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DC4" w:rsidRPr="002F5A0B" w:rsidRDefault="00D72DC4" w:rsidP="002F5A0B">
      <w:pPr>
        <w:pStyle w:val="a4"/>
        <w:keepNext/>
        <w:widowControl w:val="0"/>
        <w:spacing w:line="360" w:lineRule="auto"/>
        <w:ind w:firstLine="709"/>
        <w:jc w:val="both"/>
        <w:rPr>
          <w:szCs w:val="28"/>
        </w:rPr>
      </w:pPr>
    </w:p>
    <w:p w:rsidR="00D72DC4" w:rsidRPr="002F5A0B" w:rsidRDefault="00D72DC4" w:rsidP="002F5A0B">
      <w:pPr>
        <w:pStyle w:val="a4"/>
        <w:keepNext/>
        <w:widowControl w:val="0"/>
        <w:spacing w:line="360" w:lineRule="auto"/>
        <w:ind w:firstLine="709"/>
        <w:jc w:val="both"/>
        <w:rPr>
          <w:szCs w:val="28"/>
        </w:rPr>
      </w:pPr>
    </w:p>
    <w:p w:rsidR="00D72DC4" w:rsidRPr="002F5A0B" w:rsidRDefault="00D72DC4" w:rsidP="002F5A0B">
      <w:pPr>
        <w:pStyle w:val="a6"/>
        <w:keepNext/>
        <w:widowControl w:val="0"/>
        <w:spacing w:line="360" w:lineRule="auto"/>
        <w:ind w:firstLine="709"/>
        <w:jc w:val="both"/>
        <w:rPr>
          <w:spacing w:val="0"/>
          <w:sz w:val="28"/>
          <w:szCs w:val="28"/>
        </w:rPr>
      </w:pPr>
    </w:p>
    <w:p w:rsidR="00D72DC4" w:rsidRPr="002F5A0B" w:rsidRDefault="00D72DC4" w:rsidP="002F5A0B">
      <w:pPr>
        <w:pStyle w:val="a6"/>
        <w:keepNext/>
        <w:widowControl w:val="0"/>
        <w:spacing w:line="360" w:lineRule="auto"/>
        <w:ind w:firstLine="709"/>
        <w:jc w:val="both"/>
        <w:rPr>
          <w:spacing w:val="0"/>
          <w:sz w:val="28"/>
          <w:szCs w:val="28"/>
        </w:rPr>
      </w:pPr>
      <w:r w:rsidRPr="002F5A0B">
        <w:rPr>
          <w:spacing w:val="0"/>
          <w:sz w:val="28"/>
          <w:szCs w:val="28"/>
        </w:rPr>
        <w:t xml:space="preserve"> </w:t>
      </w:r>
    </w:p>
    <w:p w:rsidR="00D72DC4" w:rsidRPr="002F5A0B" w:rsidRDefault="00D72DC4" w:rsidP="002F5A0B">
      <w:pPr>
        <w:pStyle w:val="a6"/>
        <w:keepNext/>
        <w:widowControl w:val="0"/>
        <w:spacing w:line="360" w:lineRule="auto"/>
        <w:ind w:firstLine="709"/>
        <w:jc w:val="both"/>
        <w:rPr>
          <w:spacing w:val="0"/>
          <w:sz w:val="28"/>
          <w:szCs w:val="28"/>
        </w:rPr>
      </w:pPr>
      <w:r w:rsidRPr="002F5A0B">
        <w:rPr>
          <w:spacing w:val="0"/>
          <w:sz w:val="28"/>
          <w:szCs w:val="28"/>
        </w:rPr>
        <w:t xml:space="preserve"> </w:t>
      </w:r>
    </w:p>
    <w:p w:rsidR="00D72DC4" w:rsidRPr="002F5A0B" w:rsidRDefault="00D72DC4" w:rsidP="002F5A0B">
      <w:pPr>
        <w:pStyle w:val="a6"/>
        <w:keepNext/>
        <w:widowControl w:val="0"/>
        <w:spacing w:line="360" w:lineRule="auto"/>
        <w:ind w:firstLine="709"/>
        <w:jc w:val="both"/>
        <w:rPr>
          <w:spacing w:val="0"/>
          <w:sz w:val="28"/>
          <w:szCs w:val="28"/>
        </w:rPr>
      </w:pPr>
    </w:p>
    <w:p w:rsidR="00D72DC4" w:rsidRPr="002F5A0B" w:rsidRDefault="00D72DC4" w:rsidP="002F5A0B">
      <w:pPr>
        <w:pStyle w:val="a6"/>
        <w:keepNext/>
        <w:widowControl w:val="0"/>
        <w:spacing w:line="360" w:lineRule="auto"/>
        <w:ind w:firstLine="709"/>
        <w:jc w:val="both"/>
        <w:rPr>
          <w:spacing w:val="0"/>
          <w:sz w:val="28"/>
          <w:szCs w:val="28"/>
        </w:rPr>
      </w:pPr>
    </w:p>
    <w:p w:rsidR="00D72DC4" w:rsidRPr="002F5A0B" w:rsidRDefault="00D72DC4" w:rsidP="002F5A0B">
      <w:pPr>
        <w:pStyle w:val="a6"/>
        <w:keepNext/>
        <w:widowControl w:val="0"/>
        <w:spacing w:line="360" w:lineRule="auto"/>
        <w:ind w:firstLine="709"/>
        <w:jc w:val="both"/>
        <w:rPr>
          <w:spacing w:val="0"/>
          <w:sz w:val="28"/>
          <w:szCs w:val="28"/>
        </w:rPr>
      </w:pPr>
    </w:p>
    <w:p w:rsidR="00D72DC4" w:rsidRPr="002F5A0B" w:rsidRDefault="00D72DC4" w:rsidP="002F5A0B">
      <w:pPr>
        <w:keepNext/>
        <w:widowControl w:val="0"/>
        <w:spacing w:line="360" w:lineRule="auto"/>
        <w:ind w:firstLine="709"/>
        <w:jc w:val="both"/>
        <w:rPr>
          <w:sz w:val="28"/>
          <w:szCs w:val="28"/>
        </w:rPr>
      </w:pPr>
    </w:p>
    <w:p w:rsidR="00D72DC4" w:rsidRPr="002F5A0B" w:rsidRDefault="00D72DC4" w:rsidP="002F5A0B">
      <w:pPr>
        <w:keepNext/>
        <w:widowControl w:val="0"/>
        <w:spacing w:line="360" w:lineRule="auto"/>
        <w:ind w:firstLine="709"/>
        <w:jc w:val="center"/>
        <w:rPr>
          <w:sz w:val="28"/>
        </w:rPr>
      </w:pPr>
    </w:p>
    <w:p w:rsidR="00D72DC4" w:rsidRPr="002F5A0B" w:rsidRDefault="00D72DC4" w:rsidP="002F5A0B">
      <w:pPr>
        <w:keepNext/>
        <w:widowControl w:val="0"/>
        <w:spacing w:line="360" w:lineRule="auto"/>
        <w:ind w:firstLine="709"/>
        <w:jc w:val="center"/>
        <w:rPr>
          <w:sz w:val="28"/>
        </w:rPr>
      </w:pPr>
      <w:r w:rsidRPr="002F5A0B">
        <w:rPr>
          <w:sz w:val="28"/>
        </w:rPr>
        <w:t>ФУНКЦИОНИРОВАНИЕ УСТОЙЧИВЫХ СЛОВОСОЧЕТАНИЙ</w:t>
      </w:r>
    </w:p>
    <w:p w:rsidR="00D72DC4" w:rsidRPr="002F5A0B" w:rsidRDefault="00D72DC4" w:rsidP="002F5A0B">
      <w:pPr>
        <w:keepNext/>
        <w:widowControl w:val="0"/>
        <w:spacing w:line="360" w:lineRule="auto"/>
        <w:ind w:firstLine="709"/>
        <w:jc w:val="center"/>
        <w:rPr>
          <w:sz w:val="28"/>
        </w:rPr>
      </w:pPr>
      <w:r w:rsidRPr="002F5A0B">
        <w:rPr>
          <w:sz w:val="28"/>
        </w:rPr>
        <w:t>С ЦВЕТОВЫМИ ПРИЛАГАТЕЛЬНЫМИ В</w:t>
      </w:r>
    </w:p>
    <w:p w:rsidR="00D72DC4" w:rsidRPr="002F5A0B" w:rsidRDefault="00D72DC4" w:rsidP="002F5A0B">
      <w:pPr>
        <w:keepNext/>
        <w:widowControl w:val="0"/>
        <w:spacing w:line="360" w:lineRule="auto"/>
        <w:ind w:firstLine="709"/>
        <w:jc w:val="center"/>
        <w:rPr>
          <w:sz w:val="28"/>
        </w:rPr>
      </w:pPr>
      <w:r w:rsidRPr="002F5A0B">
        <w:rPr>
          <w:sz w:val="28"/>
        </w:rPr>
        <w:t>РУССКОМ И АНГЛИЙСКОМ ЯЗЫКАХ</w:t>
      </w:r>
    </w:p>
    <w:p w:rsidR="00D72DC4" w:rsidRPr="002F5A0B" w:rsidRDefault="00D72DC4" w:rsidP="002F5A0B">
      <w:pPr>
        <w:keepNext/>
        <w:widowControl w:val="0"/>
        <w:spacing w:line="360" w:lineRule="auto"/>
        <w:ind w:firstLine="709"/>
        <w:jc w:val="center"/>
        <w:rPr>
          <w:sz w:val="28"/>
        </w:rPr>
      </w:pPr>
    </w:p>
    <w:p w:rsidR="00D72DC4" w:rsidRPr="002F5A0B" w:rsidRDefault="00D72DC4" w:rsidP="002F5A0B">
      <w:pPr>
        <w:keepNext/>
        <w:widowControl w:val="0"/>
        <w:spacing w:line="360" w:lineRule="auto"/>
        <w:ind w:firstLine="709"/>
        <w:jc w:val="both"/>
        <w:rPr>
          <w:sz w:val="28"/>
          <w:szCs w:val="28"/>
        </w:rPr>
      </w:pPr>
    </w:p>
    <w:p w:rsidR="00812114" w:rsidRPr="002F5A0B" w:rsidRDefault="002F5A0B" w:rsidP="002F5A0B">
      <w:pPr>
        <w:keepNext/>
        <w:widowControl w:val="0"/>
        <w:spacing w:line="360" w:lineRule="auto"/>
        <w:ind w:firstLine="709"/>
        <w:jc w:val="both"/>
        <w:rPr>
          <w:sz w:val="28"/>
          <w:szCs w:val="28"/>
        </w:rPr>
      </w:pPr>
      <w:r>
        <w:rPr>
          <w:sz w:val="28"/>
          <w:szCs w:val="28"/>
        </w:rPr>
        <w:br w:type="page"/>
      </w:r>
      <w:r w:rsidR="00920E02" w:rsidRPr="002F5A0B">
        <w:rPr>
          <w:sz w:val="28"/>
          <w:szCs w:val="28"/>
        </w:rPr>
        <w:t>ОГЛАВЛЕНИЕ</w:t>
      </w:r>
    </w:p>
    <w:p w:rsidR="00812114" w:rsidRPr="002F5A0B" w:rsidRDefault="00812114" w:rsidP="002F5A0B">
      <w:pPr>
        <w:keepNext/>
        <w:widowControl w:val="0"/>
        <w:spacing w:line="360" w:lineRule="auto"/>
        <w:ind w:firstLine="709"/>
        <w:jc w:val="both"/>
        <w:rPr>
          <w:sz w:val="28"/>
          <w:szCs w:val="28"/>
        </w:rPr>
      </w:pPr>
    </w:p>
    <w:p w:rsidR="00812114" w:rsidRPr="002F5A0B" w:rsidRDefault="00812114" w:rsidP="002F5A0B">
      <w:pPr>
        <w:keepNext/>
        <w:widowControl w:val="0"/>
        <w:spacing w:line="360" w:lineRule="auto"/>
        <w:jc w:val="both"/>
        <w:rPr>
          <w:sz w:val="28"/>
          <w:szCs w:val="28"/>
        </w:rPr>
      </w:pPr>
      <w:r w:rsidRPr="002F5A0B">
        <w:rPr>
          <w:sz w:val="28"/>
          <w:szCs w:val="28"/>
        </w:rPr>
        <w:t>Введение</w:t>
      </w:r>
    </w:p>
    <w:p w:rsidR="00AE3FA1" w:rsidRPr="002F5A0B" w:rsidRDefault="00812114" w:rsidP="002F5A0B">
      <w:pPr>
        <w:keepNext/>
        <w:widowControl w:val="0"/>
        <w:spacing w:line="360" w:lineRule="auto"/>
        <w:jc w:val="both"/>
        <w:rPr>
          <w:sz w:val="28"/>
          <w:szCs w:val="28"/>
        </w:rPr>
      </w:pPr>
      <w:r w:rsidRPr="002F5A0B">
        <w:rPr>
          <w:sz w:val="28"/>
          <w:szCs w:val="28"/>
        </w:rPr>
        <w:t>Глава первая. Язык и культура</w:t>
      </w:r>
    </w:p>
    <w:p w:rsidR="00812114" w:rsidRPr="002F5A0B" w:rsidRDefault="00AE3FA1" w:rsidP="002F5A0B">
      <w:pPr>
        <w:keepNext/>
        <w:widowControl w:val="0"/>
        <w:spacing w:line="360" w:lineRule="auto"/>
        <w:jc w:val="both"/>
        <w:rPr>
          <w:sz w:val="28"/>
          <w:szCs w:val="28"/>
        </w:rPr>
      </w:pPr>
      <w:r w:rsidRPr="002F5A0B">
        <w:rPr>
          <w:sz w:val="28"/>
          <w:szCs w:val="28"/>
        </w:rPr>
        <w:t xml:space="preserve">§ </w:t>
      </w:r>
      <w:r w:rsidR="00812114" w:rsidRPr="002F5A0B">
        <w:rPr>
          <w:sz w:val="28"/>
          <w:szCs w:val="28"/>
        </w:rPr>
        <w:t xml:space="preserve">1. </w:t>
      </w:r>
      <w:r w:rsidRPr="002F5A0B">
        <w:rPr>
          <w:sz w:val="28"/>
          <w:szCs w:val="28"/>
        </w:rPr>
        <w:t>Человек. Язык. Культура</w:t>
      </w:r>
    </w:p>
    <w:p w:rsidR="00AE3FA1" w:rsidRPr="002F5A0B" w:rsidRDefault="00AE3FA1" w:rsidP="002F5A0B">
      <w:pPr>
        <w:keepNext/>
        <w:widowControl w:val="0"/>
        <w:spacing w:line="360" w:lineRule="auto"/>
        <w:jc w:val="both"/>
        <w:rPr>
          <w:bCs/>
          <w:sz w:val="28"/>
          <w:szCs w:val="28"/>
        </w:rPr>
      </w:pPr>
      <w:r w:rsidRPr="002F5A0B">
        <w:rPr>
          <w:sz w:val="28"/>
          <w:szCs w:val="28"/>
        </w:rPr>
        <w:t xml:space="preserve">§ </w:t>
      </w:r>
      <w:r w:rsidR="00812114" w:rsidRPr="002F5A0B">
        <w:rPr>
          <w:sz w:val="28"/>
          <w:szCs w:val="28"/>
        </w:rPr>
        <w:t xml:space="preserve">2. </w:t>
      </w:r>
      <w:r w:rsidRPr="002F5A0B">
        <w:rPr>
          <w:bCs/>
          <w:sz w:val="28"/>
          <w:szCs w:val="28"/>
        </w:rPr>
        <w:t xml:space="preserve">Феномен цвета. Особенности его восприятия человеком и отражение </w:t>
      </w:r>
    </w:p>
    <w:p w:rsidR="00812114" w:rsidRPr="002F5A0B" w:rsidRDefault="00AE3FA1" w:rsidP="002F5A0B">
      <w:pPr>
        <w:keepNext/>
        <w:widowControl w:val="0"/>
        <w:spacing w:line="360" w:lineRule="auto"/>
        <w:jc w:val="both"/>
        <w:rPr>
          <w:sz w:val="28"/>
          <w:szCs w:val="28"/>
        </w:rPr>
      </w:pPr>
      <w:r w:rsidRPr="002F5A0B">
        <w:rPr>
          <w:bCs/>
          <w:sz w:val="28"/>
          <w:szCs w:val="28"/>
        </w:rPr>
        <w:t>в речи.</w:t>
      </w:r>
      <w:r w:rsidRPr="002F5A0B">
        <w:rPr>
          <w:sz w:val="28"/>
          <w:szCs w:val="28"/>
        </w:rPr>
        <w:t xml:space="preserve"> Подходы к изучению слов цветообозначения</w:t>
      </w:r>
    </w:p>
    <w:p w:rsidR="00812114" w:rsidRPr="002F5A0B" w:rsidRDefault="005D1475" w:rsidP="002F5A0B">
      <w:pPr>
        <w:keepNext/>
        <w:widowControl w:val="0"/>
        <w:spacing w:line="360" w:lineRule="auto"/>
        <w:jc w:val="both"/>
        <w:rPr>
          <w:sz w:val="28"/>
          <w:szCs w:val="28"/>
        </w:rPr>
      </w:pPr>
      <w:r w:rsidRPr="002F5A0B">
        <w:rPr>
          <w:bCs/>
          <w:sz w:val="28"/>
          <w:szCs w:val="28"/>
        </w:rPr>
        <w:t>§ 3. Проблема выбора термина для названия форм цветообозначения в</w:t>
      </w:r>
      <w:r w:rsidR="002F5A0B">
        <w:rPr>
          <w:bCs/>
          <w:sz w:val="28"/>
          <w:szCs w:val="28"/>
        </w:rPr>
        <w:t xml:space="preserve"> </w:t>
      </w:r>
      <w:r w:rsidRPr="002F5A0B">
        <w:rPr>
          <w:bCs/>
          <w:sz w:val="28"/>
          <w:szCs w:val="28"/>
        </w:rPr>
        <w:t>языке</w:t>
      </w:r>
    </w:p>
    <w:p w:rsidR="00812114" w:rsidRPr="002F5A0B" w:rsidRDefault="0034102C" w:rsidP="002F5A0B">
      <w:pPr>
        <w:keepNext/>
        <w:widowControl w:val="0"/>
        <w:spacing w:line="360" w:lineRule="auto"/>
        <w:jc w:val="both"/>
        <w:rPr>
          <w:sz w:val="28"/>
          <w:szCs w:val="28"/>
        </w:rPr>
      </w:pPr>
      <w:r w:rsidRPr="002F5A0B">
        <w:rPr>
          <w:bCs/>
          <w:sz w:val="28"/>
          <w:szCs w:val="28"/>
        </w:rPr>
        <w:t>§ 4. Проблема определения термина «устойчивое с</w:t>
      </w:r>
      <w:r w:rsidR="00426914" w:rsidRPr="002F5A0B">
        <w:rPr>
          <w:bCs/>
          <w:sz w:val="28"/>
          <w:szCs w:val="28"/>
        </w:rPr>
        <w:t>ловосоч</w:t>
      </w:r>
      <w:r w:rsidRPr="002F5A0B">
        <w:rPr>
          <w:bCs/>
          <w:sz w:val="28"/>
          <w:szCs w:val="28"/>
        </w:rPr>
        <w:t>етание»</w:t>
      </w:r>
    </w:p>
    <w:p w:rsidR="0080660B" w:rsidRPr="002F5A0B" w:rsidRDefault="0080660B" w:rsidP="002F5A0B">
      <w:pPr>
        <w:pStyle w:val="23"/>
        <w:keepNext/>
        <w:widowControl w:val="0"/>
        <w:ind w:left="0"/>
        <w:rPr>
          <w:bCs/>
          <w:szCs w:val="28"/>
        </w:rPr>
      </w:pPr>
      <w:r w:rsidRPr="002F5A0B">
        <w:rPr>
          <w:bCs/>
          <w:szCs w:val="28"/>
        </w:rPr>
        <w:t>§ 5. Проблема динамичности фразеологической единицы</w:t>
      </w:r>
    </w:p>
    <w:p w:rsidR="00812114" w:rsidRPr="002F5A0B" w:rsidRDefault="004925F0" w:rsidP="002F5A0B">
      <w:pPr>
        <w:pStyle w:val="23"/>
        <w:keepNext/>
        <w:widowControl w:val="0"/>
        <w:ind w:left="0"/>
      </w:pPr>
      <w:r w:rsidRPr="002F5A0B">
        <w:rPr>
          <w:bCs/>
          <w:szCs w:val="28"/>
        </w:rPr>
        <w:t xml:space="preserve">§ </w:t>
      </w:r>
      <w:r w:rsidR="001A2F4A" w:rsidRPr="002F5A0B">
        <w:rPr>
          <w:bCs/>
          <w:szCs w:val="28"/>
        </w:rPr>
        <w:t>6</w:t>
      </w:r>
      <w:r w:rsidRPr="002F5A0B">
        <w:rPr>
          <w:bCs/>
          <w:szCs w:val="28"/>
        </w:rPr>
        <w:t>. Преобразование (трансформация) устойчивых словосочетаний в</w:t>
      </w:r>
      <w:r w:rsidR="002F5A0B">
        <w:rPr>
          <w:bCs/>
          <w:szCs w:val="28"/>
        </w:rPr>
        <w:t xml:space="preserve"> </w:t>
      </w:r>
      <w:r w:rsidRPr="002F5A0B">
        <w:rPr>
          <w:bCs/>
          <w:szCs w:val="28"/>
        </w:rPr>
        <w:t xml:space="preserve">языке электронных средств массовой информации как проявление </w:t>
      </w:r>
      <w:r w:rsidRPr="002F5A0B">
        <w:t>динамики фразеологии</w:t>
      </w:r>
    </w:p>
    <w:p w:rsidR="00583B0C" w:rsidRPr="002F5A0B" w:rsidRDefault="00812114" w:rsidP="002F5A0B">
      <w:pPr>
        <w:pStyle w:val="21"/>
        <w:keepNext/>
        <w:widowControl w:val="0"/>
        <w:tabs>
          <w:tab w:val="clear" w:pos="8280"/>
          <w:tab w:val="left" w:pos="11160"/>
        </w:tabs>
        <w:spacing w:line="360" w:lineRule="auto"/>
        <w:ind w:right="0"/>
        <w:rPr>
          <w:b w:val="0"/>
        </w:rPr>
      </w:pPr>
      <w:r w:rsidRPr="002F5A0B">
        <w:rPr>
          <w:b w:val="0"/>
          <w:szCs w:val="28"/>
        </w:rPr>
        <w:t xml:space="preserve">Глава вторая. </w:t>
      </w:r>
      <w:r w:rsidR="00583B0C" w:rsidRPr="002F5A0B">
        <w:rPr>
          <w:b w:val="0"/>
        </w:rPr>
        <w:t>Структура и семантика устойчивых словосочетаний</w:t>
      </w:r>
      <w:r w:rsidR="002F5A0B">
        <w:rPr>
          <w:b w:val="0"/>
        </w:rPr>
        <w:t xml:space="preserve"> </w:t>
      </w:r>
      <w:r w:rsidR="00583B0C" w:rsidRPr="002F5A0B">
        <w:rPr>
          <w:b w:val="0"/>
        </w:rPr>
        <w:t xml:space="preserve">с цветовыми прилагательными в языке русских и </w:t>
      </w:r>
      <w:r w:rsidR="00A37AA2" w:rsidRPr="002F5A0B">
        <w:rPr>
          <w:b w:val="0"/>
        </w:rPr>
        <w:t>английских</w:t>
      </w:r>
      <w:r w:rsidR="002F5A0B">
        <w:rPr>
          <w:b w:val="0"/>
        </w:rPr>
        <w:t xml:space="preserve"> </w:t>
      </w:r>
      <w:r w:rsidR="00583B0C" w:rsidRPr="002F5A0B">
        <w:rPr>
          <w:b w:val="0"/>
        </w:rPr>
        <w:t>электронных СМИ</w:t>
      </w:r>
    </w:p>
    <w:p w:rsidR="00A5032C" w:rsidRPr="002F5A0B" w:rsidRDefault="00A5032C" w:rsidP="002F5A0B">
      <w:pPr>
        <w:pStyle w:val="21"/>
        <w:keepNext/>
        <w:widowControl w:val="0"/>
        <w:tabs>
          <w:tab w:val="clear" w:pos="8280"/>
        </w:tabs>
        <w:spacing w:line="360" w:lineRule="auto"/>
        <w:ind w:right="0"/>
        <w:rPr>
          <w:b w:val="0"/>
          <w:szCs w:val="28"/>
        </w:rPr>
      </w:pPr>
      <w:r w:rsidRPr="002F5A0B">
        <w:rPr>
          <w:b w:val="0"/>
          <w:bCs w:val="0"/>
          <w:szCs w:val="28"/>
        </w:rPr>
        <w:t xml:space="preserve">§ 1. </w:t>
      </w:r>
      <w:r w:rsidR="00D425E4" w:rsidRPr="002F5A0B">
        <w:rPr>
          <w:b w:val="0"/>
          <w:szCs w:val="28"/>
        </w:rPr>
        <w:t>Семантика цветовых прилагательных в устойчивых словосочетаниях русского и английского языков</w:t>
      </w:r>
    </w:p>
    <w:p w:rsidR="00A5032C" w:rsidRPr="002F5A0B" w:rsidRDefault="00A5032C" w:rsidP="002F5A0B">
      <w:pPr>
        <w:pStyle w:val="23"/>
        <w:keepNext/>
        <w:widowControl w:val="0"/>
        <w:ind w:left="0"/>
        <w:rPr>
          <w:szCs w:val="28"/>
        </w:rPr>
      </w:pPr>
      <w:r w:rsidRPr="002F5A0B">
        <w:rPr>
          <w:szCs w:val="28"/>
        </w:rPr>
        <w:t xml:space="preserve">§ 2. </w:t>
      </w:r>
      <w:r w:rsidR="00D425E4" w:rsidRPr="002F5A0B">
        <w:rPr>
          <w:szCs w:val="28"/>
        </w:rPr>
        <w:t>Структурно-семантические и стилистические трансформации</w:t>
      </w:r>
      <w:r w:rsidR="002F5A0B">
        <w:rPr>
          <w:szCs w:val="28"/>
        </w:rPr>
        <w:t xml:space="preserve"> </w:t>
      </w:r>
      <w:r w:rsidR="00D425E4" w:rsidRPr="002F5A0B">
        <w:rPr>
          <w:szCs w:val="28"/>
        </w:rPr>
        <w:t>устойчивых сочетаний с цветовыми прилагательными в языке русских и английских электронных СМИ</w:t>
      </w:r>
    </w:p>
    <w:p w:rsidR="00812114" w:rsidRPr="002F5A0B" w:rsidRDefault="00812114" w:rsidP="002F5A0B">
      <w:pPr>
        <w:pStyle w:val="21"/>
        <w:keepNext/>
        <w:widowControl w:val="0"/>
        <w:tabs>
          <w:tab w:val="clear" w:pos="8280"/>
        </w:tabs>
        <w:spacing w:line="360" w:lineRule="auto"/>
        <w:ind w:right="0"/>
        <w:rPr>
          <w:b w:val="0"/>
          <w:szCs w:val="28"/>
        </w:rPr>
      </w:pPr>
      <w:r w:rsidRPr="002F5A0B">
        <w:rPr>
          <w:b w:val="0"/>
          <w:szCs w:val="28"/>
        </w:rPr>
        <w:t>Заключение</w:t>
      </w:r>
    </w:p>
    <w:p w:rsidR="00530023" w:rsidRPr="002F5A0B" w:rsidRDefault="00DA3751" w:rsidP="002F5A0B">
      <w:pPr>
        <w:keepNext/>
        <w:widowControl w:val="0"/>
        <w:spacing w:line="360" w:lineRule="auto"/>
        <w:jc w:val="both"/>
        <w:rPr>
          <w:sz w:val="28"/>
          <w:szCs w:val="28"/>
        </w:rPr>
      </w:pPr>
      <w:r w:rsidRPr="002F5A0B">
        <w:rPr>
          <w:sz w:val="28"/>
          <w:szCs w:val="28"/>
        </w:rPr>
        <w:t>Л</w:t>
      </w:r>
      <w:r w:rsidR="00530023" w:rsidRPr="002F5A0B">
        <w:rPr>
          <w:sz w:val="28"/>
          <w:szCs w:val="28"/>
        </w:rPr>
        <w:t>итератур</w:t>
      </w:r>
      <w:r w:rsidRPr="002F5A0B">
        <w:rPr>
          <w:sz w:val="28"/>
          <w:szCs w:val="28"/>
        </w:rPr>
        <w:t>а</w:t>
      </w:r>
    </w:p>
    <w:p w:rsidR="00530023" w:rsidRPr="002F5A0B" w:rsidRDefault="00DA3751" w:rsidP="002F5A0B">
      <w:pPr>
        <w:keepNext/>
        <w:widowControl w:val="0"/>
        <w:spacing w:line="360" w:lineRule="auto"/>
        <w:jc w:val="both"/>
        <w:rPr>
          <w:sz w:val="28"/>
        </w:rPr>
      </w:pPr>
      <w:r w:rsidRPr="002F5A0B">
        <w:rPr>
          <w:sz w:val="28"/>
          <w:szCs w:val="28"/>
        </w:rPr>
        <w:t>С</w:t>
      </w:r>
      <w:r w:rsidR="00530023" w:rsidRPr="002F5A0B">
        <w:rPr>
          <w:sz w:val="28"/>
          <w:szCs w:val="28"/>
        </w:rPr>
        <w:t>ловар</w:t>
      </w:r>
      <w:r w:rsidRPr="002F5A0B">
        <w:rPr>
          <w:sz w:val="28"/>
          <w:szCs w:val="28"/>
        </w:rPr>
        <w:t>и</w:t>
      </w:r>
    </w:p>
    <w:p w:rsidR="00530023" w:rsidRPr="002F5A0B" w:rsidRDefault="00530023" w:rsidP="002F5A0B">
      <w:pPr>
        <w:keepNext/>
        <w:widowControl w:val="0"/>
        <w:spacing w:line="360" w:lineRule="auto"/>
        <w:jc w:val="both"/>
        <w:rPr>
          <w:sz w:val="28"/>
          <w:szCs w:val="28"/>
        </w:rPr>
      </w:pPr>
      <w:r w:rsidRPr="002F5A0B">
        <w:rPr>
          <w:sz w:val="28"/>
          <w:szCs w:val="28"/>
        </w:rPr>
        <w:t>Приложение</w:t>
      </w:r>
    </w:p>
    <w:p w:rsidR="00920E02" w:rsidRPr="002F5A0B" w:rsidRDefault="00920E02" w:rsidP="002F5A0B">
      <w:pPr>
        <w:keepNext/>
        <w:widowControl w:val="0"/>
        <w:spacing w:line="360" w:lineRule="auto"/>
        <w:jc w:val="both"/>
        <w:rPr>
          <w:sz w:val="28"/>
          <w:szCs w:val="28"/>
        </w:rPr>
      </w:pPr>
    </w:p>
    <w:p w:rsidR="00A13117" w:rsidRPr="002F5A0B" w:rsidRDefault="002F5A0B" w:rsidP="002F5A0B">
      <w:pPr>
        <w:keepNext/>
        <w:widowControl w:val="0"/>
        <w:spacing w:line="360" w:lineRule="auto"/>
        <w:ind w:firstLine="709"/>
        <w:jc w:val="both"/>
        <w:rPr>
          <w:sz w:val="28"/>
          <w:szCs w:val="28"/>
        </w:rPr>
      </w:pPr>
      <w:r>
        <w:rPr>
          <w:sz w:val="28"/>
          <w:szCs w:val="28"/>
        </w:rPr>
        <w:br w:type="page"/>
      </w:r>
      <w:r w:rsidR="00920E02" w:rsidRPr="002F5A0B">
        <w:rPr>
          <w:sz w:val="28"/>
          <w:szCs w:val="28"/>
        </w:rPr>
        <w:t>ВВЕДЕНИЕ</w:t>
      </w:r>
    </w:p>
    <w:p w:rsidR="00A13117" w:rsidRPr="002F5A0B" w:rsidRDefault="00A13117" w:rsidP="002F5A0B">
      <w:pPr>
        <w:keepNext/>
        <w:widowControl w:val="0"/>
        <w:tabs>
          <w:tab w:val="left" w:pos="2160"/>
        </w:tabs>
        <w:spacing w:line="360" w:lineRule="auto"/>
        <w:ind w:firstLine="709"/>
        <w:jc w:val="both"/>
        <w:rPr>
          <w:sz w:val="28"/>
          <w:szCs w:val="28"/>
        </w:rPr>
      </w:pPr>
    </w:p>
    <w:p w:rsidR="0041497D" w:rsidRPr="002F5A0B" w:rsidRDefault="00063E9D" w:rsidP="002F5A0B">
      <w:pPr>
        <w:keepNext/>
        <w:widowControl w:val="0"/>
        <w:spacing w:line="360" w:lineRule="auto"/>
        <w:ind w:firstLine="709"/>
        <w:jc w:val="both"/>
        <w:rPr>
          <w:sz w:val="28"/>
          <w:szCs w:val="28"/>
        </w:rPr>
      </w:pPr>
      <w:r w:rsidRPr="002F5A0B">
        <w:rPr>
          <w:sz w:val="28"/>
          <w:szCs w:val="28"/>
        </w:rPr>
        <w:t>Лингвокультурология – комплексная область научного знания о взаимосвязи и взаимовлиянии языка и культуры – переживает в настоящее время период расцвета [Карасик 2002:</w:t>
      </w:r>
      <w:r w:rsidR="005F151C" w:rsidRPr="002F5A0B">
        <w:rPr>
          <w:sz w:val="28"/>
          <w:szCs w:val="28"/>
        </w:rPr>
        <w:t xml:space="preserve"> </w:t>
      </w:r>
      <w:r w:rsidRPr="002F5A0B">
        <w:rPr>
          <w:sz w:val="28"/>
          <w:szCs w:val="28"/>
        </w:rPr>
        <w:t xml:space="preserve">73]. </w:t>
      </w:r>
      <w:r w:rsidR="009E2205" w:rsidRPr="002F5A0B">
        <w:rPr>
          <w:sz w:val="28"/>
          <w:szCs w:val="28"/>
        </w:rPr>
        <w:t>Ее</w:t>
      </w:r>
      <w:r w:rsidR="00A13117" w:rsidRPr="002F5A0B">
        <w:rPr>
          <w:sz w:val="28"/>
          <w:szCs w:val="28"/>
        </w:rPr>
        <w:t xml:space="preserve"> возникновение обусловлено процессом поступательного развития науки, в частности интегрирования языкознания и культурологии. В самом общем виде лингвокультурологию можно определить как дисциплину, изучающую проявление, отражение и фиксацию культуры в языке, средства и способы кодирования культурной информации [Тарасова 2005:</w:t>
      </w:r>
      <w:r w:rsidR="005F151C" w:rsidRPr="002F5A0B">
        <w:rPr>
          <w:sz w:val="28"/>
          <w:szCs w:val="28"/>
        </w:rPr>
        <w:t xml:space="preserve"> </w:t>
      </w:r>
      <w:r w:rsidR="00A13117" w:rsidRPr="002F5A0B">
        <w:rPr>
          <w:sz w:val="28"/>
          <w:szCs w:val="28"/>
        </w:rPr>
        <w:t>165]. В научной литературе цель лингвокультурологии определяется как исследование и описание «русского культурного пространства сквозь призму языка и дискурса» [Красных 2002:</w:t>
      </w:r>
      <w:r w:rsidR="005F151C" w:rsidRPr="002F5A0B">
        <w:rPr>
          <w:sz w:val="28"/>
          <w:szCs w:val="28"/>
        </w:rPr>
        <w:t xml:space="preserve"> </w:t>
      </w:r>
      <w:r w:rsidR="00A13117" w:rsidRPr="002F5A0B">
        <w:rPr>
          <w:sz w:val="28"/>
          <w:szCs w:val="28"/>
        </w:rPr>
        <w:t xml:space="preserve">13]. Принятый в нашем исследовании подход ориентирован на сопоставительное изучение русской и английской лингвокультур, позволяющее вскрыть универсальные и национально-специфические черты культурного пространства русской и английской языковой общности. </w:t>
      </w:r>
    </w:p>
    <w:p w:rsidR="0041497D" w:rsidRPr="002F5A0B" w:rsidRDefault="00A13117" w:rsidP="002F5A0B">
      <w:pPr>
        <w:keepNext/>
        <w:widowControl w:val="0"/>
        <w:spacing w:line="360" w:lineRule="auto"/>
        <w:ind w:firstLine="709"/>
        <w:jc w:val="both"/>
        <w:rPr>
          <w:sz w:val="28"/>
          <w:szCs w:val="28"/>
        </w:rPr>
      </w:pPr>
      <w:r w:rsidRPr="002F5A0B">
        <w:rPr>
          <w:sz w:val="28"/>
          <w:szCs w:val="28"/>
        </w:rPr>
        <w:t xml:space="preserve">Развитие исследований в области лингвокультурологии </w:t>
      </w:r>
      <w:r w:rsidR="001A2035" w:rsidRPr="002F5A0B">
        <w:rPr>
          <w:sz w:val="28"/>
          <w:szCs w:val="28"/>
        </w:rPr>
        <w:t>(В.В.</w:t>
      </w:r>
      <w:r w:rsidR="005F151C" w:rsidRPr="002F5A0B">
        <w:rPr>
          <w:sz w:val="28"/>
          <w:szCs w:val="28"/>
        </w:rPr>
        <w:t xml:space="preserve"> </w:t>
      </w:r>
      <w:r w:rsidRPr="002F5A0B">
        <w:rPr>
          <w:sz w:val="28"/>
          <w:szCs w:val="28"/>
        </w:rPr>
        <w:t>Воробьев</w:t>
      </w:r>
      <w:r w:rsidR="001A2035" w:rsidRPr="002F5A0B">
        <w:rPr>
          <w:sz w:val="28"/>
          <w:szCs w:val="28"/>
        </w:rPr>
        <w:t>, В.Н.</w:t>
      </w:r>
      <w:r w:rsidR="005F151C" w:rsidRPr="002F5A0B">
        <w:rPr>
          <w:sz w:val="28"/>
          <w:szCs w:val="28"/>
        </w:rPr>
        <w:t xml:space="preserve"> </w:t>
      </w:r>
      <w:r w:rsidRPr="002F5A0B">
        <w:rPr>
          <w:sz w:val="28"/>
          <w:szCs w:val="28"/>
        </w:rPr>
        <w:t>Телия</w:t>
      </w:r>
      <w:r w:rsidR="001A2035" w:rsidRPr="002F5A0B">
        <w:rPr>
          <w:sz w:val="28"/>
          <w:szCs w:val="28"/>
        </w:rPr>
        <w:t>, В.А.</w:t>
      </w:r>
      <w:r w:rsidR="005F151C" w:rsidRPr="002F5A0B">
        <w:rPr>
          <w:sz w:val="28"/>
          <w:szCs w:val="28"/>
        </w:rPr>
        <w:t xml:space="preserve"> </w:t>
      </w:r>
      <w:r w:rsidRPr="002F5A0B">
        <w:rPr>
          <w:sz w:val="28"/>
          <w:szCs w:val="28"/>
        </w:rPr>
        <w:t>Маслова</w:t>
      </w:r>
      <w:r w:rsidR="00431A43" w:rsidRPr="002F5A0B">
        <w:rPr>
          <w:sz w:val="28"/>
          <w:szCs w:val="28"/>
        </w:rPr>
        <w:t>, Е.И.</w:t>
      </w:r>
      <w:r w:rsidR="005F151C" w:rsidRPr="002F5A0B">
        <w:rPr>
          <w:sz w:val="28"/>
          <w:szCs w:val="28"/>
        </w:rPr>
        <w:t xml:space="preserve"> </w:t>
      </w:r>
      <w:r w:rsidR="00431A43" w:rsidRPr="002F5A0B">
        <w:rPr>
          <w:sz w:val="28"/>
          <w:szCs w:val="28"/>
        </w:rPr>
        <w:t>Шейгал</w:t>
      </w:r>
      <w:r w:rsidR="001A2035" w:rsidRPr="002F5A0B">
        <w:rPr>
          <w:sz w:val="28"/>
          <w:szCs w:val="28"/>
        </w:rPr>
        <w:t>)</w:t>
      </w:r>
      <w:r w:rsidRPr="002F5A0B">
        <w:rPr>
          <w:sz w:val="28"/>
          <w:szCs w:val="28"/>
        </w:rPr>
        <w:t xml:space="preserve"> во многом объясняется важностью решения проблемы «язык и культура». Язык является той системой, которая позволяет собирать, сохранять и передавать из поколение в поколение информацию, накопленную коллективным сознанием</w:t>
      </w:r>
      <w:r w:rsidR="00804AB5" w:rsidRPr="002F5A0B">
        <w:rPr>
          <w:sz w:val="28"/>
          <w:szCs w:val="28"/>
        </w:rPr>
        <w:t>.</w:t>
      </w:r>
      <w:r w:rsidRPr="002F5A0B">
        <w:rPr>
          <w:sz w:val="28"/>
          <w:szCs w:val="28"/>
        </w:rPr>
        <w:t xml:space="preserve"> Для лингвиста важны те точки, где культурная компетенция пересекается с языковой. Сегодня все отчетливее осознается неизбежность сосуществования разных культур, обществ с различными тенденциями и национальными традициями в сфере коммуникации</w:t>
      </w:r>
      <w:r w:rsidR="0041497D" w:rsidRPr="002F5A0B">
        <w:rPr>
          <w:sz w:val="28"/>
          <w:szCs w:val="28"/>
        </w:rPr>
        <w:t>.</w:t>
      </w:r>
    </w:p>
    <w:p w:rsidR="007B184A" w:rsidRPr="002F5A0B" w:rsidRDefault="007B184A" w:rsidP="002F5A0B">
      <w:pPr>
        <w:keepNext/>
        <w:widowControl w:val="0"/>
        <w:spacing w:line="360" w:lineRule="auto"/>
        <w:ind w:firstLine="709"/>
        <w:jc w:val="both"/>
        <w:rPr>
          <w:sz w:val="28"/>
          <w:szCs w:val="28"/>
        </w:rPr>
      </w:pPr>
      <w:r w:rsidRPr="002F5A0B">
        <w:rPr>
          <w:sz w:val="28"/>
          <w:szCs w:val="28"/>
        </w:rPr>
        <w:t>Фиксация культурных различий в значительной степени связана с языковыми знаками [Быкова, Сукаленко 1996: 412], среди которых важную роль играют фразеологические единицы.</w:t>
      </w:r>
      <w:r w:rsidR="001F4010" w:rsidRPr="002F5A0B">
        <w:rPr>
          <w:sz w:val="28"/>
          <w:szCs w:val="28"/>
        </w:rPr>
        <w:t xml:space="preserve"> Фразеология русского языка, как и любого другого языка, отражает национальную специфику и самобытность русского народа, его уклада жизни, традиций и обычаев, особенности мировосприятия и народную мудрость, выработанную в процессе многовековой трудовой деятельности [Ткаченко 1998: 60]</w:t>
      </w:r>
      <w:r w:rsidR="00AB14AE" w:rsidRPr="002F5A0B">
        <w:rPr>
          <w:sz w:val="28"/>
          <w:szCs w:val="28"/>
        </w:rPr>
        <w:t>. Русская фразеология – это то наследие, тот поистине неисчерпаемый фонд, без знания и активного использования которого трудно</w:t>
      </w:r>
      <w:r w:rsidR="0041497D" w:rsidRPr="002F5A0B">
        <w:rPr>
          <w:sz w:val="28"/>
          <w:szCs w:val="28"/>
        </w:rPr>
        <w:t xml:space="preserve"> </w:t>
      </w:r>
      <w:r w:rsidR="00AB14AE" w:rsidRPr="002F5A0B">
        <w:rPr>
          <w:sz w:val="28"/>
          <w:szCs w:val="28"/>
        </w:rPr>
        <w:t>представить собирательный образ культурного современного человека [Жуков 2006: 38].</w:t>
      </w:r>
    </w:p>
    <w:p w:rsidR="00B714A9" w:rsidRPr="002F5A0B" w:rsidRDefault="00B714A9" w:rsidP="002F5A0B">
      <w:pPr>
        <w:keepNext/>
        <w:widowControl w:val="0"/>
        <w:spacing w:line="360" w:lineRule="auto"/>
        <w:ind w:firstLine="709"/>
        <w:jc w:val="both"/>
        <w:rPr>
          <w:sz w:val="28"/>
          <w:szCs w:val="28"/>
        </w:rPr>
      </w:pPr>
      <w:r w:rsidRPr="002F5A0B">
        <w:rPr>
          <w:sz w:val="28"/>
          <w:szCs w:val="28"/>
        </w:rPr>
        <w:t>Приоритетным принципом лингвистических исследований на современном этапе является антропоцентризм</w:t>
      </w:r>
      <w:r w:rsidR="008F39F1" w:rsidRPr="002F5A0B">
        <w:rPr>
          <w:sz w:val="28"/>
          <w:szCs w:val="28"/>
        </w:rPr>
        <w:t>:</w:t>
      </w:r>
      <w:r w:rsidRPr="002F5A0B">
        <w:rPr>
          <w:sz w:val="28"/>
          <w:szCs w:val="28"/>
        </w:rPr>
        <w:t xml:space="preserve"> </w:t>
      </w:r>
      <w:r w:rsidR="008F39F1" w:rsidRPr="002F5A0B">
        <w:rPr>
          <w:sz w:val="28"/>
          <w:szCs w:val="28"/>
        </w:rPr>
        <w:t>«…уже с конца прошлого века в рамках изменения научной парадигмы гуманитарного знания маятник начинает двигаться в обратную сторону, и на место господствующей сциентистской, системно-структурной и статической парадигме приходит парадигма антропоцентрическая, функциональная, когнитивная и динамическая</w:t>
      </w:r>
      <w:r w:rsidR="00584E1D" w:rsidRPr="002F5A0B">
        <w:rPr>
          <w:sz w:val="28"/>
          <w:szCs w:val="28"/>
        </w:rPr>
        <w:t>…» [Воркачев 2001: 64]</w:t>
      </w:r>
      <w:r w:rsidR="00E42189" w:rsidRPr="002F5A0B">
        <w:rPr>
          <w:sz w:val="28"/>
          <w:szCs w:val="28"/>
        </w:rPr>
        <w:t>.</w:t>
      </w:r>
      <w:r w:rsidR="00217DF1" w:rsidRPr="002F5A0B">
        <w:rPr>
          <w:sz w:val="28"/>
          <w:szCs w:val="28"/>
        </w:rPr>
        <w:t xml:space="preserve"> Согласно данному принципу, главным фактором, определяющим развитие и функционирование языковых единиц и в том числе национальной идиоматики является человеческий фактор. Человек, точнее его речь, становится точкой отсчета в анализе функционально-прагматических аспектов фразеологических единиц [Зеленов 2009]</w:t>
      </w:r>
      <w:r w:rsidR="00FB0698" w:rsidRPr="002F5A0B">
        <w:rPr>
          <w:sz w:val="28"/>
          <w:szCs w:val="28"/>
        </w:rPr>
        <w:t>.</w:t>
      </w:r>
    </w:p>
    <w:p w:rsidR="00D52AE4" w:rsidRPr="002F5A0B" w:rsidRDefault="00D52AE4" w:rsidP="002F5A0B">
      <w:pPr>
        <w:keepNext/>
        <w:widowControl w:val="0"/>
        <w:spacing w:line="360" w:lineRule="auto"/>
        <w:ind w:firstLine="709"/>
        <w:jc w:val="both"/>
        <w:rPr>
          <w:sz w:val="28"/>
          <w:szCs w:val="28"/>
        </w:rPr>
      </w:pPr>
      <w:r w:rsidRPr="002F5A0B">
        <w:rPr>
          <w:sz w:val="28"/>
          <w:szCs w:val="28"/>
        </w:rPr>
        <w:t>Интерес лингвистов к исследованию проблем, обусловленных коммуникативным подходом к языку как средству общения, а</w:t>
      </w:r>
      <w:r w:rsidR="001D67B0" w:rsidRPr="002F5A0B">
        <w:rPr>
          <w:sz w:val="28"/>
          <w:szCs w:val="28"/>
        </w:rPr>
        <w:t>к</w:t>
      </w:r>
      <w:r w:rsidRPr="002F5A0B">
        <w:rPr>
          <w:sz w:val="28"/>
          <w:szCs w:val="28"/>
        </w:rPr>
        <w:t>туализировал функциональное направление в изучении языковых единиц разных уровней [Зеленов 2009]</w:t>
      </w:r>
      <w:r w:rsidR="007A0D80" w:rsidRPr="002F5A0B">
        <w:rPr>
          <w:sz w:val="28"/>
          <w:szCs w:val="28"/>
        </w:rPr>
        <w:t>, так как «т</w:t>
      </w:r>
      <w:r w:rsidR="001D67B0" w:rsidRPr="002F5A0B">
        <w:rPr>
          <w:sz w:val="28"/>
          <w:szCs w:val="28"/>
        </w:rPr>
        <w:t>олько понимание языка как единства системы и ее функционирования способно объяснить в полной мере коммуникативную его природу</w:t>
      </w:r>
      <w:r w:rsidR="007A0D80" w:rsidRPr="002F5A0B">
        <w:rPr>
          <w:sz w:val="28"/>
          <w:szCs w:val="28"/>
        </w:rPr>
        <w:t>» [Кожина 2008: 15].</w:t>
      </w:r>
      <w:r w:rsidR="00830AC3" w:rsidRPr="002F5A0B">
        <w:rPr>
          <w:sz w:val="28"/>
          <w:szCs w:val="28"/>
        </w:rPr>
        <w:t xml:space="preserve"> Функциональный аспект предполагает рассмотрение языковых единиц в процессе коммуникации, то есть отражает динамику языка</w:t>
      </w:r>
      <w:r w:rsidR="009578C4" w:rsidRPr="002F5A0B">
        <w:rPr>
          <w:sz w:val="28"/>
          <w:szCs w:val="28"/>
        </w:rPr>
        <w:t>, его постоянно обновление и изменение. Наиболее отчетливо эти изменения проявляются в публицистике. В связи с этим объектом особого внимания стал язык современной газеты в плане его функционирования и речевого воздействия (Е.В.</w:t>
      </w:r>
      <w:r w:rsidR="005F151C" w:rsidRPr="002F5A0B">
        <w:rPr>
          <w:sz w:val="28"/>
          <w:szCs w:val="28"/>
        </w:rPr>
        <w:t xml:space="preserve"> </w:t>
      </w:r>
      <w:r w:rsidR="009578C4" w:rsidRPr="002F5A0B">
        <w:rPr>
          <w:sz w:val="28"/>
          <w:szCs w:val="28"/>
        </w:rPr>
        <w:t>Горина, Е.К.</w:t>
      </w:r>
      <w:r w:rsidR="005F151C" w:rsidRPr="002F5A0B">
        <w:rPr>
          <w:sz w:val="28"/>
          <w:szCs w:val="28"/>
        </w:rPr>
        <w:t xml:space="preserve"> </w:t>
      </w:r>
      <w:r w:rsidR="009578C4" w:rsidRPr="002F5A0B">
        <w:rPr>
          <w:sz w:val="28"/>
          <w:szCs w:val="28"/>
        </w:rPr>
        <w:t>Долгушина, Г.Е.</w:t>
      </w:r>
      <w:r w:rsidR="005F151C" w:rsidRPr="002F5A0B">
        <w:rPr>
          <w:sz w:val="28"/>
          <w:szCs w:val="28"/>
        </w:rPr>
        <w:t xml:space="preserve"> </w:t>
      </w:r>
      <w:r w:rsidR="009578C4" w:rsidRPr="002F5A0B">
        <w:rPr>
          <w:sz w:val="28"/>
          <w:szCs w:val="28"/>
        </w:rPr>
        <w:t>Шилова)</w:t>
      </w:r>
      <w:r w:rsidR="006D6026" w:rsidRPr="002F5A0B">
        <w:rPr>
          <w:sz w:val="28"/>
          <w:szCs w:val="28"/>
        </w:rPr>
        <w:t>.</w:t>
      </w:r>
    </w:p>
    <w:p w:rsidR="005F151C" w:rsidRPr="002F5A0B" w:rsidRDefault="005F151C" w:rsidP="002F5A0B">
      <w:pPr>
        <w:keepNext/>
        <w:widowControl w:val="0"/>
        <w:autoSpaceDE w:val="0"/>
        <w:autoSpaceDN w:val="0"/>
        <w:adjustRightInd w:val="0"/>
        <w:spacing w:line="360" w:lineRule="auto"/>
        <w:ind w:firstLine="709"/>
        <w:jc w:val="both"/>
        <w:rPr>
          <w:sz w:val="28"/>
          <w:szCs w:val="28"/>
        </w:rPr>
      </w:pPr>
      <w:r w:rsidRPr="002F5A0B">
        <w:rPr>
          <w:sz w:val="28"/>
          <w:szCs w:val="28"/>
        </w:rPr>
        <w:t>Изучение иностранного языка связано не только с лексическими и грамматическими трудностями, но прежде всего – с переносом навыков общения и поведения, усвоенных на родном языке, на язык иностранный. Это ведет к ошибкам в вербальном и невербальном поведении, которые часто не осознаются иностранцем, но на которые чутко реагируют носители языка. Такие ошибки могут вести к недоразумениям и конфликтам. Некоторые лингвисты считают, что диалог между представителями разных культур чаще терпит фиаско не из-за языковых факторов, а из-за незнания культурного фона.</w:t>
      </w:r>
      <w:r w:rsidRPr="002F5A0B">
        <w:rPr>
          <w:rFonts w:eastAsia="TimesNewRoman" w:cs="TimesNewRoman"/>
          <w:sz w:val="28"/>
          <w:szCs w:val="28"/>
        </w:rPr>
        <w:t xml:space="preserve"> «Пе</w:t>
      </w:r>
      <w:r w:rsidRPr="002F5A0B">
        <w:rPr>
          <w:rFonts w:eastAsia="TimesNewRoman"/>
          <w:sz w:val="28"/>
          <w:szCs w:val="28"/>
        </w:rPr>
        <w:t>ревод не только выполняет функцию средства межъязыкового и межкультурного общения, но и играет активную роль в становлении и развитии национальных литератур и языков, а также в распространении иностранных, культурных ценностей</w:t>
      </w:r>
      <w:r w:rsidRPr="002F5A0B">
        <w:rPr>
          <w:rFonts w:eastAsia="TimesNewRoman" w:cs="TimesNewRoman"/>
          <w:sz w:val="28"/>
          <w:szCs w:val="28"/>
        </w:rPr>
        <w:t>» [</w:t>
      </w:r>
      <w:r w:rsidRPr="002F5A0B">
        <w:rPr>
          <w:rFonts w:eastAsia="TimesNewRoman"/>
          <w:sz w:val="28"/>
          <w:szCs w:val="28"/>
        </w:rPr>
        <w:t>Швейцер 1999: 184</w:t>
      </w:r>
      <w:r w:rsidRPr="002F5A0B">
        <w:rPr>
          <w:rFonts w:eastAsia="TimesNewRoman" w:cs="TimesNewRoman"/>
          <w:sz w:val="28"/>
          <w:szCs w:val="28"/>
        </w:rPr>
        <w:t>].</w:t>
      </w:r>
      <w:r w:rsidR="004702E8" w:rsidRPr="002F5A0B">
        <w:rPr>
          <w:rFonts w:eastAsia="TimesNewRoman" w:cs="TimesNewRoman"/>
          <w:sz w:val="28"/>
          <w:szCs w:val="28"/>
        </w:rPr>
        <w:t xml:space="preserve">Для изучающего иностранный язык и </w:t>
      </w:r>
      <w:r w:rsidRPr="002F5A0B">
        <w:rPr>
          <w:sz w:val="28"/>
          <w:szCs w:val="28"/>
        </w:rPr>
        <w:t>для переводчика представляется весьма актуальным знать различия в культурных доминантах и языковых реализациях последних.</w:t>
      </w:r>
    </w:p>
    <w:p w:rsidR="00940853" w:rsidRPr="002F5A0B" w:rsidRDefault="00A13117" w:rsidP="002F5A0B">
      <w:pPr>
        <w:keepNext/>
        <w:widowControl w:val="0"/>
        <w:spacing w:line="360" w:lineRule="auto"/>
        <w:ind w:firstLine="709"/>
        <w:jc w:val="both"/>
        <w:rPr>
          <w:sz w:val="28"/>
          <w:szCs w:val="28"/>
        </w:rPr>
      </w:pPr>
      <w:r w:rsidRPr="002F5A0B">
        <w:rPr>
          <w:sz w:val="28"/>
          <w:szCs w:val="28"/>
        </w:rPr>
        <w:t>Таким образом</w:t>
      </w:r>
      <w:r w:rsidR="004702E8" w:rsidRPr="002F5A0B">
        <w:rPr>
          <w:sz w:val="28"/>
          <w:szCs w:val="28"/>
        </w:rPr>
        <w:t>,</w:t>
      </w:r>
      <w:r w:rsidR="00940853" w:rsidRPr="002F5A0B">
        <w:rPr>
          <w:sz w:val="28"/>
          <w:szCs w:val="28"/>
        </w:rPr>
        <w:t xml:space="preserve"> актуальным</w:t>
      </w:r>
      <w:r w:rsidR="00F30688" w:rsidRPr="002F5A0B">
        <w:rPr>
          <w:sz w:val="28"/>
          <w:szCs w:val="28"/>
        </w:rPr>
        <w:t xml:space="preserve"> представляется</w:t>
      </w:r>
      <w:r w:rsidR="00940853" w:rsidRPr="002F5A0B">
        <w:rPr>
          <w:sz w:val="28"/>
          <w:szCs w:val="28"/>
        </w:rPr>
        <w:t xml:space="preserve"> исследовани</w:t>
      </w:r>
      <w:r w:rsidR="00F30688" w:rsidRPr="002F5A0B">
        <w:rPr>
          <w:sz w:val="28"/>
          <w:szCs w:val="28"/>
        </w:rPr>
        <w:t>е</w:t>
      </w:r>
      <w:r w:rsidR="00940853" w:rsidRPr="002F5A0B">
        <w:rPr>
          <w:sz w:val="28"/>
          <w:szCs w:val="28"/>
        </w:rPr>
        <w:t xml:space="preserve"> активны</w:t>
      </w:r>
      <w:r w:rsidR="00F30688" w:rsidRPr="002F5A0B">
        <w:rPr>
          <w:sz w:val="28"/>
          <w:szCs w:val="28"/>
        </w:rPr>
        <w:t>х</w:t>
      </w:r>
      <w:r w:rsidR="00940853" w:rsidRPr="002F5A0B">
        <w:rPr>
          <w:sz w:val="28"/>
          <w:szCs w:val="28"/>
        </w:rPr>
        <w:t xml:space="preserve"> процесс</w:t>
      </w:r>
      <w:r w:rsidR="00F30688" w:rsidRPr="002F5A0B">
        <w:rPr>
          <w:sz w:val="28"/>
          <w:szCs w:val="28"/>
        </w:rPr>
        <w:t>ов</w:t>
      </w:r>
      <w:r w:rsidR="00940853" w:rsidRPr="002F5A0B">
        <w:rPr>
          <w:sz w:val="28"/>
          <w:szCs w:val="28"/>
        </w:rPr>
        <w:t xml:space="preserve"> употребления, переосмысления и преобразования фразеологизмов в прессе</w:t>
      </w:r>
      <w:r w:rsidR="00F30688" w:rsidRPr="002F5A0B">
        <w:rPr>
          <w:sz w:val="28"/>
          <w:szCs w:val="28"/>
        </w:rPr>
        <w:t xml:space="preserve"> с учетом культурного фона</w:t>
      </w:r>
      <w:r w:rsidR="00940853" w:rsidRPr="002F5A0B">
        <w:rPr>
          <w:sz w:val="28"/>
          <w:szCs w:val="28"/>
        </w:rPr>
        <w:t>.</w:t>
      </w:r>
    </w:p>
    <w:p w:rsidR="00940853" w:rsidRPr="002F5A0B" w:rsidRDefault="00940853" w:rsidP="002F5A0B">
      <w:pPr>
        <w:keepNext/>
        <w:widowControl w:val="0"/>
        <w:spacing w:line="360" w:lineRule="auto"/>
        <w:ind w:firstLine="709"/>
        <w:jc w:val="both"/>
        <w:rPr>
          <w:sz w:val="28"/>
          <w:szCs w:val="28"/>
        </w:rPr>
      </w:pPr>
      <w:r w:rsidRPr="002F5A0B">
        <w:rPr>
          <w:sz w:val="28"/>
          <w:szCs w:val="28"/>
        </w:rPr>
        <w:t xml:space="preserve">Объектом исследования является устойчивое словосочетание с </w:t>
      </w:r>
      <w:r w:rsidR="008F089E" w:rsidRPr="002F5A0B">
        <w:rPr>
          <w:sz w:val="28"/>
          <w:szCs w:val="28"/>
        </w:rPr>
        <w:t xml:space="preserve">цветовым </w:t>
      </w:r>
      <w:r w:rsidRPr="002F5A0B">
        <w:rPr>
          <w:sz w:val="28"/>
          <w:szCs w:val="28"/>
        </w:rPr>
        <w:t xml:space="preserve">прилагательным. </w:t>
      </w:r>
    </w:p>
    <w:p w:rsidR="00940853" w:rsidRPr="002F5A0B" w:rsidRDefault="00940853" w:rsidP="002F5A0B">
      <w:pPr>
        <w:keepNext/>
        <w:widowControl w:val="0"/>
        <w:spacing w:line="360" w:lineRule="auto"/>
        <w:ind w:firstLine="709"/>
        <w:jc w:val="both"/>
        <w:rPr>
          <w:bCs/>
          <w:kern w:val="32"/>
          <w:sz w:val="28"/>
          <w:szCs w:val="28"/>
        </w:rPr>
      </w:pPr>
      <w:r w:rsidRPr="002F5A0B">
        <w:rPr>
          <w:sz w:val="28"/>
          <w:szCs w:val="28"/>
        </w:rPr>
        <w:t>Предмет</w:t>
      </w:r>
      <w:r w:rsidR="005638FF" w:rsidRPr="002F5A0B">
        <w:rPr>
          <w:sz w:val="28"/>
          <w:szCs w:val="28"/>
        </w:rPr>
        <w:t>ом</w:t>
      </w:r>
      <w:r w:rsidRPr="002F5A0B">
        <w:rPr>
          <w:bCs/>
          <w:kern w:val="32"/>
          <w:sz w:val="28"/>
          <w:szCs w:val="28"/>
        </w:rPr>
        <w:t xml:space="preserve"> исследования </w:t>
      </w:r>
      <w:r w:rsidR="005638FF" w:rsidRPr="002F5A0B">
        <w:rPr>
          <w:bCs/>
          <w:kern w:val="32"/>
          <w:sz w:val="28"/>
          <w:szCs w:val="28"/>
        </w:rPr>
        <w:t xml:space="preserve">являются лексико-семантические, грамматические и стилистические особенности устойчивого словосочетания, употребленного в языке современной </w:t>
      </w:r>
      <w:r w:rsidR="006139A8" w:rsidRPr="002F5A0B">
        <w:rPr>
          <w:bCs/>
          <w:kern w:val="32"/>
          <w:sz w:val="28"/>
          <w:szCs w:val="28"/>
        </w:rPr>
        <w:t xml:space="preserve">электронной </w:t>
      </w:r>
      <w:r w:rsidR="005638FF" w:rsidRPr="002F5A0B">
        <w:rPr>
          <w:bCs/>
          <w:kern w:val="32"/>
          <w:sz w:val="28"/>
          <w:szCs w:val="28"/>
        </w:rPr>
        <w:t>прессы.</w:t>
      </w:r>
    </w:p>
    <w:p w:rsidR="002D2EB5" w:rsidRPr="002F5A0B" w:rsidRDefault="00A13117" w:rsidP="002F5A0B">
      <w:pPr>
        <w:keepNext/>
        <w:widowControl w:val="0"/>
        <w:spacing w:line="360" w:lineRule="auto"/>
        <w:ind w:firstLine="709"/>
        <w:jc w:val="both"/>
        <w:rPr>
          <w:sz w:val="28"/>
          <w:szCs w:val="28"/>
        </w:rPr>
      </w:pPr>
      <w:r w:rsidRPr="002F5A0B">
        <w:rPr>
          <w:sz w:val="28"/>
          <w:szCs w:val="28"/>
        </w:rPr>
        <w:t xml:space="preserve">Цель </w:t>
      </w:r>
      <w:r w:rsidR="00F30688" w:rsidRPr="002F5A0B">
        <w:rPr>
          <w:sz w:val="28"/>
          <w:szCs w:val="28"/>
        </w:rPr>
        <w:t xml:space="preserve">работы – </w:t>
      </w:r>
      <w:r w:rsidR="00D86DD6" w:rsidRPr="002F5A0B">
        <w:rPr>
          <w:sz w:val="28"/>
          <w:szCs w:val="28"/>
        </w:rPr>
        <w:t>выяв</w:t>
      </w:r>
      <w:r w:rsidR="00F30688" w:rsidRPr="002F5A0B">
        <w:rPr>
          <w:sz w:val="28"/>
          <w:szCs w:val="28"/>
        </w:rPr>
        <w:t>ить</w:t>
      </w:r>
      <w:r w:rsidR="00D86DD6" w:rsidRPr="002F5A0B">
        <w:rPr>
          <w:sz w:val="28"/>
          <w:szCs w:val="28"/>
        </w:rPr>
        <w:t xml:space="preserve"> </w:t>
      </w:r>
      <w:r w:rsidR="00F30688" w:rsidRPr="002F5A0B">
        <w:rPr>
          <w:sz w:val="28"/>
          <w:szCs w:val="28"/>
        </w:rPr>
        <w:t xml:space="preserve">лингвокультурологическую специфику </w:t>
      </w:r>
      <w:r w:rsidR="002D2EB5" w:rsidRPr="002F5A0B">
        <w:rPr>
          <w:sz w:val="28"/>
          <w:szCs w:val="28"/>
        </w:rPr>
        <w:t xml:space="preserve">устойчивых словосочетаний с </w:t>
      </w:r>
      <w:r w:rsidR="00D86DD6" w:rsidRPr="002F5A0B">
        <w:rPr>
          <w:sz w:val="28"/>
          <w:szCs w:val="28"/>
        </w:rPr>
        <w:t>цветовым</w:t>
      </w:r>
      <w:r w:rsidR="00F30688" w:rsidRPr="002F5A0B">
        <w:rPr>
          <w:sz w:val="28"/>
          <w:szCs w:val="28"/>
        </w:rPr>
        <w:t>и</w:t>
      </w:r>
      <w:r w:rsidR="00D86DD6" w:rsidRPr="002F5A0B">
        <w:rPr>
          <w:sz w:val="28"/>
          <w:szCs w:val="28"/>
        </w:rPr>
        <w:t xml:space="preserve"> </w:t>
      </w:r>
      <w:r w:rsidR="002D2EB5" w:rsidRPr="002F5A0B">
        <w:rPr>
          <w:sz w:val="28"/>
          <w:szCs w:val="28"/>
        </w:rPr>
        <w:t>прилагательным</w:t>
      </w:r>
      <w:r w:rsidR="00F30688" w:rsidRPr="002F5A0B">
        <w:rPr>
          <w:sz w:val="28"/>
          <w:szCs w:val="28"/>
        </w:rPr>
        <w:t>и и ее отражение</w:t>
      </w:r>
      <w:r w:rsidR="002F5A0B">
        <w:rPr>
          <w:sz w:val="28"/>
          <w:szCs w:val="28"/>
        </w:rPr>
        <w:t xml:space="preserve"> </w:t>
      </w:r>
      <w:r w:rsidR="00D86DD6" w:rsidRPr="002F5A0B">
        <w:rPr>
          <w:sz w:val="28"/>
          <w:szCs w:val="28"/>
        </w:rPr>
        <w:t xml:space="preserve">в </w:t>
      </w:r>
      <w:r w:rsidR="002D2EB5" w:rsidRPr="002F5A0B">
        <w:rPr>
          <w:sz w:val="28"/>
          <w:szCs w:val="28"/>
        </w:rPr>
        <w:t xml:space="preserve">языке современной </w:t>
      </w:r>
      <w:r w:rsidRPr="002F5A0B">
        <w:rPr>
          <w:sz w:val="28"/>
          <w:szCs w:val="28"/>
        </w:rPr>
        <w:t>английско</w:t>
      </w:r>
      <w:r w:rsidR="002D2EB5" w:rsidRPr="002F5A0B">
        <w:rPr>
          <w:sz w:val="28"/>
          <w:szCs w:val="28"/>
        </w:rPr>
        <w:t>й</w:t>
      </w:r>
      <w:r w:rsidRPr="002F5A0B">
        <w:rPr>
          <w:sz w:val="28"/>
          <w:szCs w:val="28"/>
        </w:rPr>
        <w:t xml:space="preserve"> и русско</w:t>
      </w:r>
      <w:r w:rsidR="002D2EB5" w:rsidRPr="002F5A0B">
        <w:rPr>
          <w:sz w:val="28"/>
          <w:szCs w:val="28"/>
        </w:rPr>
        <w:t>й</w:t>
      </w:r>
      <w:r w:rsidRPr="002F5A0B">
        <w:rPr>
          <w:sz w:val="28"/>
          <w:szCs w:val="28"/>
        </w:rPr>
        <w:t xml:space="preserve"> </w:t>
      </w:r>
      <w:r w:rsidR="00D86DD6" w:rsidRPr="002F5A0B">
        <w:rPr>
          <w:sz w:val="28"/>
          <w:szCs w:val="28"/>
        </w:rPr>
        <w:t xml:space="preserve">электронной </w:t>
      </w:r>
      <w:r w:rsidR="002D2EB5" w:rsidRPr="002F5A0B">
        <w:rPr>
          <w:sz w:val="28"/>
          <w:szCs w:val="28"/>
        </w:rPr>
        <w:t>прессы</w:t>
      </w:r>
      <w:r w:rsidR="00D86DD6" w:rsidRPr="002F5A0B">
        <w:rPr>
          <w:sz w:val="28"/>
          <w:szCs w:val="28"/>
        </w:rPr>
        <w:t>.</w:t>
      </w:r>
    </w:p>
    <w:p w:rsidR="00CC0DEA" w:rsidRPr="002F5A0B" w:rsidRDefault="00CC0DEA" w:rsidP="002F5A0B">
      <w:pPr>
        <w:keepNext/>
        <w:widowControl w:val="0"/>
        <w:suppressAutoHyphens/>
        <w:spacing w:line="360" w:lineRule="auto"/>
        <w:ind w:firstLine="709"/>
        <w:jc w:val="both"/>
        <w:rPr>
          <w:bCs/>
          <w:kern w:val="32"/>
          <w:sz w:val="28"/>
          <w:szCs w:val="28"/>
        </w:rPr>
      </w:pPr>
      <w:r w:rsidRPr="002F5A0B">
        <w:rPr>
          <w:bCs/>
          <w:kern w:val="32"/>
          <w:sz w:val="28"/>
          <w:szCs w:val="28"/>
        </w:rPr>
        <w:t>Для достижения указанной цели потребовалось решить следующие задачи:</w:t>
      </w:r>
    </w:p>
    <w:p w:rsidR="00E57C3D" w:rsidRPr="002F5A0B" w:rsidRDefault="00E57C3D" w:rsidP="002F5A0B">
      <w:pPr>
        <w:keepNext/>
        <w:widowControl w:val="0"/>
        <w:suppressAutoHyphens/>
        <w:spacing w:line="360" w:lineRule="auto"/>
        <w:ind w:firstLine="709"/>
        <w:jc w:val="both"/>
        <w:rPr>
          <w:bCs/>
          <w:kern w:val="32"/>
          <w:sz w:val="28"/>
          <w:szCs w:val="28"/>
        </w:rPr>
      </w:pPr>
      <w:r w:rsidRPr="002F5A0B">
        <w:rPr>
          <w:bCs/>
          <w:kern w:val="32"/>
          <w:sz w:val="28"/>
          <w:szCs w:val="28"/>
        </w:rPr>
        <w:t>1. Выделить устойчивые словосочетания с прилагательными цвета в публицистической речи на русском и английском языках.</w:t>
      </w:r>
    </w:p>
    <w:p w:rsidR="00CC0DEA" w:rsidRPr="002F5A0B" w:rsidRDefault="00E57C3D" w:rsidP="002F5A0B">
      <w:pPr>
        <w:keepNext/>
        <w:widowControl w:val="0"/>
        <w:spacing w:line="360" w:lineRule="auto"/>
        <w:ind w:firstLine="709"/>
        <w:jc w:val="both"/>
        <w:rPr>
          <w:bCs/>
          <w:kern w:val="32"/>
          <w:sz w:val="28"/>
          <w:szCs w:val="28"/>
        </w:rPr>
      </w:pPr>
      <w:r w:rsidRPr="002F5A0B">
        <w:rPr>
          <w:bCs/>
          <w:kern w:val="32"/>
          <w:sz w:val="28"/>
          <w:szCs w:val="28"/>
        </w:rPr>
        <w:t>2</w:t>
      </w:r>
      <w:r w:rsidR="00CC0DEA" w:rsidRPr="002F5A0B">
        <w:rPr>
          <w:bCs/>
          <w:kern w:val="32"/>
          <w:sz w:val="28"/>
          <w:szCs w:val="28"/>
        </w:rPr>
        <w:t>.</w:t>
      </w:r>
      <w:r w:rsidR="00D86DD6" w:rsidRPr="002F5A0B">
        <w:rPr>
          <w:bCs/>
          <w:kern w:val="32"/>
          <w:sz w:val="28"/>
          <w:szCs w:val="28"/>
        </w:rPr>
        <w:t xml:space="preserve"> </w:t>
      </w:r>
      <w:r w:rsidRPr="002F5A0B">
        <w:rPr>
          <w:bCs/>
          <w:kern w:val="32"/>
          <w:sz w:val="28"/>
          <w:szCs w:val="28"/>
        </w:rPr>
        <w:t>Проанализировать</w:t>
      </w:r>
      <w:r w:rsidR="00CC0DEA" w:rsidRPr="002F5A0B">
        <w:rPr>
          <w:bCs/>
          <w:kern w:val="32"/>
          <w:sz w:val="28"/>
          <w:szCs w:val="28"/>
        </w:rPr>
        <w:t xml:space="preserve"> системы значений </w:t>
      </w:r>
      <w:r w:rsidR="00D86DD6" w:rsidRPr="002F5A0B">
        <w:rPr>
          <w:bCs/>
          <w:kern w:val="32"/>
          <w:sz w:val="28"/>
          <w:szCs w:val="28"/>
        </w:rPr>
        <w:t xml:space="preserve">цветовых </w:t>
      </w:r>
      <w:r w:rsidR="00CC0DEA" w:rsidRPr="002F5A0B">
        <w:rPr>
          <w:bCs/>
          <w:kern w:val="32"/>
          <w:sz w:val="28"/>
          <w:szCs w:val="28"/>
        </w:rPr>
        <w:t>прилагательных в русском и английском языках.</w:t>
      </w:r>
    </w:p>
    <w:p w:rsidR="00C94007" w:rsidRPr="002F5A0B" w:rsidRDefault="00C94007" w:rsidP="002F5A0B">
      <w:pPr>
        <w:keepNext/>
        <w:widowControl w:val="0"/>
        <w:spacing w:line="360" w:lineRule="auto"/>
        <w:ind w:firstLine="709"/>
        <w:jc w:val="both"/>
        <w:rPr>
          <w:bCs/>
          <w:kern w:val="32"/>
          <w:sz w:val="28"/>
          <w:szCs w:val="28"/>
        </w:rPr>
      </w:pPr>
      <w:r w:rsidRPr="002F5A0B">
        <w:rPr>
          <w:bCs/>
          <w:kern w:val="32"/>
          <w:sz w:val="28"/>
          <w:szCs w:val="28"/>
        </w:rPr>
        <w:t>3. Классифицировать устойчивые сочетания по признаку прямой – вторичной номинации прилагательного.</w:t>
      </w:r>
    </w:p>
    <w:p w:rsidR="005B4273" w:rsidRPr="002F5A0B" w:rsidRDefault="00C94007" w:rsidP="002F5A0B">
      <w:pPr>
        <w:pStyle w:val="23"/>
        <w:keepNext/>
        <w:widowControl w:val="0"/>
        <w:ind w:left="0" w:firstLine="709"/>
        <w:rPr>
          <w:bCs/>
          <w:kern w:val="32"/>
        </w:rPr>
      </w:pPr>
      <w:r w:rsidRPr="002F5A0B">
        <w:t>4</w:t>
      </w:r>
      <w:r w:rsidR="005B4273" w:rsidRPr="002F5A0B">
        <w:t>. Выявить структурно-семантические и стилистические трансформации устойчивых словосочетаний с цветовым прилагательным в язык</w:t>
      </w:r>
      <w:r w:rsidR="00A311C3" w:rsidRPr="002F5A0B">
        <w:t>е</w:t>
      </w:r>
      <w:r w:rsidR="005B4273" w:rsidRPr="002F5A0B">
        <w:t xml:space="preserve"> </w:t>
      </w:r>
      <w:r w:rsidR="00A311C3" w:rsidRPr="002F5A0B">
        <w:t>русских и английских электронных СМИ.</w:t>
      </w:r>
    </w:p>
    <w:p w:rsidR="00A311C3" w:rsidRPr="002F5A0B" w:rsidRDefault="00C94007" w:rsidP="002F5A0B">
      <w:pPr>
        <w:keepNext/>
        <w:widowControl w:val="0"/>
        <w:spacing w:line="360" w:lineRule="auto"/>
        <w:ind w:firstLine="709"/>
        <w:jc w:val="both"/>
        <w:rPr>
          <w:sz w:val="28"/>
          <w:szCs w:val="28"/>
        </w:rPr>
      </w:pPr>
      <w:r w:rsidRPr="002F5A0B">
        <w:rPr>
          <w:sz w:val="28"/>
          <w:szCs w:val="28"/>
        </w:rPr>
        <w:t>5</w:t>
      </w:r>
      <w:r w:rsidR="00A311C3" w:rsidRPr="002F5A0B">
        <w:rPr>
          <w:sz w:val="28"/>
          <w:szCs w:val="28"/>
        </w:rPr>
        <w:t>. Установить сходства и различия русских и английских устойчивых словосочетаний с прилагательными цвета.</w:t>
      </w:r>
    </w:p>
    <w:p w:rsidR="001330B7" w:rsidRPr="002F5A0B" w:rsidRDefault="001330B7" w:rsidP="002F5A0B">
      <w:pPr>
        <w:keepNext/>
        <w:widowControl w:val="0"/>
        <w:spacing w:line="360" w:lineRule="auto"/>
        <w:ind w:firstLine="709"/>
        <w:jc w:val="both"/>
        <w:rPr>
          <w:bCs/>
          <w:kern w:val="32"/>
          <w:sz w:val="28"/>
          <w:szCs w:val="28"/>
        </w:rPr>
      </w:pPr>
      <w:r w:rsidRPr="002F5A0B">
        <w:rPr>
          <w:bCs/>
          <w:kern w:val="32"/>
          <w:sz w:val="28"/>
          <w:szCs w:val="28"/>
        </w:rPr>
        <w:t xml:space="preserve">Научная новизна работы </w:t>
      </w:r>
      <w:r w:rsidR="00E133E4" w:rsidRPr="002F5A0B">
        <w:rPr>
          <w:bCs/>
          <w:kern w:val="32"/>
          <w:sz w:val="28"/>
          <w:szCs w:val="28"/>
        </w:rPr>
        <w:t xml:space="preserve">состоит </w:t>
      </w:r>
      <w:r w:rsidRPr="002F5A0B">
        <w:rPr>
          <w:bCs/>
          <w:kern w:val="32"/>
          <w:sz w:val="28"/>
          <w:szCs w:val="28"/>
        </w:rPr>
        <w:t xml:space="preserve">в выявлении особенностей функционирования устойчивых словосочетаний </w:t>
      </w:r>
      <w:r w:rsidR="00A311C3" w:rsidRPr="002F5A0B">
        <w:rPr>
          <w:bCs/>
          <w:kern w:val="32"/>
          <w:sz w:val="28"/>
          <w:szCs w:val="28"/>
        </w:rPr>
        <w:t>в текстах</w:t>
      </w:r>
      <w:r w:rsidRPr="002F5A0B">
        <w:rPr>
          <w:bCs/>
          <w:kern w:val="32"/>
          <w:sz w:val="28"/>
          <w:szCs w:val="28"/>
        </w:rPr>
        <w:t xml:space="preserve"> </w:t>
      </w:r>
      <w:r w:rsidR="005B4273" w:rsidRPr="002F5A0B">
        <w:rPr>
          <w:bCs/>
          <w:kern w:val="32"/>
          <w:sz w:val="28"/>
          <w:szCs w:val="28"/>
        </w:rPr>
        <w:t>электронных периодических изданий</w:t>
      </w:r>
      <w:r w:rsidR="006B0A06" w:rsidRPr="002F5A0B">
        <w:rPr>
          <w:bCs/>
          <w:kern w:val="32"/>
          <w:sz w:val="28"/>
          <w:szCs w:val="28"/>
        </w:rPr>
        <w:t xml:space="preserve">, в </w:t>
      </w:r>
      <w:r w:rsidR="006B0A06" w:rsidRPr="002F5A0B">
        <w:rPr>
          <w:sz w:val="28"/>
          <w:szCs w:val="28"/>
        </w:rPr>
        <w:t>определении их национально-культурной специфики</w:t>
      </w:r>
      <w:r w:rsidR="00BE64E3" w:rsidRPr="002F5A0B">
        <w:rPr>
          <w:sz w:val="28"/>
          <w:szCs w:val="28"/>
        </w:rPr>
        <w:t>.</w:t>
      </w:r>
    </w:p>
    <w:p w:rsidR="00CC0DEA" w:rsidRPr="002F5A0B" w:rsidRDefault="00CC0DEA" w:rsidP="002F5A0B">
      <w:pPr>
        <w:keepNext/>
        <w:widowControl w:val="0"/>
        <w:spacing w:line="360" w:lineRule="auto"/>
        <w:ind w:firstLine="709"/>
        <w:jc w:val="both"/>
        <w:rPr>
          <w:bCs/>
          <w:kern w:val="32"/>
          <w:sz w:val="28"/>
          <w:szCs w:val="28"/>
        </w:rPr>
      </w:pPr>
      <w:r w:rsidRPr="002F5A0B">
        <w:rPr>
          <w:bCs/>
          <w:kern w:val="32"/>
          <w:sz w:val="28"/>
          <w:szCs w:val="28"/>
        </w:rPr>
        <w:t>Результаты исследования имеют теоретическую значимость для со</w:t>
      </w:r>
      <w:r w:rsidR="00587796" w:rsidRPr="002F5A0B">
        <w:rPr>
          <w:bCs/>
          <w:kern w:val="32"/>
          <w:sz w:val="28"/>
          <w:szCs w:val="28"/>
        </w:rPr>
        <w:t xml:space="preserve">поставительной лингвистики, в частности для </w:t>
      </w:r>
      <w:r w:rsidR="00CF1A3B" w:rsidRPr="002F5A0B">
        <w:rPr>
          <w:bCs/>
          <w:kern w:val="32"/>
          <w:sz w:val="28"/>
          <w:szCs w:val="28"/>
        </w:rPr>
        <w:t>научного направления «</w:t>
      </w:r>
      <w:r w:rsidR="00587796" w:rsidRPr="002F5A0B">
        <w:rPr>
          <w:bCs/>
          <w:kern w:val="32"/>
          <w:sz w:val="28"/>
          <w:szCs w:val="28"/>
        </w:rPr>
        <w:t>лингвистики цвета</w:t>
      </w:r>
      <w:r w:rsidR="00CF1A3B" w:rsidRPr="002F5A0B">
        <w:rPr>
          <w:bCs/>
          <w:kern w:val="32"/>
          <w:sz w:val="28"/>
          <w:szCs w:val="28"/>
        </w:rPr>
        <w:t>»</w:t>
      </w:r>
      <w:r w:rsidR="00587796" w:rsidRPr="002F5A0B">
        <w:rPr>
          <w:bCs/>
          <w:kern w:val="32"/>
          <w:sz w:val="28"/>
          <w:szCs w:val="28"/>
        </w:rPr>
        <w:t>.</w:t>
      </w:r>
      <w:r w:rsidR="00CF1A3B" w:rsidRPr="002F5A0B">
        <w:rPr>
          <w:bCs/>
          <w:kern w:val="32"/>
          <w:sz w:val="28"/>
          <w:szCs w:val="28"/>
        </w:rPr>
        <w:t xml:space="preserve"> </w:t>
      </w:r>
    </w:p>
    <w:p w:rsidR="00CC0DEA" w:rsidRPr="002F5A0B" w:rsidRDefault="00CC0DEA" w:rsidP="002F5A0B">
      <w:pPr>
        <w:keepNext/>
        <w:widowControl w:val="0"/>
        <w:spacing w:line="360" w:lineRule="auto"/>
        <w:ind w:firstLine="709"/>
        <w:jc w:val="both"/>
        <w:rPr>
          <w:sz w:val="28"/>
          <w:szCs w:val="28"/>
        </w:rPr>
      </w:pPr>
      <w:r w:rsidRPr="002F5A0B">
        <w:rPr>
          <w:bCs/>
          <w:kern w:val="32"/>
          <w:sz w:val="28"/>
          <w:szCs w:val="28"/>
        </w:rPr>
        <w:t>Практическое значение</w:t>
      </w:r>
      <w:r w:rsidR="00A311C3" w:rsidRPr="002F5A0B">
        <w:rPr>
          <w:bCs/>
          <w:kern w:val="32"/>
          <w:sz w:val="28"/>
          <w:szCs w:val="28"/>
        </w:rPr>
        <w:t>.</w:t>
      </w:r>
      <w:r w:rsidRPr="002F5A0B">
        <w:rPr>
          <w:bCs/>
          <w:kern w:val="32"/>
          <w:sz w:val="28"/>
          <w:szCs w:val="28"/>
        </w:rPr>
        <w:t xml:space="preserve"> </w:t>
      </w:r>
      <w:r w:rsidR="00A311C3" w:rsidRPr="002F5A0B">
        <w:rPr>
          <w:bCs/>
          <w:kern w:val="32"/>
          <w:sz w:val="28"/>
          <w:szCs w:val="28"/>
        </w:rPr>
        <w:t>П</w:t>
      </w:r>
      <w:r w:rsidRPr="002F5A0B">
        <w:rPr>
          <w:bCs/>
          <w:kern w:val="32"/>
          <w:sz w:val="28"/>
          <w:szCs w:val="28"/>
        </w:rPr>
        <w:t>олученны</w:t>
      </w:r>
      <w:r w:rsidR="00A311C3" w:rsidRPr="002F5A0B">
        <w:rPr>
          <w:bCs/>
          <w:kern w:val="32"/>
          <w:sz w:val="28"/>
          <w:szCs w:val="28"/>
        </w:rPr>
        <w:t>е</w:t>
      </w:r>
      <w:r w:rsidRPr="002F5A0B">
        <w:rPr>
          <w:bCs/>
          <w:kern w:val="32"/>
          <w:sz w:val="28"/>
          <w:szCs w:val="28"/>
        </w:rPr>
        <w:t xml:space="preserve"> </w:t>
      </w:r>
      <w:r w:rsidRPr="002F5A0B">
        <w:rPr>
          <w:sz w:val="28"/>
          <w:szCs w:val="28"/>
        </w:rPr>
        <w:t>результат</w:t>
      </w:r>
      <w:r w:rsidR="00A311C3" w:rsidRPr="002F5A0B">
        <w:rPr>
          <w:sz w:val="28"/>
          <w:szCs w:val="28"/>
        </w:rPr>
        <w:t>ы</w:t>
      </w:r>
      <w:r w:rsidRPr="002F5A0B">
        <w:rPr>
          <w:sz w:val="28"/>
          <w:szCs w:val="28"/>
        </w:rPr>
        <w:t xml:space="preserve"> </w:t>
      </w:r>
      <w:r w:rsidR="00A311C3" w:rsidRPr="002F5A0B">
        <w:rPr>
          <w:sz w:val="28"/>
          <w:szCs w:val="28"/>
        </w:rPr>
        <w:t>могут быть использованы в вузовских курсах лексикологии и фразеологии русского и английского языков, в преподавании английского языка и русского языка как иностранного</w:t>
      </w:r>
      <w:r w:rsidRPr="002F5A0B">
        <w:rPr>
          <w:sz w:val="28"/>
          <w:szCs w:val="28"/>
        </w:rPr>
        <w:t>.</w:t>
      </w:r>
    </w:p>
    <w:p w:rsidR="000126B2" w:rsidRPr="002F5A0B" w:rsidRDefault="00CC0DEA" w:rsidP="002F5A0B">
      <w:pPr>
        <w:pStyle w:val="23"/>
        <w:keepNext/>
        <w:widowControl w:val="0"/>
        <w:ind w:left="0" w:firstLine="709"/>
        <w:rPr>
          <w:szCs w:val="28"/>
        </w:rPr>
      </w:pPr>
      <w:r w:rsidRPr="002F5A0B">
        <w:rPr>
          <w:bCs/>
          <w:kern w:val="32"/>
          <w:szCs w:val="28"/>
        </w:rPr>
        <w:t>Материалом для исследования послужили</w:t>
      </w:r>
      <w:r w:rsidR="00C96715" w:rsidRPr="002F5A0B">
        <w:rPr>
          <w:bCs/>
          <w:kern w:val="32"/>
          <w:szCs w:val="28"/>
        </w:rPr>
        <w:t xml:space="preserve"> следующие статьи толковых и фразеологических словарей, а также</w:t>
      </w:r>
      <w:r w:rsidRPr="002F5A0B">
        <w:rPr>
          <w:bCs/>
          <w:kern w:val="32"/>
          <w:szCs w:val="28"/>
        </w:rPr>
        <w:t xml:space="preserve"> </w:t>
      </w:r>
      <w:r w:rsidR="004E481B" w:rsidRPr="002F5A0B">
        <w:rPr>
          <w:bCs/>
          <w:kern w:val="32"/>
          <w:szCs w:val="28"/>
        </w:rPr>
        <w:t>электронны</w:t>
      </w:r>
      <w:r w:rsidR="00877DE9" w:rsidRPr="002F5A0B">
        <w:rPr>
          <w:bCs/>
          <w:kern w:val="32"/>
          <w:szCs w:val="28"/>
        </w:rPr>
        <w:t>е</w:t>
      </w:r>
      <w:r w:rsidR="004E481B" w:rsidRPr="002F5A0B">
        <w:rPr>
          <w:bCs/>
          <w:kern w:val="32"/>
          <w:szCs w:val="28"/>
        </w:rPr>
        <w:t xml:space="preserve"> периодически</w:t>
      </w:r>
      <w:r w:rsidR="00835699" w:rsidRPr="002F5A0B">
        <w:rPr>
          <w:bCs/>
          <w:kern w:val="32"/>
          <w:szCs w:val="28"/>
        </w:rPr>
        <w:t>е</w:t>
      </w:r>
      <w:r w:rsidR="004E481B" w:rsidRPr="002F5A0B">
        <w:rPr>
          <w:bCs/>
          <w:kern w:val="32"/>
          <w:szCs w:val="28"/>
        </w:rPr>
        <w:t xml:space="preserve"> издания за 200</w:t>
      </w:r>
      <w:r w:rsidR="00835699" w:rsidRPr="002F5A0B">
        <w:rPr>
          <w:bCs/>
          <w:kern w:val="32"/>
          <w:szCs w:val="28"/>
        </w:rPr>
        <w:t>2</w:t>
      </w:r>
      <w:r w:rsidR="004E481B" w:rsidRPr="002F5A0B">
        <w:rPr>
          <w:bCs/>
          <w:kern w:val="32"/>
          <w:szCs w:val="28"/>
        </w:rPr>
        <w:t>-2010 годы</w:t>
      </w:r>
      <w:r w:rsidR="000126B2" w:rsidRPr="002F5A0B">
        <w:rPr>
          <w:bCs/>
          <w:kern w:val="32"/>
          <w:szCs w:val="28"/>
        </w:rPr>
        <w:t xml:space="preserve">: </w:t>
      </w:r>
      <w:r w:rsidR="00877DE9" w:rsidRPr="002F5A0B">
        <w:rPr>
          <w:bCs/>
          <w:kern w:val="32"/>
          <w:szCs w:val="28"/>
        </w:rPr>
        <w:t>Аргументы Недел</w:t>
      </w:r>
      <w:r w:rsidR="00877DE9" w:rsidRPr="002F5A0B">
        <w:rPr>
          <w:bCs/>
          <w:kern w:val="32"/>
          <w:szCs w:val="28"/>
          <w:lang w:val="en-US"/>
        </w:rPr>
        <w:t>i</w:t>
      </w:r>
      <w:r w:rsidR="00877DE9" w:rsidRPr="002F5A0B">
        <w:rPr>
          <w:bCs/>
          <w:kern w:val="32"/>
          <w:szCs w:val="28"/>
        </w:rPr>
        <w:t>, Газета.</w:t>
      </w:r>
      <w:r w:rsidR="00877DE9" w:rsidRPr="002F5A0B">
        <w:rPr>
          <w:bCs/>
          <w:kern w:val="32"/>
          <w:szCs w:val="28"/>
          <w:lang w:val="en-US"/>
        </w:rPr>
        <w:t>ru</w:t>
      </w:r>
      <w:r w:rsidR="00C96715" w:rsidRPr="002F5A0B">
        <w:rPr>
          <w:bCs/>
          <w:kern w:val="32"/>
          <w:szCs w:val="28"/>
        </w:rPr>
        <w:t>,</w:t>
      </w:r>
      <w:r w:rsidR="000126B2" w:rsidRPr="002F5A0B">
        <w:rPr>
          <w:bCs/>
          <w:kern w:val="32"/>
          <w:szCs w:val="28"/>
        </w:rPr>
        <w:t xml:space="preserve"> </w:t>
      </w:r>
      <w:r w:rsidR="000126B2" w:rsidRPr="002F5A0B">
        <w:rPr>
          <w:bCs/>
          <w:kern w:val="32"/>
          <w:szCs w:val="28"/>
          <w:lang w:val="en-US"/>
        </w:rPr>
        <w:t>Telegraph</w:t>
      </w:r>
      <w:r w:rsidR="000126B2" w:rsidRPr="002F5A0B">
        <w:rPr>
          <w:bCs/>
          <w:kern w:val="32"/>
          <w:szCs w:val="28"/>
        </w:rPr>
        <w:t>.</w:t>
      </w:r>
      <w:r w:rsidR="000126B2" w:rsidRPr="002F5A0B">
        <w:rPr>
          <w:bCs/>
          <w:kern w:val="32"/>
          <w:szCs w:val="28"/>
          <w:lang w:val="en-US"/>
        </w:rPr>
        <w:t>co</w:t>
      </w:r>
      <w:r w:rsidR="000126B2" w:rsidRPr="002F5A0B">
        <w:rPr>
          <w:bCs/>
          <w:kern w:val="32"/>
          <w:szCs w:val="28"/>
        </w:rPr>
        <w:t>.</w:t>
      </w:r>
      <w:r w:rsidR="000126B2" w:rsidRPr="002F5A0B">
        <w:rPr>
          <w:bCs/>
          <w:kern w:val="32"/>
          <w:szCs w:val="28"/>
          <w:lang w:val="en-US"/>
        </w:rPr>
        <w:t>uk</w:t>
      </w:r>
      <w:r w:rsidR="00C96715" w:rsidRPr="002F5A0B">
        <w:rPr>
          <w:bCs/>
          <w:kern w:val="32"/>
          <w:szCs w:val="28"/>
        </w:rPr>
        <w:t>;</w:t>
      </w:r>
      <w:r w:rsidR="001278DB" w:rsidRPr="002F5A0B">
        <w:rPr>
          <w:szCs w:val="28"/>
        </w:rPr>
        <w:t xml:space="preserve"> Кунин А.В. «Англо-русский фразеологический словарь», М., 1984;</w:t>
      </w:r>
      <w:r w:rsidR="002F5A0B">
        <w:rPr>
          <w:szCs w:val="28"/>
        </w:rPr>
        <w:t xml:space="preserve"> </w:t>
      </w:r>
      <w:r w:rsidR="001278DB" w:rsidRPr="002F5A0B">
        <w:rPr>
          <w:szCs w:val="28"/>
        </w:rPr>
        <w:t xml:space="preserve">«Фразеологический словарь русского языка»/под ред. А.И.Молоткова, М., 1986; Бирих А.К. «Словарь русской фразеологии. Историко-этимологический справочник», СПб, 1999; </w:t>
      </w:r>
      <w:r w:rsidR="005559EF" w:rsidRPr="002F5A0B">
        <w:rPr>
          <w:szCs w:val="28"/>
        </w:rPr>
        <w:t xml:space="preserve">Мелерович А. М., Мокиенко В. М. Фразеологизмы в русской речи. Словарь.– М., 1997, 2005; </w:t>
      </w:r>
      <w:r w:rsidR="001278DB" w:rsidRPr="002F5A0B">
        <w:rPr>
          <w:szCs w:val="28"/>
        </w:rPr>
        <w:t xml:space="preserve">Леонтович О.А., Шейгал Е.И. «Жизнь и культура США. Лингвострановедческий словарь», Волгоград, 1998; «Словарь современного русского литературного языка», М-Л., 1962, Т.1.; 1956.,Т. </w:t>
      </w:r>
      <w:r w:rsidR="001278DB" w:rsidRPr="002F5A0B">
        <w:rPr>
          <w:szCs w:val="28"/>
          <w:lang w:val="en-US"/>
        </w:rPr>
        <w:t>V</w:t>
      </w:r>
      <w:r w:rsidR="001278DB" w:rsidRPr="002F5A0B">
        <w:rPr>
          <w:szCs w:val="28"/>
        </w:rPr>
        <w:t xml:space="preserve">; «Большой толковый словарь русского языка»/под редакцией С.А.Кузнецова, СПб., 2000; </w:t>
      </w:r>
      <w:r w:rsidR="000126B2" w:rsidRPr="002F5A0B">
        <w:rPr>
          <w:szCs w:val="28"/>
        </w:rPr>
        <w:t>«Л</w:t>
      </w:r>
      <w:r w:rsidR="006B2D40" w:rsidRPr="002F5A0B">
        <w:rPr>
          <w:szCs w:val="28"/>
        </w:rPr>
        <w:t>ингвистический</w:t>
      </w:r>
      <w:r w:rsidR="000126B2" w:rsidRPr="002F5A0B">
        <w:rPr>
          <w:szCs w:val="28"/>
        </w:rPr>
        <w:t xml:space="preserve"> энциклопедический словарь», М., 2002; </w:t>
      </w:r>
      <w:r w:rsidR="000126B2" w:rsidRPr="002F5A0B">
        <w:rPr>
          <w:szCs w:val="28"/>
          <w:lang w:val="en-US"/>
        </w:rPr>
        <w:t>Kollins</w:t>
      </w:r>
      <w:r w:rsidR="000126B2" w:rsidRPr="002F5A0B">
        <w:rPr>
          <w:szCs w:val="28"/>
        </w:rPr>
        <w:t xml:space="preserve"> </w:t>
      </w:r>
      <w:r w:rsidR="002F5A0B">
        <w:rPr>
          <w:szCs w:val="28"/>
        </w:rPr>
        <w:t>«</w:t>
      </w:r>
      <w:r w:rsidR="000126B2" w:rsidRPr="002F5A0B">
        <w:rPr>
          <w:szCs w:val="28"/>
          <w:lang w:val="en-US"/>
        </w:rPr>
        <w:t>English</w:t>
      </w:r>
      <w:r w:rsidR="000126B2" w:rsidRPr="002F5A0B">
        <w:rPr>
          <w:szCs w:val="28"/>
        </w:rPr>
        <w:t xml:space="preserve"> </w:t>
      </w:r>
      <w:r w:rsidR="000126B2" w:rsidRPr="002F5A0B">
        <w:rPr>
          <w:szCs w:val="28"/>
          <w:lang w:val="en-US"/>
        </w:rPr>
        <w:t>dictionary</w:t>
      </w:r>
      <w:r w:rsidR="002F5A0B">
        <w:rPr>
          <w:szCs w:val="28"/>
        </w:rPr>
        <w:t>»</w:t>
      </w:r>
      <w:r w:rsidR="000126B2" w:rsidRPr="002F5A0B">
        <w:rPr>
          <w:szCs w:val="28"/>
        </w:rPr>
        <w:t>, 2000</w:t>
      </w:r>
      <w:r w:rsidR="00116478" w:rsidRPr="002F5A0B">
        <w:rPr>
          <w:szCs w:val="28"/>
        </w:rPr>
        <w:t xml:space="preserve">; </w:t>
      </w:r>
      <w:r w:rsidR="00116478" w:rsidRPr="002F5A0B">
        <w:rPr>
          <w:szCs w:val="28"/>
          <w:lang w:val="en-US"/>
        </w:rPr>
        <w:t>Siefring</w:t>
      </w:r>
      <w:r w:rsidR="00116478" w:rsidRPr="002F5A0B">
        <w:rPr>
          <w:szCs w:val="28"/>
        </w:rPr>
        <w:t xml:space="preserve"> </w:t>
      </w:r>
      <w:r w:rsidR="00116478" w:rsidRPr="002F5A0B">
        <w:rPr>
          <w:szCs w:val="28"/>
          <w:lang w:val="en-US"/>
        </w:rPr>
        <w:t>Judith</w:t>
      </w:r>
      <w:r w:rsidR="00116478" w:rsidRPr="002F5A0B">
        <w:rPr>
          <w:szCs w:val="28"/>
        </w:rPr>
        <w:t xml:space="preserve"> </w:t>
      </w:r>
      <w:r w:rsidR="002F5A0B">
        <w:rPr>
          <w:szCs w:val="28"/>
        </w:rPr>
        <w:t>«</w:t>
      </w:r>
      <w:r w:rsidR="00116478" w:rsidRPr="002F5A0B">
        <w:rPr>
          <w:szCs w:val="28"/>
          <w:lang w:val="en-US"/>
        </w:rPr>
        <w:t>The</w:t>
      </w:r>
      <w:r w:rsidR="00116478" w:rsidRPr="002F5A0B">
        <w:rPr>
          <w:szCs w:val="28"/>
        </w:rPr>
        <w:t xml:space="preserve"> </w:t>
      </w:r>
      <w:r w:rsidR="00116478" w:rsidRPr="002F5A0B">
        <w:rPr>
          <w:szCs w:val="28"/>
          <w:lang w:val="en-US"/>
        </w:rPr>
        <w:t>Oxford</w:t>
      </w:r>
      <w:r w:rsidR="00116478" w:rsidRPr="002F5A0B">
        <w:rPr>
          <w:szCs w:val="28"/>
        </w:rPr>
        <w:t xml:space="preserve"> </w:t>
      </w:r>
      <w:r w:rsidR="00116478" w:rsidRPr="002F5A0B">
        <w:rPr>
          <w:szCs w:val="28"/>
          <w:lang w:val="en-US"/>
        </w:rPr>
        <w:t>Dictionary</w:t>
      </w:r>
      <w:r w:rsidR="00116478" w:rsidRPr="002F5A0B">
        <w:rPr>
          <w:szCs w:val="28"/>
        </w:rPr>
        <w:t xml:space="preserve"> </w:t>
      </w:r>
      <w:r w:rsidR="00116478" w:rsidRPr="002F5A0B">
        <w:rPr>
          <w:szCs w:val="28"/>
          <w:lang w:val="en-US"/>
        </w:rPr>
        <w:t>of</w:t>
      </w:r>
      <w:r w:rsidR="00116478" w:rsidRPr="002F5A0B">
        <w:rPr>
          <w:szCs w:val="28"/>
        </w:rPr>
        <w:t xml:space="preserve"> </w:t>
      </w:r>
      <w:r w:rsidR="00116478" w:rsidRPr="002F5A0B">
        <w:rPr>
          <w:szCs w:val="28"/>
          <w:lang w:val="en-US"/>
        </w:rPr>
        <w:t>Idioms</w:t>
      </w:r>
      <w:r w:rsidR="002F5A0B">
        <w:rPr>
          <w:szCs w:val="28"/>
        </w:rPr>
        <w:t>»</w:t>
      </w:r>
      <w:r w:rsidR="00116478" w:rsidRPr="002F5A0B">
        <w:rPr>
          <w:szCs w:val="28"/>
        </w:rPr>
        <w:t xml:space="preserve">, </w:t>
      </w:r>
      <w:r w:rsidR="00116478" w:rsidRPr="002F5A0B">
        <w:rPr>
          <w:szCs w:val="28"/>
          <w:lang w:val="en-US"/>
        </w:rPr>
        <w:t>London</w:t>
      </w:r>
      <w:r w:rsidR="00116478" w:rsidRPr="002F5A0B">
        <w:rPr>
          <w:szCs w:val="28"/>
        </w:rPr>
        <w:t>, 2004.</w:t>
      </w:r>
    </w:p>
    <w:p w:rsidR="00F80236" w:rsidRPr="002F5A0B" w:rsidRDefault="00A13117" w:rsidP="002F5A0B">
      <w:pPr>
        <w:keepNext/>
        <w:widowControl w:val="0"/>
        <w:tabs>
          <w:tab w:val="left" w:pos="0"/>
        </w:tabs>
        <w:spacing w:line="360" w:lineRule="auto"/>
        <w:ind w:firstLine="709"/>
        <w:jc w:val="both"/>
        <w:rPr>
          <w:sz w:val="28"/>
          <w:szCs w:val="28"/>
        </w:rPr>
      </w:pPr>
      <w:r w:rsidRPr="002F5A0B">
        <w:rPr>
          <w:sz w:val="28"/>
          <w:szCs w:val="28"/>
        </w:rPr>
        <w:t>В представленном исследовании использовал</w:t>
      </w:r>
      <w:r w:rsidR="00A311C3" w:rsidRPr="002F5A0B">
        <w:rPr>
          <w:sz w:val="28"/>
          <w:szCs w:val="28"/>
        </w:rPr>
        <w:t>ись</w:t>
      </w:r>
      <w:r w:rsidR="00F80236" w:rsidRPr="002F5A0B">
        <w:rPr>
          <w:sz w:val="28"/>
          <w:szCs w:val="28"/>
        </w:rPr>
        <w:t xml:space="preserve"> метод</w:t>
      </w:r>
      <w:r w:rsidR="00A311C3" w:rsidRPr="002F5A0B">
        <w:rPr>
          <w:sz w:val="28"/>
          <w:szCs w:val="28"/>
        </w:rPr>
        <w:t>ы</w:t>
      </w:r>
      <w:r w:rsidR="00F80236" w:rsidRPr="002F5A0B">
        <w:rPr>
          <w:sz w:val="28"/>
          <w:szCs w:val="28"/>
        </w:rPr>
        <w:t xml:space="preserve"> лингвистического наблюдения и описания, сравнительно-сопоставительный,</w:t>
      </w:r>
      <w:r w:rsidR="004F260B" w:rsidRPr="002F5A0B">
        <w:rPr>
          <w:sz w:val="28"/>
          <w:szCs w:val="28"/>
        </w:rPr>
        <w:t xml:space="preserve"> </w:t>
      </w:r>
      <w:r w:rsidR="00F80236" w:rsidRPr="002F5A0B">
        <w:rPr>
          <w:sz w:val="28"/>
          <w:szCs w:val="28"/>
        </w:rPr>
        <w:t>а также</w:t>
      </w:r>
      <w:r w:rsidR="004F260B" w:rsidRPr="002F5A0B">
        <w:rPr>
          <w:sz w:val="28"/>
          <w:szCs w:val="28"/>
        </w:rPr>
        <w:t xml:space="preserve"> элементы</w:t>
      </w:r>
      <w:r w:rsidR="00F80236" w:rsidRPr="002F5A0B">
        <w:rPr>
          <w:sz w:val="28"/>
          <w:szCs w:val="28"/>
        </w:rPr>
        <w:t xml:space="preserve"> семантического</w:t>
      </w:r>
      <w:r w:rsidR="00F07C8E" w:rsidRPr="002F5A0B">
        <w:rPr>
          <w:sz w:val="28"/>
          <w:szCs w:val="28"/>
        </w:rPr>
        <w:t xml:space="preserve"> и</w:t>
      </w:r>
      <w:r w:rsidR="00F80236" w:rsidRPr="002F5A0B">
        <w:rPr>
          <w:sz w:val="28"/>
          <w:szCs w:val="28"/>
        </w:rPr>
        <w:t xml:space="preserve"> контекстуального анализа.</w:t>
      </w:r>
    </w:p>
    <w:p w:rsidR="0036641B" w:rsidRPr="002F5A0B" w:rsidRDefault="0036641B" w:rsidP="002F5A0B">
      <w:pPr>
        <w:keepNext/>
        <w:widowControl w:val="0"/>
        <w:spacing w:line="360" w:lineRule="auto"/>
        <w:ind w:firstLine="709"/>
        <w:jc w:val="both"/>
        <w:rPr>
          <w:bCs/>
          <w:kern w:val="32"/>
          <w:sz w:val="28"/>
          <w:szCs w:val="28"/>
        </w:rPr>
      </w:pPr>
      <w:r w:rsidRPr="002F5A0B">
        <w:rPr>
          <w:bCs/>
          <w:kern w:val="32"/>
          <w:sz w:val="28"/>
          <w:szCs w:val="28"/>
        </w:rPr>
        <w:t>Структура дипломной работы</w:t>
      </w:r>
      <w:r w:rsidR="00A311C3" w:rsidRPr="002F5A0B">
        <w:rPr>
          <w:bCs/>
          <w:kern w:val="32"/>
          <w:sz w:val="28"/>
          <w:szCs w:val="28"/>
        </w:rPr>
        <w:t>. Работа</w:t>
      </w:r>
      <w:r w:rsidRPr="002F5A0B">
        <w:rPr>
          <w:bCs/>
          <w:kern w:val="32"/>
          <w:sz w:val="28"/>
          <w:szCs w:val="28"/>
        </w:rPr>
        <w:t xml:space="preserve"> включает введение, </w:t>
      </w:r>
      <w:r w:rsidR="00777868" w:rsidRPr="002F5A0B">
        <w:rPr>
          <w:bCs/>
          <w:kern w:val="32"/>
          <w:sz w:val="28"/>
          <w:szCs w:val="28"/>
        </w:rPr>
        <w:t>две</w:t>
      </w:r>
      <w:r w:rsidRPr="002F5A0B">
        <w:rPr>
          <w:bCs/>
          <w:kern w:val="32"/>
          <w:sz w:val="28"/>
          <w:szCs w:val="28"/>
        </w:rPr>
        <w:t xml:space="preserve"> главы,</w:t>
      </w:r>
      <w:r w:rsidR="002F5A0B">
        <w:rPr>
          <w:bCs/>
          <w:kern w:val="32"/>
          <w:sz w:val="28"/>
          <w:szCs w:val="28"/>
        </w:rPr>
        <w:t xml:space="preserve"> </w:t>
      </w:r>
      <w:r w:rsidRPr="002F5A0B">
        <w:rPr>
          <w:bCs/>
          <w:kern w:val="32"/>
          <w:sz w:val="28"/>
          <w:szCs w:val="28"/>
        </w:rPr>
        <w:t>заключение, список</w:t>
      </w:r>
      <w:r w:rsidR="00777868" w:rsidRPr="002F5A0B">
        <w:rPr>
          <w:bCs/>
          <w:kern w:val="32"/>
          <w:sz w:val="28"/>
          <w:szCs w:val="28"/>
        </w:rPr>
        <w:t xml:space="preserve"> </w:t>
      </w:r>
      <w:r w:rsidRPr="002F5A0B">
        <w:rPr>
          <w:bCs/>
          <w:kern w:val="32"/>
          <w:sz w:val="28"/>
          <w:szCs w:val="28"/>
        </w:rPr>
        <w:t>литературы</w:t>
      </w:r>
      <w:r w:rsidR="00185B38" w:rsidRPr="002F5A0B">
        <w:rPr>
          <w:bCs/>
          <w:kern w:val="32"/>
          <w:sz w:val="28"/>
          <w:szCs w:val="28"/>
        </w:rPr>
        <w:t>, словарей</w:t>
      </w:r>
      <w:r w:rsidRPr="002F5A0B">
        <w:rPr>
          <w:bCs/>
          <w:kern w:val="32"/>
          <w:sz w:val="28"/>
          <w:szCs w:val="28"/>
        </w:rPr>
        <w:t xml:space="preserve"> и </w:t>
      </w:r>
      <w:r w:rsidR="00FE3EC1" w:rsidRPr="002F5A0B">
        <w:rPr>
          <w:bCs/>
          <w:kern w:val="32"/>
          <w:sz w:val="28"/>
          <w:szCs w:val="28"/>
        </w:rPr>
        <w:t>интернет-</w:t>
      </w:r>
      <w:r w:rsidRPr="002F5A0B">
        <w:rPr>
          <w:bCs/>
          <w:kern w:val="32"/>
          <w:sz w:val="28"/>
          <w:szCs w:val="28"/>
        </w:rPr>
        <w:t>источников</w:t>
      </w:r>
      <w:r w:rsidR="00185B38" w:rsidRPr="002F5A0B">
        <w:rPr>
          <w:bCs/>
          <w:kern w:val="32"/>
          <w:sz w:val="28"/>
          <w:szCs w:val="28"/>
        </w:rPr>
        <w:t xml:space="preserve">, приложение. </w:t>
      </w:r>
      <w:r w:rsidRPr="002F5A0B">
        <w:rPr>
          <w:bCs/>
          <w:kern w:val="32"/>
          <w:sz w:val="28"/>
          <w:szCs w:val="28"/>
        </w:rPr>
        <w:t>К работе прилагается презентация в виде слайдов.</w:t>
      </w:r>
      <w:r w:rsidR="002F5A0B">
        <w:rPr>
          <w:bCs/>
          <w:kern w:val="32"/>
          <w:sz w:val="28"/>
          <w:szCs w:val="28"/>
        </w:rPr>
        <w:t xml:space="preserve"> </w:t>
      </w:r>
    </w:p>
    <w:p w:rsidR="0036641B" w:rsidRPr="002F5A0B" w:rsidRDefault="0036641B" w:rsidP="002F5A0B">
      <w:pPr>
        <w:keepNext/>
        <w:widowControl w:val="0"/>
        <w:spacing w:line="360" w:lineRule="auto"/>
        <w:ind w:firstLine="709"/>
        <w:jc w:val="both"/>
        <w:rPr>
          <w:sz w:val="28"/>
          <w:szCs w:val="28"/>
          <w:lang w:val="it-IT"/>
        </w:rPr>
      </w:pPr>
    </w:p>
    <w:p w:rsidR="00812114" w:rsidRPr="002F5A0B" w:rsidRDefault="002F5A0B" w:rsidP="002F5A0B">
      <w:pPr>
        <w:keepNext/>
        <w:widowControl w:val="0"/>
        <w:spacing w:line="360" w:lineRule="auto"/>
        <w:ind w:firstLine="709"/>
        <w:jc w:val="both"/>
        <w:rPr>
          <w:sz w:val="28"/>
          <w:szCs w:val="28"/>
        </w:rPr>
      </w:pPr>
      <w:r>
        <w:rPr>
          <w:sz w:val="28"/>
          <w:szCs w:val="28"/>
        </w:rPr>
        <w:br w:type="page"/>
      </w:r>
      <w:r w:rsidR="00C26692" w:rsidRPr="002F5A0B">
        <w:rPr>
          <w:sz w:val="28"/>
          <w:szCs w:val="28"/>
        </w:rPr>
        <w:t>Глава</w:t>
      </w:r>
      <w:r>
        <w:rPr>
          <w:sz w:val="28"/>
          <w:szCs w:val="28"/>
        </w:rPr>
        <w:t xml:space="preserve"> </w:t>
      </w:r>
      <w:r w:rsidR="00C26692" w:rsidRPr="002F5A0B">
        <w:rPr>
          <w:sz w:val="28"/>
          <w:szCs w:val="28"/>
        </w:rPr>
        <w:t>первая</w:t>
      </w:r>
      <w:r>
        <w:rPr>
          <w:sz w:val="28"/>
          <w:szCs w:val="28"/>
        </w:rPr>
        <w:t xml:space="preserve"> </w:t>
      </w:r>
      <w:r w:rsidR="00812114" w:rsidRPr="002F5A0B">
        <w:rPr>
          <w:sz w:val="28"/>
          <w:szCs w:val="28"/>
        </w:rPr>
        <w:t>ЯЗЫК</w:t>
      </w:r>
      <w:r>
        <w:rPr>
          <w:sz w:val="28"/>
          <w:szCs w:val="28"/>
        </w:rPr>
        <w:t xml:space="preserve"> </w:t>
      </w:r>
      <w:r w:rsidR="00150722" w:rsidRPr="002F5A0B">
        <w:rPr>
          <w:sz w:val="28"/>
          <w:szCs w:val="28"/>
        </w:rPr>
        <w:t>И</w:t>
      </w:r>
      <w:r>
        <w:rPr>
          <w:sz w:val="28"/>
          <w:szCs w:val="28"/>
        </w:rPr>
        <w:t xml:space="preserve"> КУЛЬТУРА</w:t>
      </w:r>
    </w:p>
    <w:p w:rsidR="00812114" w:rsidRPr="002F5A0B" w:rsidRDefault="00812114" w:rsidP="002F5A0B">
      <w:pPr>
        <w:keepNext/>
        <w:widowControl w:val="0"/>
        <w:spacing w:line="360" w:lineRule="auto"/>
        <w:ind w:firstLine="709"/>
        <w:jc w:val="both"/>
        <w:rPr>
          <w:sz w:val="28"/>
          <w:szCs w:val="28"/>
        </w:rPr>
      </w:pPr>
    </w:p>
    <w:p w:rsidR="00150722" w:rsidRPr="002F5A0B" w:rsidRDefault="00195D2C" w:rsidP="002F5A0B">
      <w:pPr>
        <w:keepNext/>
        <w:widowControl w:val="0"/>
        <w:spacing w:line="360" w:lineRule="auto"/>
        <w:ind w:firstLine="709"/>
        <w:jc w:val="both"/>
        <w:rPr>
          <w:sz w:val="28"/>
          <w:szCs w:val="28"/>
        </w:rPr>
      </w:pPr>
      <w:r w:rsidRPr="002F5A0B">
        <w:rPr>
          <w:sz w:val="28"/>
          <w:szCs w:val="28"/>
        </w:rPr>
        <w:t xml:space="preserve">§ 1. </w:t>
      </w:r>
      <w:r w:rsidR="002F5A0B">
        <w:rPr>
          <w:sz w:val="28"/>
          <w:szCs w:val="28"/>
        </w:rPr>
        <w:t>Человек. Язык. Культура</w:t>
      </w:r>
    </w:p>
    <w:p w:rsidR="00150722" w:rsidRPr="002F5A0B" w:rsidRDefault="00150722" w:rsidP="002F5A0B">
      <w:pPr>
        <w:keepNext/>
        <w:widowControl w:val="0"/>
        <w:spacing w:line="360" w:lineRule="auto"/>
        <w:ind w:firstLine="709"/>
        <w:jc w:val="both"/>
        <w:rPr>
          <w:sz w:val="28"/>
          <w:szCs w:val="28"/>
        </w:rPr>
      </w:pPr>
    </w:p>
    <w:p w:rsidR="008B3C7A" w:rsidRPr="002F5A0B" w:rsidRDefault="008B3C7A" w:rsidP="002F5A0B">
      <w:pPr>
        <w:keepNext/>
        <w:widowControl w:val="0"/>
        <w:spacing w:line="360" w:lineRule="auto"/>
        <w:ind w:firstLine="709"/>
        <w:jc w:val="both"/>
        <w:rPr>
          <w:sz w:val="28"/>
          <w:szCs w:val="28"/>
        </w:rPr>
      </w:pPr>
      <w:r w:rsidRPr="002F5A0B">
        <w:rPr>
          <w:sz w:val="28"/>
          <w:szCs w:val="28"/>
        </w:rPr>
        <w:t>Наша работа ориентирована на сопоставительное изучение русской и английской лингвокультур, позволяющее вскрыть универсальные и национально-специфические черты культурного пространства русской и английской языковой общности на современном этапе. В связи с этим представляется важным рассмотреть основные положения работ, которые имели значение для осмысления проблемы «человек, язык, культура».</w:t>
      </w:r>
    </w:p>
    <w:p w:rsidR="00814671" w:rsidRPr="002F5A0B" w:rsidRDefault="00150722" w:rsidP="002F5A0B">
      <w:pPr>
        <w:keepNext/>
        <w:widowControl w:val="0"/>
        <w:autoSpaceDE w:val="0"/>
        <w:autoSpaceDN w:val="0"/>
        <w:adjustRightInd w:val="0"/>
        <w:spacing w:line="360" w:lineRule="auto"/>
        <w:ind w:firstLine="709"/>
        <w:jc w:val="both"/>
        <w:rPr>
          <w:sz w:val="28"/>
          <w:szCs w:val="28"/>
        </w:rPr>
      </w:pPr>
      <w:r w:rsidRPr="002F5A0B">
        <w:rPr>
          <w:sz w:val="28"/>
          <w:szCs w:val="28"/>
        </w:rPr>
        <w:t>Существуют разные подходы к определению культуры.</w:t>
      </w:r>
      <w:r w:rsidR="002F5A0B">
        <w:rPr>
          <w:sz w:val="28"/>
          <w:szCs w:val="28"/>
        </w:rPr>
        <w:t xml:space="preserve"> </w:t>
      </w:r>
      <w:r w:rsidRPr="002F5A0B">
        <w:rPr>
          <w:sz w:val="28"/>
          <w:szCs w:val="28"/>
        </w:rPr>
        <w:t>В широком смысле культура – это «совокупность искусственных порядков и объектов, созданных людьми в дополнение к природным, заученных форм человеческого поведения и деятельности, обретенных знаний, образов самопознания и символических обозначений окружающего мира»</w:t>
      </w:r>
      <w:r w:rsidR="001D4724" w:rsidRPr="002F5A0B">
        <w:rPr>
          <w:sz w:val="28"/>
          <w:szCs w:val="28"/>
        </w:rPr>
        <w:t xml:space="preserve"> [Левит 1998].</w:t>
      </w:r>
      <w:r w:rsidR="00D64D05" w:rsidRPr="002F5A0B">
        <w:rPr>
          <w:sz w:val="28"/>
          <w:szCs w:val="28"/>
        </w:rPr>
        <w:t xml:space="preserve"> Ю.М.Лотман считает, что это «совокупность ненаследственной информации, которую накопляют, хранят и передают разнообразные коллективы человеческого общества» [Лотман 2002:</w:t>
      </w:r>
      <w:r w:rsidR="00835699" w:rsidRPr="002F5A0B">
        <w:rPr>
          <w:sz w:val="28"/>
          <w:szCs w:val="28"/>
        </w:rPr>
        <w:t xml:space="preserve"> </w:t>
      </w:r>
      <w:r w:rsidR="00D64D05" w:rsidRPr="002F5A0B">
        <w:rPr>
          <w:sz w:val="28"/>
          <w:szCs w:val="28"/>
        </w:rPr>
        <w:t xml:space="preserve">56]. </w:t>
      </w:r>
    </w:p>
    <w:p w:rsidR="00150722" w:rsidRPr="002F5A0B" w:rsidRDefault="00E542CC" w:rsidP="002F5A0B">
      <w:pPr>
        <w:keepNext/>
        <w:widowControl w:val="0"/>
        <w:autoSpaceDE w:val="0"/>
        <w:autoSpaceDN w:val="0"/>
        <w:adjustRightInd w:val="0"/>
        <w:spacing w:line="360" w:lineRule="auto"/>
        <w:ind w:firstLine="709"/>
        <w:jc w:val="both"/>
        <w:rPr>
          <w:rFonts w:eastAsia="HiddenHorzOCR"/>
          <w:sz w:val="28"/>
          <w:szCs w:val="28"/>
        </w:rPr>
      </w:pPr>
      <w:r w:rsidRPr="002F5A0B">
        <w:rPr>
          <w:sz w:val="28"/>
          <w:szCs w:val="28"/>
        </w:rPr>
        <w:t>Другое понимание понятия «культура» предлагает М.Мамардашвили: «</w:t>
      </w:r>
      <w:r w:rsidR="003E6B91" w:rsidRPr="002F5A0B">
        <w:rPr>
          <w:rFonts w:eastAsia="HiddenHorzOCR"/>
          <w:sz w:val="28"/>
          <w:szCs w:val="28"/>
        </w:rPr>
        <w:t>Для меня культура как таковая - это можествование, или способность, практиковать сложность и разнообразие жизни. Я подчеркиваю слово «практиковать», ибо культура - это не знания. Человек культурен, если он способен практиковать сложность и разнообразие жизни, причем не обязательно знать все, как и не обязательно уметь применять ту или иную абстрактную идею или понятие к реальности» [Мамардашвили 2004: 27].</w:t>
      </w:r>
      <w:r w:rsidR="00814671" w:rsidRPr="002F5A0B">
        <w:rPr>
          <w:rFonts w:eastAsia="HiddenHorzOCR"/>
          <w:sz w:val="28"/>
          <w:szCs w:val="28"/>
        </w:rPr>
        <w:t xml:space="preserve"> Такое определение как нельзя лучше характеризует </w:t>
      </w:r>
      <w:r w:rsidR="0056472E" w:rsidRPr="002F5A0B">
        <w:rPr>
          <w:rFonts w:eastAsia="HiddenHorzOCR"/>
          <w:sz w:val="28"/>
          <w:szCs w:val="28"/>
        </w:rPr>
        <w:t xml:space="preserve">динамику </w:t>
      </w:r>
      <w:r w:rsidR="00814671" w:rsidRPr="002F5A0B">
        <w:rPr>
          <w:rFonts w:eastAsia="HiddenHorzOCR"/>
          <w:sz w:val="28"/>
          <w:szCs w:val="28"/>
        </w:rPr>
        <w:t>современн</w:t>
      </w:r>
      <w:r w:rsidR="0056472E" w:rsidRPr="002F5A0B">
        <w:rPr>
          <w:rFonts w:eastAsia="HiddenHorzOCR"/>
          <w:sz w:val="28"/>
          <w:szCs w:val="28"/>
        </w:rPr>
        <w:t>ой</w:t>
      </w:r>
      <w:r w:rsidR="00814671" w:rsidRPr="002F5A0B">
        <w:rPr>
          <w:rFonts w:eastAsia="HiddenHorzOCR"/>
          <w:sz w:val="28"/>
          <w:szCs w:val="28"/>
        </w:rPr>
        <w:t xml:space="preserve"> дей</w:t>
      </w:r>
      <w:r w:rsidR="00057F22" w:rsidRPr="002F5A0B">
        <w:rPr>
          <w:rFonts w:eastAsia="HiddenHorzOCR"/>
          <w:sz w:val="28"/>
          <w:szCs w:val="28"/>
        </w:rPr>
        <w:t>ствительност</w:t>
      </w:r>
      <w:r w:rsidR="0056472E" w:rsidRPr="002F5A0B">
        <w:rPr>
          <w:rFonts w:eastAsia="HiddenHorzOCR"/>
          <w:sz w:val="28"/>
          <w:szCs w:val="28"/>
        </w:rPr>
        <w:t>и</w:t>
      </w:r>
      <w:r w:rsidR="00057F22" w:rsidRPr="002F5A0B">
        <w:rPr>
          <w:rFonts w:eastAsia="HiddenHorzOCR"/>
          <w:sz w:val="28"/>
          <w:szCs w:val="28"/>
        </w:rPr>
        <w:t xml:space="preserve">, в которой феномен человека выдвигается на первое место </w:t>
      </w:r>
      <w:r w:rsidR="00AF4274" w:rsidRPr="002F5A0B">
        <w:rPr>
          <w:rFonts w:eastAsia="HiddenHorzOCR"/>
          <w:sz w:val="28"/>
          <w:szCs w:val="28"/>
        </w:rPr>
        <w:t>во всех сферах жизни.</w:t>
      </w:r>
    </w:p>
    <w:p w:rsidR="00AF4274" w:rsidRPr="002F5A0B" w:rsidRDefault="003907D0" w:rsidP="002F5A0B">
      <w:pPr>
        <w:keepNext/>
        <w:widowControl w:val="0"/>
        <w:autoSpaceDE w:val="0"/>
        <w:autoSpaceDN w:val="0"/>
        <w:adjustRightInd w:val="0"/>
        <w:spacing w:line="360" w:lineRule="auto"/>
        <w:ind w:firstLine="709"/>
        <w:jc w:val="both"/>
        <w:rPr>
          <w:sz w:val="28"/>
          <w:szCs w:val="28"/>
        </w:rPr>
      </w:pPr>
      <w:r w:rsidRPr="002F5A0B">
        <w:rPr>
          <w:sz w:val="28"/>
          <w:szCs w:val="28"/>
        </w:rPr>
        <w:t>«</w:t>
      </w:r>
      <w:r w:rsidR="009054B8" w:rsidRPr="002F5A0B">
        <w:rPr>
          <w:sz w:val="28"/>
          <w:szCs w:val="28"/>
        </w:rPr>
        <w:t>Культура, как ее определяют в настоящее время, есть способ существования человека в качестве человека. Исследование</w:t>
      </w:r>
      <w:r w:rsidR="002F5A0B">
        <w:rPr>
          <w:sz w:val="28"/>
          <w:szCs w:val="28"/>
        </w:rPr>
        <w:t xml:space="preserve"> </w:t>
      </w:r>
      <w:r w:rsidR="009054B8" w:rsidRPr="002F5A0B">
        <w:rPr>
          <w:sz w:val="28"/>
          <w:szCs w:val="28"/>
        </w:rPr>
        <w:t>культуры есть, следовательно, изучение человека как такового, взятого либо в аспекте всеобщности, что будет культурологией, либо в аспекте единичности, что будет этнологией. Культура же сама по себе, т.е. взятая и как всеобщность, и как единичность, и есть собственно сам человек</w:t>
      </w:r>
      <w:r w:rsidRPr="002F5A0B">
        <w:rPr>
          <w:sz w:val="28"/>
          <w:szCs w:val="28"/>
        </w:rPr>
        <w:t>»</w:t>
      </w:r>
      <w:r w:rsidR="009054B8" w:rsidRPr="002F5A0B">
        <w:rPr>
          <w:sz w:val="28"/>
          <w:szCs w:val="28"/>
        </w:rPr>
        <w:t xml:space="preserve"> [Галлямова 1996: 35]. </w:t>
      </w:r>
    </w:p>
    <w:p w:rsidR="00DD15B7" w:rsidRPr="002F5A0B" w:rsidRDefault="00DD15B7" w:rsidP="002F5A0B">
      <w:pPr>
        <w:keepNext/>
        <w:widowControl w:val="0"/>
        <w:autoSpaceDE w:val="0"/>
        <w:autoSpaceDN w:val="0"/>
        <w:adjustRightInd w:val="0"/>
        <w:spacing w:line="360" w:lineRule="auto"/>
        <w:ind w:firstLine="709"/>
        <w:jc w:val="both"/>
        <w:rPr>
          <w:sz w:val="28"/>
          <w:szCs w:val="28"/>
        </w:rPr>
      </w:pPr>
      <w:r w:rsidRPr="002F5A0B">
        <w:rPr>
          <w:sz w:val="28"/>
          <w:szCs w:val="28"/>
        </w:rPr>
        <w:t>«</w:t>
      </w:r>
      <w:r w:rsidR="002F5D12" w:rsidRPr="002F5A0B">
        <w:rPr>
          <w:sz w:val="28"/>
          <w:szCs w:val="28"/>
        </w:rPr>
        <w:t>Важную роль</w:t>
      </w:r>
      <w:r w:rsidR="001E283D" w:rsidRPr="002F5A0B">
        <w:rPr>
          <w:sz w:val="28"/>
          <w:szCs w:val="28"/>
        </w:rPr>
        <w:t xml:space="preserve"> среди национально-специфических компонентов культуры занимает язык. Язык в первую очередь способствует тому, что культура может быть как средством общения, так и средством разобщения людей. Язык — это знак принадлежности его носителей к определенному социуму</w:t>
      </w:r>
      <w:r w:rsidRPr="002F5A0B">
        <w:rPr>
          <w:sz w:val="28"/>
          <w:szCs w:val="28"/>
        </w:rPr>
        <w:t>»</w:t>
      </w:r>
      <w:r w:rsidR="001E283D" w:rsidRPr="002F5A0B">
        <w:rPr>
          <w:sz w:val="28"/>
          <w:szCs w:val="28"/>
        </w:rPr>
        <w:t xml:space="preserve"> [Антипов 1989: 75]</w:t>
      </w:r>
      <w:r w:rsidRPr="002F5A0B">
        <w:rPr>
          <w:sz w:val="28"/>
          <w:szCs w:val="28"/>
        </w:rPr>
        <w:t>. «Если понимать культуру как процесс и продукт духовного производства, ориентированного на создание, хранение, распространение и потребление духовных ценностей, норм, знаний, представлений, то следует признать, что именно язык способствует формированию духовного мира общества и человека, обеспечивая общество дифференцированной системой знаний, способствуя духовной интеграции как общества в целом, так и различных его групп» [Вендина 2001: 55].</w:t>
      </w:r>
    </w:p>
    <w:p w:rsidR="00B77E1C" w:rsidRPr="002F5A0B" w:rsidRDefault="00DD15B7" w:rsidP="002F5A0B">
      <w:pPr>
        <w:keepNext/>
        <w:widowControl w:val="0"/>
        <w:spacing w:line="360" w:lineRule="auto"/>
        <w:ind w:firstLine="709"/>
        <w:jc w:val="both"/>
        <w:rPr>
          <w:sz w:val="28"/>
          <w:szCs w:val="28"/>
        </w:rPr>
      </w:pPr>
      <w:r w:rsidRPr="002F5A0B">
        <w:rPr>
          <w:sz w:val="28"/>
          <w:szCs w:val="28"/>
        </w:rPr>
        <w:t>«</w:t>
      </w:r>
      <w:r w:rsidR="00B77E1C" w:rsidRPr="002F5A0B">
        <w:rPr>
          <w:sz w:val="28"/>
          <w:szCs w:val="28"/>
        </w:rPr>
        <w:t>Язык — орудие, инструмент культуры. Он формирует личность человека, носителя языка, через навязанные ему языком и заложенные в языке видение мира, менталитет, отношение к людям и т. п., то есть через культуру народа, пользующегося данным языком как средством общения</w:t>
      </w:r>
      <w:r w:rsidRPr="002F5A0B">
        <w:rPr>
          <w:sz w:val="28"/>
          <w:szCs w:val="28"/>
        </w:rPr>
        <w:t>»</w:t>
      </w:r>
      <w:r w:rsidR="00B77E1C" w:rsidRPr="002F5A0B">
        <w:rPr>
          <w:sz w:val="28"/>
          <w:szCs w:val="28"/>
        </w:rPr>
        <w:t xml:space="preserve"> [Тер-Минасова 2000: 15].</w:t>
      </w:r>
    </w:p>
    <w:p w:rsidR="00794FCE" w:rsidRPr="002F5A0B" w:rsidRDefault="00DD15B7" w:rsidP="002F5A0B">
      <w:pPr>
        <w:keepNext/>
        <w:widowControl w:val="0"/>
        <w:spacing w:line="360" w:lineRule="auto"/>
        <w:ind w:firstLine="709"/>
        <w:jc w:val="both"/>
        <w:rPr>
          <w:sz w:val="28"/>
          <w:szCs w:val="28"/>
        </w:rPr>
      </w:pPr>
      <w:r w:rsidRPr="002F5A0B">
        <w:rPr>
          <w:sz w:val="28"/>
          <w:szCs w:val="28"/>
        </w:rPr>
        <w:t>«</w:t>
      </w:r>
      <w:r w:rsidR="00794FCE" w:rsidRPr="002F5A0B">
        <w:rPr>
          <w:sz w:val="28"/>
          <w:szCs w:val="28"/>
        </w:rPr>
        <w:t>Язык есть форма существования человека в качестве человека, иначе говоря – язык – это ино-бытие человека. Исследованием языка, понятого как ино-бытие человека, является, следовательно, исследование самого человека</w:t>
      </w:r>
      <w:r w:rsidRPr="002F5A0B">
        <w:rPr>
          <w:sz w:val="28"/>
          <w:szCs w:val="28"/>
        </w:rPr>
        <w:t>».</w:t>
      </w:r>
      <w:r w:rsidR="00794FCE" w:rsidRPr="002F5A0B">
        <w:rPr>
          <w:sz w:val="28"/>
          <w:szCs w:val="28"/>
        </w:rPr>
        <w:t xml:space="preserve"> Л.Ш.</w:t>
      </w:r>
      <w:r w:rsidR="00FB0698" w:rsidRPr="002F5A0B">
        <w:rPr>
          <w:sz w:val="28"/>
          <w:szCs w:val="28"/>
        </w:rPr>
        <w:t xml:space="preserve"> </w:t>
      </w:r>
      <w:r w:rsidR="00794FCE" w:rsidRPr="002F5A0B">
        <w:rPr>
          <w:sz w:val="28"/>
          <w:szCs w:val="28"/>
        </w:rPr>
        <w:t xml:space="preserve">Галлямова считает, что </w:t>
      </w:r>
      <w:r w:rsidRPr="002F5A0B">
        <w:rPr>
          <w:sz w:val="28"/>
          <w:szCs w:val="28"/>
        </w:rPr>
        <w:t>«</w:t>
      </w:r>
      <w:r w:rsidR="00794FCE" w:rsidRPr="002F5A0B">
        <w:rPr>
          <w:sz w:val="28"/>
          <w:szCs w:val="28"/>
        </w:rPr>
        <w:t>в аспекте всеобщности это будет исследование лингвистических универсалий, т.е. логически исходных оснований существования человека. А в аспекте единичности это будет исследование конкретных форм реализации форм ино-бытия человека, т.е. того, что называется исследованием национальных языков и национальных форм мышления</w:t>
      </w:r>
      <w:r w:rsidRPr="002F5A0B">
        <w:rPr>
          <w:sz w:val="28"/>
          <w:szCs w:val="28"/>
        </w:rPr>
        <w:t>»</w:t>
      </w:r>
      <w:r w:rsidR="002B24E6" w:rsidRPr="002F5A0B">
        <w:rPr>
          <w:sz w:val="28"/>
          <w:szCs w:val="28"/>
        </w:rPr>
        <w:t xml:space="preserve"> [Галлямова 1996: 35].</w:t>
      </w:r>
      <w:r w:rsidR="002F5A0B">
        <w:rPr>
          <w:sz w:val="28"/>
          <w:szCs w:val="28"/>
        </w:rPr>
        <w:t xml:space="preserve"> </w:t>
      </w:r>
    </w:p>
    <w:p w:rsidR="00794FCE" w:rsidRPr="002F5A0B" w:rsidRDefault="00DD15B7" w:rsidP="002F5A0B">
      <w:pPr>
        <w:keepNext/>
        <w:widowControl w:val="0"/>
        <w:spacing w:line="360" w:lineRule="auto"/>
        <w:ind w:firstLine="709"/>
        <w:jc w:val="both"/>
        <w:rPr>
          <w:sz w:val="28"/>
          <w:szCs w:val="28"/>
        </w:rPr>
      </w:pPr>
      <w:r w:rsidRPr="002F5A0B">
        <w:rPr>
          <w:sz w:val="28"/>
          <w:szCs w:val="28"/>
        </w:rPr>
        <w:t>«</w:t>
      </w:r>
      <w:r w:rsidR="00794FCE" w:rsidRPr="002F5A0B">
        <w:rPr>
          <w:sz w:val="28"/>
          <w:szCs w:val="28"/>
        </w:rPr>
        <w:t>Понятие же человек выступает в данной триаде в качестве родового, данного не просто как единство своих определений (язык, культура), но и как логически исходная точка отсчета, определяющая как специфику анализа своих реализаций, как модусов существования человека самого по себе, так и самой себя как момента расщепления единого, существующего как единораздельная целостность</w:t>
      </w:r>
      <w:r w:rsidRPr="002F5A0B">
        <w:rPr>
          <w:sz w:val="28"/>
          <w:szCs w:val="28"/>
        </w:rPr>
        <w:t>»</w:t>
      </w:r>
      <w:r w:rsidR="00794FCE" w:rsidRPr="002F5A0B">
        <w:rPr>
          <w:sz w:val="28"/>
          <w:szCs w:val="28"/>
        </w:rPr>
        <w:t xml:space="preserve"> [Лосев 1995:</w:t>
      </w:r>
      <w:r w:rsidR="00835699" w:rsidRPr="002F5A0B">
        <w:rPr>
          <w:sz w:val="28"/>
          <w:szCs w:val="28"/>
        </w:rPr>
        <w:t xml:space="preserve"> </w:t>
      </w:r>
      <w:r w:rsidR="00794FCE" w:rsidRPr="002F5A0B">
        <w:rPr>
          <w:sz w:val="28"/>
          <w:szCs w:val="28"/>
        </w:rPr>
        <w:t>54].</w:t>
      </w:r>
    </w:p>
    <w:p w:rsidR="002A7D0F" w:rsidRPr="002F5A0B" w:rsidRDefault="00B77E1C" w:rsidP="002F5A0B">
      <w:pPr>
        <w:keepNext/>
        <w:widowControl w:val="0"/>
        <w:spacing w:line="360" w:lineRule="auto"/>
        <w:ind w:firstLine="709"/>
        <w:jc w:val="both"/>
        <w:rPr>
          <w:bCs/>
          <w:sz w:val="28"/>
          <w:szCs w:val="28"/>
        </w:rPr>
      </w:pPr>
      <w:r w:rsidRPr="002F5A0B">
        <w:rPr>
          <w:sz w:val="28"/>
          <w:szCs w:val="28"/>
        </w:rPr>
        <w:t>Ч</w:t>
      </w:r>
      <w:r w:rsidR="00794FCE" w:rsidRPr="002F5A0B">
        <w:rPr>
          <w:sz w:val="28"/>
          <w:szCs w:val="28"/>
        </w:rPr>
        <w:t xml:space="preserve">еловек – носитель языка, язык есть культура, культура есть человек. Исследование человека есть исследование сфер его существования, данных как язык и </w:t>
      </w:r>
      <w:r w:rsidR="003907D0" w:rsidRPr="002F5A0B">
        <w:rPr>
          <w:sz w:val="28"/>
          <w:szCs w:val="28"/>
        </w:rPr>
        <w:t>к</w:t>
      </w:r>
      <w:r w:rsidR="00794FCE" w:rsidRPr="002F5A0B">
        <w:rPr>
          <w:sz w:val="28"/>
          <w:szCs w:val="28"/>
        </w:rPr>
        <w:t>ультура.</w:t>
      </w:r>
      <w:r w:rsidR="001E283D" w:rsidRPr="002F5A0B">
        <w:rPr>
          <w:sz w:val="28"/>
          <w:szCs w:val="28"/>
        </w:rPr>
        <w:t xml:space="preserve"> </w:t>
      </w:r>
      <w:r w:rsidR="007224EB" w:rsidRPr="002F5A0B">
        <w:rPr>
          <w:sz w:val="28"/>
          <w:szCs w:val="28"/>
        </w:rPr>
        <w:t>Картина мира</w:t>
      </w:r>
      <w:r w:rsidR="00295CBA" w:rsidRPr="002F5A0B">
        <w:rPr>
          <w:sz w:val="28"/>
          <w:szCs w:val="28"/>
        </w:rPr>
        <w:t>, осмысленная и зафиксированная в языке,</w:t>
      </w:r>
      <w:r w:rsidR="007224EB" w:rsidRPr="002F5A0B">
        <w:rPr>
          <w:sz w:val="28"/>
          <w:szCs w:val="28"/>
        </w:rPr>
        <w:t xml:space="preserve"> – непрерывный процесс взаимодействия данного триединства</w:t>
      </w:r>
      <w:r w:rsidR="00295CBA" w:rsidRPr="002F5A0B">
        <w:rPr>
          <w:sz w:val="28"/>
          <w:szCs w:val="28"/>
        </w:rPr>
        <w:t xml:space="preserve">. </w:t>
      </w:r>
      <w:r w:rsidR="005F4D20" w:rsidRPr="002F5A0B">
        <w:rPr>
          <w:sz w:val="28"/>
          <w:szCs w:val="28"/>
        </w:rPr>
        <w:t>«Между языком и реальным миром стоит человек. Именно человек воспринимает и осознает мир посредством органов чувств и на этой основе создает систему представлений о мире. Пропустив их через свое сознание, осмыслив результаты этого восприятия, он передает их другим членам своего речевого коллектива с помощью языка</w:t>
      </w:r>
      <w:r w:rsidR="005F4D20" w:rsidRPr="002F5A0B">
        <w:rPr>
          <w:bCs/>
          <w:sz w:val="28"/>
          <w:szCs w:val="19"/>
        </w:rPr>
        <w:t xml:space="preserve">» </w:t>
      </w:r>
      <w:r w:rsidR="005F4D20" w:rsidRPr="002F5A0B">
        <w:rPr>
          <w:bCs/>
          <w:sz w:val="28"/>
          <w:szCs w:val="28"/>
        </w:rPr>
        <w:t>[</w:t>
      </w:r>
      <w:r w:rsidR="005F4D20" w:rsidRPr="002F5A0B">
        <w:rPr>
          <w:sz w:val="28"/>
          <w:szCs w:val="28"/>
        </w:rPr>
        <w:t xml:space="preserve">Тер-Минасова 2000: </w:t>
      </w:r>
      <w:r w:rsidR="009F24D4" w:rsidRPr="002F5A0B">
        <w:rPr>
          <w:sz w:val="28"/>
          <w:szCs w:val="28"/>
        </w:rPr>
        <w:t>40</w:t>
      </w:r>
      <w:r w:rsidR="005F4D20" w:rsidRPr="002F5A0B">
        <w:rPr>
          <w:bCs/>
          <w:sz w:val="28"/>
          <w:szCs w:val="28"/>
        </w:rPr>
        <w:t>]</w:t>
      </w:r>
      <w:r w:rsidR="00A0003B" w:rsidRPr="002F5A0B">
        <w:rPr>
          <w:bCs/>
          <w:sz w:val="28"/>
          <w:szCs w:val="28"/>
        </w:rPr>
        <w:t>.</w:t>
      </w:r>
    </w:p>
    <w:p w:rsidR="00A0003B" w:rsidRPr="002F5A0B" w:rsidRDefault="002D4229" w:rsidP="002F5A0B">
      <w:pPr>
        <w:keepNext/>
        <w:widowControl w:val="0"/>
        <w:autoSpaceDE w:val="0"/>
        <w:autoSpaceDN w:val="0"/>
        <w:adjustRightInd w:val="0"/>
        <w:spacing w:line="360" w:lineRule="auto"/>
        <w:ind w:firstLine="709"/>
        <w:jc w:val="both"/>
        <w:rPr>
          <w:sz w:val="28"/>
          <w:szCs w:val="28"/>
        </w:rPr>
      </w:pPr>
      <w:r w:rsidRPr="002F5A0B">
        <w:rPr>
          <w:bCs/>
          <w:sz w:val="28"/>
          <w:szCs w:val="28"/>
        </w:rPr>
        <w:t>Эдвар</w:t>
      </w:r>
      <w:r w:rsidR="008A1652" w:rsidRPr="002F5A0B">
        <w:rPr>
          <w:bCs/>
          <w:sz w:val="28"/>
          <w:szCs w:val="28"/>
        </w:rPr>
        <w:t>д</w:t>
      </w:r>
      <w:r w:rsidRPr="002F5A0B">
        <w:rPr>
          <w:bCs/>
          <w:sz w:val="28"/>
          <w:szCs w:val="28"/>
        </w:rPr>
        <w:t xml:space="preserve"> Сепир предлагал свой взгляд на взаимосвязь языка и культуры: «Культуру можно определить как то, ч т о</w:t>
      </w:r>
      <w:r w:rsidR="002F5A0B">
        <w:rPr>
          <w:bCs/>
          <w:sz w:val="28"/>
          <w:szCs w:val="28"/>
        </w:rPr>
        <w:t xml:space="preserve"> </w:t>
      </w:r>
      <w:r w:rsidRPr="002F5A0B">
        <w:rPr>
          <w:bCs/>
          <w:sz w:val="28"/>
          <w:szCs w:val="28"/>
        </w:rPr>
        <w:t>данное общество делает и думает. Язык же есть то, к а к</w:t>
      </w:r>
      <w:r w:rsidR="002F5A0B">
        <w:rPr>
          <w:bCs/>
          <w:sz w:val="28"/>
          <w:szCs w:val="28"/>
        </w:rPr>
        <w:t xml:space="preserve"> </w:t>
      </w:r>
      <w:r w:rsidRPr="002F5A0B">
        <w:rPr>
          <w:bCs/>
          <w:sz w:val="28"/>
          <w:szCs w:val="28"/>
        </w:rPr>
        <w:t>думают» [Сепир 1993: 193].</w:t>
      </w:r>
      <w:r w:rsidR="001E089B" w:rsidRPr="002F5A0B">
        <w:rPr>
          <w:bCs/>
          <w:sz w:val="28"/>
          <w:szCs w:val="28"/>
        </w:rPr>
        <w:t xml:space="preserve"> </w:t>
      </w:r>
      <w:r w:rsidR="00DA42DA" w:rsidRPr="002F5A0B">
        <w:rPr>
          <w:bCs/>
          <w:sz w:val="28"/>
          <w:szCs w:val="28"/>
        </w:rPr>
        <w:t>В связи с этим О.А.Корнилов полагает, что «</w:t>
      </w:r>
      <w:r w:rsidR="00DA42DA" w:rsidRPr="002F5A0B">
        <w:rPr>
          <w:sz w:val="28"/>
          <w:szCs w:val="28"/>
        </w:rPr>
        <w:t xml:space="preserve">мы ПРОНИКАЕМ в ОБРАЗ МЫШЛЕНИЯ НАЦИИ, В ЕЕ СПОСОБ ВИДЕНИЯ МИРА, понимаем </w:t>
      </w:r>
      <w:r w:rsidR="00042A65" w:rsidRPr="002F5A0B">
        <w:rPr>
          <w:sz w:val="28"/>
          <w:szCs w:val="28"/>
        </w:rPr>
        <w:t>осо</w:t>
      </w:r>
      <w:r w:rsidR="00DA42DA" w:rsidRPr="002F5A0B">
        <w:rPr>
          <w:sz w:val="28"/>
          <w:szCs w:val="28"/>
        </w:rPr>
        <w:t>бенности менталитета носителей данной культуры и данного языка, только ПОЗНАВ ПЛАН СОДЕРЖАНИЯ ЭТОГО ЯЗЫКА, а глубинное знакомство с семантикой чужого языка, в свою очередь, предполагает, по нашему убеждению, овладение языковой картиной мира (ЯКМ) именно этого национального языка как системой его видения мира» [</w:t>
      </w:r>
      <w:r w:rsidR="00A93769" w:rsidRPr="002F5A0B">
        <w:rPr>
          <w:sz w:val="28"/>
          <w:szCs w:val="28"/>
        </w:rPr>
        <w:t>Корнилов 2003:</w:t>
      </w:r>
      <w:r w:rsidR="00DA42DA" w:rsidRPr="002F5A0B">
        <w:rPr>
          <w:sz w:val="28"/>
          <w:szCs w:val="28"/>
        </w:rPr>
        <w:t xml:space="preserve"> 78]</w:t>
      </w:r>
      <w:r w:rsidR="00A93769" w:rsidRPr="002F5A0B">
        <w:rPr>
          <w:sz w:val="28"/>
          <w:szCs w:val="28"/>
        </w:rPr>
        <w:t xml:space="preserve">. </w:t>
      </w:r>
    </w:p>
    <w:p w:rsidR="00526F9E" w:rsidRPr="002F5A0B" w:rsidRDefault="00E95F73" w:rsidP="002F5A0B">
      <w:pPr>
        <w:keepNext/>
        <w:widowControl w:val="0"/>
        <w:spacing w:line="360" w:lineRule="auto"/>
        <w:ind w:firstLine="709"/>
        <w:jc w:val="both"/>
        <w:rPr>
          <w:sz w:val="28"/>
          <w:szCs w:val="28"/>
        </w:rPr>
      </w:pPr>
      <w:r w:rsidRPr="002F5A0B">
        <w:rPr>
          <w:bCs/>
          <w:sz w:val="28"/>
          <w:szCs w:val="28"/>
        </w:rPr>
        <w:t xml:space="preserve">Проникновение в образ мышления другой культуры, познание глубинных </w:t>
      </w:r>
      <w:r w:rsidR="008E284D" w:rsidRPr="002F5A0B">
        <w:rPr>
          <w:bCs/>
          <w:sz w:val="28"/>
          <w:szCs w:val="28"/>
        </w:rPr>
        <w:t>смыслов ценностей, ее составляющих, помогает прежде всего избежать непонимание, столкновение и противостояни</w:t>
      </w:r>
      <w:r w:rsidR="00851A96" w:rsidRPr="002F5A0B">
        <w:rPr>
          <w:bCs/>
          <w:sz w:val="28"/>
          <w:szCs w:val="28"/>
        </w:rPr>
        <w:t>е чуждых друг другу миров.</w:t>
      </w:r>
      <w:r w:rsidR="00526F9E" w:rsidRPr="002F5A0B">
        <w:rPr>
          <w:bCs/>
          <w:sz w:val="28"/>
          <w:szCs w:val="28"/>
        </w:rPr>
        <w:t xml:space="preserve"> </w:t>
      </w:r>
      <w:r w:rsidR="007C7392" w:rsidRPr="002F5A0B">
        <w:rPr>
          <w:bCs/>
          <w:sz w:val="28"/>
          <w:szCs w:val="28"/>
        </w:rPr>
        <w:t>«</w:t>
      </w:r>
      <w:r w:rsidR="00526F9E" w:rsidRPr="002F5A0B">
        <w:rPr>
          <w:sz w:val="28"/>
          <w:szCs w:val="28"/>
        </w:rPr>
        <w:t xml:space="preserve">Самые очевидные примеры столкновений культур дает просто </w:t>
      </w:r>
      <w:r w:rsidR="00526F9E" w:rsidRPr="002F5A0B">
        <w:rPr>
          <w:bCs/>
          <w:sz w:val="28"/>
          <w:szCs w:val="28"/>
        </w:rPr>
        <w:t xml:space="preserve">реальное общение с иностранцами </w:t>
      </w:r>
      <w:r w:rsidR="00526F9E" w:rsidRPr="002F5A0B">
        <w:rPr>
          <w:sz w:val="28"/>
          <w:szCs w:val="28"/>
        </w:rPr>
        <w:t>как в их стране, так и в своей родной. Такого рода конфликты порождают множество курьезов, анекдотов, смешных сюжетов («наши за границей», иностранцы в России и т. п.), неприятностей, драм и даже трагедий</w:t>
      </w:r>
      <w:r w:rsidR="007C7392" w:rsidRPr="002F5A0B">
        <w:rPr>
          <w:sz w:val="28"/>
          <w:szCs w:val="28"/>
        </w:rPr>
        <w:t>» [Тер-Минасова 2000: 20].</w:t>
      </w:r>
      <w:r w:rsidR="002C6C4D" w:rsidRPr="002F5A0B">
        <w:rPr>
          <w:sz w:val="28"/>
          <w:szCs w:val="28"/>
        </w:rPr>
        <w:t xml:space="preserve"> </w:t>
      </w:r>
    </w:p>
    <w:p w:rsidR="00042A65" w:rsidRPr="002F5A0B" w:rsidRDefault="00851A96" w:rsidP="002F5A0B">
      <w:pPr>
        <w:keepNext/>
        <w:widowControl w:val="0"/>
        <w:autoSpaceDE w:val="0"/>
        <w:autoSpaceDN w:val="0"/>
        <w:adjustRightInd w:val="0"/>
        <w:spacing w:line="360" w:lineRule="auto"/>
        <w:ind w:firstLine="709"/>
        <w:jc w:val="both"/>
        <w:rPr>
          <w:sz w:val="28"/>
          <w:szCs w:val="28"/>
        </w:rPr>
      </w:pPr>
      <w:r w:rsidRPr="002F5A0B">
        <w:rPr>
          <w:bCs/>
          <w:sz w:val="28"/>
          <w:szCs w:val="28"/>
        </w:rPr>
        <w:t xml:space="preserve"> Стремясь преодолеть «языковую немоту», оппонент</w:t>
      </w:r>
      <w:r w:rsidR="001360BD" w:rsidRPr="002F5A0B">
        <w:rPr>
          <w:bCs/>
          <w:sz w:val="28"/>
          <w:szCs w:val="28"/>
        </w:rPr>
        <w:t xml:space="preserve"> проявляет уважение не только к словарному богатству другого народа, но и к его национальной</w:t>
      </w:r>
      <w:r w:rsidR="0056472E" w:rsidRPr="002F5A0B">
        <w:rPr>
          <w:bCs/>
          <w:sz w:val="28"/>
          <w:szCs w:val="28"/>
        </w:rPr>
        <w:t xml:space="preserve"> сокровищнице, запускает процесс взаимопроникновения, способствуя развитию родного языка.</w:t>
      </w:r>
      <w:r w:rsidR="001360BD" w:rsidRPr="002F5A0B">
        <w:rPr>
          <w:bCs/>
          <w:sz w:val="28"/>
          <w:szCs w:val="28"/>
        </w:rPr>
        <w:t xml:space="preserve"> «</w:t>
      </w:r>
      <w:r w:rsidR="001360BD" w:rsidRPr="002F5A0B">
        <w:rPr>
          <w:sz w:val="28"/>
          <w:szCs w:val="28"/>
        </w:rPr>
        <w:t>Язык представляется фактором культуры… в особенности потому, что язык - наиболее современное из всех явлений культурного порядка, которые образуют системы, и если мы хотим понять, что такое искусство, религия, право, может быть, даже кухня и правила вежливости, мы должны рассматривать их как коды, формулируемые сочетанием знаков по образцу языковой коммуникации» [Вендина 1998: 20].</w:t>
      </w:r>
    </w:p>
    <w:p w:rsidR="00582087" w:rsidRPr="002F5A0B" w:rsidRDefault="00B8660A" w:rsidP="002F5A0B">
      <w:pPr>
        <w:keepNext/>
        <w:widowControl w:val="0"/>
        <w:autoSpaceDE w:val="0"/>
        <w:autoSpaceDN w:val="0"/>
        <w:adjustRightInd w:val="0"/>
        <w:spacing w:line="360" w:lineRule="auto"/>
        <w:ind w:firstLine="709"/>
        <w:jc w:val="both"/>
        <w:rPr>
          <w:sz w:val="28"/>
          <w:szCs w:val="28"/>
        </w:rPr>
      </w:pPr>
      <w:r w:rsidRPr="002F5A0B">
        <w:rPr>
          <w:sz w:val="28"/>
          <w:szCs w:val="28"/>
        </w:rPr>
        <w:t>Таким образом, понятия «человек», «язык», «культура» связаны непосредственно</w:t>
      </w:r>
      <w:r w:rsidR="00053B9A" w:rsidRPr="002F5A0B">
        <w:rPr>
          <w:sz w:val="28"/>
          <w:szCs w:val="28"/>
        </w:rPr>
        <w:t xml:space="preserve">. И на современном этапе человек являет собой некую призму, сквозь которую проходят и осмысливаются все явления окружающего мира, </w:t>
      </w:r>
      <w:r w:rsidR="00D65DD4" w:rsidRPr="002F5A0B">
        <w:rPr>
          <w:sz w:val="28"/>
          <w:szCs w:val="28"/>
        </w:rPr>
        <w:t>передаваемые с помощью языка и культурных ценностей. Человек - необходимая составляющая, дающая жизнь языку и культуре.</w:t>
      </w:r>
    </w:p>
    <w:p w:rsidR="00F33E1C" w:rsidRPr="002F5A0B" w:rsidRDefault="00F33E1C" w:rsidP="002F5A0B">
      <w:pPr>
        <w:keepNext/>
        <w:widowControl w:val="0"/>
        <w:spacing w:line="360" w:lineRule="auto"/>
        <w:ind w:firstLine="709"/>
        <w:jc w:val="both"/>
        <w:rPr>
          <w:bCs/>
          <w:sz w:val="28"/>
          <w:szCs w:val="28"/>
        </w:rPr>
      </w:pPr>
    </w:p>
    <w:p w:rsidR="008E08F9" w:rsidRPr="002F5A0B" w:rsidRDefault="00F33E1C" w:rsidP="002F5A0B">
      <w:pPr>
        <w:keepNext/>
        <w:widowControl w:val="0"/>
        <w:spacing w:line="360" w:lineRule="auto"/>
        <w:ind w:firstLine="709"/>
        <w:jc w:val="both"/>
        <w:rPr>
          <w:bCs/>
          <w:sz w:val="28"/>
          <w:szCs w:val="28"/>
        </w:rPr>
      </w:pPr>
      <w:r w:rsidRPr="002F5A0B">
        <w:rPr>
          <w:bCs/>
          <w:sz w:val="28"/>
          <w:szCs w:val="28"/>
        </w:rPr>
        <w:t>§ 2. Феномен цвета. Особенности его восприятия человеком и отражение в речи.</w:t>
      </w:r>
      <w:r w:rsidR="00AE3FA1" w:rsidRPr="002F5A0B">
        <w:rPr>
          <w:sz w:val="28"/>
          <w:szCs w:val="28"/>
        </w:rPr>
        <w:t xml:space="preserve"> Подходы к изучению слов цветообозначения</w:t>
      </w:r>
    </w:p>
    <w:p w:rsidR="00C26692" w:rsidRPr="002F5A0B" w:rsidRDefault="00C26692" w:rsidP="002F5A0B">
      <w:pPr>
        <w:keepNext/>
        <w:widowControl w:val="0"/>
        <w:spacing w:line="360" w:lineRule="auto"/>
        <w:ind w:firstLine="709"/>
        <w:jc w:val="both"/>
        <w:rPr>
          <w:sz w:val="28"/>
          <w:szCs w:val="28"/>
        </w:rPr>
      </w:pPr>
    </w:p>
    <w:p w:rsidR="001C4AF3" w:rsidRPr="002F5A0B" w:rsidRDefault="00200E47" w:rsidP="002F5A0B">
      <w:pPr>
        <w:keepNext/>
        <w:widowControl w:val="0"/>
        <w:spacing w:line="360" w:lineRule="auto"/>
        <w:ind w:firstLine="709"/>
        <w:jc w:val="both"/>
        <w:rPr>
          <w:sz w:val="28"/>
          <w:szCs w:val="28"/>
        </w:rPr>
      </w:pPr>
      <w:r w:rsidRPr="002F5A0B">
        <w:rPr>
          <w:sz w:val="28"/>
          <w:szCs w:val="28"/>
        </w:rPr>
        <w:t xml:space="preserve">Мир, окружающий нас, разнообразен. Человек способен распознавать различные формы, звуки, запахи, вкусы. </w:t>
      </w:r>
      <w:r w:rsidR="00B9502D" w:rsidRPr="002F5A0B">
        <w:rPr>
          <w:sz w:val="28"/>
          <w:szCs w:val="28"/>
        </w:rPr>
        <w:t>Способность различать цвета составляет существенную часть возможностей зрительного восприятия человека. «Благодаря тому, что мы видим цвета предметов, мы оказываемся</w:t>
      </w:r>
      <w:r w:rsidR="002F5A0B">
        <w:rPr>
          <w:sz w:val="28"/>
          <w:szCs w:val="28"/>
        </w:rPr>
        <w:t xml:space="preserve"> </w:t>
      </w:r>
      <w:r w:rsidR="00B9502D" w:rsidRPr="002F5A0B">
        <w:rPr>
          <w:sz w:val="28"/>
          <w:szCs w:val="28"/>
        </w:rPr>
        <w:t xml:space="preserve">в состоянии лучше различать предметы» [Кравков 1951: 5]. Трудно назвать сферу человеческой деятельности, в которой не присутствовал бы цветовой фактор. </w:t>
      </w:r>
      <w:r w:rsidR="001C4AF3" w:rsidRPr="002F5A0B">
        <w:rPr>
          <w:sz w:val="28"/>
          <w:szCs w:val="28"/>
        </w:rPr>
        <w:t>От цветового воздействия зачастую напрямую зависит настроение, эмоции и даже физическое самочувствие людей.</w:t>
      </w:r>
      <w:r w:rsidR="006F5B38" w:rsidRPr="002F5A0B">
        <w:rPr>
          <w:sz w:val="28"/>
          <w:szCs w:val="28"/>
        </w:rPr>
        <w:t xml:space="preserve"> «Различение цветов является для нас и источником эстетических переживаний</w:t>
      </w:r>
      <w:r w:rsidR="00DA49C8" w:rsidRPr="002F5A0B">
        <w:rPr>
          <w:sz w:val="28"/>
          <w:szCs w:val="28"/>
        </w:rPr>
        <w:t>;</w:t>
      </w:r>
      <w:r w:rsidR="002F5A0B">
        <w:rPr>
          <w:sz w:val="28"/>
          <w:szCs w:val="28"/>
        </w:rPr>
        <w:t xml:space="preserve"> </w:t>
      </w:r>
      <w:r w:rsidR="006F5B38" w:rsidRPr="002F5A0B">
        <w:rPr>
          <w:sz w:val="28"/>
          <w:szCs w:val="28"/>
        </w:rPr>
        <w:t xml:space="preserve">…общее эмоционально положительное отношение к многоразличию цветов нашло себе выражение и в обычном для нас отождествлении в речи «содержательнoгo», «приятного» с «красочным». Мы говорим, например, «красочная» жизнь, противопоставляя ей жизнь «серую» [Кравков 1951: </w:t>
      </w:r>
      <w:r w:rsidR="000D0FFA" w:rsidRPr="002F5A0B">
        <w:rPr>
          <w:sz w:val="28"/>
          <w:szCs w:val="28"/>
        </w:rPr>
        <w:t>6</w:t>
      </w:r>
      <w:r w:rsidR="006F5B38" w:rsidRPr="002F5A0B">
        <w:rPr>
          <w:sz w:val="28"/>
          <w:szCs w:val="28"/>
        </w:rPr>
        <w:t>].</w:t>
      </w:r>
    </w:p>
    <w:p w:rsidR="00812114" w:rsidRPr="002F5A0B" w:rsidRDefault="00812114" w:rsidP="002F5A0B">
      <w:pPr>
        <w:keepNext/>
        <w:widowControl w:val="0"/>
        <w:spacing w:line="360" w:lineRule="auto"/>
        <w:ind w:firstLine="709"/>
        <w:jc w:val="both"/>
        <w:rPr>
          <w:sz w:val="28"/>
          <w:szCs w:val="28"/>
        </w:rPr>
      </w:pPr>
      <w:r w:rsidRPr="002F5A0B">
        <w:rPr>
          <w:sz w:val="28"/>
          <w:szCs w:val="28"/>
        </w:rPr>
        <w:t>Представление о цвете как свойств</w:t>
      </w:r>
      <w:r w:rsidR="0031799A" w:rsidRPr="002F5A0B">
        <w:rPr>
          <w:sz w:val="28"/>
          <w:szCs w:val="28"/>
        </w:rPr>
        <w:t>е объектов окружающей действительности</w:t>
      </w:r>
      <w:r w:rsidRPr="002F5A0B">
        <w:rPr>
          <w:sz w:val="28"/>
          <w:szCs w:val="28"/>
        </w:rPr>
        <w:t xml:space="preserve"> формируется у человека на основе многолетнего личного зрительного опыта</w:t>
      </w:r>
      <w:r w:rsidR="0031799A" w:rsidRPr="002F5A0B">
        <w:rPr>
          <w:sz w:val="28"/>
          <w:szCs w:val="28"/>
        </w:rPr>
        <w:t xml:space="preserve">. </w:t>
      </w:r>
      <w:r w:rsidRPr="002F5A0B">
        <w:rPr>
          <w:sz w:val="28"/>
          <w:szCs w:val="28"/>
        </w:rPr>
        <w:t xml:space="preserve">Житейское понятие о природе </w:t>
      </w:r>
      <w:r w:rsidR="0031799A" w:rsidRPr="002F5A0B">
        <w:rPr>
          <w:sz w:val="28"/>
          <w:szCs w:val="28"/>
        </w:rPr>
        <w:t xml:space="preserve">цвета </w:t>
      </w:r>
      <w:r w:rsidRPr="002F5A0B">
        <w:rPr>
          <w:sz w:val="28"/>
          <w:szCs w:val="28"/>
        </w:rPr>
        <w:t xml:space="preserve">отражается в </w:t>
      </w:r>
      <w:r w:rsidR="0031799A" w:rsidRPr="002F5A0B">
        <w:rPr>
          <w:sz w:val="28"/>
          <w:szCs w:val="28"/>
        </w:rPr>
        <w:t>нашей р</w:t>
      </w:r>
      <w:r w:rsidRPr="002F5A0B">
        <w:rPr>
          <w:sz w:val="28"/>
          <w:szCs w:val="28"/>
        </w:rPr>
        <w:t xml:space="preserve">ечи, </w:t>
      </w:r>
      <w:r w:rsidR="0031799A" w:rsidRPr="002F5A0B">
        <w:rPr>
          <w:sz w:val="28"/>
          <w:szCs w:val="28"/>
        </w:rPr>
        <w:t>образуя различные словосочетания с цветовым прилагательным</w:t>
      </w:r>
      <w:r w:rsidRPr="002F5A0B">
        <w:rPr>
          <w:sz w:val="28"/>
          <w:szCs w:val="28"/>
        </w:rPr>
        <w:t>: «синее море», «</w:t>
      </w:r>
      <w:r w:rsidR="0031799A" w:rsidRPr="002F5A0B">
        <w:rPr>
          <w:sz w:val="28"/>
          <w:szCs w:val="28"/>
        </w:rPr>
        <w:t>зеленое</w:t>
      </w:r>
      <w:r w:rsidRPr="002F5A0B">
        <w:rPr>
          <w:sz w:val="28"/>
          <w:szCs w:val="28"/>
        </w:rPr>
        <w:t xml:space="preserve"> яблоко», «</w:t>
      </w:r>
      <w:r w:rsidR="0031799A" w:rsidRPr="002F5A0B">
        <w:rPr>
          <w:sz w:val="28"/>
          <w:szCs w:val="28"/>
        </w:rPr>
        <w:t>белая стена</w:t>
      </w:r>
      <w:r w:rsidRPr="002F5A0B">
        <w:rPr>
          <w:sz w:val="28"/>
          <w:szCs w:val="28"/>
        </w:rPr>
        <w:t>», «</w:t>
      </w:r>
      <w:r w:rsidR="0031799A" w:rsidRPr="002F5A0B">
        <w:rPr>
          <w:sz w:val="28"/>
          <w:szCs w:val="28"/>
        </w:rPr>
        <w:t>красн</w:t>
      </w:r>
      <w:r w:rsidR="008D519B" w:rsidRPr="002F5A0B">
        <w:rPr>
          <w:sz w:val="28"/>
          <w:szCs w:val="28"/>
        </w:rPr>
        <w:t>ый флаг</w:t>
      </w:r>
      <w:r w:rsidRPr="002F5A0B">
        <w:rPr>
          <w:sz w:val="28"/>
          <w:szCs w:val="28"/>
        </w:rPr>
        <w:t xml:space="preserve">» и т.п. </w:t>
      </w:r>
      <w:r w:rsidR="008D519B" w:rsidRPr="002F5A0B">
        <w:rPr>
          <w:sz w:val="28"/>
          <w:szCs w:val="28"/>
        </w:rPr>
        <w:t>«</w:t>
      </w:r>
      <w:r w:rsidRPr="002F5A0B">
        <w:rPr>
          <w:sz w:val="28"/>
          <w:szCs w:val="28"/>
        </w:rPr>
        <w:t>То есть цвет определяется как свойство внешнего объекта, как физическая характеристика,</w:t>
      </w:r>
      <w:r w:rsidR="002F5A0B">
        <w:rPr>
          <w:sz w:val="28"/>
          <w:szCs w:val="28"/>
        </w:rPr>
        <w:t xml:space="preserve"> </w:t>
      </w:r>
      <w:r w:rsidRPr="002F5A0B">
        <w:rPr>
          <w:sz w:val="28"/>
          <w:szCs w:val="28"/>
        </w:rPr>
        <w:t>аналогичная весу, плотности, материалу, из которого сделан объект. Совершенно так же мы относимся и к световому излучению. Мы говорим: «яркий свет прожектора», «голубой свет луны», «тусклое мерцание звезд», «красный свет светофора», определяя свет и цвет как характеристики источника излуче</w:t>
      </w:r>
      <w:r w:rsidR="008D519B" w:rsidRPr="002F5A0B">
        <w:rPr>
          <w:sz w:val="28"/>
          <w:szCs w:val="28"/>
        </w:rPr>
        <w:t>ния» [Измайлов 1989:</w:t>
      </w:r>
      <w:r w:rsidR="00912A0A" w:rsidRPr="002F5A0B">
        <w:rPr>
          <w:sz w:val="28"/>
          <w:szCs w:val="28"/>
        </w:rPr>
        <w:t xml:space="preserve"> </w:t>
      </w:r>
      <w:r w:rsidR="008D519B" w:rsidRPr="002F5A0B">
        <w:rPr>
          <w:sz w:val="28"/>
          <w:szCs w:val="28"/>
        </w:rPr>
        <w:t>7].</w:t>
      </w:r>
    </w:p>
    <w:p w:rsidR="006951F8" w:rsidRPr="002F5A0B" w:rsidRDefault="006951F8" w:rsidP="002F5A0B">
      <w:pPr>
        <w:keepNext/>
        <w:widowControl w:val="0"/>
        <w:spacing w:line="360" w:lineRule="auto"/>
        <w:ind w:firstLine="709"/>
        <w:jc w:val="both"/>
        <w:rPr>
          <w:sz w:val="28"/>
          <w:szCs w:val="28"/>
        </w:rPr>
      </w:pPr>
      <w:r w:rsidRPr="002F5A0B">
        <w:rPr>
          <w:sz w:val="28"/>
          <w:szCs w:val="28"/>
        </w:rPr>
        <w:t>Но природа – это великая загадка, и было бы неправильным соотносить цвет с предметами внешнего мира.</w:t>
      </w:r>
      <w:r w:rsidR="002925F0" w:rsidRPr="002F5A0B">
        <w:rPr>
          <w:sz w:val="28"/>
          <w:szCs w:val="28"/>
        </w:rPr>
        <w:t xml:space="preserve"> «Рассуждая о цвете, полезно мысленно разделять … два аспекта – физический и биологический. Результат смешения красок – это предмет физики; смешение же световых лучей –</w:t>
      </w:r>
      <w:r w:rsidR="00CB42AA" w:rsidRPr="002F5A0B">
        <w:rPr>
          <w:sz w:val="28"/>
          <w:szCs w:val="28"/>
        </w:rPr>
        <w:t xml:space="preserve"> в основном вопрос биологии» [</w:t>
      </w:r>
      <w:r w:rsidR="00757395" w:rsidRPr="002F5A0B">
        <w:rPr>
          <w:sz w:val="28"/>
          <w:szCs w:val="28"/>
        </w:rPr>
        <w:t>Хьюбел 1990:</w:t>
      </w:r>
      <w:r w:rsidR="00FB0698" w:rsidRPr="002F5A0B">
        <w:rPr>
          <w:sz w:val="28"/>
          <w:szCs w:val="28"/>
        </w:rPr>
        <w:t xml:space="preserve"> </w:t>
      </w:r>
      <w:r w:rsidR="00757395" w:rsidRPr="002F5A0B">
        <w:rPr>
          <w:sz w:val="28"/>
          <w:szCs w:val="28"/>
        </w:rPr>
        <w:t>169</w:t>
      </w:r>
      <w:r w:rsidR="00CB42AA" w:rsidRPr="002F5A0B">
        <w:rPr>
          <w:sz w:val="28"/>
          <w:szCs w:val="28"/>
        </w:rPr>
        <w:t>]</w:t>
      </w:r>
      <w:r w:rsidR="00757395" w:rsidRPr="002F5A0B">
        <w:rPr>
          <w:sz w:val="28"/>
          <w:szCs w:val="28"/>
        </w:rPr>
        <w:t xml:space="preserve">. Известно, что, в отличие от наложения </w:t>
      </w:r>
      <w:r w:rsidR="00571A6B" w:rsidRPr="002F5A0B">
        <w:rPr>
          <w:sz w:val="28"/>
          <w:szCs w:val="28"/>
        </w:rPr>
        <w:t xml:space="preserve">желтой и синей </w:t>
      </w:r>
      <w:r w:rsidR="00757395" w:rsidRPr="002F5A0B">
        <w:rPr>
          <w:sz w:val="28"/>
          <w:szCs w:val="28"/>
        </w:rPr>
        <w:t>красок, наложение лучей желтого и синего цвета дает белый цвет.</w:t>
      </w:r>
      <w:r w:rsidR="00571A6B" w:rsidRPr="002F5A0B">
        <w:rPr>
          <w:sz w:val="28"/>
          <w:szCs w:val="28"/>
        </w:rPr>
        <w:t xml:space="preserve"> </w:t>
      </w:r>
      <w:r w:rsidR="00FD57DB" w:rsidRPr="002F5A0B">
        <w:rPr>
          <w:sz w:val="28"/>
          <w:szCs w:val="28"/>
        </w:rPr>
        <w:t>Хьюбел описывает: «… “взаимное уничтожение” синего и желтого или красного и зеленого при их смешении в надлежащих пропорциях</w:t>
      </w:r>
      <w:r w:rsidR="00C4547A" w:rsidRPr="002F5A0B">
        <w:rPr>
          <w:sz w:val="28"/>
          <w:szCs w:val="28"/>
        </w:rPr>
        <w:t>» способствует полному исчезновению цвета, «т.е.возникает ощущение белого цвета» [Хьюбел 1990:</w:t>
      </w:r>
      <w:r w:rsidR="00FB0698" w:rsidRPr="002F5A0B">
        <w:rPr>
          <w:sz w:val="28"/>
          <w:szCs w:val="28"/>
        </w:rPr>
        <w:t xml:space="preserve"> </w:t>
      </w:r>
      <w:r w:rsidR="00C4547A" w:rsidRPr="002F5A0B">
        <w:rPr>
          <w:sz w:val="28"/>
          <w:szCs w:val="28"/>
        </w:rPr>
        <w:t>180].</w:t>
      </w:r>
      <w:r w:rsidR="00FD57DB" w:rsidRPr="002F5A0B">
        <w:rPr>
          <w:sz w:val="28"/>
          <w:szCs w:val="28"/>
        </w:rPr>
        <w:t xml:space="preserve"> </w:t>
      </w:r>
      <w:r w:rsidR="00571A6B" w:rsidRPr="002F5A0B">
        <w:rPr>
          <w:sz w:val="28"/>
          <w:szCs w:val="28"/>
        </w:rPr>
        <w:t>В связи с этим Ч.А.</w:t>
      </w:r>
      <w:r w:rsidR="00FB0698" w:rsidRPr="002F5A0B">
        <w:rPr>
          <w:sz w:val="28"/>
          <w:szCs w:val="28"/>
        </w:rPr>
        <w:t xml:space="preserve"> </w:t>
      </w:r>
      <w:r w:rsidR="00571A6B" w:rsidRPr="002F5A0B">
        <w:rPr>
          <w:sz w:val="28"/>
          <w:szCs w:val="28"/>
        </w:rPr>
        <w:t>Измайлов говорит: «… научный опыт убеждает, что действительная природа явлений… всегда оказывается более сложной, чем это следует из непосредственных наблюдений. Познать природу явлений можно только путем научных, экспериментальных исследований. Поэтому нет ничего удивительного, что и представления о природе света и цвета, основанные на обыденном опыте, оказались… несостоятельными» [Измайлов 1989:</w:t>
      </w:r>
      <w:r w:rsidR="00FB0698" w:rsidRPr="002F5A0B">
        <w:rPr>
          <w:sz w:val="28"/>
          <w:szCs w:val="28"/>
        </w:rPr>
        <w:t xml:space="preserve"> </w:t>
      </w:r>
      <w:r w:rsidR="00571A6B" w:rsidRPr="002F5A0B">
        <w:rPr>
          <w:sz w:val="28"/>
          <w:szCs w:val="28"/>
        </w:rPr>
        <w:t>8].</w:t>
      </w:r>
    </w:p>
    <w:p w:rsidR="008E417A" w:rsidRPr="002F5A0B" w:rsidRDefault="006C534B" w:rsidP="002F5A0B">
      <w:pPr>
        <w:keepNext/>
        <w:widowControl w:val="0"/>
        <w:shd w:val="clear" w:color="auto" w:fill="FFFFFF"/>
        <w:autoSpaceDE w:val="0"/>
        <w:autoSpaceDN w:val="0"/>
        <w:adjustRightInd w:val="0"/>
        <w:spacing w:line="360" w:lineRule="auto"/>
        <w:ind w:firstLine="709"/>
        <w:jc w:val="both"/>
        <w:rPr>
          <w:sz w:val="28"/>
          <w:szCs w:val="28"/>
        </w:rPr>
      </w:pPr>
      <w:r w:rsidRPr="002F5A0B">
        <w:rPr>
          <w:sz w:val="28"/>
          <w:szCs w:val="28"/>
        </w:rPr>
        <w:t>Ошибочное представление о цветах, которы</w:t>
      </w:r>
      <w:r w:rsidR="00DA49C8" w:rsidRPr="002F5A0B">
        <w:rPr>
          <w:sz w:val="28"/>
          <w:szCs w:val="28"/>
        </w:rPr>
        <w:t>ми</w:t>
      </w:r>
      <w:r w:rsidRPr="002F5A0B">
        <w:rPr>
          <w:sz w:val="28"/>
          <w:szCs w:val="28"/>
        </w:rPr>
        <w:t xml:space="preserve"> человек </w:t>
      </w:r>
      <w:r w:rsidR="00DA49C8" w:rsidRPr="002F5A0B">
        <w:rPr>
          <w:sz w:val="28"/>
          <w:szCs w:val="28"/>
        </w:rPr>
        <w:t>окружен</w:t>
      </w:r>
      <w:r w:rsidRPr="002F5A0B">
        <w:rPr>
          <w:sz w:val="28"/>
          <w:szCs w:val="28"/>
        </w:rPr>
        <w:t xml:space="preserve"> с самого рождения</w:t>
      </w:r>
      <w:r w:rsidR="00C4547A" w:rsidRPr="002F5A0B">
        <w:rPr>
          <w:sz w:val="28"/>
          <w:szCs w:val="28"/>
        </w:rPr>
        <w:t>, говорит об особенностях восприятия окружающего мира.</w:t>
      </w:r>
      <w:r w:rsidR="00BA2D27" w:rsidRPr="002F5A0B">
        <w:rPr>
          <w:sz w:val="28"/>
          <w:szCs w:val="28"/>
        </w:rPr>
        <w:t xml:space="preserve"> </w:t>
      </w:r>
      <w:r w:rsidR="00E80700" w:rsidRPr="002F5A0B">
        <w:rPr>
          <w:sz w:val="28"/>
          <w:szCs w:val="28"/>
        </w:rPr>
        <w:t>Дж. Лакофф в своей работе «Женщины, огонь и опасные вещи» придерживается той точки зрения, что цвета в объективном мире вообще нет. По его мнению, цвет – это субъективная категория, которой не существует в природе: «...было бы ошибочным утверждать, что присущие человеку категории объективно существуют «в мире», внешнем по отношению к человеческим существам. По крайней мере, некоторые категории воплощены. Например, цветовые категории детерминированы одновременно и объективным материальным миром, и особенностями биологии человека, и человеческим мышлением, и культурными факторами» [Лакофф 1996: 166].</w:t>
      </w:r>
      <w:r w:rsidR="008E417A" w:rsidRPr="002F5A0B">
        <w:rPr>
          <w:sz w:val="28"/>
          <w:szCs w:val="28"/>
        </w:rPr>
        <w:t xml:space="preserve"> </w:t>
      </w:r>
    </w:p>
    <w:p w:rsidR="00812114" w:rsidRPr="002F5A0B" w:rsidRDefault="008E417A" w:rsidP="002F5A0B">
      <w:pPr>
        <w:keepNext/>
        <w:widowControl w:val="0"/>
        <w:shd w:val="clear" w:color="auto" w:fill="FFFFFF"/>
        <w:autoSpaceDE w:val="0"/>
        <w:autoSpaceDN w:val="0"/>
        <w:adjustRightInd w:val="0"/>
        <w:spacing w:line="360" w:lineRule="auto"/>
        <w:ind w:firstLine="709"/>
        <w:jc w:val="both"/>
        <w:rPr>
          <w:sz w:val="28"/>
          <w:szCs w:val="28"/>
        </w:rPr>
      </w:pPr>
      <w:r w:rsidRPr="002F5A0B">
        <w:rPr>
          <w:sz w:val="28"/>
          <w:szCs w:val="28"/>
        </w:rPr>
        <w:t>Этой же мысли придерживаются И.</w:t>
      </w:r>
      <w:r w:rsidR="00FB0698" w:rsidRPr="002F5A0B">
        <w:rPr>
          <w:sz w:val="28"/>
          <w:szCs w:val="28"/>
        </w:rPr>
        <w:t xml:space="preserve"> </w:t>
      </w:r>
      <w:r w:rsidRPr="002F5A0B">
        <w:rPr>
          <w:sz w:val="28"/>
          <w:szCs w:val="28"/>
        </w:rPr>
        <w:t>Рок и Ч.А.</w:t>
      </w:r>
      <w:r w:rsidR="00FB0698" w:rsidRPr="002F5A0B">
        <w:rPr>
          <w:sz w:val="28"/>
          <w:szCs w:val="28"/>
        </w:rPr>
        <w:t xml:space="preserve"> </w:t>
      </w:r>
      <w:r w:rsidRPr="002F5A0B">
        <w:rPr>
          <w:sz w:val="28"/>
          <w:szCs w:val="28"/>
        </w:rPr>
        <w:t>Измайлов, разделяя физические и биологические характеристики цвета.</w:t>
      </w:r>
      <w:r w:rsidR="00E80700" w:rsidRPr="002F5A0B">
        <w:rPr>
          <w:sz w:val="28"/>
          <w:szCs w:val="28"/>
        </w:rPr>
        <w:t xml:space="preserve"> </w:t>
      </w:r>
      <w:r w:rsidR="00C4547A" w:rsidRPr="002F5A0B">
        <w:rPr>
          <w:sz w:val="28"/>
          <w:szCs w:val="28"/>
        </w:rPr>
        <w:t>«Качественное отличие воспринимаемого мира от мира, описываемого физикой, очевидно при рассмотрении таких восприятий, как цвет, вкус, запах или высота звука. Там, где физик указывает на электромагнитные колебания волн различной длины, мы воспринимаем цвета: красный, зеленый, синий и т.д. Суть в том, что цвета и звуки не существуют иначе, как в восприятии живых существ» [Рок 1980].</w:t>
      </w:r>
      <w:r w:rsidR="002F5A0B">
        <w:rPr>
          <w:sz w:val="28"/>
          <w:szCs w:val="28"/>
        </w:rPr>
        <w:t xml:space="preserve"> </w:t>
      </w:r>
      <w:r w:rsidR="00BA2D27" w:rsidRPr="002F5A0B">
        <w:rPr>
          <w:sz w:val="28"/>
          <w:szCs w:val="28"/>
        </w:rPr>
        <w:t>«</w:t>
      </w:r>
      <w:r w:rsidR="00812114" w:rsidRPr="002F5A0B">
        <w:rPr>
          <w:sz w:val="28"/>
          <w:szCs w:val="28"/>
        </w:rPr>
        <w:t>Рассматривая взаимоотношение между разными по физическому составу лучами света и вызываемыми ими цветовыми ощущениями, Ньютон первый понял, что цвет есть атрибут восприятия, для которого нужен наблюдатель, способный воспринять лучи света и интерпретировать их как цвета.</w:t>
      </w:r>
      <w:r w:rsidR="002F5A0B">
        <w:rPr>
          <w:sz w:val="28"/>
          <w:szCs w:val="28"/>
        </w:rPr>
        <w:t xml:space="preserve"> </w:t>
      </w:r>
      <w:r w:rsidR="00812114" w:rsidRPr="002F5A0B">
        <w:rPr>
          <w:sz w:val="28"/>
          <w:szCs w:val="28"/>
        </w:rPr>
        <w:t>Ньютон первый экспериментально доказал, что цвет – это свойство нашего восприятия, и природа его в устройстве органов чувств, способных интерпретировать определенным</w:t>
      </w:r>
      <w:r w:rsidR="002F5A0B">
        <w:rPr>
          <w:sz w:val="28"/>
          <w:szCs w:val="28"/>
        </w:rPr>
        <w:t xml:space="preserve"> </w:t>
      </w:r>
      <w:r w:rsidR="00812114" w:rsidRPr="002F5A0B">
        <w:rPr>
          <w:sz w:val="28"/>
          <w:szCs w:val="28"/>
        </w:rPr>
        <w:t>образом воздействие электромагнитных излучений</w:t>
      </w:r>
      <w:r w:rsidR="00A32328" w:rsidRPr="002F5A0B">
        <w:rPr>
          <w:sz w:val="28"/>
          <w:szCs w:val="28"/>
        </w:rPr>
        <w:t>»</w:t>
      </w:r>
      <w:r w:rsidR="00812114" w:rsidRPr="002F5A0B">
        <w:rPr>
          <w:sz w:val="28"/>
          <w:szCs w:val="28"/>
        </w:rPr>
        <w:t xml:space="preserve"> </w:t>
      </w:r>
      <w:r w:rsidR="00A32328" w:rsidRPr="002F5A0B">
        <w:rPr>
          <w:sz w:val="28"/>
          <w:szCs w:val="28"/>
        </w:rPr>
        <w:t>[</w:t>
      </w:r>
      <w:r w:rsidR="00812114" w:rsidRPr="002F5A0B">
        <w:rPr>
          <w:sz w:val="28"/>
          <w:szCs w:val="28"/>
        </w:rPr>
        <w:t>Измайлов</w:t>
      </w:r>
      <w:r w:rsidR="00BA2D27" w:rsidRPr="002F5A0B">
        <w:rPr>
          <w:sz w:val="28"/>
          <w:szCs w:val="28"/>
        </w:rPr>
        <w:t xml:space="preserve"> </w:t>
      </w:r>
      <w:r w:rsidR="00812114" w:rsidRPr="002F5A0B">
        <w:rPr>
          <w:sz w:val="28"/>
          <w:szCs w:val="28"/>
        </w:rPr>
        <w:t>1989</w:t>
      </w:r>
      <w:r w:rsidR="00BA2D27" w:rsidRPr="002F5A0B">
        <w:rPr>
          <w:sz w:val="28"/>
          <w:szCs w:val="28"/>
        </w:rPr>
        <w:t>: 15</w:t>
      </w:r>
      <w:r w:rsidR="00A32328" w:rsidRPr="002F5A0B">
        <w:rPr>
          <w:sz w:val="28"/>
          <w:szCs w:val="28"/>
        </w:rPr>
        <w:t>]</w:t>
      </w:r>
      <w:r w:rsidR="00812114" w:rsidRPr="002F5A0B">
        <w:rPr>
          <w:sz w:val="28"/>
          <w:szCs w:val="28"/>
        </w:rPr>
        <w:t>.</w:t>
      </w:r>
    </w:p>
    <w:p w:rsidR="006943ED" w:rsidRPr="002F5A0B" w:rsidRDefault="006F785E" w:rsidP="002F5A0B">
      <w:pPr>
        <w:keepNext/>
        <w:widowControl w:val="0"/>
        <w:spacing w:line="360" w:lineRule="auto"/>
        <w:ind w:firstLine="709"/>
        <w:jc w:val="both"/>
        <w:rPr>
          <w:sz w:val="28"/>
          <w:szCs w:val="28"/>
        </w:rPr>
      </w:pPr>
      <w:r w:rsidRPr="002F5A0B">
        <w:rPr>
          <w:sz w:val="28"/>
          <w:szCs w:val="28"/>
        </w:rPr>
        <w:t xml:space="preserve">Таким образом, феномен цвета можно объяснить так: в окружающем человека мире существуют волны определенной длины, но </w:t>
      </w:r>
      <w:r w:rsidR="00B9502D" w:rsidRPr="002F5A0B">
        <w:rPr>
          <w:sz w:val="28"/>
          <w:szCs w:val="28"/>
        </w:rPr>
        <w:t>некоторые из них становятся</w:t>
      </w:r>
      <w:r w:rsidRPr="002F5A0B">
        <w:rPr>
          <w:sz w:val="28"/>
          <w:szCs w:val="28"/>
        </w:rPr>
        <w:t xml:space="preserve"> цветными лишь благодаря человеческому зрению. Различные патологии зрения, и в частности дальтонизм (цветовая слепота), подтверждают данное положение. Более того, </w:t>
      </w:r>
      <w:r w:rsidR="00C417C8" w:rsidRPr="002F5A0B">
        <w:rPr>
          <w:sz w:val="28"/>
          <w:szCs w:val="28"/>
        </w:rPr>
        <w:t>невозможно исключить, что один и тот же цвет, преломляясь в сознании двух индивидов, воспринимается по-разному, следовательно</w:t>
      </w:r>
      <w:r w:rsidR="00451F91" w:rsidRPr="002F5A0B">
        <w:rPr>
          <w:sz w:val="28"/>
          <w:szCs w:val="28"/>
        </w:rPr>
        <w:t xml:space="preserve"> в речи может находить разные средства выражения. </w:t>
      </w:r>
      <w:r w:rsidR="006943ED" w:rsidRPr="002F5A0B">
        <w:rPr>
          <w:sz w:val="28"/>
          <w:szCs w:val="28"/>
        </w:rPr>
        <w:t>«Во все времена ученые бились над разгадкой проблемы цвета. Последние исследования в этой области показывают, что за цвет отвечает у человека 10 пигментных генов, составляющих определенный набор -- у каждого свой, поэтому два человека могут смотреть на один и тот же предмет, но воспринимать его цвет по-разному. А наблюдения над людьми со стойкими поражениями головного мозга обнаружили, что понятия о цветах, слова, выражающие эти понятия, и связь между понятиями и словами зависят от разных его систем (головного мозга). Это и объясняет, почему существуют различия в реакциях на цвет в разных культурах (например, «зеленое» в США -- безопасность, а во Франции - преступление; белый цвет у китайцев - символ траура, печали, а у европейцев эти функции выполняет черный цвет). Следовательно, цветовой язык человека ментален по своей природе. За цветом люди видят смыслы»</w:t>
      </w:r>
      <w:r w:rsidR="00E5179F" w:rsidRPr="002F5A0B">
        <w:rPr>
          <w:sz w:val="28"/>
          <w:szCs w:val="28"/>
        </w:rPr>
        <w:t xml:space="preserve"> </w:t>
      </w:r>
      <w:r w:rsidR="006943ED" w:rsidRPr="002F5A0B">
        <w:rPr>
          <w:sz w:val="28"/>
          <w:szCs w:val="28"/>
        </w:rPr>
        <w:t>[</w:t>
      </w:r>
      <w:r w:rsidR="00E9364E" w:rsidRPr="002F5A0B">
        <w:rPr>
          <w:sz w:val="28"/>
          <w:szCs w:val="28"/>
        </w:rPr>
        <w:t>Маслова 2001: 105</w:t>
      </w:r>
      <w:r w:rsidR="006943ED" w:rsidRPr="002F5A0B">
        <w:rPr>
          <w:sz w:val="28"/>
          <w:szCs w:val="28"/>
        </w:rPr>
        <w:t>]</w:t>
      </w:r>
      <w:r w:rsidR="00E9364E" w:rsidRPr="002F5A0B">
        <w:rPr>
          <w:sz w:val="28"/>
          <w:szCs w:val="28"/>
        </w:rPr>
        <w:t>.</w:t>
      </w:r>
      <w:r w:rsidR="006943ED" w:rsidRPr="002F5A0B">
        <w:rPr>
          <w:sz w:val="28"/>
          <w:szCs w:val="28"/>
        </w:rPr>
        <w:t xml:space="preserve"> </w:t>
      </w:r>
    </w:p>
    <w:p w:rsidR="00B9502D" w:rsidRPr="002F5A0B" w:rsidRDefault="00B9502D" w:rsidP="002F5A0B">
      <w:pPr>
        <w:keepNext/>
        <w:widowControl w:val="0"/>
        <w:spacing w:line="360" w:lineRule="auto"/>
        <w:ind w:firstLine="709"/>
        <w:jc w:val="both"/>
        <w:rPr>
          <w:sz w:val="28"/>
          <w:szCs w:val="28"/>
        </w:rPr>
      </w:pPr>
      <w:r w:rsidRPr="002F5A0B">
        <w:rPr>
          <w:sz w:val="28"/>
          <w:szCs w:val="28"/>
        </w:rPr>
        <w:t xml:space="preserve">Человеку свойственно видеть окружающий мир и природу в цвете и, создавая новые объекты, он придает им не только форму, но и наделяет их цветовыми качествами. В культуре человечества цвет всегда имел большое значение ввиду его тесной связи с философским и эстетическим осмыслением мира. В связи с тем, что интерес к цвету и </w:t>
      </w:r>
      <w:r w:rsidR="007D10A4" w:rsidRPr="002F5A0B">
        <w:rPr>
          <w:sz w:val="28"/>
          <w:szCs w:val="28"/>
        </w:rPr>
        <w:t>колоронимам</w:t>
      </w:r>
      <w:r w:rsidRPr="002F5A0B">
        <w:rPr>
          <w:sz w:val="28"/>
          <w:szCs w:val="28"/>
        </w:rPr>
        <w:t xml:space="preserve"> не иссякает, количество исследований в различных областях науки, так или иначе связанных с данной тематикой, огромно. Вопрос цвета и цвето</w:t>
      </w:r>
      <w:r w:rsidR="00A54BDD" w:rsidRPr="002F5A0B">
        <w:rPr>
          <w:sz w:val="28"/>
          <w:szCs w:val="28"/>
        </w:rPr>
        <w:t>обозначения</w:t>
      </w:r>
      <w:r w:rsidRPr="002F5A0B">
        <w:rPr>
          <w:sz w:val="28"/>
          <w:szCs w:val="28"/>
        </w:rPr>
        <w:t xml:space="preserve"> входит в проблематику многих наук, таких как, например, философия, психология, этнология, языкознание, а также смежных с ними дисциплин – этнолингвистики и психосемантики.</w:t>
      </w:r>
      <w:r w:rsidR="00AC1764" w:rsidRPr="002F5A0B">
        <w:rPr>
          <w:sz w:val="28"/>
          <w:szCs w:val="28"/>
        </w:rPr>
        <w:t xml:space="preserve"> «Трудно назвать такую область культуры, где цвет не играл бы более или менее существенной роли» [Миронова 1993: 172].</w:t>
      </w:r>
    </w:p>
    <w:p w:rsidR="00E30CE1" w:rsidRPr="002F5A0B" w:rsidRDefault="00451F91" w:rsidP="002F5A0B">
      <w:pPr>
        <w:keepNext/>
        <w:widowControl w:val="0"/>
        <w:spacing w:line="360" w:lineRule="auto"/>
        <w:ind w:firstLine="709"/>
        <w:jc w:val="both"/>
        <w:rPr>
          <w:sz w:val="28"/>
          <w:szCs w:val="28"/>
        </w:rPr>
      </w:pPr>
      <w:r w:rsidRPr="002F5A0B">
        <w:rPr>
          <w:sz w:val="28"/>
          <w:szCs w:val="28"/>
        </w:rPr>
        <w:t xml:space="preserve">Вклад в исследование цвета и цветовой семантики наиболее весомо внесли ученые лингвисты. </w:t>
      </w:r>
    </w:p>
    <w:p w:rsidR="00E07FBD" w:rsidRPr="002F5A0B" w:rsidRDefault="007957E2" w:rsidP="002F5A0B">
      <w:pPr>
        <w:keepNext/>
        <w:widowControl w:val="0"/>
        <w:spacing w:line="360" w:lineRule="auto"/>
        <w:ind w:firstLine="709"/>
        <w:jc w:val="both"/>
        <w:rPr>
          <w:sz w:val="28"/>
          <w:szCs w:val="28"/>
        </w:rPr>
      </w:pPr>
      <w:r w:rsidRPr="002F5A0B">
        <w:rPr>
          <w:sz w:val="28"/>
          <w:szCs w:val="28"/>
        </w:rPr>
        <w:t xml:space="preserve">На базе исследований цветообозначений в современной науке выделяются такие понятия, как «лингвистика цвета», «лингвоцветовая картина мира». «Исследование теоретических аспектов лингвистики цвета связано с научным направлением «лингвистики цвета». Здесь «выделяются историческое изучение цветолексики (эволюционное направление), психолингвистическая составляющая цветонаименований, когнитивные аспекты, лингвокультурологические и номинативно–терминообразующие аспекты исследования цветолексики» </w:t>
      </w:r>
      <w:r w:rsidR="00E07FBD" w:rsidRPr="002F5A0B">
        <w:rPr>
          <w:sz w:val="28"/>
          <w:szCs w:val="28"/>
        </w:rPr>
        <w:t>[Байрамова 2004: 159].</w:t>
      </w:r>
    </w:p>
    <w:p w:rsidR="00C74BF1" w:rsidRPr="002F5A0B" w:rsidRDefault="00C74BF1" w:rsidP="002F5A0B">
      <w:pPr>
        <w:keepNext/>
        <w:widowControl w:val="0"/>
        <w:spacing w:line="360" w:lineRule="auto"/>
        <w:ind w:firstLine="709"/>
        <w:jc w:val="both"/>
        <w:rPr>
          <w:sz w:val="28"/>
          <w:szCs w:val="28"/>
        </w:rPr>
      </w:pPr>
      <w:r w:rsidRPr="002F5A0B">
        <w:rPr>
          <w:sz w:val="28"/>
          <w:szCs w:val="28"/>
        </w:rPr>
        <w:t>Описывается состав цветообозначающей лексики в психолингвистическом аспекте (А.П. Василевич), семантическая структура (А.А. Брагина, И. В. Мокиенко</w:t>
      </w:r>
      <w:r w:rsidR="002D07FC" w:rsidRPr="002F5A0B">
        <w:rPr>
          <w:sz w:val="28"/>
          <w:szCs w:val="28"/>
        </w:rPr>
        <w:t>, Л.Н.</w:t>
      </w:r>
      <w:r w:rsidR="0001018D" w:rsidRPr="002F5A0B">
        <w:rPr>
          <w:sz w:val="28"/>
          <w:szCs w:val="28"/>
        </w:rPr>
        <w:t xml:space="preserve"> </w:t>
      </w:r>
      <w:r w:rsidR="002D07FC" w:rsidRPr="002F5A0B">
        <w:rPr>
          <w:sz w:val="28"/>
          <w:szCs w:val="28"/>
        </w:rPr>
        <w:t>Миронова</w:t>
      </w:r>
      <w:r w:rsidRPr="002F5A0B">
        <w:rPr>
          <w:sz w:val="28"/>
          <w:szCs w:val="28"/>
        </w:rPr>
        <w:t xml:space="preserve">), стилистические функции цветообозначений изучались в психолингвистическом описании (Р.В. Алимпиева), интенсивно </w:t>
      </w:r>
      <w:r w:rsidR="007D10A4" w:rsidRPr="002F5A0B">
        <w:rPr>
          <w:sz w:val="28"/>
          <w:szCs w:val="28"/>
        </w:rPr>
        <w:t>колоронимы</w:t>
      </w:r>
      <w:r w:rsidRPr="002F5A0B">
        <w:rPr>
          <w:sz w:val="28"/>
          <w:szCs w:val="28"/>
        </w:rPr>
        <w:t xml:space="preserve"> изучались на базе сравнительно–исторического анализа (Н.Б. Бахилина), был проведен психолингвистический эксперимент (Л.В. Василевич, Р.М. Фрумкина, П.В.</w:t>
      </w:r>
      <w:r w:rsidR="0001018D" w:rsidRPr="002F5A0B">
        <w:rPr>
          <w:sz w:val="28"/>
          <w:szCs w:val="28"/>
        </w:rPr>
        <w:t xml:space="preserve"> </w:t>
      </w:r>
      <w:r w:rsidRPr="002F5A0B">
        <w:rPr>
          <w:sz w:val="28"/>
          <w:szCs w:val="28"/>
        </w:rPr>
        <w:t xml:space="preserve">Яньшин). Языковое сознание народа, роль цвета в жизнедеятельности человека, в этнокультурной системе русского языка исследуются Т.И. Вендиной, А.Вежбицкой. Особенности цветообозначений в свете проблем межкультурной коммуникации были освещены в работах </w:t>
      </w:r>
      <w:r w:rsidR="00F10F29" w:rsidRPr="002F5A0B">
        <w:rPr>
          <w:sz w:val="28"/>
          <w:szCs w:val="28"/>
        </w:rPr>
        <w:t>В.А.</w:t>
      </w:r>
      <w:r w:rsidR="0001018D" w:rsidRPr="002F5A0B">
        <w:rPr>
          <w:sz w:val="28"/>
          <w:szCs w:val="28"/>
        </w:rPr>
        <w:t xml:space="preserve"> </w:t>
      </w:r>
      <w:r w:rsidRPr="002F5A0B">
        <w:rPr>
          <w:sz w:val="28"/>
          <w:szCs w:val="28"/>
        </w:rPr>
        <w:t xml:space="preserve">Масловой, </w:t>
      </w:r>
      <w:r w:rsidR="00F10F29" w:rsidRPr="002F5A0B">
        <w:rPr>
          <w:sz w:val="28"/>
          <w:szCs w:val="28"/>
        </w:rPr>
        <w:t>С.Г.</w:t>
      </w:r>
      <w:r w:rsidR="0001018D" w:rsidRPr="002F5A0B">
        <w:rPr>
          <w:sz w:val="28"/>
          <w:szCs w:val="28"/>
        </w:rPr>
        <w:t xml:space="preserve"> </w:t>
      </w:r>
      <w:r w:rsidRPr="002F5A0B">
        <w:rPr>
          <w:sz w:val="28"/>
          <w:szCs w:val="28"/>
        </w:rPr>
        <w:t xml:space="preserve">Тер-Минасовой, </w:t>
      </w:r>
      <w:r w:rsidR="00707025" w:rsidRPr="002F5A0B">
        <w:rPr>
          <w:sz w:val="28"/>
          <w:szCs w:val="28"/>
        </w:rPr>
        <w:t>Е.Ф.</w:t>
      </w:r>
      <w:r w:rsidR="0001018D" w:rsidRPr="002F5A0B">
        <w:rPr>
          <w:sz w:val="28"/>
          <w:szCs w:val="28"/>
        </w:rPr>
        <w:t xml:space="preserve"> </w:t>
      </w:r>
      <w:r w:rsidR="00707025" w:rsidRPr="002F5A0B">
        <w:rPr>
          <w:sz w:val="28"/>
          <w:szCs w:val="28"/>
        </w:rPr>
        <w:t>Арсентьевой, З.З.</w:t>
      </w:r>
      <w:r w:rsidR="0001018D" w:rsidRPr="002F5A0B">
        <w:rPr>
          <w:sz w:val="28"/>
          <w:szCs w:val="28"/>
        </w:rPr>
        <w:t xml:space="preserve"> </w:t>
      </w:r>
      <w:r w:rsidR="00707025" w:rsidRPr="002F5A0B">
        <w:rPr>
          <w:sz w:val="28"/>
          <w:szCs w:val="28"/>
        </w:rPr>
        <w:t>Чаныш</w:t>
      </w:r>
      <w:r w:rsidR="00F10F29" w:rsidRPr="002F5A0B">
        <w:rPr>
          <w:sz w:val="28"/>
          <w:szCs w:val="28"/>
        </w:rPr>
        <w:t>евой, А.В.</w:t>
      </w:r>
      <w:r w:rsidR="0001018D" w:rsidRPr="002F5A0B">
        <w:rPr>
          <w:sz w:val="28"/>
          <w:szCs w:val="28"/>
        </w:rPr>
        <w:t xml:space="preserve"> </w:t>
      </w:r>
      <w:r w:rsidR="00F10F29" w:rsidRPr="002F5A0B">
        <w:rPr>
          <w:sz w:val="28"/>
          <w:szCs w:val="28"/>
        </w:rPr>
        <w:t>Зеленина, М.И.</w:t>
      </w:r>
      <w:r w:rsidR="0001018D" w:rsidRPr="002F5A0B">
        <w:rPr>
          <w:sz w:val="28"/>
          <w:szCs w:val="28"/>
        </w:rPr>
        <w:t xml:space="preserve"> </w:t>
      </w:r>
      <w:r w:rsidR="00F10F29" w:rsidRPr="002F5A0B">
        <w:rPr>
          <w:sz w:val="28"/>
          <w:szCs w:val="28"/>
        </w:rPr>
        <w:t>Баевой, У.Н.</w:t>
      </w:r>
      <w:r w:rsidR="0001018D" w:rsidRPr="002F5A0B">
        <w:rPr>
          <w:sz w:val="28"/>
          <w:szCs w:val="28"/>
        </w:rPr>
        <w:t xml:space="preserve"> </w:t>
      </w:r>
      <w:r w:rsidR="00F10F29" w:rsidRPr="002F5A0B">
        <w:rPr>
          <w:sz w:val="28"/>
          <w:szCs w:val="28"/>
        </w:rPr>
        <w:t>Фысиной</w:t>
      </w:r>
      <w:r w:rsidR="002D07FC" w:rsidRPr="002F5A0B">
        <w:rPr>
          <w:sz w:val="28"/>
          <w:szCs w:val="28"/>
        </w:rPr>
        <w:t>.</w:t>
      </w:r>
    </w:p>
    <w:p w:rsidR="002C0C51" w:rsidRPr="002F5A0B" w:rsidRDefault="00ED314B" w:rsidP="002F5A0B">
      <w:pPr>
        <w:keepNext/>
        <w:widowControl w:val="0"/>
        <w:spacing w:line="360" w:lineRule="auto"/>
        <w:ind w:firstLine="709"/>
        <w:jc w:val="both"/>
        <w:rPr>
          <w:sz w:val="28"/>
          <w:szCs w:val="28"/>
        </w:rPr>
      </w:pPr>
      <w:r w:rsidRPr="002F5A0B">
        <w:rPr>
          <w:sz w:val="28"/>
          <w:szCs w:val="28"/>
        </w:rPr>
        <w:t>Существуют различные подходы к изучению слов цветообозначения. С точки зрения научной мысли выделяются следующие: антропологический (Берлин Б., Кей П.), психологический (И.</w:t>
      </w:r>
      <w:r w:rsidR="0001018D" w:rsidRPr="002F5A0B">
        <w:rPr>
          <w:sz w:val="28"/>
          <w:szCs w:val="28"/>
        </w:rPr>
        <w:t xml:space="preserve"> </w:t>
      </w:r>
      <w:r w:rsidRPr="002F5A0B">
        <w:rPr>
          <w:sz w:val="28"/>
          <w:szCs w:val="28"/>
        </w:rPr>
        <w:t>Рош), гендерный (Р.Т. Лакофф,</w:t>
      </w:r>
      <w:r w:rsidR="0059227E" w:rsidRPr="002F5A0B">
        <w:rPr>
          <w:sz w:val="28"/>
          <w:szCs w:val="28"/>
        </w:rPr>
        <w:t xml:space="preserve"> Д.Симпсон, А.Таррант</w:t>
      </w:r>
      <w:r w:rsidRPr="002F5A0B">
        <w:rPr>
          <w:sz w:val="28"/>
          <w:szCs w:val="28"/>
        </w:rPr>
        <w:t>), а также лингвокультурологический подход (А.Вежбицкая, Л.И.</w:t>
      </w:r>
      <w:r w:rsidR="0001018D" w:rsidRPr="002F5A0B">
        <w:rPr>
          <w:sz w:val="28"/>
          <w:szCs w:val="28"/>
        </w:rPr>
        <w:t xml:space="preserve"> </w:t>
      </w:r>
      <w:r w:rsidRPr="002F5A0B">
        <w:rPr>
          <w:sz w:val="28"/>
          <w:szCs w:val="28"/>
        </w:rPr>
        <w:t>Исаева, Ш.К.</w:t>
      </w:r>
      <w:r w:rsidR="002F5A0B">
        <w:rPr>
          <w:sz w:val="28"/>
          <w:szCs w:val="28"/>
        </w:rPr>
        <w:t xml:space="preserve"> </w:t>
      </w:r>
      <w:r w:rsidRPr="002F5A0B">
        <w:rPr>
          <w:sz w:val="28"/>
          <w:szCs w:val="28"/>
        </w:rPr>
        <w:t>Жаркынбекова и др.).</w:t>
      </w:r>
    </w:p>
    <w:p w:rsidR="00ED314B" w:rsidRPr="002F5A0B" w:rsidRDefault="00ED314B" w:rsidP="002F5A0B">
      <w:pPr>
        <w:keepNext/>
        <w:widowControl w:val="0"/>
        <w:spacing w:line="360" w:lineRule="auto"/>
        <w:ind w:firstLine="709"/>
        <w:jc w:val="both"/>
        <w:rPr>
          <w:sz w:val="28"/>
          <w:szCs w:val="28"/>
        </w:rPr>
      </w:pPr>
      <w:r w:rsidRPr="002F5A0B">
        <w:rPr>
          <w:sz w:val="28"/>
          <w:szCs w:val="28"/>
        </w:rPr>
        <w:t>«В лингвистике существует шесть основных подходов к изучению цветообозначений: исторический, лексико-семантический, грамматический, когнитивный, функциональный, сопоставительный»</w:t>
      </w:r>
      <w:r w:rsidR="00FC797F" w:rsidRPr="002F5A0B">
        <w:rPr>
          <w:sz w:val="28"/>
          <w:szCs w:val="28"/>
        </w:rPr>
        <w:t xml:space="preserve"> </w:t>
      </w:r>
      <w:r w:rsidRPr="002F5A0B">
        <w:rPr>
          <w:sz w:val="28"/>
          <w:szCs w:val="28"/>
        </w:rPr>
        <w:t>[Яковлева 2009: 1].</w:t>
      </w:r>
    </w:p>
    <w:p w:rsidR="00E30CE1" w:rsidRPr="002F5A0B" w:rsidRDefault="00E30CE1" w:rsidP="002F5A0B">
      <w:pPr>
        <w:keepNext/>
        <w:widowControl w:val="0"/>
        <w:spacing w:line="360" w:lineRule="auto"/>
        <w:ind w:firstLine="709"/>
        <w:jc w:val="both"/>
        <w:rPr>
          <w:sz w:val="28"/>
          <w:szCs w:val="28"/>
        </w:rPr>
      </w:pPr>
      <w:r w:rsidRPr="002F5A0B">
        <w:rPr>
          <w:sz w:val="28"/>
          <w:szCs w:val="28"/>
        </w:rPr>
        <w:t>Рассмотрим данные подходы подробнее.</w:t>
      </w:r>
    </w:p>
    <w:p w:rsidR="00ED314B" w:rsidRPr="002F5A0B" w:rsidRDefault="00ED314B" w:rsidP="002F5A0B">
      <w:pPr>
        <w:keepNext/>
        <w:widowControl w:val="0"/>
        <w:spacing w:line="360" w:lineRule="auto"/>
        <w:ind w:firstLine="709"/>
        <w:jc w:val="both"/>
        <w:rPr>
          <w:sz w:val="28"/>
          <w:szCs w:val="28"/>
        </w:rPr>
      </w:pPr>
      <w:r w:rsidRPr="002F5A0B">
        <w:rPr>
          <w:sz w:val="28"/>
          <w:szCs w:val="28"/>
        </w:rPr>
        <w:t xml:space="preserve">Антропологический подход. </w:t>
      </w:r>
      <w:r w:rsidR="002C0C51" w:rsidRPr="002F5A0B">
        <w:rPr>
          <w:sz w:val="28"/>
          <w:szCs w:val="28"/>
        </w:rPr>
        <w:t xml:space="preserve">Английские </w:t>
      </w:r>
      <w:r w:rsidR="003C7F1D" w:rsidRPr="002F5A0B">
        <w:rPr>
          <w:sz w:val="28"/>
          <w:szCs w:val="28"/>
        </w:rPr>
        <w:t>антропологи</w:t>
      </w:r>
      <w:r w:rsidR="002C0C51" w:rsidRPr="002F5A0B">
        <w:rPr>
          <w:sz w:val="28"/>
          <w:szCs w:val="28"/>
        </w:rPr>
        <w:t xml:space="preserve"> </w:t>
      </w:r>
      <w:r w:rsidRPr="002F5A0B">
        <w:rPr>
          <w:sz w:val="28"/>
          <w:szCs w:val="28"/>
        </w:rPr>
        <w:t>Б. Берлин и П. Кей</w:t>
      </w:r>
      <w:r w:rsidR="002C0C51" w:rsidRPr="002F5A0B">
        <w:rPr>
          <w:sz w:val="28"/>
          <w:szCs w:val="28"/>
        </w:rPr>
        <w:t>,</w:t>
      </w:r>
      <w:r w:rsidRPr="002F5A0B">
        <w:rPr>
          <w:sz w:val="28"/>
          <w:szCs w:val="28"/>
        </w:rPr>
        <w:t xml:space="preserve"> изуча</w:t>
      </w:r>
      <w:r w:rsidR="002C0C51" w:rsidRPr="002F5A0B">
        <w:rPr>
          <w:sz w:val="28"/>
          <w:szCs w:val="28"/>
        </w:rPr>
        <w:t>я</w:t>
      </w:r>
      <w:r w:rsidRPr="002F5A0B">
        <w:rPr>
          <w:sz w:val="28"/>
          <w:szCs w:val="28"/>
        </w:rPr>
        <w:t xml:space="preserve"> этимологию цвета</w:t>
      </w:r>
      <w:r w:rsidR="002C0C51" w:rsidRPr="002F5A0B">
        <w:rPr>
          <w:sz w:val="28"/>
          <w:szCs w:val="28"/>
        </w:rPr>
        <w:t>, исследуют</w:t>
      </w:r>
      <w:r w:rsidRPr="002F5A0B">
        <w:rPr>
          <w:sz w:val="28"/>
          <w:szCs w:val="28"/>
        </w:rPr>
        <w:t xml:space="preserve"> </w:t>
      </w:r>
      <w:r w:rsidR="002C0C51" w:rsidRPr="002F5A0B">
        <w:rPr>
          <w:sz w:val="28"/>
          <w:szCs w:val="28"/>
        </w:rPr>
        <w:t>процесс возникновения и развития цвето</w:t>
      </w:r>
      <w:r w:rsidR="00D97122" w:rsidRPr="002F5A0B">
        <w:rPr>
          <w:sz w:val="28"/>
          <w:szCs w:val="28"/>
        </w:rPr>
        <w:t>обозначений</w:t>
      </w:r>
      <w:r w:rsidR="002C0C51" w:rsidRPr="002F5A0B">
        <w:rPr>
          <w:sz w:val="28"/>
          <w:szCs w:val="28"/>
        </w:rPr>
        <w:t xml:space="preserve"> в различных языках.</w:t>
      </w:r>
      <w:r w:rsidRPr="002F5A0B">
        <w:rPr>
          <w:sz w:val="28"/>
          <w:szCs w:val="28"/>
        </w:rPr>
        <w:t xml:space="preserve"> Обработав обширный лингвистический материал (данные около 80 языков разных языковых семей), </w:t>
      </w:r>
      <w:r w:rsidR="003C7F1D" w:rsidRPr="002F5A0B">
        <w:rPr>
          <w:sz w:val="28"/>
          <w:szCs w:val="28"/>
        </w:rPr>
        <w:t>ученые</w:t>
      </w:r>
      <w:r w:rsidRPr="002F5A0B">
        <w:rPr>
          <w:sz w:val="28"/>
          <w:szCs w:val="28"/>
        </w:rPr>
        <w:t xml:space="preserve"> </w:t>
      </w:r>
      <w:r w:rsidR="003C7F1D" w:rsidRPr="002F5A0B">
        <w:rPr>
          <w:sz w:val="28"/>
          <w:szCs w:val="28"/>
        </w:rPr>
        <w:t>приходят к следующему выводу:</w:t>
      </w:r>
      <w:r w:rsidRPr="002F5A0B">
        <w:rPr>
          <w:sz w:val="28"/>
          <w:szCs w:val="28"/>
        </w:rPr>
        <w:t xml:space="preserve"> существуют универсальные законы устройства системы основных цветообозначений в языках мира.</w:t>
      </w:r>
      <w:r w:rsidR="003C7F1D" w:rsidRPr="002F5A0B">
        <w:rPr>
          <w:sz w:val="28"/>
          <w:szCs w:val="28"/>
        </w:rPr>
        <w:t xml:space="preserve"> «</w:t>
      </w:r>
      <w:r w:rsidRPr="002F5A0B">
        <w:rPr>
          <w:sz w:val="28"/>
          <w:szCs w:val="28"/>
        </w:rPr>
        <w:t>Универсальный инвентарь системы основных цветообозначений состоит из 11 основных названий цветов – белого, черного, красного, зеленого, желтого, синего, коричневого, фиолетового, розового, оранжевого, серого</w:t>
      </w:r>
      <w:r w:rsidR="003C7F1D" w:rsidRPr="002F5A0B">
        <w:rPr>
          <w:sz w:val="28"/>
          <w:szCs w:val="28"/>
        </w:rPr>
        <w:t>»</w:t>
      </w:r>
      <w:r w:rsidRPr="002F5A0B">
        <w:rPr>
          <w:sz w:val="28"/>
          <w:szCs w:val="28"/>
        </w:rPr>
        <w:t xml:space="preserve"> [Берлин, Кей, 1969: 22]. </w:t>
      </w:r>
      <w:r w:rsidR="003C7F1D" w:rsidRPr="002F5A0B">
        <w:rPr>
          <w:sz w:val="28"/>
          <w:szCs w:val="28"/>
        </w:rPr>
        <w:t>Также исследователи полагают, что с</w:t>
      </w:r>
      <w:r w:rsidRPr="002F5A0B">
        <w:rPr>
          <w:sz w:val="28"/>
          <w:szCs w:val="28"/>
        </w:rPr>
        <w:t>истема основных цветообозначений в конкретном языке тем полнее (состоит из большего количества основных цветообозначений), чем выше стадия развития данного языка.</w:t>
      </w:r>
    </w:p>
    <w:p w:rsidR="00ED314B" w:rsidRPr="002F5A0B" w:rsidRDefault="00ED314B" w:rsidP="002F5A0B">
      <w:pPr>
        <w:keepNext/>
        <w:widowControl w:val="0"/>
        <w:spacing w:line="360" w:lineRule="auto"/>
        <w:ind w:firstLine="709"/>
        <w:jc w:val="both"/>
        <w:rPr>
          <w:sz w:val="28"/>
          <w:szCs w:val="28"/>
        </w:rPr>
      </w:pPr>
      <w:r w:rsidRPr="002F5A0B">
        <w:rPr>
          <w:sz w:val="28"/>
          <w:szCs w:val="28"/>
        </w:rPr>
        <w:t>Б. Берлин и П. Кей разрабатывают следующую схему развития основных цветообозначений: сначала появляются названия белого и черного цветов, затем к ним добавляется название красного цвета, затем – зеленого и желтого (сначала один из них, а потом второй), затем – синего, и затем – коричневого.</w:t>
      </w:r>
      <w:r w:rsidR="00C26692" w:rsidRPr="002F5A0B">
        <w:rPr>
          <w:sz w:val="28"/>
          <w:szCs w:val="28"/>
        </w:rPr>
        <w:t xml:space="preserve"> </w:t>
      </w:r>
      <w:r w:rsidRPr="002F5A0B">
        <w:rPr>
          <w:sz w:val="28"/>
          <w:szCs w:val="28"/>
        </w:rPr>
        <w:t xml:space="preserve">После этого в любой последовательности и за короткий отрезок времени появляются названия фиолетового, розового, оранжевого и серого цветов. </w:t>
      </w:r>
      <w:r w:rsidR="00E30CE1" w:rsidRPr="002F5A0B">
        <w:rPr>
          <w:sz w:val="28"/>
          <w:szCs w:val="28"/>
        </w:rPr>
        <w:t>Антропологи считают, что э</w:t>
      </w:r>
      <w:r w:rsidRPr="002F5A0B">
        <w:rPr>
          <w:sz w:val="28"/>
          <w:szCs w:val="28"/>
        </w:rPr>
        <w:t>та схема возникновения и развития цветообозначений является универсальной для всех языков.</w:t>
      </w:r>
    </w:p>
    <w:p w:rsidR="00655CD4" w:rsidRPr="002F5A0B" w:rsidRDefault="00ED314B" w:rsidP="002F5A0B">
      <w:pPr>
        <w:keepNext/>
        <w:widowControl w:val="0"/>
        <w:spacing w:line="360" w:lineRule="auto"/>
        <w:ind w:firstLine="709"/>
        <w:jc w:val="both"/>
        <w:rPr>
          <w:sz w:val="28"/>
          <w:szCs w:val="28"/>
        </w:rPr>
      </w:pPr>
      <w:r w:rsidRPr="002F5A0B">
        <w:rPr>
          <w:sz w:val="28"/>
          <w:szCs w:val="28"/>
        </w:rPr>
        <w:t>Психологический подход</w:t>
      </w:r>
      <w:r w:rsidRPr="002F5A0B">
        <w:rPr>
          <w:sz w:val="28"/>
        </w:rPr>
        <w:t>.</w:t>
      </w:r>
      <w:r w:rsidR="002F5A0B">
        <w:rPr>
          <w:sz w:val="28"/>
        </w:rPr>
        <w:t xml:space="preserve"> </w:t>
      </w:r>
      <w:r w:rsidR="00655CD4" w:rsidRPr="002F5A0B">
        <w:rPr>
          <w:sz w:val="28"/>
          <w:szCs w:val="28"/>
        </w:rPr>
        <w:t xml:space="preserve">Первоначальной задачей Элеоноры Рош Хайдер стало изучение психологического аспекта фокусных цветов (красный, желтый, зеленый, синий). К изучению психологических особенностей фокусных цветов </w:t>
      </w:r>
      <w:r w:rsidR="00C26692" w:rsidRPr="002F5A0B">
        <w:rPr>
          <w:sz w:val="28"/>
          <w:szCs w:val="28"/>
        </w:rPr>
        <w:t xml:space="preserve">Э.Р. </w:t>
      </w:r>
      <w:r w:rsidR="00780A8B" w:rsidRPr="002F5A0B">
        <w:rPr>
          <w:sz w:val="28"/>
          <w:szCs w:val="28"/>
        </w:rPr>
        <w:t>Хайдер</w:t>
      </w:r>
      <w:r w:rsidR="00655CD4" w:rsidRPr="002F5A0B">
        <w:rPr>
          <w:sz w:val="28"/>
          <w:szCs w:val="28"/>
        </w:rPr>
        <w:t xml:space="preserve"> подтолкнул интерес: закрепились ли фокусные цвета в когнитивной лингвистике? </w:t>
      </w:r>
      <w:r w:rsidR="0001018D" w:rsidRPr="002F5A0B">
        <w:rPr>
          <w:sz w:val="28"/>
          <w:szCs w:val="28"/>
        </w:rPr>
        <w:t>П</w:t>
      </w:r>
      <w:r w:rsidR="00C26692" w:rsidRPr="002F5A0B">
        <w:rPr>
          <w:sz w:val="28"/>
          <w:szCs w:val="28"/>
        </w:rPr>
        <w:t>роведя ряд экспериментов, Рош Хайдер пришла к выводам:</w:t>
      </w:r>
    </w:p>
    <w:p w:rsidR="00655CD4" w:rsidRPr="002F5A0B" w:rsidRDefault="00655CD4" w:rsidP="002F5A0B">
      <w:pPr>
        <w:keepNext/>
        <w:widowControl w:val="0"/>
        <w:numPr>
          <w:ilvl w:val="1"/>
          <w:numId w:val="23"/>
        </w:numPr>
        <w:tabs>
          <w:tab w:val="clear" w:pos="2340"/>
          <w:tab w:val="num" w:pos="360"/>
        </w:tabs>
        <w:spacing w:line="360" w:lineRule="auto"/>
        <w:ind w:left="0" w:firstLine="709"/>
        <w:jc w:val="both"/>
        <w:rPr>
          <w:sz w:val="28"/>
          <w:szCs w:val="28"/>
        </w:rPr>
      </w:pPr>
      <w:r w:rsidRPr="002F5A0B">
        <w:rPr>
          <w:sz w:val="28"/>
          <w:szCs w:val="28"/>
        </w:rPr>
        <w:t>фокусные цвета лучше воспринимаются, чем нефокусные;</w:t>
      </w:r>
    </w:p>
    <w:p w:rsidR="00655CD4" w:rsidRPr="002F5A0B" w:rsidRDefault="00655CD4" w:rsidP="002F5A0B">
      <w:pPr>
        <w:keepNext/>
        <w:widowControl w:val="0"/>
        <w:numPr>
          <w:ilvl w:val="1"/>
          <w:numId w:val="23"/>
        </w:numPr>
        <w:tabs>
          <w:tab w:val="clear" w:pos="2340"/>
          <w:tab w:val="num" w:pos="360"/>
        </w:tabs>
        <w:spacing w:line="360" w:lineRule="auto"/>
        <w:ind w:left="0" w:firstLine="709"/>
        <w:jc w:val="both"/>
        <w:rPr>
          <w:sz w:val="28"/>
          <w:szCs w:val="28"/>
        </w:rPr>
      </w:pPr>
      <w:r w:rsidRPr="002F5A0B">
        <w:rPr>
          <w:sz w:val="28"/>
          <w:szCs w:val="28"/>
        </w:rPr>
        <w:t>фокусные цвета дольше сохраняются в кратковременной памяти и удерживаются в долговременной памяти;</w:t>
      </w:r>
    </w:p>
    <w:p w:rsidR="00655CD4" w:rsidRPr="002F5A0B" w:rsidRDefault="00655CD4" w:rsidP="002F5A0B">
      <w:pPr>
        <w:keepNext/>
        <w:widowControl w:val="0"/>
        <w:numPr>
          <w:ilvl w:val="1"/>
          <w:numId w:val="23"/>
        </w:numPr>
        <w:tabs>
          <w:tab w:val="clear" w:pos="2340"/>
          <w:tab w:val="num" w:pos="360"/>
        </w:tabs>
        <w:spacing w:line="360" w:lineRule="auto"/>
        <w:ind w:left="0" w:firstLine="709"/>
        <w:jc w:val="both"/>
        <w:rPr>
          <w:sz w:val="28"/>
          <w:szCs w:val="28"/>
        </w:rPr>
      </w:pPr>
      <w:r w:rsidRPr="002F5A0B">
        <w:rPr>
          <w:sz w:val="28"/>
          <w:szCs w:val="28"/>
        </w:rPr>
        <w:t>имена фокусных цветов быстрее воспроизводятся в заданиях, ориентированных на «называние цвета»,</w:t>
      </w:r>
      <w:r w:rsidR="002F5A0B">
        <w:rPr>
          <w:sz w:val="28"/>
          <w:szCs w:val="28"/>
        </w:rPr>
        <w:t xml:space="preserve"> </w:t>
      </w:r>
      <w:r w:rsidRPr="002F5A0B">
        <w:rPr>
          <w:sz w:val="28"/>
          <w:szCs w:val="28"/>
        </w:rPr>
        <w:t>и раньше других цветов усваиваются детьми.</w:t>
      </w:r>
    </w:p>
    <w:p w:rsidR="0059227E" w:rsidRPr="002F5A0B" w:rsidRDefault="005D0827" w:rsidP="002F5A0B">
      <w:pPr>
        <w:keepNext/>
        <w:widowControl w:val="0"/>
        <w:spacing w:line="360" w:lineRule="auto"/>
        <w:ind w:firstLine="709"/>
        <w:jc w:val="both"/>
        <w:rPr>
          <w:sz w:val="28"/>
          <w:szCs w:val="28"/>
        </w:rPr>
      </w:pPr>
      <w:r w:rsidRPr="002F5A0B">
        <w:rPr>
          <w:sz w:val="28"/>
          <w:szCs w:val="28"/>
        </w:rPr>
        <w:t>Гендерный подход. Гендерный подход к изучению слов цветообозначений был рассмотрен в работ</w:t>
      </w:r>
      <w:r w:rsidR="000573A3" w:rsidRPr="002F5A0B">
        <w:rPr>
          <w:sz w:val="28"/>
          <w:szCs w:val="28"/>
        </w:rPr>
        <w:t>е</w:t>
      </w:r>
      <w:r w:rsidRPr="002F5A0B">
        <w:rPr>
          <w:sz w:val="28"/>
          <w:szCs w:val="28"/>
        </w:rPr>
        <w:t xml:space="preserve"> Р.Лакофф</w:t>
      </w:r>
      <w:r w:rsidR="000573A3" w:rsidRPr="002F5A0B">
        <w:rPr>
          <w:sz w:val="28"/>
          <w:szCs w:val="28"/>
        </w:rPr>
        <w:t xml:space="preserve"> «Язык и место женщин» (1975)</w:t>
      </w:r>
      <w:r w:rsidRPr="002F5A0B">
        <w:rPr>
          <w:sz w:val="28"/>
          <w:szCs w:val="28"/>
        </w:rPr>
        <w:t>. Она выявила различия между мужскими и женскими цветообозначениями, и у мужчин их оказалось значительно меньше.</w:t>
      </w:r>
      <w:r w:rsidR="0059227E" w:rsidRPr="002F5A0B">
        <w:rPr>
          <w:sz w:val="28"/>
          <w:szCs w:val="28"/>
        </w:rPr>
        <w:t xml:space="preserve"> Ученая объясняет это следующим образом: повседневные занятия женщины связаны с цветами, например, приобретение одежды или интерьер дома.</w:t>
      </w:r>
      <w:r w:rsidR="002F5A0B">
        <w:rPr>
          <w:sz w:val="28"/>
          <w:szCs w:val="28"/>
        </w:rPr>
        <w:t xml:space="preserve"> </w:t>
      </w:r>
      <w:r w:rsidRPr="002F5A0B">
        <w:rPr>
          <w:sz w:val="28"/>
          <w:szCs w:val="28"/>
        </w:rPr>
        <w:t xml:space="preserve">Лакофф говорит о том, что лингвистическое поведение женщин несовершенно по сравнению с мужским. Этот факт основывается на различии социального статуса мужчин и женщин. Мужские цветообозначения оказываются более конкретными. </w:t>
      </w:r>
      <w:r w:rsidR="006223EE" w:rsidRPr="002F5A0B">
        <w:rPr>
          <w:sz w:val="28"/>
          <w:szCs w:val="28"/>
        </w:rPr>
        <w:t>Однако у</w:t>
      </w:r>
      <w:r w:rsidR="0059227E" w:rsidRPr="002F5A0B">
        <w:rPr>
          <w:sz w:val="28"/>
          <w:szCs w:val="28"/>
        </w:rPr>
        <w:t>чёные Д.Симпсон и А.Таррант в книге “</w:t>
      </w:r>
      <w:r w:rsidR="0059227E" w:rsidRPr="002F5A0B">
        <w:rPr>
          <w:sz w:val="28"/>
          <w:szCs w:val="28"/>
          <w:lang w:val="en-GB"/>
        </w:rPr>
        <w:t>Sex</w:t>
      </w:r>
      <w:r w:rsidR="0059227E" w:rsidRPr="002F5A0B">
        <w:rPr>
          <w:sz w:val="28"/>
          <w:szCs w:val="28"/>
        </w:rPr>
        <w:t xml:space="preserve">- </w:t>
      </w:r>
      <w:r w:rsidR="0059227E" w:rsidRPr="002F5A0B">
        <w:rPr>
          <w:sz w:val="28"/>
          <w:szCs w:val="28"/>
          <w:lang w:val="en-GB"/>
        </w:rPr>
        <w:t>and</w:t>
      </w:r>
      <w:r w:rsidR="0059227E" w:rsidRPr="002F5A0B">
        <w:rPr>
          <w:sz w:val="28"/>
          <w:szCs w:val="28"/>
        </w:rPr>
        <w:t xml:space="preserve"> </w:t>
      </w:r>
      <w:r w:rsidR="0059227E" w:rsidRPr="002F5A0B">
        <w:rPr>
          <w:sz w:val="28"/>
          <w:szCs w:val="28"/>
          <w:lang w:val="en-GB"/>
        </w:rPr>
        <w:t>Age</w:t>
      </w:r>
      <w:r w:rsidR="0059227E" w:rsidRPr="002F5A0B">
        <w:rPr>
          <w:sz w:val="28"/>
          <w:szCs w:val="28"/>
        </w:rPr>
        <w:t>-</w:t>
      </w:r>
      <w:r w:rsidR="0059227E" w:rsidRPr="002F5A0B">
        <w:rPr>
          <w:sz w:val="28"/>
          <w:szCs w:val="28"/>
          <w:lang w:val="en-GB"/>
        </w:rPr>
        <w:t>Related</w:t>
      </w:r>
      <w:r w:rsidR="0059227E" w:rsidRPr="002F5A0B">
        <w:rPr>
          <w:sz w:val="28"/>
          <w:szCs w:val="28"/>
        </w:rPr>
        <w:t xml:space="preserve"> </w:t>
      </w:r>
      <w:r w:rsidR="0059227E" w:rsidRPr="002F5A0B">
        <w:rPr>
          <w:sz w:val="28"/>
          <w:szCs w:val="28"/>
          <w:lang w:val="en-GB"/>
        </w:rPr>
        <w:t>Differences</w:t>
      </w:r>
      <w:r w:rsidR="0059227E" w:rsidRPr="002F5A0B">
        <w:rPr>
          <w:sz w:val="28"/>
          <w:szCs w:val="28"/>
        </w:rPr>
        <w:t xml:space="preserve"> </w:t>
      </w:r>
      <w:r w:rsidR="0059227E" w:rsidRPr="002F5A0B">
        <w:rPr>
          <w:sz w:val="28"/>
          <w:szCs w:val="28"/>
          <w:lang w:val="en-GB"/>
        </w:rPr>
        <w:t>in</w:t>
      </w:r>
      <w:r w:rsidR="0059227E" w:rsidRPr="002F5A0B">
        <w:rPr>
          <w:sz w:val="28"/>
          <w:szCs w:val="28"/>
        </w:rPr>
        <w:t xml:space="preserve"> </w:t>
      </w:r>
      <w:r w:rsidR="0059227E" w:rsidRPr="002F5A0B">
        <w:rPr>
          <w:sz w:val="28"/>
          <w:szCs w:val="28"/>
          <w:lang w:val="en-GB"/>
        </w:rPr>
        <w:t>Colour</w:t>
      </w:r>
      <w:r w:rsidR="0059227E" w:rsidRPr="002F5A0B">
        <w:rPr>
          <w:sz w:val="28"/>
          <w:szCs w:val="28"/>
        </w:rPr>
        <w:t xml:space="preserve"> </w:t>
      </w:r>
      <w:r w:rsidR="0059227E" w:rsidRPr="002F5A0B">
        <w:rPr>
          <w:sz w:val="28"/>
          <w:szCs w:val="28"/>
          <w:lang w:val="en-GB"/>
        </w:rPr>
        <w:t>Vocabulary</w:t>
      </w:r>
      <w:r w:rsidR="0059227E" w:rsidRPr="002F5A0B">
        <w:rPr>
          <w:sz w:val="28"/>
          <w:szCs w:val="28"/>
        </w:rPr>
        <w:t>” (1991) утверждают, если у мужчин профессия или хобби связаны с цветами, они обычно знают больше цвето</w:t>
      </w:r>
      <w:r w:rsidR="00D97122" w:rsidRPr="002F5A0B">
        <w:rPr>
          <w:sz w:val="28"/>
          <w:szCs w:val="28"/>
        </w:rPr>
        <w:t>обозначений</w:t>
      </w:r>
      <w:r w:rsidR="0059227E" w:rsidRPr="002F5A0B">
        <w:rPr>
          <w:sz w:val="28"/>
          <w:szCs w:val="28"/>
        </w:rPr>
        <w:t xml:space="preserve">, а у женщин словарный запас </w:t>
      </w:r>
      <w:r w:rsidR="00D97122" w:rsidRPr="002F5A0B">
        <w:rPr>
          <w:sz w:val="28"/>
          <w:szCs w:val="28"/>
        </w:rPr>
        <w:t>колоронимов</w:t>
      </w:r>
      <w:r w:rsidR="0059227E" w:rsidRPr="002F5A0B">
        <w:rPr>
          <w:sz w:val="28"/>
          <w:szCs w:val="28"/>
        </w:rPr>
        <w:t xml:space="preserve"> не зависит от профессии и интересов.</w:t>
      </w:r>
    </w:p>
    <w:p w:rsidR="00ED314B" w:rsidRPr="002F5A0B" w:rsidRDefault="00ED314B" w:rsidP="002F5A0B">
      <w:pPr>
        <w:keepNext/>
        <w:widowControl w:val="0"/>
        <w:spacing w:line="360" w:lineRule="auto"/>
        <w:ind w:firstLine="709"/>
        <w:jc w:val="both"/>
        <w:rPr>
          <w:sz w:val="28"/>
          <w:szCs w:val="28"/>
        </w:rPr>
      </w:pPr>
      <w:r w:rsidRPr="002F5A0B">
        <w:rPr>
          <w:sz w:val="28"/>
          <w:szCs w:val="28"/>
        </w:rPr>
        <w:t xml:space="preserve">Лингвокультурологический подход. </w:t>
      </w:r>
      <w:r w:rsidR="00ED6F43" w:rsidRPr="002F5A0B">
        <w:rPr>
          <w:sz w:val="28"/>
          <w:szCs w:val="28"/>
        </w:rPr>
        <w:t>Многие явления культуры не могут быть поняты без учета значения цвета. «</w:t>
      </w:r>
      <w:r w:rsidRPr="002F5A0B">
        <w:rPr>
          <w:sz w:val="28"/>
          <w:szCs w:val="28"/>
        </w:rPr>
        <w:t xml:space="preserve">Цвет является одной из констант или одним из принципов культуры, который может служить «своеобразной моделью развития, отображающей пути формирования, освоения, закрепления в культурной памяти не только общих, но и национально окрашенных культурно-значимых концептов» [Жаркынбекова, 1999: 109]. </w:t>
      </w:r>
    </w:p>
    <w:p w:rsidR="00ED314B" w:rsidRPr="002F5A0B" w:rsidRDefault="00ED314B" w:rsidP="002F5A0B">
      <w:pPr>
        <w:keepNext/>
        <w:widowControl w:val="0"/>
        <w:spacing w:line="360" w:lineRule="auto"/>
        <w:ind w:firstLine="709"/>
        <w:jc w:val="both"/>
        <w:rPr>
          <w:sz w:val="28"/>
          <w:szCs w:val="28"/>
        </w:rPr>
      </w:pPr>
      <w:r w:rsidRPr="002F5A0B">
        <w:rPr>
          <w:sz w:val="28"/>
          <w:szCs w:val="28"/>
        </w:rPr>
        <w:t>Цвет выступает одной из основных категорий культуры, «фиксирующей уникальную информацию о колорите окружающей природы, своеобразии исторического пути народа, взаимодействии различных этнических традиций, особенностях художественного видения мира» [Жаркынбекова, 1999: 109]. Так как цвет является компонентом культуры, то он окружен системой ассоциаций, смысловых значений, толкований; цвет становится воплощением разнообразных нравственно-эстетических ценностей.</w:t>
      </w:r>
    </w:p>
    <w:p w:rsidR="00ED314B" w:rsidRPr="002F5A0B" w:rsidRDefault="00ED314B" w:rsidP="002F5A0B">
      <w:pPr>
        <w:keepNext/>
        <w:widowControl w:val="0"/>
        <w:spacing w:line="360" w:lineRule="auto"/>
        <w:ind w:firstLine="709"/>
        <w:jc w:val="both"/>
        <w:rPr>
          <w:sz w:val="28"/>
          <w:szCs w:val="28"/>
        </w:rPr>
      </w:pPr>
      <w:r w:rsidRPr="002F5A0B">
        <w:rPr>
          <w:sz w:val="28"/>
          <w:szCs w:val="28"/>
        </w:rPr>
        <w:t xml:space="preserve">В цвете может выражаться отношение человека к явлениям окружающей природы. </w:t>
      </w:r>
      <w:r w:rsidR="00ED6F43" w:rsidRPr="002F5A0B">
        <w:rPr>
          <w:sz w:val="28"/>
          <w:szCs w:val="28"/>
        </w:rPr>
        <w:t>«</w:t>
      </w:r>
      <w:r w:rsidRPr="002F5A0B">
        <w:rPr>
          <w:sz w:val="28"/>
          <w:szCs w:val="28"/>
        </w:rPr>
        <w:t>Цвет выступает в качестве содержательного элемента культуры, с помощью которого можно охарактеризовать, систематизировать предметы, социальные установки и нравственно-эстетические понятия. Такие слова, как blue, aoi</w:t>
      </w:r>
      <w:r w:rsidR="00ED6F43" w:rsidRPr="002F5A0B">
        <w:rPr>
          <w:sz w:val="28"/>
          <w:szCs w:val="28"/>
        </w:rPr>
        <w:t xml:space="preserve"> </w:t>
      </w:r>
      <w:r w:rsidRPr="002F5A0B">
        <w:rPr>
          <w:sz w:val="28"/>
          <w:szCs w:val="28"/>
        </w:rPr>
        <w:t>(японское) или niebieski семантически связаны с концептом ‘цвет’, но они не одинаковы по значению, потому что диапазон употребления — у каждого слова свой. Niebieski относится только к светло- или средне – синим цветам, а не к очень темно-синим (которые по-английски все равно называются blue)</w:t>
      </w:r>
      <w:r w:rsidR="00ED6F43" w:rsidRPr="002F5A0B">
        <w:rPr>
          <w:sz w:val="28"/>
          <w:szCs w:val="28"/>
        </w:rPr>
        <w:t>»</w:t>
      </w:r>
      <w:r w:rsidRPr="002F5A0B">
        <w:rPr>
          <w:sz w:val="28"/>
          <w:szCs w:val="28"/>
        </w:rPr>
        <w:t xml:space="preserve"> [Вежбицкая, 1996: 257].</w:t>
      </w:r>
    </w:p>
    <w:p w:rsidR="00ED314B" w:rsidRPr="002F5A0B" w:rsidRDefault="00ED314B" w:rsidP="002F5A0B">
      <w:pPr>
        <w:keepNext/>
        <w:widowControl w:val="0"/>
        <w:spacing w:line="360" w:lineRule="auto"/>
        <w:ind w:firstLine="709"/>
        <w:jc w:val="both"/>
        <w:rPr>
          <w:sz w:val="28"/>
          <w:szCs w:val="28"/>
        </w:rPr>
      </w:pPr>
      <w:r w:rsidRPr="002F5A0B">
        <w:rPr>
          <w:sz w:val="28"/>
          <w:szCs w:val="28"/>
        </w:rPr>
        <w:t xml:space="preserve">Приведенные </w:t>
      </w:r>
      <w:r w:rsidR="004E2423" w:rsidRPr="002F5A0B">
        <w:rPr>
          <w:sz w:val="28"/>
          <w:szCs w:val="28"/>
        </w:rPr>
        <w:t xml:space="preserve">научные </w:t>
      </w:r>
      <w:r w:rsidRPr="002F5A0B">
        <w:rPr>
          <w:sz w:val="28"/>
          <w:szCs w:val="28"/>
        </w:rPr>
        <w:t xml:space="preserve">подходы (антропологический, </w:t>
      </w:r>
      <w:r w:rsidR="00BE05E9" w:rsidRPr="002F5A0B">
        <w:rPr>
          <w:sz w:val="28"/>
          <w:szCs w:val="28"/>
        </w:rPr>
        <w:t xml:space="preserve">психологический, гендерный, </w:t>
      </w:r>
      <w:r w:rsidRPr="002F5A0B">
        <w:rPr>
          <w:sz w:val="28"/>
          <w:szCs w:val="28"/>
        </w:rPr>
        <w:t>лингвокультурологический) к изучению цвето</w:t>
      </w:r>
      <w:r w:rsidR="00B71A2D" w:rsidRPr="002F5A0B">
        <w:rPr>
          <w:sz w:val="28"/>
          <w:szCs w:val="28"/>
        </w:rPr>
        <w:t>обозначений</w:t>
      </w:r>
      <w:r w:rsidRPr="002F5A0B">
        <w:rPr>
          <w:sz w:val="28"/>
          <w:szCs w:val="28"/>
        </w:rPr>
        <w:t xml:space="preserve"> показывают различные отношения и восприятия человеком и социумом слов </w:t>
      </w:r>
      <w:r w:rsidR="00B71A2D" w:rsidRPr="002F5A0B">
        <w:rPr>
          <w:sz w:val="28"/>
          <w:szCs w:val="28"/>
        </w:rPr>
        <w:t>колоронимов</w:t>
      </w:r>
      <w:r w:rsidRPr="002F5A0B">
        <w:rPr>
          <w:sz w:val="28"/>
          <w:szCs w:val="28"/>
        </w:rPr>
        <w:t xml:space="preserve">. </w:t>
      </w:r>
    </w:p>
    <w:p w:rsidR="006B03E6" w:rsidRPr="002F5A0B" w:rsidRDefault="00005DA1" w:rsidP="002F5A0B">
      <w:pPr>
        <w:keepNext/>
        <w:widowControl w:val="0"/>
        <w:spacing w:line="360" w:lineRule="auto"/>
        <w:ind w:firstLine="709"/>
        <w:jc w:val="both"/>
        <w:rPr>
          <w:sz w:val="28"/>
          <w:szCs w:val="28"/>
        </w:rPr>
      </w:pPr>
      <w:r w:rsidRPr="002F5A0B">
        <w:rPr>
          <w:sz w:val="28"/>
          <w:szCs w:val="28"/>
        </w:rPr>
        <w:t>Лингвистика цвета как научное направление в языковедческих исследованиях приобретает все более явные очертания. Столь долгое изучение цветолексики привело к образованию специализированного концептуального аппарата, помогло сформулировать комплекс научных проблем и перспективных задач в теоретическом освоении лингвокультурного феномена цветообозначений.</w:t>
      </w:r>
      <w:r w:rsidR="004E2423" w:rsidRPr="002F5A0B">
        <w:rPr>
          <w:sz w:val="28"/>
          <w:szCs w:val="28"/>
        </w:rPr>
        <w:t xml:space="preserve"> </w:t>
      </w:r>
    </w:p>
    <w:p w:rsidR="00BE05E9" w:rsidRPr="002F5A0B" w:rsidRDefault="004E2423" w:rsidP="002F5A0B">
      <w:pPr>
        <w:keepNext/>
        <w:widowControl w:val="0"/>
        <w:spacing w:line="360" w:lineRule="auto"/>
        <w:ind w:firstLine="709"/>
        <w:jc w:val="both"/>
        <w:rPr>
          <w:sz w:val="28"/>
          <w:szCs w:val="28"/>
        </w:rPr>
      </w:pPr>
      <w:r w:rsidRPr="002F5A0B">
        <w:rPr>
          <w:sz w:val="28"/>
          <w:szCs w:val="28"/>
        </w:rPr>
        <w:t>В рамках лингвистики выделяются следующие подходы к изучению цветообозначений.</w:t>
      </w:r>
    </w:p>
    <w:p w:rsidR="001F6AEA" w:rsidRPr="002F5A0B" w:rsidRDefault="00005510" w:rsidP="002F5A0B">
      <w:pPr>
        <w:pStyle w:val="23"/>
        <w:keepNext/>
        <w:widowControl w:val="0"/>
        <w:ind w:left="0" w:firstLine="709"/>
        <w:rPr>
          <w:szCs w:val="28"/>
        </w:rPr>
      </w:pPr>
      <w:r w:rsidRPr="002F5A0B">
        <w:rPr>
          <w:bCs/>
          <w:szCs w:val="28"/>
        </w:rPr>
        <w:t>Функциональный подход.</w:t>
      </w:r>
      <w:r w:rsidRPr="002F5A0B">
        <w:rPr>
          <w:szCs w:val="28"/>
        </w:rPr>
        <w:t xml:space="preserve"> В настоящее время существуют многочисленные исследования, посвященные описанию функционирования цветообозначений в художественных текстах, например: </w:t>
      </w:r>
      <w:r w:rsidR="001F6AEA" w:rsidRPr="002F5A0B">
        <w:rPr>
          <w:szCs w:val="28"/>
        </w:rPr>
        <w:t>А.М.</w:t>
      </w:r>
      <w:r w:rsidRPr="002F5A0B">
        <w:rPr>
          <w:szCs w:val="28"/>
        </w:rPr>
        <w:t xml:space="preserve">Белощин «Роль пейзажа в расскаже К.Г.Паустовского “Снег”» (2003); Н.М.Ильченко </w:t>
      </w:r>
      <w:r w:rsidR="00B52279">
        <w:rPr>
          <w:szCs w:val="28"/>
        </w:rPr>
        <w:t>«</w:t>
      </w:r>
      <w:r w:rsidRPr="002F5A0B">
        <w:rPr>
          <w:szCs w:val="28"/>
        </w:rPr>
        <w:t xml:space="preserve">Черная </w:t>
      </w:r>
      <w:r w:rsidR="00B52279">
        <w:rPr>
          <w:szCs w:val="28"/>
        </w:rPr>
        <w:t>женщина»</w:t>
      </w:r>
      <w:r w:rsidRPr="002F5A0B">
        <w:rPr>
          <w:szCs w:val="28"/>
        </w:rPr>
        <w:t xml:space="preserve"> Н.И.Греча. К проблеме цветовой</w:t>
      </w:r>
      <w:r w:rsidR="00B52279">
        <w:rPr>
          <w:szCs w:val="28"/>
        </w:rPr>
        <w:t xml:space="preserve"> символики» (2004); С.В.Шкиль «</w:t>
      </w:r>
      <w:r w:rsidRPr="002F5A0B">
        <w:rPr>
          <w:szCs w:val="28"/>
        </w:rPr>
        <w:t>Синий пур</w:t>
      </w:r>
      <w:r w:rsidR="00B52279">
        <w:rPr>
          <w:szCs w:val="28"/>
        </w:rPr>
        <w:t>пур кружит вниз»</w:t>
      </w:r>
      <w:r w:rsidRPr="002F5A0B">
        <w:rPr>
          <w:szCs w:val="28"/>
        </w:rPr>
        <w:t xml:space="preserve">. Поэтика синего цвета в лирике И.Бунина и М.Кузмина» (2004) и др. Это связано с тем, что цветопись является одним из неотъемлемых элементов идиостиля писателя, поэта. </w:t>
      </w:r>
    </w:p>
    <w:p w:rsidR="001F6AEA" w:rsidRPr="002F5A0B" w:rsidRDefault="001F6AEA" w:rsidP="002F5A0B">
      <w:pPr>
        <w:keepNext/>
        <w:widowControl w:val="0"/>
        <w:autoSpaceDE w:val="0"/>
        <w:autoSpaceDN w:val="0"/>
        <w:adjustRightInd w:val="0"/>
        <w:spacing w:line="360" w:lineRule="auto"/>
        <w:ind w:firstLine="709"/>
        <w:jc w:val="both"/>
        <w:rPr>
          <w:sz w:val="28"/>
          <w:szCs w:val="28"/>
        </w:rPr>
      </w:pPr>
      <w:r w:rsidRPr="002F5A0B">
        <w:rPr>
          <w:rFonts w:eastAsia="TimesNewRoman"/>
          <w:sz w:val="28"/>
          <w:szCs w:val="28"/>
        </w:rPr>
        <w:t>По определению «Стилистического энциклопедического словаря» под редакцией М.Н.Кожиной, «</w:t>
      </w:r>
      <w:r w:rsidRPr="002F5A0B">
        <w:rPr>
          <w:rFonts w:eastAsia="TimesNewRoman"/>
          <w:bCs/>
          <w:sz w:val="28"/>
          <w:szCs w:val="28"/>
        </w:rPr>
        <w:t>идиостиль</w:t>
      </w:r>
      <w:r w:rsidRPr="002F5A0B">
        <w:rPr>
          <w:rFonts w:eastAsia="TimesNewRoman"/>
          <w:sz w:val="28"/>
          <w:szCs w:val="28"/>
        </w:rPr>
        <w:t>» (индивидуальный стиль, идиолект) – совокупность языковых и стилистико-текстовых особенностей, свойственных речи писателя, ученого, публициста, а также отдельных носителей данного языка [Стилистический энциклопедический словарь 2003: 145]</w:t>
      </w:r>
      <w:r w:rsidR="009B7AFC" w:rsidRPr="002F5A0B">
        <w:rPr>
          <w:rFonts w:eastAsia="TimesNewRoman"/>
          <w:sz w:val="28"/>
          <w:szCs w:val="28"/>
        </w:rPr>
        <w:t>.</w:t>
      </w:r>
    </w:p>
    <w:p w:rsidR="00005510" w:rsidRPr="002F5A0B" w:rsidRDefault="00005510" w:rsidP="002F5A0B">
      <w:pPr>
        <w:pStyle w:val="23"/>
        <w:keepNext/>
        <w:widowControl w:val="0"/>
        <w:ind w:left="0" w:firstLine="709"/>
        <w:rPr>
          <w:szCs w:val="28"/>
        </w:rPr>
      </w:pPr>
      <w:r w:rsidRPr="002F5A0B">
        <w:t xml:space="preserve">Совокупность всех языковых единиц, передающих цветовую семантику в произведениях писателя, составляет идиостилевое семантическое поле «цвет», которое репрезентирует индивидуально-авторские цветовые концепты и их организацию. </w:t>
      </w:r>
    </w:p>
    <w:p w:rsidR="00005510" w:rsidRPr="002F5A0B" w:rsidRDefault="00005510" w:rsidP="002F5A0B">
      <w:pPr>
        <w:pStyle w:val="Default"/>
        <w:keepNext/>
        <w:widowControl w:val="0"/>
        <w:spacing w:line="360" w:lineRule="auto"/>
        <w:ind w:firstLine="709"/>
        <w:jc w:val="both"/>
        <w:rPr>
          <w:color w:val="auto"/>
          <w:sz w:val="28"/>
          <w:szCs w:val="28"/>
        </w:rPr>
      </w:pPr>
      <w:r w:rsidRPr="002F5A0B">
        <w:rPr>
          <w:color w:val="auto"/>
          <w:sz w:val="28"/>
          <w:szCs w:val="28"/>
        </w:rPr>
        <w:t xml:space="preserve"> </w:t>
      </w:r>
      <w:r w:rsidR="00B71A2D" w:rsidRPr="002F5A0B">
        <w:rPr>
          <w:color w:val="auto"/>
          <w:sz w:val="28"/>
          <w:szCs w:val="28"/>
        </w:rPr>
        <w:t>Колоронимы</w:t>
      </w:r>
      <w:r w:rsidRPr="002F5A0B">
        <w:rPr>
          <w:color w:val="auto"/>
          <w:sz w:val="28"/>
          <w:szCs w:val="28"/>
        </w:rPr>
        <w:t xml:space="preserve"> помогают авторам раскрывать идею произведения, создавать определенный эмоциональный настрой, рисовать образы героев. В рамках данного подхода цветообозначения могут рассматриваться как интенсифика</w:t>
      </w:r>
      <w:r w:rsidR="0001018D" w:rsidRPr="002F5A0B">
        <w:rPr>
          <w:color w:val="auto"/>
          <w:sz w:val="28"/>
          <w:szCs w:val="28"/>
        </w:rPr>
        <w:t>т</w:t>
      </w:r>
      <w:r w:rsidRPr="002F5A0B">
        <w:rPr>
          <w:color w:val="auto"/>
          <w:sz w:val="28"/>
          <w:szCs w:val="28"/>
        </w:rPr>
        <w:t xml:space="preserve">оры выразительности и изобразительности речи и соотноситься с рядом тропов и стилистических фигур, являющихся актуализаторами прагматики высказывания. </w:t>
      </w:r>
    </w:p>
    <w:p w:rsidR="00005510" w:rsidRPr="002F5A0B" w:rsidRDefault="00005510" w:rsidP="002F5A0B">
      <w:pPr>
        <w:pStyle w:val="Default"/>
        <w:keepNext/>
        <w:widowControl w:val="0"/>
        <w:spacing w:line="360" w:lineRule="auto"/>
        <w:ind w:firstLine="709"/>
        <w:jc w:val="both"/>
        <w:rPr>
          <w:color w:val="auto"/>
          <w:sz w:val="28"/>
          <w:szCs w:val="28"/>
        </w:rPr>
      </w:pPr>
      <w:r w:rsidRPr="002F5A0B">
        <w:rPr>
          <w:bCs/>
          <w:color w:val="auto"/>
          <w:sz w:val="28"/>
          <w:szCs w:val="28"/>
        </w:rPr>
        <w:t>Исторический подход</w:t>
      </w:r>
      <w:r w:rsidRPr="002F5A0B">
        <w:rPr>
          <w:color w:val="auto"/>
          <w:sz w:val="28"/>
          <w:szCs w:val="28"/>
        </w:rPr>
        <w:t xml:space="preserve"> реализован в работах: Иссерлин</w:t>
      </w:r>
      <w:r w:rsidR="001F3810" w:rsidRPr="002F5A0B">
        <w:rPr>
          <w:color w:val="auto"/>
          <w:sz w:val="28"/>
        </w:rPr>
        <w:t xml:space="preserve"> </w:t>
      </w:r>
      <w:r w:rsidR="001F3810" w:rsidRPr="002F5A0B">
        <w:rPr>
          <w:color w:val="auto"/>
          <w:sz w:val="28"/>
          <w:szCs w:val="28"/>
        </w:rPr>
        <w:t xml:space="preserve">Е. М. </w:t>
      </w:r>
      <w:r w:rsidR="00DB45CF" w:rsidRPr="002F5A0B">
        <w:rPr>
          <w:color w:val="auto"/>
          <w:sz w:val="28"/>
          <w:szCs w:val="28"/>
        </w:rPr>
        <w:t>«</w:t>
      </w:r>
      <w:r w:rsidR="001F3810" w:rsidRPr="002F5A0B">
        <w:rPr>
          <w:color w:val="auto"/>
          <w:sz w:val="28"/>
          <w:szCs w:val="28"/>
        </w:rPr>
        <w:t xml:space="preserve">История слова </w:t>
      </w:r>
      <w:r w:rsidR="00B52279">
        <w:rPr>
          <w:color w:val="auto"/>
          <w:sz w:val="28"/>
          <w:szCs w:val="28"/>
        </w:rPr>
        <w:t>«</w:t>
      </w:r>
      <w:r w:rsidR="001F3810" w:rsidRPr="002F5A0B">
        <w:rPr>
          <w:color w:val="auto"/>
          <w:sz w:val="28"/>
          <w:szCs w:val="28"/>
        </w:rPr>
        <w:t>красный</w:t>
      </w:r>
      <w:r w:rsidR="00DB45CF" w:rsidRPr="002F5A0B">
        <w:rPr>
          <w:color w:val="auto"/>
          <w:sz w:val="28"/>
          <w:szCs w:val="28"/>
        </w:rPr>
        <w:t>»</w:t>
      </w:r>
      <w:r w:rsidRPr="002F5A0B">
        <w:rPr>
          <w:color w:val="auto"/>
          <w:sz w:val="28"/>
          <w:szCs w:val="28"/>
        </w:rPr>
        <w:t xml:space="preserve"> </w:t>
      </w:r>
      <w:r w:rsidR="001F3810" w:rsidRPr="002F5A0B">
        <w:rPr>
          <w:color w:val="auto"/>
          <w:sz w:val="28"/>
          <w:szCs w:val="28"/>
        </w:rPr>
        <w:t>(</w:t>
      </w:r>
      <w:r w:rsidRPr="002F5A0B">
        <w:rPr>
          <w:color w:val="auto"/>
          <w:sz w:val="28"/>
          <w:szCs w:val="28"/>
        </w:rPr>
        <w:t>1951</w:t>
      </w:r>
      <w:r w:rsidR="001F3810" w:rsidRPr="002F5A0B">
        <w:rPr>
          <w:color w:val="auto"/>
          <w:sz w:val="28"/>
          <w:szCs w:val="28"/>
        </w:rPr>
        <w:t>)</w:t>
      </w:r>
      <w:r w:rsidRPr="002F5A0B">
        <w:rPr>
          <w:color w:val="auto"/>
          <w:sz w:val="28"/>
          <w:szCs w:val="28"/>
        </w:rPr>
        <w:t>; Бахилина</w:t>
      </w:r>
      <w:r w:rsidR="001F3810" w:rsidRPr="002F5A0B">
        <w:rPr>
          <w:color w:val="auto"/>
          <w:sz w:val="28"/>
          <w:szCs w:val="28"/>
        </w:rPr>
        <w:t xml:space="preserve"> Н.Б. </w:t>
      </w:r>
      <w:r w:rsidR="00DB45CF" w:rsidRPr="002F5A0B">
        <w:rPr>
          <w:color w:val="auto"/>
          <w:sz w:val="28"/>
          <w:szCs w:val="28"/>
        </w:rPr>
        <w:t>«</w:t>
      </w:r>
      <w:r w:rsidR="001F3810" w:rsidRPr="002F5A0B">
        <w:rPr>
          <w:color w:val="auto"/>
          <w:sz w:val="28"/>
          <w:szCs w:val="28"/>
        </w:rPr>
        <w:t>История цветообозначений в русском языке</w:t>
      </w:r>
      <w:r w:rsidR="00DB45CF" w:rsidRPr="002F5A0B">
        <w:rPr>
          <w:color w:val="auto"/>
          <w:sz w:val="28"/>
          <w:szCs w:val="28"/>
        </w:rPr>
        <w:t>»</w:t>
      </w:r>
      <w:r w:rsidRPr="002F5A0B">
        <w:rPr>
          <w:color w:val="auto"/>
          <w:sz w:val="28"/>
          <w:szCs w:val="28"/>
        </w:rPr>
        <w:t xml:space="preserve"> </w:t>
      </w:r>
      <w:r w:rsidR="001F3810" w:rsidRPr="002F5A0B">
        <w:rPr>
          <w:color w:val="auto"/>
          <w:sz w:val="28"/>
          <w:szCs w:val="28"/>
        </w:rPr>
        <w:t>(</w:t>
      </w:r>
      <w:r w:rsidRPr="002F5A0B">
        <w:rPr>
          <w:color w:val="auto"/>
          <w:sz w:val="28"/>
          <w:szCs w:val="28"/>
        </w:rPr>
        <w:t>1975</w:t>
      </w:r>
      <w:r w:rsidR="001F3810" w:rsidRPr="002F5A0B">
        <w:rPr>
          <w:color w:val="auto"/>
          <w:sz w:val="28"/>
          <w:szCs w:val="28"/>
        </w:rPr>
        <w:t>)</w:t>
      </w:r>
      <w:r w:rsidRPr="002F5A0B">
        <w:rPr>
          <w:color w:val="auto"/>
          <w:sz w:val="28"/>
          <w:szCs w:val="28"/>
        </w:rPr>
        <w:t xml:space="preserve">; </w:t>
      </w:r>
      <w:r w:rsidR="004E2235" w:rsidRPr="002F5A0B">
        <w:rPr>
          <w:color w:val="auto"/>
          <w:sz w:val="28"/>
          <w:szCs w:val="28"/>
        </w:rPr>
        <w:t xml:space="preserve">Василевич А.П., Кузнецова С.Н., Мищенко С.С. </w:t>
      </w:r>
      <w:r w:rsidR="00DB45CF" w:rsidRPr="002F5A0B">
        <w:rPr>
          <w:color w:val="auto"/>
          <w:sz w:val="28"/>
          <w:szCs w:val="28"/>
        </w:rPr>
        <w:t>«</w:t>
      </w:r>
      <w:r w:rsidR="004E2235" w:rsidRPr="002F5A0B">
        <w:rPr>
          <w:color w:val="auto"/>
          <w:sz w:val="28"/>
          <w:szCs w:val="28"/>
        </w:rPr>
        <w:t>Цвет и название цвета в русском языке</w:t>
      </w:r>
      <w:r w:rsidR="00DB45CF" w:rsidRPr="002F5A0B">
        <w:rPr>
          <w:color w:val="auto"/>
          <w:sz w:val="28"/>
          <w:szCs w:val="28"/>
        </w:rPr>
        <w:t>»</w:t>
      </w:r>
      <w:r w:rsidRPr="002F5A0B">
        <w:rPr>
          <w:color w:val="auto"/>
          <w:sz w:val="28"/>
          <w:szCs w:val="28"/>
        </w:rPr>
        <w:t xml:space="preserve"> </w:t>
      </w:r>
      <w:r w:rsidR="001F3810" w:rsidRPr="002F5A0B">
        <w:rPr>
          <w:color w:val="auto"/>
          <w:sz w:val="28"/>
          <w:szCs w:val="28"/>
        </w:rPr>
        <w:t>(</w:t>
      </w:r>
      <w:r w:rsidRPr="002F5A0B">
        <w:rPr>
          <w:color w:val="auto"/>
          <w:sz w:val="28"/>
          <w:szCs w:val="28"/>
        </w:rPr>
        <w:t>2004</w:t>
      </w:r>
      <w:r w:rsidR="001F3810" w:rsidRPr="002F5A0B">
        <w:rPr>
          <w:color w:val="auto"/>
          <w:sz w:val="28"/>
          <w:szCs w:val="28"/>
        </w:rPr>
        <w:t>)</w:t>
      </w:r>
      <w:r w:rsidRPr="002F5A0B">
        <w:rPr>
          <w:color w:val="auto"/>
          <w:sz w:val="28"/>
          <w:szCs w:val="28"/>
        </w:rPr>
        <w:t xml:space="preserve">; Норманская </w:t>
      </w:r>
      <w:r w:rsidR="004E2235" w:rsidRPr="002F5A0B">
        <w:rPr>
          <w:color w:val="auto"/>
          <w:sz w:val="28"/>
          <w:szCs w:val="28"/>
        </w:rPr>
        <w:t xml:space="preserve">Ю. </w:t>
      </w:r>
      <w:r w:rsidR="00DB45CF" w:rsidRPr="002F5A0B">
        <w:rPr>
          <w:color w:val="auto"/>
          <w:sz w:val="28"/>
          <w:szCs w:val="28"/>
        </w:rPr>
        <w:t>«</w:t>
      </w:r>
      <w:r w:rsidR="004E2235" w:rsidRPr="002F5A0B">
        <w:rPr>
          <w:color w:val="auto"/>
          <w:sz w:val="28"/>
          <w:szCs w:val="28"/>
        </w:rPr>
        <w:t>Генезис и развитие систем цветообозначений в древних индоевропейских языках</w:t>
      </w:r>
      <w:r w:rsidR="00DB45CF" w:rsidRPr="002F5A0B">
        <w:rPr>
          <w:color w:val="auto"/>
          <w:sz w:val="28"/>
          <w:szCs w:val="28"/>
        </w:rPr>
        <w:t>»</w:t>
      </w:r>
      <w:r w:rsidR="004E2235" w:rsidRPr="002F5A0B">
        <w:rPr>
          <w:color w:val="auto"/>
          <w:sz w:val="28"/>
          <w:szCs w:val="28"/>
        </w:rPr>
        <w:t xml:space="preserve"> </w:t>
      </w:r>
      <w:r w:rsidR="001F3810" w:rsidRPr="002F5A0B">
        <w:rPr>
          <w:color w:val="auto"/>
          <w:sz w:val="28"/>
          <w:szCs w:val="28"/>
        </w:rPr>
        <w:t>(</w:t>
      </w:r>
      <w:r w:rsidRPr="002F5A0B">
        <w:rPr>
          <w:color w:val="auto"/>
          <w:sz w:val="28"/>
          <w:szCs w:val="28"/>
        </w:rPr>
        <w:t>2005</w:t>
      </w:r>
      <w:r w:rsidR="001F3810" w:rsidRPr="002F5A0B">
        <w:rPr>
          <w:color w:val="auto"/>
          <w:sz w:val="28"/>
          <w:szCs w:val="28"/>
        </w:rPr>
        <w:t>)</w:t>
      </w:r>
      <w:r w:rsidRPr="002F5A0B">
        <w:rPr>
          <w:color w:val="auto"/>
          <w:sz w:val="28"/>
          <w:szCs w:val="28"/>
        </w:rPr>
        <w:t xml:space="preserve"> и др. Он предполагает исследование истории отдельных слов и групп слов, называющих цвет, изучение процесса формирования групп </w:t>
      </w:r>
      <w:r w:rsidR="00B71A2D" w:rsidRPr="002F5A0B">
        <w:rPr>
          <w:color w:val="auto"/>
          <w:sz w:val="28"/>
          <w:szCs w:val="28"/>
        </w:rPr>
        <w:t>колоронимов</w:t>
      </w:r>
      <w:r w:rsidRPr="002F5A0B">
        <w:rPr>
          <w:color w:val="auto"/>
          <w:sz w:val="28"/>
          <w:szCs w:val="28"/>
        </w:rPr>
        <w:t xml:space="preserve">, а также их состава в тот или иной период развития языка. Кроме того, ученых стала интересовать проблема поиска семантического первоэлемента, позволяющего детально описать историю семантики цветовых слов. </w:t>
      </w:r>
      <w:r w:rsidR="00D54CFF" w:rsidRPr="002F5A0B">
        <w:rPr>
          <w:color w:val="auto"/>
          <w:sz w:val="28"/>
          <w:szCs w:val="28"/>
        </w:rPr>
        <w:t>З</w:t>
      </w:r>
      <w:r w:rsidRPr="002F5A0B">
        <w:rPr>
          <w:color w:val="auto"/>
          <w:sz w:val="28"/>
          <w:szCs w:val="28"/>
        </w:rPr>
        <w:t xml:space="preserve">нать историю изучаемой группы слов, их происхождение необходимо, </w:t>
      </w:r>
      <w:r w:rsidR="00D54CFF" w:rsidRPr="002F5A0B">
        <w:rPr>
          <w:color w:val="auto"/>
          <w:sz w:val="28"/>
          <w:szCs w:val="28"/>
        </w:rPr>
        <w:t>так как</w:t>
      </w:r>
      <w:r w:rsidRPr="002F5A0B">
        <w:rPr>
          <w:color w:val="auto"/>
          <w:sz w:val="28"/>
          <w:szCs w:val="28"/>
        </w:rPr>
        <w:t xml:space="preserve"> такие знания являются основанием, на котором базируются современные теории концептуального изучения цветовых слов. </w:t>
      </w:r>
    </w:p>
    <w:p w:rsidR="000B3E7C" w:rsidRPr="002F5A0B" w:rsidRDefault="00005510" w:rsidP="002F5A0B">
      <w:pPr>
        <w:pStyle w:val="Default"/>
        <w:keepNext/>
        <w:widowControl w:val="0"/>
        <w:spacing w:line="360" w:lineRule="auto"/>
        <w:ind w:firstLine="709"/>
        <w:jc w:val="both"/>
        <w:rPr>
          <w:color w:val="auto"/>
          <w:sz w:val="28"/>
          <w:szCs w:val="28"/>
        </w:rPr>
      </w:pPr>
      <w:r w:rsidRPr="002F5A0B">
        <w:rPr>
          <w:bCs/>
          <w:color w:val="auto"/>
          <w:sz w:val="28"/>
          <w:szCs w:val="28"/>
        </w:rPr>
        <w:t>Лексико-семантический подход</w:t>
      </w:r>
      <w:r w:rsidRPr="002F5A0B">
        <w:rPr>
          <w:color w:val="auto"/>
          <w:sz w:val="28"/>
          <w:szCs w:val="28"/>
        </w:rPr>
        <w:t xml:space="preserve"> представлен работами Алимпиев</w:t>
      </w:r>
      <w:r w:rsidR="009F45C2" w:rsidRPr="002F5A0B">
        <w:rPr>
          <w:color w:val="auto"/>
          <w:sz w:val="28"/>
          <w:szCs w:val="28"/>
        </w:rPr>
        <w:t>ой</w:t>
      </w:r>
      <w:r w:rsidRPr="002F5A0B">
        <w:rPr>
          <w:color w:val="auto"/>
          <w:sz w:val="28"/>
          <w:szCs w:val="28"/>
        </w:rPr>
        <w:t xml:space="preserve"> </w:t>
      </w:r>
      <w:r w:rsidR="009F45C2" w:rsidRPr="002F5A0B">
        <w:rPr>
          <w:color w:val="auto"/>
          <w:sz w:val="28"/>
          <w:szCs w:val="28"/>
        </w:rPr>
        <w:t>Р.В.</w:t>
      </w:r>
      <w:r w:rsidR="002F5A0B">
        <w:rPr>
          <w:color w:val="auto"/>
          <w:sz w:val="28"/>
          <w:szCs w:val="28"/>
        </w:rPr>
        <w:t xml:space="preserve"> </w:t>
      </w:r>
      <w:r w:rsidR="00DB45CF" w:rsidRPr="002F5A0B">
        <w:rPr>
          <w:color w:val="auto"/>
          <w:sz w:val="28"/>
          <w:szCs w:val="28"/>
        </w:rPr>
        <w:t>«</w:t>
      </w:r>
      <w:r w:rsidR="009F45C2" w:rsidRPr="002F5A0B">
        <w:rPr>
          <w:color w:val="auto"/>
          <w:sz w:val="28"/>
          <w:szCs w:val="28"/>
        </w:rPr>
        <w:t>Семантическая значимость слова и структура лексикосемантической группы: На материале прилагательных-цветообозначений русского языка</w:t>
      </w:r>
      <w:r w:rsidR="00DB45CF" w:rsidRPr="002F5A0B">
        <w:rPr>
          <w:color w:val="auto"/>
          <w:sz w:val="28"/>
          <w:szCs w:val="28"/>
        </w:rPr>
        <w:t>»</w:t>
      </w:r>
      <w:r w:rsidR="009F45C2" w:rsidRPr="002F5A0B">
        <w:rPr>
          <w:color w:val="auto"/>
          <w:sz w:val="28"/>
          <w:szCs w:val="28"/>
        </w:rPr>
        <w:t xml:space="preserve"> (</w:t>
      </w:r>
      <w:r w:rsidRPr="002F5A0B">
        <w:rPr>
          <w:color w:val="auto"/>
          <w:sz w:val="28"/>
          <w:szCs w:val="28"/>
        </w:rPr>
        <w:t>1986</w:t>
      </w:r>
      <w:r w:rsidR="009F45C2" w:rsidRPr="002F5A0B">
        <w:rPr>
          <w:color w:val="auto"/>
          <w:sz w:val="28"/>
          <w:szCs w:val="28"/>
        </w:rPr>
        <w:t>)</w:t>
      </w:r>
      <w:r w:rsidRPr="002F5A0B">
        <w:rPr>
          <w:color w:val="auto"/>
          <w:sz w:val="28"/>
          <w:szCs w:val="28"/>
        </w:rPr>
        <w:t>; Качаева</w:t>
      </w:r>
      <w:r w:rsidR="00DB45CF" w:rsidRPr="002F5A0B">
        <w:rPr>
          <w:color w:val="auto"/>
          <w:sz w:val="28"/>
          <w:szCs w:val="28"/>
        </w:rPr>
        <w:t xml:space="preserve"> Л.</w:t>
      </w:r>
      <w:r w:rsidRPr="002F5A0B">
        <w:rPr>
          <w:color w:val="auto"/>
          <w:sz w:val="28"/>
          <w:szCs w:val="28"/>
        </w:rPr>
        <w:t xml:space="preserve"> </w:t>
      </w:r>
      <w:r w:rsidR="00DB45CF" w:rsidRPr="002F5A0B">
        <w:rPr>
          <w:color w:val="auto"/>
          <w:sz w:val="28"/>
          <w:szCs w:val="28"/>
        </w:rPr>
        <w:t>«Прилагательные, обозначающие цвет в произведениях</w:t>
      </w:r>
      <w:r w:rsidR="002F5A0B">
        <w:rPr>
          <w:color w:val="auto"/>
          <w:sz w:val="28"/>
          <w:szCs w:val="28"/>
        </w:rPr>
        <w:t xml:space="preserve"> </w:t>
      </w:r>
      <w:r w:rsidR="00DB45CF" w:rsidRPr="002F5A0B">
        <w:rPr>
          <w:color w:val="auto"/>
          <w:sz w:val="28"/>
          <w:szCs w:val="28"/>
        </w:rPr>
        <w:t>А.И. Куприна» (</w:t>
      </w:r>
      <w:r w:rsidRPr="002F5A0B">
        <w:rPr>
          <w:color w:val="auto"/>
          <w:sz w:val="28"/>
          <w:szCs w:val="28"/>
        </w:rPr>
        <w:t>1968</w:t>
      </w:r>
      <w:r w:rsidR="00DB45CF" w:rsidRPr="002F5A0B">
        <w:rPr>
          <w:color w:val="auto"/>
          <w:sz w:val="28"/>
          <w:szCs w:val="28"/>
        </w:rPr>
        <w:t>)</w:t>
      </w:r>
      <w:r w:rsidRPr="002F5A0B">
        <w:rPr>
          <w:color w:val="auto"/>
          <w:sz w:val="28"/>
          <w:szCs w:val="28"/>
        </w:rPr>
        <w:t xml:space="preserve">, </w:t>
      </w:r>
      <w:r w:rsidR="00DB45CF" w:rsidRPr="002F5A0B">
        <w:rPr>
          <w:color w:val="auto"/>
          <w:sz w:val="28"/>
          <w:szCs w:val="28"/>
        </w:rPr>
        <w:t>«Может ли голубое быть зеленым</w:t>
      </w:r>
      <w:r w:rsidR="002F5A0B">
        <w:rPr>
          <w:color w:val="auto"/>
          <w:sz w:val="28"/>
          <w:szCs w:val="28"/>
        </w:rPr>
        <w:t xml:space="preserve"> </w:t>
      </w:r>
      <w:r w:rsidR="00DB45CF" w:rsidRPr="002F5A0B">
        <w:rPr>
          <w:color w:val="auto"/>
          <w:sz w:val="28"/>
          <w:szCs w:val="28"/>
        </w:rPr>
        <w:t>и</w:t>
      </w:r>
      <w:r w:rsidR="002F5A0B">
        <w:rPr>
          <w:color w:val="auto"/>
          <w:sz w:val="28"/>
          <w:szCs w:val="28"/>
        </w:rPr>
        <w:t xml:space="preserve"> </w:t>
      </w:r>
      <w:r w:rsidR="00DB45CF" w:rsidRPr="002F5A0B">
        <w:rPr>
          <w:color w:val="auto"/>
          <w:sz w:val="28"/>
          <w:szCs w:val="28"/>
        </w:rPr>
        <w:t>розовым?» (</w:t>
      </w:r>
      <w:r w:rsidRPr="002F5A0B">
        <w:rPr>
          <w:color w:val="auto"/>
          <w:sz w:val="28"/>
          <w:szCs w:val="28"/>
        </w:rPr>
        <w:t>1984</w:t>
      </w:r>
      <w:r w:rsidR="00DB45CF" w:rsidRPr="002F5A0B">
        <w:rPr>
          <w:color w:val="auto"/>
          <w:sz w:val="28"/>
          <w:szCs w:val="28"/>
        </w:rPr>
        <w:t>)</w:t>
      </w:r>
      <w:r w:rsidRPr="002F5A0B">
        <w:rPr>
          <w:color w:val="auto"/>
          <w:sz w:val="28"/>
          <w:szCs w:val="28"/>
        </w:rPr>
        <w:t xml:space="preserve"> и др. В рамках данного подхода учеными обращается внимание на современное состояние системы цветообозначений: рассматриваются процессы развития семантической структуры отдельных цветов, формирование дополнительных к основному образных, символических значений у </w:t>
      </w:r>
      <w:r w:rsidR="00B71A2D" w:rsidRPr="002F5A0B">
        <w:rPr>
          <w:color w:val="auto"/>
          <w:sz w:val="28"/>
          <w:szCs w:val="28"/>
        </w:rPr>
        <w:t>колоронимов</w:t>
      </w:r>
      <w:r w:rsidRPr="002F5A0B">
        <w:rPr>
          <w:color w:val="auto"/>
          <w:sz w:val="28"/>
          <w:szCs w:val="28"/>
        </w:rPr>
        <w:t xml:space="preserve">, становление лексико-семантических групп цветовых слов. Это позволяет на основании общности значений распределить цветовые слова по группам, а также выявить цветообозначения, употребленные в художественной речи в прямом и переносном значении. </w:t>
      </w:r>
    </w:p>
    <w:p w:rsidR="00005510" w:rsidRPr="002F5A0B" w:rsidRDefault="00005510" w:rsidP="002F5A0B">
      <w:pPr>
        <w:pStyle w:val="Default"/>
        <w:keepNext/>
        <w:widowControl w:val="0"/>
        <w:spacing w:line="360" w:lineRule="auto"/>
        <w:ind w:firstLine="709"/>
        <w:jc w:val="both"/>
        <w:rPr>
          <w:color w:val="auto"/>
          <w:sz w:val="28"/>
          <w:szCs w:val="28"/>
        </w:rPr>
      </w:pPr>
      <w:r w:rsidRPr="002F5A0B">
        <w:rPr>
          <w:bCs/>
          <w:color w:val="auto"/>
          <w:sz w:val="28"/>
          <w:szCs w:val="28"/>
        </w:rPr>
        <w:t>Грамматический подход</w:t>
      </w:r>
      <w:r w:rsidRPr="002F5A0B">
        <w:rPr>
          <w:color w:val="auto"/>
          <w:sz w:val="28"/>
          <w:szCs w:val="28"/>
        </w:rPr>
        <w:t xml:space="preserve"> предполагает рассмотрение морфологических и синтаксических особенностей цветообозначений. Данные сведения содержатся в работах Даунене </w:t>
      </w:r>
      <w:r w:rsidR="00282252" w:rsidRPr="002F5A0B">
        <w:rPr>
          <w:color w:val="auto"/>
          <w:sz w:val="28"/>
          <w:szCs w:val="28"/>
        </w:rPr>
        <w:t>З.П. «Торговая лексика в белорусской деловой письменности XV – начала XVII века» (</w:t>
      </w:r>
      <w:r w:rsidRPr="002F5A0B">
        <w:rPr>
          <w:color w:val="auto"/>
          <w:sz w:val="28"/>
          <w:szCs w:val="28"/>
        </w:rPr>
        <w:t>1966</w:t>
      </w:r>
      <w:r w:rsidR="00282252" w:rsidRPr="002F5A0B">
        <w:rPr>
          <w:color w:val="auto"/>
          <w:sz w:val="28"/>
          <w:szCs w:val="28"/>
        </w:rPr>
        <w:t>)</w:t>
      </w:r>
      <w:r w:rsidRPr="002F5A0B">
        <w:rPr>
          <w:color w:val="auto"/>
          <w:sz w:val="28"/>
          <w:szCs w:val="28"/>
        </w:rPr>
        <w:t xml:space="preserve">; Кайбияйнен </w:t>
      </w:r>
      <w:r w:rsidR="00282252" w:rsidRPr="002F5A0B">
        <w:rPr>
          <w:color w:val="auto"/>
          <w:sz w:val="28"/>
          <w:szCs w:val="28"/>
        </w:rPr>
        <w:t>А.А. «Устойчивые атрибутивно-субстантивные сочетания с прилагательными цвета в современном русском языке» (</w:t>
      </w:r>
      <w:r w:rsidRPr="002F5A0B">
        <w:rPr>
          <w:color w:val="auto"/>
          <w:sz w:val="28"/>
          <w:szCs w:val="28"/>
        </w:rPr>
        <w:t>1996</w:t>
      </w:r>
      <w:r w:rsidR="00282252" w:rsidRPr="002F5A0B">
        <w:rPr>
          <w:color w:val="auto"/>
          <w:sz w:val="28"/>
          <w:szCs w:val="28"/>
        </w:rPr>
        <w:t>)</w:t>
      </w:r>
      <w:r w:rsidRPr="002F5A0B">
        <w:rPr>
          <w:color w:val="auto"/>
          <w:sz w:val="28"/>
          <w:szCs w:val="28"/>
        </w:rPr>
        <w:t xml:space="preserve"> и др. Считаем важным обращать внимание на способы языкового оформления цветообозначений </w:t>
      </w:r>
      <w:r w:rsidR="006B03E6" w:rsidRPr="002F5A0B">
        <w:rPr>
          <w:color w:val="auto"/>
          <w:sz w:val="28"/>
          <w:szCs w:val="28"/>
        </w:rPr>
        <w:t xml:space="preserve">в </w:t>
      </w:r>
      <w:r w:rsidRPr="002F5A0B">
        <w:rPr>
          <w:color w:val="auto"/>
          <w:sz w:val="28"/>
          <w:szCs w:val="28"/>
        </w:rPr>
        <w:t>тексте с целью выделить среди них наиболее частотные и прагматически значимые. Знание морфологической, синтаксической специфики указанной группы слов позволит в некоторых случаях определить, в какой образной функции будет реализован колор</w:t>
      </w:r>
      <w:r w:rsidR="00B71A2D" w:rsidRPr="002F5A0B">
        <w:rPr>
          <w:color w:val="auto"/>
          <w:sz w:val="28"/>
          <w:szCs w:val="28"/>
        </w:rPr>
        <w:t>оним</w:t>
      </w:r>
      <w:r w:rsidRPr="002F5A0B">
        <w:rPr>
          <w:color w:val="auto"/>
          <w:sz w:val="28"/>
          <w:szCs w:val="28"/>
        </w:rPr>
        <w:t xml:space="preserve">. </w:t>
      </w:r>
    </w:p>
    <w:p w:rsidR="00005510" w:rsidRPr="002F5A0B" w:rsidRDefault="00005510" w:rsidP="002F5A0B">
      <w:pPr>
        <w:pStyle w:val="Default"/>
        <w:keepNext/>
        <w:widowControl w:val="0"/>
        <w:spacing w:line="360" w:lineRule="auto"/>
        <w:ind w:firstLine="709"/>
        <w:jc w:val="both"/>
        <w:rPr>
          <w:color w:val="auto"/>
          <w:sz w:val="28"/>
          <w:szCs w:val="28"/>
        </w:rPr>
      </w:pPr>
      <w:r w:rsidRPr="002F5A0B">
        <w:rPr>
          <w:bCs/>
          <w:color w:val="auto"/>
          <w:sz w:val="28"/>
          <w:szCs w:val="28"/>
        </w:rPr>
        <w:t>Когнитивный подход</w:t>
      </w:r>
      <w:r w:rsidRPr="002F5A0B">
        <w:rPr>
          <w:color w:val="auto"/>
          <w:sz w:val="28"/>
          <w:szCs w:val="28"/>
        </w:rPr>
        <w:t xml:space="preserve"> </w:t>
      </w:r>
      <w:r w:rsidR="000B3E7C" w:rsidRPr="002F5A0B">
        <w:rPr>
          <w:color w:val="auto"/>
          <w:sz w:val="28"/>
          <w:szCs w:val="28"/>
        </w:rPr>
        <w:t>(</w:t>
      </w:r>
      <w:r w:rsidRPr="002F5A0B">
        <w:rPr>
          <w:color w:val="auto"/>
          <w:sz w:val="28"/>
          <w:szCs w:val="28"/>
        </w:rPr>
        <w:t>Вежбицкая</w:t>
      </w:r>
      <w:r w:rsidR="000B3E7C" w:rsidRPr="002F5A0B">
        <w:rPr>
          <w:color w:val="auto"/>
          <w:sz w:val="28"/>
          <w:szCs w:val="28"/>
        </w:rPr>
        <w:t xml:space="preserve"> </w:t>
      </w:r>
      <w:r w:rsidRPr="002F5A0B">
        <w:rPr>
          <w:color w:val="auto"/>
          <w:sz w:val="28"/>
          <w:szCs w:val="28"/>
        </w:rPr>
        <w:t>1997; Рахилина</w:t>
      </w:r>
      <w:r w:rsidR="00C733EA" w:rsidRPr="002F5A0B">
        <w:rPr>
          <w:color w:val="auto"/>
          <w:sz w:val="28"/>
          <w:szCs w:val="28"/>
        </w:rPr>
        <w:t xml:space="preserve"> </w:t>
      </w:r>
      <w:r w:rsidRPr="002F5A0B">
        <w:rPr>
          <w:color w:val="auto"/>
          <w:sz w:val="28"/>
          <w:szCs w:val="28"/>
        </w:rPr>
        <w:t>2000 и др.</w:t>
      </w:r>
      <w:r w:rsidR="000B3E7C" w:rsidRPr="002F5A0B">
        <w:rPr>
          <w:color w:val="auto"/>
          <w:sz w:val="28"/>
          <w:szCs w:val="28"/>
        </w:rPr>
        <w:t>)</w:t>
      </w:r>
      <w:r w:rsidRPr="002F5A0B">
        <w:rPr>
          <w:color w:val="auto"/>
          <w:sz w:val="28"/>
          <w:szCs w:val="28"/>
        </w:rPr>
        <w:t xml:space="preserve"> тесно связан с семантическим и через него выводит исследователей в круг проблем ментальной осмысленности цвета.</w:t>
      </w:r>
      <w:r w:rsidR="00D54CFF" w:rsidRPr="002F5A0B">
        <w:rPr>
          <w:color w:val="auto"/>
          <w:sz w:val="28"/>
          <w:szCs w:val="28"/>
        </w:rPr>
        <w:t xml:space="preserve"> Данный подход позволяет </w:t>
      </w:r>
      <w:r w:rsidRPr="002F5A0B">
        <w:rPr>
          <w:color w:val="auto"/>
          <w:sz w:val="28"/>
          <w:szCs w:val="28"/>
        </w:rPr>
        <w:t xml:space="preserve">вскрыть специфику воздействия </w:t>
      </w:r>
      <w:r w:rsidR="00D54CFF" w:rsidRPr="002F5A0B">
        <w:rPr>
          <w:color w:val="auto"/>
          <w:sz w:val="28"/>
          <w:szCs w:val="28"/>
        </w:rPr>
        <w:t xml:space="preserve">языковых единиц </w:t>
      </w:r>
      <w:r w:rsidRPr="002F5A0B">
        <w:rPr>
          <w:color w:val="auto"/>
          <w:sz w:val="28"/>
          <w:szCs w:val="28"/>
        </w:rPr>
        <w:t xml:space="preserve">на читателя. </w:t>
      </w:r>
    </w:p>
    <w:p w:rsidR="00005510" w:rsidRPr="002F5A0B" w:rsidRDefault="00005510" w:rsidP="002F5A0B">
      <w:pPr>
        <w:pStyle w:val="Default"/>
        <w:keepNext/>
        <w:widowControl w:val="0"/>
        <w:spacing w:line="360" w:lineRule="auto"/>
        <w:ind w:firstLine="709"/>
        <w:jc w:val="both"/>
        <w:rPr>
          <w:color w:val="auto"/>
          <w:sz w:val="28"/>
          <w:szCs w:val="28"/>
        </w:rPr>
      </w:pPr>
      <w:r w:rsidRPr="002F5A0B">
        <w:rPr>
          <w:bCs/>
          <w:color w:val="auto"/>
          <w:sz w:val="28"/>
          <w:szCs w:val="28"/>
        </w:rPr>
        <w:t>Сопоставительный подход</w:t>
      </w:r>
      <w:r w:rsidRPr="002F5A0B">
        <w:rPr>
          <w:color w:val="auto"/>
          <w:sz w:val="28"/>
          <w:szCs w:val="28"/>
        </w:rPr>
        <w:t xml:space="preserve"> положен в основу работ Кульпин</w:t>
      </w:r>
      <w:r w:rsidR="004A7477" w:rsidRPr="002F5A0B">
        <w:rPr>
          <w:color w:val="auto"/>
          <w:sz w:val="28"/>
          <w:szCs w:val="28"/>
        </w:rPr>
        <w:t>ой</w:t>
      </w:r>
      <w:r w:rsidRPr="002F5A0B">
        <w:rPr>
          <w:color w:val="auto"/>
          <w:sz w:val="28"/>
          <w:szCs w:val="28"/>
        </w:rPr>
        <w:t xml:space="preserve"> </w:t>
      </w:r>
      <w:r w:rsidR="00E548E9" w:rsidRPr="002F5A0B">
        <w:rPr>
          <w:color w:val="auto"/>
          <w:sz w:val="28"/>
          <w:szCs w:val="28"/>
        </w:rPr>
        <w:t>В.Г. «Лингвистика цвета: термины цвета в польском и русском языках» (</w:t>
      </w:r>
      <w:r w:rsidRPr="002F5A0B">
        <w:rPr>
          <w:color w:val="auto"/>
          <w:sz w:val="28"/>
          <w:szCs w:val="28"/>
        </w:rPr>
        <w:t>2001</w:t>
      </w:r>
      <w:r w:rsidR="00E548E9" w:rsidRPr="002F5A0B">
        <w:rPr>
          <w:color w:val="auto"/>
          <w:sz w:val="28"/>
          <w:szCs w:val="28"/>
        </w:rPr>
        <w:t>)</w:t>
      </w:r>
      <w:r w:rsidRPr="002F5A0B">
        <w:rPr>
          <w:color w:val="auto"/>
          <w:sz w:val="28"/>
          <w:szCs w:val="28"/>
        </w:rPr>
        <w:t xml:space="preserve">; Макеенко </w:t>
      </w:r>
      <w:r w:rsidR="00E548E9" w:rsidRPr="002F5A0B">
        <w:rPr>
          <w:color w:val="auto"/>
          <w:sz w:val="28"/>
          <w:szCs w:val="28"/>
        </w:rPr>
        <w:t>И. В. «Лексико-семантическая структура систем цветообозначения в русском и английском языках» (</w:t>
      </w:r>
      <w:r w:rsidRPr="002F5A0B">
        <w:rPr>
          <w:color w:val="auto"/>
          <w:sz w:val="28"/>
          <w:szCs w:val="28"/>
        </w:rPr>
        <w:t>2001</w:t>
      </w:r>
      <w:r w:rsidR="00E548E9" w:rsidRPr="002F5A0B">
        <w:rPr>
          <w:color w:val="auto"/>
          <w:sz w:val="28"/>
          <w:szCs w:val="28"/>
        </w:rPr>
        <w:t>)</w:t>
      </w:r>
      <w:r w:rsidRPr="002F5A0B">
        <w:rPr>
          <w:color w:val="auto"/>
          <w:sz w:val="28"/>
          <w:szCs w:val="28"/>
        </w:rPr>
        <w:t>; Светличная</w:t>
      </w:r>
      <w:r w:rsidR="00E548E9" w:rsidRPr="002F5A0B">
        <w:rPr>
          <w:color w:val="auto"/>
          <w:sz w:val="28"/>
          <w:szCs w:val="28"/>
        </w:rPr>
        <w:t xml:space="preserve"> Т.Ю. «Сравнительные лингвокультурные характеристики цветообозначения и цветовосприятия в английском и русском языках»</w:t>
      </w:r>
      <w:r w:rsidRPr="002F5A0B">
        <w:rPr>
          <w:color w:val="auto"/>
          <w:sz w:val="28"/>
          <w:szCs w:val="28"/>
        </w:rPr>
        <w:t xml:space="preserve"> </w:t>
      </w:r>
      <w:r w:rsidR="00E548E9" w:rsidRPr="002F5A0B">
        <w:rPr>
          <w:color w:val="auto"/>
          <w:sz w:val="28"/>
          <w:szCs w:val="28"/>
        </w:rPr>
        <w:t>(</w:t>
      </w:r>
      <w:r w:rsidRPr="002F5A0B">
        <w:rPr>
          <w:color w:val="auto"/>
          <w:sz w:val="28"/>
          <w:szCs w:val="28"/>
        </w:rPr>
        <w:t>2003</w:t>
      </w:r>
      <w:r w:rsidR="00E548E9" w:rsidRPr="002F5A0B">
        <w:rPr>
          <w:color w:val="auto"/>
          <w:sz w:val="28"/>
          <w:szCs w:val="28"/>
        </w:rPr>
        <w:t>)</w:t>
      </w:r>
      <w:r w:rsidRPr="002F5A0B">
        <w:rPr>
          <w:color w:val="auto"/>
          <w:sz w:val="28"/>
          <w:szCs w:val="28"/>
        </w:rPr>
        <w:t xml:space="preserve"> и др. Данный подход позволяет получить информацию о сходстве или различии цветовых спектров разных языков, о национально-специфических, лингвокультурных особенностях </w:t>
      </w:r>
      <w:r w:rsidR="00B71A2D" w:rsidRPr="002F5A0B">
        <w:rPr>
          <w:color w:val="auto"/>
          <w:sz w:val="28"/>
          <w:szCs w:val="28"/>
        </w:rPr>
        <w:t>колоронимов</w:t>
      </w:r>
      <w:r w:rsidRPr="002F5A0B">
        <w:rPr>
          <w:color w:val="auto"/>
          <w:sz w:val="28"/>
          <w:szCs w:val="28"/>
        </w:rPr>
        <w:t>, о понятийных моделях видения мира, моделях интерпретации мира в отдельных языках. Обозначенный подход является продолжением когнитивного и целесообразен в кругу сегодняшнего интереса к эффективному межкультурному сотрудничеству.</w:t>
      </w:r>
    </w:p>
    <w:p w:rsidR="00634758" w:rsidRPr="002F5A0B" w:rsidRDefault="00634758" w:rsidP="002F5A0B">
      <w:pPr>
        <w:keepNext/>
        <w:widowControl w:val="0"/>
        <w:spacing w:line="360" w:lineRule="auto"/>
        <w:ind w:firstLine="709"/>
        <w:jc w:val="both"/>
        <w:rPr>
          <w:sz w:val="28"/>
          <w:szCs w:val="28"/>
        </w:rPr>
      </w:pPr>
      <w:r w:rsidRPr="002F5A0B">
        <w:rPr>
          <w:sz w:val="28"/>
          <w:szCs w:val="28"/>
        </w:rPr>
        <w:t>Таким образом, анализ теоретического материала по проблемам изучения цветообозначений показал, что лингвистика цвета как самостоятельная научная дисциплина имеет собственную прочную теоретическую и методологическую базу. Согласимся с мнением В. Г. Кульпиной в том, что «концепция лингвистики цвета как самостоятельной научной парадигмы в современном языкознании приобретает все более конкретные черты». [Кульпина 2002: 7].</w:t>
      </w:r>
    </w:p>
    <w:p w:rsidR="00724756" w:rsidRPr="002F5A0B" w:rsidRDefault="00724756" w:rsidP="002F5A0B">
      <w:pPr>
        <w:keepNext/>
        <w:widowControl w:val="0"/>
        <w:spacing w:line="360" w:lineRule="auto"/>
        <w:ind w:firstLine="709"/>
        <w:jc w:val="both"/>
        <w:rPr>
          <w:sz w:val="28"/>
          <w:szCs w:val="28"/>
        </w:rPr>
      </w:pPr>
    </w:p>
    <w:p w:rsidR="00A00E87" w:rsidRPr="002F5A0B" w:rsidRDefault="001A6870" w:rsidP="002F5A0B">
      <w:pPr>
        <w:keepNext/>
        <w:widowControl w:val="0"/>
        <w:spacing w:line="360" w:lineRule="auto"/>
        <w:ind w:firstLine="709"/>
        <w:jc w:val="both"/>
        <w:rPr>
          <w:bCs/>
          <w:sz w:val="28"/>
          <w:szCs w:val="28"/>
        </w:rPr>
      </w:pPr>
      <w:r w:rsidRPr="002F5A0B">
        <w:rPr>
          <w:bCs/>
          <w:sz w:val="28"/>
          <w:szCs w:val="28"/>
        </w:rPr>
        <w:t xml:space="preserve">§ 3. </w:t>
      </w:r>
      <w:r w:rsidR="00A00E87" w:rsidRPr="002F5A0B">
        <w:rPr>
          <w:bCs/>
          <w:sz w:val="28"/>
          <w:szCs w:val="28"/>
        </w:rPr>
        <w:t>Проблема выбора термин</w:t>
      </w:r>
      <w:r w:rsidR="002F5A0B">
        <w:rPr>
          <w:bCs/>
          <w:sz w:val="28"/>
          <w:szCs w:val="28"/>
        </w:rPr>
        <w:t>а для названия форм цветообозна</w:t>
      </w:r>
      <w:r w:rsidR="00A00E87" w:rsidRPr="002F5A0B">
        <w:rPr>
          <w:bCs/>
          <w:sz w:val="28"/>
          <w:szCs w:val="28"/>
        </w:rPr>
        <w:t>чения в языке.</w:t>
      </w:r>
    </w:p>
    <w:p w:rsidR="00A00E87" w:rsidRPr="002F5A0B" w:rsidRDefault="00A00E87" w:rsidP="002F5A0B">
      <w:pPr>
        <w:keepNext/>
        <w:widowControl w:val="0"/>
        <w:spacing w:line="360" w:lineRule="auto"/>
        <w:ind w:firstLine="709"/>
        <w:jc w:val="both"/>
        <w:rPr>
          <w:bCs/>
          <w:sz w:val="28"/>
          <w:szCs w:val="28"/>
        </w:rPr>
      </w:pPr>
    </w:p>
    <w:p w:rsidR="00A00E87" w:rsidRPr="002F5A0B" w:rsidRDefault="00A00E87" w:rsidP="002F5A0B">
      <w:pPr>
        <w:keepNext/>
        <w:widowControl w:val="0"/>
        <w:spacing w:line="360" w:lineRule="auto"/>
        <w:ind w:firstLine="709"/>
        <w:jc w:val="both"/>
        <w:rPr>
          <w:bCs/>
          <w:sz w:val="28"/>
          <w:szCs w:val="28"/>
        </w:rPr>
      </w:pPr>
      <w:r w:rsidRPr="002F5A0B">
        <w:rPr>
          <w:bCs/>
          <w:sz w:val="28"/>
          <w:szCs w:val="28"/>
        </w:rPr>
        <w:t>В современной лингвистической науке языковеды используют различные термины для обозначения слов и выражений со значением цветовых оттенков. В связи с этим проблема выбора термина для лексических единиц с цветовым значением становится все более актуальной.</w:t>
      </w:r>
    </w:p>
    <w:p w:rsidR="00DF0A32" w:rsidRPr="002F5A0B" w:rsidRDefault="00A00E87" w:rsidP="002F5A0B">
      <w:pPr>
        <w:keepNext/>
        <w:widowControl w:val="0"/>
        <w:spacing w:line="360" w:lineRule="auto"/>
        <w:ind w:firstLine="709"/>
        <w:jc w:val="both"/>
        <w:rPr>
          <w:bCs/>
          <w:sz w:val="28"/>
          <w:szCs w:val="28"/>
        </w:rPr>
      </w:pPr>
      <w:r w:rsidRPr="002F5A0B">
        <w:rPr>
          <w:bCs/>
          <w:sz w:val="28"/>
          <w:szCs w:val="28"/>
        </w:rPr>
        <w:t>Особый интерес в данном вопросе для нас представляет статья Д.Н.</w:t>
      </w:r>
      <w:r w:rsidR="002F5A0B">
        <w:rPr>
          <w:bCs/>
          <w:sz w:val="28"/>
          <w:szCs w:val="28"/>
        </w:rPr>
        <w:t xml:space="preserve"> </w:t>
      </w:r>
      <w:r w:rsidRPr="002F5A0B">
        <w:rPr>
          <w:bCs/>
          <w:sz w:val="28"/>
          <w:szCs w:val="28"/>
        </w:rPr>
        <w:t>Борисовой</w:t>
      </w:r>
      <w:r w:rsidR="002F5A0B">
        <w:rPr>
          <w:bCs/>
          <w:sz w:val="28"/>
          <w:szCs w:val="28"/>
        </w:rPr>
        <w:t xml:space="preserve"> </w:t>
      </w:r>
      <w:r w:rsidRPr="002F5A0B">
        <w:rPr>
          <w:bCs/>
          <w:sz w:val="28"/>
          <w:szCs w:val="28"/>
        </w:rPr>
        <w:t>«К</w:t>
      </w:r>
      <w:r w:rsidR="002F5A0B">
        <w:rPr>
          <w:bCs/>
          <w:sz w:val="28"/>
          <w:szCs w:val="28"/>
        </w:rPr>
        <w:t xml:space="preserve"> </w:t>
      </w:r>
      <w:r w:rsidRPr="002F5A0B">
        <w:rPr>
          <w:bCs/>
          <w:sz w:val="28"/>
          <w:szCs w:val="28"/>
        </w:rPr>
        <w:t>проблеме</w:t>
      </w:r>
      <w:r w:rsidR="002F5A0B">
        <w:rPr>
          <w:bCs/>
          <w:sz w:val="28"/>
          <w:szCs w:val="28"/>
        </w:rPr>
        <w:t xml:space="preserve"> </w:t>
      </w:r>
      <w:r w:rsidRPr="002F5A0B">
        <w:rPr>
          <w:bCs/>
          <w:sz w:val="28"/>
          <w:szCs w:val="28"/>
        </w:rPr>
        <w:t>выбора</w:t>
      </w:r>
      <w:r w:rsidR="002F5A0B">
        <w:rPr>
          <w:bCs/>
          <w:sz w:val="28"/>
          <w:szCs w:val="28"/>
        </w:rPr>
        <w:t xml:space="preserve"> </w:t>
      </w:r>
      <w:r w:rsidRPr="002F5A0B">
        <w:rPr>
          <w:bCs/>
          <w:sz w:val="28"/>
          <w:szCs w:val="28"/>
        </w:rPr>
        <w:t>термина</w:t>
      </w:r>
      <w:r w:rsidR="002F5A0B">
        <w:rPr>
          <w:bCs/>
          <w:sz w:val="28"/>
          <w:szCs w:val="28"/>
        </w:rPr>
        <w:t xml:space="preserve"> </w:t>
      </w:r>
      <w:r w:rsidRPr="002F5A0B">
        <w:rPr>
          <w:bCs/>
          <w:sz w:val="28"/>
          <w:szCs w:val="28"/>
        </w:rPr>
        <w:t>для</w:t>
      </w:r>
      <w:r w:rsidR="002F5A0B">
        <w:rPr>
          <w:bCs/>
          <w:sz w:val="28"/>
          <w:szCs w:val="28"/>
        </w:rPr>
        <w:t xml:space="preserve"> </w:t>
      </w:r>
      <w:r w:rsidRPr="002F5A0B">
        <w:rPr>
          <w:bCs/>
          <w:sz w:val="28"/>
          <w:szCs w:val="28"/>
        </w:rPr>
        <w:t>названия</w:t>
      </w:r>
      <w:r w:rsidR="002F5A0B">
        <w:rPr>
          <w:bCs/>
          <w:sz w:val="28"/>
          <w:szCs w:val="28"/>
        </w:rPr>
        <w:t xml:space="preserve"> </w:t>
      </w:r>
      <w:r w:rsidRPr="002F5A0B">
        <w:rPr>
          <w:bCs/>
          <w:sz w:val="28"/>
          <w:szCs w:val="28"/>
        </w:rPr>
        <w:t>форм</w:t>
      </w:r>
      <w:r w:rsidR="002F5A0B">
        <w:rPr>
          <w:bCs/>
          <w:sz w:val="28"/>
          <w:szCs w:val="28"/>
        </w:rPr>
        <w:t xml:space="preserve"> </w:t>
      </w:r>
      <w:r w:rsidRPr="002F5A0B">
        <w:rPr>
          <w:bCs/>
          <w:sz w:val="28"/>
          <w:szCs w:val="28"/>
        </w:rPr>
        <w:t>цветообозначения</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языке»</w:t>
      </w:r>
      <w:r w:rsidR="002F5A0B">
        <w:rPr>
          <w:bCs/>
          <w:sz w:val="28"/>
          <w:szCs w:val="28"/>
        </w:rPr>
        <w:t xml:space="preserve"> </w:t>
      </w:r>
      <w:r w:rsidR="00FA4F7C" w:rsidRPr="002F5A0B">
        <w:rPr>
          <w:bCs/>
          <w:sz w:val="28"/>
          <w:szCs w:val="28"/>
        </w:rPr>
        <w:t>(2008)</w:t>
      </w:r>
      <w:r w:rsidRPr="002F5A0B">
        <w:rPr>
          <w:bCs/>
          <w:sz w:val="28"/>
          <w:szCs w:val="28"/>
        </w:rPr>
        <w:t>.</w:t>
      </w:r>
      <w:r w:rsidR="002F5A0B">
        <w:rPr>
          <w:bCs/>
          <w:sz w:val="28"/>
          <w:szCs w:val="28"/>
        </w:rPr>
        <w:t xml:space="preserve"> </w:t>
      </w:r>
      <w:r w:rsidR="00DF0A32" w:rsidRPr="002F5A0B">
        <w:rPr>
          <w:bCs/>
          <w:sz w:val="28"/>
          <w:szCs w:val="28"/>
        </w:rPr>
        <w:t>Автором</w:t>
      </w:r>
      <w:r w:rsidR="002F5A0B">
        <w:rPr>
          <w:bCs/>
          <w:sz w:val="28"/>
          <w:szCs w:val="28"/>
        </w:rPr>
        <w:t xml:space="preserve"> </w:t>
      </w:r>
      <w:r w:rsidR="00DF0A32" w:rsidRPr="002F5A0B">
        <w:rPr>
          <w:bCs/>
          <w:sz w:val="28"/>
          <w:szCs w:val="28"/>
        </w:rPr>
        <w:t>был</w:t>
      </w:r>
      <w:r w:rsidR="002F5A0B">
        <w:rPr>
          <w:bCs/>
          <w:sz w:val="28"/>
          <w:szCs w:val="28"/>
        </w:rPr>
        <w:t xml:space="preserve"> </w:t>
      </w:r>
      <w:r w:rsidR="00DF0A32" w:rsidRPr="002F5A0B">
        <w:rPr>
          <w:bCs/>
          <w:sz w:val="28"/>
          <w:szCs w:val="28"/>
        </w:rPr>
        <w:t>произведен</w:t>
      </w:r>
      <w:r w:rsidR="002F5A0B">
        <w:rPr>
          <w:bCs/>
          <w:sz w:val="28"/>
          <w:szCs w:val="28"/>
        </w:rPr>
        <w:t xml:space="preserve"> </w:t>
      </w:r>
      <w:r w:rsidR="00DF0A32" w:rsidRPr="002F5A0B">
        <w:rPr>
          <w:bCs/>
          <w:sz w:val="28"/>
          <w:szCs w:val="28"/>
        </w:rPr>
        <w:t>анализ</w:t>
      </w:r>
      <w:r w:rsidR="002F5A0B">
        <w:rPr>
          <w:bCs/>
          <w:sz w:val="28"/>
          <w:szCs w:val="28"/>
        </w:rPr>
        <w:t xml:space="preserve"> </w:t>
      </w:r>
      <w:r w:rsidR="00DF0A32" w:rsidRPr="002F5A0B">
        <w:rPr>
          <w:bCs/>
          <w:sz w:val="28"/>
          <w:szCs w:val="28"/>
        </w:rPr>
        <w:t>работ</w:t>
      </w:r>
      <w:r w:rsidR="002F5A0B">
        <w:rPr>
          <w:bCs/>
          <w:sz w:val="28"/>
          <w:szCs w:val="28"/>
        </w:rPr>
        <w:t xml:space="preserve"> </w:t>
      </w:r>
      <w:r w:rsidR="00DF0A32" w:rsidRPr="002F5A0B">
        <w:rPr>
          <w:bCs/>
          <w:sz w:val="28"/>
          <w:szCs w:val="28"/>
        </w:rPr>
        <w:t>по</w:t>
      </w:r>
      <w:r w:rsidR="002F5A0B">
        <w:rPr>
          <w:bCs/>
          <w:sz w:val="28"/>
          <w:szCs w:val="28"/>
        </w:rPr>
        <w:t xml:space="preserve"> </w:t>
      </w:r>
      <w:r w:rsidR="00DF0A32" w:rsidRPr="002F5A0B">
        <w:rPr>
          <w:bCs/>
          <w:sz w:val="28"/>
          <w:szCs w:val="28"/>
        </w:rPr>
        <w:t>исследованию</w:t>
      </w:r>
      <w:r w:rsidR="002F5A0B">
        <w:rPr>
          <w:bCs/>
          <w:sz w:val="28"/>
          <w:szCs w:val="28"/>
        </w:rPr>
        <w:t xml:space="preserve"> </w:t>
      </w:r>
      <w:r w:rsidR="00DF0A32" w:rsidRPr="002F5A0B">
        <w:rPr>
          <w:bCs/>
          <w:sz w:val="28"/>
          <w:szCs w:val="28"/>
        </w:rPr>
        <w:t>слов</w:t>
      </w:r>
      <w:r w:rsidR="002F5A0B">
        <w:rPr>
          <w:bCs/>
          <w:sz w:val="28"/>
          <w:szCs w:val="28"/>
        </w:rPr>
        <w:t xml:space="preserve"> </w:t>
      </w:r>
      <w:r w:rsidR="00DF0A32" w:rsidRPr="002F5A0B">
        <w:rPr>
          <w:bCs/>
          <w:sz w:val="28"/>
          <w:szCs w:val="28"/>
        </w:rPr>
        <w:t>и</w:t>
      </w:r>
      <w:r w:rsidR="002F5A0B">
        <w:rPr>
          <w:bCs/>
          <w:sz w:val="28"/>
          <w:szCs w:val="28"/>
        </w:rPr>
        <w:t xml:space="preserve"> </w:t>
      </w:r>
      <w:r w:rsidR="00DF0A32" w:rsidRPr="002F5A0B">
        <w:rPr>
          <w:bCs/>
          <w:sz w:val="28"/>
          <w:szCs w:val="28"/>
        </w:rPr>
        <w:t>выражений,</w:t>
      </w:r>
      <w:r w:rsidR="002F5A0B">
        <w:rPr>
          <w:bCs/>
          <w:sz w:val="28"/>
          <w:szCs w:val="28"/>
        </w:rPr>
        <w:t xml:space="preserve"> </w:t>
      </w:r>
      <w:r w:rsidR="00DF0A32" w:rsidRPr="002F5A0B">
        <w:rPr>
          <w:bCs/>
          <w:sz w:val="28"/>
          <w:szCs w:val="28"/>
        </w:rPr>
        <w:t>обозначающих</w:t>
      </w:r>
      <w:r w:rsidR="002F5A0B">
        <w:rPr>
          <w:bCs/>
          <w:sz w:val="28"/>
          <w:szCs w:val="28"/>
        </w:rPr>
        <w:t xml:space="preserve"> </w:t>
      </w:r>
      <w:r w:rsidR="00DF0A32" w:rsidRPr="002F5A0B">
        <w:rPr>
          <w:bCs/>
          <w:sz w:val="28"/>
          <w:szCs w:val="28"/>
        </w:rPr>
        <w:t>цветовые</w:t>
      </w:r>
      <w:r w:rsidR="002F5A0B">
        <w:rPr>
          <w:bCs/>
          <w:sz w:val="28"/>
          <w:szCs w:val="28"/>
        </w:rPr>
        <w:t xml:space="preserve"> </w:t>
      </w:r>
      <w:r w:rsidR="00DF0A32" w:rsidRPr="002F5A0B">
        <w:rPr>
          <w:bCs/>
          <w:sz w:val="28"/>
          <w:szCs w:val="28"/>
        </w:rPr>
        <w:t>оттенки</w:t>
      </w:r>
      <w:r w:rsidR="002F5A0B">
        <w:rPr>
          <w:bCs/>
          <w:sz w:val="28"/>
          <w:szCs w:val="28"/>
        </w:rPr>
        <w:t xml:space="preserve"> </w:t>
      </w:r>
      <w:r w:rsidR="00DF0A32" w:rsidRPr="002F5A0B">
        <w:rPr>
          <w:bCs/>
          <w:sz w:val="28"/>
          <w:szCs w:val="28"/>
        </w:rPr>
        <w:t>в</w:t>
      </w:r>
      <w:r w:rsidR="002F5A0B">
        <w:rPr>
          <w:bCs/>
          <w:sz w:val="28"/>
          <w:szCs w:val="28"/>
        </w:rPr>
        <w:t xml:space="preserve"> </w:t>
      </w:r>
      <w:r w:rsidR="00DF0A32" w:rsidRPr="002F5A0B">
        <w:rPr>
          <w:bCs/>
          <w:sz w:val="28"/>
          <w:szCs w:val="28"/>
        </w:rPr>
        <w:t>различных</w:t>
      </w:r>
      <w:r w:rsidR="002F5A0B">
        <w:rPr>
          <w:bCs/>
          <w:sz w:val="28"/>
          <w:szCs w:val="28"/>
        </w:rPr>
        <w:t xml:space="preserve"> </w:t>
      </w:r>
      <w:r w:rsidR="00DF0A32" w:rsidRPr="002F5A0B">
        <w:rPr>
          <w:bCs/>
          <w:sz w:val="28"/>
          <w:szCs w:val="28"/>
        </w:rPr>
        <w:t>языка</w:t>
      </w:r>
      <w:r w:rsidR="00D835F1" w:rsidRPr="002F5A0B">
        <w:rPr>
          <w:bCs/>
          <w:sz w:val="28"/>
          <w:szCs w:val="28"/>
        </w:rPr>
        <w:t>,</w:t>
      </w:r>
      <w:r w:rsidR="002F5A0B">
        <w:rPr>
          <w:bCs/>
          <w:sz w:val="28"/>
          <w:szCs w:val="28"/>
        </w:rPr>
        <w:t xml:space="preserve"> </w:t>
      </w:r>
      <w:r w:rsidR="00D835F1" w:rsidRPr="002F5A0B">
        <w:rPr>
          <w:bCs/>
          <w:sz w:val="28"/>
          <w:szCs w:val="28"/>
        </w:rPr>
        <w:t>выделено</w:t>
      </w:r>
      <w:r w:rsidR="002F5A0B">
        <w:rPr>
          <w:bCs/>
          <w:sz w:val="28"/>
          <w:szCs w:val="28"/>
        </w:rPr>
        <w:t xml:space="preserve"> </w:t>
      </w:r>
      <w:r w:rsidR="00DF0A32" w:rsidRPr="002F5A0B">
        <w:rPr>
          <w:bCs/>
          <w:sz w:val="28"/>
          <w:szCs w:val="28"/>
        </w:rPr>
        <w:t>пять</w:t>
      </w:r>
      <w:r w:rsidR="002F5A0B">
        <w:rPr>
          <w:bCs/>
          <w:sz w:val="28"/>
          <w:szCs w:val="28"/>
        </w:rPr>
        <w:t xml:space="preserve"> </w:t>
      </w:r>
      <w:r w:rsidR="00DF0A32" w:rsidRPr="002F5A0B">
        <w:rPr>
          <w:bCs/>
          <w:sz w:val="28"/>
          <w:szCs w:val="28"/>
        </w:rPr>
        <w:t>тенденций</w:t>
      </w:r>
      <w:r w:rsidR="002F5A0B">
        <w:rPr>
          <w:bCs/>
          <w:sz w:val="28"/>
          <w:szCs w:val="28"/>
        </w:rPr>
        <w:t xml:space="preserve"> </w:t>
      </w:r>
      <w:r w:rsidR="00DF0A32" w:rsidRPr="002F5A0B">
        <w:rPr>
          <w:bCs/>
          <w:sz w:val="28"/>
          <w:szCs w:val="28"/>
        </w:rPr>
        <w:t>в</w:t>
      </w:r>
      <w:r w:rsidR="002F5A0B">
        <w:rPr>
          <w:bCs/>
          <w:sz w:val="28"/>
          <w:szCs w:val="28"/>
        </w:rPr>
        <w:t xml:space="preserve"> </w:t>
      </w:r>
      <w:r w:rsidR="00DF0A32" w:rsidRPr="002F5A0B">
        <w:rPr>
          <w:bCs/>
          <w:sz w:val="28"/>
          <w:szCs w:val="28"/>
        </w:rPr>
        <w:t>терминологическом</w:t>
      </w:r>
      <w:r w:rsidR="002F5A0B">
        <w:rPr>
          <w:bCs/>
          <w:sz w:val="28"/>
          <w:szCs w:val="28"/>
        </w:rPr>
        <w:t xml:space="preserve"> </w:t>
      </w:r>
      <w:r w:rsidR="00DF0A32" w:rsidRPr="002F5A0B">
        <w:rPr>
          <w:bCs/>
          <w:sz w:val="28"/>
          <w:szCs w:val="28"/>
        </w:rPr>
        <w:t>описании</w:t>
      </w:r>
      <w:r w:rsidR="002F5A0B">
        <w:rPr>
          <w:bCs/>
          <w:sz w:val="28"/>
          <w:szCs w:val="28"/>
        </w:rPr>
        <w:t xml:space="preserve"> </w:t>
      </w:r>
      <w:r w:rsidR="00DF0A32" w:rsidRPr="002F5A0B">
        <w:rPr>
          <w:bCs/>
          <w:sz w:val="28"/>
          <w:szCs w:val="28"/>
        </w:rPr>
        <w:t>лексиче</w:t>
      </w:r>
      <w:r w:rsidR="00065768" w:rsidRPr="002F5A0B">
        <w:rPr>
          <w:bCs/>
          <w:sz w:val="28"/>
          <w:szCs w:val="28"/>
        </w:rPr>
        <w:t>ских</w:t>
      </w:r>
      <w:r w:rsidR="002F5A0B">
        <w:rPr>
          <w:bCs/>
          <w:sz w:val="28"/>
          <w:szCs w:val="28"/>
        </w:rPr>
        <w:t xml:space="preserve"> </w:t>
      </w:r>
      <w:r w:rsidR="00065768" w:rsidRPr="002F5A0B">
        <w:rPr>
          <w:bCs/>
          <w:sz w:val="28"/>
          <w:szCs w:val="28"/>
        </w:rPr>
        <w:t>единиц</w:t>
      </w:r>
      <w:r w:rsidR="002F5A0B">
        <w:rPr>
          <w:bCs/>
          <w:sz w:val="28"/>
          <w:szCs w:val="28"/>
        </w:rPr>
        <w:t xml:space="preserve"> </w:t>
      </w:r>
      <w:r w:rsidR="00065768" w:rsidRPr="002F5A0B">
        <w:rPr>
          <w:bCs/>
          <w:sz w:val="28"/>
          <w:szCs w:val="28"/>
        </w:rPr>
        <w:t>с</w:t>
      </w:r>
      <w:r w:rsidR="002F5A0B">
        <w:rPr>
          <w:bCs/>
          <w:sz w:val="28"/>
          <w:szCs w:val="28"/>
        </w:rPr>
        <w:t xml:space="preserve"> </w:t>
      </w:r>
      <w:r w:rsidR="00065768" w:rsidRPr="002F5A0B">
        <w:rPr>
          <w:bCs/>
          <w:sz w:val="28"/>
          <w:szCs w:val="28"/>
        </w:rPr>
        <w:t>компонентом</w:t>
      </w:r>
      <w:r w:rsidR="002F5A0B">
        <w:rPr>
          <w:bCs/>
          <w:sz w:val="28"/>
          <w:szCs w:val="28"/>
        </w:rPr>
        <w:t xml:space="preserve"> </w:t>
      </w:r>
      <w:r w:rsidR="00065768" w:rsidRPr="002F5A0B">
        <w:rPr>
          <w:bCs/>
          <w:sz w:val="28"/>
          <w:szCs w:val="28"/>
        </w:rPr>
        <w:t>цвета</w:t>
      </w:r>
      <w:r w:rsidR="002F5A0B">
        <w:rPr>
          <w:bCs/>
          <w:sz w:val="28"/>
          <w:szCs w:val="28"/>
        </w:rPr>
        <w:t xml:space="preserve"> </w:t>
      </w:r>
      <w:r w:rsidR="00065768" w:rsidRPr="002F5A0B">
        <w:rPr>
          <w:bCs/>
          <w:sz w:val="28"/>
          <w:szCs w:val="28"/>
        </w:rPr>
        <w:t>и</w:t>
      </w:r>
      <w:r w:rsidR="002F5A0B">
        <w:rPr>
          <w:bCs/>
          <w:sz w:val="28"/>
          <w:szCs w:val="28"/>
        </w:rPr>
        <w:t xml:space="preserve"> </w:t>
      </w:r>
      <w:r w:rsidR="00065768" w:rsidRPr="002F5A0B">
        <w:rPr>
          <w:bCs/>
          <w:sz w:val="28"/>
          <w:szCs w:val="28"/>
        </w:rPr>
        <w:t>унифицир</w:t>
      </w:r>
      <w:r w:rsidR="00D835F1" w:rsidRPr="002F5A0B">
        <w:rPr>
          <w:bCs/>
          <w:sz w:val="28"/>
          <w:szCs w:val="28"/>
        </w:rPr>
        <w:t>ованы</w:t>
      </w:r>
      <w:r w:rsidR="002F5A0B">
        <w:rPr>
          <w:bCs/>
          <w:sz w:val="28"/>
          <w:szCs w:val="28"/>
        </w:rPr>
        <w:t xml:space="preserve"> </w:t>
      </w:r>
      <w:r w:rsidR="00065768" w:rsidRPr="002F5A0B">
        <w:rPr>
          <w:bCs/>
          <w:sz w:val="28"/>
          <w:szCs w:val="28"/>
        </w:rPr>
        <w:t>разнообразные</w:t>
      </w:r>
      <w:r w:rsidR="002F5A0B">
        <w:rPr>
          <w:bCs/>
          <w:sz w:val="28"/>
          <w:szCs w:val="28"/>
        </w:rPr>
        <w:t xml:space="preserve"> </w:t>
      </w:r>
      <w:r w:rsidR="00065768" w:rsidRPr="002F5A0B">
        <w:rPr>
          <w:bCs/>
          <w:sz w:val="28"/>
          <w:szCs w:val="28"/>
        </w:rPr>
        <w:t>способы</w:t>
      </w:r>
      <w:r w:rsidR="002F5A0B">
        <w:rPr>
          <w:bCs/>
          <w:sz w:val="28"/>
          <w:szCs w:val="28"/>
        </w:rPr>
        <w:t xml:space="preserve"> </w:t>
      </w:r>
      <w:r w:rsidR="00065768" w:rsidRPr="002F5A0B">
        <w:rPr>
          <w:bCs/>
          <w:sz w:val="28"/>
          <w:szCs w:val="28"/>
        </w:rPr>
        <w:t>терминологической</w:t>
      </w:r>
      <w:r w:rsidR="002F5A0B">
        <w:rPr>
          <w:bCs/>
          <w:sz w:val="28"/>
          <w:szCs w:val="28"/>
        </w:rPr>
        <w:t xml:space="preserve"> </w:t>
      </w:r>
      <w:r w:rsidR="00065768" w:rsidRPr="002F5A0B">
        <w:rPr>
          <w:bCs/>
          <w:sz w:val="28"/>
          <w:szCs w:val="28"/>
        </w:rPr>
        <w:t>номинации</w:t>
      </w:r>
      <w:r w:rsidR="002F5A0B">
        <w:rPr>
          <w:bCs/>
          <w:sz w:val="28"/>
          <w:szCs w:val="28"/>
        </w:rPr>
        <w:t xml:space="preserve"> </w:t>
      </w:r>
      <w:r w:rsidR="00065768" w:rsidRPr="002F5A0B">
        <w:rPr>
          <w:bCs/>
          <w:sz w:val="28"/>
          <w:szCs w:val="28"/>
        </w:rPr>
        <w:t>в</w:t>
      </w:r>
      <w:r w:rsidR="002F5A0B">
        <w:rPr>
          <w:bCs/>
          <w:sz w:val="28"/>
          <w:szCs w:val="28"/>
        </w:rPr>
        <w:t xml:space="preserve"> </w:t>
      </w:r>
      <w:r w:rsidR="00065768" w:rsidRPr="002F5A0B">
        <w:rPr>
          <w:bCs/>
          <w:sz w:val="28"/>
          <w:szCs w:val="28"/>
        </w:rPr>
        <w:t>данной</w:t>
      </w:r>
      <w:r w:rsidR="002F5A0B">
        <w:rPr>
          <w:bCs/>
          <w:sz w:val="28"/>
          <w:szCs w:val="28"/>
        </w:rPr>
        <w:t xml:space="preserve"> </w:t>
      </w:r>
      <w:r w:rsidR="00065768" w:rsidRPr="002F5A0B">
        <w:rPr>
          <w:bCs/>
          <w:sz w:val="28"/>
          <w:szCs w:val="28"/>
        </w:rPr>
        <w:t>области.</w:t>
      </w:r>
    </w:p>
    <w:p w:rsidR="00065768" w:rsidRPr="002F5A0B" w:rsidRDefault="00065768" w:rsidP="002F5A0B">
      <w:pPr>
        <w:keepNext/>
        <w:widowControl w:val="0"/>
        <w:spacing w:line="360" w:lineRule="auto"/>
        <w:ind w:firstLine="709"/>
        <w:jc w:val="both"/>
        <w:rPr>
          <w:sz w:val="28"/>
          <w:szCs w:val="28"/>
        </w:rPr>
      </w:pPr>
      <w:r w:rsidRPr="002F5A0B">
        <w:rPr>
          <w:bCs/>
          <w:sz w:val="28"/>
          <w:szCs w:val="28"/>
        </w:rPr>
        <w:t>Первая</w:t>
      </w:r>
      <w:r w:rsidR="002F5A0B">
        <w:rPr>
          <w:bCs/>
          <w:sz w:val="28"/>
          <w:szCs w:val="28"/>
        </w:rPr>
        <w:t xml:space="preserve"> </w:t>
      </w:r>
      <w:r w:rsidRPr="002F5A0B">
        <w:rPr>
          <w:bCs/>
          <w:sz w:val="28"/>
          <w:szCs w:val="28"/>
        </w:rPr>
        <w:t>тенденция,</w:t>
      </w:r>
      <w:r w:rsidR="002F5A0B">
        <w:rPr>
          <w:bCs/>
          <w:sz w:val="28"/>
          <w:szCs w:val="28"/>
        </w:rPr>
        <w:t xml:space="preserve"> </w:t>
      </w:r>
      <w:r w:rsidRPr="002F5A0B">
        <w:rPr>
          <w:bCs/>
          <w:sz w:val="28"/>
          <w:szCs w:val="28"/>
        </w:rPr>
        <w:t>по</w:t>
      </w:r>
      <w:r w:rsidR="002F5A0B">
        <w:rPr>
          <w:bCs/>
          <w:sz w:val="28"/>
          <w:szCs w:val="28"/>
        </w:rPr>
        <w:t xml:space="preserve"> </w:t>
      </w:r>
      <w:r w:rsidRPr="002F5A0B">
        <w:rPr>
          <w:bCs/>
          <w:sz w:val="28"/>
          <w:szCs w:val="28"/>
        </w:rPr>
        <w:t>мнению</w:t>
      </w:r>
      <w:r w:rsidR="002F5A0B">
        <w:rPr>
          <w:bCs/>
          <w:sz w:val="28"/>
          <w:szCs w:val="28"/>
        </w:rPr>
        <w:t xml:space="preserve"> </w:t>
      </w:r>
      <w:r w:rsidRPr="002F5A0B">
        <w:rPr>
          <w:bCs/>
          <w:sz w:val="28"/>
          <w:szCs w:val="28"/>
        </w:rPr>
        <w:t>исследователя,</w:t>
      </w:r>
      <w:r w:rsidR="002F5A0B">
        <w:rPr>
          <w:bCs/>
          <w:sz w:val="28"/>
          <w:szCs w:val="28"/>
        </w:rPr>
        <w:t xml:space="preserve"> </w:t>
      </w:r>
      <w:r w:rsidRPr="002F5A0B">
        <w:rPr>
          <w:bCs/>
          <w:sz w:val="28"/>
          <w:szCs w:val="28"/>
        </w:rPr>
        <w:t>характеризуется</w:t>
      </w:r>
      <w:r w:rsidR="002F5A0B">
        <w:rPr>
          <w:bCs/>
          <w:sz w:val="28"/>
          <w:szCs w:val="28"/>
        </w:rPr>
        <w:t xml:space="preserve"> </w:t>
      </w:r>
      <w:r w:rsidRPr="002F5A0B">
        <w:rPr>
          <w:bCs/>
          <w:sz w:val="28"/>
          <w:szCs w:val="28"/>
        </w:rPr>
        <w:t>употреблением</w:t>
      </w:r>
      <w:r w:rsidR="002F5A0B">
        <w:rPr>
          <w:bCs/>
          <w:sz w:val="28"/>
          <w:szCs w:val="28"/>
        </w:rPr>
        <w:t xml:space="preserve"> </w:t>
      </w:r>
      <w:r w:rsidRPr="002F5A0B">
        <w:rPr>
          <w:bCs/>
          <w:sz w:val="28"/>
          <w:szCs w:val="28"/>
        </w:rPr>
        <w:t>понятия</w:t>
      </w:r>
      <w:r w:rsidR="002F5A0B">
        <w:rPr>
          <w:bCs/>
          <w:sz w:val="28"/>
          <w:szCs w:val="28"/>
        </w:rPr>
        <w:t xml:space="preserve"> </w:t>
      </w:r>
      <w:r w:rsidRPr="002F5A0B">
        <w:rPr>
          <w:bCs/>
          <w:sz w:val="28"/>
          <w:szCs w:val="28"/>
        </w:rPr>
        <w:t>«цветообозначение».</w:t>
      </w:r>
      <w:r w:rsidR="002F5A0B">
        <w:rPr>
          <w:bCs/>
          <w:sz w:val="28"/>
          <w:szCs w:val="28"/>
        </w:rPr>
        <w:t xml:space="preserve"> </w:t>
      </w:r>
      <w:r w:rsidRPr="002F5A0B">
        <w:rPr>
          <w:bCs/>
          <w:sz w:val="28"/>
          <w:szCs w:val="28"/>
        </w:rPr>
        <w:t>Этот</w:t>
      </w:r>
      <w:r w:rsidR="002F5A0B">
        <w:rPr>
          <w:bCs/>
          <w:sz w:val="28"/>
          <w:szCs w:val="28"/>
        </w:rPr>
        <w:t xml:space="preserve"> </w:t>
      </w:r>
      <w:r w:rsidRPr="002F5A0B">
        <w:rPr>
          <w:bCs/>
          <w:sz w:val="28"/>
          <w:szCs w:val="28"/>
        </w:rPr>
        <w:t>термин</w:t>
      </w:r>
      <w:r w:rsidR="002F5A0B">
        <w:rPr>
          <w:bCs/>
          <w:sz w:val="28"/>
          <w:szCs w:val="28"/>
        </w:rPr>
        <w:t xml:space="preserve"> </w:t>
      </w:r>
      <w:r w:rsidRPr="002F5A0B">
        <w:rPr>
          <w:bCs/>
          <w:sz w:val="28"/>
          <w:szCs w:val="28"/>
        </w:rPr>
        <w:t>является</w:t>
      </w:r>
      <w:r w:rsidR="002F5A0B">
        <w:rPr>
          <w:bCs/>
          <w:sz w:val="28"/>
          <w:szCs w:val="28"/>
        </w:rPr>
        <w:t xml:space="preserve"> </w:t>
      </w:r>
      <w:r w:rsidRPr="002F5A0B">
        <w:rPr>
          <w:bCs/>
          <w:sz w:val="28"/>
          <w:szCs w:val="28"/>
        </w:rPr>
        <w:t>самым</w:t>
      </w:r>
      <w:r w:rsidR="002F5A0B">
        <w:rPr>
          <w:bCs/>
          <w:sz w:val="28"/>
          <w:szCs w:val="28"/>
        </w:rPr>
        <w:t xml:space="preserve"> </w:t>
      </w:r>
      <w:r w:rsidRPr="002F5A0B">
        <w:rPr>
          <w:bCs/>
          <w:sz w:val="28"/>
          <w:szCs w:val="28"/>
        </w:rPr>
        <w:t>распространенным</w:t>
      </w:r>
      <w:r w:rsidR="002F5A0B">
        <w:rPr>
          <w:bCs/>
          <w:sz w:val="28"/>
          <w:szCs w:val="28"/>
        </w:rPr>
        <w:t xml:space="preserve"> </w:t>
      </w:r>
      <w:r w:rsidRPr="002F5A0B">
        <w:rPr>
          <w:bCs/>
          <w:sz w:val="28"/>
          <w:szCs w:val="28"/>
        </w:rPr>
        <w:t>среди</w:t>
      </w:r>
      <w:r w:rsidR="002F5A0B">
        <w:rPr>
          <w:bCs/>
          <w:sz w:val="28"/>
          <w:szCs w:val="28"/>
        </w:rPr>
        <w:t xml:space="preserve"> </w:t>
      </w:r>
      <w:r w:rsidRPr="002F5A0B">
        <w:rPr>
          <w:bCs/>
          <w:sz w:val="28"/>
          <w:szCs w:val="28"/>
        </w:rPr>
        <w:t>исследованных</w:t>
      </w:r>
      <w:r w:rsidR="002F5A0B">
        <w:rPr>
          <w:bCs/>
          <w:sz w:val="28"/>
          <w:szCs w:val="28"/>
        </w:rPr>
        <w:t xml:space="preserve"> </w:t>
      </w:r>
      <w:r w:rsidRPr="002F5A0B">
        <w:rPr>
          <w:bCs/>
          <w:sz w:val="28"/>
          <w:szCs w:val="28"/>
        </w:rPr>
        <w:t>лингвистом</w:t>
      </w:r>
      <w:r w:rsidR="002F5A0B">
        <w:rPr>
          <w:bCs/>
          <w:sz w:val="28"/>
          <w:szCs w:val="28"/>
        </w:rPr>
        <w:t xml:space="preserve"> </w:t>
      </w:r>
      <w:r w:rsidRPr="002F5A0B">
        <w:rPr>
          <w:bCs/>
          <w:sz w:val="28"/>
          <w:szCs w:val="28"/>
        </w:rPr>
        <w:t>работ:</w:t>
      </w:r>
      <w:r w:rsidR="002F5A0B">
        <w:rPr>
          <w:bCs/>
          <w:sz w:val="28"/>
          <w:szCs w:val="28"/>
        </w:rPr>
        <w:t xml:space="preserve"> </w:t>
      </w:r>
      <w:r w:rsidRPr="002F5A0B">
        <w:rPr>
          <w:bCs/>
          <w:sz w:val="28"/>
          <w:szCs w:val="28"/>
        </w:rPr>
        <w:t>В.А.</w:t>
      </w:r>
      <w:r w:rsidR="002F5A0B">
        <w:rPr>
          <w:bCs/>
          <w:sz w:val="28"/>
          <w:szCs w:val="28"/>
        </w:rPr>
        <w:t xml:space="preserve"> </w:t>
      </w:r>
      <w:r w:rsidRPr="002F5A0B">
        <w:rPr>
          <w:bCs/>
          <w:sz w:val="28"/>
          <w:szCs w:val="28"/>
        </w:rPr>
        <w:t>Московича</w:t>
      </w:r>
      <w:r w:rsidR="002F5A0B">
        <w:rPr>
          <w:bCs/>
          <w:sz w:val="28"/>
          <w:szCs w:val="28"/>
        </w:rPr>
        <w:t xml:space="preserve"> </w:t>
      </w:r>
      <w:r w:rsidRPr="002F5A0B">
        <w:rPr>
          <w:bCs/>
          <w:sz w:val="28"/>
          <w:szCs w:val="28"/>
        </w:rPr>
        <w:t>(1960),</w:t>
      </w:r>
      <w:r w:rsidR="002F5A0B">
        <w:rPr>
          <w:bCs/>
          <w:sz w:val="28"/>
          <w:szCs w:val="28"/>
        </w:rPr>
        <w:t xml:space="preserve"> </w:t>
      </w:r>
      <w:r w:rsidRPr="002F5A0B">
        <w:rPr>
          <w:bCs/>
          <w:sz w:val="28"/>
          <w:szCs w:val="28"/>
        </w:rPr>
        <w:t>Н.Б.</w:t>
      </w:r>
      <w:r w:rsidR="002F5A0B">
        <w:rPr>
          <w:bCs/>
          <w:sz w:val="28"/>
          <w:szCs w:val="28"/>
        </w:rPr>
        <w:t xml:space="preserve"> </w:t>
      </w:r>
      <w:r w:rsidRPr="002F5A0B">
        <w:rPr>
          <w:bCs/>
          <w:sz w:val="28"/>
          <w:szCs w:val="28"/>
        </w:rPr>
        <w:t>Бахилиной</w:t>
      </w:r>
      <w:r w:rsidR="002F5A0B">
        <w:rPr>
          <w:bCs/>
          <w:sz w:val="28"/>
          <w:szCs w:val="28"/>
        </w:rPr>
        <w:t xml:space="preserve"> </w:t>
      </w:r>
      <w:r w:rsidRPr="002F5A0B">
        <w:rPr>
          <w:bCs/>
          <w:sz w:val="28"/>
          <w:szCs w:val="28"/>
        </w:rPr>
        <w:t>(1975),</w:t>
      </w:r>
      <w:r w:rsidR="002F5A0B">
        <w:rPr>
          <w:bCs/>
          <w:sz w:val="28"/>
          <w:szCs w:val="28"/>
        </w:rPr>
        <w:t xml:space="preserve"> </w:t>
      </w:r>
      <w:r w:rsidRPr="002F5A0B">
        <w:rPr>
          <w:bCs/>
          <w:sz w:val="28"/>
          <w:szCs w:val="28"/>
        </w:rPr>
        <w:t>М.Ф.Мурьянова</w:t>
      </w:r>
      <w:r w:rsidR="002F5A0B">
        <w:rPr>
          <w:bCs/>
          <w:sz w:val="28"/>
          <w:szCs w:val="28"/>
        </w:rPr>
        <w:t xml:space="preserve"> </w:t>
      </w:r>
      <w:r w:rsidRPr="002F5A0B">
        <w:rPr>
          <w:bCs/>
          <w:sz w:val="28"/>
          <w:szCs w:val="28"/>
        </w:rPr>
        <w:t>(1979),</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Тэрнера</w:t>
      </w:r>
      <w:r w:rsidR="002F5A0B">
        <w:rPr>
          <w:bCs/>
          <w:sz w:val="28"/>
          <w:szCs w:val="28"/>
        </w:rPr>
        <w:t xml:space="preserve"> </w:t>
      </w:r>
      <w:r w:rsidRPr="002F5A0B">
        <w:rPr>
          <w:bCs/>
          <w:sz w:val="28"/>
          <w:szCs w:val="28"/>
        </w:rPr>
        <w:t>(1983),</w:t>
      </w:r>
      <w:r w:rsidR="002F5A0B">
        <w:rPr>
          <w:bCs/>
          <w:sz w:val="28"/>
          <w:szCs w:val="28"/>
        </w:rPr>
        <w:t xml:space="preserve"> </w:t>
      </w:r>
      <w:r w:rsidRPr="002F5A0B">
        <w:rPr>
          <w:bCs/>
          <w:sz w:val="28"/>
          <w:szCs w:val="28"/>
        </w:rPr>
        <w:t>Н.</w:t>
      </w:r>
      <w:r w:rsidR="002F5A0B">
        <w:rPr>
          <w:bCs/>
          <w:sz w:val="28"/>
          <w:szCs w:val="28"/>
        </w:rPr>
        <w:t xml:space="preserve"> </w:t>
      </w:r>
      <w:r w:rsidRPr="002F5A0B">
        <w:rPr>
          <w:bCs/>
          <w:sz w:val="28"/>
          <w:szCs w:val="28"/>
        </w:rPr>
        <w:t>Линдгрен</w:t>
      </w:r>
      <w:r w:rsidR="002F5A0B">
        <w:rPr>
          <w:bCs/>
          <w:sz w:val="28"/>
          <w:szCs w:val="28"/>
        </w:rPr>
        <w:t xml:space="preserve"> </w:t>
      </w:r>
      <w:r w:rsidRPr="002F5A0B">
        <w:rPr>
          <w:bCs/>
          <w:sz w:val="28"/>
          <w:szCs w:val="28"/>
        </w:rPr>
        <w:t>(1997),</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Вежбицкой</w:t>
      </w:r>
      <w:r w:rsidR="002F5A0B">
        <w:rPr>
          <w:bCs/>
          <w:sz w:val="28"/>
          <w:szCs w:val="28"/>
        </w:rPr>
        <w:t xml:space="preserve"> </w:t>
      </w:r>
      <w:r w:rsidRPr="002F5A0B">
        <w:rPr>
          <w:bCs/>
          <w:sz w:val="28"/>
          <w:szCs w:val="28"/>
        </w:rPr>
        <w:t>(1999),</w:t>
      </w:r>
      <w:r w:rsidR="002F5A0B">
        <w:rPr>
          <w:bCs/>
          <w:sz w:val="28"/>
          <w:szCs w:val="28"/>
        </w:rPr>
        <w:t xml:space="preserve"> </w:t>
      </w:r>
      <w:r w:rsidRPr="002F5A0B">
        <w:rPr>
          <w:bCs/>
          <w:sz w:val="28"/>
          <w:szCs w:val="28"/>
        </w:rPr>
        <w:t>Т.И.</w:t>
      </w:r>
      <w:r w:rsidR="002F5A0B">
        <w:rPr>
          <w:bCs/>
          <w:sz w:val="28"/>
          <w:szCs w:val="28"/>
        </w:rPr>
        <w:t xml:space="preserve"> </w:t>
      </w:r>
      <w:r w:rsidRPr="002F5A0B">
        <w:rPr>
          <w:bCs/>
          <w:sz w:val="28"/>
          <w:szCs w:val="28"/>
        </w:rPr>
        <w:t>Вендиной</w:t>
      </w:r>
      <w:r w:rsidR="002F5A0B">
        <w:rPr>
          <w:bCs/>
          <w:sz w:val="28"/>
          <w:szCs w:val="28"/>
        </w:rPr>
        <w:t xml:space="preserve"> </w:t>
      </w:r>
      <w:r w:rsidRPr="002F5A0B">
        <w:rPr>
          <w:bCs/>
          <w:sz w:val="28"/>
          <w:szCs w:val="28"/>
        </w:rPr>
        <w:t>(1999),</w:t>
      </w:r>
      <w:r w:rsidR="002F5A0B">
        <w:rPr>
          <w:bCs/>
          <w:sz w:val="28"/>
          <w:szCs w:val="28"/>
        </w:rPr>
        <w:t xml:space="preserve"> </w:t>
      </w:r>
      <w:r w:rsidRPr="002F5A0B">
        <w:rPr>
          <w:bCs/>
          <w:sz w:val="28"/>
          <w:szCs w:val="28"/>
        </w:rPr>
        <w:t>В.Г.Кульпиной</w:t>
      </w:r>
      <w:r w:rsidR="002F5A0B">
        <w:rPr>
          <w:bCs/>
          <w:sz w:val="28"/>
          <w:szCs w:val="28"/>
        </w:rPr>
        <w:t xml:space="preserve"> </w:t>
      </w:r>
      <w:r w:rsidRPr="002F5A0B">
        <w:rPr>
          <w:bCs/>
          <w:sz w:val="28"/>
          <w:szCs w:val="28"/>
        </w:rPr>
        <w:t>(2001),</w:t>
      </w:r>
      <w:r w:rsidR="002F5A0B">
        <w:rPr>
          <w:bCs/>
          <w:sz w:val="28"/>
          <w:szCs w:val="28"/>
        </w:rPr>
        <w:t xml:space="preserve"> </w:t>
      </w:r>
      <w:r w:rsidRPr="002F5A0B">
        <w:rPr>
          <w:bCs/>
          <w:sz w:val="28"/>
          <w:szCs w:val="28"/>
        </w:rPr>
        <w:t>С.Г.</w:t>
      </w:r>
      <w:r w:rsidR="002F5A0B">
        <w:rPr>
          <w:bCs/>
          <w:sz w:val="28"/>
          <w:szCs w:val="28"/>
        </w:rPr>
        <w:t xml:space="preserve"> </w:t>
      </w:r>
      <w:r w:rsidRPr="002F5A0B">
        <w:rPr>
          <w:bCs/>
          <w:sz w:val="28"/>
          <w:szCs w:val="28"/>
        </w:rPr>
        <w:t>Тер-Минасовой</w:t>
      </w:r>
      <w:r w:rsidR="002F5A0B">
        <w:rPr>
          <w:bCs/>
          <w:sz w:val="28"/>
          <w:szCs w:val="28"/>
        </w:rPr>
        <w:t xml:space="preserve"> </w:t>
      </w:r>
      <w:r w:rsidRPr="002F5A0B">
        <w:rPr>
          <w:bCs/>
          <w:sz w:val="28"/>
          <w:szCs w:val="28"/>
        </w:rPr>
        <w:t>(2000),</w:t>
      </w:r>
      <w:r w:rsidR="002F5A0B">
        <w:rPr>
          <w:bCs/>
          <w:sz w:val="28"/>
          <w:szCs w:val="28"/>
        </w:rPr>
        <w:t xml:space="preserve"> </w:t>
      </w:r>
      <w:r w:rsidRPr="002F5A0B">
        <w:rPr>
          <w:bCs/>
          <w:sz w:val="28"/>
          <w:szCs w:val="28"/>
        </w:rPr>
        <w:t>О.А.</w:t>
      </w:r>
      <w:r w:rsidR="002F5A0B">
        <w:rPr>
          <w:bCs/>
          <w:sz w:val="28"/>
          <w:szCs w:val="28"/>
        </w:rPr>
        <w:t xml:space="preserve"> </w:t>
      </w:r>
      <w:r w:rsidRPr="002F5A0B">
        <w:rPr>
          <w:bCs/>
          <w:sz w:val="28"/>
          <w:szCs w:val="28"/>
        </w:rPr>
        <w:t>Корнилова</w:t>
      </w:r>
      <w:r w:rsidR="002F5A0B">
        <w:rPr>
          <w:bCs/>
          <w:sz w:val="28"/>
          <w:szCs w:val="28"/>
        </w:rPr>
        <w:t xml:space="preserve"> </w:t>
      </w:r>
      <w:r w:rsidRPr="002F5A0B">
        <w:rPr>
          <w:bCs/>
          <w:sz w:val="28"/>
          <w:szCs w:val="28"/>
        </w:rPr>
        <w:t>(2003),</w:t>
      </w:r>
      <w:r w:rsidR="002F5A0B">
        <w:rPr>
          <w:bCs/>
          <w:sz w:val="28"/>
          <w:szCs w:val="28"/>
        </w:rPr>
        <w:t xml:space="preserve"> </w:t>
      </w:r>
      <w:r w:rsidRPr="002F5A0B">
        <w:rPr>
          <w:bCs/>
          <w:sz w:val="28"/>
          <w:szCs w:val="28"/>
        </w:rPr>
        <w:t>С.А.</w:t>
      </w:r>
      <w:r w:rsidR="002F5A0B">
        <w:rPr>
          <w:bCs/>
          <w:sz w:val="28"/>
          <w:szCs w:val="28"/>
        </w:rPr>
        <w:t xml:space="preserve"> </w:t>
      </w:r>
      <w:r w:rsidRPr="002F5A0B">
        <w:rPr>
          <w:bCs/>
          <w:sz w:val="28"/>
          <w:szCs w:val="28"/>
        </w:rPr>
        <w:t>Питиной</w:t>
      </w:r>
      <w:r w:rsidR="002F5A0B">
        <w:rPr>
          <w:bCs/>
          <w:sz w:val="28"/>
          <w:szCs w:val="28"/>
        </w:rPr>
        <w:t xml:space="preserve"> </w:t>
      </w:r>
      <w:r w:rsidRPr="002F5A0B">
        <w:rPr>
          <w:bCs/>
          <w:sz w:val="28"/>
          <w:szCs w:val="28"/>
        </w:rPr>
        <w:t>(2005),</w:t>
      </w:r>
      <w:r w:rsidR="002F5A0B">
        <w:rPr>
          <w:bCs/>
          <w:sz w:val="28"/>
          <w:szCs w:val="28"/>
        </w:rPr>
        <w:t xml:space="preserve"> </w:t>
      </w:r>
      <w:r w:rsidRPr="002F5A0B">
        <w:rPr>
          <w:bCs/>
          <w:sz w:val="28"/>
          <w:szCs w:val="28"/>
        </w:rPr>
        <w:t>Е.Н.Поляковой</w:t>
      </w:r>
      <w:r w:rsidR="002F5A0B">
        <w:rPr>
          <w:bCs/>
          <w:sz w:val="28"/>
          <w:szCs w:val="28"/>
        </w:rPr>
        <w:t xml:space="preserve"> </w:t>
      </w:r>
      <w:r w:rsidRPr="002F5A0B">
        <w:rPr>
          <w:bCs/>
          <w:sz w:val="28"/>
          <w:szCs w:val="28"/>
        </w:rPr>
        <w:t>(2006)</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др.</w:t>
      </w:r>
      <w:r w:rsidR="002F5A0B">
        <w:rPr>
          <w:bCs/>
          <w:sz w:val="28"/>
          <w:szCs w:val="28"/>
        </w:rPr>
        <w:t xml:space="preserve"> </w:t>
      </w:r>
      <w:r w:rsidR="00712B9F" w:rsidRPr="002F5A0B">
        <w:rPr>
          <w:bCs/>
          <w:sz w:val="28"/>
          <w:szCs w:val="28"/>
        </w:rPr>
        <w:t>Применение</w:t>
      </w:r>
      <w:r w:rsidR="002F5A0B">
        <w:rPr>
          <w:bCs/>
          <w:sz w:val="28"/>
          <w:szCs w:val="28"/>
        </w:rPr>
        <w:t xml:space="preserve"> </w:t>
      </w:r>
      <w:r w:rsidR="00712B9F" w:rsidRPr="002F5A0B">
        <w:rPr>
          <w:bCs/>
          <w:sz w:val="28"/>
          <w:szCs w:val="28"/>
        </w:rPr>
        <w:t>понятия</w:t>
      </w:r>
      <w:r w:rsidR="002F5A0B">
        <w:rPr>
          <w:bCs/>
          <w:sz w:val="28"/>
          <w:szCs w:val="28"/>
        </w:rPr>
        <w:t xml:space="preserve"> </w:t>
      </w:r>
      <w:r w:rsidR="00712B9F" w:rsidRPr="002F5A0B">
        <w:rPr>
          <w:bCs/>
          <w:sz w:val="28"/>
          <w:szCs w:val="28"/>
        </w:rPr>
        <w:t>«цветообозначение»</w:t>
      </w:r>
      <w:r w:rsidR="002F5A0B">
        <w:rPr>
          <w:bCs/>
          <w:sz w:val="28"/>
          <w:szCs w:val="28"/>
        </w:rPr>
        <w:t xml:space="preserve"> </w:t>
      </w:r>
      <w:r w:rsidR="00712B9F" w:rsidRPr="002F5A0B">
        <w:rPr>
          <w:bCs/>
          <w:sz w:val="28"/>
          <w:szCs w:val="28"/>
        </w:rPr>
        <w:t>понимается</w:t>
      </w:r>
      <w:r w:rsidR="002F5A0B">
        <w:rPr>
          <w:bCs/>
          <w:sz w:val="28"/>
          <w:szCs w:val="28"/>
        </w:rPr>
        <w:t xml:space="preserve"> </w:t>
      </w:r>
      <w:r w:rsidR="008C4285" w:rsidRPr="002F5A0B">
        <w:rPr>
          <w:bCs/>
          <w:sz w:val="28"/>
          <w:szCs w:val="28"/>
        </w:rPr>
        <w:t>Д.Н.</w:t>
      </w:r>
      <w:r w:rsidR="002F5A0B">
        <w:rPr>
          <w:bCs/>
          <w:sz w:val="28"/>
          <w:szCs w:val="28"/>
        </w:rPr>
        <w:t xml:space="preserve"> </w:t>
      </w:r>
      <w:r w:rsidR="00712B9F" w:rsidRPr="002F5A0B">
        <w:rPr>
          <w:bCs/>
          <w:sz w:val="28"/>
          <w:szCs w:val="28"/>
        </w:rPr>
        <w:t>Борисовой</w:t>
      </w:r>
      <w:r w:rsidR="002F5A0B">
        <w:rPr>
          <w:bCs/>
          <w:sz w:val="28"/>
          <w:szCs w:val="28"/>
        </w:rPr>
        <w:t xml:space="preserve"> </w:t>
      </w:r>
      <w:r w:rsidR="00712B9F" w:rsidRPr="002F5A0B">
        <w:rPr>
          <w:bCs/>
          <w:sz w:val="28"/>
          <w:szCs w:val="28"/>
        </w:rPr>
        <w:t>не</w:t>
      </w:r>
      <w:r w:rsidR="002F5A0B">
        <w:rPr>
          <w:bCs/>
          <w:sz w:val="28"/>
          <w:szCs w:val="28"/>
        </w:rPr>
        <w:t xml:space="preserve"> </w:t>
      </w:r>
      <w:r w:rsidR="00712B9F" w:rsidRPr="002F5A0B">
        <w:rPr>
          <w:bCs/>
          <w:sz w:val="28"/>
          <w:szCs w:val="28"/>
        </w:rPr>
        <w:t>как</w:t>
      </w:r>
      <w:r w:rsidR="002F5A0B">
        <w:rPr>
          <w:bCs/>
          <w:sz w:val="28"/>
          <w:szCs w:val="28"/>
        </w:rPr>
        <w:t xml:space="preserve"> </w:t>
      </w:r>
      <w:r w:rsidR="00712B9F" w:rsidRPr="002F5A0B">
        <w:rPr>
          <w:bCs/>
          <w:sz w:val="28"/>
          <w:szCs w:val="28"/>
        </w:rPr>
        <w:t>результат</w:t>
      </w:r>
      <w:r w:rsidR="002F5A0B">
        <w:rPr>
          <w:bCs/>
          <w:sz w:val="28"/>
          <w:szCs w:val="28"/>
        </w:rPr>
        <w:t xml:space="preserve"> </w:t>
      </w:r>
      <w:r w:rsidR="00712B9F" w:rsidRPr="002F5A0B">
        <w:rPr>
          <w:bCs/>
          <w:sz w:val="28"/>
          <w:szCs w:val="28"/>
        </w:rPr>
        <w:t>–</w:t>
      </w:r>
      <w:r w:rsidR="002F5A0B">
        <w:rPr>
          <w:bCs/>
          <w:sz w:val="28"/>
          <w:szCs w:val="28"/>
        </w:rPr>
        <w:t xml:space="preserve"> </w:t>
      </w:r>
      <w:r w:rsidR="00712B9F" w:rsidRPr="002F5A0B">
        <w:rPr>
          <w:bCs/>
          <w:sz w:val="28"/>
          <w:szCs w:val="28"/>
        </w:rPr>
        <w:t>конкретное</w:t>
      </w:r>
      <w:r w:rsidR="002F5A0B">
        <w:rPr>
          <w:bCs/>
          <w:sz w:val="28"/>
          <w:szCs w:val="28"/>
        </w:rPr>
        <w:t xml:space="preserve"> </w:t>
      </w:r>
      <w:r w:rsidR="00712B9F" w:rsidRPr="002F5A0B">
        <w:rPr>
          <w:bCs/>
          <w:sz w:val="28"/>
          <w:szCs w:val="28"/>
        </w:rPr>
        <w:t>слово</w:t>
      </w:r>
      <w:r w:rsidR="002F5A0B">
        <w:rPr>
          <w:bCs/>
          <w:sz w:val="28"/>
          <w:szCs w:val="28"/>
        </w:rPr>
        <w:t xml:space="preserve"> </w:t>
      </w:r>
      <w:r w:rsidR="00712B9F" w:rsidRPr="002F5A0B">
        <w:rPr>
          <w:bCs/>
          <w:sz w:val="28"/>
          <w:szCs w:val="28"/>
        </w:rPr>
        <w:t>или</w:t>
      </w:r>
      <w:r w:rsidR="002F5A0B">
        <w:rPr>
          <w:bCs/>
          <w:sz w:val="28"/>
          <w:szCs w:val="28"/>
        </w:rPr>
        <w:t xml:space="preserve"> </w:t>
      </w:r>
      <w:r w:rsidR="00712B9F" w:rsidRPr="002F5A0B">
        <w:rPr>
          <w:bCs/>
          <w:sz w:val="28"/>
          <w:szCs w:val="28"/>
        </w:rPr>
        <w:t>словосочетание,</w:t>
      </w:r>
      <w:r w:rsidR="002F5A0B">
        <w:rPr>
          <w:bCs/>
          <w:sz w:val="28"/>
          <w:szCs w:val="28"/>
        </w:rPr>
        <w:t xml:space="preserve"> </w:t>
      </w:r>
      <w:r w:rsidR="00FA4F7C" w:rsidRPr="002F5A0B">
        <w:rPr>
          <w:bCs/>
          <w:sz w:val="28"/>
          <w:szCs w:val="28"/>
        </w:rPr>
        <w:t>-</w:t>
      </w:r>
      <w:r w:rsidR="002F5A0B">
        <w:rPr>
          <w:bCs/>
          <w:sz w:val="28"/>
          <w:szCs w:val="28"/>
        </w:rPr>
        <w:t xml:space="preserve"> </w:t>
      </w:r>
      <w:r w:rsidR="00712B9F" w:rsidRPr="002F5A0B">
        <w:rPr>
          <w:bCs/>
          <w:sz w:val="28"/>
          <w:szCs w:val="28"/>
        </w:rPr>
        <w:t>а</w:t>
      </w:r>
      <w:r w:rsidR="002F5A0B">
        <w:rPr>
          <w:bCs/>
          <w:sz w:val="28"/>
          <w:szCs w:val="28"/>
        </w:rPr>
        <w:t xml:space="preserve"> </w:t>
      </w:r>
      <w:r w:rsidR="00712B9F" w:rsidRPr="002F5A0B">
        <w:rPr>
          <w:bCs/>
          <w:sz w:val="28"/>
          <w:szCs w:val="28"/>
        </w:rPr>
        <w:t>как</w:t>
      </w:r>
      <w:r w:rsidR="002F5A0B">
        <w:rPr>
          <w:bCs/>
          <w:sz w:val="28"/>
          <w:szCs w:val="28"/>
        </w:rPr>
        <w:t xml:space="preserve"> </w:t>
      </w:r>
      <w:r w:rsidR="00712B9F" w:rsidRPr="002F5A0B">
        <w:rPr>
          <w:bCs/>
          <w:sz w:val="28"/>
          <w:szCs w:val="28"/>
        </w:rPr>
        <w:t>процесс.</w:t>
      </w:r>
      <w:r w:rsidR="002F5A0B">
        <w:rPr>
          <w:bCs/>
          <w:sz w:val="28"/>
          <w:szCs w:val="28"/>
        </w:rPr>
        <w:t xml:space="preserve"> </w:t>
      </w:r>
      <w:r w:rsidR="00712B9F" w:rsidRPr="002F5A0B">
        <w:rPr>
          <w:bCs/>
          <w:sz w:val="28"/>
          <w:szCs w:val="28"/>
        </w:rPr>
        <w:t>«Цветообозначение</w:t>
      </w:r>
      <w:r w:rsidR="002F5A0B">
        <w:rPr>
          <w:bCs/>
          <w:sz w:val="28"/>
          <w:szCs w:val="28"/>
        </w:rPr>
        <w:t xml:space="preserve"> </w:t>
      </w:r>
      <w:r w:rsidR="00712B9F" w:rsidRPr="002F5A0B">
        <w:rPr>
          <w:bCs/>
          <w:sz w:val="28"/>
          <w:szCs w:val="28"/>
        </w:rPr>
        <w:t>-</w:t>
      </w:r>
      <w:r w:rsidR="002F5A0B">
        <w:rPr>
          <w:bCs/>
          <w:sz w:val="28"/>
          <w:szCs w:val="28"/>
        </w:rPr>
        <w:t xml:space="preserve"> </w:t>
      </w:r>
      <w:r w:rsidR="00712B9F" w:rsidRPr="002F5A0B">
        <w:rPr>
          <w:bCs/>
          <w:sz w:val="28"/>
          <w:szCs w:val="28"/>
        </w:rPr>
        <w:t>это</w:t>
      </w:r>
      <w:r w:rsidR="002F5A0B">
        <w:rPr>
          <w:bCs/>
          <w:sz w:val="28"/>
          <w:szCs w:val="28"/>
        </w:rPr>
        <w:t xml:space="preserve"> </w:t>
      </w:r>
      <w:r w:rsidR="00712B9F" w:rsidRPr="002F5A0B">
        <w:rPr>
          <w:bCs/>
          <w:sz w:val="28"/>
          <w:szCs w:val="28"/>
        </w:rPr>
        <w:t>процесс</w:t>
      </w:r>
      <w:r w:rsidR="002F5A0B">
        <w:rPr>
          <w:bCs/>
          <w:sz w:val="28"/>
          <w:szCs w:val="28"/>
        </w:rPr>
        <w:t xml:space="preserve"> </w:t>
      </w:r>
      <w:r w:rsidR="00712B9F" w:rsidRPr="002F5A0B">
        <w:rPr>
          <w:bCs/>
          <w:sz w:val="28"/>
          <w:szCs w:val="28"/>
        </w:rPr>
        <w:t>обозначения</w:t>
      </w:r>
      <w:r w:rsidR="002F5A0B">
        <w:rPr>
          <w:bCs/>
          <w:sz w:val="28"/>
          <w:szCs w:val="28"/>
        </w:rPr>
        <w:t xml:space="preserve"> </w:t>
      </w:r>
      <w:r w:rsidR="00712B9F" w:rsidRPr="002F5A0B">
        <w:rPr>
          <w:bCs/>
          <w:sz w:val="28"/>
          <w:szCs w:val="28"/>
        </w:rPr>
        <w:t>цвета</w:t>
      </w:r>
      <w:r w:rsidR="002F5A0B">
        <w:rPr>
          <w:bCs/>
          <w:sz w:val="28"/>
          <w:szCs w:val="28"/>
        </w:rPr>
        <w:t xml:space="preserve"> </w:t>
      </w:r>
      <w:r w:rsidR="00712B9F" w:rsidRPr="002F5A0B">
        <w:rPr>
          <w:bCs/>
          <w:sz w:val="28"/>
          <w:szCs w:val="28"/>
        </w:rPr>
        <w:t>в</w:t>
      </w:r>
      <w:r w:rsidR="002F5A0B">
        <w:rPr>
          <w:bCs/>
          <w:sz w:val="28"/>
          <w:szCs w:val="28"/>
        </w:rPr>
        <w:t xml:space="preserve"> </w:t>
      </w:r>
      <w:r w:rsidR="00712B9F" w:rsidRPr="002F5A0B">
        <w:rPr>
          <w:bCs/>
          <w:sz w:val="28"/>
          <w:szCs w:val="28"/>
        </w:rPr>
        <w:t>языке,</w:t>
      </w:r>
      <w:r w:rsidR="002F5A0B">
        <w:rPr>
          <w:bCs/>
          <w:sz w:val="28"/>
          <w:szCs w:val="28"/>
        </w:rPr>
        <w:t xml:space="preserve"> </w:t>
      </w:r>
      <w:r w:rsidR="00712B9F" w:rsidRPr="002F5A0B">
        <w:rPr>
          <w:bCs/>
          <w:sz w:val="28"/>
          <w:szCs w:val="28"/>
        </w:rPr>
        <w:t>т.е.</w:t>
      </w:r>
      <w:r w:rsidR="002F5A0B">
        <w:rPr>
          <w:bCs/>
          <w:sz w:val="28"/>
          <w:szCs w:val="28"/>
        </w:rPr>
        <w:t xml:space="preserve"> </w:t>
      </w:r>
      <w:r w:rsidR="00712B9F" w:rsidRPr="002F5A0B">
        <w:rPr>
          <w:bCs/>
          <w:sz w:val="28"/>
          <w:szCs w:val="28"/>
        </w:rPr>
        <w:t>различные</w:t>
      </w:r>
      <w:r w:rsidR="002F5A0B">
        <w:rPr>
          <w:bCs/>
          <w:sz w:val="28"/>
          <w:szCs w:val="28"/>
        </w:rPr>
        <w:t xml:space="preserve"> </w:t>
      </w:r>
      <w:r w:rsidR="00712B9F" w:rsidRPr="002F5A0B">
        <w:rPr>
          <w:bCs/>
          <w:sz w:val="28"/>
          <w:szCs w:val="28"/>
        </w:rPr>
        <w:t>способы</w:t>
      </w:r>
      <w:r w:rsidR="002F5A0B">
        <w:rPr>
          <w:bCs/>
          <w:sz w:val="28"/>
          <w:szCs w:val="28"/>
        </w:rPr>
        <w:t xml:space="preserve"> </w:t>
      </w:r>
      <w:r w:rsidR="00712B9F" w:rsidRPr="002F5A0B">
        <w:rPr>
          <w:bCs/>
          <w:sz w:val="28"/>
          <w:szCs w:val="28"/>
        </w:rPr>
        <w:t>номинации</w:t>
      </w:r>
      <w:r w:rsidR="002F5A0B">
        <w:rPr>
          <w:bCs/>
          <w:sz w:val="28"/>
          <w:szCs w:val="28"/>
        </w:rPr>
        <w:t xml:space="preserve"> </w:t>
      </w:r>
      <w:r w:rsidR="00712B9F" w:rsidRPr="002F5A0B">
        <w:rPr>
          <w:bCs/>
          <w:sz w:val="28"/>
          <w:szCs w:val="28"/>
        </w:rPr>
        <w:t>цветовых</w:t>
      </w:r>
      <w:r w:rsidR="002F5A0B">
        <w:rPr>
          <w:bCs/>
          <w:sz w:val="28"/>
          <w:szCs w:val="28"/>
        </w:rPr>
        <w:t xml:space="preserve"> </w:t>
      </w:r>
      <w:r w:rsidR="00712B9F" w:rsidRPr="002F5A0B">
        <w:rPr>
          <w:bCs/>
          <w:sz w:val="28"/>
          <w:szCs w:val="28"/>
        </w:rPr>
        <w:t>оттенков»</w:t>
      </w:r>
      <w:r w:rsidR="002F5A0B">
        <w:rPr>
          <w:bCs/>
          <w:sz w:val="28"/>
          <w:szCs w:val="28"/>
        </w:rPr>
        <w:t xml:space="preserve"> </w:t>
      </w:r>
      <w:r w:rsidR="00712B9F" w:rsidRPr="002F5A0B">
        <w:rPr>
          <w:sz w:val="28"/>
          <w:szCs w:val="28"/>
        </w:rPr>
        <w:t>[Борисова</w:t>
      </w:r>
      <w:r w:rsidR="002F5A0B">
        <w:rPr>
          <w:sz w:val="28"/>
          <w:szCs w:val="28"/>
        </w:rPr>
        <w:t xml:space="preserve"> </w:t>
      </w:r>
      <w:r w:rsidR="00712B9F" w:rsidRPr="002F5A0B">
        <w:rPr>
          <w:sz w:val="28"/>
          <w:szCs w:val="28"/>
        </w:rPr>
        <w:t>2008:</w:t>
      </w:r>
      <w:r w:rsidR="002F5A0B">
        <w:rPr>
          <w:sz w:val="28"/>
          <w:szCs w:val="28"/>
        </w:rPr>
        <w:t xml:space="preserve"> </w:t>
      </w:r>
      <w:r w:rsidR="00712B9F" w:rsidRPr="002F5A0B">
        <w:rPr>
          <w:sz w:val="28"/>
          <w:szCs w:val="28"/>
        </w:rPr>
        <w:t>34].</w:t>
      </w:r>
      <w:r w:rsidR="002F5A0B">
        <w:rPr>
          <w:sz w:val="28"/>
          <w:szCs w:val="28"/>
        </w:rPr>
        <w:t xml:space="preserve"> </w:t>
      </w:r>
      <w:r w:rsidR="00E7699D" w:rsidRPr="002F5A0B">
        <w:rPr>
          <w:sz w:val="28"/>
          <w:szCs w:val="28"/>
        </w:rPr>
        <w:t>Данное</w:t>
      </w:r>
      <w:r w:rsidR="002F5A0B">
        <w:rPr>
          <w:sz w:val="28"/>
          <w:szCs w:val="28"/>
        </w:rPr>
        <w:t xml:space="preserve"> </w:t>
      </w:r>
      <w:r w:rsidR="00E7699D" w:rsidRPr="002F5A0B">
        <w:rPr>
          <w:sz w:val="28"/>
          <w:szCs w:val="28"/>
        </w:rPr>
        <w:t>направление</w:t>
      </w:r>
      <w:r w:rsidR="002F5A0B">
        <w:rPr>
          <w:sz w:val="28"/>
          <w:szCs w:val="28"/>
        </w:rPr>
        <w:t xml:space="preserve"> </w:t>
      </w:r>
      <w:r w:rsidR="00E7699D" w:rsidRPr="002F5A0B">
        <w:rPr>
          <w:sz w:val="28"/>
          <w:szCs w:val="28"/>
        </w:rPr>
        <w:t>характеризуется</w:t>
      </w:r>
      <w:r w:rsidR="002F5A0B">
        <w:rPr>
          <w:sz w:val="28"/>
          <w:szCs w:val="28"/>
        </w:rPr>
        <w:t xml:space="preserve"> </w:t>
      </w:r>
      <w:r w:rsidR="00E7699D" w:rsidRPr="002F5A0B">
        <w:rPr>
          <w:sz w:val="28"/>
          <w:szCs w:val="28"/>
        </w:rPr>
        <w:t>различными</w:t>
      </w:r>
      <w:r w:rsidR="002F5A0B">
        <w:rPr>
          <w:sz w:val="28"/>
          <w:szCs w:val="28"/>
        </w:rPr>
        <w:t xml:space="preserve"> </w:t>
      </w:r>
      <w:r w:rsidR="00E7699D" w:rsidRPr="002F5A0B">
        <w:rPr>
          <w:sz w:val="28"/>
          <w:szCs w:val="28"/>
        </w:rPr>
        <w:t>способами</w:t>
      </w:r>
      <w:r w:rsidR="002F5A0B">
        <w:rPr>
          <w:sz w:val="28"/>
          <w:szCs w:val="28"/>
        </w:rPr>
        <w:t xml:space="preserve"> </w:t>
      </w:r>
      <w:r w:rsidR="00E7699D" w:rsidRPr="002F5A0B">
        <w:rPr>
          <w:sz w:val="28"/>
          <w:szCs w:val="28"/>
        </w:rPr>
        <w:t>словообразования:</w:t>
      </w:r>
      <w:r w:rsidR="002F5A0B">
        <w:rPr>
          <w:sz w:val="28"/>
          <w:szCs w:val="28"/>
        </w:rPr>
        <w:t xml:space="preserve"> </w:t>
      </w:r>
      <w:r w:rsidR="00E7699D" w:rsidRPr="002F5A0B">
        <w:rPr>
          <w:sz w:val="28"/>
          <w:szCs w:val="28"/>
        </w:rPr>
        <w:t>обозначение</w:t>
      </w:r>
      <w:r w:rsidR="002F5A0B">
        <w:rPr>
          <w:sz w:val="28"/>
          <w:szCs w:val="28"/>
        </w:rPr>
        <w:t xml:space="preserve"> </w:t>
      </w:r>
      <w:r w:rsidR="00E7699D" w:rsidRPr="002F5A0B">
        <w:rPr>
          <w:sz w:val="28"/>
          <w:szCs w:val="28"/>
        </w:rPr>
        <w:t>цветов</w:t>
      </w:r>
      <w:r w:rsidR="002F5A0B">
        <w:rPr>
          <w:sz w:val="28"/>
          <w:szCs w:val="28"/>
        </w:rPr>
        <w:t xml:space="preserve"> </w:t>
      </w:r>
      <w:r w:rsidR="00E7699D" w:rsidRPr="002F5A0B">
        <w:rPr>
          <w:sz w:val="28"/>
          <w:szCs w:val="28"/>
        </w:rPr>
        <w:t>с</w:t>
      </w:r>
      <w:r w:rsidR="002F5A0B">
        <w:rPr>
          <w:sz w:val="28"/>
          <w:szCs w:val="28"/>
        </w:rPr>
        <w:t xml:space="preserve"> </w:t>
      </w:r>
      <w:r w:rsidR="00E7699D" w:rsidRPr="002F5A0B">
        <w:rPr>
          <w:sz w:val="28"/>
          <w:szCs w:val="28"/>
        </w:rPr>
        <w:t>помощью</w:t>
      </w:r>
      <w:r w:rsidR="002F5A0B">
        <w:rPr>
          <w:sz w:val="28"/>
          <w:szCs w:val="28"/>
        </w:rPr>
        <w:t xml:space="preserve"> </w:t>
      </w:r>
      <w:r w:rsidR="00E7699D" w:rsidRPr="002F5A0B">
        <w:rPr>
          <w:sz w:val="28"/>
          <w:szCs w:val="28"/>
        </w:rPr>
        <w:t>прилагательных</w:t>
      </w:r>
      <w:r w:rsidR="002F5A0B">
        <w:rPr>
          <w:sz w:val="28"/>
          <w:szCs w:val="28"/>
        </w:rPr>
        <w:t xml:space="preserve"> </w:t>
      </w:r>
      <w:r w:rsidR="00E7699D" w:rsidRPr="002F5A0B">
        <w:rPr>
          <w:sz w:val="28"/>
          <w:szCs w:val="28"/>
        </w:rPr>
        <w:t>(красный),</w:t>
      </w:r>
      <w:r w:rsidR="002F5A0B">
        <w:rPr>
          <w:sz w:val="28"/>
          <w:szCs w:val="28"/>
        </w:rPr>
        <w:t xml:space="preserve"> </w:t>
      </w:r>
      <w:r w:rsidR="00E7699D" w:rsidRPr="002F5A0B">
        <w:rPr>
          <w:sz w:val="28"/>
          <w:szCs w:val="28"/>
        </w:rPr>
        <w:t>существительных</w:t>
      </w:r>
      <w:r w:rsidR="002F5A0B">
        <w:rPr>
          <w:sz w:val="28"/>
          <w:szCs w:val="28"/>
        </w:rPr>
        <w:t xml:space="preserve"> </w:t>
      </w:r>
      <w:r w:rsidR="00E7699D" w:rsidRPr="002F5A0B">
        <w:rPr>
          <w:sz w:val="28"/>
          <w:szCs w:val="28"/>
        </w:rPr>
        <w:t>(синева),</w:t>
      </w:r>
      <w:r w:rsidR="002F5A0B">
        <w:rPr>
          <w:sz w:val="28"/>
          <w:szCs w:val="28"/>
        </w:rPr>
        <w:t xml:space="preserve"> </w:t>
      </w:r>
      <w:r w:rsidR="00E7699D" w:rsidRPr="002F5A0B">
        <w:rPr>
          <w:sz w:val="28"/>
          <w:szCs w:val="28"/>
        </w:rPr>
        <w:t>глаголов</w:t>
      </w:r>
      <w:r w:rsidR="002F5A0B">
        <w:rPr>
          <w:sz w:val="28"/>
          <w:szCs w:val="28"/>
        </w:rPr>
        <w:t xml:space="preserve"> </w:t>
      </w:r>
      <w:r w:rsidR="00E7699D" w:rsidRPr="002F5A0B">
        <w:rPr>
          <w:sz w:val="28"/>
          <w:szCs w:val="28"/>
        </w:rPr>
        <w:t>(посинеть)</w:t>
      </w:r>
      <w:r w:rsidR="002F5A0B">
        <w:rPr>
          <w:sz w:val="28"/>
          <w:szCs w:val="28"/>
        </w:rPr>
        <w:t xml:space="preserve"> </w:t>
      </w:r>
      <w:r w:rsidR="00E7699D" w:rsidRPr="002F5A0B">
        <w:rPr>
          <w:sz w:val="28"/>
          <w:szCs w:val="28"/>
        </w:rPr>
        <w:t>и</w:t>
      </w:r>
      <w:r w:rsidR="002F5A0B">
        <w:rPr>
          <w:sz w:val="28"/>
          <w:szCs w:val="28"/>
        </w:rPr>
        <w:t xml:space="preserve"> </w:t>
      </w:r>
      <w:r w:rsidR="00E7699D" w:rsidRPr="002F5A0B">
        <w:rPr>
          <w:sz w:val="28"/>
          <w:szCs w:val="28"/>
        </w:rPr>
        <w:t>других</w:t>
      </w:r>
      <w:r w:rsidR="002F5A0B">
        <w:rPr>
          <w:sz w:val="28"/>
          <w:szCs w:val="28"/>
        </w:rPr>
        <w:t xml:space="preserve"> </w:t>
      </w:r>
      <w:r w:rsidR="00E7699D" w:rsidRPr="002F5A0B">
        <w:rPr>
          <w:sz w:val="28"/>
          <w:szCs w:val="28"/>
        </w:rPr>
        <w:t>частей</w:t>
      </w:r>
      <w:r w:rsidR="002F5A0B">
        <w:rPr>
          <w:sz w:val="28"/>
          <w:szCs w:val="28"/>
        </w:rPr>
        <w:t xml:space="preserve"> </w:t>
      </w:r>
      <w:r w:rsidR="00E7699D" w:rsidRPr="002F5A0B">
        <w:rPr>
          <w:sz w:val="28"/>
          <w:szCs w:val="28"/>
        </w:rPr>
        <w:t>речи;</w:t>
      </w:r>
      <w:r w:rsidR="002F5A0B">
        <w:rPr>
          <w:sz w:val="28"/>
          <w:szCs w:val="28"/>
        </w:rPr>
        <w:t xml:space="preserve"> </w:t>
      </w:r>
      <w:r w:rsidR="00E7699D" w:rsidRPr="002F5A0B">
        <w:rPr>
          <w:sz w:val="28"/>
          <w:szCs w:val="28"/>
        </w:rPr>
        <w:t>обозначение</w:t>
      </w:r>
      <w:r w:rsidR="002F5A0B">
        <w:rPr>
          <w:sz w:val="28"/>
          <w:szCs w:val="28"/>
        </w:rPr>
        <w:t xml:space="preserve"> </w:t>
      </w:r>
      <w:r w:rsidR="00E7699D" w:rsidRPr="002F5A0B">
        <w:rPr>
          <w:sz w:val="28"/>
          <w:szCs w:val="28"/>
        </w:rPr>
        <w:t>цветовых</w:t>
      </w:r>
      <w:r w:rsidR="002F5A0B">
        <w:rPr>
          <w:sz w:val="28"/>
          <w:szCs w:val="28"/>
        </w:rPr>
        <w:t xml:space="preserve"> </w:t>
      </w:r>
      <w:r w:rsidR="00E7699D" w:rsidRPr="002F5A0B">
        <w:rPr>
          <w:sz w:val="28"/>
          <w:szCs w:val="28"/>
        </w:rPr>
        <w:t>оттенков</w:t>
      </w:r>
      <w:r w:rsidR="002F5A0B">
        <w:rPr>
          <w:sz w:val="28"/>
          <w:szCs w:val="28"/>
        </w:rPr>
        <w:t xml:space="preserve"> </w:t>
      </w:r>
      <w:r w:rsidR="00E7699D" w:rsidRPr="002F5A0B">
        <w:rPr>
          <w:sz w:val="28"/>
          <w:szCs w:val="28"/>
        </w:rPr>
        <w:t>с</w:t>
      </w:r>
      <w:r w:rsidR="002F5A0B">
        <w:rPr>
          <w:sz w:val="28"/>
          <w:szCs w:val="28"/>
        </w:rPr>
        <w:t xml:space="preserve"> </w:t>
      </w:r>
      <w:r w:rsidR="00E7699D" w:rsidRPr="002F5A0B">
        <w:rPr>
          <w:sz w:val="28"/>
          <w:szCs w:val="28"/>
        </w:rPr>
        <w:t>помощью</w:t>
      </w:r>
      <w:r w:rsidR="002F5A0B">
        <w:rPr>
          <w:sz w:val="28"/>
          <w:szCs w:val="28"/>
        </w:rPr>
        <w:t xml:space="preserve"> </w:t>
      </w:r>
      <w:r w:rsidR="00E7699D" w:rsidRPr="002F5A0B">
        <w:rPr>
          <w:sz w:val="28"/>
          <w:szCs w:val="28"/>
        </w:rPr>
        <w:t>префиксов</w:t>
      </w:r>
      <w:r w:rsidR="002F5A0B">
        <w:rPr>
          <w:sz w:val="28"/>
          <w:szCs w:val="28"/>
        </w:rPr>
        <w:t xml:space="preserve"> </w:t>
      </w:r>
      <w:r w:rsidR="00E7699D" w:rsidRPr="002F5A0B">
        <w:rPr>
          <w:sz w:val="28"/>
          <w:szCs w:val="28"/>
        </w:rPr>
        <w:t>и</w:t>
      </w:r>
      <w:r w:rsidR="002F5A0B">
        <w:rPr>
          <w:sz w:val="28"/>
          <w:szCs w:val="28"/>
        </w:rPr>
        <w:t xml:space="preserve"> </w:t>
      </w:r>
      <w:r w:rsidR="00E7699D" w:rsidRPr="002F5A0B">
        <w:rPr>
          <w:sz w:val="28"/>
          <w:szCs w:val="28"/>
        </w:rPr>
        <w:t>приставочных</w:t>
      </w:r>
      <w:r w:rsidR="002F5A0B">
        <w:rPr>
          <w:sz w:val="28"/>
          <w:szCs w:val="28"/>
        </w:rPr>
        <w:t xml:space="preserve"> </w:t>
      </w:r>
      <w:r w:rsidR="00E7699D" w:rsidRPr="002F5A0B">
        <w:rPr>
          <w:sz w:val="28"/>
          <w:szCs w:val="28"/>
        </w:rPr>
        <w:t>слов</w:t>
      </w:r>
      <w:r w:rsidR="002F5A0B">
        <w:rPr>
          <w:sz w:val="28"/>
          <w:szCs w:val="28"/>
        </w:rPr>
        <w:t xml:space="preserve"> </w:t>
      </w:r>
      <w:r w:rsidR="00E7699D" w:rsidRPr="002F5A0B">
        <w:rPr>
          <w:sz w:val="28"/>
          <w:szCs w:val="28"/>
        </w:rPr>
        <w:t>(синий-пресиний),</w:t>
      </w:r>
      <w:r w:rsidR="002F5A0B">
        <w:rPr>
          <w:sz w:val="28"/>
          <w:szCs w:val="28"/>
        </w:rPr>
        <w:t xml:space="preserve"> </w:t>
      </w:r>
      <w:r w:rsidR="00E7699D" w:rsidRPr="002F5A0B">
        <w:rPr>
          <w:sz w:val="28"/>
          <w:szCs w:val="28"/>
        </w:rPr>
        <w:t>суффиксов</w:t>
      </w:r>
      <w:r w:rsidR="002F5A0B">
        <w:rPr>
          <w:sz w:val="28"/>
          <w:szCs w:val="28"/>
        </w:rPr>
        <w:t xml:space="preserve"> </w:t>
      </w:r>
      <w:r w:rsidR="00E7699D" w:rsidRPr="002F5A0B">
        <w:rPr>
          <w:sz w:val="28"/>
          <w:szCs w:val="28"/>
        </w:rPr>
        <w:t>(сероватый)</w:t>
      </w:r>
      <w:r w:rsidR="00BF347A" w:rsidRPr="002F5A0B">
        <w:rPr>
          <w:sz w:val="28"/>
          <w:szCs w:val="28"/>
        </w:rPr>
        <w:t>;</w:t>
      </w:r>
      <w:r w:rsidR="002F5A0B">
        <w:rPr>
          <w:sz w:val="28"/>
          <w:szCs w:val="28"/>
        </w:rPr>
        <w:t xml:space="preserve"> </w:t>
      </w:r>
      <w:r w:rsidR="00E7699D" w:rsidRPr="002F5A0B">
        <w:rPr>
          <w:sz w:val="28"/>
          <w:szCs w:val="28"/>
        </w:rPr>
        <w:t>сложения</w:t>
      </w:r>
      <w:r w:rsidR="002F5A0B">
        <w:rPr>
          <w:sz w:val="28"/>
          <w:szCs w:val="28"/>
        </w:rPr>
        <w:t xml:space="preserve"> </w:t>
      </w:r>
      <w:r w:rsidR="00E7699D" w:rsidRPr="002F5A0B">
        <w:rPr>
          <w:sz w:val="28"/>
          <w:szCs w:val="28"/>
        </w:rPr>
        <w:t>основ</w:t>
      </w:r>
      <w:r w:rsidR="002F5A0B">
        <w:rPr>
          <w:sz w:val="28"/>
          <w:szCs w:val="28"/>
        </w:rPr>
        <w:t xml:space="preserve"> </w:t>
      </w:r>
      <w:r w:rsidR="00E7699D" w:rsidRPr="002F5A0B">
        <w:rPr>
          <w:sz w:val="28"/>
          <w:szCs w:val="28"/>
        </w:rPr>
        <w:t>(сине-черный)</w:t>
      </w:r>
      <w:r w:rsidR="00BF347A" w:rsidRPr="002F5A0B">
        <w:rPr>
          <w:sz w:val="28"/>
          <w:szCs w:val="28"/>
        </w:rPr>
        <w:t>;</w:t>
      </w:r>
      <w:r w:rsidR="002F5A0B">
        <w:rPr>
          <w:sz w:val="28"/>
          <w:szCs w:val="28"/>
        </w:rPr>
        <w:t xml:space="preserve"> </w:t>
      </w:r>
      <w:r w:rsidR="00E7699D" w:rsidRPr="002F5A0B">
        <w:rPr>
          <w:sz w:val="28"/>
          <w:szCs w:val="28"/>
        </w:rPr>
        <w:t>с</w:t>
      </w:r>
      <w:r w:rsidR="002F5A0B">
        <w:rPr>
          <w:sz w:val="28"/>
          <w:szCs w:val="28"/>
        </w:rPr>
        <w:t xml:space="preserve"> </w:t>
      </w:r>
      <w:r w:rsidR="00E7699D" w:rsidRPr="002F5A0B">
        <w:rPr>
          <w:sz w:val="28"/>
          <w:szCs w:val="28"/>
        </w:rPr>
        <w:t>помощью</w:t>
      </w:r>
      <w:r w:rsidR="002F5A0B">
        <w:rPr>
          <w:sz w:val="28"/>
          <w:szCs w:val="28"/>
        </w:rPr>
        <w:t xml:space="preserve"> </w:t>
      </w:r>
      <w:r w:rsidR="00E7699D" w:rsidRPr="002F5A0B">
        <w:rPr>
          <w:sz w:val="28"/>
          <w:szCs w:val="28"/>
        </w:rPr>
        <w:t>сочетаний</w:t>
      </w:r>
      <w:r w:rsidR="002F5A0B">
        <w:rPr>
          <w:sz w:val="28"/>
          <w:szCs w:val="28"/>
        </w:rPr>
        <w:t xml:space="preserve"> </w:t>
      </w:r>
      <w:r w:rsidR="00E7699D" w:rsidRPr="002F5A0B">
        <w:rPr>
          <w:sz w:val="28"/>
          <w:szCs w:val="28"/>
        </w:rPr>
        <w:t>двух</w:t>
      </w:r>
      <w:r w:rsidR="002F5A0B">
        <w:rPr>
          <w:sz w:val="28"/>
          <w:szCs w:val="28"/>
        </w:rPr>
        <w:t xml:space="preserve"> </w:t>
      </w:r>
      <w:r w:rsidR="00E7699D" w:rsidRPr="002F5A0B">
        <w:rPr>
          <w:sz w:val="28"/>
          <w:szCs w:val="28"/>
        </w:rPr>
        <w:t>слов</w:t>
      </w:r>
      <w:r w:rsidR="002F5A0B">
        <w:rPr>
          <w:sz w:val="28"/>
          <w:szCs w:val="28"/>
        </w:rPr>
        <w:t xml:space="preserve"> </w:t>
      </w:r>
      <w:r w:rsidR="00E7699D" w:rsidRPr="002F5A0B">
        <w:rPr>
          <w:sz w:val="28"/>
          <w:szCs w:val="28"/>
        </w:rPr>
        <w:t>(цвета</w:t>
      </w:r>
      <w:r w:rsidR="002F5A0B">
        <w:rPr>
          <w:sz w:val="28"/>
          <w:szCs w:val="28"/>
        </w:rPr>
        <w:t xml:space="preserve"> </w:t>
      </w:r>
      <w:r w:rsidR="00E7699D" w:rsidRPr="002F5A0B">
        <w:rPr>
          <w:sz w:val="28"/>
          <w:szCs w:val="28"/>
        </w:rPr>
        <w:t>земляники)</w:t>
      </w:r>
      <w:r w:rsidR="00BF347A" w:rsidRPr="002F5A0B">
        <w:rPr>
          <w:sz w:val="28"/>
          <w:szCs w:val="28"/>
        </w:rPr>
        <w:t>;</w:t>
      </w:r>
      <w:r w:rsidR="002F5A0B">
        <w:rPr>
          <w:sz w:val="28"/>
          <w:szCs w:val="28"/>
        </w:rPr>
        <w:t xml:space="preserve"> </w:t>
      </w:r>
      <w:r w:rsidR="00E7699D" w:rsidRPr="002F5A0B">
        <w:rPr>
          <w:sz w:val="28"/>
          <w:szCs w:val="28"/>
        </w:rPr>
        <w:t>образование</w:t>
      </w:r>
      <w:r w:rsidR="002F5A0B">
        <w:rPr>
          <w:sz w:val="28"/>
          <w:szCs w:val="28"/>
        </w:rPr>
        <w:t xml:space="preserve"> </w:t>
      </w:r>
      <w:r w:rsidR="00BF347A" w:rsidRPr="002F5A0B">
        <w:rPr>
          <w:sz w:val="28"/>
          <w:szCs w:val="28"/>
        </w:rPr>
        <w:t>номенклатурных</w:t>
      </w:r>
      <w:r w:rsidR="002F5A0B">
        <w:rPr>
          <w:sz w:val="28"/>
          <w:szCs w:val="28"/>
        </w:rPr>
        <w:t xml:space="preserve"> </w:t>
      </w:r>
      <w:r w:rsidR="00BF347A" w:rsidRPr="002F5A0B">
        <w:rPr>
          <w:sz w:val="28"/>
          <w:szCs w:val="28"/>
        </w:rPr>
        <w:t>названий</w:t>
      </w:r>
      <w:r w:rsidR="002F5A0B">
        <w:rPr>
          <w:sz w:val="28"/>
          <w:szCs w:val="28"/>
        </w:rPr>
        <w:t xml:space="preserve"> </w:t>
      </w:r>
      <w:r w:rsidR="00BF347A" w:rsidRPr="002F5A0B">
        <w:rPr>
          <w:sz w:val="28"/>
          <w:szCs w:val="28"/>
        </w:rPr>
        <w:t>цветов</w:t>
      </w:r>
      <w:r w:rsidR="002F5A0B">
        <w:rPr>
          <w:sz w:val="28"/>
          <w:szCs w:val="28"/>
        </w:rPr>
        <w:t xml:space="preserve"> </w:t>
      </w:r>
      <w:r w:rsidR="00BF347A" w:rsidRPr="002F5A0B">
        <w:rPr>
          <w:sz w:val="28"/>
          <w:szCs w:val="28"/>
        </w:rPr>
        <w:t>с</w:t>
      </w:r>
      <w:r w:rsidR="002F5A0B">
        <w:rPr>
          <w:sz w:val="28"/>
          <w:szCs w:val="28"/>
        </w:rPr>
        <w:t xml:space="preserve"> </w:t>
      </w:r>
      <w:r w:rsidR="00BF347A" w:rsidRPr="002F5A0B">
        <w:rPr>
          <w:sz w:val="28"/>
          <w:szCs w:val="28"/>
        </w:rPr>
        <w:t>использованием</w:t>
      </w:r>
      <w:r w:rsidR="002F5A0B">
        <w:rPr>
          <w:sz w:val="28"/>
          <w:szCs w:val="28"/>
        </w:rPr>
        <w:t xml:space="preserve"> </w:t>
      </w:r>
      <w:r w:rsidR="00BF347A" w:rsidRPr="002F5A0B">
        <w:rPr>
          <w:sz w:val="28"/>
          <w:szCs w:val="28"/>
        </w:rPr>
        <w:t>числительных</w:t>
      </w:r>
      <w:r w:rsidR="002F5A0B">
        <w:rPr>
          <w:sz w:val="28"/>
          <w:szCs w:val="28"/>
        </w:rPr>
        <w:t xml:space="preserve"> </w:t>
      </w:r>
      <w:r w:rsidR="00BF347A" w:rsidRPr="002F5A0B">
        <w:rPr>
          <w:sz w:val="28"/>
          <w:szCs w:val="28"/>
        </w:rPr>
        <w:t>и</w:t>
      </w:r>
      <w:r w:rsidR="002F5A0B">
        <w:rPr>
          <w:sz w:val="28"/>
          <w:szCs w:val="28"/>
        </w:rPr>
        <w:t xml:space="preserve"> </w:t>
      </w:r>
      <w:r w:rsidR="00BF347A" w:rsidRPr="002F5A0B">
        <w:rPr>
          <w:sz w:val="28"/>
          <w:szCs w:val="28"/>
        </w:rPr>
        <w:t>аббревиации</w:t>
      </w:r>
      <w:r w:rsidR="002F5A0B">
        <w:rPr>
          <w:sz w:val="28"/>
          <w:szCs w:val="28"/>
        </w:rPr>
        <w:t xml:space="preserve"> </w:t>
      </w:r>
      <w:r w:rsidR="00BF347A" w:rsidRPr="002F5A0B">
        <w:rPr>
          <w:sz w:val="28"/>
          <w:szCs w:val="28"/>
        </w:rPr>
        <w:t>(Сиреневый</w:t>
      </w:r>
      <w:r w:rsidR="002F5A0B">
        <w:rPr>
          <w:sz w:val="28"/>
          <w:szCs w:val="28"/>
        </w:rPr>
        <w:t xml:space="preserve"> </w:t>
      </w:r>
      <w:r w:rsidR="00BF347A" w:rsidRPr="002F5A0B">
        <w:rPr>
          <w:sz w:val="28"/>
          <w:szCs w:val="28"/>
        </w:rPr>
        <w:t>К55/М).</w:t>
      </w:r>
    </w:p>
    <w:p w:rsidR="003D565E" w:rsidRPr="002F5A0B" w:rsidRDefault="003D565E" w:rsidP="002F5A0B">
      <w:pPr>
        <w:keepNext/>
        <w:widowControl w:val="0"/>
        <w:autoSpaceDE w:val="0"/>
        <w:autoSpaceDN w:val="0"/>
        <w:adjustRightInd w:val="0"/>
        <w:spacing w:line="360" w:lineRule="auto"/>
        <w:ind w:firstLine="709"/>
        <w:jc w:val="both"/>
        <w:rPr>
          <w:bCs/>
          <w:sz w:val="28"/>
          <w:szCs w:val="28"/>
        </w:rPr>
      </w:pPr>
      <w:r w:rsidRPr="002F5A0B">
        <w:rPr>
          <w:sz w:val="28"/>
          <w:szCs w:val="28"/>
        </w:rPr>
        <w:t>Вторая</w:t>
      </w:r>
      <w:r w:rsidR="002F5A0B">
        <w:rPr>
          <w:sz w:val="28"/>
          <w:szCs w:val="28"/>
        </w:rPr>
        <w:t xml:space="preserve"> </w:t>
      </w:r>
      <w:r w:rsidRPr="002F5A0B">
        <w:rPr>
          <w:sz w:val="28"/>
          <w:szCs w:val="28"/>
        </w:rPr>
        <w:t>тенденция</w:t>
      </w:r>
      <w:r w:rsidR="002F5A0B">
        <w:rPr>
          <w:sz w:val="28"/>
          <w:szCs w:val="28"/>
        </w:rPr>
        <w:t xml:space="preserve"> </w:t>
      </w:r>
      <w:r w:rsidRPr="002F5A0B">
        <w:rPr>
          <w:sz w:val="28"/>
          <w:szCs w:val="28"/>
        </w:rPr>
        <w:t>указывает</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применение</w:t>
      </w:r>
      <w:r w:rsidR="002F5A0B">
        <w:rPr>
          <w:sz w:val="28"/>
          <w:szCs w:val="28"/>
        </w:rPr>
        <w:t xml:space="preserve"> </w:t>
      </w:r>
      <w:r w:rsidRPr="002F5A0B">
        <w:rPr>
          <w:sz w:val="28"/>
          <w:szCs w:val="28"/>
        </w:rPr>
        <w:t>понятий</w:t>
      </w:r>
      <w:r w:rsidR="002F5A0B">
        <w:rPr>
          <w:sz w:val="28"/>
          <w:szCs w:val="28"/>
        </w:rPr>
        <w:t xml:space="preserve"> </w:t>
      </w:r>
      <w:r w:rsidRPr="002F5A0B">
        <w:rPr>
          <w:sz w:val="28"/>
          <w:szCs w:val="28"/>
        </w:rPr>
        <w:t>«имя</w:t>
      </w:r>
      <w:r w:rsidR="002F5A0B">
        <w:rPr>
          <w:sz w:val="28"/>
          <w:szCs w:val="28"/>
        </w:rPr>
        <w:t xml:space="preserve"> </w:t>
      </w:r>
      <w:r w:rsidRPr="002F5A0B">
        <w:rPr>
          <w:sz w:val="28"/>
          <w:szCs w:val="28"/>
        </w:rPr>
        <w:t>цвета»,</w:t>
      </w:r>
      <w:r w:rsidR="002F5A0B">
        <w:rPr>
          <w:sz w:val="28"/>
          <w:szCs w:val="28"/>
        </w:rPr>
        <w:t xml:space="preserve"> </w:t>
      </w:r>
      <w:r w:rsidRPr="002F5A0B">
        <w:rPr>
          <w:sz w:val="28"/>
          <w:szCs w:val="28"/>
        </w:rPr>
        <w:t>«цветонаименование»,</w:t>
      </w:r>
      <w:r w:rsidR="002F5A0B">
        <w:rPr>
          <w:sz w:val="28"/>
          <w:szCs w:val="28"/>
        </w:rPr>
        <w:t xml:space="preserve"> </w:t>
      </w:r>
      <w:r w:rsidRPr="002F5A0B">
        <w:rPr>
          <w:sz w:val="28"/>
          <w:szCs w:val="28"/>
        </w:rPr>
        <w:t>которые</w:t>
      </w:r>
      <w:r w:rsidR="002F5A0B">
        <w:rPr>
          <w:sz w:val="28"/>
          <w:szCs w:val="28"/>
        </w:rPr>
        <w:t xml:space="preserve"> </w:t>
      </w:r>
      <w:r w:rsidRPr="002F5A0B">
        <w:rPr>
          <w:sz w:val="28"/>
          <w:szCs w:val="28"/>
        </w:rPr>
        <w:t>встречаются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работах</w:t>
      </w:r>
      <w:r w:rsidR="002F5A0B">
        <w:rPr>
          <w:sz w:val="28"/>
          <w:szCs w:val="28"/>
        </w:rPr>
        <w:t xml:space="preserve"> </w:t>
      </w:r>
      <w:r w:rsidRPr="002F5A0B">
        <w:rPr>
          <w:sz w:val="28"/>
          <w:szCs w:val="28"/>
        </w:rPr>
        <w:t>Р.М.</w:t>
      </w:r>
      <w:r w:rsidR="002F5A0B">
        <w:rPr>
          <w:sz w:val="28"/>
          <w:szCs w:val="28"/>
        </w:rPr>
        <w:t xml:space="preserve"> </w:t>
      </w:r>
      <w:r w:rsidRPr="002F5A0B">
        <w:rPr>
          <w:sz w:val="28"/>
          <w:szCs w:val="28"/>
        </w:rPr>
        <w:t>Фрумкиной</w:t>
      </w:r>
      <w:r w:rsidR="002F5A0B">
        <w:rPr>
          <w:sz w:val="28"/>
          <w:szCs w:val="28"/>
        </w:rPr>
        <w:t xml:space="preserve"> </w:t>
      </w:r>
      <w:r w:rsidRPr="002F5A0B">
        <w:rPr>
          <w:sz w:val="28"/>
          <w:szCs w:val="28"/>
        </w:rPr>
        <w:t>(1984,</w:t>
      </w:r>
      <w:r w:rsidR="002F5A0B">
        <w:rPr>
          <w:sz w:val="28"/>
          <w:szCs w:val="28"/>
        </w:rPr>
        <w:t xml:space="preserve"> </w:t>
      </w:r>
      <w:r w:rsidRPr="002F5A0B">
        <w:rPr>
          <w:sz w:val="28"/>
          <w:szCs w:val="28"/>
        </w:rPr>
        <w:t>2001),</w:t>
      </w:r>
      <w:r w:rsidR="002F5A0B">
        <w:rPr>
          <w:sz w:val="28"/>
          <w:szCs w:val="28"/>
        </w:rPr>
        <w:t xml:space="preserve"> </w:t>
      </w:r>
      <w:r w:rsidRPr="002F5A0B">
        <w:rPr>
          <w:sz w:val="28"/>
          <w:szCs w:val="28"/>
        </w:rPr>
        <w:t>Т.А.</w:t>
      </w:r>
      <w:r w:rsidR="002F5A0B">
        <w:rPr>
          <w:sz w:val="28"/>
          <w:szCs w:val="28"/>
        </w:rPr>
        <w:t xml:space="preserve"> </w:t>
      </w:r>
      <w:r w:rsidRPr="002F5A0B">
        <w:rPr>
          <w:sz w:val="28"/>
          <w:szCs w:val="28"/>
        </w:rPr>
        <w:t>Михайловой</w:t>
      </w:r>
      <w:r w:rsidR="002F5A0B">
        <w:rPr>
          <w:sz w:val="28"/>
          <w:szCs w:val="28"/>
        </w:rPr>
        <w:t xml:space="preserve"> </w:t>
      </w:r>
      <w:r w:rsidRPr="002F5A0B">
        <w:rPr>
          <w:sz w:val="28"/>
          <w:szCs w:val="28"/>
        </w:rPr>
        <w:t>(1994)</w:t>
      </w:r>
      <w:r w:rsidR="002F5A0B">
        <w:rPr>
          <w:sz w:val="28"/>
          <w:szCs w:val="28"/>
        </w:rPr>
        <w:t xml:space="preserve"> </w:t>
      </w:r>
      <w:r w:rsidR="00B05E18" w:rsidRPr="002F5A0B">
        <w:rPr>
          <w:sz w:val="28"/>
          <w:szCs w:val="28"/>
        </w:rPr>
        <w:t>и</w:t>
      </w:r>
      <w:r w:rsidR="002F5A0B">
        <w:rPr>
          <w:sz w:val="28"/>
          <w:szCs w:val="28"/>
        </w:rPr>
        <w:t xml:space="preserve"> </w:t>
      </w:r>
      <w:r w:rsidR="00B05E18" w:rsidRPr="002F5A0B">
        <w:rPr>
          <w:sz w:val="28"/>
          <w:szCs w:val="28"/>
        </w:rPr>
        <w:t>др</w:t>
      </w:r>
      <w:r w:rsidRPr="002F5A0B">
        <w:rPr>
          <w:sz w:val="28"/>
          <w:szCs w:val="28"/>
        </w:rPr>
        <w:t>.</w:t>
      </w:r>
      <w:r w:rsidR="002F5A0B">
        <w:rPr>
          <w:sz w:val="28"/>
          <w:szCs w:val="28"/>
        </w:rPr>
        <w:t xml:space="preserve"> </w:t>
      </w:r>
      <w:r w:rsidRPr="002F5A0B">
        <w:rPr>
          <w:sz w:val="28"/>
          <w:szCs w:val="28"/>
        </w:rPr>
        <w:t>Исследовав</w:t>
      </w:r>
      <w:r w:rsidR="002F5A0B">
        <w:rPr>
          <w:sz w:val="28"/>
          <w:szCs w:val="28"/>
        </w:rPr>
        <w:t xml:space="preserve"> </w:t>
      </w:r>
      <w:r w:rsidRPr="002F5A0B">
        <w:rPr>
          <w:sz w:val="28"/>
          <w:szCs w:val="28"/>
        </w:rPr>
        <w:t>данный</w:t>
      </w:r>
      <w:r w:rsidR="002F5A0B">
        <w:rPr>
          <w:sz w:val="28"/>
          <w:szCs w:val="28"/>
        </w:rPr>
        <w:t xml:space="preserve"> </w:t>
      </w:r>
      <w:r w:rsidRPr="002F5A0B">
        <w:rPr>
          <w:sz w:val="28"/>
          <w:szCs w:val="28"/>
        </w:rPr>
        <w:t>термин,</w:t>
      </w:r>
      <w:r w:rsidR="002F5A0B">
        <w:rPr>
          <w:sz w:val="28"/>
          <w:szCs w:val="28"/>
        </w:rPr>
        <w:t xml:space="preserve"> </w:t>
      </w:r>
      <w:r w:rsidR="00B05E18" w:rsidRPr="002F5A0B">
        <w:rPr>
          <w:sz w:val="28"/>
          <w:szCs w:val="28"/>
        </w:rPr>
        <w:t>Д.Н.</w:t>
      </w:r>
      <w:r w:rsidR="002F5A0B">
        <w:rPr>
          <w:sz w:val="28"/>
          <w:szCs w:val="28"/>
        </w:rPr>
        <w:t xml:space="preserve"> </w:t>
      </w:r>
      <w:r w:rsidRPr="002F5A0B">
        <w:rPr>
          <w:sz w:val="28"/>
          <w:szCs w:val="28"/>
        </w:rPr>
        <w:t>Борисова</w:t>
      </w:r>
      <w:r w:rsidR="002F5A0B">
        <w:rPr>
          <w:sz w:val="28"/>
          <w:szCs w:val="28"/>
        </w:rPr>
        <w:t xml:space="preserve"> </w:t>
      </w:r>
      <w:r w:rsidRPr="002F5A0B">
        <w:rPr>
          <w:sz w:val="28"/>
          <w:szCs w:val="28"/>
        </w:rPr>
        <w:t>пришла</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выводу,</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w:t>
      </w:r>
      <w:r w:rsidRPr="002F5A0B">
        <w:rPr>
          <w:rFonts w:eastAsia="TimesNewRomanPSMT"/>
          <w:sz w:val="28"/>
          <w:szCs w:val="28"/>
        </w:rPr>
        <w:t>понятие</w:t>
      </w:r>
      <w:r w:rsidR="002F5A0B">
        <w:rPr>
          <w:rFonts w:eastAsia="TimesNewRomanPSMT"/>
          <w:sz w:val="28"/>
          <w:szCs w:val="28"/>
        </w:rPr>
        <w:t xml:space="preserve"> </w:t>
      </w:r>
      <w:r w:rsidRPr="002F5A0B">
        <w:rPr>
          <w:rFonts w:eastAsia="TimesNewRomanPSMT"/>
          <w:sz w:val="28"/>
          <w:szCs w:val="28"/>
        </w:rPr>
        <w:t>имени</w:t>
      </w:r>
      <w:r w:rsidR="002F5A0B">
        <w:rPr>
          <w:rFonts w:eastAsia="TimesNewRomanPSMT"/>
          <w:sz w:val="28"/>
          <w:szCs w:val="28"/>
        </w:rPr>
        <w:t xml:space="preserve"> </w:t>
      </w:r>
      <w:r w:rsidRPr="002F5A0B">
        <w:rPr>
          <w:rFonts w:eastAsia="TimesNewRomanPSMT"/>
          <w:sz w:val="28"/>
          <w:szCs w:val="28"/>
        </w:rPr>
        <w:t>относится</w:t>
      </w:r>
      <w:r w:rsidR="002F5A0B">
        <w:rPr>
          <w:rFonts w:eastAsia="TimesNewRomanPSMT"/>
          <w:sz w:val="28"/>
          <w:szCs w:val="28"/>
        </w:rPr>
        <w:t xml:space="preserve"> </w:t>
      </w:r>
      <w:r w:rsidRPr="002F5A0B">
        <w:rPr>
          <w:rFonts w:eastAsia="TimesNewRomanPSMT"/>
          <w:sz w:val="28"/>
          <w:szCs w:val="28"/>
        </w:rPr>
        <w:t>либо</w:t>
      </w:r>
      <w:r w:rsidR="002F5A0B">
        <w:rPr>
          <w:rFonts w:eastAsia="TimesNewRomanPSMT"/>
          <w:sz w:val="28"/>
          <w:szCs w:val="28"/>
        </w:rPr>
        <w:t xml:space="preserve"> </w:t>
      </w:r>
      <w:r w:rsidRPr="002F5A0B">
        <w:rPr>
          <w:rFonts w:eastAsia="TimesNewRomanPSMT"/>
          <w:sz w:val="28"/>
          <w:szCs w:val="28"/>
        </w:rPr>
        <w:t>к</w:t>
      </w:r>
      <w:r w:rsidR="002F5A0B">
        <w:rPr>
          <w:rFonts w:eastAsia="TimesNewRomanPSMT"/>
          <w:sz w:val="28"/>
          <w:szCs w:val="28"/>
        </w:rPr>
        <w:t xml:space="preserve"> </w:t>
      </w:r>
      <w:r w:rsidRPr="002F5A0B">
        <w:rPr>
          <w:rFonts w:eastAsia="TimesNewRomanPSMT"/>
          <w:sz w:val="28"/>
          <w:szCs w:val="28"/>
        </w:rPr>
        <w:t>грамматическому</w:t>
      </w:r>
      <w:r w:rsidR="002F5A0B">
        <w:rPr>
          <w:rFonts w:eastAsia="TimesNewRomanPSMT"/>
          <w:sz w:val="28"/>
          <w:szCs w:val="28"/>
        </w:rPr>
        <w:t xml:space="preserve"> </w:t>
      </w:r>
      <w:r w:rsidRPr="002F5A0B">
        <w:rPr>
          <w:rFonts w:eastAsia="TimesNewRomanPSMT"/>
          <w:sz w:val="28"/>
          <w:szCs w:val="28"/>
        </w:rPr>
        <w:t>разделу</w:t>
      </w:r>
      <w:r w:rsidR="002F5A0B">
        <w:rPr>
          <w:rFonts w:eastAsia="TimesNewRomanPSMT"/>
          <w:sz w:val="28"/>
          <w:szCs w:val="28"/>
        </w:rPr>
        <w:t xml:space="preserve"> </w:t>
      </w:r>
      <w:r w:rsidRPr="002F5A0B">
        <w:rPr>
          <w:rFonts w:eastAsia="TimesNewRomanPSMT"/>
          <w:sz w:val="28"/>
          <w:szCs w:val="28"/>
        </w:rPr>
        <w:t>языкознания</w:t>
      </w:r>
      <w:r w:rsidR="002F5A0B">
        <w:rPr>
          <w:rFonts w:eastAsia="TimesNewRomanPSMT"/>
          <w:sz w:val="28"/>
          <w:szCs w:val="28"/>
        </w:rPr>
        <w:t xml:space="preserve"> </w:t>
      </w:r>
      <w:r w:rsidRPr="002F5A0B">
        <w:rPr>
          <w:rFonts w:eastAsia="TimesNewRomanPSMT"/>
          <w:sz w:val="28"/>
          <w:szCs w:val="28"/>
        </w:rPr>
        <w:t>(учению</w:t>
      </w:r>
      <w:r w:rsidR="002F5A0B">
        <w:rPr>
          <w:rFonts w:eastAsia="TimesNewRomanPSMT"/>
          <w:sz w:val="28"/>
          <w:szCs w:val="28"/>
        </w:rPr>
        <w:t xml:space="preserve"> </w:t>
      </w:r>
      <w:r w:rsidRPr="002F5A0B">
        <w:rPr>
          <w:rFonts w:eastAsia="TimesNewRomanPSMT"/>
          <w:sz w:val="28"/>
          <w:szCs w:val="28"/>
        </w:rPr>
        <w:t>о</w:t>
      </w:r>
      <w:r w:rsidR="002F5A0B">
        <w:rPr>
          <w:rFonts w:eastAsia="TimesNewRomanPSMT"/>
          <w:sz w:val="28"/>
          <w:szCs w:val="28"/>
        </w:rPr>
        <w:t xml:space="preserve"> </w:t>
      </w:r>
      <w:r w:rsidRPr="002F5A0B">
        <w:rPr>
          <w:rFonts w:eastAsia="TimesNewRomanPSMT"/>
          <w:sz w:val="28"/>
          <w:szCs w:val="28"/>
        </w:rPr>
        <w:t>частях</w:t>
      </w:r>
      <w:r w:rsidR="002F5A0B">
        <w:rPr>
          <w:rFonts w:eastAsia="TimesNewRomanPSMT"/>
          <w:sz w:val="28"/>
          <w:szCs w:val="28"/>
        </w:rPr>
        <w:t xml:space="preserve"> </w:t>
      </w:r>
      <w:r w:rsidRPr="002F5A0B">
        <w:rPr>
          <w:rFonts w:eastAsia="TimesNewRomanPSMT"/>
          <w:sz w:val="28"/>
          <w:szCs w:val="28"/>
        </w:rPr>
        <w:t>речи),</w:t>
      </w:r>
      <w:r w:rsidR="002F5A0B">
        <w:rPr>
          <w:rFonts w:eastAsia="TimesNewRomanPSMT"/>
          <w:sz w:val="28"/>
          <w:szCs w:val="28"/>
        </w:rPr>
        <w:t xml:space="preserve"> </w:t>
      </w:r>
      <w:r w:rsidRPr="002F5A0B">
        <w:rPr>
          <w:rFonts w:eastAsia="TimesNewRomanPSMT"/>
          <w:sz w:val="28"/>
          <w:szCs w:val="28"/>
        </w:rPr>
        <w:t>либо</w:t>
      </w:r>
      <w:r w:rsidR="002F5A0B">
        <w:rPr>
          <w:rFonts w:eastAsia="TimesNewRomanPSMT"/>
          <w:sz w:val="28"/>
          <w:szCs w:val="28"/>
        </w:rPr>
        <w:t xml:space="preserve"> </w:t>
      </w:r>
      <w:r w:rsidRPr="002F5A0B">
        <w:rPr>
          <w:rFonts w:eastAsia="TimesNewRomanPSMT"/>
          <w:sz w:val="28"/>
          <w:szCs w:val="28"/>
        </w:rPr>
        <w:t>к</w:t>
      </w:r>
      <w:r w:rsidR="002F5A0B">
        <w:rPr>
          <w:rFonts w:eastAsia="TimesNewRomanPSMT"/>
          <w:sz w:val="28"/>
          <w:szCs w:val="28"/>
        </w:rPr>
        <w:t xml:space="preserve"> </w:t>
      </w:r>
      <w:r w:rsidRPr="002F5A0B">
        <w:rPr>
          <w:rFonts w:eastAsia="TimesNewRomanPSMT"/>
          <w:sz w:val="28"/>
          <w:szCs w:val="28"/>
        </w:rPr>
        <w:t>ономасиологическому</w:t>
      </w:r>
      <w:r w:rsidR="002F5A0B">
        <w:rPr>
          <w:rFonts w:eastAsia="TimesNewRomanPSMT"/>
          <w:sz w:val="28"/>
          <w:szCs w:val="28"/>
        </w:rPr>
        <w:t xml:space="preserve"> </w:t>
      </w:r>
      <w:r w:rsidRPr="002F5A0B">
        <w:rPr>
          <w:rFonts w:eastAsia="TimesNewRomanPSMT"/>
          <w:sz w:val="28"/>
          <w:szCs w:val="28"/>
        </w:rPr>
        <w:t>разделу</w:t>
      </w:r>
      <w:r w:rsidR="002F5A0B">
        <w:rPr>
          <w:rFonts w:eastAsia="TimesNewRomanPSMT"/>
          <w:sz w:val="28"/>
          <w:szCs w:val="28"/>
        </w:rPr>
        <w:t xml:space="preserve"> </w:t>
      </w:r>
      <w:r w:rsidRPr="002F5A0B">
        <w:rPr>
          <w:rFonts w:eastAsia="TimesNewRomanPSMT"/>
          <w:sz w:val="28"/>
          <w:szCs w:val="28"/>
        </w:rPr>
        <w:t>(процессу</w:t>
      </w:r>
      <w:r w:rsidR="002F5A0B">
        <w:rPr>
          <w:rFonts w:eastAsia="TimesNewRomanPSMT"/>
          <w:sz w:val="28"/>
          <w:szCs w:val="28"/>
        </w:rPr>
        <w:t xml:space="preserve"> </w:t>
      </w:r>
      <w:r w:rsidRPr="002F5A0B">
        <w:rPr>
          <w:rFonts w:eastAsia="TimesNewRomanPSMT"/>
          <w:sz w:val="28"/>
          <w:szCs w:val="28"/>
        </w:rPr>
        <w:t>номинации).</w:t>
      </w:r>
      <w:r w:rsidR="002F5A0B">
        <w:rPr>
          <w:rFonts w:eastAsia="TimesNewRomanPSMT"/>
          <w:sz w:val="28"/>
          <w:szCs w:val="28"/>
        </w:rPr>
        <w:t xml:space="preserve"> </w:t>
      </w:r>
      <w:r w:rsidRPr="002F5A0B">
        <w:rPr>
          <w:rFonts w:eastAsia="TimesNewRomanPSMT"/>
          <w:sz w:val="28"/>
          <w:szCs w:val="28"/>
        </w:rPr>
        <w:t>С</w:t>
      </w:r>
      <w:r w:rsidR="002F5A0B">
        <w:rPr>
          <w:rFonts w:eastAsia="TimesNewRomanPSMT"/>
          <w:sz w:val="28"/>
          <w:szCs w:val="28"/>
        </w:rPr>
        <w:t xml:space="preserve"> </w:t>
      </w:r>
      <w:r w:rsidRPr="002F5A0B">
        <w:rPr>
          <w:rFonts w:eastAsia="TimesNewRomanPSMT"/>
          <w:sz w:val="28"/>
          <w:szCs w:val="28"/>
        </w:rPr>
        <w:t>грамматической</w:t>
      </w:r>
      <w:r w:rsidR="002F5A0B">
        <w:rPr>
          <w:rFonts w:eastAsia="TimesNewRomanPSMT"/>
          <w:sz w:val="28"/>
          <w:szCs w:val="28"/>
        </w:rPr>
        <w:t xml:space="preserve"> </w:t>
      </w:r>
      <w:r w:rsidRPr="002F5A0B">
        <w:rPr>
          <w:rFonts w:eastAsia="TimesNewRomanPSMT"/>
          <w:sz w:val="28"/>
          <w:szCs w:val="28"/>
        </w:rPr>
        <w:t>точки</w:t>
      </w:r>
      <w:r w:rsidR="002F5A0B">
        <w:rPr>
          <w:rFonts w:eastAsia="TimesNewRomanPSMT"/>
          <w:sz w:val="28"/>
          <w:szCs w:val="28"/>
        </w:rPr>
        <w:t xml:space="preserve"> </w:t>
      </w:r>
      <w:r w:rsidRPr="002F5A0B">
        <w:rPr>
          <w:rFonts w:eastAsia="TimesNewRomanPSMT"/>
          <w:sz w:val="28"/>
          <w:szCs w:val="28"/>
        </w:rPr>
        <w:t>зрения</w:t>
      </w:r>
      <w:r w:rsidR="002F5A0B">
        <w:rPr>
          <w:rFonts w:eastAsia="TimesNewRomanPSMT"/>
          <w:sz w:val="28"/>
          <w:szCs w:val="28"/>
        </w:rPr>
        <w:t xml:space="preserve"> </w:t>
      </w:r>
      <w:r w:rsidRPr="002F5A0B">
        <w:rPr>
          <w:rFonts w:eastAsia="TimesNewRomanPSMT"/>
          <w:sz w:val="28"/>
          <w:szCs w:val="28"/>
        </w:rPr>
        <w:t>термин</w:t>
      </w:r>
      <w:r w:rsidR="002F5A0B">
        <w:rPr>
          <w:rFonts w:eastAsia="TimesNewRomanPSMT"/>
          <w:sz w:val="28"/>
          <w:szCs w:val="28"/>
        </w:rPr>
        <w:t xml:space="preserve"> </w:t>
      </w:r>
      <w:r w:rsidRPr="002F5A0B">
        <w:rPr>
          <w:rFonts w:eastAsia="TimesNewRomanPSMT"/>
          <w:sz w:val="28"/>
          <w:szCs w:val="28"/>
        </w:rPr>
        <w:t>«имя</w:t>
      </w:r>
      <w:r w:rsidR="002F5A0B">
        <w:rPr>
          <w:rFonts w:eastAsia="TimesNewRomanPSMT"/>
          <w:sz w:val="28"/>
          <w:szCs w:val="28"/>
        </w:rPr>
        <w:t xml:space="preserve"> </w:t>
      </w:r>
      <w:r w:rsidRPr="002F5A0B">
        <w:rPr>
          <w:rFonts w:eastAsia="TimesNewRomanPSMT"/>
          <w:sz w:val="28"/>
          <w:szCs w:val="28"/>
        </w:rPr>
        <w:t>цвета»</w:t>
      </w:r>
      <w:r w:rsidR="002F5A0B">
        <w:rPr>
          <w:rFonts w:eastAsia="TimesNewRomanPSMT"/>
          <w:sz w:val="28"/>
          <w:szCs w:val="28"/>
        </w:rPr>
        <w:t xml:space="preserve"> </w:t>
      </w:r>
      <w:r w:rsidRPr="002F5A0B">
        <w:rPr>
          <w:rFonts w:eastAsia="TimesNewRomanPSMT"/>
          <w:sz w:val="28"/>
          <w:szCs w:val="28"/>
        </w:rPr>
        <w:t>неправомерен,</w:t>
      </w:r>
      <w:r w:rsidR="002F5A0B">
        <w:rPr>
          <w:rFonts w:eastAsia="TimesNewRomanPSMT"/>
          <w:sz w:val="28"/>
          <w:szCs w:val="28"/>
        </w:rPr>
        <w:t xml:space="preserve"> </w:t>
      </w:r>
      <w:r w:rsidRPr="002F5A0B">
        <w:rPr>
          <w:rFonts w:eastAsia="TimesNewRomanPSMT"/>
          <w:sz w:val="28"/>
          <w:szCs w:val="28"/>
        </w:rPr>
        <w:t>но</w:t>
      </w:r>
      <w:r w:rsidR="002F5A0B">
        <w:rPr>
          <w:rFonts w:eastAsia="TimesNewRomanPSMT"/>
          <w:sz w:val="28"/>
          <w:szCs w:val="28"/>
        </w:rPr>
        <w:t xml:space="preserve"> </w:t>
      </w:r>
      <w:r w:rsidRPr="002F5A0B">
        <w:rPr>
          <w:rFonts w:eastAsia="TimesNewRomanPSMT"/>
          <w:sz w:val="28"/>
          <w:szCs w:val="28"/>
        </w:rPr>
        <w:t>в</w:t>
      </w:r>
      <w:r w:rsidR="002F5A0B">
        <w:rPr>
          <w:rFonts w:eastAsia="TimesNewRomanPSMT"/>
          <w:sz w:val="28"/>
          <w:szCs w:val="28"/>
        </w:rPr>
        <w:t xml:space="preserve"> </w:t>
      </w:r>
      <w:r w:rsidRPr="002F5A0B">
        <w:rPr>
          <w:rFonts w:eastAsia="TimesNewRomanPSMT"/>
          <w:sz w:val="28"/>
          <w:szCs w:val="28"/>
        </w:rPr>
        <w:t>номинативном</w:t>
      </w:r>
      <w:r w:rsidR="002F5A0B">
        <w:rPr>
          <w:rFonts w:eastAsia="TimesNewRomanPSMT"/>
          <w:sz w:val="28"/>
          <w:szCs w:val="28"/>
        </w:rPr>
        <w:t xml:space="preserve"> </w:t>
      </w:r>
      <w:r w:rsidRPr="002F5A0B">
        <w:rPr>
          <w:rFonts w:eastAsia="TimesNewRomanPSMT"/>
          <w:sz w:val="28"/>
          <w:szCs w:val="28"/>
        </w:rPr>
        <w:t>аспекте</w:t>
      </w:r>
      <w:r w:rsidR="002F5A0B">
        <w:rPr>
          <w:rFonts w:eastAsia="TimesNewRomanPSMT"/>
          <w:sz w:val="28"/>
          <w:szCs w:val="28"/>
        </w:rPr>
        <w:t xml:space="preserve"> </w:t>
      </w:r>
      <w:r w:rsidRPr="002F5A0B">
        <w:rPr>
          <w:rFonts w:eastAsia="TimesNewRomanPSMT"/>
          <w:sz w:val="28"/>
          <w:szCs w:val="28"/>
        </w:rPr>
        <w:t>данный</w:t>
      </w:r>
      <w:r w:rsidR="002F5A0B">
        <w:rPr>
          <w:rFonts w:eastAsia="TimesNewRomanPSMT"/>
          <w:sz w:val="28"/>
          <w:szCs w:val="28"/>
        </w:rPr>
        <w:t xml:space="preserve"> </w:t>
      </w:r>
      <w:r w:rsidRPr="002F5A0B">
        <w:rPr>
          <w:rFonts w:eastAsia="TimesNewRomanPSMT"/>
          <w:sz w:val="28"/>
          <w:szCs w:val="28"/>
        </w:rPr>
        <w:t>термин</w:t>
      </w:r>
      <w:r w:rsidR="002F5A0B">
        <w:rPr>
          <w:rFonts w:eastAsia="TimesNewRomanPSMT"/>
          <w:sz w:val="28"/>
          <w:szCs w:val="28"/>
        </w:rPr>
        <w:t xml:space="preserve"> </w:t>
      </w:r>
      <w:r w:rsidRPr="002F5A0B">
        <w:rPr>
          <w:rFonts w:eastAsia="TimesNewRomanPSMT"/>
          <w:sz w:val="28"/>
          <w:szCs w:val="28"/>
        </w:rPr>
        <w:t>можно</w:t>
      </w:r>
      <w:r w:rsidR="002F5A0B">
        <w:rPr>
          <w:rFonts w:eastAsia="TimesNewRomanPSMT"/>
          <w:sz w:val="28"/>
          <w:szCs w:val="28"/>
        </w:rPr>
        <w:t xml:space="preserve"> </w:t>
      </w:r>
      <w:r w:rsidRPr="002F5A0B">
        <w:rPr>
          <w:rFonts w:eastAsia="TimesNewRomanPSMT"/>
          <w:sz w:val="28"/>
          <w:szCs w:val="28"/>
        </w:rPr>
        <w:t>использовать</w:t>
      </w:r>
      <w:r w:rsidR="002F5A0B">
        <w:rPr>
          <w:rFonts w:eastAsia="TimesNewRomanPSMT"/>
          <w:sz w:val="28"/>
          <w:szCs w:val="28"/>
        </w:rPr>
        <w:t xml:space="preserve"> </w:t>
      </w:r>
      <w:r w:rsidRPr="002F5A0B">
        <w:rPr>
          <w:rFonts w:eastAsia="TimesNewRomanPSMT"/>
          <w:sz w:val="28"/>
          <w:szCs w:val="28"/>
        </w:rPr>
        <w:t>только</w:t>
      </w:r>
      <w:r w:rsidR="002F5A0B">
        <w:rPr>
          <w:rFonts w:eastAsia="TimesNewRomanPSMT"/>
          <w:sz w:val="28"/>
          <w:szCs w:val="28"/>
        </w:rPr>
        <w:t xml:space="preserve"> </w:t>
      </w:r>
      <w:r w:rsidRPr="002F5A0B">
        <w:rPr>
          <w:rFonts w:eastAsia="TimesNewRomanPSMT"/>
          <w:sz w:val="28"/>
          <w:szCs w:val="28"/>
        </w:rPr>
        <w:t>при</w:t>
      </w:r>
      <w:r w:rsidR="002F5A0B">
        <w:rPr>
          <w:rFonts w:eastAsia="TimesNewRomanPSMT"/>
          <w:sz w:val="28"/>
          <w:szCs w:val="28"/>
        </w:rPr>
        <w:t xml:space="preserve"> </w:t>
      </w:r>
      <w:r w:rsidRPr="002F5A0B">
        <w:rPr>
          <w:rFonts w:eastAsia="TimesNewRomanPSMT"/>
          <w:sz w:val="28"/>
          <w:szCs w:val="28"/>
        </w:rPr>
        <w:t>изучении</w:t>
      </w:r>
      <w:r w:rsidR="002F5A0B">
        <w:rPr>
          <w:rFonts w:eastAsia="TimesNewRomanPSMT"/>
          <w:sz w:val="28"/>
          <w:szCs w:val="28"/>
        </w:rPr>
        <w:t xml:space="preserve"> </w:t>
      </w:r>
      <w:r w:rsidRPr="002F5A0B">
        <w:rPr>
          <w:rFonts w:eastAsia="TimesNewRomanPSMT"/>
          <w:sz w:val="28"/>
          <w:szCs w:val="28"/>
        </w:rPr>
        <w:t>базовых</w:t>
      </w:r>
      <w:r w:rsidR="002F5A0B">
        <w:rPr>
          <w:rFonts w:eastAsia="TimesNewRomanPSMT"/>
          <w:sz w:val="28"/>
          <w:szCs w:val="28"/>
        </w:rPr>
        <w:t xml:space="preserve"> </w:t>
      </w:r>
      <w:r w:rsidRPr="002F5A0B">
        <w:rPr>
          <w:rFonts w:eastAsia="TimesNewRomanPSMT"/>
          <w:sz w:val="28"/>
          <w:szCs w:val="28"/>
        </w:rPr>
        <w:t>названий</w:t>
      </w:r>
      <w:r w:rsidR="002F5A0B">
        <w:rPr>
          <w:rFonts w:eastAsia="TimesNewRomanPSMT"/>
          <w:sz w:val="28"/>
          <w:szCs w:val="28"/>
        </w:rPr>
        <w:t xml:space="preserve"> </w:t>
      </w:r>
      <w:r w:rsidRPr="002F5A0B">
        <w:rPr>
          <w:rFonts w:eastAsia="TimesNewRomanPSMT"/>
          <w:sz w:val="28"/>
          <w:szCs w:val="28"/>
        </w:rPr>
        <w:t>цветов</w:t>
      </w:r>
      <w:r w:rsidR="00B05E18" w:rsidRPr="002F5A0B">
        <w:rPr>
          <w:rFonts w:eastAsia="TimesNewRomanPSMT"/>
          <w:sz w:val="28"/>
          <w:szCs w:val="28"/>
        </w:rPr>
        <w:t>…</w:t>
      </w:r>
      <w:r w:rsidR="002F5A0B">
        <w:rPr>
          <w:rFonts w:eastAsia="TimesNewRomanPSMT"/>
          <w:sz w:val="28"/>
          <w:szCs w:val="28"/>
        </w:rPr>
        <w:t xml:space="preserve"> </w:t>
      </w:r>
      <w:r w:rsidRPr="002F5A0B">
        <w:rPr>
          <w:rFonts w:eastAsia="TimesNewRomanPSMT"/>
          <w:sz w:val="28"/>
          <w:szCs w:val="28"/>
        </w:rPr>
        <w:t>Если</w:t>
      </w:r>
      <w:r w:rsidR="002F5A0B">
        <w:rPr>
          <w:rFonts w:eastAsia="TimesNewRomanPSMT"/>
          <w:sz w:val="28"/>
          <w:szCs w:val="28"/>
        </w:rPr>
        <w:t xml:space="preserve"> </w:t>
      </w:r>
      <w:r w:rsidRPr="002F5A0B">
        <w:rPr>
          <w:rFonts w:eastAsia="TimesNewRomanPSMT"/>
          <w:sz w:val="28"/>
          <w:szCs w:val="28"/>
        </w:rPr>
        <w:t>говорить</w:t>
      </w:r>
      <w:r w:rsidR="002F5A0B">
        <w:rPr>
          <w:rFonts w:eastAsia="TimesNewRomanPSMT"/>
          <w:sz w:val="28"/>
          <w:szCs w:val="28"/>
        </w:rPr>
        <w:t xml:space="preserve"> </w:t>
      </w:r>
      <w:r w:rsidRPr="002F5A0B">
        <w:rPr>
          <w:rFonts w:eastAsia="TimesNewRomanPSMT"/>
          <w:sz w:val="28"/>
          <w:szCs w:val="28"/>
        </w:rPr>
        <w:t>о</w:t>
      </w:r>
      <w:r w:rsidR="002F5A0B">
        <w:rPr>
          <w:rFonts w:eastAsia="TimesNewRomanPSMT"/>
          <w:sz w:val="28"/>
          <w:szCs w:val="28"/>
        </w:rPr>
        <w:t xml:space="preserve"> </w:t>
      </w:r>
      <w:r w:rsidRPr="002F5A0B">
        <w:rPr>
          <w:rFonts w:eastAsia="TimesNewRomanPSMT"/>
          <w:sz w:val="28"/>
          <w:szCs w:val="28"/>
        </w:rPr>
        <w:t>периферийных,</w:t>
      </w:r>
      <w:r w:rsidR="002F5A0B">
        <w:rPr>
          <w:rFonts w:eastAsia="TimesNewRomanPSMT"/>
          <w:sz w:val="28"/>
          <w:szCs w:val="28"/>
        </w:rPr>
        <w:t xml:space="preserve"> </w:t>
      </w:r>
      <w:r w:rsidRPr="002F5A0B">
        <w:rPr>
          <w:rFonts w:eastAsia="TimesNewRomanPSMT"/>
          <w:sz w:val="28"/>
          <w:szCs w:val="28"/>
        </w:rPr>
        <w:t>или</w:t>
      </w:r>
      <w:r w:rsidR="002F5A0B">
        <w:rPr>
          <w:rFonts w:eastAsia="TimesNewRomanPSMT"/>
          <w:sz w:val="28"/>
          <w:szCs w:val="28"/>
        </w:rPr>
        <w:t xml:space="preserve"> </w:t>
      </w:r>
      <w:r w:rsidRPr="002F5A0B">
        <w:rPr>
          <w:rFonts w:eastAsia="TimesNewRomanPSMT"/>
          <w:sz w:val="28"/>
          <w:szCs w:val="28"/>
        </w:rPr>
        <w:t>неосновных</w:t>
      </w:r>
      <w:r w:rsidR="002F5A0B">
        <w:rPr>
          <w:rFonts w:eastAsia="TimesNewRomanPSMT"/>
          <w:sz w:val="28"/>
          <w:szCs w:val="28"/>
        </w:rPr>
        <w:t xml:space="preserve"> </w:t>
      </w:r>
      <w:r w:rsidRPr="002F5A0B">
        <w:rPr>
          <w:rFonts w:eastAsia="TimesNewRomanPSMT"/>
          <w:sz w:val="28"/>
          <w:szCs w:val="28"/>
        </w:rPr>
        <w:t>названиях</w:t>
      </w:r>
      <w:r w:rsidR="002F5A0B">
        <w:rPr>
          <w:rFonts w:eastAsia="TimesNewRomanPSMT"/>
          <w:sz w:val="28"/>
          <w:szCs w:val="28"/>
        </w:rPr>
        <w:t xml:space="preserve"> </w:t>
      </w:r>
      <w:r w:rsidRPr="002F5A0B">
        <w:rPr>
          <w:rFonts w:eastAsia="TimesNewRomanPSMT"/>
          <w:sz w:val="28"/>
          <w:szCs w:val="28"/>
        </w:rPr>
        <w:t>цветов,</w:t>
      </w:r>
      <w:r w:rsidR="002F5A0B">
        <w:rPr>
          <w:rFonts w:eastAsia="TimesNewRomanPSMT"/>
          <w:sz w:val="28"/>
          <w:szCs w:val="28"/>
        </w:rPr>
        <w:t xml:space="preserve"> </w:t>
      </w:r>
      <w:r w:rsidRPr="002F5A0B">
        <w:rPr>
          <w:rFonts w:eastAsia="TimesNewRomanPSMT"/>
          <w:sz w:val="28"/>
          <w:szCs w:val="28"/>
        </w:rPr>
        <w:t>то</w:t>
      </w:r>
      <w:r w:rsidR="002F5A0B">
        <w:rPr>
          <w:rFonts w:eastAsia="TimesNewRomanPSMT"/>
          <w:sz w:val="28"/>
          <w:szCs w:val="28"/>
        </w:rPr>
        <w:t xml:space="preserve"> </w:t>
      </w:r>
      <w:r w:rsidRPr="002F5A0B">
        <w:rPr>
          <w:rFonts w:eastAsia="TimesNewRomanPSMT"/>
          <w:sz w:val="28"/>
          <w:szCs w:val="28"/>
        </w:rPr>
        <w:t>здесь</w:t>
      </w:r>
      <w:r w:rsidR="002F5A0B">
        <w:rPr>
          <w:rFonts w:eastAsia="TimesNewRomanPSMT"/>
          <w:sz w:val="28"/>
          <w:szCs w:val="28"/>
        </w:rPr>
        <w:t xml:space="preserve"> </w:t>
      </w:r>
      <w:r w:rsidRPr="002F5A0B">
        <w:rPr>
          <w:rFonts w:eastAsia="TimesNewRomanPSMT"/>
          <w:sz w:val="28"/>
          <w:szCs w:val="28"/>
        </w:rPr>
        <w:t>процесс</w:t>
      </w:r>
      <w:r w:rsidR="002F5A0B">
        <w:rPr>
          <w:rFonts w:eastAsia="TimesNewRomanPSMT"/>
          <w:sz w:val="28"/>
          <w:szCs w:val="28"/>
        </w:rPr>
        <w:t xml:space="preserve"> </w:t>
      </w:r>
      <w:r w:rsidRPr="002F5A0B">
        <w:rPr>
          <w:rFonts w:eastAsia="TimesNewRomanPSMT"/>
          <w:sz w:val="28"/>
          <w:szCs w:val="28"/>
        </w:rPr>
        <w:t>номинации</w:t>
      </w:r>
      <w:r w:rsidR="002F5A0B">
        <w:rPr>
          <w:rFonts w:eastAsia="TimesNewRomanPSMT"/>
          <w:sz w:val="28"/>
          <w:szCs w:val="28"/>
        </w:rPr>
        <w:t xml:space="preserve"> </w:t>
      </w:r>
      <w:r w:rsidRPr="002F5A0B">
        <w:rPr>
          <w:rFonts w:eastAsia="TimesNewRomanPSMT"/>
          <w:sz w:val="28"/>
          <w:szCs w:val="28"/>
        </w:rPr>
        <w:t>идет</w:t>
      </w:r>
      <w:r w:rsidR="002F5A0B">
        <w:rPr>
          <w:rFonts w:eastAsia="TimesNewRomanPSMT"/>
          <w:sz w:val="28"/>
          <w:szCs w:val="28"/>
        </w:rPr>
        <w:t xml:space="preserve"> </w:t>
      </w:r>
      <w:r w:rsidRPr="002F5A0B">
        <w:rPr>
          <w:rFonts w:eastAsia="TimesNewRomanPSMT"/>
          <w:sz w:val="28"/>
          <w:szCs w:val="28"/>
        </w:rPr>
        <w:t>по</w:t>
      </w:r>
      <w:r w:rsidR="002F5A0B">
        <w:rPr>
          <w:rFonts w:eastAsia="TimesNewRomanPSMT"/>
          <w:sz w:val="28"/>
          <w:szCs w:val="28"/>
        </w:rPr>
        <w:t xml:space="preserve"> </w:t>
      </w:r>
      <w:r w:rsidRPr="002F5A0B">
        <w:rPr>
          <w:rFonts w:eastAsia="TimesNewRomanPSMT"/>
          <w:sz w:val="28"/>
          <w:szCs w:val="28"/>
        </w:rPr>
        <w:t>определенным</w:t>
      </w:r>
      <w:r w:rsidR="002F5A0B">
        <w:rPr>
          <w:rFonts w:eastAsia="TimesNewRomanPSMT"/>
          <w:sz w:val="28"/>
          <w:szCs w:val="28"/>
        </w:rPr>
        <w:t xml:space="preserve"> </w:t>
      </w:r>
      <w:r w:rsidRPr="002F5A0B">
        <w:rPr>
          <w:rFonts w:eastAsia="TimesNewRomanPSMT"/>
          <w:sz w:val="28"/>
          <w:szCs w:val="28"/>
        </w:rPr>
        <w:t>моделям</w:t>
      </w:r>
      <w:r w:rsidR="002F5A0B">
        <w:rPr>
          <w:rFonts w:eastAsia="TimesNewRomanPSMT"/>
          <w:sz w:val="28"/>
          <w:szCs w:val="28"/>
        </w:rPr>
        <w:t xml:space="preserve"> </w:t>
      </w:r>
      <w:r w:rsidRPr="002F5A0B">
        <w:rPr>
          <w:rFonts w:eastAsia="TimesNewRomanPSMT"/>
          <w:sz w:val="28"/>
          <w:szCs w:val="28"/>
        </w:rPr>
        <w:t>(например,</w:t>
      </w:r>
      <w:r w:rsidR="002F5A0B">
        <w:rPr>
          <w:rFonts w:eastAsia="TimesNewRomanPSMT"/>
          <w:sz w:val="28"/>
          <w:szCs w:val="28"/>
        </w:rPr>
        <w:t xml:space="preserve"> </w:t>
      </w:r>
      <w:r w:rsidRPr="002F5A0B">
        <w:rPr>
          <w:rFonts w:eastAsia="TimesNewRomanPSMT"/>
          <w:sz w:val="28"/>
          <w:szCs w:val="28"/>
        </w:rPr>
        <w:t>метафорического</w:t>
      </w:r>
      <w:r w:rsidR="002F5A0B">
        <w:rPr>
          <w:rFonts w:eastAsia="TimesNewRomanPSMT"/>
          <w:sz w:val="28"/>
          <w:szCs w:val="28"/>
        </w:rPr>
        <w:t xml:space="preserve"> </w:t>
      </w:r>
      <w:r w:rsidRPr="002F5A0B">
        <w:rPr>
          <w:rFonts w:eastAsia="TimesNewRomanPSMT"/>
          <w:sz w:val="28"/>
          <w:szCs w:val="28"/>
        </w:rPr>
        <w:t>переноса:</w:t>
      </w:r>
      <w:r w:rsidR="002F5A0B">
        <w:rPr>
          <w:rFonts w:eastAsia="TimesNewRomanPSMT"/>
          <w:sz w:val="28"/>
          <w:szCs w:val="28"/>
        </w:rPr>
        <w:t xml:space="preserve"> </w:t>
      </w:r>
      <w:r w:rsidRPr="002F5A0B">
        <w:rPr>
          <w:rFonts w:eastAsia="TimesNewRomanPS-ItalicMT"/>
          <w:iCs/>
          <w:sz w:val="28"/>
          <w:szCs w:val="28"/>
        </w:rPr>
        <w:t>цвета</w:t>
      </w:r>
      <w:r w:rsidR="002F5A0B">
        <w:rPr>
          <w:rFonts w:eastAsia="TimesNewRomanPS-ItalicMT"/>
          <w:iCs/>
          <w:sz w:val="28"/>
          <w:szCs w:val="28"/>
        </w:rPr>
        <w:t xml:space="preserve"> </w:t>
      </w:r>
      <w:r w:rsidRPr="002F5A0B">
        <w:rPr>
          <w:rFonts w:eastAsia="TimesNewRomanPS-ItalicMT"/>
          <w:iCs/>
          <w:sz w:val="28"/>
          <w:szCs w:val="28"/>
        </w:rPr>
        <w:t>морской</w:t>
      </w:r>
      <w:r w:rsidR="002F5A0B">
        <w:rPr>
          <w:rFonts w:eastAsia="TimesNewRomanPS-ItalicMT"/>
          <w:iCs/>
          <w:sz w:val="28"/>
          <w:szCs w:val="28"/>
        </w:rPr>
        <w:t xml:space="preserve"> </w:t>
      </w:r>
      <w:r w:rsidRPr="002F5A0B">
        <w:rPr>
          <w:rFonts w:eastAsia="TimesNewRomanPS-ItalicMT"/>
          <w:iCs/>
          <w:sz w:val="28"/>
          <w:szCs w:val="28"/>
        </w:rPr>
        <w:t>волны</w:t>
      </w:r>
      <w:r w:rsidRPr="002F5A0B">
        <w:rPr>
          <w:rFonts w:eastAsia="TimesNewRomanPSMT"/>
          <w:sz w:val="28"/>
          <w:szCs w:val="28"/>
        </w:rPr>
        <w:t>,</w:t>
      </w:r>
      <w:r w:rsidR="002F5A0B">
        <w:rPr>
          <w:rFonts w:eastAsia="TimesNewRomanPSMT"/>
          <w:sz w:val="28"/>
          <w:szCs w:val="28"/>
        </w:rPr>
        <w:t xml:space="preserve"> </w:t>
      </w:r>
      <w:r w:rsidRPr="002F5A0B">
        <w:rPr>
          <w:rFonts w:eastAsia="TimesNewRomanPSMT"/>
          <w:sz w:val="28"/>
          <w:szCs w:val="28"/>
        </w:rPr>
        <w:t>англ.</w:t>
      </w:r>
      <w:r w:rsidR="002F5A0B">
        <w:rPr>
          <w:rFonts w:eastAsia="TimesNewRomanPSMT"/>
          <w:sz w:val="28"/>
          <w:szCs w:val="28"/>
        </w:rPr>
        <w:t xml:space="preserve"> </w:t>
      </w:r>
      <w:r w:rsidRPr="002F5A0B">
        <w:rPr>
          <w:rFonts w:eastAsia="TimesNewRomanPS-ItalicMT"/>
          <w:iCs/>
          <w:sz w:val="28"/>
          <w:szCs w:val="28"/>
        </w:rPr>
        <w:t>iceberg</w:t>
      </w:r>
      <w:r w:rsidR="002F5A0B">
        <w:rPr>
          <w:rFonts w:eastAsia="TimesNewRomanPS-ItalicMT"/>
          <w:iCs/>
          <w:sz w:val="28"/>
          <w:szCs w:val="28"/>
        </w:rPr>
        <w:t xml:space="preserve"> </w:t>
      </w:r>
      <w:r w:rsidRPr="002F5A0B">
        <w:rPr>
          <w:rFonts w:eastAsia="TimesNewRomanPS-ItalicMT"/>
          <w:iCs/>
          <w:sz w:val="28"/>
          <w:szCs w:val="28"/>
        </w:rPr>
        <w:t>white</w:t>
      </w:r>
      <w:r w:rsidRPr="002F5A0B">
        <w:rPr>
          <w:rFonts w:eastAsia="TimesNewRomanPSMT"/>
          <w:sz w:val="28"/>
          <w:szCs w:val="28"/>
        </w:rPr>
        <w:t>),</w:t>
      </w:r>
      <w:r w:rsidR="002F5A0B">
        <w:rPr>
          <w:rFonts w:eastAsia="TimesNewRomanPSMT"/>
          <w:sz w:val="28"/>
          <w:szCs w:val="28"/>
        </w:rPr>
        <w:t xml:space="preserve"> </w:t>
      </w:r>
      <w:r w:rsidRPr="002F5A0B">
        <w:rPr>
          <w:rFonts w:eastAsia="TimesNewRomanPSMT"/>
          <w:sz w:val="28"/>
          <w:szCs w:val="28"/>
        </w:rPr>
        <w:t>т.</w:t>
      </w:r>
      <w:r w:rsidR="002F5A0B">
        <w:rPr>
          <w:rFonts w:eastAsia="TimesNewRomanPSMT"/>
          <w:sz w:val="28"/>
          <w:szCs w:val="28"/>
        </w:rPr>
        <w:t xml:space="preserve"> </w:t>
      </w:r>
      <w:r w:rsidRPr="002F5A0B">
        <w:rPr>
          <w:rFonts w:eastAsia="TimesNewRomanPSMT"/>
          <w:sz w:val="28"/>
          <w:szCs w:val="28"/>
        </w:rPr>
        <w:t>е.</w:t>
      </w:r>
      <w:r w:rsidR="002F5A0B">
        <w:rPr>
          <w:rFonts w:eastAsia="TimesNewRomanPSMT"/>
          <w:sz w:val="28"/>
          <w:szCs w:val="28"/>
        </w:rPr>
        <w:t xml:space="preserve"> </w:t>
      </w:r>
      <w:r w:rsidRPr="002F5A0B">
        <w:rPr>
          <w:rFonts w:eastAsia="TimesNewRomanPSMT"/>
          <w:sz w:val="28"/>
          <w:szCs w:val="28"/>
        </w:rPr>
        <w:t>налицо</w:t>
      </w:r>
      <w:r w:rsidR="002F5A0B">
        <w:rPr>
          <w:rFonts w:eastAsia="TimesNewRomanPSMT"/>
          <w:sz w:val="28"/>
          <w:szCs w:val="28"/>
        </w:rPr>
        <w:t xml:space="preserve"> </w:t>
      </w:r>
      <w:r w:rsidRPr="002F5A0B">
        <w:rPr>
          <w:rFonts w:eastAsia="TimesNewRomanPSMT"/>
          <w:sz w:val="28"/>
          <w:szCs w:val="28"/>
        </w:rPr>
        <w:t>процесс</w:t>
      </w:r>
      <w:r w:rsidR="002F5A0B">
        <w:rPr>
          <w:rFonts w:eastAsia="TimesNewRomanPSMT"/>
          <w:sz w:val="28"/>
          <w:szCs w:val="28"/>
        </w:rPr>
        <w:t xml:space="preserve"> </w:t>
      </w:r>
      <w:r w:rsidRPr="002F5A0B">
        <w:rPr>
          <w:rFonts w:eastAsia="TimesNewRomanPSMT"/>
          <w:sz w:val="28"/>
          <w:szCs w:val="28"/>
        </w:rPr>
        <w:t>вторичной</w:t>
      </w:r>
      <w:r w:rsidR="002F5A0B">
        <w:rPr>
          <w:rFonts w:eastAsia="TimesNewRomanPSMT"/>
          <w:sz w:val="28"/>
          <w:szCs w:val="28"/>
        </w:rPr>
        <w:t xml:space="preserve"> </w:t>
      </w:r>
      <w:r w:rsidRPr="002F5A0B">
        <w:rPr>
          <w:rFonts w:eastAsia="TimesNewRomanPSMT"/>
          <w:sz w:val="28"/>
          <w:szCs w:val="28"/>
        </w:rPr>
        <w:t>номинации»</w:t>
      </w:r>
      <w:r w:rsidR="002F5A0B">
        <w:rPr>
          <w:rFonts w:eastAsia="TimesNewRomanPSMT"/>
          <w:sz w:val="28"/>
          <w:szCs w:val="28"/>
        </w:rPr>
        <w:t xml:space="preserve"> </w:t>
      </w:r>
      <w:r w:rsidRPr="002F5A0B">
        <w:rPr>
          <w:sz w:val="28"/>
          <w:szCs w:val="28"/>
        </w:rPr>
        <w:t>[Борисова</w:t>
      </w:r>
      <w:r w:rsidR="002F5A0B">
        <w:rPr>
          <w:sz w:val="28"/>
          <w:szCs w:val="28"/>
        </w:rPr>
        <w:t xml:space="preserve"> </w:t>
      </w:r>
      <w:r w:rsidRPr="002F5A0B">
        <w:rPr>
          <w:sz w:val="28"/>
          <w:szCs w:val="28"/>
        </w:rPr>
        <w:t>2008:</w:t>
      </w:r>
      <w:r w:rsidR="002F5A0B">
        <w:rPr>
          <w:sz w:val="28"/>
          <w:szCs w:val="28"/>
        </w:rPr>
        <w:t xml:space="preserve"> </w:t>
      </w:r>
      <w:r w:rsidRPr="002F5A0B">
        <w:rPr>
          <w:sz w:val="28"/>
          <w:szCs w:val="28"/>
        </w:rPr>
        <w:t>35].</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этом</w:t>
      </w:r>
      <w:r w:rsidR="002F5A0B">
        <w:rPr>
          <w:sz w:val="28"/>
          <w:szCs w:val="28"/>
        </w:rPr>
        <w:t xml:space="preserve"> </w:t>
      </w:r>
      <w:r w:rsidRPr="002F5A0B">
        <w:rPr>
          <w:sz w:val="28"/>
          <w:szCs w:val="28"/>
        </w:rPr>
        <w:t>случае,</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мнению</w:t>
      </w:r>
      <w:r w:rsidR="002F5A0B">
        <w:rPr>
          <w:sz w:val="28"/>
          <w:szCs w:val="28"/>
        </w:rPr>
        <w:t xml:space="preserve"> </w:t>
      </w:r>
      <w:r w:rsidRPr="002F5A0B">
        <w:rPr>
          <w:sz w:val="28"/>
          <w:szCs w:val="28"/>
        </w:rPr>
        <w:t>языковеда,</w:t>
      </w:r>
      <w:r w:rsidR="002F5A0B">
        <w:rPr>
          <w:sz w:val="28"/>
          <w:szCs w:val="28"/>
        </w:rPr>
        <w:t xml:space="preserve"> </w:t>
      </w:r>
      <w:r w:rsidRPr="002F5A0B">
        <w:rPr>
          <w:sz w:val="28"/>
          <w:szCs w:val="28"/>
        </w:rPr>
        <w:t>понятие</w:t>
      </w:r>
      <w:r w:rsidR="002F5A0B">
        <w:rPr>
          <w:sz w:val="28"/>
          <w:szCs w:val="28"/>
        </w:rPr>
        <w:t xml:space="preserve"> </w:t>
      </w:r>
      <w:r w:rsidRPr="002F5A0B">
        <w:rPr>
          <w:sz w:val="28"/>
          <w:szCs w:val="28"/>
        </w:rPr>
        <w:t>«имя</w:t>
      </w:r>
      <w:r w:rsidR="002F5A0B">
        <w:rPr>
          <w:sz w:val="28"/>
          <w:szCs w:val="28"/>
        </w:rPr>
        <w:t xml:space="preserve"> </w:t>
      </w:r>
      <w:r w:rsidRPr="002F5A0B">
        <w:rPr>
          <w:sz w:val="28"/>
          <w:szCs w:val="28"/>
        </w:rPr>
        <w:t>цвета»</w:t>
      </w:r>
      <w:r w:rsidR="002F5A0B">
        <w:rPr>
          <w:sz w:val="28"/>
          <w:szCs w:val="28"/>
        </w:rPr>
        <w:t xml:space="preserve"> </w:t>
      </w:r>
      <w:r w:rsidRPr="002F5A0B">
        <w:rPr>
          <w:sz w:val="28"/>
          <w:szCs w:val="28"/>
        </w:rPr>
        <w:t>неприменимо.</w:t>
      </w:r>
    </w:p>
    <w:p w:rsidR="00A00E87" w:rsidRPr="002F5A0B" w:rsidRDefault="004101EF" w:rsidP="002F5A0B">
      <w:pPr>
        <w:keepNext/>
        <w:widowControl w:val="0"/>
        <w:autoSpaceDE w:val="0"/>
        <w:autoSpaceDN w:val="0"/>
        <w:adjustRightInd w:val="0"/>
        <w:spacing w:line="360" w:lineRule="auto"/>
        <w:ind w:firstLine="709"/>
        <w:jc w:val="both"/>
        <w:rPr>
          <w:bCs/>
          <w:sz w:val="28"/>
          <w:szCs w:val="28"/>
        </w:rPr>
      </w:pPr>
      <w:r w:rsidRPr="002F5A0B">
        <w:rPr>
          <w:rFonts w:eastAsia="TimesNewRomanPS-ItalicMT"/>
          <w:iCs/>
          <w:sz w:val="28"/>
          <w:szCs w:val="28"/>
        </w:rPr>
        <w:t>Третье</w:t>
      </w:r>
      <w:r w:rsidR="002F5A0B">
        <w:rPr>
          <w:rFonts w:eastAsia="TimesNewRomanPS-ItalicMT"/>
          <w:iCs/>
          <w:sz w:val="28"/>
          <w:szCs w:val="28"/>
        </w:rPr>
        <w:t xml:space="preserve"> </w:t>
      </w:r>
      <w:r w:rsidRPr="002F5A0B">
        <w:rPr>
          <w:rFonts w:eastAsia="TimesNewRomanPS-ItalicMT"/>
          <w:iCs/>
          <w:sz w:val="28"/>
          <w:szCs w:val="28"/>
        </w:rPr>
        <w:t>направление</w:t>
      </w:r>
      <w:r w:rsidR="002F5A0B">
        <w:rPr>
          <w:rFonts w:eastAsia="TimesNewRomanPS-ItalicMT"/>
          <w:iCs/>
          <w:sz w:val="28"/>
          <w:szCs w:val="28"/>
        </w:rPr>
        <w:t xml:space="preserve"> </w:t>
      </w:r>
      <w:r w:rsidRPr="002F5A0B">
        <w:rPr>
          <w:rFonts w:eastAsia="TimesNewRomanPSMT"/>
          <w:sz w:val="28"/>
          <w:szCs w:val="28"/>
        </w:rPr>
        <w:t>характеризуется</w:t>
      </w:r>
      <w:r w:rsidR="002F5A0B">
        <w:rPr>
          <w:rFonts w:eastAsia="TimesNewRomanPSMT"/>
          <w:sz w:val="28"/>
          <w:szCs w:val="28"/>
        </w:rPr>
        <w:t xml:space="preserve"> </w:t>
      </w:r>
      <w:r w:rsidRPr="002F5A0B">
        <w:rPr>
          <w:rFonts w:eastAsia="TimesNewRomanPSMT"/>
          <w:sz w:val="28"/>
          <w:szCs w:val="28"/>
        </w:rPr>
        <w:t>использованием</w:t>
      </w:r>
      <w:r w:rsidR="002F5A0B">
        <w:rPr>
          <w:rFonts w:eastAsia="TimesNewRomanPSMT"/>
          <w:sz w:val="28"/>
          <w:szCs w:val="28"/>
        </w:rPr>
        <w:t xml:space="preserve"> </w:t>
      </w:r>
      <w:r w:rsidRPr="002F5A0B">
        <w:rPr>
          <w:rFonts w:eastAsia="TimesNewRomanPSMT"/>
          <w:sz w:val="28"/>
          <w:szCs w:val="28"/>
        </w:rPr>
        <w:t>в</w:t>
      </w:r>
      <w:r w:rsidR="002F5A0B">
        <w:rPr>
          <w:rFonts w:eastAsia="TimesNewRomanPSMT"/>
          <w:sz w:val="28"/>
          <w:szCs w:val="28"/>
        </w:rPr>
        <w:t xml:space="preserve"> </w:t>
      </w:r>
      <w:r w:rsidRPr="002F5A0B">
        <w:rPr>
          <w:rFonts w:eastAsia="TimesNewRomanPSMT"/>
          <w:sz w:val="28"/>
          <w:szCs w:val="28"/>
        </w:rPr>
        <w:t>отечественном</w:t>
      </w:r>
      <w:r w:rsidR="002F5A0B">
        <w:rPr>
          <w:rFonts w:eastAsia="TimesNewRomanPSMT"/>
          <w:sz w:val="28"/>
          <w:szCs w:val="28"/>
        </w:rPr>
        <w:t xml:space="preserve"> </w:t>
      </w:r>
      <w:r w:rsidRPr="002F5A0B">
        <w:rPr>
          <w:rFonts w:eastAsia="TimesNewRomanPSMT"/>
          <w:sz w:val="28"/>
          <w:szCs w:val="28"/>
        </w:rPr>
        <w:t>языкознании</w:t>
      </w:r>
      <w:r w:rsidR="002F5A0B">
        <w:rPr>
          <w:rFonts w:eastAsia="TimesNewRomanPSMT"/>
          <w:sz w:val="28"/>
          <w:szCs w:val="28"/>
        </w:rPr>
        <w:t xml:space="preserve"> </w:t>
      </w:r>
      <w:r w:rsidRPr="002F5A0B">
        <w:rPr>
          <w:rFonts w:eastAsia="TimesNewRomanPSMT"/>
          <w:sz w:val="28"/>
          <w:szCs w:val="28"/>
        </w:rPr>
        <w:t>выражения</w:t>
      </w:r>
      <w:r w:rsidR="002F5A0B">
        <w:rPr>
          <w:rFonts w:eastAsia="TimesNewRomanPSMT"/>
          <w:sz w:val="28"/>
          <w:szCs w:val="28"/>
        </w:rPr>
        <w:t xml:space="preserve"> </w:t>
      </w:r>
      <w:r w:rsidRPr="002F5A0B">
        <w:rPr>
          <w:rFonts w:eastAsia="TimesNewRomanPSMT"/>
          <w:sz w:val="28"/>
          <w:szCs w:val="28"/>
        </w:rPr>
        <w:t>«цветовой</w:t>
      </w:r>
      <w:r w:rsidR="002F5A0B">
        <w:rPr>
          <w:rFonts w:eastAsia="TimesNewRomanPSMT"/>
          <w:sz w:val="28"/>
          <w:szCs w:val="28"/>
        </w:rPr>
        <w:t xml:space="preserve"> </w:t>
      </w:r>
      <w:r w:rsidRPr="002F5A0B">
        <w:rPr>
          <w:rFonts w:eastAsia="TimesNewRomanPSMT"/>
          <w:sz w:val="28"/>
          <w:szCs w:val="28"/>
        </w:rPr>
        <w:t>термин»,</w:t>
      </w:r>
      <w:r w:rsidR="002F5A0B">
        <w:rPr>
          <w:rFonts w:eastAsia="TimesNewRomanPSMT"/>
          <w:sz w:val="28"/>
          <w:szCs w:val="28"/>
        </w:rPr>
        <w:t xml:space="preserve"> </w:t>
      </w:r>
      <w:r w:rsidRPr="002F5A0B">
        <w:rPr>
          <w:rFonts w:eastAsia="TimesNewRomanPSMT"/>
          <w:sz w:val="28"/>
          <w:szCs w:val="28"/>
        </w:rPr>
        <w:t>«термин</w:t>
      </w:r>
      <w:r w:rsidR="002F5A0B">
        <w:rPr>
          <w:rFonts w:eastAsia="TimesNewRomanPSMT"/>
          <w:sz w:val="28"/>
          <w:szCs w:val="28"/>
        </w:rPr>
        <w:t xml:space="preserve"> </w:t>
      </w:r>
      <w:r w:rsidRPr="002F5A0B">
        <w:rPr>
          <w:rFonts w:eastAsia="TimesNewRomanPSMT"/>
          <w:sz w:val="28"/>
          <w:szCs w:val="28"/>
        </w:rPr>
        <w:t>цвета»</w:t>
      </w:r>
      <w:r w:rsidR="002F5A0B">
        <w:rPr>
          <w:rFonts w:eastAsia="TimesNewRomanPSMT"/>
          <w:sz w:val="28"/>
          <w:szCs w:val="28"/>
        </w:rPr>
        <w:t xml:space="preserve"> </w:t>
      </w:r>
      <w:r w:rsidRPr="002F5A0B">
        <w:rPr>
          <w:rFonts w:eastAsia="TimesNewRomanPSMT"/>
          <w:sz w:val="28"/>
          <w:szCs w:val="28"/>
        </w:rPr>
        <w:t>(“colour</w:t>
      </w:r>
      <w:r w:rsidR="002F5A0B">
        <w:rPr>
          <w:rFonts w:eastAsia="TimesNewRomanPSMT"/>
          <w:sz w:val="28"/>
          <w:szCs w:val="28"/>
        </w:rPr>
        <w:t xml:space="preserve"> </w:t>
      </w:r>
      <w:r w:rsidRPr="002F5A0B">
        <w:rPr>
          <w:rFonts w:eastAsia="TimesNewRomanPSMT"/>
          <w:sz w:val="28"/>
          <w:szCs w:val="28"/>
        </w:rPr>
        <w:t>term”),</w:t>
      </w:r>
      <w:r w:rsidR="002F5A0B">
        <w:rPr>
          <w:rFonts w:eastAsia="TimesNewRomanPSMT"/>
          <w:sz w:val="28"/>
          <w:szCs w:val="28"/>
        </w:rPr>
        <w:t xml:space="preserve"> </w:t>
      </w:r>
      <w:r w:rsidRPr="002F5A0B">
        <w:rPr>
          <w:rFonts w:eastAsia="TimesNewRomanPSMT"/>
          <w:sz w:val="28"/>
          <w:szCs w:val="28"/>
        </w:rPr>
        <w:t>впервые</w:t>
      </w:r>
      <w:r w:rsidR="002F5A0B">
        <w:rPr>
          <w:rFonts w:eastAsia="TimesNewRomanPSMT"/>
          <w:sz w:val="28"/>
          <w:szCs w:val="28"/>
        </w:rPr>
        <w:t xml:space="preserve"> </w:t>
      </w:r>
      <w:r w:rsidRPr="002F5A0B">
        <w:rPr>
          <w:rFonts w:eastAsia="TimesNewRomanPSMT"/>
          <w:sz w:val="28"/>
          <w:szCs w:val="28"/>
        </w:rPr>
        <w:t>примененного</w:t>
      </w:r>
      <w:r w:rsidR="002F5A0B">
        <w:rPr>
          <w:rFonts w:eastAsia="TimesNewRomanPSMT"/>
          <w:sz w:val="28"/>
          <w:szCs w:val="28"/>
        </w:rPr>
        <w:t xml:space="preserve"> </w:t>
      </w:r>
      <w:r w:rsidRPr="002F5A0B">
        <w:rPr>
          <w:rFonts w:eastAsia="TimesNewRomanPSMT"/>
          <w:sz w:val="28"/>
          <w:szCs w:val="28"/>
        </w:rPr>
        <w:t>в</w:t>
      </w:r>
      <w:r w:rsidR="002F5A0B">
        <w:rPr>
          <w:rFonts w:eastAsia="TimesNewRomanPSMT"/>
          <w:sz w:val="28"/>
          <w:szCs w:val="28"/>
        </w:rPr>
        <w:t xml:space="preserve"> </w:t>
      </w:r>
      <w:r w:rsidRPr="002F5A0B">
        <w:rPr>
          <w:rFonts w:eastAsia="TimesNewRomanPSMT"/>
          <w:sz w:val="28"/>
          <w:szCs w:val="28"/>
        </w:rPr>
        <w:t>работе</w:t>
      </w:r>
      <w:r w:rsidR="002F5A0B">
        <w:rPr>
          <w:rFonts w:eastAsia="TimesNewRomanPSMT"/>
          <w:sz w:val="28"/>
          <w:szCs w:val="28"/>
        </w:rPr>
        <w:t xml:space="preserve"> </w:t>
      </w:r>
      <w:r w:rsidRPr="002F5A0B">
        <w:rPr>
          <w:rFonts w:eastAsia="TimesNewRomanPSMT"/>
          <w:sz w:val="28"/>
          <w:szCs w:val="28"/>
        </w:rPr>
        <w:t>Б.</w:t>
      </w:r>
      <w:r w:rsidR="002F5A0B">
        <w:rPr>
          <w:rFonts w:eastAsia="TimesNewRomanPSMT"/>
          <w:sz w:val="28"/>
          <w:szCs w:val="28"/>
        </w:rPr>
        <w:t xml:space="preserve"> </w:t>
      </w:r>
      <w:r w:rsidRPr="002F5A0B">
        <w:rPr>
          <w:rFonts w:eastAsia="TimesNewRomanPSMT"/>
          <w:sz w:val="28"/>
          <w:szCs w:val="28"/>
        </w:rPr>
        <w:t>Берлина</w:t>
      </w:r>
      <w:r w:rsidR="002F5A0B">
        <w:rPr>
          <w:rFonts w:eastAsia="TimesNewRomanPSMT"/>
          <w:sz w:val="28"/>
          <w:szCs w:val="28"/>
        </w:rPr>
        <w:t xml:space="preserve"> </w:t>
      </w:r>
      <w:r w:rsidRPr="002F5A0B">
        <w:rPr>
          <w:rFonts w:eastAsia="TimesNewRomanPSMT"/>
          <w:sz w:val="28"/>
          <w:szCs w:val="28"/>
        </w:rPr>
        <w:t>и</w:t>
      </w:r>
      <w:r w:rsidR="002F5A0B">
        <w:rPr>
          <w:rFonts w:eastAsia="TimesNewRomanPSMT"/>
          <w:sz w:val="28"/>
          <w:szCs w:val="28"/>
        </w:rPr>
        <w:t xml:space="preserve"> </w:t>
      </w:r>
      <w:r w:rsidRPr="002F5A0B">
        <w:rPr>
          <w:rFonts w:eastAsia="TimesNewRomanPSMT"/>
          <w:sz w:val="28"/>
          <w:szCs w:val="28"/>
        </w:rPr>
        <w:t>П.</w:t>
      </w:r>
      <w:r w:rsidR="002F5A0B">
        <w:rPr>
          <w:rFonts w:eastAsia="TimesNewRomanPSMT"/>
          <w:sz w:val="28"/>
          <w:szCs w:val="28"/>
        </w:rPr>
        <w:t xml:space="preserve"> </w:t>
      </w:r>
      <w:r w:rsidRPr="002F5A0B">
        <w:rPr>
          <w:rFonts w:eastAsia="TimesNewRomanPSMT"/>
          <w:sz w:val="28"/>
          <w:szCs w:val="28"/>
        </w:rPr>
        <w:t>Кея</w:t>
      </w:r>
      <w:r w:rsidR="002F5A0B">
        <w:rPr>
          <w:rFonts w:eastAsia="TimesNewRomanPSMT"/>
          <w:sz w:val="28"/>
          <w:szCs w:val="28"/>
        </w:rPr>
        <w:t xml:space="preserve"> </w:t>
      </w:r>
      <w:r w:rsidRPr="002F5A0B">
        <w:rPr>
          <w:rFonts w:eastAsia="TimesNewRomanPSMT"/>
          <w:sz w:val="28"/>
          <w:szCs w:val="28"/>
        </w:rPr>
        <w:t>«Базовая</w:t>
      </w:r>
      <w:r w:rsidR="002F5A0B">
        <w:rPr>
          <w:rFonts w:eastAsia="TimesNewRomanPSMT"/>
          <w:sz w:val="28"/>
          <w:szCs w:val="28"/>
        </w:rPr>
        <w:t xml:space="preserve"> </w:t>
      </w:r>
      <w:r w:rsidRPr="002F5A0B">
        <w:rPr>
          <w:rFonts w:eastAsia="TimesNewRomanPSMT"/>
          <w:sz w:val="28"/>
          <w:szCs w:val="28"/>
        </w:rPr>
        <w:t>цветовая</w:t>
      </w:r>
      <w:r w:rsidR="002F5A0B">
        <w:rPr>
          <w:rFonts w:eastAsia="TimesNewRomanPSMT"/>
          <w:sz w:val="28"/>
          <w:szCs w:val="28"/>
        </w:rPr>
        <w:t xml:space="preserve"> </w:t>
      </w:r>
      <w:r w:rsidRPr="002F5A0B">
        <w:rPr>
          <w:rFonts w:eastAsia="TimesNewRomanPSMT"/>
          <w:sz w:val="28"/>
          <w:szCs w:val="28"/>
        </w:rPr>
        <w:t>терминология»</w:t>
      </w:r>
      <w:r w:rsidR="002F5A0B">
        <w:rPr>
          <w:rFonts w:eastAsia="TimesNewRomanPSMT"/>
          <w:sz w:val="28"/>
          <w:szCs w:val="28"/>
        </w:rPr>
        <w:t xml:space="preserve"> </w:t>
      </w:r>
      <w:r w:rsidR="00B05E18" w:rsidRPr="002F5A0B">
        <w:rPr>
          <w:rFonts w:eastAsia="TimesNewRomanPSMT"/>
          <w:sz w:val="28"/>
          <w:szCs w:val="28"/>
        </w:rPr>
        <w:t>(</w:t>
      </w:r>
      <w:r w:rsidRPr="002F5A0B">
        <w:rPr>
          <w:rFonts w:eastAsia="TimesNewRomanPSMT"/>
          <w:sz w:val="28"/>
          <w:szCs w:val="28"/>
        </w:rPr>
        <w:t>1969).</w:t>
      </w:r>
      <w:r w:rsidR="002F5A0B">
        <w:rPr>
          <w:rFonts w:eastAsia="TimesNewRomanPSMT"/>
          <w:sz w:val="28"/>
          <w:szCs w:val="28"/>
        </w:rPr>
        <w:t xml:space="preserve"> </w:t>
      </w:r>
      <w:r w:rsidRPr="002F5A0B">
        <w:rPr>
          <w:rFonts w:eastAsia="TimesNewRomanPSMT"/>
          <w:sz w:val="28"/>
          <w:szCs w:val="28"/>
        </w:rPr>
        <w:t>При</w:t>
      </w:r>
      <w:r w:rsidR="002F5A0B">
        <w:rPr>
          <w:rFonts w:eastAsia="TimesNewRomanPSMT"/>
          <w:sz w:val="28"/>
          <w:szCs w:val="28"/>
        </w:rPr>
        <w:t xml:space="preserve"> </w:t>
      </w:r>
      <w:r w:rsidRPr="002F5A0B">
        <w:rPr>
          <w:rFonts w:eastAsia="TimesNewRomanPSMT"/>
          <w:sz w:val="28"/>
          <w:szCs w:val="28"/>
        </w:rPr>
        <w:t>анализе</w:t>
      </w:r>
      <w:r w:rsidR="002F5A0B">
        <w:rPr>
          <w:rFonts w:eastAsia="TimesNewRomanPSMT"/>
          <w:sz w:val="28"/>
          <w:szCs w:val="28"/>
        </w:rPr>
        <w:t xml:space="preserve"> </w:t>
      </w:r>
      <w:r w:rsidRPr="002F5A0B">
        <w:rPr>
          <w:rFonts w:eastAsia="TimesNewRomanPSMT"/>
          <w:sz w:val="28"/>
          <w:szCs w:val="28"/>
        </w:rPr>
        <w:t>работ</w:t>
      </w:r>
      <w:r w:rsidR="002F5A0B">
        <w:rPr>
          <w:rFonts w:eastAsia="TimesNewRomanPSMT"/>
          <w:sz w:val="28"/>
          <w:szCs w:val="28"/>
        </w:rPr>
        <w:t xml:space="preserve"> </w:t>
      </w:r>
      <w:r w:rsidRPr="002F5A0B">
        <w:rPr>
          <w:rFonts w:eastAsia="TimesNewRomanPSMT"/>
          <w:sz w:val="28"/>
          <w:szCs w:val="28"/>
        </w:rPr>
        <w:t>отечественных</w:t>
      </w:r>
      <w:r w:rsidR="002F5A0B">
        <w:rPr>
          <w:rFonts w:eastAsia="TimesNewRomanPSMT"/>
          <w:sz w:val="28"/>
          <w:szCs w:val="28"/>
        </w:rPr>
        <w:t xml:space="preserve"> </w:t>
      </w:r>
      <w:r w:rsidRPr="002F5A0B">
        <w:rPr>
          <w:rFonts w:eastAsia="TimesNewRomanPSMT"/>
          <w:sz w:val="28"/>
          <w:szCs w:val="28"/>
        </w:rPr>
        <w:t>лингвистов</w:t>
      </w:r>
      <w:r w:rsidR="002F5A0B">
        <w:rPr>
          <w:rFonts w:eastAsia="TimesNewRomanPSMT"/>
          <w:sz w:val="28"/>
          <w:szCs w:val="28"/>
        </w:rPr>
        <w:t xml:space="preserve"> </w:t>
      </w:r>
      <w:r w:rsidRPr="002F5A0B">
        <w:rPr>
          <w:rFonts w:eastAsia="TimesNewRomanPSMT"/>
          <w:sz w:val="28"/>
          <w:szCs w:val="28"/>
        </w:rPr>
        <w:t>было</w:t>
      </w:r>
      <w:r w:rsidR="002F5A0B">
        <w:rPr>
          <w:rFonts w:eastAsia="TimesNewRomanPSMT"/>
          <w:sz w:val="28"/>
          <w:szCs w:val="28"/>
        </w:rPr>
        <w:t xml:space="preserve"> </w:t>
      </w:r>
      <w:r w:rsidRPr="002F5A0B">
        <w:rPr>
          <w:rFonts w:eastAsia="TimesNewRomanPSMT"/>
          <w:sz w:val="28"/>
          <w:szCs w:val="28"/>
        </w:rPr>
        <w:t>выявлено,</w:t>
      </w:r>
      <w:r w:rsidR="002F5A0B">
        <w:rPr>
          <w:rFonts w:eastAsia="TimesNewRomanPSMT"/>
          <w:sz w:val="28"/>
          <w:szCs w:val="28"/>
        </w:rPr>
        <w:t xml:space="preserve"> </w:t>
      </w:r>
      <w:r w:rsidRPr="002F5A0B">
        <w:rPr>
          <w:rFonts w:eastAsia="TimesNewRomanPSMT"/>
          <w:sz w:val="28"/>
          <w:szCs w:val="28"/>
        </w:rPr>
        <w:t>что</w:t>
      </w:r>
      <w:r w:rsidR="002F5A0B">
        <w:rPr>
          <w:rFonts w:eastAsia="TimesNewRomanPSMT"/>
          <w:sz w:val="28"/>
          <w:szCs w:val="28"/>
        </w:rPr>
        <w:t xml:space="preserve"> </w:t>
      </w:r>
      <w:r w:rsidRPr="002F5A0B">
        <w:rPr>
          <w:rFonts w:eastAsia="TimesNewRomanPSMT"/>
          <w:sz w:val="28"/>
          <w:szCs w:val="28"/>
        </w:rPr>
        <w:t>данное</w:t>
      </w:r>
      <w:r w:rsidR="002F5A0B">
        <w:rPr>
          <w:rFonts w:eastAsia="TimesNewRomanPSMT"/>
          <w:sz w:val="28"/>
          <w:szCs w:val="28"/>
        </w:rPr>
        <w:t xml:space="preserve"> </w:t>
      </w:r>
      <w:r w:rsidRPr="002F5A0B">
        <w:rPr>
          <w:rFonts w:eastAsia="TimesNewRomanPSMT"/>
          <w:sz w:val="28"/>
          <w:szCs w:val="28"/>
        </w:rPr>
        <w:t>выражение</w:t>
      </w:r>
      <w:r w:rsidR="002F5A0B">
        <w:rPr>
          <w:rFonts w:eastAsia="TimesNewRomanPSMT"/>
          <w:sz w:val="28"/>
          <w:szCs w:val="28"/>
        </w:rPr>
        <w:t xml:space="preserve"> </w:t>
      </w:r>
      <w:r w:rsidRPr="002F5A0B">
        <w:rPr>
          <w:rFonts w:eastAsia="TimesNewRomanPSMT"/>
          <w:sz w:val="28"/>
          <w:szCs w:val="28"/>
        </w:rPr>
        <w:t>употребляется</w:t>
      </w:r>
      <w:r w:rsidR="002F5A0B">
        <w:rPr>
          <w:rFonts w:eastAsia="TimesNewRomanPSMT"/>
          <w:sz w:val="28"/>
          <w:szCs w:val="28"/>
        </w:rPr>
        <w:t xml:space="preserve"> </w:t>
      </w:r>
      <w:r w:rsidRPr="002F5A0B">
        <w:rPr>
          <w:rFonts w:eastAsia="TimesNewRomanPSMT"/>
          <w:sz w:val="28"/>
          <w:szCs w:val="28"/>
        </w:rPr>
        <w:t>как</w:t>
      </w:r>
      <w:r w:rsidR="002F5A0B">
        <w:rPr>
          <w:rFonts w:eastAsia="TimesNewRomanPSMT"/>
          <w:sz w:val="28"/>
          <w:szCs w:val="28"/>
        </w:rPr>
        <w:t xml:space="preserve"> </w:t>
      </w:r>
      <w:r w:rsidRPr="002F5A0B">
        <w:rPr>
          <w:rFonts w:eastAsia="TimesNewRomanPSMT"/>
          <w:sz w:val="28"/>
          <w:szCs w:val="28"/>
        </w:rPr>
        <w:t>синоним</w:t>
      </w:r>
      <w:r w:rsidR="002F5A0B">
        <w:rPr>
          <w:rFonts w:eastAsia="TimesNewRomanPSMT"/>
          <w:sz w:val="28"/>
          <w:szCs w:val="28"/>
        </w:rPr>
        <w:t xml:space="preserve"> </w:t>
      </w:r>
      <w:r w:rsidRPr="002F5A0B">
        <w:rPr>
          <w:rFonts w:eastAsia="TimesNewRomanPSMT"/>
          <w:sz w:val="28"/>
          <w:szCs w:val="28"/>
        </w:rPr>
        <w:t>к</w:t>
      </w:r>
      <w:r w:rsidR="002F5A0B">
        <w:rPr>
          <w:rFonts w:eastAsia="TimesNewRomanPSMT"/>
          <w:sz w:val="28"/>
          <w:szCs w:val="28"/>
        </w:rPr>
        <w:t xml:space="preserve"> </w:t>
      </w:r>
      <w:r w:rsidRPr="002F5A0B">
        <w:rPr>
          <w:rFonts w:eastAsia="TimesNewRomanPSMT"/>
          <w:sz w:val="28"/>
          <w:szCs w:val="28"/>
        </w:rPr>
        <w:t>понятию</w:t>
      </w:r>
      <w:r w:rsidR="002F5A0B">
        <w:rPr>
          <w:rFonts w:eastAsia="TimesNewRomanPSMT"/>
          <w:sz w:val="28"/>
          <w:szCs w:val="28"/>
        </w:rPr>
        <w:t xml:space="preserve"> </w:t>
      </w:r>
      <w:r w:rsidRPr="002F5A0B">
        <w:rPr>
          <w:rFonts w:eastAsia="TimesNewRomanPSMT"/>
          <w:sz w:val="28"/>
          <w:szCs w:val="28"/>
        </w:rPr>
        <w:t>«цветообозначение»,</w:t>
      </w:r>
      <w:r w:rsidR="002F5A0B">
        <w:rPr>
          <w:rFonts w:eastAsia="TimesNewRomanPSMT"/>
          <w:sz w:val="28"/>
          <w:szCs w:val="28"/>
        </w:rPr>
        <w:t xml:space="preserve"> </w:t>
      </w:r>
      <w:r w:rsidRPr="002F5A0B">
        <w:rPr>
          <w:rFonts w:eastAsia="TimesNewRomanPSMT"/>
          <w:sz w:val="28"/>
          <w:szCs w:val="28"/>
        </w:rPr>
        <w:t>в</w:t>
      </w:r>
      <w:r w:rsidR="002F5A0B">
        <w:rPr>
          <w:rFonts w:eastAsia="TimesNewRomanPSMT"/>
          <w:sz w:val="28"/>
          <w:szCs w:val="28"/>
        </w:rPr>
        <w:t xml:space="preserve"> </w:t>
      </w:r>
      <w:r w:rsidRPr="002F5A0B">
        <w:rPr>
          <w:rFonts w:eastAsia="TimesNewRomanPSMT"/>
          <w:sz w:val="28"/>
          <w:szCs w:val="28"/>
        </w:rPr>
        <w:t>частности,</w:t>
      </w:r>
      <w:r w:rsidR="002F5A0B">
        <w:rPr>
          <w:rFonts w:eastAsia="TimesNewRomanPSMT"/>
          <w:sz w:val="28"/>
          <w:szCs w:val="28"/>
        </w:rPr>
        <w:t xml:space="preserve"> </w:t>
      </w:r>
      <w:r w:rsidRPr="002F5A0B">
        <w:rPr>
          <w:rFonts w:eastAsia="TimesNewRomanPSMT"/>
          <w:sz w:val="28"/>
          <w:szCs w:val="28"/>
        </w:rPr>
        <w:t>в</w:t>
      </w:r>
      <w:r w:rsidR="002F5A0B">
        <w:rPr>
          <w:rFonts w:eastAsia="TimesNewRomanPSMT"/>
          <w:sz w:val="28"/>
          <w:szCs w:val="28"/>
        </w:rPr>
        <w:t xml:space="preserve"> </w:t>
      </w:r>
      <w:r w:rsidRPr="002F5A0B">
        <w:rPr>
          <w:rFonts w:eastAsia="TimesNewRomanPSMT"/>
          <w:sz w:val="28"/>
          <w:szCs w:val="28"/>
        </w:rPr>
        <w:t>работах</w:t>
      </w:r>
      <w:r w:rsidR="002F5A0B">
        <w:rPr>
          <w:rFonts w:eastAsia="TimesNewRomanPSMT"/>
          <w:sz w:val="28"/>
          <w:szCs w:val="28"/>
        </w:rPr>
        <w:t xml:space="preserve"> </w:t>
      </w:r>
      <w:r w:rsidRPr="002F5A0B">
        <w:rPr>
          <w:rFonts w:eastAsia="TimesNewRomanPSMT"/>
          <w:sz w:val="28"/>
          <w:szCs w:val="28"/>
        </w:rPr>
        <w:t>Т.И.</w:t>
      </w:r>
      <w:r w:rsidR="002F5A0B">
        <w:rPr>
          <w:rFonts w:eastAsia="TimesNewRomanPSMT"/>
          <w:sz w:val="28"/>
          <w:szCs w:val="28"/>
        </w:rPr>
        <w:t xml:space="preserve"> </w:t>
      </w:r>
      <w:r w:rsidRPr="002F5A0B">
        <w:rPr>
          <w:rFonts w:eastAsia="TimesNewRomanPSMT"/>
          <w:sz w:val="28"/>
          <w:szCs w:val="28"/>
        </w:rPr>
        <w:t>Вендиной</w:t>
      </w:r>
      <w:r w:rsidR="002F5A0B">
        <w:rPr>
          <w:rFonts w:eastAsia="TimesNewRomanPSMT"/>
          <w:sz w:val="28"/>
          <w:szCs w:val="28"/>
        </w:rPr>
        <w:t xml:space="preserve"> </w:t>
      </w:r>
      <w:r w:rsidRPr="002F5A0B">
        <w:rPr>
          <w:rFonts w:eastAsia="TimesNewRomanPSMT"/>
          <w:sz w:val="28"/>
          <w:szCs w:val="28"/>
        </w:rPr>
        <w:t>(1999),</w:t>
      </w:r>
      <w:r w:rsidR="002F5A0B">
        <w:rPr>
          <w:rFonts w:eastAsia="TimesNewRomanPSMT"/>
          <w:sz w:val="28"/>
          <w:szCs w:val="28"/>
        </w:rPr>
        <w:t xml:space="preserve"> </w:t>
      </w:r>
      <w:r w:rsidRPr="002F5A0B">
        <w:rPr>
          <w:rFonts w:eastAsia="TimesNewRomanPSMT"/>
          <w:sz w:val="28"/>
          <w:szCs w:val="28"/>
        </w:rPr>
        <w:t>В.</w:t>
      </w:r>
      <w:r w:rsidR="00B05E18" w:rsidRPr="002F5A0B">
        <w:rPr>
          <w:rFonts w:eastAsia="TimesNewRomanPSMT"/>
          <w:sz w:val="28"/>
          <w:szCs w:val="28"/>
        </w:rPr>
        <w:t>Г.</w:t>
      </w:r>
      <w:r w:rsidR="002F5A0B">
        <w:rPr>
          <w:rFonts w:eastAsia="TimesNewRomanPSMT"/>
          <w:sz w:val="28"/>
          <w:szCs w:val="28"/>
        </w:rPr>
        <w:t xml:space="preserve"> </w:t>
      </w:r>
      <w:r w:rsidRPr="002F5A0B">
        <w:rPr>
          <w:rFonts w:eastAsia="TimesNewRomanPSMT"/>
          <w:sz w:val="28"/>
          <w:szCs w:val="28"/>
        </w:rPr>
        <w:t>Кульпиной</w:t>
      </w:r>
      <w:r w:rsidR="002F5A0B">
        <w:rPr>
          <w:rFonts w:eastAsia="TimesNewRomanPSMT"/>
          <w:sz w:val="28"/>
          <w:szCs w:val="28"/>
        </w:rPr>
        <w:t xml:space="preserve"> </w:t>
      </w:r>
      <w:r w:rsidRPr="002F5A0B">
        <w:rPr>
          <w:rFonts w:eastAsia="TimesNewRomanPSMT"/>
          <w:sz w:val="28"/>
          <w:szCs w:val="28"/>
        </w:rPr>
        <w:t>(2001)</w:t>
      </w:r>
      <w:r w:rsidR="002F5A0B">
        <w:rPr>
          <w:rFonts w:eastAsia="TimesNewRomanPSMT"/>
          <w:sz w:val="28"/>
          <w:szCs w:val="28"/>
        </w:rPr>
        <w:t xml:space="preserve"> </w:t>
      </w:r>
      <w:r w:rsidRPr="002F5A0B">
        <w:rPr>
          <w:rFonts w:eastAsia="TimesNewRomanPSMT"/>
          <w:sz w:val="28"/>
          <w:szCs w:val="28"/>
        </w:rPr>
        <w:t>и</w:t>
      </w:r>
      <w:r w:rsidR="002F5A0B">
        <w:rPr>
          <w:rFonts w:eastAsia="TimesNewRomanPSMT"/>
          <w:sz w:val="28"/>
          <w:szCs w:val="28"/>
        </w:rPr>
        <w:t xml:space="preserve"> </w:t>
      </w:r>
      <w:r w:rsidRPr="002F5A0B">
        <w:rPr>
          <w:rFonts w:eastAsia="TimesNewRomanPSMT"/>
          <w:sz w:val="28"/>
          <w:szCs w:val="28"/>
        </w:rPr>
        <w:t>др.</w:t>
      </w:r>
      <w:r w:rsidR="002F5A0B">
        <w:rPr>
          <w:rFonts w:eastAsia="TimesNewRomanPSMT"/>
          <w:sz w:val="28"/>
          <w:szCs w:val="28"/>
        </w:rPr>
        <w:t xml:space="preserve"> </w:t>
      </w:r>
      <w:r w:rsidR="008C4285" w:rsidRPr="002F5A0B">
        <w:rPr>
          <w:rFonts w:eastAsia="TimesNewRomanPSMT"/>
          <w:sz w:val="28"/>
          <w:szCs w:val="28"/>
        </w:rPr>
        <w:t>Д.Н.</w:t>
      </w:r>
      <w:r w:rsidR="002F5A0B">
        <w:rPr>
          <w:rFonts w:eastAsia="TimesNewRomanPSMT"/>
          <w:sz w:val="28"/>
          <w:szCs w:val="28"/>
        </w:rPr>
        <w:t xml:space="preserve"> </w:t>
      </w:r>
      <w:r w:rsidR="00B0228D" w:rsidRPr="002F5A0B">
        <w:rPr>
          <w:rFonts w:eastAsia="TimesNewRomanPSMT"/>
          <w:sz w:val="28"/>
          <w:szCs w:val="28"/>
        </w:rPr>
        <w:t>Борисова</w:t>
      </w:r>
      <w:r w:rsidR="002F5A0B">
        <w:rPr>
          <w:rFonts w:eastAsia="TimesNewRomanPSMT"/>
          <w:sz w:val="28"/>
          <w:szCs w:val="28"/>
        </w:rPr>
        <w:t xml:space="preserve"> </w:t>
      </w:r>
      <w:r w:rsidR="00B0228D" w:rsidRPr="002F5A0B">
        <w:rPr>
          <w:rFonts w:eastAsia="TimesNewRomanPSMT"/>
          <w:sz w:val="28"/>
          <w:szCs w:val="28"/>
        </w:rPr>
        <w:t>предполагает,</w:t>
      </w:r>
      <w:r w:rsidR="002F5A0B">
        <w:rPr>
          <w:rFonts w:eastAsia="TimesNewRomanPSMT"/>
          <w:sz w:val="28"/>
          <w:szCs w:val="28"/>
        </w:rPr>
        <w:t xml:space="preserve"> </w:t>
      </w:r>
      <w:r w:rsidR="00B0228D" w:rsidRPr="002F5A0B">
        <w:rPr>
          <w:rFonts w:eastAsia="TimesNewRomanPSMT"/>
          <w:sz w:val="28"/>
          <w:szCs w:val="28"/>
        </w:rPr>
        <w:t>что</w:t>
      </w:r>
      <w:r w:rsidR="002F5A0B">
        <w:rPr>
          <w:rFonts w:eastAsia="TimesNewRomanPSMT"/>
          <w:sz w:val="28"/>
          <w:szCs w:val="28"/>
        </w:rPr>
        <w:t xml:space="preserve"> </w:t>
      </w:r>
      <w:r w:rsidRPr="002F5A0B">
        <w:rPr>
          <w:rFonts w:eastAsia="TimesNewRomanPSMT"/>
          <w:sz w:val="28"/>
          <w:szCs w:val="28"/>
        </w:rPr>
        <w:t>данное</w:t>
      </w:r>
      <w:r w:rsidR="002F5A0B">
        <w:rPr>
          <w:rFonts w:eastAsia="TimesNewRomanPSMT"/>
          <w:sz w:val="28"/>
          <w:szCs w:val="28"/>
        </w:rPr>
        <w:t xml:space="preserve"> </w:t>
      </w:r>
      <w:r w:rsidRPr="002F5A0B">
        <w:rPr>
          <w:rFonts w:eastAsia="TimesNewRomanPSMT"/>
          <w:sz w:val="28"/>
          <w:szCs w:val="28"/>
        </w:rPr>
        <w:t>понятие</w:t>
      </w:r>
      <w:r w:rsidR="002F5A0B">
        <w:rPr>
          <w:rFonts w:eastAsia="TimesNewRomanPSMT"/>
          <w:sz w:val="28"/>
          <w:szCs w:val="28"/>
        </w:rPr>
        <w:t xml:space="preserve"> </w:t>
      </w:r>
      <w:r w:rsidRPr="002F5A0B">
        <w:rPr>
          <w:rFonts w:eastAsia="TimesNewRomanPSMT"/>
          <w:sz w:val="28"/>
          <w:szCs w:val="28"/>
        </w:rPr>
        <w:t>является</w:t>
      </w:r>
      <w:r w:rsidR="002F5A0B">
        <w:rPr>
          <w:rFonts w:eastAsia="TimesNewRomanPSMT"/>
          <w:sz w:val="28"/>
          <w:szCs w:val="28"/>
        </w:rPr>
        <w:t xml:space="preserve"> </w:t>
      </w:r>
      <w:r w:rsidRPr="002F5A0B">
        <w:rPr>
          <w:rFonts w:eastAsia="TimesNewRomanPSMT"/>
          <w:sz w:val="28"/>
          <w:szCs w:val="28"/>
        </w:rPr>
        <w:t>калькированным</w:t>
      </w:r>
      <w:r w:rsidR="002F5A0B">
        <w:rPr>
          <w:rFonts w:eastAsia="TimesNewRomanPSMT"/>
          <w:sz w:val="28"/>
          <w:szCs w:val="28"/>
        </w:rPr>
        <w:t xml:space="preserve"> </w:t>
      </w:r>
      <w:r w:rsidRPr="002F5A0B">
        <w:rPr>
          <w:rFonts w:eastAsia="TimesNewRomanPSMT"/>
          <w:sz w:val="28"/>
          <w:szCs w:val="28"/>
        </w:rPr>
        <w:t>лингвистическим</w:t>
      </w:r>
      <w:r w:rsidR="002F5A0B">
        <w:rPr>
          <w:rFonts w:eastAsia="TimesNewRomanPSMT"/>
          <w:sz w:val="28"/>
          <w:szCs w:val="28"/>
        </w:rPr>
        <w:t xml:space="preserve"> </w:t>
      </w:r>
      <w:r w:rsidRPr="002F5A0B">
        <w:rPr>
          <w:rFonts w:eastAsia="TimesNewRomanPSMT"/>
          <w:sz w:val="28"/>
          <w:szCs w:val="28"/>
        </w:rPr>
        <w:t>термином</w:t>
      </w:r>
      <w:r w:rsidR="002F5A0B">
        <w:rPr>
          <w:rFonts w:eastAsia="TimesNewRomanPSMT"/>
          <w:sz w:val="28"/>
          <w:szCs w:val="28"/>
        </w:rPr>
        <w:t xml:space="preserve"> </w:t>
      </w:r>
      <w:r w:rsidRPr="002F5A0B">
        <w:rPr>
          <w:rFonts w:eastAsia="TimesNewRomanPSMT"/>
          <w:sz w:val="28"/>
          <w:szCs w:val="28"/>
        </w:rPr>
        <w:t>в</w:t>
      </w:r>
      <w:r w:rsidR="002F5A0B">
        <w:rPr>
          <w:rFonts w:eastAsia="TimesNewRomanPSMT"/>
          <w:sz w:val="28"/>
          <w:szCs w:val="28"/>
        </w:rPr>
        <w:t xml:space="preserve"> </w:t>
      </w:r>
      <w:r w:rsidRPr="002F5A0B">
        <w:rPr>
          <w:rFonts w:eastAsia="TimesNewRomanPSMT"/>
          <w:sz w:val="28"/>
          <w:szCs w:val="28"/>
        </w:rPr>
        <w:t>русском</w:t>
      </w:r>
      <w:r w:rsidR="002F5A0B">
        <w:rPr>
          <w:rFonts w:eastAsia="TimesNewRomanPSMT"/>
          <w:sz w:val="28"/>
          <w:szCs w:val="28"/>
        </w:rPr>
        <w:t xml:space="preserve"> </w:t>
      </w:r>
      <w:r w:rsidRPr="002F5A0B">
        <w:rPr>
          <w:rFonts w:eastAsia="TimesNewRomanPSMT"/>
          <w:sz w:val="28"/>
          <w:szCs w:val="28"/>
        </w:rPr>
        <w:t>языке.</w:t>
      </w:r>
      <w:r w:rsidR="002F5A0B">
        <w:rPr>
          <w:rFonts w:eastAsia="TimesNewRomanPSMT"/>
          <w:sz w:val="28"/>
          <w:szCs w:val="28"/>
        </w:rPr>
        <w:t xml:space="preserve"> </w:t>
      </w:r>
      <w:r w:rsidR="00B0228D" w:rsidRPr="002F5A0B">
        <w:rPr>
          <w:rFonts w:eastAsia="TimesNewRomanPSMT"/>
          <w:sz w:val="28"/>
          <w:szCs w:val="28"/>
        </w:rPr>
        <w:t>Рассматривая</w:t>
      </w:r>
      <w:r w:rsidR="002F5A0B">
        <w:rPr>
          <w:rFonts w:eastAsia="TimesNewRomanPSMT"/>
          <w:sz w:val="28"/>
          <w:szCs w:val="28"/>
        </w:rPr>
        <w:t xml:space="preserve"> </w:t>
      </w:r>
      <w:r w:rsidR="00B0228D" w:rsidRPr="002F5A0B">
        <w:rPr>
          <w:rFonts w:eastAsia="TimesNewRomanPSMT"/>
          <w:sz w:val="28"/>
          <w:szCs w:val="28"/>
        </w:rPr>
        <w:t>указанные</w:t>
      </w:r>
      <w:r w:rsidR="002F5A0B">
        <w:rPr>
          <w:rFonts w:eastAsia="TimesNewRomanPSMT"/>
          <w:sz w:val="28"/>
          <w:szCs w:val="28"/>
        </w:rPr>
        <w:t xml:space="preserve"> </w:t>
      </w:r>
      <w:r w:rsidR="00B0228D" w:rsidRPr="002F5A0B">
        <w:rPr>
          <w:rFonts w:eastAsia="TimesNewRomanPSMT"/>
          <w:sz w:val="28"/>
          <w:szCs w:val="28"/>
        </w:rPr>
        <w:t>термины,</w:t>
      </w:r>
      <w:r w:rsidR="002F5A0B">
        <w:rPr>
          <w:rFonts w:eastAsia="TimesNewRomanPSMT"/>
          <w:sz w:val="28"/>
          <w:szCs w:val="28"/>
        </w:rPr>
        <w:t xml:space="preserve"> </w:t>
      </w:r>
      <w:r w:rsidR="00B0228D" w:rsidRPr="002F5A0B">
        <w:rPr>
          <w:rFonts w:eastAsia="TimesNewRomanPSMT"/>
          <w:sz w:val="28"/>
          <w:szCs w:val="28"/>
        </w:rPr>
        <w:t>лингвист</w:t>
      </w:r>
      <w:r w:rsidR="002F5A0B">
        <w:rPr>
          <w:rFonts w:eastAsia="TimesNewRomanPSMT"/>
          <w:sz w:val="28"/>
          <w:szCs w:val="28"/>
        </w:rPr>
        <w:t xml:space="preserve"> </w:t>
      </w:r>
      <w:r w:rsidR="00B0228D" w:rsidRPr="002F5A0B">
        <w:rPr>
          <w:rFonts w:eastAsia="TimesNewRomanPSMT"/>
          <w:sz w:val="28"/>
          <w:szCs w:val="28"/>
        </w:rPr>
        <w:t>задается</w:t>
      </w:r>
      <w:r w:rsidR="002F5A0B">
        <w:rPr>
          <w:rFonts w:eastAsia="TimesNewRomanPSMT"/>
          <w:sz w:val="28"/>
          <w:szCs w:val="28"/>
        </w:rPr>
        <w:t xml:space="preserve"> </w:t>
      </w:r>
      <w:r w:rsidR="00B0228D" w:rsidRPr="002F5A0B">
        <w:rPr>
          <w:rFonts w:eastAsia="TimesNewRomanPSMT"/>
          <w:sz w:val="28"/>
          <w:szCs w:val="28"/>
        </w:rPr>
        <w:t>вопросом,</w:t>
      </w:r>
      <w:r w:rsidR="002F5A0B">
        <w:rPr>
          <w:rFonts w:eastAsia="TimesNewRomanPSMT"/>
          <w:sz w:val="28"/>
          <w:szCs w:val="28"/>
        </w:rPr>
        <w:t xml:space="preserve"> </w:t>
      </w:r>
      <w:r w:rsidR="00B0228D" w:rsidRPr="002F5A0B">
        <w:rPr>
          <w:rFonts w:eastAsia="TimesNewRomanPSMT"/>
          <w:sz w:val="28"/>
          <w:szCs w:val="28"/>
        </w:rPr>
        <w:t>«существует</w:t>
      </w:r>
      <w:r w:rsidR="002F5A0B">
        <w:rPr>
          <w:rFonts w:eastAsia="TimesNewRomanPSMT"/>
          <w:sz w:val="28"/>
          <w:szCs w:val="28"/>
        </w:rPr>
        <w:t xml:space="preserve"> </w:t>
      </w:r>
      <w:r w:rsidR="00B0228D" w:rsidRPr="002F5A0B">
        <w:rPr>
          <w:rFonts w:eastAsia="TimesNewRomanPSMT"/>
          <w:sz w:val="28"/>
          <w:szCs w:val="28"/>
        </w:rPr>
        <w:t>ли</w:t>
      </w:r>
      <w:r w:rsidR="002F5A0B">
        <w:rPr>
          <w:rFonts w:eastAsia="TimesNewRomanPSMT"/>
          <w:sz w:val="28"/>
          <w:szCs w:val="28"/>
        </w:rPr>
        <w:t xml:space="preserve"> </w:t>
      </w:r>
      <w:r w:rsidR="00B0228D" w:rsidRPr="002F5A0B">
        <w:rPr>
          <w:rFonts w:eastAsia="TimesNewRomanPSMT"/>
          <w:sz w:val="28"/>
          <w:szCs w:val="28"/>
        </w:rPr>
        <w:t>некая</w:t>
      </w:r>
      <w:r w:rsidR="002F5A0B">
        <w:rPr>
          <w:rFonts w:eastAsia="TimesNewRomanPSMT"/>
          <w:sz w:val="28"/>
          <w:szCs w:val="28"/>
        </w:rPr>
        <w:t xml:space="preserve"> </w:t>
      </w:r>
      <w:r w:rsidR="00B0228D" w:rsidRPr="002F5A0B">
        <w:rPr>
          <w:rFonts w:eastAsia="TimesNewRomanPSMT"/>
          <w:sz w:val="28"/>
          <w:szCs w:val="28"/>
        </w:rPr>
        <w:t>«терминосистема</w:t>
      </w:r>
      <w:r w:rsidR="002F5A0B">
        <w:rPr>
          <w:rFonts w:eastAsia="TimesNewRomanPSMT"/>
          <w:sz w:val="28"/>
          <w:szCs w:val="28"/>
        </w:rPr>
        <w:t xml:space="preserve"> </w:t>
      </w:r>
      <w:r w:rsidR="00B0228D" w:rsidRPr="002F5A0B">
        <w:rPr>
          <w:rFonts w:eastAsia="TimesNewRomanPSMT"/>
          <w:sz w:val="28"/>
          <w:szCs w:val="28"/>
        </w:rPr>
        <w:t>цвета»,</w:t>
      </w:r>
      <w:r w:rsidR="002F5A0B">
        <w:rPr>
          <w:rFonts w:eastAsia="TimesNewRomanPSMT"/>
          <w:sz w:val="28"/>
          <w:szCs w:val="28"/>
        </w:rPr>
        <w:t xml:space="preserve"> </w:t>
      </w:r>
      <w:r w:rsidR="00B0228D" w:rsidRPr="002F5A0B">
        <w:rPr>
          <w:rFonts w:eastAsia="TimesNewRomanPSMT"/>
          <w:sz w:val="28"/>
          <w:szCs w:val="28"/>
        </w:rPr>
        <w:t>в</w:t>
      </w:r>
      <w:r w:rsidR="002F5A0B">
        <w:rPr>
          <w:rFonts w:eastAsia="TimesNewRomanPSMT"/>
          <w:sz w:val="28"/>
          <w:szCs w:val="28"/>
        </w:rPr>
        <w:t xml:space="preserve"> </w:t>
      </w:r>
      <w:r w:rsidR="00B0228D" w:rsidRPr="002F5A0B">
        <w:rPr>
          <w:rFonts w:eastAsia="TimesNewRomanPSMT"/>
          <w:sz w:val="28"/>
          <w:szCs w:val="28"/>
        </w:rPr>
        <w:t>которую</w:t>
      </w:r>
      <w:r w:rsidR="002F5A0B">
        <w:rPr>
          <w:rFonts w:eastAsia="TimesNewRomanPSMT"/>
          <w:sz w:val="28"/>
          <w:szCs w:val="28"/>
        </w:rPr>
        <w:t xml:space="preserve"> </w:t>
      </w:r>
      <w:r w:rsidR="00B0228D" w:rsidRPr="002F5A0B">
        <w:rPr>
          <w:rFonts w:eastAsia="TimesNewRomanPSMT"/>
          <w:sz w:val="28"/>
          <w:szCs w:val="28"/>
        </w:rPr>
        <w:t>входят</w:t>
      </w:r>
      <w:r w:rsidR="002F5A0B">
        <w:rPr>
          <w:rFonts w:eastAsia="TimesNewRomanPSMT"/>
          <w:sz w:val="28"/>
          <w:szCs w:val="28"/>
        </w:rPr>
        <w:t xml:space="preserve"> </w:t>
      </w:r>
      <w:r w:rsidR="001F3353" w:rsidRPr="002F5A0B">
        <w:rPr>
          <w:rFonts w:eastAsia="TimesNewRomanPSMT"/>
          <w:sz w:val="28"/>
          <w:szCs w:val="28"/>
        </w:rPr>
        <w:t>«термины</w:t>
      </w:r>
      <w:r w:rsidR="002F5A0B">
        <w:rPr>
          <w:rFonts w:eastAsia="TimesNewRomanPSMT"/>
          <w:sz w:val="28"/>
          <w:szCs w:val="28"/>
        </w:rPr>
        <w:t xml:space="preserve"> </w:t>
      </w:r>
      <w:r w:rsidR="001F3353" w:rsidRPr="002F5A0B">
        <w:rPr>
          <w:rFonts w:eastAsia="TimesNewRomanPSMT"/>
          <w:sz w:val="28"/>
          <w:szCs w:val="28"/>
        </w:rPr>
        <w:t>цвета»</w:t>
      </w:r>
      <w:r w:rsidR="002F5A0B">
        <w:rPr>
          <w:rFonts w:eastAsia="TimesNewRomanPSMT"/>
          <w:sz w:val="28"/>
          <w:szCs w:val="28"/>
        </w:rPr>
        <w:t xml:space="preserve"> </w:t>
      </w:r>
      <w:r w:rsidR="00B0228D" w:rsidRPr="002F5A0B">
        <w:rPr>
          <w:sz w:val="28"/>
          <w:szCs w:val="28"/>
        </w:rPr>
        <w:t>[Борисова</w:t>
      </w:r>
      <w:r w:rsidR="002F5A0B">
        <w:rPr>
          <w:sz w:val="28"/>
          <w:szCs w:val="28"/>
        </w:rPr>
        <w:t xml:space="preserve"> </w:t>
      </w:r>
      <w:r w:rsidR="00B0228D" w:rsidRPr="002F5A0B">
        <w:rPr>
          <w:sz w:val="28"/>
          <w:szCs w:val="28"/>
        </w:rPr>
        <w:t>2008:</w:t>
      </w:r>
      <w:r w:rsidR="002F5A0B">
        <w:rPr>
          <w:sz w:val="28"/>
          <w:szCs w:val="28"/>
        </w:rPr>
        <w:t xml:space="preserve"> </w:t>
      </w:r>
      <w:r w:rsidR="00B0228D" w:rsidRPr="002F5A0B">
        <w:rPr>
          <w:sz w:val="28"/>
          <w:szCs w:val="28"/>
        </w:rPr>
        <w:t>36].</w:t>
      </w:r>
      <w:r w:rsidR="002F5A0B">
        <w:rPr>
          <w:sz w:val="28"/>
          <w:szCs w:val="28"/>
        </w:rPr>
        <w:t xml:space="preserve"> </w:t>
      </w:r>
      <w:r w:rsidR="00B0228D" w:rsidRPr="002F5A0B">
        <w:rPr>
          <w:sz w:val="28"/>
          <w:szCs w:val="28"/>
        </w:rPr>
        <w:t>Ученый</w:t>
      </w:r>
      <w:r w:rsidR="002F5A0B">
        <w:rPr>
          <w:sz w:val="28"/>
          <w:szCs w:val="28"/>
        </w:rPr>
        <w:t xml:space="preserve"> </w:t>
      </w:r>
      <w:r w:rsidR="00B0228D" w:rsidRPr="002F5A0B">
        <w:rPr>
          <w:sz w:val="28"/>
          <w:szCs w:val="28"/>
        </w:rPr>
        <w:t>указывает</w:t>
      </w:r>
      <w:r w:rsidR="002F5A0B">
        <w:rPr>
          <w:sz w:val="28"/>
          <w:szCs w:val="28"/>
        </w:rPr>
        <w:t xml:space="preserve"> </w:t>
      </w:r>
      <w:r w:rsidR="00B0228D" w:rsidRPr="002F5A0B">
        <w:rPr>
          <w:sz w:val="28"/>
          <w:szCs w:val="28"/>
        </w:rPr>
        <w:t>на</w:t>
      </w:r>
      <w:r w:rsidR="002F5A0B">
        <w:rPr>
          <w:sz w:val="28"/>
          <w:szCs w:val="28"/>
        </w:rPr>
        <w:t xml:space="preserve"> </w:t>
      </w:r>
      <w:r w:rsidR="00B0228D" w:rsidRPr="002F5A0B">
        <w:rPr>
          <w:sz w:val="28"/>
          <w:szCs w:val="28"/>
        </w:rPr>
        <w:t>науку</w:t>
      </w:r>
      <w:r w:rsidR="002F5A0B">
        <w:rPr>
          <w:sz w:val="28"/>
          <w:szCs w:val="28"/>
        </w:rPr>
        <w:t xml:space="preserve"> </w:t>
      </w:r>
      <w:r w:rsidR="00B0228D" w:rsidRPr="002F5A0B">
        <w:rPr>
          <w:sz w:val="28"/>
          <w:szCs w:val="28"/>
        </w:rPr>
        <w:t>колористику,</w:t>
      </w:r>
      <w:r w:rsidR="002F5A0B">
        <w:rPr>
          <w:sz w:val="28"/>
          <w:szCs w:val="28"/>
        </w:rPr>
        <w:t xml:space="preserve"> </w:t>
      </w:r>
      <w:r w:rsidR="00B0228D" w:rsidRPr="002F5A0B">
        <w:rPr>
          <w:sz w:val="28"/>
          <w:szCs w:val="28"/>
        </w:rPr>
        <w:t>изучающую</w:t>
      </w:r>
      <w:r w:rsidR="002F5A0B">
        <w:rPr>
          <w:sz w:val="28"/>
          <w:szCs w:val="28"/>
        </w:rPr>
        <w:t xml:space="preserve"> </w:t>
      </w:r>
      <w:r w:rsidR="00B0228D" w:rsidRPr="002F5A0B">
        <w:rPr>
          <w:sz w:val="28"/>
          <w:szCs w:val="28"/>
        </w:rPr>
        <w:t>и</w:t>
      </w:r>
      <w:r w:rsidR="002F5A0B">
        <w:rPr>
          <w:sz w:val="28"/>
          <w:szCs w:val="28"/>
        </w:rPr>
        <w:t xml:space="preserve"> </w:t>
      </w:r>
      <w:r w:rsidR="00B0228D" w:rsidRPr="002F5A0B">
        <w:rPr>
          <w:sz w:val="28"/>
          <w:szCs w:val="28"/>
        </w:rPr>
        <w:t>объясняющую</w:t>
      </w:r>
      <w:r w:rsidR="002F5A0B">
        <w:rPr>
          <w:sz w:val="28"/>
          <w:szCs w:val="28"/>
        </w:rPr>
        <w:t xml:space="preserve"> </w:t>
      </w:r>
      <w:r w:rsidR="00B0228D" w:rsidRPr="002F5A0B">
        <w:rPr>
          <w:sz w:val="28"/>
          <w:szCs w:val="28"/>
        </w:rPr>
        <w:t>явления</w:t>
      </w:r>
      <w:r w:rsidR="002F5A0B">
        <w:rPr>
          <w:sz w:val="28"/>
          <w:szCs w:val="28"/>
        </w:rPr>
        <w:t xml:space="preserve"> </w:t>
      </w:r>
      <w:r w:rsidR="00B0228D" w:rsidRPr="002F5A0B">
        <w:rPr>
          <w:sz w:val="28"/>
          <w:szCs w:val="28"/>
        </w:rPr>
        <w:t>цвета.</w:t>
      </w:r>
      <w:r w:rsidR="002F5A0B">
        <w:rPr>
          <w:sz w:val="28"/>
          <w:szCs w:val="28"/>
        </w:rPr>
        <w:t xml:space="preserve"> </w:t>
      </w:r>
      <w:r w:rsidR="00B0228D" w:rsidRPr="002F5A0B">
        <w:rPr>
          <w:sz w:val="28"/>
          <w:szCs w:val="28"/>
        </w:rPr>
        <w:t>Ее</w:t>
      </w:r>
      <w:r w:rsidR="002F5A0B">
        <w:rPr>
          <w:sz w:val="28"/>
          <w:szCs w:val="28"/>
        </w:rPr>
        <w:t xml:space="preserve"> </w:t>
      </w:r>
      <w:r w:rsidR="00B0228D" w:rsidRPr="002F5A0B">
        <w:rPr>
          <w:sz w:val="28"/>
          <w:szCs w:val="28"/>
        </w:rPr>
        <w:t>основными</w:t>
      </w:r>
      <w:r w:rsidR="002F5A0B">
        <w:rPr>
          <w:sz w:val="28"/>
          <w:szCs w:val="28"/>
        </w:rPr>
        <w:t xml:space="preserve"> </w:t>
      </w:r>
      <w:r w:rsidR="00B0228D" w:rsidRPr="002F5A0B">
        <w:rPr>
          <w:sz w:val="28"/>
          <w:szCs w:val="28"/>
        </w:rPr>
        <w:t>терминами</w:t>
      </w:r>
      <w:r w:rsidR="002F5A0B">
        <w:rPr>
          <w:sz w:val="28"/>
          <w:szCs w:val="28"/>
        </w:rPr>
        <w:t xml:space="preserve"> </w:t>
      </w:r>
      <w:r w:rsidR="00B0228D" w:rsidRPr="002F5A0B">
        <w:rPr>
          <w:sz w:val="28"/>
          <w:szCs w:val="28"/>
        </w:rPr>
        <w:t>являются</w:t>
      </w:r>
      <w:r w:rsidR="002F5A0B">
        <w:rPr>
          <w:sz w:val="28"/>
          <w:szCs w:val="28"/>
        </w:rPr>
        <w:t xml:space="preserve"> </w:t>
      </w:r>
      <w:r w:rsidR="00B0228D" w:rsidRPr="002F5A0B">
        <w:rPr>
          <w:sz w:val="28"/>
          <w:szCs w:val="28"/>
        </w:rPr>
        <w:t>«цвет»,</w:t>
      </w:r>
      <w:r w:rsidR="002F5A0B">
        <w:rPr>
          <w:sz w:val="28"/>
          <w:szCs w:val="28"/>
        </w:rPr>
        <w:t xml:space="preserve"> </w:t>
      </w:r>
      <w:r w:rsidR="00B0228D" w:rsidRPr="002F5A0B">
        <w:rPr>
          <w:sz w:val="28"/>
          <w:szCs w:val="28"/>
        </w:rPr>
        <w:t>«цветовой</w:t>
      </w:r>
      <w:r w:rsidR="002F5A0B">
        <w:rPr>
          <w:sz w:val="28"/>
          <w:szCs w:val="28"/>
        </w:rPr>
        <w:t xml:space="preserve"> </w:t>
      </w:r>
      <w:r w:rsidR="00B0228D" w:rsidRPr="002F5A0B">
        <w:rPr>
          <w:sz w:val="28"/>
          <w:szCs w:val="28"/>
        </w:rPr>
        <w:t>тон»,</w:t>
      </w:r>
      <w:r w:rsidR="002F5A0B">
        <w:rPr>
          <w:sz w:val="28"/>
          <w:szCs w:val="28"/>
        </w:rPr>
        <w:t xml:space="preserve"> </w:t>
      </w:r>
      <w:r w:rsidR="00B0228D" w:rsidRPr="002F5A0B">
        <w:rPr>
          <w:sz w:val="28"/>
          <w:szCs w:val="28"/>
        </w:rPr>
        <w:t>«насыщенность»,</w:t>
      </w:r>
      <w:r w:rsidR="002F5A0B">
        <w:rPr>
          <w:sz w:val="28"/>
          <w:szCs w:val="28"/>
        </w:rPr>
        <w:t xml:space="preserve"> </w:t>
      </w:r>
      <w:r w:rsidR="00B0228D" w:rsidRPr="002F5A0B">
        <w:rPr>
          <w:sz w:val="28"/>
          <w:szCs w:val="28"/>
        </w:rPr>
        <w:t>«контраст»,</w:t>
      </w:r>
      <w:r w:rsidR="002F5A0B">
        <w:rPr>
          <w:sz w:val="28"/>
          <w:szCs w:val="28"/>
        </w:rPr>
        <w:t xml:space="preserve"> </w:t>
      </w:r>
      <w:r w:rsidR="00B0228D" w:rsidRPr="002F5A0B">
        <w:rPr>
          <w:sz w:val="28"/>
          <w:szCs w:val="28"/>
        </w:rPr>
        <w:t>«колорит»</w:t>
      </w:r>
      <w:r w:rsidR="00BE7940" w:rsidRPr="002F5A0B">
        <w:rPr>
          <w:sz w:val="28"/>
          <w:szCs w:val="28"/>
        </w:rPr>
        <w:t>,</w:t>
      </w:r>
      <w:r w:rsidR="002F5A0B">
        <w:rPr>
          <w:sz w:val="28"/>
          <w:szCs w:val="28"/>
        </w:rPr>
        <w:t xml:space="preserve"> </w:t>
      </w:r>
      <w:r w:rsidR="00BE7940" w:rsidRPr="002F5A0B">
        <w:rPr>
          <w:sz w:val="28"/>
          <w:szCs w:val="28"/>
        </w:rPr>
        <w:t>«смешение</w:t>
      </w:r>
      <w:r w:rsidR="002F5A0B">
        <w:rPr>
          <w:sz w:val="28"/>
          <w:szCs w:val="28"/>
        </w:rPr>
        <w:t xml:space="preserve"> </w:t>
      </w:r>
      <w:r w:rsidR="00BE7940" w:rsidRPr="002F5A0B">
        <w:rPr>
          <w:sz w:val="28"/>
          <w:szCs w:val="28"/>
        </w:rPr>
        <w:t>цветов»</w:t>
      </w:r>
      <w:r w:rsidR="002F5A0B">
        <w:rPr>
          <w:sz w:val="28"/>
          <w:szCs w:val="28"/>
        </w:rPr>
        <w:t xml:space="preserve"> </w:t>
      </w:r>
      <w:r w:rsidR="00BE7940" w:rsidRPr="002F5A0B">
        <w:rPr>
          <w:sz w:val="28"/>
          <w:szCs w:val="28"/>
        </w:rPr>
        <w:t>и</w:t>
      </w:r>
      <w:r w:rsidR="002F5A0B">
        <w:rPr>
          <w:sz w:val="28"/>
          <w:szCs w:val="28"/>
        </w:rPr>
        <w:t xml:space="preserve"> </w:t>
      </w:r>
      <w:r w:rsidR="00BE7940" w:rsidRPr="002F5A0B">
        <w:rPr>
          <w:sz w:val="28"/>
          <w:szCs w:val="28"/>
        </w:rPr>
        <w:t>т.д.</w:t>
      </w:r>
      <w:r w:rsidR="002F5A0B">
        <w:rPr>
          <w:sz w:val="28"/>
          <w:szCs w:val="28"/>
        </w:rPr>
        <w:t xml:space="preserve"> </w:t>
      </w:r>
      <w:r w:rsidR="00BE7940" w:rsidRPr="002F5A0B">
        <w:rPr>
          <w:sz w:val="28"/>
          <w:szCs w:val="28"/>
        </w:rPr>
        <w:t>В</w:t>
      </w:r>
      <w:r w:rsidR="002F5A0B">
        <w:rPr>
          <w:sz w:val="28"/>
          <w:szCs w:val="28"/>
        </w:rPr>
        <w:t xml:space="preserve"> </w:t>
      </w:r>
      <w:r w:rsidR="00BE7940" w:rsidRPr="002F5A0B">
        <w:rPr>
          <w:sz w:val="28"/>
          <w:szCs w:val="28"/>
        </w:rPr>
        <w:t>колористике</w:t>
      </w:r>
      <w:r w:rsidR="002F5A0B">
        <w:rPr>
          <w:sz w:val="28"/>
          <w:szCs w:val="28"/>
        </w:rPr>
        <w:t xml:space="preserve"> </w:t>
      </w:r>
      <w:r w:rsidR="00BE7940" w:rsidRPr="002F5A0B">
        <w:rPr>
          <w:sz w:val="28"/>
          <w:szCs w:val="28"/>
        </w:rPr>
        <w:t>не</w:t>
      </w:r>
      <w:r w:rsidR="002F5A0B">
        <w:rPr>
          <w:sz w:val="28"/>
          <w:szCs w:val="28"/>
        </w:rPr>
        <w:t xml:space="preserve"> </w:t>
      </w:r>
      <w:r w:rsidR="00BE7940" w:rsidRPr="002F5A0B">
        <w:rPr>
          <w:sz w:val="28"/>
          <w:szCs w:val="28"/>
        </w:rPr>
        <w:t>существует</w:t>
      </w:r>
      <w:r w:rsidR="002F5A0B">
        <w:rPr>
          <w:sz w:val="28"/>
          <w:szCs w:val="28"/>
        </w:rPr>
        <w:t xml:space="preserve"> </w:t>
      </w:r>
      <w:r w:rsidR="00BE7940" w:rsidRPr="002F5A0B">
        <w:rPr>
          <w:sz w:val="28"/>
          <w:szCs w:val="28"/>
        </w:rPr>
        <w:t>конкретного</w:t>
      </w:r>
      <w:r w:rsidR="002F5A0B">
        <w:rPr>
          <w:sz w:val="28"/>
          <w:szCs w:val="28"/>
        </w:rPr>
        <w:t xml:space="preserve"> </w:t>
      </w:r>
      <w:r w:rsidR="00BE7940" w:rsidRPr="002F5A0B">
        <w:rPr>
          <w:sz w:val="28"/>
          <w:szCs w:val="28"/>
        </w:rPr>
        <w:t>«термина</w:t>
      </w:r>
      <w:r w:rsidR="002F5A0B">
        <w:rPr>
          <w:sz w:val="28"/>
          <w:szCs w:val="28"/>
        </w:rPr>
        <w:t xml:space="preserve"> </w:t>
      </w:r>
      <w:r w:rsidR="00BE7940" w:rsidRPr="002F5A0B">
        <w:rPr>
          <w:sz w:val="28"/>
          <w:szCs w:val="28"/>
        </w:rPr>
        <w:t>цвета»,</w:t>
      </w:r>
      <w:r w:rsidR="002F5A0B">
        <w:rPr>
          <w:sz w:val="28"/>
          <w:szCs w:val="28"/>
        </w:rPr>
        <w:t xml:space="preserve"> </w:t>
      </w:r>
      <w:r w:rsidR="00BE7940" w:rsidRPr="002F5A0B">
        <w:rPr>
          <w:sz w:val="28"/>
          <w:szCs w:val="28"/>
        </w:rPr>
        <w:t>а</w:t>
      </w:r>
      <w:r w:rsidR="002F5A0B">
        <w:rPr>
          <w:sz w:val="28"/>
          <w:szCs w:val="28"/>
        </w:rPr>
        <w:t xml:space="preserve"> </w:t>
      </w:r>
      <w:r w:rsidR="00BE7940" w:rsidRPr="002F5A0B">
        <w:rPr>
          <w:sz w:val="28"/>
          <w:szCs w:val="28"/>
        </w:rPr>
        <w:t>понятие</w:t>
      </w:r>
      <w:r w:rsidR="002F5A0B">
        <w:rPr>
          <w:sz w:val="28"/>
          <w:szCs w:val="28"/>
        </w:rPr>
        <w:t xml:space="preserve"> </w:t>
      </w:r>
      <w:r w:rsidR="00BE7940" w:rsidRPr="002F5A0B">
        <w:rPr>
          <w:sz w:val="28"/>
          <w:szCs w:val="28"/>
        </w:rPr>
        <w:t>«название</w:t>
      </w:r>
      <w:r w:rsidR="002F5A0B">
        <w:rPr>
          <w:sz w:val="28"/>
          <w:szCs w:val="28"/>
        </w:rPr>
        <w:t xml:space="preserve"> </w:t>
      </w:r>
      <w:r w:rsidR="00BE7940" w:rsidRPr="002F5A0B">
        <w:rPr>
          <w:sz w:val="28"/>
          <w:szCs w:val="28"/>
        </w:rPr>
        <w:t>цвета»</w:t>
      </w:r>
      <w:r w:rsidR="002F5A0B">
        <w:rPr>
          <w:sz w:val="28"/>
          <w:szCs w:val="28"/>
        </w:rPr>
        <w:t xml:space="preserve"> </w:t>
      </w:r>
      <w:r w:rsidR="00BE7940" w:rsidRPr="002F5A0B">
        <w:rPr>
          <w:sz w:val="28"/>
          <w:szCs w:val="28"/>
        </w:rPr>
        <w:t>является</w:t>
      </w:r>
      <w:r w:rsidR="002F5A0B">
        <w:rPr>
          <w:sz w:val="28"/>
          <w:szCs w:val="28"/>
        </w:rPr>
        <w:t xml:space="preserve"> </w:t>
      </w:r>
      <w:r w:rsidR="00BE7940" w:rsidRPr="002F5A0B">
        <w:rPr>
          <w:sz w:val="28"/>
          <w:szCs w:val="28"/>
        </w:rPr>
        <w:t>лишь</w:t>
      </w:r>
      <w:r w:rsidR="002F5A0B">
        <w:rPr>
          <w:sz w:val="28"/>
          <w:szCs w:val="28"/>
        </w:rPr>
        <w:t xml:space="preserve"> </w:t>
      </w:r>
      <w:r w:rsidR="00BE7940" w:rsidRPr="002F5A0B">
        <w:rPr>
          <w:sz w:val="28"/>
          <w:szCs w:val="28"/>
        </w:rPr>
        <w:t>определением</w:t>
      </w:r>
      <w:r w:rsidR="002F5A0B">
        <w:rPr>
          <w:sz w:val="28"/>
          <w:szCs w:val="28"/>
        </w:rPr>
        <w:t xml:space="preserve"> </w:t>
      </w:r>
      <w:r w:rsidR="00BE7940" w:rsidRPr="002F5A0B">
        <w:rPr>
          <w:sz w:val="28"/>
          <w:szCs w:val="28"/>
        </w:rPr>
        <w:t>цветового</w:t>
      </w:r>
      <w:r w:rsidR="002F5A0B">
        <w:rPr>
          <w:sz w:val="28"/>
          <w:szCs w:val="28"/>
        </w:rPr>
        <w:t xml:space="preserve"> </w:t>
      </w:r>
      <w:r w:rsidR="00BE7940" w:rsidRPr="002F5A0B">
        <w:rPr>
          <w:sz w:val="28"/>
          <w:szCs w:val="28"/>
        </w:rPr>
        <w:t>оттенка</w:t>
      </w:r>
      <w:r w:rsidR="002F5A0B">
        <w:rPr>
          <w:sz w:val="28"/>
          <w:szCs w:val="28"/>
        </w:rPr>
        <w:t xml:space="preserve"> </w:t>
      </w:r>
      <w:r w:rsidR="00BE7940" w:rsidRPr="002F5A0B">
        <w:rPr>
          <w:sz w:val="28"/>
          <w:szCs w:val="28"/>
        </w:rPr>
        <w:t>и</w:t>
      </w:r>
      <w:r w:rsidR="002F5A0B">
        <w:rPr>
          <w:sz w:val="28"/>
          <w:szCs w:val="28"/>
        </w:rPr>
        <w:t xml:space="preserve"> </w:t>
      </w:r>
      <w:r w:rsidR="00BE7940" w:rsidRPr="002F5A0B">
        <w:rPr>
          <w:sz w:val="28"/>
          <w:szCs w:val="28"/>
        </w:rPr>
        <w:t>применяется</w:t>
      </w:r>
      <w:r w:rsidR="002F5A0B">
        <w:rPr>
          <w:sz w:val="28"/>
          <w:szCs w:val="28"/>
        </w:rPr>
        <w:t xml:space="preserve"> </w:t>
      </w:r>
      <w:r w:rsidR="00BE7940" w:rsidRPr="002F5A0B">
        <w:rPr>
          <w:sz w:val="28"/>
          <w:szCs w:val="28"/>
        </w:rPr>
        <w:t>также</w:t>
      </w:r>
      <w:r w:rsidR="002F5A0B">
        <w:rPr>
          <w:sz w:val="28"/>
          <w:szCs w:val="28"/>
        </w:rPr>
        <w:t xml:space="preserve"> </w:t>
      </w:r>
      <w:r w:rsidR="00BE7940" w:rsidRPr="002F5A0B">
        <w:rPr>
          <w:sz w:val="28"/>
          <w:szCs w:val="28"/>
        </w:rPr>
        <w:t>и</w:t>
      </w:r>
      <w:r w:rsidR="002F5A0B">
        <w:rPr>
          <w:sz w:val="28"/>
          <w:szCs w:val="28"/>
        </w:rPr>
        <w:t xml:space="preserve"> </w:t>
      </w:r>
      <w:r w:rsidR="00BE7940" w:rsidRPr="002F5A0B">
        <w:rPr>
          <w:sz w:val="28"/>
          <w:szCs w:val="28"/>
        </w:rPr>
        <w:t>в</w:t>
      </w:r>
      <w:r w:rsidR="002F5A0B">
        <w:rPr>
          <w:sz w:val="28"/>
          <w:szCs w:val="28"/>
        </w:rPr>
        <w:t xml:space="preserve"> </w:t>
      </w:r>
      <w:r w:rsidR="00BE7940" w:rsidRPr="002F5A0B">
        <w:rPr>
          <w:sz w:val="28"/>
          <w:szCs w:val="28"/>
        </w:rPr>
        <w:t>других</w:t>
      </w:r>
      <w:r w:rsidR="002F5A0B">
        <w:rPr>
          <w:sz w:val="28"/>
          <w:szCs w:val="28"/>
        </w:rPr>
        <w:t xml:space="preserve"> </w:t>
      </w:r>
      <w:r w:rsidR="00BE7940" w:rsidRPr="002F5A0B">
        <w:rPr>
          <w:sz w:val="28"/>
          <w:szCs w:val="28"/>
        </w:rPr>
        <w:t>областях</w:t>
      </w:r>
      <w:r w:rsidR="002F5A0B">
        <w:rPr>
          <w:sz w:val="28"/>
          <w:szCs w:val="28"/>
        </w:rPr>
        <w:t xml:space="preserve"> </w:t>
      </w:r>
      <w:r w:rsidR="00BE7940" w:rsidRPr="002F5A0B">
        <w:rPr>
          <w:sz w:val="28"/>
          <w:szCs w:val="28"/>
        </w:rPr>
        <w:t>науки</w:t>
      </w:r>
      <w:r w:rsidR="002F5A0B">
        <w:rPr>
          <w:sz w:val="28"/>
          <w:szCs w:val="28"/>
        </w:rPr>
        <w:t xml:space="preserve"> </w:t>
      </w:r>
      <w:r w:rsidR="00BE7940" w:rsidRPr="002F5A0B">
        <w:rPr>
          <w:sz w:val="28"/>
          <w:szCs w:val="28"/>
        </w:rPr>
        <w:t>и</w:t>
      </w:r>
      <w:r w:rsidR="002F5A0B">
        <w:rPr>
          <w:sz w:val="28"/>
          <w:szCs w:val="28"/>
        </w:rPr>
        <w:t xml:space="preserve"> </w:t>
      </w:r>
      <w:r w:rsidR="00BE7940" w:rsidRPr="002F5A0B">
        <w:rPr>
          <w:sz w:val="28"/>
          <w:szCs w:val="28"/>
        </w:rPr>
        <w:t>производства.</w:t>
      </w:r>
      <w:r w:rsidR="002F5A0B">
        <w:rPr>
          <w:sz w:val="28"/>
          <w:szCs w:val="28"/>
        </w:rPr>
        <w:t xml:space="preserve"> </w:t>
      </w:r>
      <w:r w:rsidR="00BE7940" w:rsidRPr="002F5A0B">
        <w:rPr>
          <w:sz w:val="28"/>
          <w:szCs w:val="28"/>
        </w:rPr>
        <w:t>Таким</w:t>
      </w:r>
      <w:r w:rsidR="002F5A0B">
        <w:rPr>
          <w:sz w:val="28"/>
          <w:szCs w:val="28"/>
        </w:rPr>
        <w:t xml:space="preserve"> </w:t>
      </w:r>
      <w:r w:rsidR="00BE7940" w:rsidRPr="002F5A0B">
        <w:rPr>
          <w:sz w:val="28"/>
          <w:szCs w:val="28"/>
        </w:rPr>
        <w:t>образом,</w:t>
      </w:r>
      <w:r w:rsidR="002F5A0B">
        <w:rPr>
          <w:sz w:val="28"/>
          <w:szCs w:val="28"/>
        </w:rPr>
        <w:t xml:space="preserve"> </w:t>
      </w:r>
      <w:r w:rsidR="00BE7940" w:rsidRPr="002F5A0B">
        <w:rPr>
          <w:sz w:val="28"/>
          <w:szCs w:val="28"/>
        </w:rPr>
        <w:t>на</w:t>
      </w:r>
      <w:r w:rsidR="002F5A0B">
        <w:rPr>
          <w:sz w:val="28"/>
          <w:szCs w:val="28"/>
        </w:rPr>
        <w:t xml:space="preserve"> </w:t>
      </w:r>
      <w:r w:rsidR="00BE7940" w:rsidRPr="002F5A0B">
        <w:rPr>
          <w:sz w:val="28"/>
          <w:szCs w:val="28"/>
        </w:rPr>
        <w:t>взгляд</w:t>
      </w:r>
      <w:r w:rsidR="002F5A0B">
        <w:rPr>
          <w:sz w:val="28"/>
          <w:szCs w:val="28"/>
        </w:rPr>
        <w:t xml:space="preserve"> </w:t>
      </w:r>
      <w:r w:rsidR="008C4285" w:rsidRPr="002F5A0B">
        <w:rPr>
          <w:sz w:val="28"/>
          <w:szCs w:val="28"/>
        </w:rPr>
        <w:t>Д.Н.</w:t>
      </w:r>
      <w:r w:rsidR="002F5A0B">
        <w:rPr>
          <w:sz w:val="28"/>
          <w:szCs w:val="28"/>
        </w:rPr>
        <w:t xml:space="preserve"> </w:t>
      </w:r>
      <w:r w:rsidR="00BE7940" w:rsidRPr="002F5A0B">
        <w:rPr>
          <w:sz w:val="28"/>
          <w:szCs w:val="28"/>
        </w:rPr>
        <w:t>Борисовой,</w:t>
      </w:r>
      <w:r w:rsidR="002F5A0B">
        <w:rPr>
          <w:sz w:val="28"/>
          <w:szCs w:val="28"/>
        </w:rPr>
        <w:t xml:space="preserve"> </w:t>
      </w:r>
      <w:r w:rsidR="00BE7940" w:rsidRPr="002F5A0B">
        <w:rPr>
          <w:sz w:val="28"/>
          <w:szCs w:val="28"/>
        </w:rPr>
        <w:t>выражение</w:t>
      </w:r>
      <w:r w:rsidR="002F5A0B">
        <w:rPr>
          <w:sz w:val="28"/>
          <w:szCs w:val="28"/>
        </w:rPr>
        <w:t xml:space="preserve"> </w:t>
      </w:r>
      <w:r w:rsidR="00BE7940" w:rsidRPr="002F5A0B">
        <w:rPr>
          <w:sz w:val="28"/>
          <w:szCs w:val="28"/>
        </w:rPr>
        <w:t>«термин</w:t>
      </w:r>
      <w:r w:rsidR="002F5A0B">
        <w:rPr>
          <w:sz w:val="28"/>
          <w:szCs w:val="28"/>
        </w:rPr>
        <w:t xml:space="preserve"> </w:t>
      </w:r>
      <w:r w:rsidR="00BE7940" w:rsidRPr="002F5A0B">
        <w:rPr>
          <w:sz w:val="28"/>
          <w:szCs w:val="28"/>
        </w:rPr>
        <w:t>цвета»</w:t>
      </w:r>
      <w:r w:rsidR="002F5A0B">
        <w:rPr>
          <w:sz w:val="28"/>
          <w:szCs w:val="28"/>
        </w:rPr>
        <w:t xml:space="preserve"> </w:t>
      </w:r>
      <w:r w:rsidR="00BE7940" w:rsidRPr="002F5A0B">
        <w:rPr>
          <w:sz w:val="28"/>
          <w:szCs w:val="28"/>
        </w:rPr>
        <w:t>неприменимо.</w:t>
      </w:r>
    </w:p>
    <w:p w:rsidR="00A00E87" w:rsidRPr="002F5A0B" w:rsidRDefault="0063114B" w:rsidP="002F5A0B">
      <w:pPr>
        <w:keepNext/>
        <w:widowControl w:val="0"/>
        <w:autoSpaceDE w:val="0"/>
        <w:autoSpaceDN w:val="0"/>
        <w:adjustRightInd w:val="0"/>
        <w:spacing w:line="360" w:lineRule="auto"/>
        <w:ind w:firstLine="709"/>
        <w:jc w:val="both"/>
        <w:rPr>
          <w:rFonts w:eastAsia="TimesNewRomanPSMT"/>
          <w:sz w:val="28"/>
          <w:szCs w:val="28"/>
        </w:rPr>
      </w:pPr>
      <w:r w:rsidRPr="002F5A0B">
        <w:rPr>
          <w:rFonts w:eastAsia="TimesNewRomanPS-ItalicMT"/>
          <w:iCs/>
          <w:sz w:val="28"/>
          <w:szCs w:val="28"/>
        </w:rPr>
        <w:t>Четвертая</w:t>
      </w:r>
      <w:r w:rsidR="002F5A0B">
        <w:rPr>
          <w:rFonts w:eastAsia="TimesNewRomanPS-ItalicMT"/>
          <w:iCs/>
          <w:sz w:val="28"/>
          <w:szCs w:val="28"/>
        </w:rPr>
        <w:t xml:space="preserve"> </w:t>
      </w:r>
      <w:r w:rsidRPr="002F5A0B">
        <w:rPr>
          <w:rFonts w:eastAsia="TimesNewRomanPS-ItalicMT"/>
          <w:iCs/>
          <w:sz w:val="28"/>
          <w:szCs w:val="28"/>
        </w:rPr>
        <w:t>тенденция</w:t>
      </w:r>
      <w:r w:rsidR="002F5A0B">
        <w:rPr>
          <w:rFonts w:eastAsia="TimesNewRomanPS-ItalicMT"/>
          <w:iCs/>
          <w:sz w:val="28"/>
          <w:szCs w:val="28"/>
        </w:rPr>
        <w:t xml:space="preserve"> </w:t>
      </w:r>
      <w:r w:rsidRPr="002F5A0B">
        <w:rPr>
          <w:rFonts w:eastAsia="TimesNewRomanPSMT"/>
          <w:sz w:val="28"/>
          <w:szCs w:val="28"/>
        </w:rPr>
        <w:t>–</w:t>
      </w:r>
      <w:r w:rsidR="002F5A0B">
        <w:rPr>
          <w:rFonts w:eastAsia="TimesNewRomanPSMT"/>
          <w:sz w:val="28"/>
          <w:szCs w:val="28"/>
        </w:rPr>
        <w:t xml:space="preserve"> </w:t>
      </w:r>
      <w:r w:rsidRPr="002F5A0B">
        <w:rPr>
          <w:rFonts w:eastAsia="TimesNewRomanPSMT"/>
          <w:sz w:val="28"/>
          <w:szCs w:val="28"/>
        </w:rPr>
        <w:t>употребление</w:t>
      </w:r>
      <w:r w:rsidR="002F5A0B">
        <w:rPr>
          <w:rFonts w:eastAsia="TimesNewRomanPSMT"/>
          <w:sz w:val="28"/>
          <w:szCs w:val="28"/>
        </w:rPr>
        <w:t xml:space="preserve"> </w:t>
      </w:r>
      <w:r w:rsidRPr="002F5A0B">
        <w:rPr>
          <w:rFonts w:eastAsia="TimesNewRomanPSMT"/>
          <w:sz w:val="28"/>
          <w:szCs w:val="28"/>
        </w:rPr>
        <w:t>вместо</w:t>
      </w:r>
      <w:r w:rsidR="002F5A0B">
        <w:rPr>
          <w:rFonts w:eastAsia="TimesNewRomanPSMT"/>
          <w:sz w:val="28"/>
          <w:szCs w:val="28"/>
        </w:rPr>
        <w:t xml:space="preserve"> </w:t>
      </w:r>
      <w:r w:rsidRPr="002F5A0B">
        <w:rPr>
          <w:rFonts w:eastAsia="TimesNewRomanPSMT"/>
          <w:sz w:val="28"/>
          <w:szCs w:val="28"/>
        </w:rPr>
        <w:t>конкретного</w:t>
      </w:r>
      <w:r w:rsidR="002F5A0B">
        <w:rPr>
          <w:rFonts w:eastAsia="TimesNewRomanPSMT"/>
          <w:sz w:val="28"/>
          <w:szCs w:val="28"/>
        </w:rPr>
        <w:t xml:space="preserve"> </w:t>
      </w:r>
      <w:r w:rsidRPr="002F5A0B">
        <w:rPr>
          <w:rFonts w:eastAsia="TimesNewRomanPSMT"/>
          <w:sz w:val="28"/>
          <w:szCs w:val="28"/>
        </w:rPr>
        <w:t>термина</w:t>
      </w:r>
      <w:r w:rsidR="002F5A0B">
        <w:rPr>
          <w:rFonts w:eastAsia="TimesNewRomanPSMT"/>
          <w:sz w:val="28"/>
          <w:szCs w:val="28"/>
        </w:rPr>
        <w:t xml:space="preserve"> </w:t>
      </w:r>
      <w:r w:rsidRPr="002F5A0B">
        <w:rPr>
          <w:rFonts w:eastAsia="TimesNewRomanPSMT"/>
          <w:sz w:val="28"/>
          <w:szCs w:val="28"/>
        </w:rPr>
        <w:t>описательных</w:t>
      </w:r>
      <w:r w:rsidR="002F5A0B">
        <w:rPr>
          <w:rFonts w:eastAsia="TimesNewRomanPSMT"/>
          <w:sz w:val="28"/>
          <w:szCs w:val="28"/>
        </w:rPr>
        <w:t xml:space="preserve"> </w:t>
      </w:r>
      <w:r w:rsidRPr="002F5A0B">
        <w:rPr>
          <w:rFonts w:eastAsia="TimesNewRomanPSMT"/>
          <w:sz w:val="28"/>
          <w:szCs w:val="28"/>
        </w:rPr>
        <w:t>выражений</w:t>
      </w:r>
      <w:r w:rsidR="002F5A0B">
        <w:rPr>
          <w:rFonts w:eastAsia="TimesNewRomanPSMT"/>
          <w:sz w:val="28"/>
          <w:szCs w:val="28"/>
        </w:rPr>
        <w:t xml:space="preserve"> </w:t>
      </w:r>
      <w:r w:rsidRPr="002F5A0B">
        <w:rPr>
          <w:rFonts w:eastAsia="TimesNewRomanPSMT"/>
          <w:sz w:val="28"/>
          <w:szCs w:val="28"/>
        </w:rPr>
        <w:t>типа</w:t>
      </w:r>
      <w:r w:rsidR="002F5A0B">
        <w:rPr>
          <w:rFonts w:eastAsia="TimesNewRomanPSMT"/>
          <w:sz w:val="28"/>
          <w:szCs w:val="28"/>
        </w:rPr>
        <w:t xml:space="preserve"> </w:t>
      </w:r>
      <w:r w:rsidRPr="002F5A0B">
        <w:rPr>
          <w:rFonts w:eastAsia="TimesNewRomanPSMT"/>
          <w:sz w:val="28"/>
          <w:szCs w:val="28"/>
        </w:rPr>
        <w:t>«наименование</w:t>
      </w:r>
      <w:r w:rsidR="002F5A0B">
        <w:rPr>
          <w:rFonts w:eastAsia="TimesNewRomanPSMT"/>
          <w:sz w:val="28"/>
          <w:szCs w:val="28"/>
        </w:rPr>
        <w:t xml:space="preserve"> </w:t>
      </w:r>
      <w:r w:rsidRPr="002F5A0B">
        <w:rPr>
          <w:rFonts w:eastAsia="TimesNewRomanPSMT"/>
          <w:sz w:val="28"/>
          <w:szCs w:val="28"/>
        </w:rPr>
        <w:t>с</w:t>
      </w:r>
      <w:r w:rsidR="002F5A0B">
        <w:rPr>
          <w:rFonts w:eastAsia="TimesNewRomanPSMT"/>
          <w:sz w:val="28"/>
          <w:szCs w:val="28"/>
        </w:rPr>
        <w:t xml:space="preserve"> </w:t>
      </w:r>
      <w:r w:rsidRPr="002F5A0B">
        <w:rPr>
          <w:rFonts w:eastAsia="TimesNewRomanPSMT"/>
          <w:sz w:val="28"/>
          <w:szCs w:val="28"/>
        </w:rPr>
        <w:t>цветовым</w:t>
      </w:r>
      <w:r w:rsidR="002F5A0B">
        <w:rPr>
          <w:rFonts w:eastAsia="TimesNewRomanPSMT"/>
          <w:sz w:val="28"/>
          <w:szCs w:val="28"/>
        </w:rPr>
        <w:t xml:space="preserve"> </w:t>
      </w:r>
      <w:r w:rsidRPr="002F5A0B">
        <w:rPr>
          <w:rFonts w:eastAsia="TimesNewRomanPSMT"/>
          <w:sz w:val="28"/>
          <w:szCs w:val="28"/>
        </w:rPr>
        <w:t>компонентом»,</w:t>
      </w:r>
      <w:r w:rsidR="002F5A0B">
        <w:rPr>
          <w:rFonts w:eastAsia="TimesNewRomanPSMT"/>
          <w:sz w:val="28"/>
          <w:szCs w:val="28"/>
        </w:rPr>
        <w:t xml:space="preserve"> </w:t>
      </w:r>
      <w:r w:rsidRPr="002F5A0B">
        <w:rPr>
          <w:rFonts w:eastAsia="TimesNewRomanPSMT"/>
          <w:sz w:val="28"/>
          <w:szCs w:val="28"/>
        </w:rPr>
        <w:t>«название</w:t>
      </w:r>
      <w:r w:rsidR="002F5A0B">
        <w:rPr>
          <w:rFonts w:eastAsia="TimesNewRomanPSMT"/>
          <w:sz w:val="28"/>
          <w:szCs w:val="28"/>
        </w:rPr>
        <w:t xml:space="preserve"> </w:t>
      </w:r>
      <w:r w:rsidRPr="002F5A0B">
        <w:rPr>
          <w:rFonts w:eastAsia="TimesNewRomanPSMT"/>
          <w:sz w:val="28"/>
          <w:szCs w:val="28"/>
        </w:rPr>
        <w:t>цвета»,</w:t>
      </w:r>
      <w:r w:rsidR="002F5A0B">
        <w:rPr>
          <w:rFonts w:eastAsia="TimesNewRomanPSMT"/>
          <w:sz w:val="28"/>
          <w:szCs w:val="28"/>
        </w:rPr>
        <w:t xml:space="preserve"> </w:t>
      </w:r>
      <w:r w:rsidRPr="002F5A0B">
        <w:rPr>
          <w:rFonts w:eastAsia="TimesNewRomanPSMT"/>
          <w:sz w:val="28"/>
          <w:szCs w:val="28"/>
        </w:rPr>
        <w:t>«прилагательное</w:t>
      </w:r>
      <w:r w:rsidR="002F5A0B">
        <w:rPr>
          <w:rFonts w:eastAsia="TimesNewRomanPSMT"/>
          <w:sz w:val="28"/>
          <w:szCs w:val="28"/>
        </w:rPr>
        <w:t xml:space="preserve"> </w:t>
      </w:r>
      <w:r w:rsidRPr="002F5A0B">
        <w:rPr>
          <w:rFonts w:eastAsia="TimesNewRomanPSMT"/>
          <w:sz w:val="28"/>
          <w:szCs w:val="28"/>
        </w:rPr>
        <w:t>со</w:t>
      </w:r>
      <w:r w:rsidR="002F5A0B">
        <w:rPr>
          <w:rFonts w:eastAsia="TimesNewRomanPSMT"/>
          <w:sz w:val="28"/>
          <w:szCs w:val="28"/>
        </w:rPr>
        <w:t xml:space="preserve"> </w:t>
      </w:r>
      <w:r w:rsidRPr="002F5A0B">
        <w:rPr>
          <w:rFonts w:eastAsia="TimesNewRomanPSMT"/>
          <w:sz w:val="28"/>
          <w:szCs w:val="28"/>
        </w:rPr>
        <w:t>значением</w:t>
      </w:r>
      <w:r w:rsidR="002F5A0B">
        <w:rPr>
          <w:rFonts w:eastAsia="TimesNewRomanPSMT"/>
          <w:sz w:val="28"/>
          <w:szCs w:val="28"/>
        </w:rPr>
        <w:t xml:space="preserve"> </w:t>
      </w:r>
      <w:r w:rsidRPr="002F5A0B">
        <w:rPr>
          <w:rFonts w:eastAsia="TimesNewRomanPSMT"/>
          <w:sz w:val="28"/>
          <w:szCs w:val="28"/>
        </w:rPr>
        <w:t>цвета»,</w:t>
      </w:r>
      <w:r w:rsidR="002F5A0B">
        <w:rPr>
          <w:rFonts w:eastAsia="TimesNewRomanPSMT"/>
          <w:sz w:val="28"/>
          <w:szCs w:val="28"/>
        </w:rPr>
        <w:t xml:space="preserve"> </w:t>
      </w:r>
      <w:r w:rsidRPr="002F5A0B">
        <w:rPr>
          <w:rFonts w:eastAsia="TimesNewRomanPSMT"/>
          <w:sz w:val="28"/>
          <w:szCs w:val="28"/>
        </w:rPr>
        <w:t>«цветовое</w:t>
      </w:r>
      <w:r w:rsidR="002F5A0B">
        <w:rPr>
          <w:rFonts w:eastAsia="TimesNewRomanPSMT"/>
          <w:sz w:val="28"/>
          <w:szCs w:val="28"/>
        </w:rPr>
        <w:t xml:space="preserve"> </w:t>
      </w:r>
      <w:r w:rsidRPr="002F5A0B">
        <w:rPr>
          <w:rFonts w:eastAsia="TimesNewRomanPSMT"/>
          <w:sz w:val="28"/>
          <w:szCs w:val="28"/>
        </w:rPr>
        <w:t>прилагательное».</w:t>
      </w:r>
      <w:r w:rsidR="002F5A0B">
        <w:rPr>
          <w:rFonts w:eastAsia="TimesNewRomanPSMT"/>
          <w:sz w:val="28"/>
          <w:szCs w:val="28"/>
        </w:rPr>
        <w:t xml:space="preserve"> </w:t>
      </w:r>
      <w:r w:rsidRPr="002F5A0B">
        <w:rPr>
          <w:rFonts w:eastAsia="TimesNewRomanPSMT"/>
          <w:sz w:val="28"/>
          <w:szCs w:val="28"/>
        </w:rPr>
        <w:t>Данные</w:t>
      </w:r>
      <w:r w:rsidR="002F5A0B">
        <w:rPr>
          <w:rFonts w:eastAsia="TimesNewRomanPSMT"/>
          <w:sz w:val="28"/>
          <w:szCs w:val="28"/>
        </w:rPr>
        <w:t xml:space="preserve"> </w:t>
      </w:r>
      <w:r w:rsidRPr="002F5A0B">
        <w:rPr>
          <w:rFonts w:eastAsia="TimesNewRomanPSMT"/>
          <w:sz w:val="28"/>
          <w:szCs w:val="28"/>
        </w:rPr>
        <w:t>выражения</w:t>
      </w:r>
      <w:r w:rsidR="002F5A0B">
        <w:rPr>
          <w:rFonts w:eastAsia="TimesNewRomanPSMT"/>
          <w:sz w:val="28"/>
          <w:szCs w:val="28"/>
        </w:rPr>
        <w:t xml:space="preserve"> </w:t>
      </w:r>
      <w:r w:rsidRPr="002F5A0B">
        <w:rPr>
          <w:rFonts w:eastAsia="TimesNewRomanPSMT"/>
          <w:sz w:val="28"/>
          <w:szCs w:val="28"/>
        </w:rPr>
        <w:t>встретились</w:t>
      </w:r>
      <w:r w:rsidR="002F5A0B">
        <w:rPr>
          <w:rFonts w:eastAsia="TimesNewRomanPSMT"/>
          <w:sz w:val="28"/>
          <w:szCs w:val="28"/>
        </w:rPr>
        <w:t xml:space="preserve"> </w:t>
      </w:r>
      <w:r w:rsidRPr="002F5A0B">
        <w:rPr>
          <w:rFonts w:eastAsia="TimesNewRomanPSMT"/>
          <w:sz w:val="28"/>
          <w:szCs w:val="28"/>
        </w:rPr>
        <w:t>нам</w:t>
      </w:r>
      <w:r w:rsidR="002F5A0B">
        <w:rPr>
          <w:rFonts w:eastAsia="TimesNewRomanPSMT"/>
          <w:sz w:val="28"/>
          <w:szCs w:val="28"/>
        </w:rPr>
        <w:t xml:space="preserve"> </w:t>
      </w:r>
      <w:r w:rsidRPr="002F5A0B">
        <w:rPr>
          <w:rFonts w:eastAsia="TimesNewRomanPSMT"/>
          <w:sz w:val="28"/>
          <w:szCs w:val="28"/>
        </w:rPr>
        <w:t>в</w:t>
      </w:r>
      <w:r w:rsidR="002F5A0B">
        <w:rPr>
          <w:rFonts w:eastAsia="TimesNewRomanPSMT"/>
          <w:sz w:val="28"/>
          <w:szCs w:val="28"/>
        </w:rPr>
        <w:t xml:space="preserve"> </w:t>
      </w:r>
      <w:r w:rsidRPr="002F5A0B">
        <w:rPr>
          <w:rFonts w:eastAsia="TimesNewRomanPSMT"/>
          <w:sz w:val="28"/>
          <w:szCs w:val="28"/>
        </w:rPr>
        <w:t>работах</w:t>
      </w:r>
      <w:r w:rsidR="002F5A0B">
        <w:rPr>
          <w:rFonts w:eastAsia="TimesNewRomanPSMT"/>
          <w:sz w:val="28"/>
          <w:szCs w:val="28"/>
        </w:rPr>
        <w:t xml:space="preserve"> </w:t>
      </w:r>
      <w:r w:rsidRPr="002F5A0B">
        <w:rPr>
          <w:rFonts w:eastAsia="TimesNewRomanPSMT"/>
          <w:sz w:val="28"/>
          <w:szCs w:val="28"/>
        </w:rPr>
        <w:t>Е.</w:t>
      </w:r>
      <w:r w:rsidR="0066086A" w:rsidRPr="002F5A0B">
        <w:rPr>
          <w:rFonts w:eastAsia="TimesNewRomanPSMT"/>
          <w:sz w:val="28"/>
          <w:szCs w:val="28"/>
        </w:rPr>
        <w:t>В.</w:t>
      </w:r>
      <w:r w:rsidR="002F5A0B">
        <w:rPr>
          <w:rFonts w:eastAsia="TimesNewRomanPSMT"/>
          <w:sz w:val="28"/>
          <w:szCs w:val="28"/>
        </w:rPr>
        <w:t xml:space="preserve"> </w:t>
      </w:r>
      <w:r w:rsidRPr="002F5A0B">
        <w:rPr>
          <w:rFonts w:eastAsia="TimesNewRomanPSMT"/>
          <w:sz w:val="28"/>
          <w:szCs w:val="28"/>
        </w:rPr>
        <w:t>Рахилиной</w:t>
      </w:r>
      <w:r w:rsidR="002F5A0B">
        <w:rPr>
          <w:rFonts w:eastAsia="TimesNewRomanPSMT"/>
          <w:sz w:val="28"/>
          <w:szCs w:val="28"/>
        </w:rPr>
        <w:t xml:space="preserve"> </w:t>
      </w:r>
      <w:r w:rsidRPr="002F5A0B">
        <w:rPr>
          <w:rFonts w:eastAsia="TimesNewRomanPSMT"/>
          <w:sz w:val="28"/>
          <w:szCs w:val="28"/>
        </w:rPr>
        <w:t>(2000),</w:t>
      </w:r>
      <w:r w:rsidR="002F5A0B">
        <w:rPr>
          <w:rFonts w:eastAsia="TimesNewRomanPSMT"/>
          <w:sz w:val="28"/>
          <w:szCs w:val="28"/>
        </w:rPr>
        <w:t xml:space="preserve"> </w:t>
      </w:r>
      <w:r w:rsidRPr="002F5A0B">
        <w:rPr>
          <w:rFonts w:eastAsia="TimesNewRomanPSMT"/>
          <w:sz w:val="28"/>
          <w:szCs w:val="28"/>
        </w:rPr>
        <w:t>Ф.</w:t>
      </w:r>
      <w:r w:rsidR="002F5A0B">
        <w:rPr>
          <w:rFonts w:eastAsia="TimesNewRomanPSMT"/>
          <w:sz w:val="28"/>
          <w:szCs w:val="28"/>
        </w:rPr>
        <w:t xml:space="preserve"> </w:t>
      </w:r>
      <w:r w:rsidRPr="002F5A0B">
        <w:rPr>
          <w:rFonts w:eastAsia="TimesNewRomanPSMT"/>
          <w:sz w:val="28"/>
          <w:szCs w:val="28"/>
        </w:rPr>
        <w:t>Озхан</w:t>
      </w:r>
      <w:r w:rsidR="002F5A0B">
        <w:rPr>
          <w:rFonts w:eastAsia="TimesNewRomanPSMT"/>
          <w:sz w:val="28"/>
          <w:szCs w:val="28"/>
        </w:rPr>
        <w:t xml:space="preserve"> </w:t>
      </w:r>
      <w:r w:rsidRPr="002F5A0B">
        <w:rPr>
          <w:rFonts w:eastAsia="TimesNewRomanPSMT"/>
          <w:sz w:val="28"/>
          <w:szCs w:val="28"/>
        </w:rPr>
        <w:t>(2000),</w:t>
      </w:r>
      <w:r w:rsidR="002F5A0B">
        <w:rPr>
          <w:rFonts w:eastAsia="TimesNewRomanPSMT"/>
          <w:sz w:val="28"/>
          <w:szCs w:val="28"/>
        </w:rPr>
        <w:t xml:space="preserve"> </w:t>
      </w:r>
      <w:r w:rsidRPr="002F5A0B">
        <w:rPr>
          <w:rFonts w:eastAsia="TimesNewRomanPSMT"/>
          <w:sz w:val="28"/>
          <w:szCs w:val="28"/>
        </w:rPr>
        <w:t>О.В.</w:t>
      </w:r>
      <w:r w:rsidR="002F5A0B">
        <w:rPr>
          <w:rFonts w:eastAsia="TimesNewRomanPSMT"/>
          <w:sz w:val="28"/>
          <w:szCs w:val="28"/>
        </w:rPr>
        <w:t xml:space="preserve"> </w:t>
      </w:r>
      <w:r w:rsidRPr="002F5A0B">
        <w:rPr>
          <w:rFonts w:eastAsia="TimesNewRomanPSMT"/>
          <w:sz w:val="28"/>
          <w:szCs w:val="28"/>
        </w:rPr>
        <w:t>Тороповой</w:t>
      </w:r>
      <w:r w:rsidR="002F5A0B">
        <w:rPr>
          <w:rFonts w:eastAsia="TimesNewRomanPSMT"/>
          <w:sz w:val="28"/>
          <w:szCs w:val="28"/>
        </w:rPr>
        <w:t xml:space="preserve"> </w:t>
      </w:r>
      <w:r w:rsidRPr="002F5A0B">
        <w:rPr>
          <w:rFonts w:eastAsia="TimesNewRomanPSMT"/>
          <w:sz w:val="28"/>
          <w:szCs w:val="28"/>
        </w:rPr>
        <w:t>(2006).</w:t>
      </w:r>
      <w:r w:rsidR="002F5A0B">
        <w:rPr>
          <w:rFonts w:eastAsia="TimesNewRomanPSMT"/>
          <w:sz w:val="28"/>
          <w:szCs w:val="28"/>
        </w:rPr>
        <w:t xml:space="preserve"> </w:t>
      </w:r>
      <w:r w:rsidR="0066086A" w:rsidRPr="002F5A0B">
        <w:rPr>
          <w:rFonts w:eastAsia="TimesNewRomanPSMT"/>
          <w:sz w:val="28"/>
          <w:szCs w:val="28"/>
        </w:rPr>
        <w:t>Д.Н.</w:t>
      </w:r>
      <w:r w:rsidR="002F5A0B">
        <w:rPr>
          <w:rFonts w:eastAsia="TimesNewRomanPSMT"/>
          <w:sz w:val="28"/>
          <w:szCs w:val="28"/>
        </w:rPr>
        <w:t xml:space="preserve"> </w:t>
      </w:r>
      <w:r w:rsidRPr="002F5A0B">
        <w:rPr>
          <w:rFonts w:eastAsia="TimesNewRomanPSMT"/>
          <w:sz w:val="28"/>
          <w:szCs w:val="28"/>
        </w:rPr>
        <w:t>Борисова</w:t>
      </w:r>
      <w:r w:rsidR="002F5A0B">
        <w:rPr>
          <w:rFonts w:eastAsia="TimesNewRomanPSMT"/>
          <w:sz w:val="28"/>
          <w:szCs w:val="28"/>
        </w:rPr>
        <w:t xml:space="preserve"> </w:t>
      </w:r>
      <w:r w:rsidRPr="002F5A0B">
        <w:rPr>
          <w:rFonts w:eastAsia="TimesNewRomanPSMT"/>
          <w:sz w:val="28"/>
          <w:szCs w:val="28"/>
        </w:rPr>
        <w:t>считает,</w:t>
      </w:r>
      <w:r w:rsidR="002F5A0B">
        <w:rPr>
          <w:rFonts w:eastAsia="TimesNewRomanPSMT"/>
          <w:sz w:val="28"/>
          <w:szCs w:val="28"/>
        </w:rPr>
        <w:t xml:space="preserve"> </w:t>
      </w:r>
      <w:r w:rsidRPr="002F5A0B">
        <w:rPr>
          <w:rFonts w:eastAsia="TimesNewRomanPSMT"/>
          <w:sz w:val="28"/>
          <w:szCs w:val="28"/>
        </w:rPr>
        <w:t>что</w:t>
      </w:r>
      <w:r w:rsidR="002F5A0B">
        <w:rPr>
          <w:rFonts w:eastAsia="TimesNewRomanPSMT"/>
          <w:sz w:val="28"/>
          <w:szCs w:val="28"/>
        </w:rPr>
        <w:t xml:space="preserve"> </w:t>
      </w:r>
      <w:r w:rsidRPr="002F5A0B">
        <w:rPr>
          <w:rFonts w:eastAsia="TimesNewRomanPSMT"/>
          <w:sz w:val="28"/>
          <w:szCs w:val="28"/>
        </w:rPr>
        <w:t>данные</w:t>
      </w:r>
      <w:r w:rsidR="002F5A0B">
        <w:rPr>
          <w:rFonts w:eastAsia="TimesNewRomanPSMT"/>
          <w:sz w:val="28"/>
          <w:szCs w:val="28"/>
        </w:rPr>
        <w:t xml:space="preserve"> </w:t>
      </w:r>
      <w:r w:rsidRPr="002F5A0B">
        <w:rPr>
          <w:rFonts w:eastAsia="TimesNewRomanPSMT"/>
          <w:sz w:val="28"/>
          <w:szCs w:val="28"/>
        </w:rPr>
        <w:t>термины</w:t>
      </w:r>
      <w:r w:rsidR="002F5A0B">
        <w:rPr>
          <w:rFonts w:eastAsia="TimesNewRomanPSMT"/>
          <w:sz w:val="28"/>
          <w:szCs w:val="28"/>
        </w:rPr>
        <w:t xml:space="preserve"> </w:t>
      </w:r>
      <w:r w:rsidRPr="002F5A0B">
        <w:rPr>
          <w:rFonts w:eastAsia="TimesNewRomanPSMT"/>
          <w:sz w:val="28"/>
          <w:szCs w:val="28"/>
        </w:rPr>
        <w:t>допустимы</w:t>
      </w:r>
      <w:r w:rsidR="002F5A0B">
        <w:rPr>
          <w:rFonts w:eastAsia="TimesNewRomanPSMT"/>
          <w:sz w:val="28"/>
          <w:szCs w:val="28"/>
        </w:rPr>
        <w:t xml:space="preserve"> </w:t>
      </w:r>
      <w:r w:rsidR="0066086A" w:rsidRPr="002F5A0B">
        <w:rPr>
          <w:rFonts w:eastAsia="TimesNewRomanPSMT"/>
          <w:sz w:val="28"/>
          <w:szCs w:val="28"/>
        </w:rPr>
        <w:t>как</w:t>
      </w:r>
      <w:r w:rsidR="002F5A0B">
        <w:rPr>
          <w:rFonts w:eastAsia="TimesNewRomanPSMT"/>
          <w:sz w:val="28"/>
          <w:szCs w:val="28"/>
        </w:rPr>
        <w:t xml:space="preserve"> </w:t>
      </w:r>
      <w:r w:rsidRPr="002F5A0B">
        <w:rPr>
          <w:rFonts w:eastAsia="TimesNewRomanPSMT"/>
          <w:sz w:val="28"/>
          <w:szCs w:val="28"/>
        </w:rPr>
        <w:t>синоним</w:t>
      </w:r>
      <w:r w:rsidR="0066086A" w:rsidRPr="002F5A0B">
        <w:rPr>
          <w:rFonts w:eastAsia="TimesNewRomanPSMT"/>
          <w:sz w:val="28"/>
          <w:szCs w:val="28"/>
        </w:rPr>
        <w:t>ы</w:t>
      </w:r>
      <w:r w:rsidR="002F5A0B">
        <w:rPr>
          <w:rFonts w:eastAsia="TimesNewRomanPSMT"/>
          <w:sz w:val="28"/>
          <w:szCs w:val="28"/>
        </w:rPr>
        <w:t xml:space="preserve"> </w:t>
      </w:r>
      <w:r w:rsidRPr="002F5A0B">
        <w:rPr>
          <w:rFonts w:eastAsia="TimesNewRomanPSMT"/>
          <w:sz w:val="28"/>
          <w:szCs w:val="28"/>
        </w:rPr>
        <w:t>термин</w:t>
      </w:r>
      <w:r w:rsidR="0066086A" w:rsidRPr="002F5A0B">
        <w:rPr>
          <w:rFonts w:eastAsia="TimesNewRomanPSMT"/>
          <w:sz w:val="28"/>
          <w:szCs w:val="28"/>
        </w:rPr>
        <w:t>а</w:t>
      </w:r>
      <w:r w:rsidR="002F5A0B">
        <w:rPr>
          <w:rFonts w:eastAsia="TimesNewRomanPSMT"/>
          <w:sz w:val="28"/>
          <w:szCs w:val="28"/>
        </w:rPr>
        <w:t xml:space="preserve"> </w:t>
      </w:r>
      <w:r w:rsidRPr="002F5A0B">
        <w:rPr>
          <w:rFonts w:eastAsia="TimesNewRomanPSMT"/>
          <w:sz w:val="28"/>
          <w:szCs w:val="28"/>
        </w:rPr>
        <w:t>«колороним»</w:t>
      </w:r>
      <w:r w:rsidR="002F5A0B">
        <w:rPr>
          <w:rFonts w:eastAsia="TimesNewRomanPSMT"/>
          <w:sz w:val="28"/>
          <w:szCs w:val="28"/>
        </w:rPr>
        <w:t xml:space="preserve"> </w:t>
      </w:r>
      <w:r w:rsidRPr="002F5A0B">
        <w:rPr>
          <w:rFonts w:eastAsia="TimesNewRomanPSMT"/>
          <w:sz w:val="28"/>
          <w:szCs w:val="28"/>
        </w:rPr>
        <w:t>во</w:t>
      </w:r>
      <w:r w:rsidR="002F5A0B">
        <w:rPr>
          <w:rFonts w:eastAsia="TimesNewRomanPSMT"/>
          <w:sz w:val="28"/>
          <w:szCs w:val="28"/>
        </w:rPr>
        <w:t xml:space="preserve"> </w:t>
      </w:r>
      <w:r w:rsidRPr="002F5A0B">
        <w:rPr>
          <w:rFonts w:eastAsia="TimesNewRomanPSMT"/>
          <w:sz w:val="28"/>
          <w:szCs w:val="28"/>
        </w:rPr>
        <w:t>избежание</w:t>
      </w:r>
      <w:r w:rsidR="002F5A0B">
        <w:rPr>
          <w:rFonts w:eastAsia="TimesNewRomanPSMT"/>
          <w:sz w:val="28"/>
          <w:szCs w:val="28"/>
        </w:rPr>
        <w:t xml:space="preserve"> </w:t>
      </w:r>
      <w:r w:rsidRPr="002F5A0B">
        <w:rPr>
          <w:rFonts w:eastAsia="TimesNewRomanPSMT"/>
          <w:sz w:val="28"/>
          <w:szCs w:val="28"/>
        </w:rPr>
        <w:t>тавтологии</w:t>
      </w:r>
      <w:r w:rsidR="002F5A0B">
        <w:rPr>
          <w:rFonts w:eastAsia="TimesNewRomanPSMT"/>
          <w:sz w:val="28"/>
          <w:szCs w:val="28"/>
        </w:rPr>
        <w:t xml:space="preserve"> </w:t>
      </w:r>
      <w:r w:rsidRPr="002F5A0B">
        <w:rPr>
          <w:rFonts w:eastAsia="TimesNewRomanPSMT"/>
          <w:sz w:val="28"/>
          <w:szCs w:val="28"/>
        </w:rPr>
        <w:t>в</w:t>
      </w:r>
      <w:r w:rsidR="002F5A0B">
        <w:rPr>
          <w:rFonts w:eastAsia="TimesNewRomanPSMT"/>
          <w:sz w:val="28"/>
          <w:szCs w:val="28"/>
        </w:rPr>
        <w:t xml:space="preserve"> </w:t>
      </w:r>
      <w:r w:rsidRPr="002F5A0B">
        <w:rPr>
          <w:rFonts w:eastAsia="TimesNewRomanPSMT"/>
          <w:sz w:val="28"/>
          <w:szCs w:val="28"/>
        </w:rPr>
        <w:t>научных</w:t>
      </w:r>
      <w:r w:rsidR="002F5A0B">
        <w:rPr>
          <w:rFonts w:eastAsia="TimesNewRomanPSMT"/>
          <w:sz w:val="28"/>
          <w:szCs w:val="28"/>
        </w:rPr>
        <w:t xml:space="preserve"> </w:t>
      </w:r>
      <w:r w:rsidRPr="002F5A0B">
        <w:rPr>
          <w:rFonts w:eastAsia="TimesNewRomanPSMT"/>
          <w:sz w:val="28"/>
          <w:szCs w:val="28"/>
        </w:rPr>
        <w:t>работах.</w:t>
      </w:r>
    </w:p>
    <w:p w:rsidR="0063114B" w:rsidRPr="002F5A0B" w:rsidRDefault="005331F4" w:rsidP="002F5A0B">
      <w:pPr>
        <w:keepNext/>
        <w:widowControl w:val="0"/>
        <w:autoSpaceDE w:val="0"/>
        <w:autoSpaceDN w:val="0"/>
        <w:adjustRightInd w:val="0"/>
        <w:spacing w:line="360" w:lineRule="auto"/>
        <w:ind w:firstLine="709"/>
        <w:jc w:val="both"/>
        <w:rPr>
          <w:rFonts w:eastAsia="TimesNewRomanPSMT"/>
          <w:sz w:val="28"/>
          <w:szCs w:val="28"/>
        </w:rPr>
      </w:pPr>
      <w:r w:rsidRPr="002F5A0B">
        <w:rPr>
          <w:rFonts w:eastAsia="TimesNewRomanPSMT"/>
          <w:sz w:val="28"/>
          <w:szCs w:val="28"/>
        </w:rPr>
        <w:t>Введение</w:t>
      </w:r>
      <w:r w:rsidR="002F5A0B">
        <w:rPr>
          <w:rFonts w:eastAsia="TimesNewRomanPSMT"/>
          <w:sz w:val="28"/>
          <w:szCs w:val="28"/>
        </w:rPr>
        <w:t xml:space="preserve"> </w:t>
      </w:r>
      <w:r w:rsidRPr="002F5A0B">
        <w:rPr>
          <w:rFonts w:eastAsia="TimesNewRomanPSMT"/>
          <w:sz w:val="28"/>
          <w:szCs w:val="28"/>
        </w:rPr>
        <w:t>т</w:t>
      </w:r>
      <w:r w:rsidR="0063114B" w:rsidRPr="002F5A0B">
        <w:rPr>
          <w:rFonts w:eastAsia="TimesNewRomanPSMT"/>
          <w:sz w:val="28"/>
          <w:szCs w:val="28"/>
        </w:rPr>
        <w:t>ермин</w:t>
      </w:r>
      <w:r w:rsidRPr="002F5A0B">
        <w:rPr>
          <w:rFonts w:eastAsia="TimesNewRomanPSMT"/>
          <w:sz w:val="28"/>
          <w:szCs w:val="28"/>
        </w:rPr>
        <w:t>ов</w:t>
      </w:r>
      <w:r w:rsidR="002F5A0B">
        <w:rPr>
          <w:rFonts w:eastAsia="TimesNewRomanPSMT"/>
          <w:sz w:val="28"/>
          <w:szCs w:val="28"/>
        </w:rPr>
        <w:t xml:space="preserve"> </w:t>
      </w:r>
      <w:r w:rsidR="0063114B" w:rsidRPr="002F5A0B">
        <w:rPr>
          <w:rFonts w:eastAsia="TimesNewRomanPSMT"/>
          <w:sz w:val="28"/>
          <w:szCs w:val="28"/>
        </w:rPr>
        <w:t>«колороним»</w:t>
      </w:r>
      <w:r w:rsidR="002F5A0B">
        <w:rPr>
          <w:rFonts w:eastAsia="TimesNewRomanPSMT"/>
          <w:sz w:val="28"/>
          <w:szCs w:val="28"/>
        </w:rPr>
        <w:t xml:space="preserve"> </w:t>
      </w:r>
      <w:r w:rsidR="0063114B" w:rsidRPr="002F5A0B">
        <w:rPr>
          <w:rFonts w:eastAsia="TimesNewRomanPSMT"/>
          <w:sz w:val="28"/>
          <w:szCs w:val="28"/>
        </w:rPr>
        <w:t>(лат.</w:t>
      </w:r>
      <w:r w:rsidR="002F5A0B">
        <w:rPr>
          <w:rFonts w:eastAsia="TimesNewRomanPSMT"/>
          <w:sz w:val="28"/>
          <w:szCs w:val="28"/>
        </w:rPr>
        <w:t xml:space="preserve"> </w:t>
      </w:r>
      <w:r w:rsidR="0063114B" w:rsidRPr="002F5A0B">
        <w:rPr>
          <w:rFonts w:eastAsia="TimesNewRomanPSMT"/>
          <w:sz w:val="28"/>
          <w:szCs w:val="28"/>
        </w:rPr>
        <w:t>color</w:t>
      </w:r>
      <w:r w:rsidR="002F5A0B">
        <w:rPr>
          <w:rFonts w:eastAsia="TimesNewRomanPSMT"/>
          <w:sz w:val="28"/>
          <w:szCs w:val="28"/>
        </w:rPr>
        <w:t xml:space="preserve"> </w:t>
      </w:r>
      <w:r w:rsidR="0063114B" w:rsidRPr="002F5A0B">
        <w:rPr>
          <w:rFonts w:eastAsia="TimesNewRomanPSMT"/>
          <w:sz w:val="28"/>
          <w:szCs w:val="28"/>
        </w:rPr>
        <w:t>«цвет»</w:t>
      </w:r>
      <w:r w:rsidR="002F5A0B">
        <w:rPr>
          <w:rFonts w:eastAsia="TimesNewRomanPSMT"/>
          <w:sz w:val="28"/>
          <w:szCs w:val="28"/>
        </w:rPr>
        <w:t xml:space="preserve"> </w:t>
      </w:r>
      <w:r w:rsidR="0063114B" w:rsidRPr="002F5A0B">
        <w:rPr>
          <w:rFonts w:eastAsia="TimesNewRomanPSMT"/>
          <w:sz w:val="28"/>
          <w:szCs w:val="28"/>
        </w:rPr>
        <w:t>+</w:t>
      </w:r>
      <w:r w:rsidR="002F5A0B">
        <w:rPr>
          <w:rFonts w:eastAsia="TimesNewRomanPSMT"/>
          <w:sz w:val="28"/>
          <w:szCs w:val="28"/>
        </w:rPr>
        <w:t xml:space="preserve"> </w:t>
      </w:r>
      <w:r w:rsidR="0063114B" w:rsidRPr="002F5A0B">
        <w:rPr>
          <w:rFonts w:eastAsia="TimesNewRomanPSMT"/>
          <w:sz w:val="28"/>
          <w:szCs w:val="28"/>
        </w:rPr>
        <w:t>греч.</w:t>
      </w:r>
      <w:r w:rsidR="002F5A0B">
        <w:rPr>
          <w:rFonts w:eastAsia="TimesNewRomanPSMT"/>
          <w:sz w:val="28"/>
          <w:szCs w:val="28"/>
        </w:rPr>
        <w:t xml:space="preserve"> </w:t>
      </w:r>
      <w:r w:rsidR="0063114B" w:rsidRPr="002F5A0B">
        <w:rPr>
          <w:rFonts w:eastAsia="TimesNewRomanPSMT"/>
          <w:sz w:val="28"/>
          <w:szCs w:val="28"/>
        </w:rPr>
        <w:t>onym</w:t>
      </w:r>
      <w:r w:rsidR="002F5A0B">
        <w:rPr>
          <w:rFonts w:eastAsia="TimesNewRomanPSMT"/>
          <w:sz w:val="28"/>
          <w:szCs w:val="28"/>
        </w:rPr>
        <w:t xml:space="preserve"> </w:t>
      </w:r>
      <w:r w:rsidR="0063114B" w:rsidRPr="002F5A0B">
        <w:rPr>
          <w:rFonts w:eastAsia="TimesNewRomanPSMT"/>
          <w:sz w:val="28"/>
          <w:szCs w:val="28"/>
        </w:rPr>
        <w:t>«имя»)</w:t>
      </w:r>
      <w:r w:rsidR="002F5A0B">
        <w:rPr>
          <w:rFonts w:eastAsia="TimesNewRomanPSMT"/>
          <w:sz w:val="28"/>
          <w:szCs w:val="28"/>
        </w:rPr>
        <w:t xml:space="preserve"> </w:t>
      </w:r>
      <w:r w:rsidR="0063114B" w:rsidRPr="002F5A0B">
        <w:rPr>
          <w:rFonts w:eastAsia="TimesNewRomanPSMT"/>
          <w:sz w:val="28"/>
          <w:szCs w:val="28"/>
        </w:rPr>
        <w:t>и</w:t>
      </w:r>
      <w:r w:rsidR="002F5A0B">
        <w:rPr>
          <w:rFonts w:eastAsia="TimesNewRomanPSMT"/>
          <w:sz w:val="28"/>
          <w:szCs w:val="28"/>
        </w:rPr>
        <w:t xml:space="preserve"> </w:t>
      </w:r>
      <w:r w:rsidR="0063114B" w:rsidRPr="002F5A0B">
        <w:rPr>
          <w:rFonts w:eastAsia="TimesNewRomanPSMT"/>
          <w:sz w:val="28"/>
          <w:szCs w:val="28"/>
        </w:rPr>
        <w:t>«окказионализм-хроматоним»</w:t>
      </w:r>
      <w:r w:rsidR="002F5A0B">
        <w:rPr>
          <w:rFonts w:eastAsia="TimesNewRomanPSMT"/>
          <w:sz w:val="28"/>
          <w:szCs w:val="28"/>
        </w:rPr>
        <w:t xml:space="preserve"> </w:t>
      </w:r>
      <w:r w:rsidRPr="002F5A0B">
        <w:rPr>
          <w:rFonts w:eastAsia="TimesNewRomanPSMT"/>
          <w:sz w:val="28"/>
          <w:szCs w:val="28"/>
        </w:rPr>
        <w:t>(от</w:t>
      </w:r>
      <w:r w:rsidR="002F5A0B">
        <w:rPr>
          <w:rFonts w:eastAsia="TimesNewRomanPSMT"/>
          <w:sz w:val="28"/>
          <w:szCs w:val="28"/>
        </w:rPr>
        <w:t xml:space="preserve"> </w:t>
      </w:r>
      <w:r w:rsidRPr="002F5A0B">
        <w:rPr>
          <w:rFonts w:eastAsia="TimesNewRomanPSMT"/>
          <w:sz w:val="28"/>
          <w:szCs w:val="28"/>
        </w:rPr>
        <w:t>греч.</w:t>
      </w:r>
      <w:r w:rsidR="002F5A0B">
        <w:rPr>
          <w:rFonts w:eastAsia="TimesNewRomanPSMT"/>
          <w:sz w:val="28"/>
          <w:szCs w:val="28"/>
        </w:rPr>
        <w:t xml:space="preserve"> </w:t>
      </w:r>
      <w:r w:rsidRPr="002F5A0B">
        <w:rPr>
          <w:rFonts w:eastAsia="TimesNewRomanPSMT"/>
          <w:sz w:val="28"/>
          <w:szCs w:val="28"/>
        </w:rPr>
        <w:t>chroma</w:t>
      </w:r>
      <w:r w:rsidR="002F5A0B">
        <w:rPr>
          <w:rFonts w:eastAsia="TimesNewRomanPSMT"/>
          <w:sz w:val="28"/>
          <w:szCs w:val="28"/>
        </w:rPr>
        <w:t xml:space="preserve"> </w:t>
      </w:r>
      <w:r w:rsidRPr="002F5A0B">
        <w:rPr>
          <w:rFonts w:eastAsia="TimesNewRomanPSMT"/>
          <w:sz w:val="28"/>
          <w:szCs w:val="28"/>
        </w:rPr>
        <w:t>«цвет»</w:t>
      </w:r>
      <w:r w:rsidR="002F5A0B">
        <w:rPr>
          <w:rFonts w:eastAsia="TimesNewRomanPSMT"/>
          <w:sz w:val="28"/>
          <w:szCs w:val="28"/>
        </w:rPr>
        <w:t xml:space="preserve"> </w:t>
      </w:r>
      <w:r w:rsidRPr="002F5A0B">
        <w:rPr>
          <w:rFonts w:eastAsia="TimesNewRomanPSMT"/>
          <w:sz w:val="28"/>
          <w:szCs w:val="28"/>
        </w:rPr>
        <w:t>+</w:t>
      </w:r>
      <w:r w:rsidR="002F5A0B">
        <w:rPr>
          <w:rFonts w:eastAsia="TimesNewRomanPSMT"/>
          <w:sz w:val="28"/>
          <w:szCs w:val="28"/>
        </w:rPr>
        <w:t xml:space="preserve"> </w:t>
      </w:r>
      <w:r w:rsidRPr="002F5A0B">
        <w:rPr>
          <w:rFonts w:eastAsia="TimesNewRomanPSMT"/>
          <w:sz w:val="28"/>
          <w:szCs w:val="28"/>
        </w:rPr>
        <w:t>onym</w:t>
      </w:r>
      <w:r w:rsidR="002F5A0B">
        <w:rPr>
          <w:rFonts w:eastAsia="TimesNewRomanPSMT"/>
          <w:sz w:val="28"/>
          <w:szCs w:val="28"/>
        </w:rPr>
        <w:t xml:space="preserve"> </w:t>
      </w:r>
      <w:r w:rsidRPr="002F5A0B">
        <w:rPr>
          <w:rFonts w:eastAsia="TimesNewRomanPSMT"/>
          <w:sz w:val="28"/>
          <w:szCs w:val="28"/>
        </w:rPr>
        <w:t>«имя»)</w:t>
      </w:r>
      <w:r w:rsidR="002F5A0B">
        <w:rPr>
          <w:rFonts w:eastAsia="TimesNewRomanPSMT"/>
          <w:sz w:val="28"/>
          <w:szCs w:val="28"/>
        </w:rPr>
        <w:t xml:space="preserve"> </w:t>
      </w:r>
      <w:r w:rsidRPr="002F5A0B">
        <w:rPr>
          <w:rFonts w:eastAsia="TimesNewRomanPSMT"/>
          <w:sz w:val="28"/>
          <w:szCs w:val="28"/>
        </w:rPr>
        <w:t>–</w:t>
      </w:r>
      <w:r w:rsidR="002F5A0B">
        <w:rPr>
          <w:rFonts w:eastAsia="TimesNewRomanPSMT"/>
          <w:sz w:val="28"/>
          <w:szCs w:val="28"/>
        </w:rPr>
        <w:t xml:space="preserve"> </w:t>
      </w:r>
      <w:r w:rsidRPr="002F5A0B">
        <w:rPr>
          <w:rFonts w:eastAsia="TimesNewRomanPSMT"/>
          <w:sz w:val="28"/>
          <w:szCs w:val="28"/>
        </w:rPr>
        <w:t>это</w:t>
      </w:r>
      <w:r w:rsidR="002F5A0B">
        <w:rPr>
          <w:rFonts w:eastAsia="TimesNewRomanPSMT"/>
          <w:sz w:val="28"/>
          <w:szCs w:val="28"/>
        </w:rPr>
        <w:t xml:space="preserve"> </w:t>
      </w:r>
      <w:r w:rsidRPr="002F5A0B">
        <w:rPr>
          <w:rFonts w:eastAsia="TimesNewRomanPSMT"/>
          <w:sz w:val="28"/>
          <w:szCs w:val="28"/>
        </w:rPr>
        <w:t>попытка</w:t>
      </w:r>
      <w:r w:rsidR="002F5A0B">
        <w:rPr>
          <w:rFonts w:eastAsia="TimesNewRomanPSMT"/>
          <w:sz w:val="28"/>
          <w:szCs w:val="28"/>
        </w:rPr>
        <w:t xml:space="preserve"> </w:t>
      </w:r>
      <w:r w:rsidRPr="002F5A0B">
        <w:rPr>
          <w:rFonts w:eastAsia="TimesNewRomanPSMT"/>
          <w:sz w:val="28"/>
          <w:szCs w:val="28"/>
        </w:rPr>
        <w:t>лингвистов</w:t>
      </w:r>
      <w:r w:rsidR="002F5A0B">
        <w:rPr>
          <w:rFonts w:eastAsia="TimesNewRomanPSMT"/>
          <w:sz w:val="28"/>
          <w:szCs w:val="28"/>
        </w:rPr>
        <w:t xml:space="preserve"> </w:t>
      </w:r>
      <w:r w:rsidRPr="002F5A0B">
        <w:rPr>
          <w:rFonts w:eastAsia="TimesNewRomanPSMT"/>
          <w:sz w:val="28"/>
          <w:szCs w:val="28"/>
        </w:rPr>
        <w:t>создать</w:t>
      </w:r>
      <w:r w:rsidR="002F5A0B">
        <w:rPr>
          <w:rFonts w:eastAsia="TimesNewRomanPSMT"/>
          <w:sz w:val="28"/>
          <w:szCs w:val="28"/>
        </w:rPr>
        <w:t xml:space="preserve"> </w:t>
      </w:r>
      <w:r w:rsidRPr="002F5A0B">
        <w:rPr>
          <w:rFonts w:eastAsia="TimesNewRomanPSMT"/>
          <w:sz w:val="28"/>
          <w:szCs w:val="28"/>
        </w:rPr>
        <w:t>и</w:t>
      </w:r>
      <w:r w:rsidR="002F5A0B">
        <w:rPr>
          <w:rFonts w:eastAsia="TimesNewRomanPSMT"/>
          <w:sz w:val="28"/>
          <w:szCs w:val="28"/>
        </w:rPr>
        <w:t xml:space="preserve"> </w:t>
      </w:r>
      <w:r w:rsidRPr="002F5A0B">
        <w:rPr>
          <w:rFonts w:eastAsia="TimesNewRomanPSMT"/>
          <w:sz w:val="28"/>
          <w:szCs w:val="28"/>
        </w:rPr>
        <w:t>внедрить</w:t>
      </w:r>
      <w:r w:rsidR="002F5A0B">
        <w:rPr>
          <w:rFonts w:eastAsia="TimesNewRomanPSMT"/>
          <w:sz w:val="28"/>
          <w:szCs w:val="28"/>
        </w:rPr>
        <w:t xml:space="preserve"> </w:t>
      </w:r>
      <w:r w:rsidRPr="002F5A0B">
        <w:rPr>
          <w:rFonts w:eastAsia="TimesNewRomanPSMT"/>
          <w:sz w:val="28"/>
          <w:szCs w:val="28"/>
        </w:rPr>
        <w:t>конкретный</w:t>
      </w:r>
      <w:r w:rsidR="002F5A0B">
        <w:rPr>
          <w:rFonts w:eastAsia="TimesNewRomanPSMT"/>
          <w:sz w:val="28"/>
          <w:szCs w:val="28"/>
        </w:rPr>
        <w:t xml:space="preserve"> </w:t>
      </w:r>
      <w:r w:rsidRPr="002F5A0B">
        <w:rPr>
          <w:rFonts w:eastAsia="TimesNewRomanPSMT"/>
          <w:sz w:val="28"/>
          <w:szCs w:val="28"/>
        </w:rPr>
        <w:t>лингвистический</w:t>
      </w:r>
      <w:r w:rsidR="002F5A0B">
        <w:rPr>
          <w:rFonts w:eastAsia="TimesNewRomanPSMT"/>
          <w:sz w:val="28"/>
          <w:szCs w:val="28"/>
        </w:rPr>
        <w:t xml:space="preserve"> </w:t>
      </w:r>
      <w:r w:rsidRPr="002F5A0B">
        <w:rPr>
          <w:rFonts w:eastAsia="TimesNewRomanPSMT"/>
          <w:sz w:val="28"/>
          <w:szCs w:val="28"/>
        </w:rPr>
        <w:t>термин.</w:t>
      </w:r>
      <w:r w:rsidR="002F5A0B">
        <w:rPr>
          <w:rFonts w:eastAsia="TimesNewRomanPSMT"/>
          <w:sz w:val="28"/>
          <w:szCs w:val="28"/>
        </w:rPr>
        <w:t xml:space="preserve"> </w:t>
      </w:r>
      <w:r w:rsidR="006D6F01" w:rsidRPr="002F5A0B">
        <w:rPr>
          <w:rFonts w:eastAsia="TimesNewRomanPSMT"/>
          <w:sz w:val="28"/>
          <w:szCs w:val="28"/>
        </w:rPr>
        <w:t>По</w:t>
      </w:r>
      <w:r w:rsidR="002F5A0B">
        <w:rPr>
          <w:rFonts w:eastAsia="TimesNewRomanPSMT"/>
          <w:sz w:val="28"/>
          <w:szCs w:val="28"/>
        </w:rPr>
        <w:t xml:space="preserve"> </w:t>
      </w:r>
      <w:r w:rsidR="006D6F01" w:rsidRPr="002F5A0B">
        <w:rPr>
          <w:rFonts w:eastAsia="TimesNewRomanPSMT"/>
          <w:sz w:val="28"/>
          <w:szCs w:val="28"/>
        </w:rPr>
        <w:t>мнению</w:t>
      </w:r>
      <w:r w:rsidR="002F5A0B">
        <w:rPr>
          <w:rFonts w:eastAsia="TimesNewRomanPSMT"/>
          <w:sz w:val="28"/>
          <w:szCs w:val="28"/>
        </w:rPr>
        <w:t xml:space="preserve"> </w:t>
      </w:r>
      <w:r w:rsidR="006D6F01" w:rsidRPr="002F5A0B">
        <w:rPr>
          <w:rFonts w:eastAsia="TimesNewRomanPSMT"/>
          <w:sz w:val="28"/>
          <w:szCs w:val="28"/>
        </w:rPr>
        <w:t>Борисовой,</w:t>
      </w:r>
      <w:r w:rsidR="002F5A0B">
        <w:rPr>
          <w:rFonts w:eastAsia="TimesNewRomanPSMT"/>
          <w:sz w:val="28"/>
          <w:szCs w:val="28"/>
        </w:rPr>
        <w:t xml:space="preserve"> </w:t>
      </w:r>
      <w:r w:rsidR="006D6F01" w:rsidRPr="002F5A0B">
        <w:rPr>
          <w:rFonts w:eastAsia="TimesNewRomanPSMT"/>
          <w:sz w:val="28"/>
          <w:szCs w:val="28"/>
        </w:rPr>
        <w:t>термин</w:t>
      </w:r>
      <w:r w:rsidR="002F5A0B">
        <w:rPr>
          <w:rFonts w:eastAsia="TimesNewRomanPSMT"/>
          <w:sz w:val="28"/>
          <w:szCs w:val="28"/>
        </w:rPr>
        <w:t xml:space="preserve"> </w:t>
      </w:r>
      <w:r w:rsidR="006D6F01" w:rsidRPr="002F5A0B">
        <w:rPr>
          <w:rFonts w:eastAsia="TimesNewRomanPSMT"/>
          <w:sz w:val="28"/>
          <w:szCs w:val="28"/>
        </w:rPr>
        <w:t>«колороним»</w:t>
      </w:r>
      <w:r w:rsidR="002F5A0B">
        <w:rPr>
          <w:rFonts w:eastAsia="TimesNewRomanPSMT"/>
          <w:sz w:val="28"/>
          <w:szCs w:val="28"/>
        </w:rPr>
        <w:t xml:space="preserve"> </w:t>
      </w:r>
      <w:r w:rsidR="006D6F01" w:rsidRPr="002F5A0B">
        <w:rPr>
          <w:rFonts w:eastAsia="TimesNewRomanPSMT"/>
          <w:sz w:val="28"/>
          <w:szCs w:val="28"/>
        </w:rPr>
        <w:t>более</w:t>
      </w:r>
      <w:r w:rsidR="002F5A0B">
        <w:rPr>
          <w:rFonts w:eastAsia="TimesNewRomanPSMT"/>
          <w:sz w:val="28"/>
          <w:szCs w:val="28"/>
        </w:rPr>
        <w:t xml:space="preserve"> </w:t>
      </w:r>
      <w:r w:rsidR="006D6F01" w:rsidRPr="002F5A0B">
        <w:rPr>
          <w:rFonts w:eastAsia="TimesNewRomanPSMT"/>
          <w:sz w:val="28"/>
          <w:szCs w:val="28"/>
        </w:rPr>
        <w:t>удачен</w:t>
      </w:r>
      <w:r w:rsidR="002F5A0B">
        <w:rPr>
          <w:rFonts w:eastAsia="TimesNewRomanPSMT"/>
          <w:sz w:val="28"/>
          <w:szCs w:val="28"/>
        </w:rPr>
        <w:t xml:space="preserve"> </w:t>
      </w:r>
      <w:r w:rsidR="006D6F01" w:rsidRPr="002F5A0B">
        <w:rPr>
          <w:rFonts w:eastAsia="TimesNewRomanPSMT"/>
          <w:sz w:val="28"/>
          <w:szCs w:val="28"/>
        </w:rPr>
        <w:t>в</w:t>
      </w:r>
      <w:r w:rsidR="002F5A0B">
        <w:rPr>
          <w:rFonts w:eastAsia="TimesNewRomanPSMT"/>
          <w:sz w:val="28"/>
          <w:szCs w:val="28"/>
        </w:rPr>
        <w:t xml:space="preserve"> </w:t>
      </w:r>
      <w:r w:rsidR="006D6F01" w:rsidRPr="002F5A0B">
        <w:rPr>
          <w:rFonts w:eastAsia="TimesNewRomanPSMT"/>
          <w:sz w:val="28"/>
          <w:szCs w:val="28"/>
        </w:rPr>
        <w:t>отличие</w:t>
      </w:r>
      <w:r w:rsidR="002F5A0B">
        <w:rPr>
          <w:rFonts w:eastAsia="TimesNewRomanPSMT"/>
          <w:sz w:val="28"/>
          <w:szCs w:val="28"/>
        </w:rPr>
        <w:t xml:space="preserve"> </w:t>
      </w:r>
      <w:r w:rsidR="006D6F01" w:rsidRPr="002F5A0B">
        <w:rPr>
          <w:rFonts w:eastAsia="TimesNewRomanPSMT"/>
          <w:sz w:val="28"/>
          <w:szCs w:val="28"/>
        </w:rPr>
        <w:t>от</w:t>
      </w:r>
      <w:r w:rsidR="002F5A0B">
        <w:rPr>
          <w:rFonts w:eastAsia="TimesNewRomanPSMT"/>
          <w:sz w:val="28"/>
          <w:szCs w:val="28"/>
        </w:rPr>
        <w:t xml:space="preserve"> </w:t>
      </w:r>
      <w:r w:rsidR="006D6F01" w:rsidRPr="002F5A0B">
        <w:rPr>
          <w:rFonts w:eastAsia="TimesNewRomanPSMT"/>
          <w:sz w:val="28"/>
          <w:szCs w:val="28"/>
        </w:rPr>
        <w:t>«хроматонима»,</w:t>
      </w:r>
      <w:r w:rsidR="002F5A0B">
        <w:rPr>
          <w:rFonts w:eastAsia="TimesNewRomanPSMT"/>
          <w:sz w:val="28"/>
          <w:szCs w:val="28"/>
        </w:rPr>
        <w:t xml:space="preserve"> </w:t>
      </w:r>
      <w:r w:rsidR="006D6F01" w:rsidRPr="002F5A0B">
        <w:rPr>
          <w:rFonts w:eastAsia="TimesNewRomanPSMT"/>
          <w:sz w:val="28"/>
          <w:szCs w:val="28"/>
        </w:rPr>
        <w:t>поскольку</w:t>
      </w:r>
      <w:r w:rsidR="002F5A0B">
        <w:rPr>
          <w:rFonts w:eastAsia="TimesNewRomanPSMT"/>
          <w:sz w:val="28"/>
          <w:szCs w:val="28"/>
        </w:rPr>
        <w:t xml:space="preserve"> </w:t>
      </w:r>
      <w:r w:rsidR="006D6F01" w:rsidRPr="002F5A0B">
        <w:rPr>
          <w:rFonts w:eastAsia="TimesNewRomanPSMT"/>
          <w:sz w:val="28"/>
          <w:szCs w:val="28"/>
        </w:rPr>
        <w:t>он</w:t>
      </w:r>
      <w:r w:rsidR="002F5A0B">
        <w:rPr>
          <w:rFonts w:eastAsia="TimesNewRomanPSMT"/>
          <w:sz w:val="28"/>
          <w:szCs w:val="28"/>
        </w:rPr>
        <w:t xml:space="preserve"> </w:t>
      </w:r>
      <w:r w:rsidR="006D6F01" w:rsidRPr="002F5A0B">
        <w:rPr>
          <w:rFonts w:eastAsia="TimesNewRomanPSMT"/>
          <w:sz w:val="28"/>
          <w:szCs w:val="28"/>
        </w:rPr>
        <w:t>может</w:t>
      </w:r>
      <w:r w:rsidR="002F5A0B">
        <w:rPr>
          <w:rFonts w:eastAsia="TimesNewRomanPSMT"/>
          <w:sz w:val="28"/>
          <w:szCs w:val="28"/>
        </w:rPr>
        <w:t xml:space="preserve"> </w:t>
      </w:r>
      <w:r w:rsidR="006D6F01" w:rsidRPr="002F5A0B">
        <w:rPr>
          <w:rFonts w:eastAsia="TimesNewRomanPSMT"/>
          <w:sz w:val="28"/>
          <w:szCs w:val="28"/>
        </w:rPr>
        <w:t>быть</w:t>
      </w:r>
      <w:r w:rsidR="002F5A0B">
        <w:rPr>
          <w:rFonts w:eastAsia="TimesNewRomanPSMT"/>
          <w:sz w:val="28"/>
          <w:szCs w:val="28"/>
        </w:rPr>
        <w:t xml:space="preserve"> </w:t>
      </w:r>
      <w:r w:rsidR="006D6F01" w:rsidRPr="002F5A0B">
        <w:rPr>
          <w:rFonts w:eastAsia="TimesNewRomanPSMT"/>
          <w:sz w:val="28"/>
          <w:szCs w:val="28"/>
        </w:rPr>
        <w:t>применен</w:t>
      </w:r>
      <w:r w:rsidR="002F5A0B">
        <w:rPr>
          <w:rFonts w:eastAsia="TimesNewRomanPSMT"/>
          <w:sz w:val="28"/>
          <w:szCs w:val="28"/>
        </w:rPr>
        <w:t xml:space="preserve"> </w:t>
      </w:r>
      <w:r w:rsidR="006D6F01" w:rsidRPr="002F5A0B">
        <w:rPr>
          <w:rFonts w:eastAsia="TimesNewRomanPSMT"/>
          <w:sz w:val="28"/>
          <w:szCs w:val="28"/>
        </w:rPr>
        <w:t>для</w:t>
      </w:r>
      <w:r w:rsidR="002F5A0B">
        <w:rPr>
          <w:rFonts w:eastAsia="TimesNewRomanPSMT"/>
          <w:sz w:val="28"/>
          <w:szCs w:val="28"/>
        </w:rPr>
        <w:t xml:space="preserve"> </w:t>
      </w:r>
      <w:r w:rsidR="006D6F01" w:rsidRPr="002F5A0B">
        <w:rPr>
          <w:rFonts w:eastAsia="TimesNewRomanPSMT"/>
          <w:sz w:val="28"/>
          <w:szCs w:val="28"/>
        </w:rPr>
        <w:t>обозначений</w:t>
      </w:r>
      <w:r w:rsidR="002F5A0B">
        <w:rPr>
          <w:rFonts w:eastAsia="TimesNewRomanPSMT"/>
          <w:sz w:val="28"/>
          <w:szCs w:val="28"/>
        </w:rPr>
        <w:t xml:space="preserve"> </w:t>
      </w:r>
      <w:r w:rsidR="006D6F01" w:rsidRPr="002F5A0B">
        <w:rPr>
          <w:rFonts w:eastAsia="TimesNewRomanPSMT"/>
          <w:sz w:val="28"/>
          <w:szCs w:val="28"/>
        </w:rPr>
        <w:t>названий</w:t>
      </w:r>
      <w:r w:rsidR="002F5A0B">
        <w:rPr>
          <w:rFonts w:eastAsia="TimesNewRomanPSMT"/>
          <w:sz w:val="28"/>
          <w:szCs w:val="28"/>
        </w:rPr>
        <w:t xml:space="preserve"> </w:t>
      </w:r>
      <w:r w:rsidR="006D6F01" w:rsidRPr="002F5A0B">
        <w:rPr>
          <w:rFonts w:eastAsia="TimesNewRomanPSMT"/>
          <w:sz w:val="28"/>
          <w:szCs w:val="28"/>
        </w:rPr>
        <w:t>любых</w:t>
      </w:r>
      <w:r w:rsidR="002F5A0B">
        <w:rPr>
          <w:rFonts w:eastAsia="TimesNewRomanPSMT"/>
          <w:sz w:val="28"/>
          <w:szCs w:val="28"/>
        </w:rPr>
        <w:t xml:space="preserve"> </w:t>
      </w:r>
      <w:r w:rsidR="006D6F01" w:rsidRPr="002F5A0B">
        <w:rPr>
          <w:rFonts w:eastAsia="TimesNewRomanPSMT"/>
          <w:sz w:val="28"/>
          <w:szCs w:val="28"/>
        </w:rPr>
        <w:t>цветовых</w:t>
      </w:r>
      <w:r w:rsidR="002F5A0B">
        <w:rPr>
          <w:rFonts w:eastAsia="TimesNewRomanPSMT"/>
          <w:sz w:val="28"/>
          <w:szCs w:val="28"/>
        </w:rPr>
        <w:t xml:space="preserve"> </w:t>
      </w:r>
      <w:r w:rsidR="006D6F01" w:rsidRPr="002F5A0B">
        <w:rPr>
          <w:rFonts w:eastAsia="TimesNewRomanPSMT"/>
          <w:sz w:val="28"/>
          <w:szCs w:val="28"/>
        </w:rPr>
        <w:t>оттенков</w:t>
      </w:r>
      <w:r w:rsidR="002F5A0B">
        <w:rPr>
          <w:rFonts w:eastAsia="TimesNewRomanPSMT"/>
          <w:sz w:val="28"/>
          <w:szCs w:val="28"/>
        </w:rPr>
        <w:t xml:space="preserve"> </w:t>
      </w:r>
      <w:r w:rsidR="006D6F01" w:rsidRPr="002F5A0B">
        <w:rPr>
          <w:rFonts w:eastAsia="TimesNewRomanPSMT"/>
          <w:sz w:val="28"/>
          <w:szCs w:val="28"/>
        </w:rPr>
        <w:t>(в</w:t>
      </w:r>
      <w:r w:rsidR="002F5A0B">
        <w:rPr>
          <w:rFonts w:eastAsia="TimesNewRomanPSMT"/>
          <w:sz w:val="28"/>
          <w:szCs w:val="28"/>
        </w:rPr>
        <w:t xml:space="preserve"> </w:t>
      </w:r>
      <w:r w:rsidR="006D6F01" w:rsidRPr="002F5A0B">
        <w:rPr>
          <w:rFonts w:eastAsia="TimesNewRomanPSMT"/>
          <w:sz w:val="28"/>
          <w:szCs w:val="28"/>
        </w:rPr>
        <w:t>том</w:t>
      </w:r>
      <w:r w:rsidR="002F5A0B">
        <w:rPr>
          <w:rFonts w:eastAsia="TimesNewRomanPSMT"/>
          <w:sz w:val="28"/>
          <w:szCs w:val="28"/>
        </w:rPr>
        <w:t xml:space="preserve"> </w:t>
      </w:r>
      <w:r w:rsidR="006D6F01" w:rsidRPr="002F5A0B">
        <w:rPr>
          <w:rFonts w:eastAsia="TimesNewRomanPSMT"/>
          <w:sz w:val="28"/>
          <w:szCs w:val="28"/>
        </w:rPr>
        <w:t>числе</w:t>
      </w:r>
      <w:r w:rsidR="002F5A0B">
        <w:rPr>
          <w:rFonts w:eastAsia="TimesNewRomanPSMT"/>
          <w:sz w:val="28"/>
          <w:szCs w:val="28"/>
        </w:rPr>
        <w:t xml:space="preserve"> </w:t>
      </w:r>
      <w:r w:rsidR="006D6F01" w:rsidRPr="002F5A0B">
        <w:rPr>
          <w:rFonts w:eastAsia="TimesNewRomanPSMT"/>
          <w:sz w:val="28"/>
          <w:szCs w:val="28"/>
        </w:rPr>
        <w:t>и</w:t>
      </w:r>
      <w:r w:rsidR="002F5A0B">
        <w:rPr>
          <w:rFonts w:eastAsia="TimesNewRomanPSMT"/>
          <w:sz w:val="28"/>
          <w:szCs w:val="28"/>
        </w:rPr>
        <w:t xml:space="preserve"> </w:t>
      </w:r>
      <w:r w:rsidR="006D6F01" w:rsidRPr="002F5A0B">
        <w:rPr>
          <w:rFonts w:eastAsia="TimesNewRomanPSMT"/>
          <w:sz w:val="28"/>
          <w:szCs w:val="28"/>
        </w:rPr>
        <w:t>ахроматических).</w:t>
      </w:r>
    </w:p>
    <w:p w:rsidR="00A00E87" w:rsidRPr="002F5A0B" w:rsidRDefault="006D6F01" w:rsidP="002F5A0B">
      <w:pPr>
        <w:keepNext/>
        <w:widowControl w:val="0"/>
        <w:autoSpaceDE w:val="0"/>
        <w:autoSpaceDN w:val="0"/>
        <w:adjustRightInd w:val="0"/>
        <w:spacing w:line="360" w:lineRule="auto"/>
        <w:ind w:firstLine="709"/>
        <w:jc w:val="both"/>
        <w:rPr>
          <w:bCs/>
          <w:sz w:val="28"/>
          <w:szCs w:val="28"/>
        </w:rPr>
      </w:pPr>
      <w:r w:rsidRPr="002F5A0B">
        <w:rPr>
          <w:rFonts w:eastAsia="TimesNewRomanPSMT"/>
          <w:sz w:val="28"/>
          <w:szCs w:val="28"/>
        </w:rPr>
        <w:t>Таким</w:t>
      </w:r>
      <w:r w:rsidR="002F5A0B">
        <w:rPr>
          <w:rFonts w:eastAsia="TimesNewRomanPSMT"/>
          <w:sz w:val="28"/>
          <w:szCs w:val="28"/>
        </w:rPr>
        <w:t xml:space="preserve"> </w:t>
      </w:r>
      <w:r w:rsidRPr="002F5A0B">
        <w:rPr>
          <w:rFonts w:eastAsia="TimesNewRomanPSMT"/>
          <w:sz w:val="28"/>
          <w:szCs w:val="28"/>
        </w:rPr>
        <w:t>образом</w:t>
      </w:r>
      <w:r w:rsidR="00921E48" w:rsidRPr="002F5A0B">
        <w:rPr>
          <w:rFonts w:eastAsia="TimesNewRomanPSMT"/>
          <w:sz w:val="28"/>
          <w:szCs w:val="28"/>
        </w:rPr>
        <w:t>,</w:t>
      </w:r>
      <w:r w:rsidR="002F5A0B">
        <w:rPr>
          <w:rFonts w:eastAsia="TimesNewRomanPSMT"/>
          <w:sz w:val="28"/>
          <w:szCs w:val="28"/>
        </w:rPr>
        <w:t xml:space="preserve"> </w:t>
      </w:r>
      <w:r w:rsidR="00921E48" w:rsidRPr="002F5A0B">
        <w:rPr>
          <w:rFonts w:eastAsia="TimesNewRomanPSMT"/>
          <w:sz w:val="28"/>
          <w:szCs w:val="28"/>
        </w:rPr>
        <w:t>Д.Н.</w:t>
      </w:r>
      <w:r w:rsidR="002F5A0B">
        <w:rPr>
          <w:rFonts w:eastAsia="TimesNewRomanPSMT"/>
          <w:sz w:val="28"/>
          <w:szCs w:val="28"/>
        </w:rPr>
        <w:t xml:space="preserve"> </w:t>
      </w:r>
      <w:r w:rsidRPr="002F5A0B">
        <w:rPr>
          <w:rFonts w:eastAsia="TimesNewRomanPSMT"/>
          <w:sz w:val="28"/>
          <w:szCs w:val="28"/>
        </w:rPr>
        <w:t>Борисова</w:t>
      </w:r>
      <w:r w:rsidR="002F5A0B">
        <w:rPr>
          <w:rFonts w:eastAsia="TimesNewRomanPSMT"/>
          <w:sz w:val="28"/>
          <w:szCs w:val="28"/>
        </w:rPr>
        <w:t xml:space="preserve"> </w:t>
      </w:r>
      <w:r w:rsidRPr="002F5A0B">
        <w:rPr>
          <w:rFonts w:eastAsia="TimesNewRomanPSMT"/>
          <w:sz w:val="28"/>
          <w:szCs w:val="28"/>
        </w:rPr>
        <w:t>выявила,</w:t>
      </w:r>
      <w:r w:rsidR="002F5A0B">
        <w:rPr>
          <w:rFonts w:eastAsia="TimesNewRomanPSMT"/>
          <w:sz w:val="28"/>
          <w:szCs w:val="28"/>
        </w:rPr>
        <w:t xml:space="preserve"> </w:t>
      </w:r>
      <w:r w:rsidRPr="002F5A0B">
        <w:rPr>
          <w:rFonts w:eastAsia="TimesNewRomanPSMT"/>
          <w:sz w:val="28"/>
          <w:szCs w:val="28"/>
        </w:rPr>
        <w:t>что</w:t>
      </w:r>
      <w:r w:rsidR="002F5A0B">
        <w:rPr>
          <w:rFonts w:eastAsia="TimesNewRomanPSMT"/>
          <w:sz w:val="28"/>
          <w:szCs w:val="28"/>
        </w:rPr>
        <w:t xml:space="preserve"> </w:t>
      </w:r>
      <w:r w:rsidRPr="002F5A0B">
        <w:rPr>
          <w:rFonts w:eastAsia="TimesNewRomanPSMT"/>
          <w:sz w:val="28"/>
          <w:szCs w:val="28"/>
        </w:rPr>
        <w:t>для</w:t>
      </w:r>
      <w:r w:rsidR="002F5A0B">
        <w:rPr>
          <w:rFonts w:eastAsia="TimesNewRomanPSMT"/>
          <w:sz w:val="28"/>
          <w:szCs w:val="28"/>
        </w:rPr>
        <w:t xml:space="preserve"> </w:t>
      </w:r>
      <w:r w:rsidRPr="002F5A0B">
        <w:rPr>
          <w:rFonts w:eastAsia="TimesNewRomanPSMT"/>
          <w:sz w:val="28"/>
          <w:szCs w:val="28"/>
        </w:rPr>
        <w:t>слов</w:t>
      </w:r>
      <w:r w:rsidR="002F5A0B">
        <w:rPr>
          <w:rFonts w:eastAsia="TimesNewRomanPSMT"/>
          <w:sz w:val="28"/>
          <w:szCs w:val="28"/>
        </w:rPr>
        <w:t xml:space="preserve"> </w:t>
      </w:r>
      <w:r w:rsidRPr="002F5A0B">
        <w:rPr>
          <w:rFonts w:eastAsia="TimesNewRomanPSMT"/>
          <w:sz w:val="28"/>
          <w:szCs w:val="28"/>
        </w:rPr>
        <w:t>и</w:t>
      </w:r>
      <w:r w:rsidR="002F5A0B">
        <w:rPr>
          <w:rFonts w:eastAsia="TimesNewRomanPSMT"/>
          <w:sz w:val="28"/>
          <w:szCs w:val="28"/>
        </w:rPr>
        <w:t xml:space="preserve"> </w:t>
      </w:r>
      <w:r w:rsidRPr="002F5A0B">
        <w:rPr>
          <w:rFonts w:eastAsia="TimesNewRomanPSMT"/>
          <w:sz w:val="28"/>
          <w:szCs w:val="28"/>
        </w:rPr>
        <w:t>выражений,</w:t>
      </w:r>
      <w:r w:rsidR="002F5A0B">
        <w:rPr>
          <w:rFonts w:eastAsia="TimesNewRomanPSMT"/>
          <w:sz w:val="28"/>
          <w:szCs w:val="28"/>
        </w:rPr>
        <w:t xml:space="preserve"> </w:t>
      </w:r>
      <w:r w:rsidRPr="002F5A0B">
        <w:rPr>
          <w:rFonts w:eastAsia="TimesNewRomanPSMT"/>
          <w:sz w:val="28"/>
          <w:szCs w:val="28"/>
        </w:rPr>
        <w:t>обозначающих</w:t>
      </w:r>
      <w:r w:rsidR="002F5A0B">
        <w:rPr>
          <w:rFonts w:eastAsia="TimesNewRomanPSMT"/>
          <w:sz w:val="28"/>
          <w:szCs w:val="28"/>
        </w:rPr>
        <w:t xml:space="preserve"> </w:t>
      </w:r>
      <w:r w:rsidRPr="002F5A0B">
        <w:rPr>
          <w:rFonts w:eastAsia="TimesNewRomanPSMT"/>
          <w:sz w:val="28"/>
          <w:szCs w:val="28"/>
        </w:rPr>
        <w:t>цветовые</w:t>
      </w:r>
      <w:r w:rsidR="002F5A0B">
        <w:rPr>
          <w:rFonts w:eastAsia="TimesNewRomanPSMT"/>
          <w:sz w:val="28"/>
          <w:szCs w:val="28"/>
        </w:rPr>
        <w:t xml:space="preserve"> </w:t>
      </w:r>
      <w:r w:rsidRPr="002F5A0B">
        <w:rPr>
          <w:rFonts w:eastAsia="TimesNewRomanPSMT"/>
          <w:sz w:val="28"/>
          <w:szCs w:val="28"/>
        </w:rPr>
        <w:t>оттенки,</w:t>
      </w:r>
      <w:r w:rsidR="002F5A0B">
        <w:rPr>
          <w:rFonts w:eastAsia="TimesNewRomanPSMT"/>
          <w:sz w:val="28"/>
          <w:szCs w:val="28"/>
        </w:rPr>
        <w:t xml:space="preserve"> </w:t>
      </w:r>
      <w:r w:rsidRPr="002F5A0B">
        <w:rPr>
          <w:rFonts w:eastAsia="TimesNewRomanPSMT"/>
          <w:sz w:val="28"/>
          <w:szCs w:val="28"/>
        </w:rPr>
        <w:t>не</w:t>
      </w:r>
      <w:r w:rsidR="002F5A0B">
        <w:rPr>
          <w:rFonts w:eastAsia="TimesNewRomanPSMT"/>
          <w:sz w:val="28"/>
          <w:szCs w:val="28"/>
        </w:rPr>
        <w:t xml:space="preserve"> </w:t>
      </w:r>
      <w:r w:rsidRPr="002F5A0B">
        <w:rPr>
          <w:rFonts w:eastAsia="TimesNewRomanPSMT"/>
          <w:sz w:val="28"/>
          <w:szCs w:val="28"/>
        </w:rPr>
        <w:t>существует</w:t>
      </w:r>
      <w:r w:rsidR="002F5A0B">
        <w:rPr>
          <w:rFonts w:eastAsia="TimesNewRomanPSMT"/>
          <w:sz w:val="28"/>
          <w:szCs w:val="28"/>
        </w:rPr>
        <w:t xml:space="preserve"> </w:t>
      </w:r>
      <w:r w:rsidRPr="002F5A0B">
        <w:rPr>
          <w:rFonts w:eastAsia="TimesNewRomanPSMT"/>
          <w:sz w:val="28"/>
          <w:szCs w:val="28"/>
        </w:rPr>
        <w:t>унифицированного</w:t>
      </w:r>
      <w:r w:rsidR="002F5A0B">
        <w:rPr>
          <w:rFonts w:eastAsia="TimesNewRomanPSMT"/>
          <w:sz w:val="28"/>
          <w:szCs w:val="28"/>
        </w:rPr>
        <w:t xml:space="preserve"> </w:t>
      </w:r>
      <w:r w:rsidRPr="002F5A0B">
        <w:rPr>
          <w:rFonts w:eastAsia="TimesNewRomanPSMT"/>
          <w:sz w:val="28"/>
          <w:szCs w:val="28"/>
        </w:rPr>
        <w:t>лингвистического</w:t>
      </w:r>
      <w:r w:rsidR="002F5A0B">
        <w:rPr>
          <w:rFonts w:eastAsia="TimesNewRomanPSMT"/>
          <w:sz w:val="28"/>
          <w:szCs w:val="28"/>
        </w:rPr>
        <w:t xml:space="preserve"> </w:t>
      </w:r>
      <w:r w:rsidRPr="002F5A0B">
        <w:rPr>
          <w:rFonts w:eastAsia="TimesNewRomanPSMT"/>
          <w:sz w:val="28"/>
          <w:szCs w:val="28"/>
        </w:rPr>
        <w:t>термина:</w:t>
      </w:r>
      <w:r w:rsidR="002F5A0B">
        <w:rPr>
          <w:rFonts w:eastAsia="TimesNewRomanPSMT"/>
          <w:sz w:val="28"/>
          <w:szCs w:val="28"/>
        </w:rPr>
        <w:t xml:space="preserve"> </w:t>
      </w:r>
      <w:r w:rsidRPr="002F5A0B">
        <w:rPr>
          <w:rFonts w:eastAsia="TimesNewRomanPSMT"/>
          <w:sz w:val="28"/>
          <w:szCs w:val="28"/>
        </w:rPr>
        <w:t>понятие</w:t>
      </w:r>
      <w:r w:rsidR="002F5A0B">
        <w:rPr>
          <w:rFonts w:eastAsia="TimesNewRomanPSMT"/>
          <w:sz w:val="28"/>
          <w:szCs w:val="28"/>
        </w:rPr>
        <w:t xml:space="preserve"> </w:t>
      </w:r>
      <w:r w:rsidRPr="002F5A0B">
        <w:rPr>
          <w:rFonts w:eastAsia="TimesNewRomanPSMT"/>
          <w:sz w:val="28"/>
          <w:szCs w:val="28"/>
        </w:rPr>
        <w:t>«цветообозначение»</w:t>
      </w:r>
      <w:r w:rsidR="002F5A0B">
        <w:rPr>
          <w:rFonts w:eastAsia="TimesNewRomanPSMT"/>
          <w:sz w:val="28"/>
          <w:szCs w:val="28"/>
        </w:rPr>
        <w:t xml:space="preserve"> </w:t>
      </w:r>
      <w:r w:rsidRPr="002F5A0B">
        <w:rPr>
          <w:rFonts w:eastAsia="TimesNewRomanPSMT"/>
          <w:sz w:val="28"/>
          <w:szCs w:val="28"/>
        </w:rPr>
        <w:t>следует</w:t>
      </w:r>
      <w:r w:rsidR="002F5A0B">
        <w:rPr>
          <w:rFonts w:eastAsia="TimesNewRomanPSMT"/>
          <w:sz w:val="28"/>
          <w:szCs w:val="28"/>
        </w:rPr>
        <w:t xml:space="preserve"> </w:t>
      </w:r>
      <w:r w:rsidRPr="002F5A0B">
        <w:rPr>
          <w:rFonts w:eastAsia="TimesNewRomanPSMT"/>
          <w:sz w:val="28"/>
          <w:szCs w:val="28"/>
        </w:rPr>
        <w:t>понимать</w:t>
      </w:r>
      <w:r w:rsidR="002F5A0B">
        <w:rPr>
          <w:rFonts w:eastAsia="TimesNewRomanPSMT"/>
          <w:sz w:val="28"/>
          <w:szCs w:val="28"/>
        </w:rPr>
        <w:t xml:space="preserve"> </w:t>
      </w:r>
      <w:r w:rsidRPr="002F5A0B">
        <w:rPr>
          <w:rFonts w:eastAsia="TimesNewRomanPSMT"/>
          <w:sz w:val="28"/>
          <w:szCs w:val="28"/>
        </w:rPr>
        <w:t>как</w:t>
      </w:r>
      <w:r w:rsidR="002F5A0B">
        <w:rPr>
          <w:rFonts w:eastAsia="TimesNewRomanPSMT"/>
          <w:sz w:val="28"/>
          <w:szCs w:val="28"/>
        </w:rPr>
        <w:t xml:space="preserve"> </w:t>
      </w:r>
      <w:r w:rsidRPr="002F5A0B">
        <w:rPr>
          <w:rFonts w:eastAsia="TimesNewRomanPSMT"/>
          <w:sz w:val="28"/>
          <w:szCs w:val="28"/>
        </w:rPr>
        <w:t>общий</w:t>
      </w:r>
      <w:r w:rsidR="002F5A0B">
        <w:rPr>
          <w:rFonts w:eastAsia="TimesNewRomanPSMT"/>
          <w:sz w:val="28"/>
          <w:szCs w:val="28"/>
        </w:rPr>
        <w:t xml:space="preserve"> </w:t>
      </w:r>
      <w:r w:rsidRPr="002F5A0B">
        <w:rPr>
          <w:rFonts w:eastAsia="TimesNewRomanPSMT"/>
          <w:sz w:val="28"/>
          <w:szCs w:val="28"/>
        </w:rPr>
        <w:t>процесс</w:t>
      </w:r>
      <w:r w:rsidR="002F5A0B">
        <w:rPr>
          <w:rFonts w:eastAsia="TimesNewRomanPSMT"/>
          <w:sz w:val="28"/>
          <w:szCs w:val="28"/>
        </w:rPr>
        <w:t xml:space="preserve"> </w:t>
      </w:r>
      <w:r w:rsidRPr="002F5A0B">
        <w:rPr>
          <w:rFonts w:eastAsia="TimesNewRomanPSMT"/>
          <w:sz w:val="28"/>
          <w:szCs w:val="28"/>
        </w:rPr>
        <w:t>обозначения</w:t>
      </w:r>
      <w:r w:rsidR="002F5A0B">
        <w:rPr>
          <w:rFonts w:eastAsia="TimesNewRomanPSMT"/>
          <w:sz w:val="28"/>
          <w:szCs w:val="28"/>
        </w:rPr>
        <w:t xml:space="preserve"> </w:t>
      </w:r>
      <w:r w:rsidRPr="002F5A0B">
        <w:rPr>
          <w:rFonts w:eastAsia="TimesNewRomanPSMT"/>
          <w:sz w:val="28"/>
          <w:szCs w:val="28"/>
        </w:rPr>
        <w:t>цветовых</w:t>
      </w:r>
      <w:r w:rsidR="002F5A0B">
        <w:rPr>
          <w:rFonts w:eastAsia="TimesNewRomanPSMT"/>
          <w:sz w:val="28"/>
          <w:szCs w:val="28"/>
        </w:rPr>
        <w:t xml:space="preserve"> </w:t>
      </w:r>
      <w:r w:rsidRPr="002F5A0B">
        <w:rPr>
          <w:rFonts w:eastAsia="TimesNewRomanPSMT"/>
          <w:sz w:val="28"/>
          <w:szCs w:val="28"/>
        </w:rPr>
        <w:t>оттенков</w:t>
      </w:r>
      <w:r w:rsidR="002F5A0B">
        <w:rPr>
          <w:rFonts w:eastAsia="TimesNewRomanPSMT"/>
          <w:sz w:val="28"/>
          <w:szCs w:val="28"/>
        </w:rPr>
        <w:t xml:space="preserve"> </w:t>
      </w:r>
      <w:r w:rsidRPr="002F5A0B">
        <w:rPr>
          <w:rFonts w:eastAsia="TimesNewRomanPSMT"/>
          <w:sz w:val="28"/>
          <w:szCs w:val="28"/>
        </w:rPr>
        <w:t>в</w:t>
      </w:r>
      <w:r w:rsidR="002F5A0B">
        <w:rPr>
          <w:rFonts w:eastAsia="TimesNewRomanPSMT"/>
          <w:sz w:val="28"/>
          <w:szCs w:val="28"/>
        </w:rPr>
        <w:t xml:space="preserve"> </w:t>
      </w:r>
      <w:r w:rsidRPr="002F5A0B">
        <w:rPr>
          <w:rFonts w:eastAsia="TimesNewRomanPSMT"/>
          <w:sz w:val="28"/>
          <w:szCs w:val="28"/>
        </w:rPr>
        <w:t>языке;</w:t>
      </w:r>
      <w:r w:rsidR="002F5A0B">
        <w:rPr>
          <w:rFonts w:eastAsia="TimesNewRomanPSMT"/>
          <w:sz w:val="28"/>
          <w:szCs w:val="28"/>
        </w:rPr>
        <w:t xml:space="preserve"> </w:t>
      </w:r>
      <w:r w:rsidRPr="002F5A0B">
        <w:rPr>
          <w:rFonts w:eastAsia="TimesNewRomanPSMT"/>
          <w:sz w:val="28"/>
          <w:szCs w:val="28"/>
        </w:rPr>
        <w:t>понятие</w:t>
      </w:r>
      <w:r w:rsidR="002F5A0B">
        <w:rPr>
          <w:rFonts w:eastAsia="TimesNewRomanPSMT"/>
          <w:sz w:val="28"/>
          <w:szCs w:val="28"/>
        </w:rPr>
        <w:t xml:space="preserve"> </w:t>
      </w:r>
      <w:r w:rsidRPr="002F5A0B">
        <w:rPr>
          <w:rFonts w:eastAsia="TimesNewRomanPSMT"/>
          <w:sz w:val="28"/>
          <w:szCs w:val="28"/>
        </w:rPr>
        <w:t>«имя</w:t>
      </w:r>
      <w:r w:rsidR="002F5A0B">
        <w:rPr>
          <w:rFonts w:eastAsia="TimesNewRomanPSMT"/>
          <w:sz w:val="28"/>
          <w:szCs w:val="28"/>
        </w:rPr>
        <w:t xml:space="preserve"> </w:t>
      </w:r>
      <w:r w:rsidRPr="002F5A0B">
        <w:rPr>
          <w:rFonts w:eastAsia="TimesNewRomanPSMT"/>
          <w:sz w:val="28"/>
          <w:szCs w:val="28"/>
        </w:rPr>
        <w:t>цвета»</w:t>
      </w:r>
      <w:r w:rsidR="002F5A0B">
        <w:rPr>
          <w:rFonts w:eastAsia="TimesNewRomanPSMT"/>
          <w:sz w:val="28"/>
          <w:szCs w:val="28"/>
        </w:rPr>
        <w:t xml:space="preserve"> </w:t>
      </w:r>
      <w:r w:rsidRPr="002F5A0B">
        <w:rPr>
          <w:rFonts w:eastAsia="TimesNewRomanPSMT"/>
          <w:sz w:val="28"/>
          <w:szCs w:val="28"/>
        </w:rPr>
        <w:t>может</w:t>
      </w:r>
      <w:r w:rsidR="002F5A0B">
        <w:rPr>
          <w:rFonts w:eastAsia="TimesNewRomanPSMT"/>
          <w:sz w:val="28"/>
          <w:szCs w:val="28"/>
        </w:rPr>
        <w:t xml:space="preserve"> </w:t>
      </w:r>
      <w:r w:rsidRPr="002F5A0B">
        <w:rPr>
          <w:rFonts w:eastAsia="TimesNewRomanPSMT"/>
          <w:sz w:val="28"/>
          <w:szCs w:val="28"/>
        </w:rPr>
        <w:t>быть</w:t>
      </w:r>
      <w:r w:rsidR="002F5A0B">
        <w:rPr>
          <w:rFonts w:eastAsia="TimesNewRomanPSMT"/>
          <w:sz w:val="28"/>
          <w:szCs w:val="28"/>
        </w:rPr>
        <w:t xml:space="preserve"> </w:t>
      </w:r>
      <w:r w:rsidRPr="002F5A0B">
        <w:rPr>
          <w:rFonts w:eastAsia="TimesNewRomanPSMT"/>
          <w:sz w:val="28"/>
          <w:szCs w:val="28"/>
        </w:rPr>
        <w:t>использовано</w:t>
      </w:r>
      <w:r w:rsidR="002F5A0B">
        <w:rPr>
          <w:rFonts w:eastAsia="TimesNewRomanPSMT"/>
          <w:sz w:val="28"/>
          <w:szCs w:val="28"/>
        </w:rPr>
        <w:t xml:space="preserve"> </w:t>
      </w:r>
      <w:r w:rsidRPr="002F5A0B">
        <w:rPr>
          <w:rFonts w:eastAsia="TimesNewRomanPSMT"/>
          <w:sz w:val="28"/>
          <w:szCs w:val="28"/>
        </w:rPr>
        <w:t>в</w:t>
      </w:r>
      <w:r w:rsidR="002F5A0B">
        <w:rPr>
          <w:rFonts w:eastAsia="TimesNewRomanPSMT"/>
          <w:sz w:val="28"/>
          <w:szCs w:val="28"/>
        </w:rPr>
        <w:t xml:space="preserve"> </w:t>
      </w:r>
      <w:r w:rsidRPr="002F5A0B">
        <w:rPr>
          <w:rFonts w:eastAsia="TimesNewRomanPSMT"/>
          <w:sz w:val="28"/>
          <w:szCs w:val="28"/>
        </w:rPr>
        <w:t>ономасиологическом</w:t>
      </w:r>
      <w:r w:rsidR="002F5A0B">
        <w:rPr>
          <w:rFonts w:eastAsia="TimesNewRomanPSMT"/>
          <w:sz w:val="28"/>
          <w:szCs w:val="28"/>
        </w:rPr>
        <w:t xml:space="preserve"> </w:t>
      </w:r>
      <w:r w:rsidRPr="002F5A0B">
        <w:rPr>
          <w:rFonts w:eastAsia="TimesNewRomanPSMT"/>
          <w:sz w:val="28"/>
          <w:szCs w:val="28"/>
        </w:rPr>
        <w:t>аспекте</w:t>
      </w:r>
      <w:r w:rsidR="002F5A0B">
        <w:rPr>
          <w:rFonts w:eastAsia="TimesNewRomanPSMT"/>
          <w:sz w:val="28"/>
          <w:szCs w:val="28"/>
        </w:rPr>
        <w:t xml:space="preserve"> </w:t>
      </w:r>
      <w:r w:rsidRPr="002F5A0B">
        <w:rPr>
          <w:rFonts w:eastAsia="TimesNewRomanPSMT"/>
          <w:sz w:val="28"/>
          <w:szCs w:val="28"/>
        </w:rPr>
        <w:t>при</w:t>
      </w:r>
      <w:r w:rsidR="002F5A0B">
        <w:rPr>
          <w:rFonts w:eastAsia="TimesNewRomanPSMT"/>
          <w:sz w:val="28"/>
          <w:szCs w:val="28"/>
        </w:rPr>
        <w:t xml:space="preserve"> </w:t>
      </w:r>
      <w:r w:rsidRPr="002F5A0B">
        <w:rPr>
          <w:rFonts w:eastAsia="TimesNewRomanPSMT"/>
          <w:sz w:val="28"/>
          <w:szCs w:val="28"/>
        </w:rPr>
        <w:t>изучении</w:t>
      </w:r>
      <w:r w:rsidR="002F5A0B">
        <w:rPr>
          <w:rFonts w:eastAsia="TimesNewRomanPSMT"/>
          <w:sz w:val="28"/>
          <w:szCs w:val="28"/>
        </w:rPr>
        <w:t xml:space="preserve"> </w:t>
      </w:r>
      <w:r w:rsidRPr="002F5A0B">
        <w:rPr>
          <w:rFonts w:eastAsia="TimesNewRomanPSMT"/>
          <w:sz w:val="28"/>
          <w:szCs w:val="28"/>
        </w:rPr>
        <w:t>названий</w:t>
      </w:r>
      <w:r w:rsidR="002F5A0B">
        <w:rPr>
          <w:rFonts w:eastAsia="TimesNewRomanPSMT"/>
          <w:sz w:val="28"/>
          <w:szCs w:val="28"/>
        </w:rPr>
        <w:t xml:space="preserve"> </w:t>
      </w:r>
      <w:r w:rsidRPr="002F5A0B">
        <w:rPr>
          <w:rFonts w:eastAsia="TimesNewRomanPSMT"/>
          <w:sz w:val="28"/>
          <w:szCs w:val="28"/>
        </w:rPr>
        <w:t>основных</w:t>
      </w:r>
      <w:r w:rsidR="002F5A0B">
        <w:rPr>
          <w:rFonts w:eastAsia="TimesNewRomanPSMT"/>
          <w:sz w:val="28"/>
          <w:szCs w:val="28"/>
        </w:rPr>
        <w:t xml:space="preserve"> </w:t>
      </w:r>
      <w:r w:rsidRPr="002F5A0B">
        <w:rPr>
          <w:rFonts w:eastAsia="TimesNewRomanPSMT"/>
          <w:sz w:val="28"/>
          <w:szCs w:val="28"/>
        </w:rPr>
        <w:t>цветов;</w:t>
      </w:r>
      <w:r w:rsidR="002F5A0B">
        <w:rPr>
          <w:rFonts w:eastAsia="TimesNewRomanPSMT"/>
          <w:sz w:val="28"/>
          <w:szCs w:val="28"/>
        </w:rPr>
        <w:t xml:space="preserve"> </w:t>
      </w:r>
      <w:r w:rsidRPr="002F5A0B">
        <w:rPr>
          <w:rFonts w:eastAsia="TimesNewRomanPSMT"/>
          <w:sz w:val="28"/>
          <w:szCs w:val="28"/>
        </w:rPr>
        <w:t>использование</w:t>
      </w:r>
      <w:r w:rsidR="002F5A0B">
        <w:rPr>
          <w:rFonts w:eastAsia="TimesNewRomanPSMT"/>
          <w:sz w:val="28"/>
          <w:szCs w:val="28"/>
        </w:rPr>
        <w:t xml:space="preserve"> </w:t>
      </w:r>
      <w:r w:rsidRPr="002F5A0B">
        <w:rPr>
          <w:rFonts w:eastAsia="TimesNewRomanPSMT"/>
          <w:sz w:val="28"/>
          <w:szCs w:val="28"/>
        </w:rPr>
        <w:t>понятия</w:t>
      </w:r>
      <w:r w:rsidR="002F5A0B">
        <w:rPr>
          <w:rFonts w:eastAsia="TimesNewRomanPSMT"/>
          <w:sz w:val="28"/>
          <w:szCs w:val="28"/>
        </w:rPr>
        <w:t xml:space="preserve"> </w:t>
      </w:r>
      <w:r w:rsidRPr="002F5A0B">
        <w:rPr>
          <w:rFonts w:eastAsia="TimesNewRomanPSMT"/>
          <w:sz w:val="28"/>
          <w:szCs w:val="28"/>
        </w:rPr>
        <w:t>«термин</w:t>
      </w:r>
      <w:r w:rsidR="002F5A0B">
        <w:rPr>
          <w:rFonts w:eastAsia="TimesNewRomanPSMT"/>
          <w:sz w:val="28"/>
          <w:szCs w:val="28"/>
        </w:rPr>
        <w:t xml:space="preserve"> </w:t>
      </w:r>
      <w:r w:rsidRPr="002F5A0B">
        <w:rPr>
          <w:rFonts w:eastAsia="TimesNewRomanPSMT"/>
          <w:sz w:val="28"/>
          <w:szCs w:val="28"/>
        </w:rPr>
        <w:t>цвета»</w:t>
      </w:r>
      <w:r w:rsidR="002F5A0B">
        <w:rPr>
          <w:rFonts w:eastAsia="TimesNewRomanPSMT"/>
          <w:sz w:val="28"/>
          <w:szCs w:val="28"/>
        </w:rPr>
        <w:t xml:space="preserve"> </w:t>
      </w:r>
      <w:r w:rsidR="00921E48" w:rsidRPr="002F5A0B">
        <w:rPr>
          <w:rFonts w:eastAsia="TimesNewRomanPSMT"/>
          <w:sz w:val="28"/>
          <w:szCs w:val="28"/>
        </w:rPr>
        <w:t>некорректно</w:t>
      </w:r>
      <w:r w:rsidRPr="002F5A0B">
        <w:rPr>
          <w:rFonts w:eastAsia="TimesNewRomanPSMT"/>
          <w:sz w:val="28"/>
          <w:szCs w:val="28"/>
        </w:rPr>
        <w:t>;</w:t>
      </w:r>
      <w:r w:rsidR="002F5A0B">
        <w:rPr>
          <w:rFonts w:eastAsia="TimesNewRomanPSMT"/>
          <w:sz w:val="28"/>
          <w:szCs w:val="28"/>
        </w:rPr>
        <w:t xml:space="preserve"> </w:t>
      </w:r>
      <w:r w:rsidRPr="002F5A0B">
        <w:rPr>
          <w:rFonts w:eastAsia="TimesNewRomanPSMT"/>
          <w:sz w:val="28"/>
          <w:szCs w:val="28"/>
        </w:rPr>
        <w:t>термин</w:t>
      </w:r>
      <w:r w:rsidR="002F5A0B">
        <w:rPr>
          <w:rFonts w:eastAsia="TimesNewRomanPSMT"/>
          <w:sz w:val="28"/>
          <w:szCs w:val="28"/>
        </w:rPr>
        <w:t xml:space="preserve"> </w:t>
      </w:r>
      <w:r w:rsidRPr="002F5A0B">
        <w:rPr>
          <w:rFonts w:eastAsia="TimesNewRomanPSMT"/>
          <w:sz w:val="28"/>
          <w:szCs w:val="28"/>
        </w:rPr>
        <w:t>«хроматоним»</w:t>
      </w:r>
      <w:r w:rsidR="002F5A0B">
        <w:rPr>
          <w:rFonts w:eastAsia="TimesNewRomanPSMT"/>
          <w:sz w:val="28"/>
          <w:szCs w:val="28"/>
        </w:rPr>
        <w:t xml:space="preserve"> </w:t>
      </w:r>
      <w:r w:rsidRPr="002F5A0B">
        <w:rPr>
          <w:rFonts w:eastAsia="TimesNewRomanPSMT"/>
          <w:sz w:val="28"/>
          <w:szCs w:val="28"/>
        </w:rPr>
        <w:t>исключает</w:t>
      </w:r>
      <w:r w:rsidR="002F5A0B">
        <w:rPr>
          <w:rFonts w:eastAsia="TimesNewRomanPSMT"/>
          <w:sz w:val="28"/>
          <w:szCs w:val="28"/>
        </w:rPr>
        <w:t xml:space="preserve"> </w:t>
      </w:r>
      <w:r w:rsidRPr="002F5A0B">
        <w:rPr>
          <w:rFonts w:eastAsia="TimesNewRomanPSMT"/>
          <w:sz w:val="28"/>
          <w:szCs w:val="28"/>
        </w:rPr>
        <w:t>обозначения</w:t>
      </w:r>
      <w:r w:rsidR="002F5A0B">
        <w:rPr>
          <w:rFonts w:eastAsia="TimesNewRomanPSMT"/>
          <w:sz w:val="28"/>
          <w:szCs w:val="28"/>
        </w:rPr>
        <w:t xml:space="preserve"> </w:t>
      </w:r>
      <w:r w:rsidRPr="002F5A0B">
        <w:rPr>
          <w:rFonts w:eastAsia="TimesNewRomanPSMT"/>
          <w:sz w:val="28"/>
          <w:szCs w:val="28"/>
        </w:rPr>
        <w:t>ахроматических</w:t>
      </w:r>
      <w:r w:rsidR="002F5A0B">
        <w:rPr>
          <w:rFonts w:eastAsia="TimesNewRomanPSMT"/>
          <w:sz w:val="28"/>
          <w:szCs w:val="28"/>
        </w:rPr>
        <w:t xml:space="preserve"> </w:t>
      </w:r>
      <w:r w:rsidRPr="002F5A0B">
        <w:rPr>
          <w:rFonts w:eastAsia="TimesNewRomanPSMT"/>
          <w:sz w:val="28"/>
          <w:szCs w:val="28"/>
        </w:rPr>
        <w:t>цветов;</w:t>
      </w:r>
      <w:r w:rsidR="002F5A0B">
        <w:rPr>
          <w:rFonts w:eastAsia="TimesNewRomanPSMT"/>
          <w:sz w:val="28"/>
          <w:szCs w:val="28"/>
        </w:rPr>
        <w:t xml:space="preserve"> </w:t>
      </w:r>
      <w:r w:rsidRPr="002F5A0B">
        <w:rPr>
          <w:rFonts w:eastAsia="TimesNewRomanPSMT"/>
          <w:sz w:val="28"/>
          <w:szCs w:val="28"/>
        </w:rPr>
        <w:t>наиболее</w:t>
      </w:r>
      <w:r w:rsidR="002F5A0B">
        <w:rPr>
          <w:rFonts w:eastAsia="TimesNewRomanPSMT"/>
          <w:sz w:val="28"/>
          <w:szCs w:val="28"/>
        </w:rPr>
        <w:t xml:space="preserve"> </w:t>
      </w:r>
      <w:r w:rsidRPr="002F5A0B">
        <w:rPr>
          <w:rFonts w:eastAsia="TimesNewRomanPSMT"/>
          <w:sz w:val="28"/>
          <w:szCs w:val="28"/>
        </w:rPr>
        <w:t>удачным</w:t>
      </w:r>
      <w:r w:rsidR="002F5A0B">
        <w:rPr>
          <w:rFonts w:eastAsia="TimesNewRomanPSMT"/>
          <w:sz w:val="28"/>
          <w:szCs w:val="28"/>
        </w:rPr>
        <w:t xml:space="preserve"> </w:t>
      </w:r>
      <w:r w:rsidR="00921E48" w:rsidRPr="002F5A0B">
        <w:rPr>
          <w:rFonts w:eastAsia="TimesNewRomanPSMT"/>
          <w:sz w:val="28"/>
          <w:szCs w:val="28"/>
        </w:rPr>
        <w:t>признается</w:t>
      </w:r>
      <w:r w:rsidR="002F5A0B">
        <w:rPr>
          <w:rFonts w:eastAsia="TimesNewRomanPSMT"/>
          <w:sz w:val="28"/>
          <w:szCs w:val="28"/>
        </w:rPr>
        <w:t xml:space="preserve"> </w:t>
      </w:r>
      <w:r w:rsidR="00921E48" w:rsidRPr="002F5A0B">
        <w:rPr>
          <w:rFonts w:eastAsia="TimesNewRomanPSMT"/>
          <w:sz w:val="28"/>
          <w:szCs w:val="28"/>
        </w:rPr>
        <w:t>термин</w:t>
      </w:r>
      <w:r w:rsidR="002F5A0B">
        <w:rPr>
          <w:rFonts w:eastAsia="TimesNewRomanPSMT"/>
          <w:sz w:val="28"/>
          <w:szCs w:val="28"/>
        </w:rPr>
        <w:t xml:space="preserve"> </w:t>
      </w:r>
      <w:r w:rsidR="00921E48" w:rsidRPr="002F5A0B">
        <w:rPr>
          <w:rFonts w:eastAsia="TimesNewRomanPSMT"/>
          <w:sz w:val="28"/>
          <w:szCs w:val="28"/>
        </w:rPr>
        <w:t>«колороним»</w:t>
      </w:r>
      <w:r w:rsidRPr="002F5A0B">
        <w:rPr>
          <w:rFonts w:eastAsia="TimesNewRomanPSMT"/>
          <w:sz w:val="28"/>
          <w:szCs w:val="28"/>
        </w:rPr>
        <w:t>;</w:t>
      </w:r>
      <w:r w:rsidR="002F5A0B">
        <w:rPr>
          <w:rFonts w:eastAsia="TimesNewRomanPSMT"/>
          <w:sz w:val="28"/>
          <w:szCs w:val="28"/>
        </w:rPr>
        <w:t xml:space="preserve"> </w:t>
      </w:r>
      <w:r w:rsidRPr="002F5A0B">
        <w:rPr>
          <w:rFonts w:eastAsia="TimesNewRomanPSMT"/>
          <w:sz w:val="28"/>
          <w:szCs w:val="28"/>
        </w:rPr>
        <w:t>остальные</w:t>
      </w:r>
      <w:r w:rsidR="002F5A0B">
        <w:rPr>
          <w:rFonts w:eastAsia="TimesNewRomanPSMT"/>
          <w:sz w:val="28"/>
          <w:szCs w:val="28"/>
        </w:rPr>
        <w:t xml:space="preserve"> </w:t>
      </w:r>
      <w:r w:rsidRPr="002F5A0B">
        <w:rPr>
          <w:rFonts w:eastAsia="TimesNewRomanPSMT"/>
          <w:sz w:val="28"/>
          <w:szCs w:val="28"/>
        </w:rPr>
        <w:t>описательные</w:t>
      </w:r>
      <w:r w:rsidR="002F5A0B">
        <w:rPr>
          <w:rFonts w:eastAsia="TimesNewRomanPSMT"/>
          <w:sz w:val="28"/>
          <w:szCs w:val="28"/>
        </w:rPr>
        <w:t xml:space="preserve"> </w:t>
      </w:r>
      <w:r w:rsidRPr="002F5A0B">
        <w:rPr>
          <w:rFonts w:eastAsia="TimesNewRomanPSMT"/>
          <w:sz w:val="28"/>
          <w:szCs w:val="28"/>
        </w:rPr>
        <w:t>выражения</w:t>
      </w:r>
      <w:r w:rsidR="002F5A0B">
        <w:rPr>
          <w:rFonts w:eastAsia="TimesNewRomanPSMT"/>
          <w:sz w:val="28"/>
          <w:szCs w:val="28"/>
        </w:rPr>
        <w:t xml:space="preserve"> </w:t>
      </w:r>
      <w:r w:rsidRPr="002F5A0B">
        <w:rPr>
          <w:rFonts w:eastAsia="TimesNewRomanPSMT"/>
          <w:sz w:val="28"/>
          <w:szCs w:val="28"/>
        </w:rPr>
        <w:t>могут</w:t>
      </w:r>
      <w:r w:rsidR="002F5A0B">
        <w:rPr>
          <w:rFonts w:eastAsia="TimesNewRomanPSMT"/>
          <w:sz w:val="28"/>
          <w:szCs w:val="28"/>
        </w:rPr>
        <w:t xml:space="preserve"> </w:t>
      </w:r>
      <w:r w:rsidRPr="002F5A0B">
        <w:rPr>
          <w:rFonts w:eastAsia="TimesNewRomanPSMT"/>
          <w:sz w:val="28"/>
          <w:szCs w:val="28"/>
        </w:rPr>
        <w:t>быть</w:t>
      </w:r>
      <w:r w:rsidR="002F5A0B">
        <w:rPr>
          <w:rFonts w:eastAsia="TimesNewRomanPSMT"/>
          <w:sz w:val="28"/>
          <w:szCs w:val="28"/>
        </w:rPr>
        <w:t xml:space="preserve"> </w:t>
      </w:r>
      <w:r w:rsidRPr="002F5A0B">
        <w:rPr>
          <w:rFonts w:eastAsia="TimesNewRomanPSMT"/>
          <w:sz w:val="28"/>
          <w:szCs w:val="28"/>
        </w:rPr>
        <w:t>использованы</w:t>
      </w:r>
      <w:r w:rsidR="002F5A0B">
        <w:rPr>
          <w:rFonts w:eastAsia="TimesNewRomanPSMT"/>
          <w:sz w:val="28"/>
          <w:szCs w:val="28"/>
        </w:rPr>
        <w:t xml:space="preserve"> </w:t>
      </w:r>
      <w:r w:rsidRPr="002F5A0B">
        <w:rPr>
          <w:rFonts w:eastAsia="TimesNewRomanPSMT"/>
          <w:sz w:val="28"/>
          <w:szCs w:val="28"/>
        </w:rPr>
        <w:t>как</w:t>
      </w:r>
      <w:r w:rsidR="002F5A0B">
        <w:rPr>
          <w:rFonts w:eastAsia="TimesNewRomanPSMT"/>
          <w:sz w:val="28"/>
          <w:szCs w:val="28"/>
        </w:rPr>
        <w:t xml:space="preserve"> </w:t>
      </w:r>
      <w:r w:rsidRPr="002F5A0B">
        <w:rPr>
          <w:rFonts w:eastAsia="TimesNewRomanPSMT"/>
          <w:sz w:val="28"/>
          <w:szCs w:val="28"/>
        </w:rPr>
        <w:t>синонимичные</w:t>
      </w:r>
      <w:r w:rsidR="002F5A0B">
        <w:rPr>
          <w:rFonts w:eastAsia="TimesNewRomanPSMT"/>
          <w:sz w:val="28"/>
          <w:szCs w:val="28"/>
        </w:rPr>
        <w:t xml:space="preserve"> </w:t>
      </w:r>
      <w:r w:rsidRPr="002F5A0B">
        <w:rPr>
          <w:rFonts w:eastAsia="TimesNewRomanPSMT"/>
          <w:sz w:val="28"/>
          <w:szCs w:val="28"/>
        </w:rPr>
        <w:t>во</w:t>
      </w:r>
      <w:r w:rsidR="002F5A0B">
        <w:rPr>
          <w:rFonts w:eastAsia="TimesNewRomanPSMT"/>
          <w:sz w:val="28"/>
          <w:szCs w:val="28"/>
        </w:rPr>
        <w:t xml:space="preserve"> </w:t>
      </w:r>
      <w:r w:rsidRPr="002F5A0B">
        <w:rPr>
          <w:rFonts w:eastAsia="TimesNewRomanPSMT"/>
          <w:sz w:val="28"/>
          <w:szCs w:val="28"/>
        </w:rPr>
        <w:t>избежание</w:t>
      </w:r>
      <w:r w:rsidR="002F5A0B">
        <w:rPr>
          <w:rFonts w:eastAsia="TimesNewRomanPSMT"/>
          <w:sz w:val="28"/>
          <w:szCs w:val="28"/>
        </w:rPr>
        <w:t xml:space="preserve"> </w:t>
      </w:r>
      <w:r w:rsidRPr="002F5A0B">
        <w:rPr>
          <w:rFonts w:eastAsia="TimesNewRomanPSMT"/>
          <w:sz w:val="28"/>
          <w:szCs w:val="28"/>
        </w:rPr>
        <w:t>тавтологии</w:t>
      </w:r>
      <w:r w:rsidR="002F5A0B">
        <w:rPr>
          <w:rFonts w:eastAsia="TimesNewRomanPSMT"/>
          <w:sz w:val="28"/>
          <w:szCs w:val="28"/>
        </w:rPr>
        <w:t xml:space="preserve"> </w:t>
      </w:r>
      <w:r w:rsidRPr="002F5A0B">
        <w:rPr>
          <w:sz w:val="28"/>
          <w:szCs w:val="28"/>
        </w:rPr>
        <w:t>[Борисова</w:t>
      </w:r>
      <w:r w:rsidR="002F5A0B">
        <w:rPr>
          <w:sz w:val="28"/>
          <w:szCs w:val="28"/>
        </w:rPr>
        <w:t xml:space="preserve"> </w:t>
      </w:r>
      <w:r w:rsidRPr="002F5A0B">
        <w:rPr>
          <w:sz w:val="28"/>
          <w:szCs w:val="28"/>
        </w:rPr>
        <w:t>2008:</w:t>
      </w:r>
      <w:r w:rsidR="002F5A0B">
        <w:rPr>
          <w:sz w:val="28"/>
          <w:szCs w:val="28"/>
        </w:rPr>
        <w:t xml:space="preserve"> </w:t>
      </w:r>
      <w:r w:rsidRPr="002F5A0B">
        <w:rPr>
          <w:sz w:val="28"/>
          <w:szCs w:val="28"/>
        </w:rPr>
        <w:t>36].</w:t>
      </w:r>
    </w:p>
    <w:p w:rsidR="002F7EDF" w:rsidRPr="002F5A0B" w:rsidRDefault="00921E48" w:rsidP="002F5A0B">
      <w:pPr>
        <w:keepNext/>
        <w:widowControl w:val="0"/>
        <w:spacing w:line="360" w:lineRule="auto"/>
        <w:ind w:firstLine="709"/>
        <w:jc w:val="both"/>
        <w:rPr>
          <w:bCs/>
          <w:sz w:val="28"/>
          <w:szCs w:val="28"/>
        </w:rPr>
      </w:pPr>
      <w:r w:rsidRPr="002F5A0B">
        <w:rPr>
          <w:bCs/>
          <w:sz w:val="28"/>
          <w:szCs w:val="28"/>
        </w:rPr>
        <w:t>П</w:t>
      </w:r>
      <w:r w:rsidR="007F0F8E" w:rsidRPr="002F5A0B">
        <w:rPr>
          <w:bCs/>
          <w:sz w:val="28"/>
          <w:szCs w:val="28"/>
        </w:rPr>
        <w:t>омимо</w:t>
      </w:r>
      <w:r w:rsidR="002F5A0B">
        <w:rPr>
          <w:bCs/>
          <w:sz w:val="28"/>
          <w:szCs w:val="28"/>
        </w:rPr>
        <w:t xml:space="preserve"> </w:t>
      </w:r>
      <w:r w:rsidR="007F0F8E" w:rsidRPr="002F5A0B">
        <w:rPr>
          <w:bCs/>
          <w:sz w:val="28"/>
          <w:szCs w:val="28"/>
        </w:rPr>
        <w:t>указанных</w:t>
      </w:r>
      <w:r w:rsidR="002F5A0B">
        <w:rPr>
          <w:bCs/>
          <w:sz w:val="28"/>
          <w:szCs w:val="28"/>
        </w:rPr>
        <w:t xml:space="preserve"> </w:t>
      </w:r>
      <w:r w:rsidR="007F0F8E" w:rsidRPr="002F5A0B">
        <w:rPr>
          <w:bCs/>
          <w:sz w:val="28"/>
          <w:szCs w:val="28"/>
        </w:rPr>
        <w:t>терминов</w:t>
      </w:r>
      <w:r w:rsidR="00D52BCA" w:rsidRPr="002F5A0B">
        <w:rPr>
          <w:bCs/>
          <w:sz w:val="28"/>
          <w:szCs w:val="28"/>
        </w:rPr>
        <w:t>,</w:t>
      </w:r>
      <w:r w:rsidR="002F5A0B">
        <w:rPr>
          <w:bCs/>
          <w:sz w:val="28"/>
          <w:szCs w:val="28"/>
        </w:rPr>
        <w:t xml:space="preserve"> </w:t>
      </w:r>
      <w:r w:rsidR="00D52BCA" w:rsidRPr="002F5A0B">
        <w:rPr>
          <w:bCs/>
          <w:sz w:val="28"/>
          <w:szCs w:val="28"/>
        </w:rPr>
        <w:t>нами</w:t>
      </w:r>
      <w:r w:rsidR="002F5A0B">
        <w:rPr>
          <w:bCs/>
          <w:sz w:val="28"/>
          <w:szCs w:val="28"/>
        </w:rPr>
        <w:t xml:space="preserve"> </w:t>
      </w:r>
      <w:r w:rsidR="00D52BCA" w:rsidRPr="002F5A0B">
        <w:rPr>
          <w:bCs/>
          <w:sz w:val="28"/>
          <w:szCs w:val="28"/>
        </w:rPr>
        <w:t>было</w:t>
      </w:r>
      <w:r w:rsidR="002F5A0B">
        <w:rPr>
          <w:bCs/>
          <w:sz w:val="28"/>
          <w:szCs w:val="28"/>
        </w:rPr>
        <w:t xml:space="preserve"> </w:t>
      </w:r>
      <w:r w:rsidR="00D52BCA" w:rsidRPr="002F5A0B">
        <w:rPr>
          <w:bCs/>
          <w:sz w:val="28"/>
          <w:szCs w:val="28"/>
        </w:rPr>
        <w:t>выявлено</w:t>
      </w:r>
      <w:r w:rsidR="002F5A0B">
        <w:rPr>
          <w:bCs/>
          <w:sz w:val="28"/>
          <w:szCs w:val="28"/>
        </w:rPr>
        <w:t xml:space="preserve"> </w:t>
      </w:r>
      <w:r w:rsidR="00D52BCA" w:rsidRPr="002F5A0B">
        <w:rPr>
          <w:bCs/>
          <w:sz w:val="28"/>
          <w:szCs w:val="28"/>
        </w:rPr>
        <w:t>употребление</w:t>
      </w:r>
      <w:r w:rsidR="002F5A0B">
        <w:rPr>
          <w:bCs/>
          <w:sz w:val="28"/>
          <w:szCs w:val="28"/>
        </w:rPr>
        <w:t xml:space="preserve"> </w:t>
      </w:r>
      <w:r w:rsidR="00D52BCA" w:rsidRPr="002F5A0B">
        <w:rPr>
          <w:bCs/>
          <w:sz w:val="28"/>
          <w:szCs w:val="28"/>
        </w:rPr>
        <w:t>таких,</w:t>
      </w:r>
      <w:r w:rsidR="002F5A0B">
        <w:rPr>
          <w:bCs/>
          <w:sz w:val="28"/>
          <w:szCs w:val="28"/>
        </w:rPr>
        <w:t xml:space="preserve"> </w:t>
      </w:r>
      <w:r w:rsidR="00D52BCA" w:rsidRPr="002F5A0B">
        <w:rPr>
          <w:bCs/>
          <w:sz w:val="28"/>
          <w:szCs w:val="28"/>
        </w:rPr>
        <w:t>как</w:t>
      </w:r>
      <w:r w:rsidR="002F5A0B">
        <w:rPr>
          <w:bCs/>
          <w:sz w:val="28"/>
          <w:szCs w:val="28"/>
        </w:rPr>
        <w:t xml:space="preserve"> </w:t>
      </w:r>
      <w:r w:rsidR="00D52BCA" w:rsidRPr="002F5A0B">
        <w:rPr>
          <w:bCs/>
          <w:sz w:val="28"/>
          <w:szCs w:val="28"/>
        </w:rPr>
        <w:t>«цветовое</w:t>
      </w:r>
      <w:r w:rsidR="002F5A0B">
        <w:rPr>
          <w:bCs/>
          <w:sz w:val="28"/>
          <w:szCs w:val="28"/>
        </w:rPr>
        <w:t xml:space="preserve"> </w:t>
      </w:r>
      <w:r w:rsidR="00D52BCA" w:rsidRPr="002F5A0B">
        <w:rPr>
          <w:bCs/>
          <w:sz w:val="28"/>
          <w:szCs w:val="28"/>
        </w:rPr>
        <w:t>сочетание»</w:t>
      </w:r>
      <w:r w:rsidR="002F5A0B">
        <w:rPr>
          <w:bCs/>
          <w:sz w:val="28"/>
          <w:szCs w:val="28"/>
        </w:rPr>
        <w:t xml:space="preserve"> </w:t>
      </w:r>
      <w:r w:rsidR="00D52BCA" w:rsidRPr="002F5A0B">
        <w:rPr>
          <w:bCs/>
          <w:sz w:val="28"/>
          <w:szCs w:val="28"/>
        </w:rPr>
        <w:t>(Исаева</w:t>
      </w:r>
      <w:r w:rsidR="002F5A0B">
        <w:rPr>
          <w:bCs/>
          <w:sz w:val="28"/>
          <w:szCs w:val="28"/>
        </w:rPr>
        <w:t xml:space="preserve"> </w:t>
      </w:r>
      <w:r w:rsidR="00D52BCA" w:rsidRPr="002F5A0B">
        <w:rPr>
          <w:bCs/>
          <w:sz w:val="28"/>
          <w:szCs w:val="28"/>
        </w:rPr>
        <w:t>2005),</w:t>
      </w:r>
      <w:r w:rsidR="002F5A0B">
        <w:rPr>
          <w:bCs/>
          <w:sz w:val="28"/>
          <w:szCs w:val="28"/>
        </w:rPr>
        <w:t xml:space="preserve"> </w:t>
      </w:r>
      <w:r w:rsidR="00D52BCA" w:rsidRPr="002F5A0B">
        <w:rPr>
          <w:bCs/>
          <w:sz w:val="28"/>
          <w:szCs w:val="28"/>
        </w:rPr>
        <w:t>«цветолексема»</w:t>
      </w:r>
      <w:r w:rsidR="002F5A0B">
        <w:rPr>
          <w:bCs/>
          <w:sz w:val="28"/>
          <w:szCs w:val="28"/>
        </w:rPr>
        <w:t xml:space="preserve"> </w:t>
      </w:r>
      <w:r w:rsidR="00D52BCA" w:rsidRPr="002F5A0B">
        <w:rPr>
          <w:bCs/>
          <w:sz w:val="28"/>
          <w:szCs w:val="28"/>
        </w:rPr>
        <w:t>(Байрамова</w:t>
      </w:r>
      <w:r w:rsidR="002F5A0B">
        <w:rPr>
          <w:bCs/>
          <w:sz w:val="28"/>
          <w:szCs w:val="28"/>
        </w:rPr>
        <w:t xml:space="preserve"> </w:t>
      </w:r>
      <w:r w:rsidR="00D52BCA" w:rsidRPr="002F5A0B">
        <w:rPr>
          <w:bCs/>
          <w:sz w:val="28"/>
          <w:szCs w:val="28"/>
        </w:rPr>
        <w:t>2004)</w:t>
      </w:r>
      <w:r w:rsidR="00BB2B30" w:rsidRPr="002F5A0B">
        <w:rPr>
          <w:bCs/>
          <w:sz w:val="28"/>
          <w:szCs w:val="28"/>
        </w:rPr>
        <w:t>,</w:t>
      </w:r>
      <w:r w:rsidR="002F5A0B">
        <w:rPr>
          <w:bCs/>
          <w:sz w:val="28"/>
          <w:szCs w:val="28"/>
        </w:rPr>
        <w:t xml:space="preserve"> </w:t>
      </w:r>
      <w:r w:rsidR="00BB2B30" w:rsidRPr="002F5A0B">
        <w:rPr>
          <w:bCs/>
          <w:sz w:val="28"/>
          <w:szCs w:val="28"/>
        </w:rPr>
        <w:t>«цветономинация»,</w:t>
      </w:r>
      <w:r w:rsidR="002F5A0B">
        <w:rPr>
          <w:bCs/>
          <w:sz w:val="28"/>
          <w:szCs w:val="28"/>
        </w:rPr>
        <w:t xml:space="preserve"> </w:t>
      </w:r>
      <w:r w:rsidR="00BB2B30" w:rsidRPr="002F5A0B">
        <w:rPr>
          <w:bCs/>
          <w:sz w:val="28"/>
          <w:szCs w:val="28"/>
        </w:rPr>
        <w:t>«цветовая</w:t>
      </w:r>
      <w:r w:rsidR="002F5A0B">
        <w:rPr>
          <w:bCs/>
          <w:sz w:val="28"/>
          <w:szCs w:val="28"/>
        </w:rPr>
        <w:t xml:space="preserve"> </w:t>
      </w:r>
      <w:r w:rsidR="00BB2B30" w:rsidRPr="002F5A0B">
        <w:rPr>
          <w:bCs/>
          <w:sz w:val="28"/>
          <w:szCs w:val="28"/>
        </w:rPr>
        <w:t>лексика»</w:t>
      </w:r>
      <w:r w:rsidR="007877F2" w:rsidRPr="002F5A0B">
        <w:rPr>
          <w:bCs/>
          <w:sz w:val="28"/>
          <w:szCs w:val="28"/>
        </w:rPr>
        <w:t>,</w:t>
      </w:r>
      <w:r w:rsidR="002F5A0B">
        <w:rPr>
          <w:bCs/>
          <w:sz w:val="28"/>
          <w:szCs w:val="28"/>
        </w:rPr>
        <w:t xml:space="preserve"> </w:t>
      </w:r>
      <w:r w:rsidR="007877F2" w:rsidRPr="002F5A0B">
        <w:rPr>
          <w:bCs/>
          <w:sz w:val="28"/>
          <w:szCs w:val="28"/>
        </w:rPr>
        <w:t>«лексика</w:t>
      </w:r>
      <w:r w:rsidR="002F5A0B">
        <w:rPr>
          <w:bCs/>
          <w:sz w:val="28"/>
          <w:szCs w:val="28"/>
        </w:rPr>
        <w:t xml:space="preserve"> </w:t>
      </w:r>
      <w:r w:rsidR="007877F2" w:rsidRPr="002F5A0B">
        <w:rPr>
          <w:bCs/>
          <w:sz w:val="28"/>
          <w:szCs w:val="28"/>
        </w:rPr>
        <w:t>цвета»</w:t>
      </w:r>
      <w:r w:rsidR="002F5A0B">
        <w:rPr>
          <w:bCs/>
          <w:sz w:val="28"/>
          <w:szCs w:val="28"/>
        </w:rPr>
        <w:t xml:space="preserve"> </w:t>
      </w:r>
      <w:r w:rsidR="00BB2B30" w:rsidRPr="002F5A0B">
        <w:rPr>
          <w:bCs/>
          <w:sz w:val="28"/>
          <w:szCs w:val="28"/>
        </w:rPr>
        <w:t>(</w:t>
      </w:r>
      <w:r w:rsidR="007877F2" w:rsidRPr="002F5A0B">
        <w:rPr>
          <w:bCs/>
          <w:sz w:val="28"/>
          <w:szCs w:val="28"/>
        </w:rPr>
        <w:t>Вычужанина</w:t>
      </w:r>
      <w:r w:rsidR="002F5A0B">
        <w:rPr>
          <w:bCs/>
          <w:sz w:val="28"/>
          <w:szCs w:val="28"/>
        </w:rPr>
        <w:t xml:space="preserve"> </w:t>
      </w:r>
      <w:r w:rsidR="007877F2" w:rsidRPr="002F5A0B">
        <w:rPr>
          <w:bCs/>
          <w:sz w:val="28"/>
          <w:szCs w:val="28"/>
        </w:rPr>
        <w:t>2009)</w:t>
      </w:r>
      <w:r w:rsidR="004B464B" w:rsidRPr="002F5A0B">
        <w:rPr>
          <w:bCs/>
          <w:sz w:val="28"/>
          <w:szCs w:val="28"/>
        </w:rPr>
        <w:t>,</w:t>
      </w:r>
      <w:r w:rsidR="002F5A0B">
        <w:rPr>
          <w:bCs/>
          <w:sz w:val="28"/>
          <w:szCs w:val="28"/>
        </w:rPr>
        <w:t xml:space="preserve"> </w:t>
      </w:r>
      <w:r w:rsidR="004B464B" w:rsidRPr="002F5A0B">
        <w:rPr>
          <w:bCs/>
          <w:sz w:val="28"/>
          <w:szCs w:val="28"/>
        </w:rPr>
        <w:t>«колоротив»</w:t>
      </w:r>
      <w:r w:rsidR="002F5A0B">
        <w:rPr>
          <w:bCs/>
          <w:sz w:val="28"/>
          <w:szCs w:val="28"/>
        </w:rPr>
        <w:t xml:space="preserve"> </w:t>
      </w:r>
      <w:r w:rsidR="004B464B" w:rsidRPr="002F5A0B">
        <w:rPr>
          <w:bCs/>
          <w:sz w:val="28"/>
          <w:szCs w:val="28"/>
        </w:rPr>
        <w:t>(Сорохан</w:t>
      </w:r>
      <w:r w:rsidR="002F5A0B">
        <w:rPr>
          <w:bCs/>
          <w:sz w:val="28"/>
          <w:szCs w:val="28"/>
        </w:rPr>
        <w:t xml:space="preserve"> </w:t>
      </w:r>
      <w:r w:rsidR="004B464B" w:rsidRPr="002F5A0B">
        <w:rPr>
          <w:bCs/>
          <w:sz w:val="28"/>
          <w:szCs w:val="28"/>
        </w:rPr>
        <w:t>2010),</w:t>
      </w:r>
      <w:r w:rsidR="002F5A0B">
        <w:rPr>
          <w:bCs/>
          <w:sz w:val="28"/>
          <w:szCs w:val="28"/>
        </w:rPr>
        <w:t xml:space="preserve"> </w:t>
      </w:r>
      <w:r w:rsidR="004B464B" w:rsidRPr="002F5A0B">
        <w:rPr>
          <w:bCs/>
          <w:sz w:val="28"/>
          <w:szCs w:val="28"/>
        </w:rPr>
        <w:t>«слово-цветообозначение»</w:t>
      </w:r>
      <w:r w:rsidR="002F5A0B">
        <w:rPr>
          <w:bCs/>
          <w:sz w:val="28"/>
          <w:szCs w:val="28"/>
        </w:rPr>
        <w:t xml:space="preserve"> </w:t>
      </w:r>
      <w:r w:rsidR="004B464B" w:rsidRPr="002F5A0B">
        <w:rPr>
          <w:bCs/>
          <w:sz w:val="28"/>
          <w:szCs w:val="28"/>
        </w:rPr>
        <w:t>(Голубь</w:t>
      </w:r>
      <w:r w:rsidR="002F5A0B">
        <w:rPr>
          <w:bCs/>
          <w:sz w:val="28"/>
          <w:szCs w:val="28"/>
        </w:rPr>
        <w:t xml:space="preserve"> </w:t>
      </w:r>
      <w:r w:rsidR="004B464B" w:rsidRPr="002F5A0B">
        <w:rPr>
          <w:bCs/>
          <w:sz w:val="28"/>
          <w:szCs w:val="28"/>
        </w:rPr>
        <w:t>2006).</w:t>
      </w:r>
      <w:r w:rsidR="002F5A0B">
        <w:rPr>
          <w:bCs/>
          <w:sz w:val="28"/>
          <w:szCs w:val="28"/>
        </w:rPr>
        <w:t xml:space="preserve"> </w:t>
      </w:r>
      <w:r w:rsidR="00C961FC" w:rsidRPr="002F5A0B">
        <w:rPr>
          <w:bCs/>
          <w:sz w:val="28"/>
          <w:szCs w:val="28"/>
        </w:rPr>
        <w:t>Термин</w:t>
      </w:r>
      <w:r w:rsidR="002F5A0B">
        <w:rPr>
          <w:bCs/>
          <w:sz w:val="28"/>
          <w:szCs w:val="28"/>
        </w:rPr>
        <w:t xml:space="preserve"> </w:t>
      </w:r>
      <w:r w:rsidR="00C961FC" w:rsidRPr="002F5A0B">
        <w:rPr>
          <w:bCs/>
          <w:sz w:val="28"/>
          <w:szCs w:val="28"/>
        </w:rPr>
        <w:t>«колоротив»</w:t>
      </w:r>
      <w:r w:rsidR="002F5A0B">
        <w:rPr>
          <w:bCs/>
          <w:sz w:val="28"/>
          <w:szCs w:val="28"/>
        </w:rPr>
        <w:t xml:space="preserve"> </w:t>
      </w:r>
      <w:r w:rsidR="00C961FC" w:rsidRPr="002F5A0B">
        <w:rPr>
          <w:bCs/>
          <w:sz w:val="28"/>
          <w:szCs w:val="28"/>
        </w:rPr>
        <w:t>употребляется</w:t>
      </w:r>
      <w:r w:rsidR="002F5A0B">
        <w:rPr>
          <w:bCs/>
          <w:sz w:val="28"/>
          <w:szCs w:val="28"/>
        </w:rPr>
        <w:t xml:space="preserve"> </w:t>
      </w:r>
      <w:r w:rsidR="00C961FC" w:rsidRPr="002F5A0B">
        <w:rPr>
          <w:bCs/>
          <w:sz w:val="28"/>
          <w:szCs w:val="28"/>
        </w:rPr>
        <w:t>в</w:t>
      </w:r>
      <w:r w:rsidR="002F5A0B">
        <w:rPr>
          <w:bCs/>
          <w:sz w:val="28"/>
          <w:szCs w:val="28"/>
        </w:rPr>
        <w:t xml:space="preserve"> </w:t>
      </w:r>
      <w:r w:rsidRPr="002F5A0B">
        <w:rPr>
          <w:bCs/>
          <w:sz w:val="28"/>
          <w:szCs w:val="28"/>
        </w:rPr>
        <w:t>работах</w:t>
      </w:r>
      <w:r w:rsidR="002F5A0B">
        <w:rPr>
          <w:bCs/>
          <w:sz w:val="28"/>
          <w:szCs w:val="28"/>
        </w:rPr>
        <w:t xml:space="preserve"> </w:t>
      </w:r>
      <w:r w:rsidR="00C961FC" w:rsidRPr="002F5A0B">
        <w:rPr>
          <w:bCs/>
          <w:sz w:val="28"/>
          <w:szCs w:val="28"/>
        </w:rPr>
        <w:t>украинских</w:t>
      </w:r>
      <w:r w:rsidR="002F5A0B">
        <w:rPr>
          <w:bCs/>
          <w:sz w:val="28"/>
          <w:szCs w:val="28"/>
        </w:rPr>
        <w:t xml:space="preserve"> </w:t>
      </w:r>
      <w:r w:rsidR="00C961FC" w:rsidRPr="002F5A0B">
        <w:rPr>
          <w:bCs/>
          <w:sz w:val="28"/>
          <w:szCs w:val="28"/>
        </w:rPr>
        <w:t>ученых.</w:t>
      </w:r>
      <w:r w:rsidR="002F5A0B">
        <w:rPr>
          <w:bCs/>
          <w:sz w:val="28"/>
          <w:szCs w:val="28"/>
        </w:rPr>
        <w:t xml:space="preserve"> </w:t>
      </w:r>
      <w:r w:rsidR="002F7EDF" w:rsidRPr="002F5A0B">
        <w:rPr>
          <w:bCs/>
          <w:sz w:val="28"/>
          <w:szCs w:val="28"/>
        </w:rPr>
        <w:t>Анализ</w:t>
      </w:r>
      <w:r w:rsidR="002F5A0B">
        <w:rPr>
          <w:bCs/>
          <w:sz w:val="28"/>
          <w:szCs w:val="28"/>
        </w:rPr>
        <w:t xml:space="preserve"> </w:t>
      </w:r>
      <w:r w:rsidR="002F7EDF" w:rsidRPr="002F5A0B">
        <w:rPr>
          <w:bCs/>
          <w:sz w:val="28"/>
          <w:szCs w:val="28"/>
        </w:rPr>
        <w:t>показал,</w:t>
      </w:r>
      <w:r w:rsidR="002F5A0B">
        <w:rPr>
          <w:bCs/>
          <w:sz w:val="28"/>
          <w:szCs w:val="28"/>
        </w:rPr>
        <w:t xml:space="preserve"> </w:t>
      </w:r>
      <w:r w:rsidR="002F7EDF" w:rsidRPr="002F5A0B">
        <w:rPr>
          <w:bCs/>
          <w:sz w:val="28"/>
          <w:szCs w:val="28"/>
        </w:rPr>
        <w:t>что</w:t>
      </w:r>
      <w:r w:rsidR="002F5A0B">
        <w:rPr>
          <w:bCs/>
          <w:sz w:val="28"/>
          <w:szCs w:val="28"/>
        </w:rPr>
        <w:t xml:space="preserve"> </w:t>
      </w:r>
      <w:r w:rsidR="002F7EDF" w:rsidRPr="002F5A0B">
        <w:rPr>
          <w:bCs/>
          <w:sz w:val="28"/>
          <w:szCs w:val="28"/>
        </w:rPr>
        <w:t>термины</w:t>
      </w:r>
      <w:r w:rsidR="002F5A0B">
        <w:rPr>
          <w:bCs/>
          <w:sz w:val="28"/>
          <w:szCs w:val="28"/>
        </w:rPr>
        <w:t xml:space="preserve"> </w:t>
      </w:r>
      <w:r w:rsidR="002F7EDF" w:rsidRPr="002F5A0B">
        <w:rPr>
          <w:bCs/>
          <w:sz w:val="28"/>
          <w:szCs w:val="28"/>
        </w:rPr>
        <w:t>«цветовое</w:t>
      </w:r>
      <w:r w:rsidR="002F5A0B">
        <w:rPr>
          <w:bCs/>
          <w:sz w:val="28"/>
          <w:szCs w:val="28"/>
        </w:rPr>
        <w:t xml:space="preserve"> </w:t>
      </w:r>
      <w:r w:rsidR="002F7EDF" w:rsidRPr="002F5A0B">
        <w:rPr>
          <w:bCs/>
          <w:sz w:val="28"/>
          <w:szCs w:val="28"/>
        </w:rPr>
        <w:t>сочетание»,</w:t>
      </w:r>
      <w:r w:rsidR="002F5A0B">
        <w:rPr>
          <w:bCs/>
          <w:sz w:val="28"/>
          <w:szCs w:val="28"/>
        </w:rPr>
        <w:t xml:space="preserve"> </w:t>
      </w:r>
      <w:r w:rsidR="002F7EDF" w:rsidRPr="002F5A0B">
        <w:rPr>
          <w:bCs/>
          <w:sz w:val="28"/>
          <w:szCs w:val="28"/>
        </w:rPr>
        <w:t>«цветолексема»,</w:t>
      </w:r>
      <w:r w:rsidR="002F5A0B">
        <w:rPr>
          <w:bCs/>
          <w:sz w:val="28"/>
          <w:szCs w:val="28"/>
        </w:rPr>
        <w:t xml:space="preserve"> </w:t>
      </w:r>
      <w:r w:rsidR="002F7EDF" w:rsidRPr="002F5A0B">
        <w:rPr>
          <w:bCs/>
          <w:sz w:val="28"/>
          <w:szCs w:val="28"/>
        </w:rPr>
        <w:t>«цветономинация»,</w:t>
      </w:r>
      <w:r w:rsidR="002F5A0B">
        <w:rPr>
          <w:bCs/>
          <w:sz w:val="28"/>
          <w:szCs w:val="28"/>
        </w:rPr>
        <w:t xml:space="preserve"> </w:t>
      </w:r>
      <w:r w:rsidR="002F7EDF" w:rsidRPr="002F5A0B">
        <w:rPr>
          <w:bCs/>
          <w:sz w:val="28"/>
          <w:szCs w:val="28"/>
        </w:rPr>
        <w:t>«цветовая</w:t>
      </w:r>
      <w:r w:rsidR="002F5A0B">
        <w:rPr>
          <w:bCs/>
          <w:sz w:val="28"/>
          <w:szCs w:val="28"/>
        </w:rPr>
        <w:t xml:space="preserve"> </w:t>
      </w:r>
      <w:r w:rsidR="002F7EDF" w:rsidRPr="002F5A0B">
        <w:rPr>
          <w:bCs/>
          <w:sz w:val="28"/>
          <w:szCs w:val="28"/>
        </w:rPr>
        <w:t>лексика»,</w:t>
      </w:r>
      <w:r w:rsidR="002F5A0B">
        <w:rPr>
          <w:bCs/>
          <w:sz w:val="28"/>
          <w:szCs w:val="28"/>
        </w:rPr>
        <w:t xml:space="preserve"> </w:t>
      </w:r>
      <w:r w:rsidR="002F7EDF" w:rsidRPr="002F5A0B">
        <w:rPr>
          <w:bCs/>
          <w:sz w:val="28"/>
          <w:szCs w:val="28"/>
        </w:rPr>
        <w:t>«лексика</w:t>
      </w:r>
      <w:r w:rsidR="002F5A0B">
        <w:rPr>
          <w:bCs/>
          <w:sz w:val="28"/>
          <w:szCs w:val="28"/>
        </w:rPr>
        <w:t xml:space="preserve"> </w:t>
      </w:r>
      <w:r w:rsidR="002F7EDF" w:rsidRPr="002F5A0B">
        <w:rPr>
          <w:bCs/>
          <w:sz w:val="28"/>
          <w:szCs w:val="28"/>
        </w:rPr>
        <w:t>цвета»,</w:t>
      </w:r>
      <w:r w:rsidR="002F5A0B">
        <w:rPr>
          <w:bCs/>
          <w:sz w:val="28"/>
          <w:szCs w:val="28"/>
        </w:rPr>
        <w:t xml:space="preserve"> </w:t>
      </w:r>
      <w:r w:rsidR="002F7EDF" w:rsidRPr="002F5A0B">
        <w:rPr>
          <w:bCs/>
          <w:sz w:val="28"/>
          <w:szCs w:val="28"/>
        </w:rPr>
        <w:t>«колоротив»</w:t>
      </w:r>
      <w:r w:rsidR="002F5A0B">
        <w:rPr>
          <w:bCs/>
          <w:sz w:val="28"/>
          <w:szCs w:val="28"/>
        </w:rPr>
        <w:t xml:space="preserve"> </w:t>
      </w:r>
      <w:r w:rsidR="002F7EDF" w:rsidRPr="002F5A0B">
        <w:rPr>
          <w:bCs/>
          <w:sz w:val="28"/>
          <w:szCs w:val="28"/>
        </w:rPr>
        <w:t>-</w:t>
      </w:r>
      <w:r w:rsidR="002F5A0B">
        <w:rPr>
          <w:bCs/>
          <w:sz w:val="28"/>
          <w:szCs w:val="28"/>
        </w:rPr>
        <w:t xml:space="preserve"> </w:t>
      </w:r>
      <w:r w:rsidR="002F7EDF" w:rsidRPr="002F5A0B">
        <w:rPr>
          <w:bCs/>
          <w:sz w:val="28"/>
          <w:szCs w:val="28"/>
        </w:rPr>
        <w:t>это</w:t>
      </w:r>
      <w:r w:rsidR="002F5A0B">
        <w:rPr>
          <w:bCs/>
          <w:sz w:val="28"/>
          <w:szCs w:val="28"/>
        </w:rPr>
        <w:t xml:space="preserve"> </w:t>
      </w:r>
      <w:r w:rsidR="002F7EDF" w:rsidRPr="002F5A0B">
        <w:rPr>
          <w:bCs/>
          <w:sz w:val="28"/>
          <w:szCs w:val="28"/>
        </w:rPr>
        <w:t>единичный</w:t>
      </w:r>
      <w:r w:rsidR="002F5A0B">
        <w:rPr>
          <w:bCs/>
          <w:sz w:val="28"/>
          <w:szCs w:val="28"/>
        </w:rPr>
        <w:t xml:space="preserve"> </w:t>
      </w:r>
      <w:r w:rsidR="002F7EDF" w:rsidRPr="002F5A0B">
        <w:rPr>
          <w:bCs/>
          <w:sz w:val="28"/>
          <w:szCs w:val="28"/>
        </w:rPr>
        <w:t>случай</w:t>
      </w:r>
      <w:r w:rsidR="002F5A0B">
        <w:rPr>
          <w:bCs/>
          <w:sz w:val="28"/>
          <w:szCs w:val="28"/>
        </w:rPr>
        <w:t xml:space="preserve"> </w:t>
      </w:r>
      <w:r w:rsidR="002F7EDF" w:rsidRPr="002F5A0B">
        <w:rPr>
          <w:bCs/>
          <w:sz w:val="28"/>
          <w:szCs w:val="28"/>
        </w:rPr>
        <w:t>замены</w:t>
      </w:r>
      <w:r w:rsidR="002F5A0B">
        <w:rPr>
          <w:bCs/>
          <w:sz w:val="28"/>
          <w:szCs w:val="28"/>
        </w:rPr>
        <w:t xml:space="preserve"> </w:t>
      </w:r>
      <w:r w:rsidR="002F7EDF" w:rsidRPr="002F5A0B">
        <w:rPr>
          <w:bCs/>
          <w:sz w:val="28"/>
          <w:szCs w:val="28"/>
        </w:rPr>
        <w:t>более</w:t>
      </w:r>
      <w:r w:rsidR="002F5A0B">
        <w:rPr>
          <w:bCs/>
          <w:sz w:val="28"/>
          <w:szCs w:val="28"/>
        </w:rPr>
        <w:t xml:space="preserve"> </w:t>
      </w:r>
      <w:r w:rsidR="002F7EDF" w:rsidRPr="002F5A0B">
        <w:rPr>
          <w:bCs/>
          <w:sz w:val="28"/>
          <w:szCs w:val="28"/>
        </w:rPr>
        <w:t>употребительных</w:t>
      </w:r>
      <w:r w:rsidR="002F5A0B">
        <w:rPr>
          <w:bCs/>
          <w:sz w:val="28"/>
          <w:szCs w:val="28"/>
        </w:rPr>
        <w:t xml:space="preserve"> </w:t>
      </w:r>
      <w:r w:rsidR="002F7EDF" w:rsidRPr="002F5A0B">
        <w:rPr>
          <w:bCs/>
          <w:sz w:val="28"/>
          <w:szCs w:val="28"/>
        </w:rPr>
        <w:t>терминов,</w:t>
      </w:r>
      <w:r w:rsidR="002F5A0B">
        <w:rPr>
          <w:bCs/>
          <w:sz w:val="28"/>
          <w:szCs w:val="28"/>
        </w:rPr>
        <w:t xml:space="preserve"> </w:t>
      </w:r>
      <w:r w:rsidR="002F7EDF" w:rsidRPr="002F5A0B">
        <w:rPr>
          <w:bCs/>
          <w:sz w:val="28"/>
          <w:szCs w:val="28"/>
        </w:rPr>
        <w:t>а</w:t>
      </w:r>
      <w:r w:rsidR="002F5A0B">
        <w:rPr>
          <w:bCs/>
          <w:sz w:val="28"/>
          <w:szCs w:val="28"/>
        </w:rPr>
        <w:t xml:space="preserve"> </w:t>
      </w:r>
      <w:r w:rsidR="002F7EDF" w:rsidRPr="002F5A0B">
        <w:rPr>
          <w:bCs/>
          <w:sz w:val="28"/>
          <w:szCs w:val="28"/>
        </w:rPr>
        <w:t>термин</w:t>
      </w:r>
      <w:r w:rsidR="002F5A0B">
        <w:rPr>
          <w:bCs/>
          <w:sz w:val="28"/>
          <w:szCs w:val="28"/>
        </w:rPr>
        <w:t xml:space="preserve"> </w:t>
      </w:r>
      <w:r w:rsidR="002F7EDF" w:rsidRPr="002F5A0B">
        <w:rPr>
          <w:bCs/>
          <w:sz w:val="28"/>
          <w:szCs w:val="28"/>
        </w:rPr>
        <w:t>«слово-цветообозначение»</w:t>
      </w:r>
      <w:r w:rsidR="002F5A0B">
        <w:rPr>
          <w:bCs/>
          <w:sz w:val="28"/>
          <w:szCs w:val="28"/>
        </w:rPr>
        <w:t xml:space="preserve"> </w:t>
      </w:r>
      <w:r w:rsidR="002F7EDF" w:rsidRPr="002F5A0B">
        <w:rPr>
          <w:bCs/>
          <w:sz w:val="28"/>
          <w:szCs w:val="28"/>
        </w:rPr>
        <w:t>является</w:t>
      </w:r>
      <w:r w:rsidR="002F5A0B">
        <w:rPr>
          <w:bCs/>
          <w:sz w:val="28"/>
          <w:szCs w:val="28"/>
        </w:rPr>
        <w:t xml:space="preserve"> </w:t>
      </w:r>
      <w:r w:rsidR="002F7EDF" w:rsidRPr="002F5A0B">
        <w:rPr>
          <w:bCs/>
          <w:sz w:val="28"/>
          <w:szCs w:val="28"/>
        </w:rPr>
        <w:t>синонимом</w:t>
      </w:r>
      <w:r w:rsidR="002F5A0B">
        <w:rPr>
          <w:bCs/>
          <w:sz w:val="28"/>
          <w:szCs w:val="28"/>
        </w:rPr>
        <w:t xml:space="preserve"> </w:t>
      </w:r>
      <w:r w:rsidR="002F7EDF" w:rsidRPr="002F5A0B">
        <w:rPr>
          <w:bCs/>
          <w:sz w:val="28"/>
          <w:szCs w:val="28"/>
        </w:rPr>
        <w:t>к</w:t>
      </w:r>
      <w:r w:rsidR="002F5A0B">
        <w:rPr>
          <w:bCs/>
          <w:sz w:val="28"/>
          <w:szCs w:val="28"/>
        </w:rPr>
        <w:t xml:space="preserve"> </w:t>
      </w:r>
      <w:r w:rsidR="002F7EDF" w:rsidRPr="002F5A0B">
        <w:rPr>
          <w:bCs/>
          <w:sz w:val="28"/>
          <w:szCs w:val="28"/>
        </w:rPr>
        <w:t>«цветообозначению».</w:t>
      </w:r>
    </w:p>
    <w:p w:rsidR="002F7EDF" w:rsidRPr="002F5A0B" w:rsidRDefault="00921E48" w:rsidP="002F5A0B">
      <w:pPr>
        <w:keepNext/>
        <w:widowControl w:val="0"/>
        <w:spacing w:line="360" w:lineRule="auto"/>
        <w:ind w:firstLine="709"/>
        <w:jc w:val="both"/>
        <w:rPr>
          <w:bCs/>
          <w:sz w:val="28"/>
          <w:szCs w:val="28"/>
        </w:rPr>
      </w:pPr>
      <w:r w:rsidRPr="002F5A0B">
        <w:rPr>
          <w:bCs/>
          <w:sz w:val="28"/>
          <w:szCs w:val="28"/>
        </w:rPr>
        <w:t>О</w:t>
      </w:r>
      <w:r w:rsidR="002F7EDF" w:rsidRPr="002F5A0B">
        <w:rPr>
          <w:bCs/>
          <w:sz w:val="28"/>
          <w:szCs w:val="28"/>
        </w:rPr>
        <w:t>сновную</w:t>
      </w:r>
      <w:r w:rsidR="002F5A0B">
        <w:rPr>
          <w:bCs/>
          <w:sz w:val="28"/>
          <w:szCs w:val="28"/>
        </w:rPr>
        <w:t xml:space="preserve"> </w:t>
      </w:r>
      <w:r w:rsidR="002F7EDF" w:rsidRPr="002F5A0B">
        <w:rPr>
          <w:bCs/>
          <w:sz w:val="28"/>
          <w:szCs w:val="28"/>
        </w:rPr>
        <w:t>массу</w:t>
      </w:r>
      <w:r w:rsidR="002F5A0B">
        <w:rPr>
          <w:bCs/>
          <w:sz w:val="28"/>
          <w:szCs w:val="28"/>
        </w:rPr>
        <w:t xml:space="preserve"> </w:t>
      </w:r>
      <w:r w:rsidR="002F7EDF" w:rsidRPr="002F5A0B">
        <w:rPr>
          <w:bCs/>
          <w:sz w:val="28"/>
          <w:szCs w:val="28"/>
        </w:rPr>
        <w:t>употребляемых</w:t>
      </w:r>
      <w:r w:rsidR="002F5A0B">
        <w:rPr>
          <w:bCs/>
          <w:sz w:val="28"/>
          <w:szCs w:val="28"/>
        </w:rPr>
        <w:t xml:space="preserve"> </w:t>
      </w:r>
      <w:r w:rsidR="002F7EDF" w:rsidRPr="002F5A0B">
        <w:rPr>
          <w:bCs/>
          <w:sz w:val="28"/>
          <w:szCs w:val="28"/>
        </w:rPr>
        <w:t>в</w:t>
      </w:r>
      <w:r w:rsidR="002F5A0B">
        <w:rPr>
          <w:bCs/>
          <w:sz w:val="28"/>
          <w:szCs w:val="28"/>
        </w:rPr>
        <w:t xml:space="preserve"> </w:t>
      </w:r>
      <w:r w:rsidR="002F7EDF" w:rsidRPr="002F5A0B">
        <w:rPr>
          <w:bCs/>
          <w:sz w:val="28"/>
          <w:szCs w:val="28"/>
        </w:rPr>
        <w:t>работах</w:t>
      </w:r>
      <w:r w:rsidR="002F5A0B">
        <w:rPr>
          <w:bCs/>
          <w:sz w:val="28"/>
          <w:szCs w:val="28"/>
        </w:rPr>
        <w:t xml:space="preserve"> </w:t>
      </w:r>
      <w:r w:rsidR="002F7EDF" w:rsidRPr="002F5A0B">
        <w:rPr>
          <w:bCs/>
          <w:sz w:val="28"/>
          <w:szCs w:val="28"/>
        </w:rPr>
        <w:t>ученых</w:t>
      </w:r>
      <w:r w:rsidR="002F5A0B">
        <w:rPr>
          <w:bCs/>
          <w:sz w:val="28"/>
          <w:szCs w:val="28"/>
        </w:rPr>
        <w:t xml:space="preserve"> </w:t>
      </w:r>
      <w:r w:rsidR="002F7EDF" w:rsidRPr="002F5A0B">
        <w:rPr>
          <w:bCs/>
          <w:sz w:val="28"/>
          <w:szCs w:val="28"/>
        </w:rPr>
        <w:t>терминов</w:t>
      </w:r>
      <w:r w:rsidR="002F5A0B">
        <w:rPr>
          <w:bCs/>
          <w:sz w:val="28"/>
          <w:szCs w:val="28"/>
        </w:rPr>
        <w:t xml:space="preserve"> </w:t>
      </w:r>
      <w:r w:rsidR="002F7EDF" w:rsidRPr="002F5A0B">
        <w:rPr>
          <w:bCs/>
          <w:sz w:val="28"/>
          <w:szCs w:val="28"/>
        </w:rPr>
        <w:t>составля</w:t>
      </w:r>
      <w:r w:rsidRPr="002F5A0B">
        <w:rPr>
          <w:bCs/>
          <w:sz w:val="28"/>
          <w:szCs w:val="28"/>
        </w:rPr>
        <w:t>ю</w:t>
      </w:r>
      <w:r w:rsidR="002F7EDF" w:rsidRPr="002F5A0B">
        <w:rPr>
          <w:bCs/>
          <w:sz w:val="28"/>
          <w:szCs w:val="28"/>
        </w:rPr>
        <w:t>т</w:t>
      </w:r>
      <w:r w:rsidR="002F5A0B">
        <w:rPr>
          <w:bCs/>
          <w:sz w:val="28"/>
          <w:szCs w:val="28"/>
        </w:rPr>
        <w:t xml:space="preserve"> </w:t>
      </w:r>
      <w:r w:rsidR="002F7EDF" w:rsidRPr="002F5A0B">
        <w:rPr>
          <w:bCs/>
          <w:sz w:val="28"/>
          <w:szCs w:val="28"/>
        </w:rPr>
        <w:t>термин</w:t>
      </w:r>
      <w:r w:rsidRPr="002F5A0B">
        <w:rPr>
          <w:bCs/>
          <w:sz w:val="28"/>
          <w:szCs w:val="28"/>
        </w:rPr>
        <w:t>ы</w:t>
      </w:r>
      <w:r w:rsidR="002F5A0B">
        <w:rPr>
          <w:bCs/>
          <w:sz w:val="28"/>
          <w:szCs w:val="28"/>
        </w:rPr>
        <w:t xml:space="preserve"> </w:t>
      </w:r>
      <w:r w:rsidR="002F7EDF" w:rsidRPr="002F5A0B">
        <w:rPr>
          <w:bCs/>
          <w:sz w:val="28"/>
          <w:szCs w:val="28"/>
        </w:rPr>
        <w:t>«цветообозначение»</w:t>
      </w:r>
      <w:r w:rsidR="002F5A0B">
        <w:rPr>
          <w:bCs/>
          <w:sz w:val="28"/>
          <w:szCs w:val="28"/>
        </w:rPr>
        <w:t xml:space="preserve"> </w:t>
      </w:r>
      <w:r w:rsidR="002F7EDF" w:rsidRPr="002F5A0B">
        <w:rPr>
          <w:bCs/>
          <w:sz w:val="28"/>
          <w:szCs w:val="28"/>
        </w:rPr>
        <w:t>и</w:t>
      </w:r>
      <w:r w:rsidR="002F5A0B">
        <w:rPr>
          <w:bCs/>
          <w:sz w:val="28"/>
          <w:szCs w:val="28"/>
        </w:rPr>
        <w:t xml:space="preserve"> </w:t>
      </w:r>
      <w:r w:rsidR="002F7EDF" w:rsidRPr="002F5A0B">
        <w:rPr>
          <w:bCs/>
          <w:sz w:val="28"/>
          <w:szCs w:val="28"/>
        </w:rPr>
        <w:t>«слово-цветообозначение»</w:t>
      </w:r>
      <w:r w:rsidR="002F5A0B">
        <w:rPr>
          <w:bCs/>
          <w:sz w:val="28"/>
          <w:szCs w:val="28"/>
        </w:rPr>
        <w:t xml:space="preserve"> </w:t>
      </w:r>
      <w:r w:rsidR="002F7EDF" w:rsidRPr="002F5A0B">
        <w:rPr>
          <w:bCs/>
          <w:sz w:val="28"/>
          <w:szCs w:val="28"/>
        </w:rPr>
        <w:t>как</w:t>
      </w:r>
      <w:r w:rsidR="002F5A0B">
        <w:rPr>
          <w:bCs/>
          <w:sz w:val="28"/>
          <w:szCs w:val="28"/>
        </w:rPr>
        <w:t xml:space="preserve"> </w:t>
      </w:r>
      <w:r w:rsidR="002F7EDF" w:rsidRPr="002F5A0B">
        <w:rPr>
          <w:bCs/>
          <w:sz w:val="28"/>
          <w:szCs w:val="28"/>
        </w:rPr>
        <w:t>синоним,</w:t>
      </w:r>
      <w:r w:rsidR="002F5A0B">
        <w:rPr>
          <w:bCs/>
          <w:sz w:val="28"/>
          <w:szCs w:val="28"/>
        </w:rPr>
        <w:t xml:space="preserve"> </w:t>
      </w:r>
      <w:r w:rsidR="002F7EDF" w:rsidRPr="002F5A0B">
        <w:rPr>
          <w:bCs/>
          <w:sz w:val="28"/>
          <w:szCs w:val="28"/>
        </w:rPr>
        <w:t>далее</w:t>
      </w:r>
      <w:r w:rsidR="002F5A0B">
        <w:rPr>
          <w:bCs/>
          <w:sz w:val="28"/>
          <w:szCs w:val="28"/>
        </w:rPr>
        <w:t xml:space="preserve"> </w:t>
      </w:r>
      <w:r w:rsidR="002F7EDF" w:rsidRPr="002F5A0B">
        <w:rPr>
          <w:bCs/>
          <w:sz w:val="28"/>
          <w:szCs w:val="28"/>
        </w:rPr>
        <w:t>«цветонаименование»,</w:t>
      </w:r>
      <w:r w:rsidR="002F5A0B">
        <w:rPr>
          <w:bCs/>
          <w:sz w:val="28"/>
          <w:szCs w:val="28"/>
        </w:rPr>
        <w:t xml:space="preserve"> </w:t>
      </w:r>
      <w:r w:rsidR="002F7EDF" w:rsidRPr="002F5A0B">
        <w:rPr>
          <w:bCs/>
          <w:sz w:val="28"/>
          <w:szCs w:val="28"/>
        </w:rPr>
        <w:t>остальные</w:t>
      </w:r>
      <w:r w:rsidR="002F5A0B">
        <w:rPr>
          <w:bCs/>
          <w:sz w:val="28"/>
          <w:szCs w:val="28"/>
        </w:rPr>
        <w:t xml:space="preserve"> </w:t>
      </w:r>
      <w:r w:rsidR="002F7EDF" w:rsidRPr="002F5A0B">
        <w:rPr>
          <w:bCs/>
          <w:sz w:val="28"/>
          <w:szCs w:val="28"/>
        </w:rPr>
        <w:t>термины</w:t>
      </w:r>
      <w:r w:rsidR="002F5A0B">
        <w:rPr>
          <w:bCs/>
          <w:sz w:val="28"/>
          <w:szCs w:val="28"/>
        </w:rPr>
        <w:t xml:space="preserve"> </w:t>
      </w:r>
      <w:r w:rsidR="002F7EDF" w:rsidRPr="002F5A0B">
        <w:rPr>
          <w:bCs/>
          <w:sz w:val="28"/>
          <w:szCs w:val="28"/>
        </w:rPr>
        <w:t>являются</w:t>
      </w:r>
      <w:r w:rsidR="002F5A0B">
        <w:rPr>
          <w:bCs/>
          <w:sz w:val="28"/>
          <w:szCs w:val="28"/>
        </w:rPr>
        <w:t xml:space="preserve"> </w:t>
      </w:r>
      <w:r w:rsidR="002F7EDF" w:rsidRPr="002F5A0B">
        <w:rPr>
          <w:bCs/>
          <w:sz w:val="28"/>
          <w:szCs w:val="28"/>
        </w:rPr>
        <w:t>терминами-заменителями.</w:t>
      </w:r>
      <w:r w:rsidR="002F5A0B">
        <w:rPr>
          <w:bCs/>
          <w:sz w:val="28"/>
          <w:szCs w:val="28"/>
        </w:rPr>
        <w:t xml:space="preserve"> </w:t>
      </w:r>
      <w:r w:rsidR="002F7EDF" w:rsidRPr="002F5A0B">
        <w:rPr>
          <w:bCs/>
          <w:sz w:val="28"/>
          <w:szCs w:val="28"/>
        </w:rPr>
        <w:t>Это</w:t>
      </w:r>
      <w:r w:rsidR="002F5A0B">
        <w:rPr>
          <w:bCs/>
          <w:sz w:val="28"/>
          <w:szCs w:val="28"/>
        </w:rPr>
        <w:t xml:space="preserve"> </w:t>
      </w:r>
      <w:r w:rsidR="002F7EDF" w:rsidRPr="002F5A0B">
        <w:rPr>
          <w:bCs/>
          <w:sz w:val="28"/>
          <w:szCs w:val="28"/>
        </w:rPr>
        <w:t>можно</w:t>
      </w:r>
      <w:r w:rsidR="002F5A0B">
        <w:rPr>
          <w:bCs/>
          <w:sz w:val="28"/>
          <w:szCs w:val="28"/>
        </w:rPr>
        <w:t xml:space="preserve"> </w:t>
      </w:r>
      <w:r w:rsidR="002F7EDF" w:rsidRPr="002F5A0B">
        <w:rPr>
          <w:bCs/>
          <w:sz w:val="28"/>
          <w:szCs w:val="28"/>
        </w:rPr>
        <w:t>представить</w:t>
      </w:r>
      <w:r w:rsidR="002F5A0B">
        <w:rPr>
          <w:bCs/>
          <w:sz w:val="28"/>
          <w:szCs w:val="28"/>
        </w:rPr>
        <w:t xml:space="preserve"> </w:t>
      </w:r>
      <w:r w:rsidR="002F7EDF" w:rsidRPr="002F5A0B">
        <w:rPr>
          <w:bCs/>
          <w:sz w:val="28"/>
          <w:szCs w:val="28"/>
        </w:rPr>
        <w:t>в</w:t>
      </w:r>
      <w:r w:rsidR="002F5A0B">
        <w:rPr>
          <w:bCs/>
          <w:sz w:val="28"/>
          <w:szCs w:val="28"/>
        </w:rPr>
        <w:t xml:space="preserve"> </w:t>
      </w:r>
      <w:r w:rsidR="002F7EDF" w:rsidRPr="002F5A0B">
        <w:rPr>
          <w:bCs/>
          <w:sz w:val="28"/>
          <w:szCs w:val="28"/>
        </w:rPr>
        <w:t>следующей</w:t>
      </w:r>
      <w:r w:rsidR="002F5A0B">
        <w:rPr>
          <w:bCs/>
          <w:sz w:val="28"/>
          <w:szCs w:val="28"/>
        </w:rPr>
        <w:t xml:space="preserve"> </w:t>
      </w:r>
      <w:r w:rsidR="002F7EDF" w:rsidRPr="002F5A0B">
        <w:rPr>
          <w:bCs/>
          <w:sz w:val="28"/>
          <w:szCs w:val="28"/>
        </w:rPr>
        <w:t>схеме:</w:t>
      </w:r>
    </w:p>
    <w:p w:rsidR="00921E48" w:rsidRDefault="00921E48" w:rsidP="002F5A0B">
      <w:pPr>
        <w:keepNext/>
        <w:widowControl w:val="0"/>
        <w:spacing w:line="360" w:lineRule="auto"/>
        <w:ind w:firstLine="709"/>
        <w:jc w:val="both"/>
        <w:rPr>
          <w:bCs/>
          <w:sz w:val="28"/>
          <w:szCs w:val="28"/>
        </w:rPr>
      </w:pPr>
    </w:p>
    <w:p w:rsidR="00503C8C" w:rsidRPr="002F5A0B" w:rsidRDefault="002F5A0B" w:rsidP="002F5A0B">
      <w:pPr>
        <w:keepNext/>
        <w:widowControl w:val="0"/>
        <w:spacing w:line="360" w:lineRule="auto"/>
        <w:ind w:firstLine="709"/>
        <w:jc w:val="both"/>
        <w:rPr>
          <w:bCs/>
          <w:sz w:val="28"/>
          <w:szCs w:val="28"/>
        </w:rPr>
      </w:pPr>
      <w:r>
        <w:rPr>
          <w:bCs/>
          <w:sz w:val="28"/>
          <w:szCs w:val="28"/>
        </w:rPr>
        <w:br w:type="page"/>
      </w:r>
      <w:r w:rsidR="00484A7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273.75pt">
            <v:imagedata r:id="rId7" o:title=""/>
          </v:shape>
        </w:pict>
      </w:r>
    </w:p>
    <w:p w:rsidR="00BE156E" w:rsidRPr="002F5A0B" w:rsidRDefault="00BE156E" w:rsidP="002F5A0B">
      <w:pPr>
        <w:keepNext/>
        <w:widowControl w:val="0"/>
        <w:spacing w:line="360" w:lineRule="auto"/>
        <w:ind w:firstLine="709"/>
        <w:jc w:val="both"/>
        <w:rPr>
          <w:bCs/>
          <w:sz w:val="28"/>
          <w:szCs w:val="28"/>
        </w:rPr>
      </w:pPr>
      <w:r w:rsidRPr="002F5A0B">
        <w:rPr>
          <w:bCs/>
          <w:sz w:val="28"/>
          <w:szCs w:val="28"/>
        </w:rPr>
        <w:t>Таким</w:t>
      </w:r>
      <w:r w:rsidR="002F5A0B">
        <w:rPr>
          <w:bCs/>
          <w:sz w:val="28"/>
          <w:szCs w:val="28"/>
        </w:rPr>
        <w:t xml:space="preserve"> </w:t>
      </w:r>
      <w:r w:rsidRPr="002F5A0B">
        <w:rPr>
          <w:bCs/>
          <w:sz w:val="28"/>
          <w:szCs w:val="28"/>
        </w:rPr>
        <w:t>образом,</w:t>
      </w:r>
      <w:r w:rsidR="002F5A0B">
        <w:rPr>
          <w:bCs/>
          <w:sz w:val="28"/>
          <w:szCs w:val="28"/>
        </w:rPr>
        <w:t xml:space="preserve"> </w:t>
      </w:r>
      <w:r w:rsidRPr="002F5A0B">
        <w:rPr>
          <w:bCs/>
          <w:sz w:val="28"/>
          <w:szCs w:val="28"/>
        </w:rPr>
        <w:t>вслед</w:t>
      </w:r>
      <w:r w:rsidR="002F5A0B">
        <w:rPr>
          <w:bCs/>
          <w:sz w:val="28"/>
          <w:szCs w:val="28"/>
        </w:rPr>
        <w:t xml:space="preserve"> </w:t>
      </w:r>
      <w:r w:rsidRPr="002F5A0B">
        <w:rPr>
          <w:bCs/>
          <w:sz w:val="28"/>
          <w:szCs w:val="28"/>
        </w:rPr>
        <w:t>за</w:t>
      </w:r>
      <w:r w:rsidR="002F5A0B">
        <w:rPr>
          <w:bCs/>
          <w:sz w:val="28"/>
          <w:szCs w:val="28"/>
        </w:rPr>
        <w:t xml:space="preserve"> </w:t>
      </w:r>
      <w:r w:rsidR="00921E48" w:rsidRPr="002F5A0B">
        <w:rPr>
          <w:bCs/>
          <w:sz w:val="28"/>
          <w:szCs w:val="28"/>
        </w:rPr>
        <w:t>Д.Н.</w:t>
      </w:r>
      <w:r w:rsidR="002F5A0B">
        <w:rPr>
          <w:bCs/>
          <w:sz w:val="28"/>
          <w:szCs w:val="28"/>
        </w:rPr>
        <w:t xml:space="preserve"> </w:t>
      </w:r>
      <w:r w:rsidRPr="002F5A0B">
        <w:rPr>
          <w:bCs/>
          <w:sz w:val="28"/>
          <w:szCs w:val="28"/>
        </w:rPr>
        <w:t>Борисовой</w:t>
      </w:r>
      <w:r w:rsidR="002F5A0B">
        <w:rPr>
          <w:bCs/>
          <w:sz w:val="28"/>
          <w:szCs w:val="28"/>
        </w:rPr>
        <w:t xml:space="preserve"> </w:t>
      </w:r>
      <w:r w:rsidRPr="002F5A0B">
        <w:rPr>
          <w:bCs/>
          <w:sz w:val="28"/>
          <w:szCs w:val="28"/>
        </w:rPr>
        <w:t>мы</w:t>
      </w:r>
      <w:r w:rsidR="002F5A0B">
        <w:rPr>
          <w:bCs/>
          <w:sz w:val="28"/>
          <w:szCs w:val="28"/>
        </w:rPr>
        <w:t xml:space="preserve"> </w:t>
      </w:r>
      <w:r w:rsidRPr="002F5A0B">
        <w:rPr>
          <w:bCs/>
          <w:sz w:val="28"/>
          <w:szCs w:val="28"/>
        </w:rPr>
        <w:t>употребляем</w:t>
      </w:r>
      <w:r w:rsidR="002F5A0B">
        <w:rPr>
          <w:bCs/>
          <w:sz w:val="28"/>
          <w:szCs w:val="28"/>
        </w:rPr>
        <w:t xml:space="preserve"> </w:t>
      </w:r>
      <w:r w:rsidRPr="002F5A0B">
        <w:rPr>
          <w:bCs/>
          <w:sz w:val="28"/>
          <w:szCs w:val="28"/>
        </w:rPr>
        <w:t>термины</w:t>
      </w:r>
      <w:r w:rsidR="002F5A0B">
        <w:rPr>
          <w:bCs/>
          <w:sz w:val="28"/>
          <w:szCs w:val="28"/>
        </w:rPr>
        <w:t xml:space="preserve"> </w:t>
      </w:r>
      <w:r w:rsidRPr="002F5A0B">
        <w:rPr>
          <w:bCs/>
          <w:sz w:val="28"/>
          <w:szCs w:val="28"/>
        </w:rPr>
        <w:t>«цветообозначение»</w:t>
      </w:r>
      <w:r w:rsidR="0072602D" w:rsidRPr="002F5A0B">
        <w:rPr>
          <w:bCs/>
          <w:sz w:val="28"/>
          <w:szCs w:val="28"/>
        </w:rPr>
        <w:t>,</w:t>
      </w:r>
      <w:r w:rsidR="002F5A0B">
        <w:rPr>
          <w:bCs/>
          <w:sz w:val="28"/>
          <w:szCs w:val="28"/>
        </w:rPr>
        <w:t xml:space="preserve"> </w:t>
      </w:r>
      <w:r w:rsidRPr="002F5A0B">
        <w:rPr>
          <w:bCs/>
          <w:sz w:val="28"/>
          <w:szCs w:val="28"/>
        </w:rPr>
        <w:t>«колороним»</w:t>
      </w:r>
      <w:r w:rsidR="0072602D" w:rsidRPr="002F5A0B">
        <w:rPr>
          <w:bCs/>
          <w:sz w:val="28"/>
          <w:szCs w:val="28"/>
        </w:rPr>
        <w:t>,</w:t>
      </w:r>
      <w:r w:rsidR="002F5A0B">
        <w:rPr>
          <w:bCs/>
          <w:sz w:val="28"/>
          <w:szCs w:val="28"/>
        </w:rPr>
        <w:t xml:space="preserve"> </w:t>
      </w:r>
      <w:r w:rsidR="0072602D" w:rsidRPr="002F5A0B">
        <w:rPr>
          <w:bCs/>
          <w:sz w:val="28"/>
          <w:szCs w:val="28"/>
        </w:rPr>
        <w:t>«цветовое</w:t>
      </w:r>
      <w:r w:rsidR="002F5A0B">
        <w:rPr>
          <w:bCs/>
          <w:sz w:val="28"/>
          <w:szCs w:val="28"/>
        </w:rPr>
        <w:t xml:space="preserve"> </w:t>
      </w:r>
      <w:r w:rsidR="0072602D" w:rsidRPr="002F5A0B">
        <w:rPr>
          <w:bCs/>
          <w:sz w:val="28"/>
          <w:szCs w:val="28"/>
        </w:rPr>
        <w:t>прилагательное»</w:t>
      </w:r>
      <w:r w:rsidR="002F5A0B">
        <w:rPr>
          <w:bCs/>
          <w:sz w:val="28"/>
          <w:szCs w:val="28"/>
        </w:rPr>
        <w:t xml:space="preserve"> </w:t>
      </w:r>
      <w:r w:rsidRPr="002F5A0B">
        <w:rPr>
          <w:bCs/>
          <w:sz w:val="28"/>
          <w:szCs w:val="28"/>
        </w:rPr>
        <w:t>как</w:t>
      </w:r>
      <w:r w:rsidR="002F5A0B">
        <w:rPr>
          <w:bCs/>
          <w:sz w:val="28"/>
          <w:szCs w:val="28"/>
        </w:rPr>
        <w:t xml:space="preserve"> </w:t>
      </w:r>
      <w:r w:rsidRPr="002F5A0B">
        <w:rPr>
          <w:bCs/>
          <w:sz w:val="28"/>
          <w:szCs w:val="28"/>
        </w:rPr>
        <w:t>наиболее</w:t>
      </w:r>
      <w:r w:rsidR="002F5A0B">
        <w:rPr>
          <w:bCs/>
          <w:sz w:val="28"/>
          <w:szCs w:val="28"/>
        </w:rPr>
        <w:t xml:space="preserve"> </w:t>
      </w:r>
      <w:r w:rsidRPr="002F5A0B">
        <w:rPr>
          <w:bCs/>
          <w:sz w:val="28"/>
          <w:szCs w:val="28"/>
        </w:rPr>
        <w:t>удачные</w:t>
      </w:r>
      <w:r w:rsidR="002F5A0B">
        <w:rPr>
          <w:bCs/>
          <w:sz w:val="28"/>
          <w:szCs w:val="28"/>
        </w:rPr>
        <w:t xml:space="preserve"> </w:t>
      </w:r>
      <w:r w:rsidR="0072602D" w:rsidRPr="002F5A0B">
        <w:rPr>
          <w:bCs/>
          <w:sz w:val="28"/>
          <w:szCs w:val="28"/>
        </w:rPr>
        <w:t>для</w:t>
      </w:r>
      <w:r w:rsidR="002F5A0B">
        <w:rPr>
          <w:bCs/>
          <w:sz w:val="28"/>
          <w:szCs w:val="28"/>
        </w:rPr>
        <w:t xml:space="preserve"> </w:t>
      </w:r>
      <w:r w:rsidR="0072602D" w:rsidRPr="002F5A0B">
        <w:rPr>
          <w:bCs/>
          <w:sz w:val="28"/>
          <w:szCs w:val="28"/>
        </w:rPr>
        <w:t>исследования</w:t>
      </w:r>
      <w:r w:rsidR="002F5A0B">
        <w:rPr>
          <w:bCs/>
          <w:sz w:val="28"/>
          <w:szCs w:val="28"/>
        </w:rPr>
        <w:t xml:space="preserve"> </w:t>
      </w:r>
      <w:r w:rsidR="0072602D" w:rsidRPr="002F5A0B">
        <w:rPr>
          <w:bCs/>
          <w:sz w:val="28"/>
          <w:szCs w:val="28"/>
        </w:rPr>
        <w:t>нашей</w:t>
      </w:r>
      <w:r w:rsidR="002F5A0B">
        <w:rPr>
          <w:bCs/>
          <w:sz w:val="28"/>
          <w:szCs w:val="28"/>
        </w:rPr>
        <w:t xml:space="preserve"> </w:t>
      </w:r>
      <w:r w:rsidR="0072602D" w:rsidRPr="002F5A0B">
        <w:rPr>
          <w:bCs/>
          <w:sz w:val="28"/>
          <w:szCs w:val="28"/>
        </w:rPr>
        <w:t>проблемы.</w:t>
      </w:r>
      <w:r w:rsidR="002F5A0B">
        <w:rPr>
          <w:bCs/>
          <w:sz w:val="28"/>
          <w:szCs w:val="28"/>
        </w:rPr>
        <w:t xml:space="preserve"> </w:t>
      </w:r>
    </w:p>
    <w:p w:rsidR="00300A2C" w:rsidRPr="002F5A0B" w:rsidRDefault="00300A2C" w:rsidP="002F5A0B">
      <w:pPr>
        <w:keepNext/>
        <w:widowControl w:val="0"/>
        <w:spacing w:line="360" w:lineRule="auto"/>
        <w:ind w:firstLine="709"/>
        <w:jc w:val="both"/>
        <w:rPr>
          <w:bCs/>
          <w:sz w:val="28"/>
          <w:szCs w:val="28"/>
        </w:rPr>
      </w:pPr>
    </w:p>
    <w:p w:rsidR="003D227F" w:rsidRPr="002F5A0B" w:rsidRDefault="00FA4F7C" w:rsidP="002F5A0B">
      <w:pPr>
        <w:keepNext/>
        <w:widowControl w:val="0"/>
        <w:spacing w:line="360" w:lineRule="auto"/>
        <w:ind w:firstLine="709"/>
        <w:jc w:val="both"/>
        <w:rPr>
          <w:bCs/>
          <w:sz w:val="28"/>
          <w:szCs w:val="28"/>
        </w:rPr>
      </w:pPr>
      <w:r w:rsidRPr="002F5A0B">
        <w:rPr>
          <w:bCs/>
          <w:sz w:val="28"/>
          <w:szCs w:val="28"/>
        </w:rPr>
        <w:t>§</w:t>
      </w:r>
      <w:r w:rsidR="002F5A0B">
        <w:rPr>
          <w:bCs/>
          <w:sz w:val="28"/>
          <w:szCs w:val="28"/>
        </w:rPr>
        <w:t xml:space="preserve"> </w:t>
      </w:r>
      <w:r w:rsidRPr="002F5A0B">
        <w:rPr>
          <w:bCs/>
          <w:sz w:val="28"/>
          <w:szCs w:val="28"/>
        </w:rPr>
        <w:t>4.</w:t>
      </w:r>
      <w:r w:rsidR="002F5A0B">
        <w:rPr>
          <w:bCs/>
          <w:sz w:val="28"/>
          <w:szCs w:val="28"/>
        </w:rPr>
        <w:t xml:space="preserve"> </w:t>
      </w:r>
      <w:r w:rsidR="0069555A" w:rsidRPr="002F5A0B">
        <w:rPr>
          <w:bCs/>
          <w:sz w:val="28"/>
          <w:szCs w:val="28"/>
        </w:rPr>
        <w:t>Проблема</w:t>
      </w:r>
      <w:r w:rsidR="002F5A0B">
        <w:rPr>
          <w:bCs/>
          <w:sz w:val="28"/>
          <w:szCs w:val="28"/>
        </w:rPr>
        <w:t xml:space="preserve"> </w:t>
      </w:r>
      <w:r w:rsidR="0069555A" w:rsidRPr="002F5A0B">
        <w:rPr>
          <w:bCs/>
          <w:sz w:val="28"/>
          <w:szCs w:val="28"/>
        </w:rPr>
        <w:t>определения</w:t>
      </w:r>
      <w:r w:rsidR="002F5A0B">
        <w:rPr>
          <w:bCs/>
          <w:sz w:val="28"/>
          <w:szCs w:val="28"/>
        </w:rPr>
        <w:t xml:space="preserve"> </w:t>
      </w:r>
      <w:r w:rsidR="00447D40" w:rsidRPr="002F5A0B">
        <w:rPr>
          <w:bCs/>
          <w:sz w:val="28"/>
          <w:szCs w:val="28"/>
        </w:rPr>
        <w:t>термина</w:t>
      </w:r>
      <w:r w:rsidR="002F5A0B">
        <w:rPr>
          <w:bCs/>
          <w:sz w:val="28"/>
          <w:szCs w:val="28"/>
        </w:rPr>
        <w:t xml:space="preserve"> </w:t>
      </w:r>
      <w:r w:rsidR="00447D40" w:rsidRPr="002F5A0B">
        <w:rPr>
          <w:bCs/>
          <w:sz w:val="28"/>
          <w:szCs w:val="28"/>
        </w:rPr>
        <w:t>«устойчивое</w:t>
      </w:r>
      <w:r w:rsidR="002F5A0B">
        <w:rPr>
          <w:bCs/>
          <w:sz w:val="28"/>
          <w:szCs w:val="28"/>
        </w:rPr>
        <w:t xml:space="preserve"> </w:t>
      </w:r>
      <w:r w:rsidR="00447D40" w:rsidRPr="002F5A0B">
        <w:rPr>
          <w:bCs/>
          <w:sz w:val="28"/>
          <w:szCs w:val="28"/>
        </w:rPr>
        <w:t>с</w:t>
      </w:r>
      <w:r w:rsidR="00426914" w:rsidRPr="002F5A0B">
        <w:rPr>
          <w:bCs/>
          <w:sz w:val="28"/>
          <w:szCs w:val="28"/>
        </w:rPr>
        <w:t>ловос</w:t>
      </w:r>
      <w:r w:rsidR="00447D40" w:rsidRPr="002F5A0B">
        <w:rPr>
          <w:bCs/>
          <w:sz w:val="28"/>
          <w:szCs w:val="28"/>
        </w:rPr>
        <w:t>очетание»</w:t>
      </w:r>
    </w:p>
    <w:p w:rsidR="003D227F" w:rsidRPr="002F5A0B" w:rsidRDefault="003D227F" w:rsidP="002F5A0B">
      <w:pPr>
        <w:keepNext/>
        <w:widowControl w:val="0"/>
        <w:spacing w:line="360" w:lineRule="auto"/>
        <w:ind w:firstLine="709"/>
        <w:jc w:val="both"/>
        <w:rPr>
          <w:bCs/>
          <w:sz w:val="28"/>
          <w:szCs w:val="28"/>
        </w:rPr>
      </w:pPr>
    </w:p>
    <w:p w:rsidR="00300A2C" w:rsidRPr="002F5A0B" w:rsidRDefault="00300A2C" w:rsidP="002F5A0B">
      <w:pPr>
        <w:keepNext/>
        <w:widowControl w:val="0"/>
        <w:spacing w:line="360" w:lineRule="auto"/>
        <w:ind w:firstLine="709"/>
        <w:jc w:val="both"/>
        <w:rPr>
          <w:bCs/>
          <w:sz w:val="28"/>
          <w:szCs w:val="28"/>
        </w:rPr>
      </w:pPr>
      <w:r w:rsidRPr="002F5A0B">
        <w:rPr>
          <w:bCs/>
          <w:sz w:val="28"/>
          <w:szCs w:val="28"/>
        </w:rPr>
        <w:t>В</w:t>
      </w:r>
      <w:r w:rsidR="002F5A0B">
        <w:rPr>
          <w:bCs/>
          <w:sz w:val="28"/>
          <w:szCs w:val="28"/>
        </w:rPr>
        <w:t xml:space="preserve"> </w:t>
      </w:r>
      <w:r w:rsidRPr="002F5A0B">
        <w:rPr>
          <w:bCs/>
          <w:sz w:val="28"/>
          <w:szCs w:val="28"/>
        </w:rPr>
        <w:t>лингвистических</w:t>
      </w:r>
      <w:r w:rsidR="002F5A0B">
        <w:rPr>
          <w:bCs/>
          <w:sz w:val="28"/>
          <w:szCs w:val="28"/>
        </w:rPr>
        <w:t xml:space="preserve"> </w:t>
      </w:r>
      <w:r w:rsidRPr="002F5A0B">
        <w:rPr>
          <w:bCs/>
          <w:sz w:val="28"/>
          <w:szCs w:val="28"/>
        </w:rPr>
        <w:t>работах</w:t>
      </w:r>
      <w:r w:rsidR="002F5A0B">
        <w:rPr>
          <w:bCs/>
          <w:sz w:val="28"/>
          <w:szCs w:val="28"/>
        </w:rPr>
        <w:t xml:space="preserve"> </w:t>
      </w:r>
      <w:r w:rsidRPr="002F5A0B">
        <w:rPr>
          <w:bCs/>
          <w:sz w:val="28"/>
          <w:szCs w:val="28"/>
        </w:rPr>
        <w:t>по</w:t>
      </w:r>
      <w:r w:rsidR="002F5A0B">
        <w:rPr>
          <w:bCs/>
          <w:sz w:val="28"/>
          <w:szCs w:val="28"/>
        </w:rPr>
        <w:t xml:space="preserve"> </w:t>
      </w:r>
      <w:r w:rsidRPr="002F5A0B">
        <w:rPr>
          <w:bCs/>
          <w:sz w:val="28"/>
          <w:szCs w:val="28"/>
        </w:rPr>
        <w:t>фразеологии</w:t>
      </w:r>
      <w:r w:rsidR="002F5A0B">
        <w:rPr>
          <w:bCs/>
          <w:sz w:val="28"/>
          <w:szCs w:val="28"/>
        </w:rPr>
        <w:t xml:space="preserve"> </w:t>
      </w:r>
      <w:r w:rsidRPr="002F5A0B">
        <w:rPr>
          <w:bCs/>
          <w:sz w:val="28"/>
          <w:szCs w:val="28"/>
        </w:rPr>
        <w:t>исследователи</w:t>
      </w:r>
      <w:r w:rsidR="002F5A0B">
        <w:rPr>
          <w:bCs/>
          <w:sz w:val="28"/>
          <w:szCs w:val="28"/>
        </w:rPr>
        <w:t xml:space="preserve"> </w:t>
      </w:r>
      <w:r w:rsidRPr="002F5A0B">
        <w:rPr>
          <w:bCs/>
          <w:sz w:val="28"/>
          <w:szCs w:val="28"/>
        </w:rPr>
        <w:t>используют</w:t>
      </w:r>
      <w:r w:rsidR="002F5A0B">
        <w:rPr>
          <w:bCs/>
          <w:sz w:val="28"/>
          <w:szCs w:val="28"/>
        </w:rPr>
        <w:t xml:space="preserve"> </w:t>
      </w:r>
      <w:r w:rsidRPr="002F5A0B">
        <w:rPr>
          <w:bCs/>
          <w:sz w:val="28"/>
          <w:szCs w:val="28"/>
        </w:rPr>
        <w:t>обозначения</w:t>
      </w:r>
      <w:r w:rsidR="002F5A0B">
        <w:rPr>
          <w:bCs/>
          <w:sz w:val="28"/>
          <w:szCs w:val="28"/>
        </w:rPr>
        <w:t xml:space="preserve"> </w:t>
      </w:r>
      <w:r w:rsidRPr="002F5A0B">
        <w:rPr>
          <w:bCs/>
          <w:sz w:val="28"/>
          <w:szCs w:val="28"/>
        </w:rPr>
        <w:t>«устойчивое</w:t>
      </w:r>
      <w:r w:rsidR="002F5A0B">
        <w:rPr>
          <w:bCs/>
          <w:sz w:val="28"/>
          <w:szCs w:val="28"/>
        </w:rPr>
        <w:t xml:space="preserve"> </w:t>
      </w:r>
      <w:r w:rsidRPr="002F5A0B">
        <w:rPr>
          <w:bCs/>
          <w:sz w:val="28"/>
          <w:szCs w:val="28"/>
        </w:rPr>
        <w:t>словосочетание»,</w:t>
      </w:r>
      <w:r w:rsidR="002F5A0B">
        <w:rPr>
          <w:bCs/>
          <w:sz w:val="28"/>
          <w:szCs w:val="28"/>
        </w:rPr>
        <w:t xml:space="preserve"> </w:t>
      </w:r>
      <w:r w:rsidRPr="002F5A0B">
        <w:rPr>
          <w:bCs/>
          <w:sz w:val="28"/>
          <w:szCs w:val="28"/>
        </w:rPr>
        <w:t>«фразеологический</w:t>
      </w:r>
      <w:r w:rsidR="002F5A0B">
        <w:rPr>
          <w:bCs/>
          <w:sz w:val="28"/>
          <w:szCs w:val="28"/>
        </w:rPr>
        <w:t xml:space="preserve"> </w:t>
      </w:r>
      <w:r w:rsidRPr="002F5A0B">
        <w:rPr>
          <w:bCs/>
          <w:sz w:val="28"/>
          <w:szCs w:val="28"/>
        </w:rPr>
        <w:t>оборот»,</w:t>
      </w:r>
      <w:r w:rsidR="002F5A0B">
        <w:rPr>
          <w:bCs/>
          <w:sz w:val="28"/>
          <w:szCs w:val="28"/>
        </w:rPr>
        <w:t xml:space="preserve"> </w:t>
      </w:r>
      <w:r w:rsidRPr="002F5A0B">
        <w:rPr>
          <w:bCs/>
          <w:sz w:val="28"/>
          <w:szCs w:val="28"/>
        </w:rPr>
        <w:t>«фразеологическая</w:t>
      </w:r>
      <w:r w:rsidR="002F5A0B">
        <w:rPr>
          <w:bCs/>
          <w:sz w:val="28"/>
          <w:szCs w:val="28"/>
        </w:rPr>
        <w:t xml:space="preserve"> </w:t>
      </w:r>
      <w:r w:rsidRPr="002F5A0B">
        <w:rPr>
          <w:bCs/>
          <w:sz w:val="28"/>
          <w:szCs w:val="28"/>
        </w:rPr>
        <w:t>единица»</w:t>
      </w:r>
      <w:r w:rsidR="002F5A0B">
        <w:rPr>
          <w:bCs/>
          <w:sz w:val="28"/>
          <w:szCs w:val="28"/>
        </w:rPr>
        <w:t xml:space="preserve"> </w:t>
      </w:r>
      <w:r w:rsidR="00360E0C" w:rsidRPr="002F5A0B">
        <w:rPr>
          <w:bCs/>
          <w:sz w:val="28"/>
          <w:szCs w:val="28"/>
        </w:rPr>
        <w:t>(ФЕ)</w:t>
      </w:r>
      <w:r w:rsidRPr="002F5A0B">
        <w:rPr>
          <w:bCs/>
          <w:sz w:val="28"/>
          <w:szCs w:val="28"/>
        </w:rPr>
        <w:t>,</w:t>
      </w:r>
      <w:r w:rsidR="002F5A0B">
        <w:rPr>
          <w:bCs/>
          <w:sz w:val="28"/>
          <w:szCs w:val="28"/>
        </w:rPr>
        <w:t xml:space="preserve"> </w:t>
      </w:r>
      <w:r w:rsidRPr="002F5A0B">
        <w:rPr>
          <w:bCs/>
          <w:sz w:val="28"/>
          <w:szCs w:val="28"/>
        </w:rPr>
        <w:t>«фразеологизм»</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другие.</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нашем</w:t>
      </w:r>
      <w:r w:rsidR="002F5A0B">
        <w:rPr>
          <w:bCs/>
          <w:sz w:val="28"/>
          <w:szCs w:val="28"/>
        </w:rPr>
        <w:t xml:space="preserve"> </w:t>
      </w:r>
      <w:r w:rsidRPr="002F5A0B">
        <w:rPr>
          <w:bCs/>
          <w:sz w:val="28"/>
          <w:szCs w:val="28"/>
        </w:rPr>
        <w:t>исследовании</w:t>
      </w:r>
      <w:r w:rsidR="002F5A0B">
        <w:rPr>
          <w:bCs/>
          <w:sz w:val="28"/>
          <w:szCs w:val="28"/>
        </w:rPr>
        <w:t xml:space="preserve"> </w:t>
      </w:r>
      <w:r w:rsidRPr="002F5A0B">
        <w:rPr>
          <w:bCs/>
          <w:sz w:val="28"/>
          <w:szCs w:val="28"/>
        </w:rPr>
        <w:t>мы</w:t>
      </w:r>
      <w:r w:rsidR="002F5A0B">
        <w:rPr>
          <w:bCs/>
          <w:sz w:val="28"/>
          <w:szCs w:val="28"/>
        </w:rPr>
        <w:t xml:space="preserve"> </w:t>
      </w:r>
      <w:r w:rsidRPr="002F5A0B">
        <w:rPr>
          <w:bCs/>
          <w:sz w:val="28"/>
          <w:szCs w:val="28"/>
        </w:rPr>
        <w:t>используем</w:t>
      </w:r>
      <w:r w:rsidR="002F5A0B">
        <w:rPr>
          <w:bCs/>
          <w:sz w:val="28"/>
          <w:szCs w:val="28"/>
        </w:rPr>
        <w:t xml:space="preserve"> </w:t>
      </w:r>
      <w:r w:rsidRPr="002F5A0B">
        <w:rPr>
          <w:bCs/>
          <w:sz w:val="28"/>
          <w:szCs w:val="28"/>
        </w:rPr>
        <w:t>термин</w:t>
      </w:r>
      <w:r w:rsidR="002F5A0B">
        <w:rPr>
          <w:bCs/>
          <w:sz w:val="28"/>
          <w:szCs w:val="28"/>
        </w:rPr>
        <w:t xml:space="preserve"> </w:t>
      </w:r>
      <w:r w:rsidRPr="002F5A0B">
        <w:rPr>
          <w:bCs/>
          <w:sz w:val="28"/>
          <w:szCs w:val="28"/>
        </w:rPr>
        <w:t>«устойчивое</w:t>
      </w:r>
      <w:r w:rsidR="002F5A0B">
        <w:rPr>
          <w:bCs/>
          <w:sz w:val="28"/>
          <w:szCs w:val="28"/>
        </w:rPr>
        <w:t xml:space="preserve"> </w:t>
      </w:r>
      <w:r w:rsidRPr="002F5A0B">
        <w:rPr>
          <w:bCs/>
          <w:sz w:val="28"/>
          <w:szCs w:val="28"/>
        </w:rPr>
        <w:t>словосочетание</w:t>
      </w:r>
      <w:r w:rsidR="00CC4DD8" w:rsidRPr="002F5A0B">
        <w:rPr>
          <w:bCs/>
          <w:sz w:val="28"/>
          <w:szCs w:val="28"/>
        </w:rPr>
        <w:t>»,</w:t>
      </w:r>
      <w:r w:rsidR="002F5A0B">
        <w:rPr>
          <w:bCs/>
          <w:sz w:val="28"/>
          <w:szCs w:val="28"/>
        </w:rPr>
        <w:t xml:space="preserve"> </w:t>
      </w:r>
      <w:r w:rsidR="00CC4DD8" w:rsidRPr="002F5A0B">
        <w:rPr>
          <w:bCs/>
          <w:sz w:val="28"/>
          <w:szCs w:val="28"/>
        </w:rPr>
        <w:t>следуя</w:t>
      </w:r>
      <w:r w:rsidR="002F5A0B">
        <w:rPr>
          <w:bCs/>
          <w:sz w:val="28"/>
          <w:szCs w:val="28"/>
        </w:rPr>
        <w:t xml:space="preserve"> </w:t>
      </w:r>
      <w:r w:rsidR="00CC4DD8" w:rsidRPr="002F5A0B">
        <w:rPr>
          <w:bCs/>
          <w:sz w:val="28"/>
          <w:szCs w:val="28"/>
        </w:rPr>
        <w:t>за</w:t>
      </w:r>
      <w:r w:rsidR="002F5A0B">
        <w:rPr>
          <w:bCs/>
          <w:sz w:val="28"/>
          <w:szCs w:val="28"/>
        </w:rPr>
        <w:t xml:space="preserve"> </w:t>
      </w:r>
      <w:r w:rsidR="00CC4DD8" w:rsidRPr="002F5A0B">
        <w:rPr>
          <w:bCs/>
          <w:sz w:val="28"/>
          <w:szCs w:val="28"/>
        </w:rPr>
        <w:t>Лариным</w:t>
      </w:r>
      <w:r w:rsidR="002F5A0B">
        <w:rPr>
          <w:bCs/>
          <w:sz w:val="28"/>
          <w:szCs w:val="28"/>
        </w:rPr>
        <w:t xml:space="preserve"> </w:t>
      </w:r>
      <w:r w:rsidR="00CC4DD8" w:rsidRPr="002F5A0B">
        <w:rPr>
          <w:bCs/>
          <w:sz w:val="28"/>
          <w:szCs w:val="28"/>
        </w:rPr>
        <w:t>Б.А.</w:t>
      </w:r>
      <w:r w:rsidR="002F5A0B">
        <w:rPr>
          <w:bCs/>
          <w:sz w:val="28"/>
          <w:szCs w:val="28"/>
        </w:rPr>
        <w:t xml:space="preserve"> </w:t>
      </w:r>
      <w:r w:rsidR="00CC4DD8" w:rsidRPr="002F5A0B">
        <w:rPr>
          <w:bCs/>
          <w:sz w:val="28"/>
          <w:szCs w:val="28"/>
        </w:rPr>
        <w:t>и</w:t>
      </w:r>
      <w:r w:rsidR="002F5A0B">
        <w:rPr>
          <w:bCs/>
          <w:sz w:val="28"/>
          <w:szCs w:val="28"/>
        </w:rPr>
        <w:t xml:space="preserve"> </w:t>
      </w:r>
      <w:r w:rsidR="00CC4DD8" w:rsidRPr="002F5A0B">
        <w:rPr>
          <w:bCs/>
          <w:sz w:val="28"/>
          <w:szCs w:val="28"/>
        </w:rPr>
        <w:t>Мокиенко</w:t>
      </w:r>
      <w:r w:rsidR="002F5A0B">
        <w:rPr>
          <w:bCs/>
          <w:sz w:val="28"/>
          <w:szCs w:val="28"/>
        </w:rPr>
        <w:t xml:space="preserve"> </w:t>
      </w:r>
      <w:r w:rsidR="00CC4DD8" w:rsidRPr="002F5A0B">
        <w:rPr>
          <w:bCs/>
          <w:sz w:val="28"/>
          <w:szCs w:val="28"/>
        </w:rPr>
        <w:t>В.М.</w:t>
      </w:r>
      <w:r w:rsidR="002F5A0B">
        <w:rPr>
          <w:bCs/>
          <w:sz w:val="28"/>
          <w:szCs w:val="28"/>
        </w:rPr>
        <w:t xml:space="preserve"> </w:t>
      </w:r>
    </w:p>
    <w:p w:rsidR="004903D5" w:rsidRPr="002F5A0B" w:rsidRDefault="001A195B" w:rsidP="002F5A0B">
      <w:pPr>
        <w:keepNext/>
        <w:widowControl w:val="0"/>
        <w:spacing w:line="360" w:lineRule="auto"/>
        <w:ind w:firstLine="709"/>
        <w:jc w:val="both"/>
        <w:rPr>
          <w:sz w:val="28"/>
          <w:szCs w:val="28"/>
        </w:rPr>
      </w:pPr>
      <w:r w:rsidRPr="002F5A0B">
        <w:rPr>
          <w:bCs/>
          <w:sz w:val="28"/>
          <w:szCs w:val="28"/>
        </w:rPr>
        <w:t>Б.А.</w:t>
      </w:r>
      <w:r w:rsidR="002F5A0B">
        <w:rPr>
          <w:bCs/>
          <w:sz w:val="28"/>
          <w:szCs w:val="28"/>
        </w:rPr>
        <w:t xml:space="preserve"> </w:t>
      </w:r>
      <w:r w:rsidR="004903D5" w:rsidRPr="002F5A0B">
        <w:rPr>
          <w:bCs/>
          <w:sz w:val="28"/>
          <w:szCs w:val="28"/>
        </w:rPr>
        <w:t>Ларин</w:t>
      </w:r>
      <w:r w:rsidR="002F5A0B">
        <w:rPr>
          <w:bCs/>
          <w:sz w:val="28"/>
          <w:szCs w:val="28"/>
        </w:rPr>
        <w:t xml:space="preserve"> </w:t>
      </w:r>
      <w:r w:rsidR="004903D5" w:rsidRPr="002F5A0B">
        <w:rPr>
          <w:bCs/>
          <w:sz w:val="28"/>
          <w:szCs w:val="28"/>
        </w:rPr>
        <w:t>считает,</w:t>
      </w:r>
      <w:r w:rsidR="002F5A0B">
        <w:rPr>
          <w:bCs/>
          <w:sz w:val="28"/>
          <w:szCs w:val="28"/>
        </w:rPr>
        <w:t xml:space="preserve"> </w:t>
      </w:r>
      <w:r w:rsidR="004903D5" w:rsidRPr="002F5A0B">
        <w:rPr>
          <w:bCs/>
          <w:sz w:val="28"/>
          <w:szCs w:val="28"/>
        </w:rPr>
        <w:t>что</w:t>
      </w:r>
      <w:r w:rsidR="002F5A0B">
        <w:rPr>
          <w:bCs/>
          <w:sz w:val="28"/>
          <w:szCs w:val="28"/>
        </w:rPr>
        <w:t xml:space="preserve"> </w:t>
      </w:r>
      <w:r w:rsidR="004903D5" w:rsidRPr="002F5A0B">
        <w:rPr>
          <w:bCs/>
          <w:sz w:val="28"/>
          <w:szCs w:val="28"/>
        </w:rPr>
        <w:t>«п</w:t>
      </w:r>
      <w:r w:rsidR="004903D5" w:rsidRPr="002F5A0B">
        <w:rPr>
          <w:sz w:val="28"/>
          <w:szCs w:val="28"/>
        </w:rPr>
        <w:t>ростое</w:t>
      </w:r>
      <w:r w:rsidR="002F5A0B">
        <w:rPr>
          <w:sz w:val="28"/>
          <w:szCs w:val="28"/>
        </w:rPr>
        <w:t xml:space="preserve"> </w:t>
      </w:r>
      <w:r w:rsidR="004903D5" w:rsidRPr="002F5A0B">
        <w:rPr>
          <w:sz w:val="28"/>
          <w:szCs w:val="28"/>
        </w:rPr>
        <w:t>слово</w:t>
      </w:r>
      <w:r w:rsidR="002F5A0B">
        <w:rPr>
          <w:sz w:val="28"/>
          <w:szCs w:val="28"/>
        </w:rPr>
        <w:t xml:space="preserve"> </w:t>
      </w:r>
      <w:r w:rsidR="004903D5" w:rsidRPr="002F5A0B">
        <w:rPr>
          <w:sz w:val="28"/>
          <w:szCs w:val="28"/>
        </w:rPr>
        <w:t>-</w:t>
      </w:r>
      <w:r w:rsidR="002F5A0B">
        <w:rPr>
          <w:sz w:val="28"/>
          <w:szCs w:val="28"/>
        </w:rPr>
        <w:t xml:space="preserve"> </w:t>
      </w:r>
      <w:r w:rsidR="004903D5" w:rsidRPr="002F5A0B">
        <w:rPr>
          <w:sz w:val="28"/>
          <w:szCs w:val="28"/>
        </w:rPr>
        <w:t>одно</w:t>
      </w:r>
      <w:r w:rsidR="002F5A0B">
        <w:rPr>
          <w:sz w:val="28"/>
          <w:szCs w:val="28"/>
        </w:rPr>
        <w:t xml:space="preserve"> </w:t>
      </w:r>
      <w:r w:rsidR="004903D5" w:rsidRPr="002F5A0B">
        <w:rPr>
          <w:sz w:val="28"/>
          <w:szCs w:val="28"/>
        </w:rPr>
        <w:t>слово,</w:t>
      </w:r>
      <w:r w:rsidR="002F5A0B">
        <w:rPr>
          <w:sz w:val="28"/>
          <w:szCs w:val="28"/>
        </w:rPr>
        <w:t xml:space="preserve"> </w:t>
      </w:r>
      <w:r w:rsidR="004903D5" w:rsidRPr="002F5A0B">
        <w:rPr>
          <w:sz w:val="28"/>
          <w:szCs w:val="28"/>
        </w:rPr>
        <w:t>как</w:t>
      </w:r>
      <w:r w:rsidR="002F5A0B">
        <w:rPr>
          <w:sz w:val="28"/>
          <w:szCs w:val="28"/>
        </w:rPr>
        <w:t xml:space="preserve"> </w:t>
      </w:r>
      <w:r w:rsidR="004903D5" w:rsidRPr="002F5A0B">
        <w:rPr>
          <w:sz w:val="28"/>
          <w:szCs w:val="28"/>
        </w:rPr>
        <w:t>бы</w:t>
      </w:r>
      <w:r w:rsidR="002F5A0B">
        <w:rPr>
          <w:sz w:val="28"/>
          <w:szCs w:val="28"/>
        </w:rPr>
        <w:t xml:space="preserve"> </w:t>
      </w:r>
      <w:r w:rsidR="004903D5" w:rsidRPr="002F5A0B">
        <w:rPr>
          <w:sz w:val="28"/>
          <w:szCs w:val="28"/>
        </w:rPr>
        <w:t>оно</w:t>
      </w:r>
      <w:r w:rsidR="002F5A0B">
        <w:rPr>
          <w:sz w:val="28"/>
          <w:szCs w:val="28"/>
        </w:rPr>
        <w:t xml:space="preserve"> </w:t>
      </w:r>
      <w:r w:rsidR="004903D5" w:rsidRPr="002F5A0B">
        <w:rPr>
          <w:sz w:val="28"/>
          <w:szCs w:val="28"/>
        </w:rPr>
        <w:t>ни</w:t>
      </w:r>
      <w:r w:rsidR="002F5A0B">
        <w:rPr>
          <w:sz w:val="28"/>
          <w:szCs w:val="28"/>
        </w:rPr>
        <w:t xml:space="preserve"> </w:t>
      </w:r>
      <w:r w:rsidR="004903D5" w:rsidRPr="002F5A0B">
        <w:rPr>
          <w:sz w:val="28"/>
          <w:szCs w:val="28"/>
        </w:rPr>
        <w:t>было</w:t>
      </w:r>
      <w:r w:rsidR="002F5A0B">
        <w:rPr>
          <w:sz w:val="28"/>
          <w:szCs w:val="28"/>
        </w:rPr>
        <w:t xml:space="preserve"> </w:t>
      </w:r>
      <w:r w:rsidR="004903D5" w:rsidRPr="002F5A0B">
        <w:rPr>
          <w:sz w:val="28"/>
          <w:szCs w:val="28"/>
        </w:rPr>
        <w:t>сложно</w:t>
      </w:r>
      <w:r w:rsidR="002F5A0B">
        <w:rPr>
          <w:sz w:val="28"/>
          <w:szCs w:val="28"/>
        </w:rPr>
        <w:t xml:space="preserve"> </w:t>
      </w:r>
      <w:r w:rsidR="004903D5" w:rsidRPr="002F5A0B">
        <w:rPr>
          <w:sz w:val="28"/>
          <w:szCs w:val="28"/>
        </w:rPr>
        <w:t>по</w:t>
      </w:r>
      <w:r w:rsidR="002F5A0B">
        <w:rPr>
          <w:sz w:val="28"/>
          <w:szCs w:val="28"/>
        </w:rPr>
        <w:t xml:space="preserve"> </w:t>
      </w:r>
      <w:r w:rsidR="004903D5" w:rsidRPr="002F5A0B">
        <w:rPr>
          <w:sz w:val="28"/>
          <w:szCs w:val="28"/>
        </w:rPr>
        <w:t>семантической</w:t>
      </w:r>
      <w:r w:rsidR="002F5A0B">
        <w:rPr>
          <w:sz w:val="28"/>
          <w:szCs w:val="28"/>
        </w:rPr>
        <w:t xml:space="preserve"> </w:t>
      </w:r>
      <w:r w:rsidR="004903D5" w:rsidRPr="002F5A0B">
        <w:rPr>
          <w:sz w:val="28"/>
          <w:szCs w:val="28"/>
        </w:rPr>
        <w:t>структуре,</w:t>
      </w:r>
      <w:r w:rsidR="002F5A0B">
        <w:rPr>
          <w:sz w:val="28"/>
          <w:szCs w:val="28"/>
        </w:rPr>
        <w:t xml:space="preserve"> </w:t>
      </w:r>
      <w:r w:rsidR="004903D5" w:rsidRPr="002F5A0B">
        <w:rPr>
          <w:sz w:val="28"/>
          <w:szCs w:val="28"/>
        </w:rPr>
        <w:t>как</w:t>
      </w:r>
      <w:r w:rsidR="002F5A0B">
        <w:rPr>
          <w:sz w:val="28"/>
          <w:szCs w:val="28"/>
        </w:rPr>
        <w:t xml:space="preserve"> </w:t>
      </w:r>
      <w:r w:rsidR="004903D5" w:rsidRPr="002F5A0B">
        <w:rPr>
          <w:sz w:val="28"/>
          <w:szCs w:val="28"/>
        </w:rPr>
        <w:t>бы</w:t>
      </w:r>
      <w:r w:rsidR="002F5A0B">
        <w:rPr>
          <w:sz w:val="28"/>
          <w:szCs w:val="28"/>
        </w:rPr>
        <w:t xml:space="preserve"> </w:t>
      </w:r>
      <w:r w:rsidR="004903D5" w:rsidRPr="002F5A0B">
        <w:rPr>
          <w:sz w:val="28"/>
          <w:szCs w:val="28"/>
        </w:rPr>
        <w:t>оно</w:t>
      </w:r>
      <w:r w:rsidR="002F5A0B">
        <w:rPr>
          <w:sz w:val="28"/>
          <w:szCs w:val="28"/>
        </w:rPr>
        <w:t xml:space="preserve"> </w:t>
      </w:r>
      <w:r w:rsidR="004903D5" w:rsidRPr="002F5A0B">
        <w:rPr>
          <w:sz w:val="28"/>
          <w:szCs w:val="28"/>
        </w:rPr>
        <w:t>ни</w:t>
      </w:r>
      <w:r w:rsidR="002F5A0B">
        <w:rPr>
          <w:sz w:val="28"/>
          <w:szCs w:val="28"/>
        </w:rPr>
        <w:t xml:space="preserve"> </w:t>
      </w:r>
      <w:r w:rsidR="004903D5" w:rsidRPr="002F5A0B">
        <w:rPr>
          <w:sz w:val="28"/>
          <w:szCs w:val="28"/>
        </w:rPr>
        <w:t>было</w:t>
      </w:r>
      <w:r w:rsidR="002F5A0B">
        <w:rPr>
          <w:sz w:val="28"/>
          <w:szCs w:val="28"/>
        </w:rPr>
        <w:t xml:space="preserve"> </w:t>
      </w:r>
      <w:r w:rsidR="004903D5" w:rsidRPr="002F5A0B">
        <w:rPr>
          <w:sz w:val="28"/>
          <w:szCs w:val="28"/>
        </w:rPr>
        <w:t>идиоматично,</w:t>
      </w:r>
      <w:r w:rsidR="002F5A0B">
        <w:rPr>
          <w:sz w:val="28"/>
          <w:szCs w:val="28"/>
        </w:rPr>
        <w:t xml:space="preserve"> </w:t>
      </w:r>
      <w:r w:rsidR="004903D5" w:rsidRPr="002F5A0B">
        <w:rPr>
          <w:sz w:val="28"/>
          <w:szCs w:val="28"/>
        </w:rPr>
        <w:t>непереводимо</w:t>
      </w:r>
      <w:r w:rsidR="002F5A0B">
        <w:rPr>
          <w:sz w:val="28"/>
          <w:szCs w:val="28"/>
        </w:rPr>
        <w:t xml:space="preserve"> </w:t>
      </w:r>
      <w:r w:rsidR="004903D5" w:rsidRPr="002F5A0B">
        <w:rPr>
          <w:sz w:val="28"/>
          <w:szCs w:val="28"/>
        </w:rPr>
        <w:t>на</w:t>
      </w:r>
      <w:r w:rsidR="002F5A0B">
        <w:rPr>
          <w:sz w:val="28"/>
          <w:szCs w:val="28"/>
        </w:rPr>
        <w:t xml:space="preserve"> </w:t>
      </w:r>
      <w:r w:rsidR="004903D5" w:rsidRPr="002F5A0B">
        <w:rPr>
          <w:sz w:val="28"/>
          <w:szCs w:val="28"/>
        </w:rPr>
        <w:t>другой</w:t>
      </w:r>
      <w:r w:rsidR="002F5A0B">
        <w:rPr>
          <w:sz w:val="28"/>
          <w:szCs w:val="28"/>
        </w:rPr>
        <w:t xml:space="preserve"> </w:t>
      </w:r>
      <w:r w:rsidR="004903D5" w:rsidRPr="002F5A0B">
        <w:rPr>
          <w:sz w:val="28"/>
          <w:szCs w:val="28"/>
        </w:rPr>
        <w:t>язык,</w:t>
      </w:r>
      <w:r w:rsidR="002F5A0B">
        <w:rPr>
          <w:sz w:val="28"/>
          <w:szCs w:val="28"/>
        </w:rPr>
        <w:t xml:space="preserve"> </w:t>
      </w:r>
      <w:r w:rsidR="004903D5" w:rsidRPr="002F5A0B">
        <w:rPr>
          <w:sz w:val="28"/>
          <w:szCs w:val="28"/>
        </w:rPr>
        <w:t>не</w:t>
      </w:r>
      <w:r w:rsidR="002F5A0B">
        <w:rPr>
          <w:sz w:val="28"/>
          <w:szCs w:val="28"/>
        </w:rPr>
        <w:t xml:space="preserve"> </w:t>
      </w:r>
      <w:r w:rsidR="004903D5" w:rsidRPr="002F5A0B">
        <w:rPr>
          <w:sz w:val="28"/>
          <w:szCs w:val="28"/>
        </w:rPr>
        <w:t>относится</w:t>
      </w:r>
      <w:r w:rsidR="002F5A0B">
        <w:rPr>
          <w:sz w:val="28"/>
          <w:szCs w:val="28"/>
        </w:rPr>
        <w:t xml:space="preserve"> </w:t>
      </w:r>
      <w:r w:rsidR="004903D5" w:rsidRPr="002F5A0B">
        <w:rPr>
          <w:sz w:val="28"/>
          <w:szCs w:val="28"/>
        </w:rPr>
        <w:t>к</w:t>
      </w:r>
      <w:r w:rsidR="002F5A0B">
        <w:rPr>
          <w:sz w:val="28"/>
          <w:szCs w:val="28"/>
        </w:rPr>
        <w:t xml:space="preserve"> </w:t>
      </w:r>
      <w:r w:rsidR="004903D5" w:rsidRPr="002F5A0B">
        <w:rPr>
          <w:sz w:val="28"/>
          <w:szCs w:val="28"/>
        </w:rPr>
        <w:t>области</w:t>
      </w:r>
      <w:r w:rsidR="002F5A0B">
        <w:rPr>
          <w:sz w:val="28"/>
          <w:szCs w:val="28"/>
        </w:rPr>
        <w:t xml:space="preserve"> </w:t>
      </w:r>
      <w:r w:rsidR="004903D5" w:rsidRPr="002F5A0B">
        <w:rPr>
          <w:sz w:val="28"/>
          <w:szCs w:val="28"/>
        </w:rPr>
        <w:t>фразеологии,</w:t>
      </w:r>
      <w:r w:rsidR="002F5A0B">
        <w:rPr>
          <w:sz w:val="28"/>
          <w:szCs w:val="28"/>
        </w:rPr>
        <w:t xml:space="preserve"> </w:t>
      </w:r>
      <w:r w:rsidR="004903D5" w:rsidRPr="002F5A0B">
        <w:rPr>
          <w:sz w:val="28"/>
          <w:szCs w:val="28"/>
        </w:rPr>
        <w:t>-</w:t>
      </w:r>
      <w:r w:rsidR="002F5A0B">
        <w:rPr>
          <w:sz w:val="28"/>
          <w:szCs w:val="28"/>
        </w:rPr>
        <w:t xml:space="preserve"> </w:t>
      </w:r>
      <w:r w:rsidR="004903D5" w:rsidRPr="002F5A0B">
        <w:rPr>
          <w:sz w:val="28"/>
          <w:szCs w:val="28"/>
        </w:rPr>
        <w:t>это</w:t>
      </w:r>
      <w:r w:rsidR="002F5A0B">
        <w:rPr>
          <w:sz w:val="28"/>
          <w:szCs w:val="28"/>
        </w:rPr>
        <w:t xml:space="preserve"> </w:t>
      </w:r>
      <w:r w:rsidR="004903D5" w:rsidRPr="002F5A0B">
        <w:rPr>
          <w:sz w:val="28"/>
          <w:szCs w:val="28"/>
        </w:rPr>
        <w:t>объект</w:t>
      </w:r>
      <w:r w:rsidR="002F5A0B">
        <w:rPr>
          <w:sz w:val="28"/>
          <w:szCs w:val="28"/>
        </w:rPr>
        <w:t xml:space="preserve"> </w:t>
      </w:r>
      <w:r w:rsidR="004903D5" w:rsidRPr="002F5A0B">
        <w:rPr>
          <w:sz w:val="28"/>
          <w:szCs w:val="28"/>
        </w:rPr>
        <w:t>лексикографии</w:t>
      </w:r>
      <w:r w:rsidR="002F5A0B">
        <w:rPr>
          <w:sz w:val="28"/>
          <w:szCs w:val="28"/>
        </w:rPr>
        <w:t xml:space="preserve"> </w:t>
      </w:r>
      <w:r w:rsidR="004903D5" w:rsidRPr="002F5A0B">
        <w:rPr>
          <w:sz w:val="28"/>
          <w:szCs w:val="28"/>
        </w:rPr>
        <w:t>и</w:t>
      </w:r>
      <w:r w:rsidR="002F5A0B">
        <w:rPr>
          <w:sz w:val="28"/>
          <w:szCs w:val="28"/>
        </w:rPr>
        <w:t xml:space="preserve"> </w:t>
      </w:r>
      <w:r w:rsidR="004903D5" w:rsidRPr="002F5A0B">
        <w:rPr>
          <w:sz w:val="28"/>
          <w:szCs w:val="28"/>
        </w:rPr>
        <w:t>лексикологии.</w:t>
      </w:r>
      <w:r w:rsidR="002F5A0B">
        <w:rPr>
          <w:sz w:val="28"/>
          <w:szCs w:val="28"/>
        </w:rPr>
        <w:t xml:space="preserve"> </w:t>
      </w:r>
      <w:r w:rsidR="004903D5" w:rsidRPr="002F5A0B">
        <w:rPr>
          <w:sz w:val="28"/>
          <w:szCs w:val="28"/>
        </w:rPr>
        <w:t>Только</w:t>
      </w:r>
      <w:r w:rsidR="002F5A0B">
        <w:rPr>
          <w:sz w:val="28"/>
          <w:szCs w:val="28"/>
        </w:rPr>
        <w:t xml:space="preserve"> </w:t>
      </w:r>
      <w:r w:rsidR="004903D5" w:rsidRPr="002F5A0B">
        <w:rPr>
          <w:sz w:val="28"/>
          <w:szCs w:val="28"/>
        </w:rPr>
        <w:t>словосочетания</w:t>
      </w:r>
      <w:r w:rsidR="002F5A0B">
        <w:rPr>
          <w:sz w:val="28"/>
          <w:szCs w:val="28"/>
        </w:rPr>
        <w:t xml:space="preserve"> </w:t>
      </w:r>
      <w:r w:rsidR="004903D5" w:rsidRPr="002F5A0B">
        <w:rPr>
          <w:sz w:val="28"/>
          <w:szCs w:val="28"/>
        </w:rPr>
        <w:t>входят</w:t>
      </w:r>
      <w:r w:rsidR="002F5A0B">
        <w:rPr>
          <w:sz w:val="28"/>
          <w:szCs w:val="28"/>
        </w:rPr>
        <w:t xml:space="preserve"> </w:t>
      </w:r>
      <w:r w:rsidR="004903D5" w:rsidRPr="002F5A0B">
        <w:rPr>
          <w:sz w:val="28"/>
          <w:szCs w:val="28"/>
        </w:rPr>
        <w:t>в</w:t>
      </w:r>
      <w:r w:rsidR="002F5A0B">
        <w:rPr>
          <w:sz w:val="28"/>
          <w:szCs w:val="28"/>
        </w:rPr>
        <w:t xml:space="preserve"> </w:t>
      </w:r>
      <w:r w:rsidR="004903D5" w:rsidRPr="002F5A0B">
        <w:rPr>
          <w:sz w:val="28"/>
          <w:szCs w:val="28"/>
        </w:rPr>
        <w:t>круг</w:t>
      </w:r>
      <w:r w:rsidR="002F5A0B">
        <w:rPr>
          <w:sz w:val="28"/>
          <w:szCs w:val="28"/>
        </w:rPr>
        <w:t xml:space="preserve"> </w:t>
      </w:r>
      <w:r w:rsidR="004903D5" w:rsidRPr="002F5A0B">
        <w:rPr>
          <w:sz w:val="28"/>
          <w:szCs w:val="28"/>
        </w:rPr>
        <w:t>наблюдений</w:t>
      </w:r>
      <w:r w:rsidR="002F5A0B">
        <w:rPr>
          <w:sz w:val="28"/>
          <w:szCs w:val="28"/>
        </w:rPr>
        <w:t xml:space="preserve"> </w:t>
      </w:r>
      <w:r w:rsidR="004903D5" w:rsidRPr="002F5A0B">
        <w:rPr>
          <w:sz w:val="28"/>
          <w:szCs w:val="28"/>
        </w:rPr>
        <w:t>и</w:t>
      </w:r>
      <w:r w:rsidR="002F5A0B">
        <w:rPr>
          <w:sz w:val="28"/>
          <w:szCs w:val="28"/>
        </w:rPr>
        <w:t xml:space="preserve"> </w:t>
      </w:r>
      <w:r w:rsidR="004903D5" w:rsidRPr="002F5A0B">
        <w:rPr>
          <w:sz w:val="28"/>
          <w:szCs w:val="28"/>
        </w:rPr>
        <w:t>становятся</w:t>
      </w:r>
      <w:r w:rsidR="002F5A0B">
        <w:rPr>
          <w:sz w:val="28"/>
          <w:szCs w:val="28"/>
        </w:rPr>
        <w:t xml:space="preserve"> </w:t>
      </w:r>
      <w:r w:rsidR="004903D5" w:rsidRPr="002F5A0B">
        <w:rPr>
          <w:sz w:val="28"/>
          <w:szCs w:val="28"/>
        </w:rPr>
        <w:t>предметом</w:t>
      </w:r>
      <w:r w:rsidR="002F5A0B">
        <w:rPr>
          <w:sz w:val="28"/>
          <w:szCs w:val="28"/>
        </w:rPr>
        <w:t xml:space="preserve"> </w:t>
      </w:r>
      <w:r w:rsidR="004903D5" w:rsidRPr="002F5A0B">
        <w:rPr>
          <w:sz w:val="28"/>
          <w:szCs w:val="28"/>
        </w:rPr>
        <w:t>исследования</w:t>
      </w:r>
      <w:r w:rsidR="002F5A0B">
        <w:rPr>
          <w:sz w:val="28"/>
          <w:szCs w:val="28"/>
        </w:rPr>
        <w:t xml:space="preserve"> </w:t>
      </w:r>
      <w:r w:rsidR="004903D5" w:rsidRPr="002F5A0B">
        <w:rPr>
          <w:sz w:val="28"/>
          <w:szCs w:val="28"/>
        </w:rPr>
        <w:t>фразеологии.</w:t>
      </w:r>
      <w:r w:rsidR="002F5A0B">
        <w:rPr>
          <w:sz w:val="28"/>
          <w:szCs w:val="28"/>
        </w:rPr>
        <w:t xml:space="preserve"> </w:t>
      </w:r>
      <w:r w:rsidR="004903D5" w:rsidRPr="002F5A0B">
        <w:rPr>
          <w:sz w:val="28"/>
          <w:szCs w:val="28"/>
        </w:rPr>
        <w:t>Однако</w:t>
      </w:r>
      <w:r w:rsidR="002F5A0B">
        <w:rPr>
          <w:sz w:val="28"/>
          <w:szCs w:val="28"/>
        </w:rPr>
        <w:t xml:space="preserve"> </w:t>
      </w:r>
      <w:r w:rsidR="004903D5" w:rsidRPr="002F5A0B">
        <w:rPr>
          <w:sz w:val="28"/>
          <w:szCs w:val="28"/>
        </w:rPr>
        <w:t>не</w:t>
      </w:r>
      <w:r w:rsidR="002F5A0B">
        <w:rPr>
          <w:sz w:val="28"/>
          <w:szCs w:val="28"/>
        </w:rPr>
        <w:t xml:space="preserve"> </w:t>
      </w:r>
      <w:r w:rsidR="004903D5" w:rsidRPr="002F5A0B">
        <w:rPr>
          <w:sz w:val="28"/>
          <w:szCs w:val="28"/>
        </w:rPr>
        <w:t>все,</w:t>
      </w:r>
      <w:r w:rsidR="002F5A0B">
        <w:rPr>
          <w:sz w:val="28"/>
          <w:szCs w:val="28"/>
        </w:rPr>
        <w:t xml:space="preserve"> </w:t>
      </w:r>
      <w:r w:rsidR="004903D5" w:rsidRPr="002F5A0B">
        <w:rPr>
          <w:sz w:val="28"/>
          <w:szCs w:val="28"/>
        </w:rPr>
        <w:t>не</w:t>
      </w:r>
      <w:r w:rsidR="002F5A0B">
        <w:rPr>
          <w:sz w:val="28"/>
          <w:szCs w:val="28"/>
        </w:rPr>
        <w:t xml:space="preserve"> </w:t>
      </w:r>
      <w:r w:rsidR="004903D5" w:rsidRPr="002F5A0B">
        <w:rPr>
          <w:sz w:val="28"/>
          <w:szCs w:val="28"/>
        </w:rPr>
        <w:t>всякие</w:t>
      </w:r>
      <w:r w:rsidR="002F5A0B">
        <w:rPr>
          <w:sz w:val="28"/>
          <w:szCs w:val="28"/>
        </w:rPr>
        <w:t xml:space="preserve"> </w:t>
      </w:r>
      <w:r w:rsidR="004903D5" w:rsidRPr="002F5A0B">
        <w:rPr>
          <w:sz w:val="28"/>
          <w:szCs w:val="28"/>
        </w:rPr>
        <w:t>словосочетания»</w:t>
      </w:r>
      <w:r w:rsidR="002F5A0B">
        <w:rPr>
          <w:sz w:val="28"/>
          <w:szCs w:val="28"/>
        </w:rPr>
        <w:t xml:space="preserve"> </w:t>
      </w:r>
      <w:r w:rsidR="000D7D1C" w:rsidRPr="002F5A0B">
        <w:rPr>
          <w:sz w:val="28"/>
          <w:szCs w:val="28"/>
        </w:rPr>
        <w:t>[Ларин</w:t>
      </w:r>
      <w:r w:rsidR="002F5A0B">
        <w:rPr>
          <w:sz w:val="28"/>
          <w:szCs w:val="28"/>
        </w:rPr>
        <w:t xml:space="preserve"> </w:t>
      </w:r>
      <w:r w:rsidR="000D7D1C" w:rsidRPr="002F5A0B">
        <w:rPr>
          <w:sz w:val="28"/>
          <w:szCs w:val="28"/>
        </w:rPr>
        <w:t>1977:</w:t>
      </w:r>
      <w:r w:rsidR="002F5A0B">
        <w:rPr>
          <w:sz w:val="28"/>
          <w:szCs w:val="28"/>
        </w:rPr>
        <w:t xml:space="preserve"> </w:t>
      </w:r>
      <w:r w:rsidR="000D7D1C" w:rsidRPr="002F5A0B">
        <w:rPr>
          <w:sz w:val="28"/>
          <w:szCs w:val="28"/>
        </w:rPr>
        <w:t>126]</w:t>
      </w:r>
      <w:r w:rsidR="004903D5" w:rsidRPr="002F5A0B">
        <w:rPr>
          <w:sz w:val="28"/>
          <w:szCs w:val="28"/>
        </w:rPr>
        <w:t>.</w:t>
      </w:r>
      <w:r w:rsidR="002F5A0B">
        <w:rPr>
          <w:sz w:val="28"/>
          <w:szCs w:val="28"/>
        </w:rPr>
        <w:t xml:space="preserve"> </w:t>
      </w:r>
      <w:r w:rsidRPr="002F5A0B">
        <w:rPr>
          <w:sz w:val="28"/>
          <w:szCs w:val="28"/>
        </w:rPr>
        <w:t>Ученый</w:t>
      </w:r>
      <w:r w:rsidR="002F5A0B">
        <w:rPr>
          <w:sz w:val="28"/>
          <w:szCs w:val="28"/>
        </w:rPr>
        <w:t xml:space="preserve"> </w:t>
      </w:r>
      <w:r w:rsidR="004903D5" w:rsidRPr="002F5A0B">
        <w:rPr>
          <w:sz w:val="28"/>
          <w:szCs w:val="28"/>
        </w:rPr>
        <w:t>следует</w:t>
      </w:r>
      <w:r w:rsidR="002F5A0B">
        <w:rPr>
          <w:sz w:val="28"/>
          <w:szCs w:val="28"/>
        </w:rPr>
        <w:t xml:space="preserve"> </w:t>
      </w:r>
      <w:r w:rsidR="004903D5" w:rsidRPr="002F5A0B">
        <w:rPr>
          <w:sz w:val="28"/>
          <w:szCs w:val="28"/>
        </w:rPr>
        <w:t>за</w:t>
      </w:r>
      <w:r w:rsidR="002F5A0B">
        <w:rPr>
          <w:sz w:val="28"/>
          <w:szCs w:val="28"/>
        </w:rPr>
        <w:t xml:space="preserve"> </w:t>
      </w:r>
      <w:r w:rsidR="004903D5" w:rsidRPr="002F5A0B">
        <w:rPr>
          <w:sz w:val="28"/>
          <w:szCs w:val="28"/>
        </w:rPr>
        <w:t>сторонниками</w:t>
      </w:r>
      <w:r w:rsidR="002F5A0B">
        <w:rPr>
          <w:sz w:val="28"/>
          <w:szCs w:val="28"/>
        </w:rPr>
        <w:t xml:space="preserve"> </w:t>
      </w:r>
      <w:r w:rsidR="004903D5" w:rsidRPr="002F5A0B">
        <w:rPr>
          <w:sz w:val="28"/>
          <w:szCs w:val="28"/>
        </w:rPr>
        <w:t>того</w:t>
      </w:r>
      <w:r w:rsidR="002F5A0B">
        <w:rPr>
          <w:sz w:val="28"/>
          <w:szCs w:val="28"/>
        </w:rPr>
        <w:t xml:space="preserve"> </w:t>
      </w:r>
      <w:r w:rsidR="004903D5" w:rsidRPr="002F5A0B">
        <w:rPr>
          <w:sz w:val="28"/>
          <w:szCs w:val="28"/>
        </w:rPr>
        <w:t>взгляда,</w:t>
      </w:r>
      <w:r w:rsidR="002F5A0B">
        <w:rPr>
          <w:sz w:val="28"/>
          <w:szCs w:val="28"/>
        </w:rPr>
        <w:t xml:space="preserve"> </w:t>
      </w:r>
      <w:r w:rsidR="004903D5" w:rsidRPr="002F5A0B">
        <w:rPr>
          <w:sz w:val="28"/>
          <w:szCs w:val="28"/>
        </w:rPr>
        <w:t>что</w:t>
      </w:r>
      <w:r w:rsidR="002F5A0B">
        <w:rPr>
          <w:sz w:val="28"/>
          <w:szCs w:val="28"/>
        </w:rPr>
        <w:t xml:space="preserve"> </w:t>
      </w:r>
      <w:r w:rsidR="000D7D1C" w:rsidRPr="002F5A0B">
        <w:rPr>
          <w:sz w:val="28"/>
          <w:szCs w:val="28"/>
        </w:rPr>
        <w:t>словосочетания,</w:t>
      </w:r>
      <w:r w:rsidR="002F5A0B">
        <w:rPr>
          <w:sz w:val="28"/>
          <w:szCs w:val="28"/>
        </w:rPr>
        <w:t xml:space="preserve"> </w:t>
      </w:r>
      <w:r w:rsidR="000D7D1C" w:rsidRPr="002F5A0B">
        <w:rPr>
          <w:sz w:val="28"/>
          <w:szCs w:val="28"/>
        </w:rPr>
        <w:t>«к</w:t>
      </w:r>
      <w:r w:rsidR="004903D5" w:rsidRPr="002F5A0B">
        <w:rPr>
          <w:sz w:val="28"/>
          <w:szCs w:val="28"/>
        </w:rPr>
        <w:t>ак</w:t>
      </w:r>
      <w:r w:rsidR="002F5A0B">
        <w:rPr>
          <w:sz w:val="28"/>
          <w:szCs w:val="28"/>
        </w:rPr>
        <w:t xml:space="preserve"> </w:t>
      </w:r>
      <w:r w:rsidR="004903D5" w:rsidRPr="002F5A0B">
        <w:rPr>
          <w:sz w:val="28"/>
          <w:szCs w:val="28"/>
        </w:rPr>
        <w:t>простейший</w:t>
      </w:r>
      <w:r w:rsidR="002F5A0B">
        <w:rPr>
          <w:sz w:val="28"/>
          <w:szCs w:val="28"/>
        </w:rPr>
        <w:t xml:space="preserve"> </w:t>
      </w:r>
      <w:r w:rsidR="004903D5" w:rsidRPr="002F5A0B">
        <w:rPr>
          <w:sz w:val="28"/>
          <w:szCs w:val="28"/>
        </w:rPr>
        <w:t>вид</w:t>
      </w:r>
      <w:r w:rsidR="002F5A0B">
        <w:rPr>
          <w:sz w:val="28"/>
          <w:szCs w:val="28"/>
        </w:rPr>
        <w:t xml:space="preserve"> </w:t>
      </w:r>
      <w:r w:rsidR="004903D5" w:rsidRPr="002F5A0B">
        <w:rPr>
          <w:sz w:val="28"/>
          <w:szCs w:val="28"/>
        </w:rPr>
        <w:t>выражения</w:t>
      </w:r>
      <w:r w:rsidR="002F5A0B">
        <w:rPr>
          <w:sz w:val="28"/>
          <w:szCs w:val="28"/>
        </w:rPr>
        <w:t xml:space="preserve"> </w:t>
      </w:r>
      <w:r w:rsidR="004903D5" w:rsidRPr="002F5A0B">
        <w:rPr>
          <w:sz w:val="28"/>
          <w:szCs w:val="28"/>
        </w:rPr>
        <w:t>синтезирующей</w:t>
      </w:r>
      <w:r w:rsidR="002F5A0B">
        <w:rPr>
          <w:sz w:val="28"/>
          <w:szCs w:val="28"/>
        </w:rPr>
        <w:t xml:space="preserve"> </w:t>
      </w:r>
      <w:r w:rsidR="004903D5" w:rsidRPr="002F5A0B">
        <w:rPr>
          <w:sz w:val="28"/>
          <w:szCs w:val="28"/>
        </w:rPr>
        <w:t>мысли</w:t>
      </w:r>
      <w:r w:rsidR="000D7D1C" w:rsidRPr="002F5A0B">
        <w:rPr>
          <w:sz w:val="28"/>
          <w:szCs w:val="28"/>
        </w:rPr>
        <w:t>,</w:t>
      </w:r>
      <w:r w:rsidR="002F5A0B">
        <w:rPr>
          <w:sz w:val="28"/>
          <w:szCs w:val="28"/>
        </w:rPr>
        <w:t xml:space="preserve"> </w:t>
      </w:r>
      <w:r w:rsidR="004903D5" w:rsidRPr="002F5A0B">
        <w:rPr>
          <w:sz w:val="28"/>
          <w:szCs w:val="28"/>
        </w:rPr>
        <w:t>являются</w:t>
      </w:r>
      <w:r w:rsidR="002F5A0B">
        <w:rPr>
          <w:sz w:val="28"/>
          <w:szCs w:val="28"/>
        </w:rPr>
        <w:t xml:space="preserve"> </w:t>
      </w:r>
      <w:r w:rsidR="004903D5" w:rsidRPr="002F5A0B">
        <w:rPr>
          <w:sz w:val="28"/>
          <w:szCs w:val="28"/>
        </w:rPr>
        <w:t>расчлененными</w:t>
      </w:r>
      <w:r w:rsidR="002F5A0B">
        <w:rPr>
          <w:sz w:val="28"/>
          <w:szCs w:val="28"/>
        </w:rPr>
        <w:t xml:space="preserve"> </w:t>
      </w:r>
      <w:r w:rsidR="004903D5" w:rsidRPr="002F5A0B">
        <w:rPr>
          <w:sz w:val="28"/>
          <w:szCs w:val="28"/>
        </w:rPr>
        <w:t>единствами</w:t>
      </w:r>
      <w:r w:rsidR="002F5A0B">
        <w:rPr>
          <w:sz w:val="28"/>
          <w:szCs w:val="28"/>
        </w:rPr>
        <w:t xml:space="preserve"> </w:t>
      </w:r>
      <w:r w:rsidR="004903D5" w:rsidRPr="002F5A0B">
        <w:rPr>
          <w:sz w:val="28"/>
          <w:szCs w:val="28"/>
        </w:rPr>
        <w:t>речи,</w:t>
      </w:r>
      <w:r w:rsidR="002F5A0B">
        <w:rPr>
          <w:sz w:val="28"/>
          <w:szCs w:val="28"/>
        </w:rPr>
        <w:t xml:space="preserve"> </w:t>
      </w:r>
      <w:r w:rsidR="004903D5" w:rsidRPr="002F5A0B">
        <w:rPr>
          <w:sz w:val="28"/>
          <w:szCs w:val="28"/>
        </w:rPr>
        <w:t>относящимися</w:t>
      </w:r>
      <w:r w:rsidR="002F5A0B">
        <w:rPr>
          <w:sz w:val="28"/>
          <w:szCs w:val="28"/>
        </w:rPr>
        <w:t xml:space="preserve"> </w:t>
      </w:r>
      <w:r w:rsidR="004903D5" w:rsidRPr="002F5A0B">
        <w:rPr>
          <w:sz w:val="28"/>
          <w:szCs w:val="28"/>
        </w:rPr>
        <w:t>к</w:t>
      </w:r>
      <w:r w:rsidR="002F5A0B">
        <w:rPr>
          <w:sz w:val="28"/>
          <w:szCs w:val="28"/>
        </w:rPr>
        <w:t xml:space="preserve"> </w:t>
      </w:r>
      <w:r w:rsidR="004903D5" w:rsidRPr="002F5A0B">
        <w:rPr>
          <w:sz w:val="28"/>
          <w:szCs w:val="28"/>
        </w:rPr>
        <w:t>синтаксису.</w:t>
      </w:r>
      <w:r w:rsidR="002F5A0B">
        <w:rPr>
          <w:sz w:val="28"/>
          <w:szCs w:val="28"/>
        </w:rPr>
        <w:t xml:space="preserve"> </w:t>
      </w:r>
      <w:r w:rsidR="004903D5" w:rsidRPr="002F5A0B">
        <w:rPr>
          <w:sz w:val="28"/>
          <w:szCs w:val="28"/>
        </w:rPr>
        <w:t>Но</w:t>
      </w:r>
      <w:r w:rsidR="002F5A0B">
        <w:rPr>
          <w:sz w:val="28"/>
          <w:szCs w:val="28"/>
        </w:rPr>
        <w:t xml:space="preserve"> </w:t>
      </w:r>
      <w:r w:rsidR="004903D5" w:rsidRPr="002F5A0B">
        <w:rPr>
          <w:sz w:val="28"/>
          <w:szCs w:val="28"/>
        </w:rPr>
        <w:t>те</w:t>
      </w:r>
      <w:r w:rsidR="002F5A0B">
        <w:rPr>
          <w:sz w:val="28"/>
          <w:szCs w:val="28"/>
        </w:rPr>
        <w:t xml:space="preserve"> </w:t>
      </w:r>
      <w:r w:rsidR="004903D5" w:rsidRPr="002F5A0B">
        <w:rPr>
          <w:sz w:val="28"/>
          <w:szCs w:val="28"/>
        </w:rPr>
        <w:t>словосочетания,</w:t>
      </w:r>
      <w:r w:rsidR="002F5A0B">
        <w:rPr>
          <w:sz w:val="28"/>
          <w:szCs w:val="28"/>
        </w:rPr>
        <w:t xml:space="preserve"> </w:t>
      </w:r>
      <w:r w:rsidR="004903D5" w:rsidRPr="002F5A0B">
        <w:rPr>
          <w:sz w:val="28"/>
          <w:szCs w:val="28"/>
        </w:rPr>
        <w:t>в</w:t>
      </w:r>
      <w:r w:rsidR="002F5A0B">
        <w:rPr>
          <w:sz w:val="28"/>
          <w:szCs w:val="28"/>
        </w:rPr>
        <w:t xml:space="preserve"> </w:t>
      </w:r>
      <w:r w:rsidR="004903D5" w:rsidRPr="002F5A0B">
        <w:rPr>
          <w:sz w:val="28"/>
          <w:szCs w:val="28"/>
        </w:rPr>
        <w:t>которых</w:t>
      </w:r>
      <w:r w:rsidR="002F5A0B">
        <w:rPr>
          <w:sz w:val="28"/>
          <w:szCs w:val="28"/>
        </w:rPr>
        <w:t xml:space="preserve"> </w:t>
      </w:r>
      <w:r w:rsidR="004903D5" w:rsidRPr="002F5A0B">
        <w:rPr>
          <w:sz w:val="28"/>
          <w:szCs w:val="28"/>
        </w:rPr>
        <w:t>внутренняя</w:t>
      </w:r>
      <w:r w:rsidR="002F5A0B">
        <w:rPr>
          <w:sz w:val="28"/>
          <w:szCs w:val="28"/>
        </w:rPr>
        <w:t xml:space="preserve"> </w:t>
      </w:r>
      <w:r w:rsidR="004903D5" w:rsidRPr="002F5A0B">
        <w:rPr>
          <w:sz w:val="28"/>
          <w:szCs w:val="28"/>
        </w:rPr>
        <w:t>спайка</w:t>
      </w:r>
      <w:r w:rsidR="002F5A0B">
        <w:rPr>
          <w:sz w:val="28"/>
          <w:szCs w:val="28"/>
        </w:rPr>
        <w:t xml:space="preserve"> </w:t>
      </w:r>
      <w:r w:rsidR="004903D5" w:rsidRPr="002F5A0B">
        <w:rPr>
          <w:sz w:val="28"/>
          <w:szCs w:val="28"/>
        </w:rPr>
        <w:t>составляющих</w:t>
      </w:r>
      <w:r w:rsidR="002F5A0B">
        <w:rPr>
          <w:sz w:val="28"/>
          <w:szCs w:val="28"/>
        </w:rPr>
        <w:t xml:space="preserve"> </w:t>
      </w:r>
      <w:r w:rsidR="004903D5" w:rsidRPr="002F5A0B">
        <w:rPr>
          <w:sz w:val="28"/>
          <w:szCs w:val="28"/>
        </w:rPr>
        <w:t>слов</w:t>
      </w:r>
      <w:r w:rsidR="002F5A0B">
        <w:rPr>
          <w:sz w:val="28"/>
          <w:szCs w:val="28"/>
        </w:rPr>
        <w:t xml:space="preserve"> </w:t>
      </w:r>
      <w:r w:rsidR="004903D5" w:rsidRPr="002F5A0B">
        <w:rPr>
          <w:sz w:val="28"/>
          <w:szCs w:val="28"/>
        </w:rPr>
        <w:t>обусловлена</w:t>
      </w:r>
      <w:r w:rsidR="002F5A0B">
        <w:rPr>
          <w:sz w:val="28"/>
          <w:szCs w:val="28"/>
        </w:rPr>
        <w:t xml:space="preserve"> </w:t>
      </w:r>
      <w:r w:rsidR="004903D5" w:rsidRPr="002F5A0B">
        <w:rPr>
          <w:sz w:val="28"/>
          <w:szCs w:val="28"/>
        </w:rPr>
        <w:t>семантическим</w:t>
      </w:r>
      <w:r w:rsidR="002F5A0B">
        <w:rPr>
          <w:sz w:val="28"/>
          <w:szCs w:val="28"/>
        </w:rPr>
        <w:t xml:space="preserve"> </w:t>
      </w:r>
      <w:r w:rsidR="004903D5" w:rsidRPr="002F5A0B">
        <w:rPr>
          <w:sz w:val="28"/>
          <w:szCs w:val="28"/>
        </w:rPr>
        <w:t>единством,</w:t>
      </w:r>
      <w:r w:rsidR="002F5A0B">
        <w:rPr>
          <w:sz w:val="28"/>
          <w:szCs w:val="28"/>
        </w:rPr>
        <w:t xml:space="preserve"> </w:t>
      </w:r>
      <w:r w:rsidR="004903D5" w:rsidRPr="002F5A0B">
        <w:rPr>
          <w:sz w:val="28"/>
          <w:szCs w:val="28"/>
        </w:rPr>
        <w:t>смысловой</w:t>
      </w:r>
      <w:r w:rsidR="002F5A0B">
        <w:rPr>
          <w:sz w:val="28"/>
          <w:szCs w:val="28"/>
        </w:rPr>
        <w:t xml:space="preserve"> </w:t>
      </w:r>
      <w:r w:rsidR="004903D5" w:rsidRPr="002F5A0B">
        <w:rPr>
          <w:sz w:val="28"/>
          <w:szCs w:val="28"/>
        </w:rPr>
        <w:t>целостностью,</w:t>
      </w:r>
      <w:r w:rsidR="002F5A0B">
        <w:rPr>
          <w:sz w:val="28"/>
          <w:szCs w:val="28"/>
        </w:rPr>
        <w:t xml:space="preserve"> </w:t>
      </w:r>
      <w:r w:rsidR="004903D5" w:rsidRPr="002F5A0B">
        <w:rPr>
          <w:sz w:val="28"/>
          <w:szCs w:val="28"/>
        </w:rPr>
        <w:t>не</w:t>
      </w:r>
      <w:r w:rsidR="002F5A0B">
        <w:rPr>
          <w:sz w:val="28"/>
          <w:szCs w:val="28"/>
        </w:rPr>
        <w:t xml:space="preserve"> </w:t>
      </w:r>
      <w:r w:rsidR="004903D5" w:rsidRPr="002F5A0B">
        <w:rPr>
          <w:sz w:val="28"/>
          <w:szCs w:val="28"/>
        </w:rPr>
        <w:t>могут</w:t>
      </w:r>
      <w:r w:rsidR="002F5A0B">
        <w:rPr>
          <w:sz w:val="28"/>
          <w:szCs w:val="28"/>
        </w:rPr>
        <w:t xml:space="preserve"> </w:t>
      </w:r>
      <w:r w:rsidR="004903D5" w:rsidRPr="002F5A0B">
        <w:rPr>
          <w:sz w:val="28"/>
          <w:szCs w:val="28"/>
        </w:rPr>
        <w:t>быть</w:t>
      </w:r>
      <w:r w:rsidR="002F5A0B">
        <w:rPr>
          <w:sz w:val="28"/>
          <w:szCs w:val="28"/>
        </w:rPr>
        <w:t xml:space="preserve"> </w:t>
      </w:r>
      <w:r w:rsidR="004903D5" w:rsidRPr="002F5A0B">
        <w:rPr>
          <w:sz w:val="28"/>
          <w:szCs w:val="28"/>
        </w:rPr>
        <w:t>объектом</w:t>
      </w:r>
      <w:r w:rsidR="002F5A0B">
        <w:rPr>
          <w:sz w:val="28"/>
          <w:szCs w:val="28"/>
        </w:rPr>
        <w:t xml:space="preserve"> </w:t>
      </w:r>
      <w:r w:rsidR="004903D5" w:rsidRPr="002F5A0B">
        <w:rPr>
          <w:sz w:val="28"/>
          <w:szCs w:val="28"/>
        </w:rPr>
        <w:t>синтаксического</w:t>
      </w:r>
      <w:r w:rsidR="002F5A0B">
        <w:rPr>
          <w:sz w:val="28"/>
          <w:szCs w:val="28"/>
        </w:rPr>
        <w:t xml:space="preserve"> </w:t>
      </w:r>
      <w:r w:rsidR="004903D5" w:rsidRPr="002F5A0B">
        <w:rPr>
          <w:sz w:val="28"/>
          <w:szCs w:val="28"/>
        </w:rPr>
        <w:t>изучения,</w:t>
      </w:r>
      <w:r w:rsidR="002F5A0B">
        <w:rPr>
          <w:sz w:val="28"/>
          <w:szCs w:val="28"/>
        </w:rPr>
        <w:t xml:space="preserve"> </w:t>
      </w:r>
      <w:r w:rsidR="004903D5" w:rsidRPr="002F5A0B">
        <w:rPr>
          <w:sz w:val="28"/>
          <w:szCs w:val="28"/>
        </w:rPr>
        <w:t>-</w:t>
      </w:r>
      <w:r w:rsidR="002F5A0B">
        <w:rPr>
          <w:sz w:val="28"/>
          <w:szCs w:val="28"/>
        </w:rPr>
        <w:t xml:space="preserve"> </w:t>
      </w:r>
      <w:r w:rsidR="004903D5" w:rsidRPr="002F5A0B">
        <w:rPr>
          <w:sz w:val="28"/>
          <w:szCs w:val="28"/>
        </w:rPr>
        <w:t>они</w:t>
      </w:r>
      <w:r w:rsidR="002F5A0B">
        <w:rPr>
          <w:sz w:val="28"/>
          <w:szCs w:val="28"/>
        </w:rPr>
        <w:t xml:space="preserve"> </w:t>
      </w:r>
      <w:r w:rsidR="004903D5" w:rsidRPr="002F5A0B">
        <w:rPr>
          <w:sz w:val="28"/>
          <w:szCs w:val="28"/>
        </w:rPr>
        <w:t>настолько</w:t>
      </w:r>
      <w:r w:rsidR="002F5A0B">
        <w:rPr>
          <w:sz w:val="28"/>
          <w:szCs w:val="28"/>
        </w:rPr>
        <w:t xml:space="preserve"> </w:t>
      </w:r>
      <w:r w:rsidR="004903D5" w:rsidRPr="002F5A0B">
        <w:rPr>
          <w:sz w:val="28"/>
          <w:szCs w:val="28"/>
        </w:rPr>
        <w:t>приближаются</w:t>
      </w:r>
      <w:r w:rsidR="002F5A0B">
        <w:rPr>
          <w:sz w:val="28"/>
          <w:szCs w:val="28"/>
        </w:rPr>
        <w:t xml:space="preserve"> </w:t>
      </w:r>
      <w:r w:rsidR="004903D5" w:rsidRPr="002F5A0B">
        <w:rPr>
          <w:sz w:val="28"/>
          <w:szCs w:val="28"/>
        </w:rPr>
        <w:t>к</w:t>
      </w:r>
      <w:r w:rsidR="002F5A0B">
        <w:rPr>
          <w:sz w:val="28"/>
          <w:szCs w:val="28"/>
        </w:rPr>
        <w:t xml:space="preserve"> </w:t>
      </w:r>
      <w:r w:rsidR="004903D5" w:rsidRPr="002F5A0B">
        <w:rPr>
          <w:sz w:val="28"/>
          <w:szCs w:val="28"/>
        </w:rPr>
        <w:t>лексике,</w:t>
      </w:r>
      <w:r w:rsidR="002F5A0B">
        <w:rPr>
          <w:sz w:val="28"/>
          <w:szCs w:val="28"/>
        </w:rPr>
        <w:t xml:space="preserve"> </w:t>
      </w:r>
      <w:r w:rsidR="004903D5" w:rsidRPr="002F5A0B">
        <w:rPr>
          <w:sz w:val="28"/>
          <w:szCs w:val="28"/>
        </w:rPr>
        <w:t>как</w:t>
      </w:r>
      <w:r w:rsidR="002F5A0B">
        <w:rPr>
          <w:sz w:val="28"/>
          <w:szCs w:val="28"/>
        </w:rPr>
        <w:t xml:space="preserve"> </w:t>
      </w:r>
      <w:r w:rsidR="004903D5" w:rsidRPr="002F5A0B">
        <w:rPr>
          <w:sz w:val="28"/>
          <w:szCs w:val="28"/>
        </w:rPr>
        <w:t>составные</w:t>
      </w:r>
      <w:r w:rsidR="002F5A0B">
        <w:rPr>
          <w:sz w:val="28"/>
          <w:szCs w:val="28"/>
        </w:rPr>
        <w:t xml:space="preserve"> </w:t>
      </w:r>
      <w:r w:rsidR="004903D5" w:rsidRPr="002F5A0B">
        <w:rPr>
          <w:sz w:val="28"/>
          <w:szCs w:val="28"/>
        </w:rPr>
        <w:t>лексемы,</w:t>
      </w:r>
      <w:r w:rsidR="002F5A0B">
        <w:rPr>
          <w:sz w:val="28"/>
          <w:szCs w:val="28"/>
        </w:rPr>
        <w:t xml:space="preserve"> </w:t>
      </w:r>
      <w:r w:rsidR="004903D5" w:rsidRPr="002F5A0B">
        <w:rPr>
          <w:sz w:val="28"/>
          <w:szCs w:val="28"/>
        </w:rPr>
        <w:t>что</w:t>
      </w:r>
      <w:r w:rsidR="002F5A0B">
        <w:rPr>
          <w:sz w:val="28"/>
          <w:szCs w:val="28"/>
        </w:rPr>
        <w:t xml:space="preserve"> </w:t>
      </w:r>
      <w:r w:rsidR="004903D5" w:rsidRPr="002F5A0B">
        <w:rPr>
          <w:sz w:val="28"/>
          <w:szCs w:val="28"/>
        </w:rPr>
        <w:t>их</w:t>
      </w:r>
      <w:r w:rsidR="002F5A0B">
        <w:rPr>
          <w:sz w:val="28"/>
          <w:szCs w:val="28"/>
        </w:rPr>
        <w:t xml:space="preserve"> </w:t>
      </w:r>
      <w:r w:rsidR="004903D5" w:rsidRPr="002F5A0B">
        <w:rPr>
          <w:sz w:val="28"/>
          <w:szCs w:val="28"/>
        </w:rPr>
        <w:t>надо</w:t>
      </w:r>
      <w:r w:rsidR="002F5A0B">
        <w:rPr>
          <w:sz w:val="28"/>
          <w:szCs w:val="28"/>
        </w:rPr>
        <w:t xml:space="preserve"> </w:t>
      </w:r>
      <w:r w:rsidR="004903D5" w:rsidRPr="002F5A0B">
        <w:rPr>
          <w:sz w:val="28"/>
          <w:szCs w:val="28"/>
        </w:rPr>
        <w:t>рассматривать</w:t>
      </w:r>
      <w:r w:rsidR="002F5A0B">
        <w:rPr>
          <w:sz w:val="28"/>
          <w:szCs w:val="28"/>
        </w:rPr>
        <w:t xml:space="preserve"> </w:t>
      </w:r>
      <w:r w:rsidR="004903D5" w:rsidRPr="002F5A0B">
        <w:rPr>
          <w:sz w:val="28"/>
          <w:szCs w:val="28"/>
        </w:rPr>
        <w:t>либо</w:t>
      </w:r>
      <w:r w:rsidR="002F5A0B">
        <w:rPr>
          <w:sz w:val="28"/>
          <w:szCs w:val="28"/>
        </w:rPr>
        <w:t xml:space="preserve"> </w:t>
      </w:r>
      <w:r w:rsidR="004903D5" w:rsidRPr="002F5A0B">
        <w:rPr>
          <w:sz w:val="28"/>
          <w:szCs w:val="28"/>
        </w:rPr>
        <w:t>вполне</w:t>
      </w:r>
      <w:r w:rsidR="002F5A0B">
        <w:rPr>
          <w:sz w:val="28"/>
          <w:szCs w:val="28"/>
        </w:rPr>
        <w:t xml:space="preserve"> </w:t>
      </w:r>
      <w:r w:rsidR="004903D5" w:rsidRPr="002F5A0B">
        <w:rPr>
          <w:sz w:val="28"/>
          <w:szCs w:val="28"/>
        </w:rPr>
        <w:t>самостоятельно</w:t>
      </w:r>
      <w:r w:rsidR="002F5A0B">
        <w:rPr>
          <w:sz w:val="28"/>
          <w:szCs w:val="28"/>
        </w:rPr>
        <w:t xml:space="preserve"> </w:t>
      </w:r>
      <w:r w:rsidR="004903D5" w:rsidRPr="002F5A0B">
        <w:rPr>
          <w:sz w:val="28"/>
          <w:szCs w:val="28"/>
        </w:rPr>
        <w:t>-</w:t>
      </w:r>
      <w:r w:rsidR="002F5A0B">
        <w:rPr>
          <w:sz w:val="28"/>
          <w:szCs w:val="28"/>
        </w:rPr>
        <w:t xml:space="preserve"> </w:t>
      </w:r>
      <w:r w:rsidR="004903D5" w:rsidRPr="002F5A0B">
        <w:rPr>
          <w:sz w:val="28"/>
          <w:szCs w:val="28"/>
        </w:rPr>
        <w:t>во</w:t>
      </w:r>
      <w:r w:rsidR="002F5A0B">
        <w:rPr>
          <w:sz w:val="28"/>
          <w:szCs w:val="28"/>
        </w:rPr>
        <w:t xml:space="preserve"> </w:t>
      </w:r>
      <w:r w:rsidR="004903D5" w:rsidRPr="002F5A0B">
        <w:rPr>
          <w:sz w:val="28"/>
          <w:szCs w:val="28"/>
        </w:rPr>
        <w:t>фразеологии,</w:t>
      </w:r>
      <w:r w:rsidR="002F5A0B">
        <w:rPr>
          <w:sz w:val="28"/>
          <w:szCs w:val="28"/>
        </w:rPr>
        <w:t xml:space="preserve"> </w:t>
      </w:r>
      <w:r w:rsidR="004903D5" w:rsidRPr="002F5A0B">
        <w:rPr>
          <w:sz w:val="28"/>
          <w:szCs w:val="28"/>
        </w:rPr>
        <w:t>либо</w:t>
      </w:r>
      <w:r w:rsidR="002F5A0B">
        <w:rPr>
          <w:sz w:val="28"/>
          <w:szCs w:val="28"/>
        </w:rPr>
        <w:t xml:space="preserve"> </w:t>
      </w:r>
      <w:r w:rsidR="004903D5" w:rsidRPr="002F5A0B">
        <w:rPr>
          <w:sz w:val="28"/>
          <w:szCs w:val="28"/>
        </w:rPr>
        <w:t>в</w:t>
      </w:r>
      <w:r w:rsidR="002F5A0B">
        <w:rPr>
          <w:sz w:val="28"/>
          <w:szCs w:val="28"/>
        </w:rPr>
        <w:t xml:space="preserve"> </w:t>
      </w:r>
      <w:r w:rsidR="004903D5" w:rsidRPr="002F5A0B">
        <w:rPr>
          <w:sz w:val="28"/>
          <w:szCs w:val="28"/>
        </w:rPr>
        <w:t>плане</w:t>
      </w:r>
      <w:r w:rsidR="002F5A0B">
        <w:rPr>
          <w:sz w:val="28"/>
          <w:szCs w:val="28"/>
        </w:rPr>
        <w:t xml:space="preserve"> </w:t>
      </w:r>
      <w:r w:rsidR="004903D5" w:rsidRPr="002F5A0B">
        <w:rPr>
          <w:sz w:val="28"/>
          <w:szCs w:val="28"/>
        </w:rPr>
        <w:t>лексикологии,</w:t>
      </w:r>
      <w:r w:rsidR="002F5A0B">
        <w:rPr>
          <w:sz w:val="28"/>
          <w:szCs w:val="28"/>
        </w:rPr>
        <w:t xml:space="preserve"> </w:t>
      </w:r>
      <w:r w:rsidR="004903D5" w:rsidRPr="002F5A0B">
        <w:rPr>
          <w:sz w:val="28"/>
          <w:szCs w:val="28"/>
        </w:rPr>
        <w:t>лексикографии,</w:t>
      </w:r>
      <w:r w:rsidR="002F5A0B">
        <w:rPr>
          <w:sz w:val="28"/>
          <w:szCs w:val="28"/>
        </w:rPr>
        <w:t xml:space="preserve"> </w:t>
      </w:r>
      <w:r w:rsidR="004903D5" w:rsidRPr="002F5A0B">
        <w:rPr>
          <w:sz w:val="28"/>
          <w:szCs w:val="28"/>
        </w:rPr>
        <w:t>как</w:t>
      </w:r>
      <w:r w:rsidR="002F5A0B">
        <w:rPr>
          <w:sz w:val="28"/>
          <w:szCs w:val="28"/>
        </w:rPr>
        <w:t xml:space="preserve"> </w:t>
      </w:r>
      <w:r w:rsidR="004903D5" w:rsidRPr="002F5A0B">
        <w:rPr>
          <w:sz w:val="28"/>
          <w:szCs w:val="28"/>
        </w:rPr>
        <w:t>это</w:t>
      </w:r>
      <w:r w:rsidR="002F5A0B">
        <w:rPr>
          <w:sz w:val="28"/>
          <w:szCs w:val="28"/>
        </w:rPr>
        <w:t xml:space="preserve"> </w:t>
      </w:r>
      <w:r w:rsidR="004903D5" w:rsidRPr="002F5A0B">
        <w:rPr>
          <w:sz w:val="28"/>
          <w:szCs w:val="28"/>
        </w:rPr>
        <w:t>и</w:t>
      </w:r>
      <w:r w:rsidR="002F5A0B">
        <w:rPr>
          <w:sz w:val="28"/>
          <w:szCs w:val="28"/>
        </w:rPr>
        <w:t xml:space="preserve"> </w:t>
      </w:r>
      <w:r w:rsidR="004903D5" w:rsidRPr="002F5A0B">
        <w:rPr>
          <w:sz w:val="28"/>
          <w:szCs w:val="28"/>
        </w:rPr>
        <w:t>делалось</w:t>
      </w:r>
      <w:r w:rsidR="002F5A0B">
        <w:rPr>
          <w:sz w:val="28"/>
          <w:szCs w:val="28"/>
        </w:rPr>
        <w:t xml:space="preserve"> </w:t>
      </w:r>
      <w:r w:rsidR="004903D5" w:rsidRPr="002F5A0B">
        <w:rPr>
          <w:sz w:val="28"/>
          <w:szCs w:val="28"/>
        </w:rPr>
        <w:t>до</w:t>
      </w:r>
      <w:r w:rsidR="002F5A0B">
        <w:rPr>
          <w:sz w:val="28"/>
          <w:szCs w:val="28"/>
        </w:rPr>
        <w:t xml:space="preserve"> </w:t>
      </w:r>
      <w:r w:rsidR="004903D5" w:rsidRPr="002F5A0B">
        <w:rPr>
          <w:sz w:val="28"/>
          <w:szCs w:val="28"/>
        </w:rPr>
        <w:t>недавнего</w:t>
      </w:r>
      <w:r w:rsidR="002F5A0B">
        <w:rPr>
          <w:sz w:val="28"/>
          <w:szCs w:val="28"/>
        </w:rPr>
        <w:t xml:space="preserve"> </w:t>
      </w:r>
      <w:r w:rsidR="004903D5" w:rsidRPr="002F5A0B">
        <w:rPr>
          <w:sz w:val="28"/>
          <w:szCs w:val="28"/>
        </w:rPr>
        <w:t>времени.</w:t>
      </w:r>
      <w:r w:rsidR="002F5A0B">
        <w:rPr>
          <w:sz w:val="28"/>
          <w:szCs w:val="28"/>
        </w:rPr>
        <w:t xml:space="preserve"> </w:t>
      </w:r>
      <w:r w:rsidR="005B5941" w:rsidRPr="002F5A0B">
        <w:rPr>
          <w:sz w:val="28"/>
          <w:szCs w:val="28"/>
        </w:rPr>
        <w:t>&lt;…&gt;</w:t>
      </w:r>
      <w:r w:rsidR="002F5A0B">
        <w:rPr>
          <w:sz w:val="28"/>
          <w:szCs w:val="28"/>
        </w:rPr>
        <w:t xml:space="preserve"> </w:t>
      </w:r>
      <w:r w:rsidR="004903D5" w:rsidRPr="002F5A0B">
        <w:rPr>
          <w:sz w:val="28"/>
          <w:szCs w:val="28"/>
        </w:rPr>
        <w:t>стало</w:t>
      </w:r>
      <w:r w:rsidR="002F5A0B">
        <w:rPr>
          <w:sz w:val="28"/>
          <w:szCs w:val="28"/>
        </w:rPr>
        <w:t xml:space="preserve"> </w:t>
      </w:r>
      <w:r w:rsidR="004903D5" w:rsidRPr="002F5A0B">
        <w:rPr>
          <w:sz w:val="28"/>
          <w:szCs w:val="28"/>
        </w:rPr>
        <w:t>очевидным,</w:t>
      </w:r>
      <w:r w:rsidR="002F5A0B">
        <w:rPr>
          <w:sz w:val="28"/>
          <w:szCs w:val="28"/>
        </w:rPr>
        <w:t xml:space="preserve"> </w:t>
      </w:r>
      <w:r w:rsidR="004903D5" w:rsidRPr="002F5A0B">
        <w:rPr>
          <w:sz w:val="28"/>
          <w:szCs w:val="28"/>
        </w:rPr>
        <w:t>что</w:t>
      </w:r>
      <w:r w:rsidR="002F5A0B">
        <w:rPr>
          <w:sz w:val="28"/>
          <w:szCs w:val="28"/>
        </w:rPr>
        <w:t xml:space="preserve"> </w:t>
      </w:r>
      <w:r w:rsidR="004903D5" w:rsidRPr="002F5A0B">
        <w:rPr>
          <w:sz w:val="28"/>
          <w:szCs w:val="28"/>
        </w:rPr>
        <w:t>богатейший</w:t>
      </w:r>
      <w:r w:rsidR="002F5A0B">
        <w:rPr>
          <w:sz w:val="28"/>
          <w:szCs w:val="28"/>
        </w:rPr>
        <w:t xml:space="preserve"> </w:t>
      </w:r>
      <w:r w:rsidR="004903D5" w:rsidRPr="002F5A0B">
        <w:rPr>
          <w:sz w:val="28"/>
          <w:szCs w:val="28"/>
        </w:rPr>
        <w:t>фонд</w:t>
      </w:r>
      <w:r w:rsidR="002F5A0B">
        <w:rPr>
          <w:sz w:val="28"/>
          <w:szCs w:val="28"/>
        </w:rPr>
        <w:t xml:space="preserve"> </w:t>
      </w:r>
      <w:r w:rsidR="004903D5" w:rsidRPr="002F5A0B">
        <w:rPr>
          <w:sz w:val="28"/>
          <w:szCs w:val="28"/>
        </w:rPr>
        <w:t>словосочетаний</w:t>
      </w:r>
      <w:r w:rsidR="002F5A0B">
        <w:rPr>
          <w:sz w:val="28"/>
          <w:szCs w:val="28"/>
        </w:rPr>
        <w:t xml:space="preserve"> </w:t>
      </w:r>
      <w:r w:rsidR="004903D5" w:rsidRPr="002F5A0B">
        <w:rPr>
          <w:sz w:val="28"/>
          <w:szCs w:val="28"/>
        </w:rPr>
        <w:t>любого</w:t>
      </w:r>
      <w:r w:rsidR="002F5A0B">
        <w:rPr>
          <w:sz w:val="28"/>
          <w:szCs w:val="28"/>
        </w:rPr>
        <w:t xml:space="preserve"> </w:t>
      </w:r>
      <w:r w:rsidR="004903D5" w:rsidRPr="002F5A0B">
        <w:rPr>
          <w:sz w:val="28"/>
          <w:szCs w:val="28"/>
        </w:rPr>
        <w:t>языка</w:t>
      </w:r>
      <w:r w:rsidR="002F5A0B">
        <w:rPr>
          <w:sz w:val="28"/>
          <w:szCs w:val="28"/>
        </w:rPr>
        <w:t xml:space="preserve"> </w:t>
      </w:r>
      <w:r w:rsidR="004903D5" w:rsidRPr="002F5A0B">
        <w:rPr>
          <w:sz w:val="28"/>
          <w:szCs w:val="28"/>
        </w:rPr>
        <w:t>неоднороден,</w:t>
      </w:r>
      <w:r w:rsidR="002F5A0B">
        <w:rPr>
          <w:sz w:val="28"/>
          <w:szCs w:val="28"/>
        </w:rPr>
        <w:t xml:space="preserve"> </w:t>
      </w:r>
      <w:r w:rsidR="004903D5" w:rsidRPr="002F5A0B">
        <w:rPr>
          <w:sz w:val="28"/>
          <w:szCs w:val="28"/>
        </w:rPr>
        <w:t>что</w:t>
      </w:r>
      <w:r w:rsidR="002F5A0B">
        <w:rPr>
          <w:sz w:val="28"/>
          <w:szCs w:val="28"/>
        </w:rPr>
        <w:t xml:space="preserve"> </w:t>
      </w:r>
      <w:r w:rsidR="004903D5" w:rsidRPr="002F5A0B">
        <w:rPr>
          <w:sz w:val="28"/>
          <w:szCs w:val="28"/>
        </w:rPr>
        <w:t>одна</w:t>
      </w:r>
      <w:r w:rsidR="002F5A0B">
        <w:rPr>
          <w:sz w:val="28"/>
          <w:szCs w:val="28"/>
        </w:rPr>
        <w:t xml:space="preserve"> </w:t>
      </w:r>
      <w:r w:rsidR="004903D5" w:rsidRPr="002F5A0B">
        <w:rPr>
          <w:sz w:val="28"/>
          <w:szCs w:val="28"/>
        </w:rPr>
        <w:t>часть</w:t>
      </w:r>
      <w:r w:rsidR="002F5A0B">
        <w:rPr>
          <w:sz w:val="28"/>
          <w:szCs w:val="28"/>
        </w:rPr>
        <w:t xml:space="preserve"> </w:t>
      </w:r>
      <w:r w:rsidR="004903D5" w:rsidRPr="002F5A0B">
        <w:rPr>
          <w:sz w:val="28"/>
          <w:szCs w:val="28"/>
        </w:rPr>
        <w:t>его</w:t>
      </w:r>
      <w:r w:rsidR="002F5A0B">
        <w:rPr>
          <w:sz w:val="28"/>
          <w:szCs w:val="28"/>
        </w:rPr>
        <w:t xml:space="preserve"> </w:t>
      </w:r>
      <w:r w:rsidR="004903D5" w:rsidRPr="002F5A0B">
        <w:rPr>
          <w:sz w:val="28"/>
          <w:szCs w:val="28"/>
        </w:rPr>
        <w:t>тяготеет</w:t>
      </w:r>
      <w:r w:rsidR="002F5A0B">
        <w:rPr>
          <w:sz w:val="28"/>
          <w:szCs w:val="28"/>
        </w:rPr>
        <w:t xml:space="preserve"> </w:t>
      </w:r>
      <w:r w:rsidR="004903D5" w:rsidRPr="002F5A0B">
        <w:rPr>
          <w:sz w:val="28"/>
          <w:szCs w:val="28"/>
        </w:rPr>
        <w:t>к</w:t>
      </w:r>
      <w:r w:rsidR="002F5A0B">
        <w:rPr>
          <w:sz w:val="28"/>
          <w:szCs w:val="28"/>
        </w:rPr>
        <w:t xml:space="preserve"> </w:t>
      </w:r>
      <w:r w:rsidR="004903D5" w:rsidRPr="002F5A0B">
        <w:rPr>
          <w:sz w:val="28"/>
          <w:szCs w:val="28"/>
        </w:rPr>
        <w:t>предложению</w:t>
      </w:r>
      <w:r w:rsidR="002F5A0B">
        <w:rPr>
          <w:sz w:val="28"/>
          <w:szCs w:val="28"/>
        </w:rPr>
        <w:t xml:space="preserve"> </w:t>
      </w:r>
      <w:r w:rsidR="004903D5" w:rsidRPr="002F5A0B">
        <w:rPr>
          <w:sz w:val="28"/>
          <w:szCs w:val="28"/>
        </w:rPr>
        <w:t>и</w:t>
      </w:r>
      <w:r w:rsidR="002F5A0B">
        <w:rPr>
          <w:sz w:val="28"/>
          <w:szCs w:val="28"/>
        </w:rPr>
        <w:t xml:space="preserve"> </w:t>
      </w:r>
      <w:r w:rsidR="004903D5" w:rsidRPr="002F5A0B">
        <w:rPr>
          <w:sz w:val="28"/>
          <w:szCs w:val="28"/>
        </w:rPr>
        <w:t>относится</w:t>
      </w:r>
      <w:r w:rsidR="002F5A0B">
        <w:rPr>
          <w:sz w:val="28"/>
          <w:szCs w:val="28"/>
        </w:rPr>
        <w:t xml:space="preserve"> </w:t>
      </w:r>
      <w:r w:rsidR="004903D5" w:rsidRPr="002F5A0B">
        <w:rPr>
          <w:sz w:val="28"/>
          <w:szCs w:val="28"/>
        </w:rPr>
        <w:t>к</w:t>
      </w:r>
      <w:r w:rsidR="002F5A0B">
        <w:rPr>
          <w:sz w:val="28"/>
          <w:szCs w:val="28"/>
        </w:rPr>
        <w:t xml:space="preserve"> </w:t>
      </w:r>
      <w:r w:rsidR="004903D5" w:rsidRPr="002F5A0B">
        <w:rPr>
          <w:sz w:val="28"/>
          <w:szCs w:val="28"/>
        </w:rPr>
        <w:t>синтаксису,</w:t>
      </w:r>
      <w:r w:rsidR="002F5A0B">
        <w:rPr>
          <w:sz w:val="28"/>
          <w:szCs w:val="28"/>
        </w:rPr>
        <w:t xml:space="preserve"> </w:t>
      </w:r>
      <w:r w:rsidR="004903D5" w:rsidRPr="002F5A0B">
        <w:rPr>
          <w:sz w:val="28"/>
          <w:szCs w:val="28"/>
        </w:rPr>
        <w:t>другая</w:t>
      </w:r>
      <w:r w:rsidR="002F5A0B">
        <w:rPr>
          <w:sz w:val="28"/>
          <w:szCs w:val="28"/>
        </w:rPr>
        <w:t xml:space="preserve"> </w:t>
      </w:r>
      <w:r w:rsidR="004903D5" w:rsidRPr="002F5A0B">
        <w:rPr>
          <w:sz w:val="28"/>
          <w:szCs w:val="28"/>
        </w:rPr>
        <w:t>приближается</w:t>
      </w:r>
      <w:r w:rsidR="002F5A0B">
        <w:rPr>
          <w:sz w:val="28"/>
          <w:szCs w:val="28"/>
        </w:rPr>
        <w:t xml:space="preserve"> </w:t>
      </w:r>
      <w:r w:rsidR="004903D5" w:rsidRPr="002F5A0B">
        <w:rPr>
          <w:sz w:val="28"/>
          <w:szCs w:val="28"/>
        </w:rPr>
        <w:t>к</w:t>
      </w:r>
      <w:r w:rsidR="002F5A0B">
        <w:rPr>
          <w:sz w:val="28"/>
          <w:szCs w:val="28"/>
        </w:rPr>
        <w:t xml:space="preserve"> </w:t>
      </w:r>
      <w:r w:rsidR="004903D5" w:rsidRPr="002F5A0B">
        <w:rPr>
          <w:sz w:val="28"/>
          <w:szCs w:val="28"/>
        </w:rPr>
        <w:t>слову</w:t>
      </w:r>
      <w:r w:rsidR="002F5A0B">
        <w:rPr>
          <w:sz w:val="28"/>
          <w:szCs w:val="28"/>
        </w:rPr>
        <w:t xml:space="preserve"> </w:t>
      </w:r>
      <w:r w:rsidR="004903D5" w:rsidRPr="002F5A0B">
        <w:rPr>
          <w:sz w:val="28"/>
          <w:szCs w:val="28"/>
        </w:rPr>
        <w:t>-</w:t>
      </w:r>
      <w:r w:rsidR="002F5A0B">
        <w:rPr>
          <w:sz w:val="28"/>
          <w:szCs w:val="28"/>
        </w:rPr>
        <w:t xml:space="preserve"> </w:t>
      </w:r>
      <w:r w:rsidR="004903D5" w:rsidRPr="002F5A0B">
        <w:rPr>
          <w:sz w:val="28"/>
          <w:szCs w:val="28"/>
        </w:rPr>
        <w:t>это</w:t>
      </w:r>
      <w:r w:rsidR="002F5A0B">
        <w:rPr>
          <w:sz w:val="28"/>
          <w:szCs w:val="28"/>
        </w:rPr>
        <w:t xml:space="preserve"> </w:t>
      </w:r>
      <w:r w:rsidR="004903D5" w:rsidRPr="002F5A0B">
        <w:rPr>
          <w:sz w:val="28"/>
          <w:szCs w:val="28"/>
        </w:rPr>
        <w:t>"неразложимые</w:t>
      </w:r>
      <w:r w:rsidR="002F5A0B">
        <w:rPr>
          <w:sz w:val="28"/>
          <w:szCs w:val="28"/>
        </w:rPr>
        <w:t xml:space="preserve"> </w:t>
      </w:r>
      <w:r w:rsidR="004903D5" w:rsidRPr="002F5A0B">
        <w:rPr>
          <w:sz w:val="28"/>
          <w:szCs w:val="28"/>
        </w:rPr>
        <w:t>сочетания"</w:t>
      </w:r>
      <w:r w:rsidR="002F5A0B">
        <w:rPr>
          <w:sz w:val="28"/>
          <w:szCs w:val="28"/>
        </w:rPr>
        <w:t xml:space="preserve"> </w:t>
      </w:r>
      <w:r w:rsidR="004903D5" w:rsidRPr="002F5A0B">
        <w:rPr>
          <w:sz w:val="28"/>
          <w:szCs w:val="28"/>
        </w:rPr>
        <w:t>(акад.</w:t>
      </w:r>
      <w:r w:rsidR="002F5A0B">
        <w:rPr>
          <w:sz w:val="28"/>
          <w:szCs w:val="28"/>
        </w:rPr>
        <w:t xml:space="preserve"> </w:t>
      </w:r>
      <w:r w:rsidR="004903D5" w:rsidRPr="002F5A0B">
        <w:rPr>
          <w:sz w:val="28"/>
          <w:szCs w:val="28"/>
        </w:rPr>
        <w:t>А.</w:t>
      </w:r>
      <w:r w:rsidR="002F5A0B">
        <w:rPr>
          <w:sz w:val="28"/>
          <w:szCs w:val="28"/>
        </w:rPr>
        <w:t xml:space="preserve"> </w:t>
      </w:r>
      <w:r w:rsidR="004903D5" w:rsidRPr="002F5A0B">
        <w:rPr>
          <w:sz w:val="28"/>
          <w:szCs w:val="28"/>
        </w:rPr>
        <w:t>А.</w:t>
      </w:r>
      <w:r w:rsidR="002F5A0B">
        <w:rPr>
          <w:sz w:val="28"/>
          <w:szCs w:val="28"/>
        </w:rPr>
        <w:t xml:space="preserve"> </w:t>
      </w:r>
      <w:r w:rsidR="004903D5" w:rsidRPr="002F5A0B">
        <w:rPr>
          <w:sz w:val="28"/>
          <w:szCs w:val="28"/>
        </w:rPr>
        <w:t>Шахматов),</w:t>
      </w:r>
      <w:r w:rsidR="002F5A0B">
        <w:rPr>
          <w:sz w:val="28"/>
          <w:szCs w:val="28"/>
        </w:rPr>
        <w:t xml:space="preserve"> </w:t>
      </w:r>
      <w:r w:rsidR="004903D5" w:rsidRPr="002F5A0B">
        <w:rPr>
          <w:sz w:val="28"/>
          <w:szCs w:val="28"/>
        </w:rPr>
        <w:t>"устойчивые</w:t>
      </w:r>
      <w:r w:rsidR="002F5A0B">
        <w:rPr>
          <w:sz w:val="28"/>
          <w:szCs w:val="28"/>
        </w:rPr>
        <w:t xml:space="preserve"> </w:t>
      </w:r>
      <w:r w:rsidR="004903D5" w:rsidRPr="002F5A0B">
        <w:rPr>
          <w:sz w:val="28"/>
          <w:szCs w:val="28"/>
        </w:rPr>
        <w:t>сочетания"</w:t>
      </w:r>
      <w:r w:rsidR="002F5A0B">
        <w:rPr>
          <w:sz w:val="28"/>
          <w:szCs w:val="28"/>
        </w:rPr>
        <w:t xml:space="preserve"> </w:t>
      </w:r>
      <w:r w:rsidR="004903D5" w:rsidRPr="002F5A0B">
        <w:rPr>
          <w:sz w:val="28"/>
          <w:szCs w:val="28"/>
        </w:rPr>
        <w:t>(С.И.</w:t>
      </w:r>
      <w:r w:rsidR="002F5A0B">
        <w:rPr>
          <w:sz w:val="28"/>
          <w:szCs w:val="28"/>
        </w:rPr>
        <w:t xml:space="preserve"> </w:t>
      </w:r>
      <w:r w:rsidR="004903D5" w:rsidRPr="002F5A0B">
        <w:rPr>
          <w:sz w:val="28"/>
          <w:szCs w:val="28"/>
        </w:rPr>
        <w:t>Абакумов),</w:t>
      </w:r>
      <w:r w:rsidR="002F5A0B">
        <w:rPr>
          <w:sz w:val="28"/>
          <w:szCs w:val="28"/>
        </w:rPr>
        <w:t xml:space="preserve"> </w:t>
      </w:r>
      <w:r w:rsidR="004903D5" w:rsidRPr="002F5A0B">
        <w:rPr>
          <w:sz w:val="28"/>
          <w:szCs w:val="28"/>
        </w:rPr>
        <w:t>т.</w:t>
      </w:r>
      <w:r w:rsidR="002F5A0B">
        <w:rPr>
          <w:sz w:val="28"/>
          <w:szCs w:val="28"/>
        </w:rPr>
        <w:t xml:space="preserve"> </w:t>
      </w:r>
      <w:r w:rsidR="004903D5" w:rsidRPr="002F5A0B">
        <w:rPr>
          <w:sz w:val="28"/>
          <w:szCs w:val="28"/>
        </w:rPr>
        <w:t>е.</w:t>
      </w:r>
      <w:r w:rsidR="002F5A0B">
        <w:rPr>
          <w:sz w:val="28"/>
          <w:szCs w:val="28"/>
        </w:rPr>
        <w:t xml:space="preserve"> </w:t>
      </w:r>
      <w:r w:rsidR="004903D5" w:rsidRPr="002F5A0B">
        <w:rPr>
          <w:sz w:val="28"/>
          <w:szCs w:val="28"/>
        </w:rPr>
        <w:t>тесные</w:t>
      </w:r>
      <w:r w:rsidR="002F5A0B">
        <w:rPr>
          <w:sz w:val="28"/>
          <w:szCs w:val="28"/>
        </w:rPr>
        <w:t xml:space="preserve"> </w:t>
      </w:r>
      <w:r w:rsidR="004903D5" w:rsidRPr="002F5A0B">
        <w:rPr>
          <w:sz w:val="28"/>
          <w:szCs w:val="28"/>
        </w:rPr>
        <w:t>единства</w:t>
      </w:r>
      <w:r w:rsidR="002F5A0B">
        <w:rPr>
          <w:sz w:val="28"/>
          <w:szCs w:val="28"/>
        </w:rPr>
        <w:t xml:space="preserve"> </w:t>
      </w:r>
      <w:r w:rsidR="004903D5" w:rsidRPr="002F5A0B">
        <w:rPr>
          <w:sz w:val="28"/>
          <w:szCs w:val="28"/>
        </w:rPr>
        <w:t>из</w:t>
      </w:r>
      <w:r w:rsidR="002F5A0B">
        <w:rPr>
          <w:sz w:val="28"/>
          <w:szCs w:val="28"/>
        </w:rPr>
        <w:t xml:space="preserve"> </w:t>
      </w:r>
      <w:r w:rsidR="004903D5" w:rsidRPr="002F5A0B">
        <w:rPr>
          <w:sz w:val="28"/>
          <w:szCs w:val="28"/>
        </w:rPr>
        <w:t>нескольких</w:t>
      </w:r>
      <w:r w:rsidR="002F5A0B">
        <w:rPr>
          <w:sz w:val="28"/>
          <w:szCs w:val="28"/>
        </w:rPr>
        <w:t xml:space="preserve"> </w:t>
      </w:r>
      <w:r w:rsidR="004903D5" w:rsidRPr="002F5A0B">
        <w:rPr>
          <w:sz w:val="28"/>
          <w:szCs w:val="28"/>
        </w:rPr>
        <w:t>слов,</w:t>
      </w:r>
      <w:r w:rsidR="002F5A0B">
        <w:rPr>
          <w:sz w:val="28"/>
          <w:szCs w:val="28"/>
        </w:rPr>
        <w:t xml:space="preserve"> </w:t>
      </w:r>
      <w:r w:rsidR="004903D5" w:rsidRPr="002F5A0B">
        <w:rPr>
          <w:sz w:val="28"/>
          <w:szCs w:val="28"/>
        </w:rPr>
        <w:t>выражающие</w:t>
      </w:r>
      <w:r w:rsidR="002F5A0B">
        <w:rPr>
          <w:sz w:val="28"/>
          <w:szCs w:val="28"/>
        </w:rPr>
        <w:t xml:space="preserve"> </w:t>
      </w:r>
      <w:r w:rsidR="004903D5" w:rsidRPr="002F5A0B">
        <w:rPr>
          <w:sz w:val="28"/>
          <w:szCs w:val="28"/>
        </w:rPr>
        <w:t>целостное</w:t>
      </w:r>
      <w:r w:rsidR="002F5A0B">
        <w:rPr>
          <w:sz w:val="28"/>
          <w:szCs w:val="28"/>
        </w:rPr>
        <w:t xml:space="preserve"> </w:t>
      </w:r>
      <w:r w:rsidR="004903D5" w:rsidRPr="002F5A0B">
        <w:rPr>
          <w:sz w:val="28"/>
          <w:szCs w:val="28"/>
        </w:rPr>
        <w:t>представление.</w:t>
      </w:r>
      <w:r w:rsidR="002F5A0B">
        <w:rPr>
          <w:sz w:val="28"/>
          <w:szCs w:val="28"/>
        </w:rPr>
        <w:t xml:space="preserve"> </w:t>
      </w:r>
      <w:r w:rsidR="004903D5" w:rsidRPr="002F5A0B">
        <w:rPr>
          <w:sz w:val="28"/>
          <w:szCs w:val="28"/>
        </w:rPr>
        <w:t>Они</w:t>
      </w:r>
      <w:r w:rsidR="002F5A0B">
        <w:rPr>
          <w:sz w:val="28"/>
          <w:szCs w:val="28"/>
        </w:rPr>
        <w:t xml:space="preserve"> </w:t>
      </w:r>
      <w:r w:rsidR="004903D5" w:rsidRPr="002F5A0B">
        <w:rPr>
          <w:sz w:val="28"/>
          <w:szCs w:val="28"/>
        </w:rPr>
        <w:t>разложимы</w:t>
      </w:r>
      <w:r w:rsidR="002F5A0B">
        <w:rPr>
          <w:sz w:val="28"/>
          <w:szCs w:val="28"/>
        </w:rPr>
        <w:t xml:space="preserve"> </w:t>
      </w:r>
      <w:r w:rsidR="004903D5" w:rsidRPr="002F5A0B">
        <w:rPr>
          <w:sz w:val="28"/>
          <w:szCs w:val="28"/>
        </w:rPr>
        <w:t>лишь</w:t>
      </w:r>
      <w:r w:rsidR="002F5A0B">
        <w:rPr>
          <w:sz w:val="28"/>
          <w:szCs w:val="28"/>
        </w:rPr>
        <w:t xml:space="preserve"> </w:t>
      </w:r>
      <w:r w:rsidR="004903D5" w:rsidRPr="002F5A0B">
        <w:rPr>
          <w:sz w:val="28"/>
          <w:szCs w:val="28"/>
        </w:rPr>
        <w:t>этимологически,</w:t>
      </w:r>
      <w:r w:rsidR="002F5A0B">
        <w:rPr>
          <w:sz w:val="28"/>
          <w:szCs w:val="28"/>
        </w:rPr>
        <w:t xml:space="preserve"> </w:t>
      </w:r>
      <w:r w:rsidR="004903D5" w:rsidRPr="002F5A0B">
        <w:rPr>
          <w:sz w:val="28"/>
          <w:szCs w:val="28"/>
        </w:rPr>
        <w:t>т.</w:t>
      </w:r>
      <w:r w:rsidR="002F5A0B">
        <w:rPr>
          <w:sz w:val="28"/>
          <w:szCs w:val="28"/>
        </w:rPr>
        <w:t xml:space="preserve"> </w:t>
      </w:r>
      <w:r w:rsidR="004903D5" w:rsidRPr="002F5A0B">
        <w:rPr>
          <w:sz w:val="28"/>
          <w:szCs w:val="28"/>
        </w:rPr>
        <w:t>е.</w:t>
      </w:r>
      <w:r w:rsidR="002F5A0B">
        <w:rPr>
          <w:sz w:val="28"/>
          <w:szCs w:val="28"/>
        </w:rPr>
        <w:t xml:space="preserve"> </w:t>
      </w:r>
      <w:r w:rsidR="004903D5" w:rsidRPr="002F5A0B">
        <w:rPr>
          <w:sz w:val="28"/>
          <w:szCs w:val="28"/>
        </w:rPr>
        <w:t>вне</w:t>
      </w:r>
      <w:r w:rsidR="002F5A0B">
        <w:rPr>
          <w:sz w:val="28"/>
          <w:szCs w:val="28"/>
        </w:rPr>
        <w:t xml:space="preserve"> </w:t>
      </w:r>
      <w:r w:rsidR="004903D5" w:rsidRPr="002F5A0B">
        <w:rPr>
          <w:sz w:val="28"/>
          <w:szCs w:val="28"/>
        </w:rPr>
        <w:t>системы</w:t>
      </w:r>
      <w:r w:rsidR="002F5A0B">
        <w:rPr>
          <w:sz w:val="28"/>
          <w:szCs w:val="28"/>
        </w:rPr>
        <w:t xml:space="preserve"> </w:t>
      </w:r>
      <w:r w:rsidR="004903D5" w:rsidRPr="002F5A0B">
        <w:rPr>
          <w:sz w:val="28"/>
          <w:szCs w:val="28"/>
        </w:rPr>
        <w:t>современного</w:t>
      </w:r>
      <w:r w:rsidR="002F5A0B">
        <w:rPr>
          <w:sz w:val="28"/>
          <w:szCs w:val="28"/>
        </w:rPr>
        <w:t xml:space="preserve"> </w:t>
      </w:r>
      <w:r w:rsidR="004903D5" w:rsidRPr="002F5A0B">
        <w:rPr>
          <w:sz w:val="28"/>
          <w:szCs w:val="28"/>
        </w:rPr>
        <w:t>языка,</w:t>
      </w:r>
      <w:r w:rsidR="002F5A0B">
        <w:rPr>
          <w:sz w:val="28"/>
          <w:szCs w:val="28"/>
        </w:rPr>
        <w:t xml:space="preserve"> </w:t>
      </w:r>
      <w:r w:rsidR="004903D5" w:rsidRPr="002F5A0B">
        <w:rPr>
          <w:sz w:val="28"/>
          <w:szCs w:val="28"/>
        </w:rPr>
        <w:t>в</w:t>
      </w:r>
      <w:r w:rsidR="002F5A0B">
        <w:rPr>
          <w:sz w:val="28"/>
          <w:szCs w:val="28"/>
        </w:rPr>
        <w:t xml:space="preserve"> </w:t>
      </w:r>
      <w:r w:rsidR="004903D5" w:rsidRPr="002F5A0B">
        <w:rPr>
          <w:sz w:val="28"/>
          <w:szCs w:val="28"/>
        </w:rPr>
        <w:t>историческом</w:t>
      </w:r>
      <w:r w:rsidR="002F5A0B">
        <w:rPr>
          <w:sz w:val="28"/>
          <w:szCs w:val="28"/>
        </w:rPr>
        <w:t xml:space="preserve"> </w:t>
      </w:r>
      <w:r w:rsidR="004903D5" w:rsidRPr="002F5A0B">
        <w:rPr>
          <w:sz w:val="28"/>
          <w:szCs w:val="28"/>
        </w:rPr>
        <w:t>плане.</w:t>
      </w:r>
      <w:r w:rsidR="002F5A0B">
        <w:rPr>
          <w:sz w:val="28"/>
          <w:szCs w:val="28"/>
        </w:rPr>
        <w:t xml:space="preserve"> </w:t>
      </w:r>
      <w:r w:rsidR="004903D5" w:rsidRPr="002F5A0B">
        <w:rPr>
          <w:sz w:val="28"/>
          <w:szCs w:val="28"/>
        </w:rPr>
        <w:t>Эта</w:t>
      </w:r>
      <w:r w:rsidR="002F5A0B">
        <w:rPr>
          <w:sz w:val="28"/>
          <w:szCs w:val="28"/>
        </w:rPr>
        <w:t xml:space="preserve"> </w:t>
      </w:r>
      <w:r w:rsidR="004903D5" w:rsidRPr="002F5A0B">
        <w:rPr>
          <w:sz w:val="28"/>
          <w:szCs w:val="28"/>
        </w:rPr>
        <w:t>часть</w:t>
      </w:r>
      <w:r w:rsidR="002F5A0B">
        <w:rPr>
          <w:sz w:val="28"/>
          <w:szCs w:val="28"/>
        </w:rPr>
        <w:t xml:space="preserve"> </w:t>
      </w:r>
      <w:r w:rsidR="004903D5" w:rsidRPr="002F5A0B">
        <w:rPr>
          <w:sz w:val="28"/>
          <w:szCs w:val="28"/>
        </w:rPr>
        <w:t>словосочетаний</w:t>
      </w:r>
      <w:r w:rsidR="002F5A0B">
        <w:rPr>
          <w:sz w:val="28"/>
          <w:szCs w:val="28"/>
        </w:rPr>
        <w:t xml:space="preserve"> </w:t>
      </w:r>
      <w:r w:rsidR="004903D5" w:rsidRPr="002F5A0B">
        <w:rPr>
          <w:sz w:val="28"/>
          <w:szCs w:val="28"/>
        </w:rPr>
        <w:t>должна</w:t>
      </w:r>
      <w:r w:rsidR="002F5A0B">
        <w:rPr>
          <w:sz w:val="28"/>
          <w:szCs w:val="28"/>
        </w:rPr>
        <w:t xml:space="preserve"> </w:t>
      </w:r>
      <w:r w:rsidR="004903D5" w:rsidRPr="002F5A0B">
        <w:rPr>
          <w:sz w:val="28"/>
          <w:szCs w:val="28"/>
        </w:rPr>
        <w:t>быть</w:t>
      </w:r>
      <w:r w:rsidR="002F5A0B">
        <w:rPr>
          <w:sz w:val="28"/>
          <w:szCs w:val="28"/>
        </w:rPr>
        <w:t xml:space="preserve"> </w:t>
      </w:r>
      <w:r w:rsidR="004903D5" w:rsidRPr="002F5A0B">
        <w:rPr>
          <w:sz w:val="28"/>
          <w:szCs w:val="28"/>
        </w:rPr>
        <w:t>выделена</w:t>
      </w:r>
      <w:r w:rsidR="002F5A0B">
        <w:rPr>
          <w:sz w:val="28"/>
          <w:szCs w:val="28"/>
        </w:rPr>
        <w:t xml:space="preserve"> </w:t>
      </w:r>
      <w:r w:rsidR="004903D5" w:rsidRPr="002F5A0B">
        <w:rPr>
          <w:sz w:val="28"/>
          <w:szCs w:val="28"/>
        </w:rPr>
        <w:t>из</w:t>
      </w:r>
      <w:r w:rsidR="002F5A0B">
        <w:rPr>
          <w:sz w:val="28"/>
          <w:szCs w:val="28"/>
        </w:rPr>
        <w:t xml:space="preserve"> </w:t>
      </w:r>
      <w:r w:rsidR="004903D5" w:rsidRPr="002F5A0B">
        <w:rPr>
          <w:sz w:val="28"/>
          <w:szCs w:val="28"/>
        </w:rPr>
        <w:t>синтаксиса,</w:t>
      </w:r>
      <w:r w:rsidR="002F5A0B">
        <w:rPr>
          <w:sz w:val="28"/>
          <w:szCs w:val="28"/>
        </w:rPr>
        <w:t xml:space="preserve"> </w:t>
      </w:r>
      <w:r w:rsidR="004903D5" w:rsidRPr="002F5A0B">
        <w:rPr>
          <w:sz w:val="28"/>
          <w:szCs w:val="28"/>
        </w:rPr>
        <w:t>но</w:t>
      </w:r>
      <w:r w:rsidR="002F5A0B">
        <w:rPr>
          <w:sz w:val="28"/>
          <w:szCs w:val="28"/>
        </w:rPr>
        <w:t xml:space="preserve"> </w:t>
      </w:r>
      <w:r w:rsidR="004903D5" w:rsidRPr="002F5A0B">
        <w:rPr>
          <w:sz w:val="28"/>
          <w:szCs w:val="28"/>
        </w:rPr>
        <w:t>не</w:t>
      </w:r>
      <w:r w:rsidR="002F5A0B">
        <w:rPr>
          <w:sz w:val="28"/>
          <w:szCs w:val="28"/>
        </w:rPr>
        <w:t xml:space="preserve"> </w:t>
      </w:r>
      <w:r w:rsidR="004903D5" w:rsidRPr="002F5A0B">
        <w:rPr>
          <w:sz w:val="28"/>
          <w:szCs w:val="28"/>
        </w:rPr>
        <w:t>может</w:t>
      </w:r>
      <w:r w:rsidR="002F5A0B">
        <w:rPr>
          <w:sz w:val="28"/>
          <w:szCs w:val="28"/>
        </w:rPr>
        <w:t xml:space="preserve"> </w:t>
      </w:r>
      <w:r w:rsidR="004903D5" w:rsidRPr="002F5A0B">
        <w:rPr>
          <w:sz w:val="28"/>
          <w:szCs w:val="28"/>
        </w:rPr>
        <w:t>быть</w:t>
      </w:r>
      <w:r w:rsidR="002F5A0B">
        <w:rPr>
          <w:sz w:val="28"/>
          <w:szCs w:val="28"/>
        </w:rPr>
        <w:t xml:space="preserve"> </w:t>
      </w:r>
      <w:r w:rsidR="004903D5" w:rsidRPr="002F5A0B">
        <w:rPr>
          <w:sz w:val="28"/>
          <w:szCs w:val="28"/>
        </w:rPr>
        <w:t>передана</w:t>
      </w:r>
      <w:r w:rsidR="002F5A0B">
        <w:rPr>
          <w:sz w:val="28"/>
          <w:szCs w:val="28"/>
        </w:rPr>
        <w:t xml:space="preserve"> </w:t>
      </w:r>
      <w:r w:rsidR="004903D5" w:rsidRPr="002F5A0B">
        <w:rPr>
          <w:sz w:val="28"/>
          <w:szCs w:val="28"/>
        </w:rPr>
        <w:t>в</w:t>
      </w:r>
      <w:r w:rsidR="002F5A0B">
        <w:rPr>
          <w:sz w:val="28"/>
          <w:szCs w:val="28"/>
        </w:rPr>
        <w:t xml:space="preserve"> </w:t>
      </w:r>
      <w:r w:rsidR="004903D5" w:rsidRPr="002F5A0B">
        <w:rPr>
          <w:sz w:val="28"/>
          <w:szCs w:val="28"/>
        </w:rPr>
        <w:t>ведение</w:t>
      </w:r>
      <w:r w:rsidR="002F5A0B">
        <w:rPr>
          <w:sz w:val="28"/>
          <w:szCs w:val="28"/>
        </w:rPr>
        <w:t xml:space="preserve"> </w:t>
      </w:r>
      <w:r w:rsidR="004903D5" w:rsidRPr="002F5A0B">
        <w:rPr>
          <w:sz w:val="28"/>
          <w:szCs w:val="28"/>
        </w:rPr>
        <w:t>лексикологии,</w:t>
      </w:r>
      <w:r w:rsidR="002F5A0B">
        <w:rPr>
          <w:sz w:val="28"/>
          <w:szCs w:val="28"/>
        </w:rPr>
        <w:t xml:space="preserve"> </w:t>
      </w:r>
      <w:r w:rsidR="004903D5" w:rsidRPr="002F5A0B">
        <w:rPr>
          <w:sz w:val="28"/>
          <w:szCs w:val="28"/>
        </w:rPr>
        <w:t>-</w:t>
      </w:r>
      <w:r w:rsidR="002F5A0B">
        <w:rPr>
          <w:sz w:val="28"/>
          <w:szCs w:val="28"/>
        </w:rPr>
        <w:t xml:space="preserve"> </w:t>
      </w:r>
      <w:r w:rsidR="004903D5" w:rsidRPr="002F5A0B">
        <w:rPr>
          <w:sz w:val="28"/>
          <w:szCs w:val="28"/>
        </w:rPr>
        <w:t>именно</w:t>
      </w:r>
      <w:r w:rsidR="002F5A0B">
        <w:rPr>
          <w:sz w:val="28"/>
          <w:szCs w:val="28"/>
        </w:rPr>
        <w:t xml:space="preserve"> </w:t>
      </w:r>
      <w:r w:rsidR="004903D5" w:rsidRPr="002F5A0B">
        <w:rPr>
          <w:sz w:val="28"/>
          <w:szCs w:val="28"/>
        </w:rPr>
        <w:t>она</w:t>
      </w:r>
      <w:r w:rsidR="002F5A0B">
        <w:rPr>
          <w:sz w:val="28"/>
          <w:szCs w:val="28"/>
        </w:rPr>
        <w:t xml:space="preserve"> </w:t>
      </w:r>
      <w:r w:rsidR="004903D5" w:rsidRPr="002F5A0B">
        <w:rPr>
          <w:sz w:val="28"/>
          <w:szCs w:val="28"/>
        </w:rPr>
        <w:t>и</w:t>
      </w:r>
      <w:r w:rsidR="002F5A0B">
        <w:rPr>
          <w:sz w:val="28"/>
          <w:szCs w:val="28"/>
        </w:rPr>
        <w:t xml:space="preserve"> </w:t>
      </w:r>
      <w:r w:rsidR="004903D5" w:rsidRPr="002F5A0B">
        <w:rPr>
          <w:sz w:val="28"/>
          <w:szCs w:val="28"/>
        </w:rPr>
        <w:t>составляет</w:t>
      </w:r>
      <w:r w:rsidR="002F5A0B">
        <w:rPr>
          <w:sz w:val="28"/>
          <w:szCs w:val="28"/>
        </w:rPr>
        <w:t xml:space="preserve"> </w:t>
      </w:r>
      <w:r w:rsidR="004903D5" w:rsidRPr="002F5A0B">
        <w:rPr>
          <w:sz w:val="28"/>
          <w:szCs w:val="28"/>
        </w:rPr>
        <w:t>предмет</w:t>
      </w:r>
      <w:r w:rsidR="002F5A0B">
        <w:rPr>
          <w:sz w:val="28"/>
          <w:szCs w:val="28"/>
        </w:rPr>
        <w:t xml:space="preserve"> </w:t>
      </w:r>
      <w:r w:rsidR="004903D5" w:rsidRPr="002F5A0B">
        <w:rPr>
          <w:sz w:val="28"/>
          <w:szCs w:val="28"/>
        </w:rPr>
        <w:t>фразеологии</w:t>
      </w:r>
      <w:r w:rsidR="002F5A0B">
        <w:rPr>
          <w:sz w:val="28"/>
          <w:szCs w:val="28"/>
        </w:rPr>
        <w:t xml:space="preserve"> </w:t>
      </w:r>
      <w:r w:rsidR="005B5941" w:rsidRPr="002F5A0B">
        <w:rPr>
          <w:sz w:val="28"/>
          <w:szCs w:val="28"/>
        </w:rPr>
        <w:t>[Ларин</w:t>
      </w:r>
      <w:r w:rsidR="002F5A0B">
        <w:rPr>
          <w:sz w:val="28"/>
          <w:szCs w:val="28"/>
        </w:rPr>
        <w:t xml:space="preserve"> </w:t>
      </w:r>
      <w:r w:rsidR="005B5941" w:rsidRPr="002F5A0B">
        <w:rPr>
          <w:sz w:val="28"/>
          <w:szCs w:val="28"/>
        </w:rPr>
        <w:t>1977:</w:t>
      </w:r>
      <w:r w:rsidR="002F5A0B">
        <w:rPr>
          <w:sz w:val="28"/>
          <w:szCs w:val="28"/>
        </w:rPr>
        <w:t xml:space="preserve"> </w:t>
      </w:r>
      <w:r w:rsidR="005B5941" w:rsidRPr="002F5A0B">
        <w:rPr>
          <w:sz w:val="28"/>
          <w:szCs w:val="28"/>
        </w:rPr>
        <w:t>126]</w:t>
      </w:r>
      <w:r w:rsidR="004903D5" w:rsidRPr="002F5A0B">
        <w:rPr>
          <w:sz w:val="28"/>
          <w:szCs w:val="28"/>
        </w:rPr>
        <w:t>.</w:t>
      </w:r>
      <w:r w:rsidR="002F5A0B">
        <w:rPr>
          <w:sz w:val="28"/>
          <w:szCs w:val="28"/>
        </w:rPr>
        <w:t xml:space="preserve"> </w:t>
      </w:r>
    </w:p>
    <w:p w:rsidR="004903D5" w:rsidRPr="002F5A0B" w:rsidRDefault="001A195B" w:rsidP="002F5A0B">
      <w:pPr>
        <w:keepNext/>
        <w:widowControl w:val="0"/>
        <w:spacing w:line="360" w:lineRule="auto"/>
        <w:ind w:firstLine="709"/>
        <w:jc w:val="both"/>
        <w:rPr>
          <w:bCs/>
          <w:sz w:val="28"/>
          <w:szCs w:val="28"/>
        </w:rPr>
      </w:pPr>
      <w:r w:rsidRPr="002F5A0B">
        <w:rPr>
          <w:bCs/>
          <w:sz w:val="28"/>
          <w:szCs w:val="28"/>
        </w:rPr>
        <w:t>В.М.</w:t>
      </w:r>
      <w:r w:rsidR="002F5A0B">
        <w:rPr>
          <w:bCs/>
          <w:sz w:val="28"/>
          <w:szCs w:val="28"/>
        </w:rPr>
        <w:t xml:space="preserve"> </w:t>
      </w:r>
      <w:r w:rsidR="005B5941" w:rsidRPr="002F5A0B">
        <w:rPr>
          <w:bCs/>
          <w:sz w:val="28"/>
          <w:szCs w:val="28"/>
        </w:rPr>
        <w:t>М</w:t>
      </w:r>
      <w:r w:rsidR="004903D5" w:rsidRPr="002F5A0B">
        <w:rPr>
          <w:bCs/>
          <w:sz w:val="28"/>
          <w:szCs w:val="28"/>
        </w:rPr>
        <w:t>окиенко</w:t>
      </w:r>
      <w:r w:rsidR="002F5A0B">
        <w:rPr>
          <w:bCs/>
          <w:sz w:val="28"/>
          <w:szCs w:val="28"/>
        </w:rPr>
        <w:t xml:space="preserve"> </w:t>
      </w:r>
      <w:r w:rsidR="005C6A86" w:rsidRPr="002F5A0B">
        <w:rPr>
          <w:bCs/>
          <w:sz w:val="28"/>
          <w:szCs w:val="28"/>
        </w:rPr>
        <w:t>понимает</w:t>
      </w:r>
      <w:r w:rsidR="002F5A0B">
        <w:rPr>
          <w:bCs/>
          <w:sz w:val="28"/>
          <w:szCs w:val="28"/>
        </w:rPr>
        <w:t xml:space="preserve"> </w:t>
      </w:r>
      <w:r w:rsidR="005C6A86" w:rsidRPr="002F5A0B">
        <w:rPr>
          <w:bCs/>
          <w:sz w:val="28"/>
          <w:szCs w:val="28"/>
        </w:rPr>
        <w:t>под</w:t>
      </w:r>
      <w:r w:rsidR="002F5A0B">
        <w:rPr>
          <w:bCs/>
          <w:sz w:val="28"/>
          <w:szCs w:val="28"/>
        </w:rPr>
        <w:t xml:space="preserve"> </w:t>
      </w:r>
      <w:r w:rsidR="005C6A86" w:rsidRPr="002F5A0B">
        <w:rPr>
          <w:bCs/>
          <w:sz w:val="28"/>
          <w:szCs w:val="28"/>
        </w:rPr>
        <w:t>фразеологической</w:t>
      </w:r>
      <w:r w:rsidR="002F5A0B">
        <w:rPr>
          <w:bCs/>
          <w:sz w:val="28"/>
          <w:szCs w:val="28"/>
        </w:rPr>
        <w:t xml:space="preserve"> </w:t>
      </w:r>
      <w:r w:rsidR="005C6A86" w:rsidRPr="002F5A0B">
        <w:rPr>
          <w:bCs/>
          <w:sz w:val="28"/>
          <w:szCs w:val="28"/>
        </w:rPr>
        <w:t>единицей</w:t>
      </w:r>
      <w:r w:rsidR="002F5A0B">
        <w:rPr>
          <w:bCs/>
          <w:sz w:val="28"/>
          <w:szCs w:val="28"/>
        </w:rPr>
        <w:t xml:space="preserve"> </w:t>
      </w:r>
      <w:r w:rsidR="005C6A86" w:rsidRPr="002F5A0B">
        <w:rPr>
          <w:bCs/>
          <w:sz w:val="28"/>
          <w:szCs w:val="28"/>
        </w:rPr>
        <w:t>«сочетание</w:t>
      </w:r>
      <w:r w:rsidR="002F5A0B">
        <w:rPr>
          <w:bCs/>
          <w:sz w:val="28"/>
          <w:szCs w:val="28"/>
        </w:rPr>
        <w:t xml:space="preserve"> </w:t>
      </w:r>
      <w:r w:rsidR="005C6A86" w:rsidRPr="002F5A0B">
        <w:rPr>
          <w:bCs/>
          <w:sz w:val="28"/>
          <w:szCs w:val="28"/>
        </w:rPr>
        <w:t>слов,</w:t>
      </w:r>
      <w:r w:rsidR="002F5A0B">
        <w:rPr>
          <w:bCs/>
          <w:sz w:val="28"/>
          <w:szCs w:val="28"/>
        </w:rPr>
        <w:t xml:space="preserve"> </w:t>
      </w:r>
      <w:r w:rsidR="005C6A86" w:rsidRPr="002F5A0B">
        <w:rPr>
          <w:bCs/>
          <w:sz w:val="28"/>
          <w:szCs w:val="28"/>
        </w:rPr>
        <w:t>обладающее</w:t>
      </w:r>
      <w:r w:rsidR="002F5A0B">
        <w:rPr>
          <w:bCs/>
          <w:sz w:val="28"/>
          <w:szCs w:val="28"/>
        </w:rPr>
        <w:t xml:space="preserve"> </w:t>
      </w:r>
      <w:r w:rsidR="005C6A86" w:rsidRPr="002F5A0B">
        <w:rPr>
          <w:bCs/>
          <w:sz w:val="28"/>
          <w:szCs w:val="28"/>
        </w:rPr>
        <w:t>относительной</w:t>
      </w:r>
      <w:r w:rsidR="002F5A0B">
        <w:rPr>
          <w:bCs/>
          <w:sz w:val="28"/>
          <w:szCs w:val="28"/>
        </w:rPr>
        <w:t xml:space="preserve"> </w:t>
      </w:r>
      <w:r w:rsidR="005C6A86" w:rsidRPr="002F5A0B">
        <w:rPr>
          <w:bCs/>
          <w:sz w:val="28"/>
          <w:szCs w:val="28"/>
        </w:rPr>
        <w:t>устойчивостью,</w:t>
      </w:r>
      <w:r w:rsidR="002F5A0B">
        <w:rPr>
          <w:bCs/>
          <w:sz w:val="28"/>
          <w:szCs w:val="28"/>
        </w:rPr>
        <w:t xml:space="preserve"> </w:t>
      </w:r>
      <w:r w:rsidR="005C6A86" w:rsidRPr="002F5A0B">
        <w:rPr>
          <w:bCs/>
          <w:sz w:val="28"/>
          <w:szCs w:val="28"/>
        </w:rPr>
        <w:t>воспроизводимостью</w:t>
      </w:r>
      <w:r w:rsidR="002F5A0B">
        <w:rPr>
          <w:bCs/>
          <w:sz w:val="28"/>
          <w:szCs w:val="28"/>
        </w:rPr>
        <w:t xml:space="preserve"> </w:t>
      </w:r>
      <w:r w:rsidR="005C6A86" w:rsidRPr="002F5A0B">
        <w:rPr>
          <w:bCs/>
          <w:sz w:val="28"/>
          <w:szCs w:val="28"/>
        </w:rPr>
        <w:t>в</w:t>
      </w:r>
      <w:r w:rsidR="002F5A0B">
        <w:rPr>
          <w:bCs/>
          <w:sz w:val="28"/>
          <w:szCs w:val="28"/>
        </w:rPr>
        <w:t xml:space="preserve"> </w:t>
      </w:r>
      <w:r w:rsidR="005C6A86" w:rsidRPr="002F5A0B">
        <w:rPr>
          <w:bCs/>
          <w:sz w:val="28"/>
          <w:szCs w:val="28"/>
        </w:rPr>
        <w:t>готовом</w:t>
      </w:r>
      <w:r w:rsidR="002F5A0B">
        <w:rPr>
          <w:bCs/>
          <w:sz w:val="28"/>
          <w:szCs w:val="28"/>
        </w:rPr>
        <w:t xml:space="preserve"> </w:t>
      </w:r>
      <w:r w:rsidR="005C6A86" w:rsidRPr="002F5A0B">
        <w:rPr>
          <w:bCs/>
          <w:sz w:val="28"/>
          <w:szCs w:val="28"/>
        </w:rPr>
        <w:t>виде,</w:t>
      </w:r>
      <w:r w:rsidR="002F5A0B">
        <w:rPr>
          <w:bCs/>
          <w:sz w:val="28"/>
          <w:szCs w:val="28"/>
        </w:rPr>
        <w:t xml:space="preserve"> </w:t>
      </w:r>
      <w:r w:rsidR="005C6A86" w:rsidRPr="002F5A0B">
        <w:rPr>
          <w:bCs/>
          <w:sz w:val="28"/>
          <w:szCs w:val="28"/>
        </w:rPr>
        <w:t>экспрессивностью</w:t>
      </w:r>
      <w:r w:rsidR="002F5A0B">
        <w:rPr>
          <w:bCs/>
          <w:sz w:val="28"/>
          <w:szCs w:val="28"/>
        </w:rPr>
        <w:t xml:space="preserve"> </w:t>
      </w:r>
      <w:r w:rsidR="005C6A86" w:rsidRPr="002F5A0B">
        <w:rPr>
          <w:bCs/>
          <w:sz w:val="28"/>
          <w:szCs w:val="28"/>
        </w:rPr>
        <w:t>и</w:t>
      </w:r>
      <w:r w:rsidR="002F5A0B">
        <w:rPr>
          <w:bCs/>
          <w:sz w:val="28"/>
          <w:szCs w:val="28"/>
        </w:rPr>
        <w:t xml:space="preserve"> </w:t>
      </w:r>
      <w:r w:rsidR="005C6A86" w:rsidRPr="002F5A0B">
        <w:rPr>
          <w:bCs/>
          <w:sz w:val="28"/>
          <w:szCs w:val="28"/>
        </w:rPr>
        <w:t>целостным</w:t>
      </w:r>
      <w:r w:rsidR="002F5A0B">
        <w:rPr>
          <w:bCs/>
          <w:sz w:val="28"/>
          <w:szCs w:val="28"/>
        </w:rPr>
        <w:t xml:space="preserve"> </w:t>
      </w:r>
      <w:r w:rsidR="005C6A86" w:rsidRPr="002F5A0B">
        <w:rPr>
          <w:bCs/>
          <w:sz w:val="28"/>
          <w:szCs w:val="28"/>
        </w:rPr>
        <w:t>значением»</w:t>
      </w:r>
      <w:r w:rsidR="002F5A0B">
        <w:rPr>
          <w:bCs/>
          <w:sz w:val="28"/>
          <w:szCs w:val="28"/>
        </w:rPr>
        <w:t xml:space="preserve"> </w:t>
      </w:r>
      <w:r w:rsidR="005C6A86" w:rsidRPr="002F5A0B">
        <w:rPr>
          <w:bCs/>
          <w:sz w:val="28"/>
          <w:szCs w:val="28"/>
        </w:rPr>
        <w:t>[Мокиенко</w:t>
      </w:r>
      <w:r w:rsidR="002F5A0B">
        <w:rPr>
          <w:bCs/>
          <w:sz w:val="28"/>
          <w:szCs w:val="28"/>
        </w:rPr>
        <w:t xml:space="preserve"> </w:t>
      </w:r>
      <w:r w:rsidR="005C6A86" w:rsidRPr="002F5A0B">
        <w:rPr>
          <w:bCs/>
          <w:sz w:val="28"/>
          <w:szCs w:val="28"/>
        </w:rPr>
        <w:t>1986:5].</w:t>
      </w:r>
      <w:r w:rsidR="002F5A0B">
        <w:rPr>
          <w:bCs/>
          <w:sz w:val="28"/>
          <w:szCs w:val="28"/>
        </w:rPr>
        <w:t xml:space="preserve"> </w:t>
      </w:r>
      <w:r w:rsidR="00D24CE0" w:rsidRPr="002F5A0B">
        <w:rPr>
          <w:bCs/>
          <w:sz w:val="28"/>
          <w:szCs w:val="28"/>
        </w:rPr>
        <w:t>«</w:t>
      </w:r>
      <w:r w:rsidR="004B02C3" w:rsidRPr="002F5A0B">
        <w:rPr>
          <w:bCs/>
          <w:sz w:val="28"/>
          <w:szCs w:val="28"/>
        </w:rPr>
        <w:t>При</w:t>
      </w:r>
      <w:r w:rsidR="002F5A0B">
        <w:rPr>
          <w:bCs/>
          <w:sz w:val="28"/>
          <w:szCs w:val="28"/>
        </w:rPr>
        <w:t xml:space="preserve"> </w:t>
      </w:r>
      <w:r w:rsidR="004B02C3" w:rsidRPr="002F5A0B">
        <w:rPr>
          <w:bCs/>
          <w:sz w:val="28"/>
          <w:szCs w:val="28"/>
        </w:rPr>
        <w:t>этом</w:t>
      </w:r>
      <w:r w:rsidR="002F5A0B">
        <w:rPr>
          <w:bCs/>
          <w:sz w:val="28"/>
          <w:szCs w:val="28"/>
        </w:rPr>
        <w:t xml:space="preserve"> </w:t>
      </w:r>
      <w:r w:rsidR="004B02C3" w:rsidRPr="002F5A0B">
        <w:rPr>
          <w:bCs/>
          <w:sz w:val="28"/>
          <w:szCs w:val="28"/>
        </w:rPr>
        <w:t>подчеркивается</w:t>
      </w:r>
      <w:r w:rsidR="002F5A0B">
        <w:rPr>
          <w:bCs/>
          <w:sz w:val="28"/>
          <w:szCs w:val="28"/>
        </w:rPr>
        <w:t xml:space="preserve"> </w:t>
      </w:r>
      <w:r w:rsidR="004B02C3" w:rsidRPr="002F5A0B">
        <w:rPr>
          <w:bCs/>
          <w:sz w:val="28"/>
          <w:szCs w:val="28"/>
        </w:rPr>
        <w:t>относительность</w:t>
      </w:r>
      <w:r w:rsidR="002F5A0B">
        <w:rPr>
          <w:bCs/>
          <w:sz w:val="28"/>
          <w:szCs w:val="28"/>
        </w:rPr>
        <w:t xml:space="preserve"> </w:t>
      </w:r>
      <w:r w:rsidR="004B02C3" w:rsidRPr="002F5A0B">
        <w:rPr>
          <w:bCs/>
          <w:sz w:val="28"/>
          <w:szCs w:val="28"/>
        </w:rPr>
        <w:t>таких</w:t>
      </w:r>
      <w:r w:rsidR="002F5A0B">
        <w:rPr>
          <w:bCs/>
          <w:sz w:val="28"/>
          <w:szCs w:val="28"/>
        </w:rPr>
        <w:t xml:space="preserve"> </w:t>
      </w:r>
      <w:r w:rsidR="004B02C3" w:rsidRPr="002F5A0B">
        <w:rPr>
          <w:bCs/>
          <w:sz w:val="28"/>
          <w:szCs w:val="28"/>
        </w:rPr>
        <w:t>важных</w:t>
      </w:r>
      <w:r w:rsidR="002F5A0B">
        <w:rPr>
          <w:bCs/>
          <w:sz w:val="28"/>
          <w:szCs w:val="28"/>
        </w:rPr>
        <w:t xml:space="preserve"> </w:t>
      </w:r>
      <w:r w:rsidR="004B02C3" w:rsidRPr="002F5A0B">
        <w:rPr>
          <w:bCs/>
          <w:sz w:val="28"/>
          <w:szCs w:val="28"/>
        </w:rPr>
        <w:t>свойств</w:t>
      </w:r>
      <w:r w:rsidR="002F5A0B">
        <w:rPr>
          <w:bCs/>
          <w:sz w:val="28"/>
          <w:szCs w:val="28"/>
        </w:rPr>
        <w:t xml:space="preserve"> </w:t>
      </w:r>
      <w:r w:rsidR="004B02C3" w:rsidRPr="002F5A0B">
        <w:rPr>
          <w:bCs/>
          <w:sz w:val="28"/>
          <w:szCs w:val="28"/>
        </w:rPr>
        <w:t>фразеологии,</w:t>
      </w:r>
      <w:r w:rsidR="002F5A0B">
        <w:rPr>
          <w:bCs/>
          <w:sz w:val="28"/>
          <w:szCs w:val="28"/>
        </w:rPr>
        <w:t xml:space="preserve"> </w:t>
      </w:r>
      <w:r w:rsidR="004B02C3" w:rsidRPr="002F5A0B">
        <w:rPr>
          <w:bCs/>
          <w:sz w:val="28"/>
          <w:szCs w:val="28"/>
        </w:rPr>
        <w:t>как</w:t>
      </w:r>
      <w:r w:rsidR="002F5A0B">
        <w:rPr>
          <w:bCs/>
          <w:sz w:val="28"/>
          <w:szCs w:val="28"/>
        </w:rPr>
        <w:t xml:space="preserve"> </w:t>
      </w:r>
      <w:r w:rsidR="004B02C3" w:rsidRPr="002F5A0B">
        <w:rPr>
          <w:bCs/>
          <w:sz w:val="28"/>
          <w:szCs w:val="28"/>
        </w:rPr>
        <w:t>устойчивость</w:t>
      </w:r>
      <w:r w:rsidR="002F5A0B">
        <w:rPr>
          <w:bCs/>
          <w:sz w:val="28"/>
          <w:szCs w:val="28"/>
        </w:rPr>
        <w:t xml:space="preserve"> </w:t>
      </w:r>
      <w:r w:rsidR="004B02C3" w:rsidRPr="002F5A0B">
        <w:rPr>
          <w:bCs/>
          <w:sz w:val="28"/>
          <w:szCs w:val="28"/>
        </w:rPr>
        <w:t>и</w:t>
      </w:r>
      <w:r w:rsidR="002F5A0B">
        <w:rPr>
          <w:bCs/>
          <w:sz w:val="28"/>
          <w:szCs w:val="28"/>
        </w:rPr>
        <w:t xml:space="preserve"> </w:t>
      </w:r>
      <w:r w:rsidR="004B02C3" w:rsidRPr="002F5A0B">
        <w:rPr>
          <w:bCs/>
          <w:sz w:val="28"/>
          <w:szCs w:val="28"/>
        </w:rPr>
        <w:t>семантическая</w:t>
      </w:r>
      <w:r w:rsidR="002F5A0B">
        <w:rPr>
          <w:bCs/>
          <w:sz w:val="28"/>
          <w:szCs w:val="28"/>
        </w:rPr>
        <w:t xml:space="preserve"> </w:t>
      </w:r>
      <w:r w:rsidR="004B02C3" w:rsidRPr="002F5A0B">
        <w:rPr>
          <w:bCs/>
          <w:sz w:val="28"/>
          <w:szCs w:val="28"/>
        </w:rPr>
        <w:t>целостность,</w:t>
      </w:r>
      <w:r w:rsidR="002F5A0B">
        <w:rPr>
          <w:bCs/>
          <w:sz w:val="28"/>
          <w:szCs w:val="28"/>
        </w:rPr>
        <w:t xml:space="preserve"> </w:t>
      </w:r>
      <w:r w:rsidR="004B02C3" w:rsidRPr="002F5A0B">
        <w:rPr>
          <w:bCs/>
          <w:sz w:val="28"/>
          <w:szCs w:val="28"/>
        </w:rPr>
        <w:t>и</w:t>
      </w:r>
      <w:r w:rsidR="002F5A0B">
        <w:rPr>
          <w:bCs/>
          <w:sz w:val="28"/>
          <w:szCs w:val="28"/>
        </w:rPr>
        <w:t xml:space="preserve"> </w:t>
      </w:r>
      <w:r w:rsidR="004B02C3" w:rsidRPr="002F5A0B">
        <w:rPr>
          <w:bCs/>
          <w:sz w:val="28"/>
          <w:szCs w:val="28"/>
        </w:rPr>
        <w:t>особое</w:t>
      </w:r>
      <w:r w:rsidR="002F5A0B">
        <w:rPr>
          <w:bCs/>
          <w:sz w:val="28"/>
          <w:szCs w:val="28"/>
        </w:rPr>
        <w:t xml:space="preserve"> </w:t>
      </w:r>
      <w:r w:rsidR="004B02C3" w:rsidRPr="002F5A0B">
        <w:rPr>
          <w:bCs/>
          <w:sz w:val="28"/>
          <w:szCs w:val="28"/>
        </w:rPr>
        <w:t>значение</w:t>
      </w:r>
      <w:r w:rsidR="002F5A0B">
        <w:rPr>
          <w:bCs/>
          <w:sz w:val="28"/>
          <w:szCs w:val="28"/>
        </w:rPr>
        <w:t xml:space="preserve"> </w:t>
      </w:r>
      <w:r w:rsidR="004B02C3" w:rsidRPr="002F5A0B">
        <w:rPr>
          <w:bCs/>
          <w:sz w:val="28"/>
          <w:szCs w:val="28"/>
        </w:rPr>
        <w:t>придается</w:t>
      </w:r>
      <w:r w:rsidR="002F5A0B">
        <w:rPr>
          <w:bCs/>
          <w:sz w:val="28"/>
          <w:szCs w:val="28"/>
        </w:rPr>
        <w:t xml:space="preserve"> </w:t>
      </w:r>
      <w:r w:rsidR="004B02C3" w:rsidRPr="002F5A0B">
        <w:rPr>
          <w:bCs/>
          <w:sz w:val="28"/>
          <w:szCs w:val="28"/>
        </w:rPr>
        <w:t>экспрессивности»</w:t>
      </w:r>
      <w:r w:rsidR="002F5A0B">
        <w:rPr>
          <w:bCs/>
          <w:sz w:val="28"/>
          <w:szCs w:val="28"/>
        </w:rPr>
        <w:t xml:space="preserve"> </w:t>
      </w:r>
      <w:r w:rsidR="004B02C3" w:rsidRPr="002F5A0B">
        <w:rPr>
          <w:bCs/>
          <w:sz w:val="28"/>
          <w:szCs w:val="28"/>
        </w:rPr>
        <w:t>[Мокиенко</w:t>
      </w:r>
      <w:r w:rsidR="002F5A0B">
        <w:rPr>
          <w:bCs/>
          <w:sz w:val="28"/>
          <w:szCs w:val="28"/>
        </w:rPr>
        <w:t xml:space="preserve"> </w:t>
      </w:r>
      <w:r w:rsidR="004B02C3" w:rsidRPr="002F5A0B">
        <w:rPr>
          <w:bCs/>
          <w:sz w:val="28"/>
          <w:szCs w:val="28"/>
        </w:rPr>
        <w:t>1989:5].</w:t>
      </w:r>
      <w:r w:rsidR="002F5A0B">
        <w:rPr>
          <w:bCs/>
          <w:sz w:val="28"/>
          <w:szCs w:val="28"/>
        </w:rPr>
        <w:t xml:space="preserve"> </w:t>
      </w:r>
      <w:r w:rsidR="00D24CE0" w:rsidRPr="002F5A0B">
        <w:rPr>
          <w:bCs/>
          <w:sz w:val="28"/>
          <w:szCs w:val="28"/>
        </w:rPr>
        <w:t>При</w:t>
      </w:r>
      <w:r w:rsidR="002F5A0B">
        <w:rPr>
          <w:bCs/>
          <w:sz w:val="28"/>
          <w:szCs w:val="28"/>
        </w:rPr>
        <w:t xml:space="preserve"> </w:t>
      </w:r>
      <w:r w:rsidR="00D24CE0" w:rsidRPr="002F5A0B">
        <w:rPr>
          <w:bCs/>
          <w:sz w:val="28"/>
          <w:szCs w:val="28"/>
        </w:rPr>
        <w:t>этом</w:t>
      </w:r>
      <w:r w:rsidR="002F5A0B">
        <w:rPr>
          <w:bCs/>
          <w:sz w:val="28"/>
          <w:szCs w:val="28"/>
        </w:rPr>
        <w:t xml:space="preserve"> </w:t>
      </w:r>
      <w:r w:rsidR="00D24CE0" w:rsidRPr="002F5A0B">
        <w:rPr>
          <w:bCs/>
          <w:sz w:val="28"/>
          <w:szCs w:val="28"/>
        </w:rPr>
        <w:t>из</w:t>
      </w:r>
      <w:r w:rsidR="002F5A0B">
        <w:rPr>
          <w:bCs/>
          <w:sz w:val="28"/>
          <w:szCs w:val="28"/>
        </w:rPr>
        <w:t xml:space="preserve"> </w:t>
      </w:r>
      <w:r w:rsidR="00D24CE0" w:rsidRPr="002F5A0B">
        <w:rPr>
          <w:bCs/>
          <w:sz w:val="28"/>
          <w:szCs w:val="28"/>
        </w:rPr>
        <w:t>фразеологии</w:t>
      </w:r>
      <w:r w:rsidR="002F5A0B">
        <w:rPr>
          <w:bCs/>
          <w:sz w:val="28"/>
          <w:szCs w:val="28"/>
        </w:rPr>
        <w:t xml:space="preserve"> </w:t>
      </w:r>
      <w:r w:rsidR="00D24CE0" w:rsidRPr="002F5A0B">
        <w:rPr>
          <w:bCs/>
          <w:sz w:val="28"/>
          <w:szCs w:val="28"/>
        </w:rPr>
        <w:t>ученый</w:t>
      </w:r>
      <w:r w:rsidR="002F5A0B">
        <w:rPr>
          <w:bCs/>
          <w:sz w:val="28"/>
          <w:szCs w:val="28"/>
        </w:rPr>
        <w:t xml:space="preserve"> </w:t>
      </w:r>
      <w:r w:rsidR="00D24CE0" w:rsidRPr="002F5A0B">
        <w:rPr>
          <w:bCs/>
          <w:sz w:val="28"/>
          <w:szCs w:val="28"/>
        </w:rPr>
        <w:t>исключает</w:t>
      </w:r>
      <w:r w:rsidR="002F5A0B">
        <w:rPr>
          <w:bCs/>
          <w:sz w:val="28"/>
          <w:szCs w:val="28"/>
        </w:rPr>
        <w:t xml:space="preserve"> </w:t>
      </w:r>
      <w:r w:rsidR="00D24CE0" w:rsidRPr="002F5A0B">
        <w:rPr>
          <w:bCs/>
          <w:sz w:val="28"/>
          <w:szCs w:val="28"/>
        </w:rPr>
        <w:t>пословицы,</w:t>
      </w:r>
      <w:r w:rsidR="002F5A0B">
        <w:rPr>
          <w:bCs/>
          <w:sz w:val="28"/>
          <w:szCs w:val="28"/>
        </w:rPr>
        <w:t xml:space="preserve"> </w:t>
      </w:r>
      <w:r w:rsidR="00D24CE0" w:rsidRPr="002F5A0B">
        <w:rPr>
          <w:bCs/>
          <w:sz w:val="28"/>
          <w:szCs w:val="28"/>
        </w:rPr>
        <w:t>устойчивые</w:t>
      </w:r>
      <w:r w:rsidR="002F5A0B">
        <w:rPr>
          <w:bCs/>
          <w:sz w:val="28"/>
          <w:szCs w:val="28"/>
        </w:rPr>
        <w:t xml:space="preserve"> </w:t>
      </w:r>
      <w:r w:rsidR="00D24CE0" w:rsidRPr="002F5A0B">
        <w:rPr>
          <w:bCs/>
          <w:sz w:val="28"/>
          <w:szCs w:val="28"/>
        </w:rPr>
        <w:t>составные</w:t>
      </w:r>
      <w:r w:rsidR="002F5A0B">
        <w:rPr>
          <w:bCs/>
          <w:sz w:val="28"/>
          <w:szCs w:val="28"/>
        </w:rPr>
        <w:t xml:space="preserve"> </w:t>
      </w:r>
      <w:r w:rsidR="00D24CE0" w:rsidRPr="002F5A0B">
        <w:rPr>
          <w:bCs/>
          <w:sz w:val="28"/>
          <w:szCs w:val="28"/>
        </w:rPr>
        <w:t>тер</w:t>
      </w:r>
      <w:r w:rsidR="00CC667B" w:rsidRPr="002F5A0B">
        <w:rPr>
          <w:bCs/>
          <w:sz w:val="28"/>
          <w:szCs w:val="28"/>
        </w:rPr>
        <w:t>мины,</w:t>
      </w:r>
      <w:r w:rsidR="002F5A0B">
        <w:rPr>
          <w:bCs/>
          <w:sz w:val="28"/>
          <w:szCs w:val="28"/>
        </w:rPr>
        <w:t xml:space="preserve"> </w:t>
      </w:r>
      <w:r w:rsidR="00CC667B" w:rsidRPr="002F5A0B">
        <w:rPr>
          <w:bCs/>
          <w:sz w:val="28"/>
          <w:szCs w:val="28"/>
        </w:rPr>
        <w:t>номенклатуры</w:t>
      </w:r>
      <w:r w:rsidR="002F5A0B">
        <w:rPr>
          <w:bCs/>
          <w:sz w:val="28"/>
          <w:szCs w:val="28"/>
        </w:rPr>
        <w:t xml:space="preserve"> </w:t>
      </w:r>
      <w:r w:rsidR="00CC667B" w:rsidRPr="002F5A0B">
        <w:rPr>
          <w:bCs/>
          <w:sz w:val="28"/>
          <w:szCs w:val="28"/>
        </w:rPr>
        <w:t>и</w:t>
      </w:r>
      <w:r w:rsidR="002F5A0B">
        <w:rPr>
          <w:bCs/>
          <w:sz w:val="28"/>
          <w:szCs w:val="28"/>
        </w:rPr>
        <w:t xml:space="preserve"> </w:t>
      </w:r>
      <w:r w:rsidR="00CC667B" w:rsidRPr="002F5A0B">
        <w:rPr>
          <w:bCs/>
          <w:sz w:val="28"/>
          <w:szCs w:val="28"/>
        </w:rPr>
        <w:t>цитаты,</w:t>
      </w:r>
      <w:r w:rsidR="002F5A0B">
        <w:rPr>
          <w:bCs/>
          <w:sz w:val="28"/>
          <w:szCs w:val="28"/>
        </w:rPr>
        <w:t xml:space="preserve"> </w:t>
      </w:r>
      <w:r w:rsidR="00CC667B" w:rsidRPr="002F5A0B">
        <w:rPr>
          <w:bCs/>
          <w:sz w:val="28"/>
          <w:szCs w:val="28"/>
        </w:rPr>
        <w:t>все</w:t>
      </w:r>
      <w:r w:rsidR="002F5A0B">
        <w:rPr>
          <w:bCs/>
          <w:sz w:val="28"/>
          <w:szCs w:val="28"/>
        </w:rPr>
        <w:t xml:space="preserve"> </w:t>
      </w:r>
      <w:r w:rsidR="00CC667B" w:rsidRPr="002F5A0B">
        <w:rPr>
          <w:bCs/>
          <w:sz w:val="28"/>
          <w:szCs w:val="28"/>
        </w:rPr>
        <w:t>же</w:t>
      </w:r>
      <w:r w:rsidR="002F5A0B">
        <w:rPr>
          <w:bCs/>
          <w:sz w:val="28"/>
          <w:szCs w:val="28"/>
        </w:rPr>
        <w:t xml:space="preserve"> </w:t>
      </w:r>
      <w:r w:rsidR="00CC667B" w:rsidRPr="002F5A0B">
        <w:rPr>
          <w:bCs/>
          <w:sz w:val="28"/>
          <w:szCs w:val="28"/>
        </w:rPr>
        <w:t>считая,</w:t>
      </w:r>
      <w:r w:rsidR="002F5A0B">
        <w:rPr>
          <w:bCs/>
          <w:sz w:val="28"/>
          <w:szCs w:val="28"/>
        </w:rPr>
        <w:t xml:space="preserve"> </w:t>
      </w:r>
      <w:r w:rsidR="00CC667B" w:rsidRPr="002F5A0B">
        <w:rPr>
          <w:bCs/>
          <w:sz w:val="28"/>
          <w:szCs w:val="28"/>
        </w:rPr>
        <w:t>что</w:t>
      </w:r>
      <w:r w:rsidR="002F5A0B">
        <w:rPr>
          <w:bCs/>
          <w:sz w:val="28"/>
          <w:szCs w:val="28"/>
        </w:rPr>
        <w:t xml:space="preserve"> </w:t>
      </w:r>
      <w:r w:rsidR="00CC667B" w:rsidRPr="002F5A0B">
        <w:rPr>
          <w:bCs/>
          <w:sz w:val="28"/>
          <w:szCs w:val="28"/>
        </w:rPr>
        <w:t>они</w:t>
      </w:r>
      <w:r w:rsidR="002F5A0B">
        <w:rPr>
          <w:bCs/>
          <w:sz w:val="28"/>
          <w:szCs w:val="28"/>
        </w:rPr>
        <w:t xml:space="preserve"> </w:t>
      </w:r>
      <w:r w:rsidR="00CC667B" w:rsidRPr="002F5A0B">
        <w:rPr>
          <w:bCs/>
          <w:sz w:val="28"/>
          <w:szCs w:val="28"/>
        </w:rPr>
        <w:t>являются</w:t>
      </w:r>
      <w:r w:rsidR="002F5A0B">
        <w:rPr>
          <w:bCs/>
          <w:sz w:val="28"/>
          <w:szCs w:val="28"/>
        </w:rPr>
        <w:t xml:space="preserve"> </w:t>
      </w:r>
      <w:r w:rsidR="00CC667B" w:rsidRPr="002F5A0B">
        <w:rPr>
          <w:bCs/>
          <w:sz w:val="28"/>
          <w:szCs w:val="28"/>
        </w:rPr>
        <w:t>источником</w:t>
      </w:r>
      <w:r w:rsidR="002F5A0B">
        <w:rPr>
          <w:bCs/>
          <w:sz w:val="28"/>
          <w:szCs w:val="28"/>
        </w:rPr>
        <w:t xml:space="preserve"> </w:t>
      </w:r>
      <w:r w:rsidR="00CC667B" w:rsidRPr="002F5A0B">
        <w:rPr>
          <w:bCs/>
          <w:sz w:val="28"/>
          <w:szCs w:val="28"/>
        </w:rPr>
        <w:t>фразеологизмов.</w:t>
      </w:r>
    </w:p>
    <w:p w:rsidR="00300A2C" w:rsidRPr="002F5A0B" w:rsidRDefault="00300A2C" w:rsidP="002F5A0B">
      <w:pPr>
        <w:keepNext/>
        <w:widowControl w:val="0"/>
        <w:spacing w:line="360" w:lineRule="auto"/>
        <w:ind w:firstLine="709"/>
        <w:jc w:val="both"/>
        <w:rPr>
          <w:sz w:val="28"/>
          <w:szCs w:val="28"/>
        </w:rPr>
      </w:pPr>
      <w:r w:rsidRPr="002F5A0B">
        <w:rPr>
          <w:sz w:val="28"/>
          <w:szCs w:val="28"/>
        </w:rPr>
        <w:t>Сложный</w:t>
      </w:r>
      <w:r w:rsidR="002F5A0B">
        <w:rPr>
          <w:sz w:val="28"/>
          <w:szCs w:val="28"/>
        </w:rPr>
        <w:t xml:space="preserve"> </w:t>
      </w:r>
      <w:r w:rsidRPr="002F5A0B">
        <w:rPr>
          <w:sz w:val="28"/>
          <w:szCs w:val="28"/>
        </w:rPr>
        <w:t>вопрос</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принадлежности</w:t>
      </w:r>
      <w:r w:rsidR="002F5A0B">
        <w:rPr>
          <w:sz w:val="28"/>
          <w:szCs w:val="28"/>
        </w:rPr>
        <w:t xml:space="preserve"> </w:t>
      </w:r>
      <w:r w:rsidRPr="002F5A0B">
        <w:rPr>
          <w:sz w:val="28"/>
          <w:szCs w:val="28"/>
        </w:rPr>
        <w:t>тех</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других</w:t>
      </w:r>
      <w:r w:rsidR="002F5A0B">
        <w:rPr>
          <w:sz w:val="28"/>
          <w:szCs w:val="28"/>
        </w:rPr>
        <w:t xml:space="preserve"> </w:t>
      </w:r>
      <w:r w:rsidRPr="002F5A0B">
        <w:rPr>
          <w:sz w:val="28"/>
          <w:szCs w:val="28"/>
        </w:rPr>
        <w:t>фактов</w:t>
      </w:r>
      <w:r w:rsidR="002F5A0B">
        <w:rPr>
          <w:sz w:val="28"/>
          <w:szCs w:val="28"/>
        </w:rPr>
        <w:t xml:space="preserve"> </w:t>
      </w:r>
      <w:r w:rsidRPr="002F5A0B">
        <w:rPr>
          <w:sz w:val="28"/>
          <w:szCs w:val="28"/>
        </w:rPr>
        <w:t>языка</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фразеологизмам</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настоящее</w:t>
      </w:r>
      <w:r w:rsidR="002F5A0B">
        <w:rPr>
          <w:sz w:val="28"/>
          <w:szCs w:val="28"/>
        </w:rPr>
        <w:t xml:space="preserve"> </w:t>
      </w:r>
      <w:r w:rsidRPr="002F5A0B">
        <w:rPr>
          <w:sz w:val="28"/>
          <w:szCs w:val="28"/>
        </w:rPr>
        <w:t>время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русской</w:t>
      </w:r>
      <w:r w:rsidR="002F5A0B">
        <w:rPr>
          <w:sz w:val="28"/>
          <w:szCs w:val="28"/>
        </w:rPr>
        <w:t xml:space="preserve"> </w:t>
      </w:r>
      <w:r w:rsidRPr="002F5A0B">
        <w:rPr>
          <w:sz w:val="28"/>
          <w:szCs w:val="28"/>
        </w:rPr>
        <w:t>лингвистике</w:t>
      </w:r>
      <w:r w:rsidR="002F5A0B">
        <w:rPr>
          <w:sz w:val="28"/>
          <w:szCs w:val="28"/>
        </w:rPr>
        <w:t xml:space="preserve"> </w:t>
      </w:r>
      <w:r w:rsidRPr="002F5A0B">
        <w:rPr>
          <w:sz w:val="28"/>
          <w:szCs w:val="28"/>
        </w:rPr>
        <w:t>нельзя</w:t>
      </w:r>
      <w:r w:rsidR="002F5A0B">
        <w:rPr>
          <w:sz w:val="28"/>
          <w:szCs w:val="28"/>
        </w:rPr>
        <w:t xml:space="preserve"> </w:t>
      </w:r>
      <w:r w:rsidRPr="002F5A0B">
        <w:rPr>
          <w:sz w:val="28"/>
          <w:szCs w:val="28"/>
        </w:rPr>
        <w:t>считать</w:t>
      </w:r>
      <w:r w:rsidR="002F5A0B">
        <w:rPr>
          <w:sz w:val="28"/>
          <w:szCs w:val="28"/>
        </w:rPr>
        <w:t xml:space="preserve"> </w:t>
      </w:r>
      <w:r w:rsidRPr="002F5A0B">
        <w:rPr>
          <w:sz w:val="28"/>
          <w:szCs w:val="28"/>
        </w:rPr>
        <w:t>окончательно</w:t>
      </w:r>
      <w:r w:rsidR="002F5A0B">
        <w:rPr>
          <w:sz w:val="28"/>
          <w:szCs w:val="28"/>
        </w:rPr>
        <w:t xml:space="preserve"> </w:t>
      </w:r>
      <w:r w:rsidRPr="002F5A0B">
        <w:rPr>
          <w:sz w:val="28"/>
          <w:szCs w:val="28"/>
        </w:rPr>
        <w:t>решенным.</w:t>
      </w:r>
      <w:r w:rsidR="002F5A0B">
        <w:rPr>
          <w:sz w:val="28"/>
          <w:szCs w:val="28"/>
        </w:rPr>
        <w:t xml:space="preserve"> </w:t>
      </w:r>
      <w:r w:rsidRPr="002F5A0B">
        <w:rPr>
          <w:sz w:val="28"/>
          <w:szCs w:val="28"/>
        </w:rPr>
        <w:t>Важную</w:t>
      </w:r>
      <w:r w:rsidR="002F5A0B">
        <w:rPr>
          <w:sz w:val="28"/>
          <w:szCs w:val="28"/>
        </w:rPr>
        <w:t xml:space="preserve"> </w:t>
      </w:r>
      <w:r w:rsidRPr="002F5A0B">
        <w:rPr>
          <w:sz w:val="28"/>
          <w:szCs w:val="28"/>
        </w:rPr>
        <w:t>роль</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разработке</w:t>
      </w:r>
      <w:r w:rsidR="002F5A0B">
        <w:rPr>
          <w:sz w:val="28"/>
          <w:szCs w:val="28"/>
        </w:rPr>
        <w:t xml:space="preserve"> </w:t>
      </w:r>
      <w:r w:rsidRPr="002F5A0B">
        <w:rPr>
          <w:sz w:val="28"/>
          <w:szCs w:val="28"/>
        </w:rPr>
        <w:t>данной</w:t>
      </w:r>
      <w:r w:rsidR="002F5A0B">
        <w:rPr>
          <w:sz w:val="28"/>
          <w:szCs w:val="28"/>
        </w:rPr>
        <w:t xml:space="preserve"> </w:t>
      </w:r>
      <w:r w:rsidRPr="002F5A0B">
        <w:rPr>
          <w:sz w:val="28"/>
          <w:szCs w:val="28"/>
        </w:rPr>
        <w:t>проблемы</w:t>
      </w:r>
      <w:r w:rsidR="002F5A0B">
        <w:rPr>
          <w:sz w:val="28"/>
          <w:szCs w:val="28"/>
        </w:rPr>
        <w:t xml:space="preserve"> </w:t>
      </w:r>
      <w:r w:rsidRPr="002F5A0B">
        <w:rPr>
          <w:sz w:val="28"/>
          <w:szCs w:val="28"/>
        </w:rPr>
        <w:t>сыграли</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свое</w:t>
      </w:r>
      <w:r w:rsidR="002F5A0B">
        <w:rPr>
          <w:sz w:val="28"/>
          <w:szCs w:val="28"/>
        </w:rPr>
        <w:t xml:space="preserve"> </w:t>
      </w:r>
      <w:r w:rsidRPr="002F5A0B">
        <w:rPr>
          <w:sz w:val="28"/>
          <w:szCs w:val="28"/>
        </w:rPr>
        <w:t>время</w:t>
      </w:r>
      <w:r w:rsidR="002F5A0B">
        <w:rPr>
          <w:sz w:val="28"/>
          <w:szCs w:val="28"/>
        </w:rPr>
        <w:t xml:space="preserve"> </w:t>
      </w:r>
      <w:r w:rsidRPr="002F5A0B">
        <w:rPr>
          <w:sz w:val="28"/>
          <w:szCs w:val="28"/>
        </w:rPr>
        <w:t>статьи</w:t>
      </w:r>
      <w:r w:rsidR="002F5A0B">
        <w:rPr>
          <w:sz w:val="28"/>
          <w:szCs w:val="28"/>
        </w:rPr>
        <w:t xml:space="preserve"> </w:t>
      </w:r>
      <w:r w:rsidRPr="002F5A0B">
        <w:rPr>
          <w:sz w:val="28"/>
          <w:szCs w:val="28"/>
        </w:rPr>
        <w:t>В.В</w:t>
      </w:r>
      <w:r w:rsidR="00360E0C" w:rsidRPr="002F5A0B">
        <w:rPr>
          <w:sz w:val="28"/>
          <w:szCs w:val="28"/>
        </w:rPr>
        <w:t>.</w:t>
      </w:r>
      <w:r w:rsidR="002F5A0B">
        <w:rPr>
          <w:sz w:val="28"/>
          <w:szCs w:val="28"/>
        </w:rPr>
        <w:t xml:space="preserve"> </w:t>
      </w:r>
      <w:r w:rsidRPr="002F5A0B">
        <w:rPr>
          <w:sz w:val="28"/>
          <w:szCs w:val="28"/>
        </w:rPr>
        <w:t>Виноградова</w:t>
      </w:r>
      <w:r w:rsidR="002F5A0B">
        <w:rPr>
          <w:sz w:val="28"/>
          <w:szCs w:val="28"/>
        </w:rPr>
        <w:t xml:space="preserve"> </w:t>
      </w:r>
      <w:r w:rsidRPr="002F5A0B">
        <w:rPr>
          <w:sz w:val="28"/>
          <w:szCs w:val="28"/>
        </w:rPr>
        <w:t>«Основные</w:t>
      </w:r>
      <w:r w:rsidR="002F5A0B">
        <w:rPr>
          <w:sz w:val="28"/>
          <w:szCs w:val="28"/>
        </w:rPr>
        <w:t xml:space="preserve"> </w:t>
      </w:r>
      <w:r w:rsidRPr="002F5A0B">
        <w:rPr>
          <w:sz w:val="28"/>
          <w:szCs w:val="28"/>
        </w:rPr>
        <w:t>понятия</w:t>
      </w:r>
      <w:r w:rsidR="002F5A0B">
        <w:rPr>
          <w:sz w:val="28"/>
          <w:szCs w:val="28"/>
        </w:rPr>
        <w:t xml:space="preserve"> </w:t>
      </w:r>
      <w:r w:rsidRPr="002F5A0B">
        <w:rPr>
          <w:sz w:val="28"/>
          <w:szCs w:val="28"/>
        </w:rPr>
        <w:t>русской</w:t>
      </w:r>
      <w:r w:rsidR="002F5A0B">
        <w:rPr>
          <w:sz w:val="28"/>
          <w:szCs w:val="28"/>
        </w:rPr>
        <w:t xml:space="preserve"> </w:t>
      </w:r>
      <w:r w:rsidRPr="002F5A0B">
        <w:rPr>
          <w:sz w:val="28"/>
          <w:szCs w:val="28"/>
        </w:rPr>
        <w:t>фразеологии</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лингвистической</w:t>
      </w:r>
      <w:r w:rsidR="002F5A0B">
        <w:rPr>
          <w:sz w:val="28"/>
          <w:szCs w:val="28"/>
        </w:rPr>
        <w:t xml:space="preserve"> </w:t>
      </w:r>
      <w:r w:rsidRPr="002F5A0B">
        <w:rPr>
          <w:sz w:val="28"/>
          <w:szCs w:val="28"/>
        </w:rPr>
        <w:t>дисциплины»</w:t>
      </w:r>
      <w:r w:rsidR="002F5A0B">
        <w:rPr>
          <w:sz w:val="28"/>
          <w:szCs w:val="28"/>
        </w:rPr>
        <w:t xml:space="preserve"> </w:t>
      </w:r>
      <w:r w:rsidR="00000CEF" w:rsidRPr="002F5A0B">
        <w:rPr>
          <w:sz w:val="28"/>
          <w:szCs w:val="28"/>
        </w:rPr>
        <w:t>(1946)</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«Об</w:t>
      </w:r>
      <w:r w:rsidR="002F5A0B">
        <w:rPr>
          <w:sz w:val="28"/>
          <w:szCs w:val="28"/>
        </w:rPr>
        <w:t xml:space="preserve"> </w:t>
      </w:r>
      <w:r w:rsidRPr="002F5A0B">
        <w:rPr>
          <w:sz w:val="28"/>
          <w:szCs w:val="28"/>
        </w:rPr>
        <w:t>основных</w:t>
      </w:r>
      <w:r w:rsidR="002F5A0B">
        <w:rPr>
          <w:sz w:val="28"/>
          <w:szCs w:val="28"/>
        </w:rPr>
        <w:t xml:space="preserve"> </w:t>
      </w:r>
      <w:r w:rsidRPr="002F5A0B">
        <w:rPr>
          <w:sz w:val="28"/>
          <w:szCs w:val="28"/>
        </w:rPr>
        <w:t>типах</w:t>
      </w:r>
      <w:r w:rsidR="002F5A0B">
        <w:rPr>
          <w:sz w:val="28"/>
          <w:szCs w:val="28"/>
        </w:rPr>
        <w:t xml:space="preserve"> </w:t>
      </w:r>
      <w:r w:rsidRPr="002F5A0B">
        <w:rPr>
          <w:sz w:val="28"/>
          <w:szCs w:val="28"/>
        </w:rPr>
        <w:t>фразеологических</w:t>
      </w:r>
      <w:r w:rsidR="002F5A0B">
        <w:rPr>
          <w:sz w:val="28"/>
          <w:szCs w:val="28"/>
        </w:rPr>
        <w:t xml:space="preserve"> </w:t>
      </w:r>
      <w:r w:rsidRPr="002F5A0B">
        <w:rPr>
          <w:sz w:val="28"/>
          <w:szCs w:val="28"/>
        </w:rPr>
        <w:t>единиц</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русском</w:t>
      </w:r>
      <w:r w:rsidR="002F5A0B">
        <w:rPr>
          <w:sz w:val="28"/>
          <w:szCs w:val="28"/>
        </w:rPr>
        <w:t xml:space="preserve"> </w:t>
      </w:r>
      <w:r w:rsidRPr="002F5A0B">
        <w:rPr>
          <w:sz w:val="28"/>
          <w:szCs w:val="28"/>
        </w:rPr>
        <w:t>языке»</w:t>
      </w:r>
      <w:r w:rsidR="002F5A0B">
        <w:rPr>
          <w:sz w:val="28"/>
          <w:szCs w:val="28"/>
        </w:rPr>
        <w:t xml:space="preserve"> </w:t>
      </w:r>
      <w:r w:rsidR="0037269C" w:rsidRPr="002F5A0B">
        <w:rPr>
          <w:sz w:val="28"/>
          <w:szCs w:val="28"/>
        </w:rPr>
        <w:t>(1947)</w:t>
      </w:r>
      <w:r w:rsidRPr="002F5A0B">
        <w:rPr>
          <w:sz w:val="28"/>
          <w:szCs w:val="28"/>
        </w:rPr>
        <w:t>,</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которых</w:t>
      </w:r>
      <w:r w:rsidR="002F5A0B">
        <w:rPr>
          <w:sz w:val="28"/>
          <w:szCs w:val="28"/>
        </w:rPr>
        <w:t xml:space="preserve"> </w:t>
      </w:r>
      <w:r w:rsidRPr="002F5A0B">
        <w:rPr>
          <w:sz w:val="28"/>
          <w:szCs w:val="28"/>
        </w:rPr>
        <w:t>были</w:t>
      </w:r>
      <w:r w:rsidR="002F5A0B">
        <w:rPr>
          <w:sz w:val="28"/>
          <w:szCs w:val="28"/>
        </w:rPr>
        <w:t xml:space="preserve"> </w:t>
      </w:r>
      <w:r w:rsidRPr="002F5A0B">
        <w:rPr>
          <w:sz w:val="28"/>
          <w:szCs w:val="28"/>
        </w:rPr>
        <w:t>выделены</w:t>
      </w:r>
      <w:r w:rsidR="002F5A0B">
        <w:rPr>
          <w:sz w:val="28"/>
          <w:szCs w:val="28"/>
        </w:rPr>
        <w:t xml:space="preserve"> </w:t>
      </w:r>
      <w:r w:rsidRPr="002F5A0B">
        <w:rPr>
          <w:sz w:val="28"/>
          <w:szCs w:val="28"/>
        </w:rPr>
        <w:t>три</w:t>
      </w:r>
      <w:r w:rsidR="002F5A0B">
        <w:rPr>
          <w:sz w:val="28"/>
          <w:szCs w:val="28"/>
        </w:rPr>
        <w:t xml:space="preserve"> </w:t>
      </w:r>
      <w:r w:rsidRPr="002F5A0B">
        <w:rPr>
          <w:sz w:val="28"/>
          <w:szCs w:val="28"/>
        </w:rPr>
        <w:t>типа</w:t>
      </w:r>
      <w:r w:rsidR="002F5A0B">
        <w:rPr>
          <w:sz w:val="28"/>
          <w:szCs w:val="28"/>
        </w:rPr>
        <w:t xml:space="preserve"> </w:t>
      </w:r>
      <w:r w:rsidRPr="002F5A0B">
        <w:rPr>
          <w:sz w:val="28"/>
          <w:szCs w:val="28"/>
        </w:rPr>
        <w:t>ФЕ:</w:t>
      </w:r>
      <w:r w:rsidR="002F5A0B">
        <w:rPr>
          <w:sz w:val="28"/>
          <w:szCs w:val="28"/>
        </w:rPr>
        <w:t xml:space="preserve"> </w:t>
      </w:r>
      <w:r w:rsidRPr="002F5A0B">
        <w:rPr>
          <w:sz w:val="28"/>
          <w:szCs w:val="28"/>
        </w:rPr>
        <w:t>фразеологические</w:t>
      </w:r>
      <w:r w:rsidR="002F5A0B">
        <w:rPr>
          <w:sz w:val="28"/>
          <w:szCs w:val="28"/>
        </w:rPr>
        <w:t xml:space="preserve"> </w:t>
      </w:r>
      <w:r w:rsidRPr="002F5A0B">
        <w:rPr>
          <w:sz w:val="28"/>
          <w:szCs w:val="28"/>
        </w:rPr>
        <w:t>сращения,</w:t>
      </w:r>
      <w:r w:rsidR="002F5A0B">
        <w:rPr>
          <w:sz w:val="28"/>
          <w:szCs w:val="28"/>
        </w:rPr>
        <w:t xml:space="preserve"> </w:t>
      </w:r>
      <w:r w:rsidRPr="002F5A0B">
        <w:rPr>
          <w:sz w:val="28"/>
          <w:szCs w:val="28"/>
        </w:rPr>
        <w:t>фразеологические</w:t>
      </w:r>
      <w:r w:rsidR="002F5A0B">
        <w:rPr>
          <w:sz w:val="28"/>
          <w:szCs w:val="28"/>
        </w:rPr>
        <w:t xml:space="preserve"> </w:t>
      </w:r>
      <w:r w:rsidRPr="002F5A0B">
        <w:rPr>
          <w:sz w:val="28"/>
          <w:szCs w:val="28"/>
        </w:rPr>
        <w:t>единства</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фразеологические</w:t>
      </w:r>
      <w:r w:rsidR="002F5A0B">
        <w:rPr>
          <w:sz w:val="28"/>
          <w:szCs w:val="28"/>
        </w:rPr>
        <w:t xml:space="preserve"> </w:t>
      </w:r>
      <w:r w:rsidRPr="002F5A0B">
        <w:rPr>
          <w:sz w:val="28"/>
          <w:szCs w:val="28"/>
        </w:rPr>
        <w:t>сочетания.</w:t>
      </w:r>
    </w:p>
    <w:p w:rsidR="00300A2C" w:rsidRPr="002F5A0B" w:rsidRDefault="001A195B" w:rsidP="002F5A0B">
      <w:pPr>
        <w:keepNext/>
        <w:widowControl w:val="0"/>
        <w:spacing w:line="360" w:lineRule="auto"/>
        <w:ind w:firstLine="709"/>
        <w:jc w:val="both"/>
        <w:rPr>
          <w:rStyle w:val="af1"/>
          <w:sz w:val="28"/>
          <w:szCs w:val="28"/>
          <w:vertAlign w:val="baseline"/>
        </w:rPr>
      </w:pPr>
      <w:r w:rsidRPr="002F5A0B">
        <w:rPr>
          <w:rStyle w:val="af1"/>
          <w:sz w:val="28"/>
          <w:szCs w:val="28"/>
          <w:vertAlign w:val="baseline"/>
        </w:rPr>
        <w:t>Н.М.</w:t>
      </w:r>
      <w:r w:rsidR="002F5A0B">
        <w:rPr>
          <w:rStyle w:val="af1"/>
          <w:sz w:val="28"/>
          <w:szCs w:val="28"/>
          <w:vertAlign w:val="baseline"/>
        </w:rPr>
        <w:t xml:space="preserve"> </w:t>
      </w:r>
      <w:r w:rsidR="00461923" w:rsidRPr="002F5A0B">
        <w:rPr>
          <w:rStyle w:val="af1"/>
          <w:sz w:val="28"/>
          <w:szCs w:val="28"/>
          <w:vertAlign w:val="baseline"/>
        </w:rPr>
        <w:t>Шанский</w:t>
      </w:r>
      <w:r w:rsidR="002F5A0B">
        <w:rPr>
          <w:rStyle w:val="af1"/>
          <w:sz w:val="28"/>
          <w:szCs w:val="28"/>
          <w:vertAlign w:val="baseline"/>
        </w:rPr>
        <w:t xml:space="preserve"> </w:t>
      </w:r>
      <w:r w:rsidR="00461923" w:rsidRPr="002F5A0B">
        <w:rPr>
          <w:rStyle w:val="af1"/>
          <w:sz w:val="28"/>
          <w:szCs w:val="28"/>
          <w:vertAlign w:val="baseline"/>
        </w:rPr>
        <w:t>считает,</w:t>
      </w:r>
      <w:r w:rsidR="002F5A0B">
        <w:rPr>
          <w:rStyle w:val="af1"/>
          <w:sz w:val="28"/>
          <w:szCs w:val="28"/>
          <w:vertAlign w:val="baseline"/>
        </w:rPr>
        <w:t xml:space="preserve"> </w:t>
      </w:r>
      <w:r w:rsidR="00461923" w:rsidRPr="002F5A0B">
        <w:rPr>
          <w:rStyle w:val="af1"/>
          <w:sz w:val="28"/>
          <w:szCs w:val="28"/>
          <w:vertAlign w:val="baseline"/>
        </w:rPr>
        <w:t>что</w:t>
      </w:r>
      <w:r w:rsidR="002F5A0B">
        <w:rPr>
          <w:rStyle w:val="af1"/>
          <w:sz w:val="28"/>
          <w:szCs w:val="28"/>
          <w:vertAlign w:val="baseline"/>
        </w:rPr>
        <w:t xml:space="preserve"> </w:t>
      </w:r>
      <w:r w:rsidR="00461923" w:rsidRPr="002F5A0B">
        <w:rPr>
          <w:rStyle w:val="af1"/>
          <w:sz w:val="28"/>
          <w:szCs w:val="28"/>
          <w:vertAlign w:val="baseline"/>
        </w:rPr>
        <w:t>«объектом</w:t>
      </w:r>
      <w:r w:rsidR="002F5A0B">
        <w:rPr>
          <w:rStyle w:val="af1"/>
          <w:sz w:val="28"/>
          <w:szCs w:val="28"/>
          <w:vertAlign w:val="baseline"/>
        </w:rPr>
        <w:t xml:space="preserve"> </w:t>
      </w:r>
      <w:r w:rsidR="00461923" w:rsidRPr="002F5A0B">
        <w:rPr>
          <w:rStyle w:val="af1"/>
          <w:sz w:val="28"/>
          <w:szCs w:val="28"/>
          <w:vertAlign w:val="baseline"/>
        </w:rPr>
        <w:t>изучения</w:t>
      </w:r>
      <w:r w:rsidR="002F5A0B">
        <w:rPr>
          <w:rStyle w:val="af1"/>
          <w:sz w:val="28"/>
          <w:szCs w:val="28"/>
          <w:vertAlign w:val="baseline"/>
        </w:rPr>
        <w:t xml:space="preserve"> </w:t>
      </w:r>
      <w:r w:rsidR="00461923" w:rsidRPr="002F5A0B">
        <w:rPr>
          <w:rStyle w:val="af1"/>
          <w:sz w:val="28"/>
          <w:szCs w:val="28"/>
          <w:vertAlign w:val="baseline"/>
        </w:rPr>
        <w:t>фразеологии</w:t>
      </w:r>
      <w:r w:rsidR="002F5A0B">
        <w:rPr>
          <w:rStyle w:val="af1"/>
          <w:sz w:val="28"/>
          <w:szCs w:val="28"/>
          <w:vertAlign w:val="baseline"/>
        </w:rPr>
        <w:t xml:space="preserve"> </w:t>
      </w:r>
      <w:r w:rsidR="00461923" w:rsidRPr="002F5A0B">
        <w:rPr>
          <w:rStyle w:val="af1"/>
          <w:sz w:val="28"/>
          <w:szCs w:val="28"/>
          <w:vertAlign w:val="baseline"/>
        </w:rPr>
        <w:t>являются</w:t>
      </w:r>
      <w:r w:rsidR="002F5A0B">
        <w:rPr>
          <w:rStyle w:val="af1"/>
          <w:sz w:val="28"/>
          <w:szCs w:val="28"/>
          <w:vertAlign w:val="baseline"/>
        </w:rPr>
        <w:t xml:space="preserve"> </w:t>
      </w:r>
      <w:r w:rsidR="00461923" w:rsidRPr="002F5A0B">
        <w:rPr>
          <w:rStyle w:val="af1"/>
          <w:sz w:val="28"/>
          <w:szCs w:val="28"/>
          <w:vertAlign w:val="baseline"/>
        </w:rPr>
        <w:t>фразеологические</w:t>
      </w:r>
      <w:r w:rsidR="002F5A0B">
        <w:rPr>
          <w:rStyle w:val="af1"/>
          <w:sz w:val="28"/>
          <w:szCs w:val="28"/>
          <w:vertAlign w:val="baseline"/>
        </w:rPr>
        <w:t xml:space="preserve"> </w:t>
      </w:r>
      <w:r w:rsidR="00461923" w:rsidRPr="002F5A0B">
        <w:rPr>
          <w:rStyle w:val="af1"/>
          <w:sz w:val="28"/>
          <w:szCs w:val="28"/>
          <w:vertAlign w:val="baseline"/>
        </w:rPr>
        <w:t>обороты,</w:t>
      </w:r>
      <w:r w:rsidR="002F5A0B">
        <w:rPr>
          <w:rStyle w:val="af1"/>
          <w:sz w:val="28"/>
          <w:szCs w:val="28"/>
          <w:vertAlign w:val="baseline"/>
        </w:rPr>
        <w:t xml:space="preserve"> </w:t>
      </w:r>
      <w:r w:rsidR="00461923" w:rsidRPr="002F5A0B">
        <w:rPr>
          <w:rStyle w:val="af1"/>
          <w:sz w:val="28"/>
          <w:szCs w:val="28"/>
          <w:vertAlign w:val="baseline"/>
        </w:rPr>
        <w:t>т.е.</w:t>
      </w:r>
      <w:r w:rsidR="002F5A0B">
        <w:rPr>
          <w:rStyle w:val="af1"/>
          <w:sz w:val="28"/>
          <w:szCs w:val="28"/>
          <w:vertAlign w:val="baseline"/>
        </w:rPr>
        <w:t xml:space="preserve"> </w:t>
      </w:r>
      <w:r w:rsidR="00461923" w:rsidRPr="002F5A0B">
        <w:rPr>
          <w:rStyle w:val="af1"/>
          <w:sz w:val="28"/>
          <w:szCs w:val="28"/>
          <w:vertAlign w:val="baseline"/>
        </w:rPr>
        <w:t>устойчивые</w:t>
      </w:r>
      <w:r w:rsidR="002F5A0B">
        <w:rPr>
          <w:rStyle w:val="af1"/>
          <w:sz w:val="28"/>
          <w:szCs w:val="28"/>
          <w:vertAlign w:val="baseline"/>
        </w:rPr>
        <w:t xml:space="preserve"> </w:t>
      </w:r>
      <w:r w:rsidR="00461923" w:rsidRPr="002F5A0B">
        <w:rPr>
          <w:rStyle w:val="af1"/>
          <w:sz w:val="28"/>
          <w:szCs w:val="28"/>
          <w:vertAlign w:val="baseline"/>
        </w:rPr>
        <w:t>сочетания</w:t>
      </w:r>
      <w:r w:rsidR="002F5A0B">
        <w:rPr>
          <w:rStyle w:val="af1"/>
          <w:sz w:val="28"/>
          <w:szCs w:val="28"/>
          <w:vertAlign w:val="baseline"/>
        </w:rPr>
        <w:t xml:space="preserve"> </w:t>
      </w:r>
      <w:r w:rsidR="00461923" w:rsidRPr="002F5A0B">
        <w:rPr>
          <w:rStyle w:val="af1"/>
          <w:sz w:val="28"/>
          <w:szCs w:val="28"/>
          <w:vertAlign w:val="baseline"/>
        </w:rPr>
        <w:t>слов,</w:t>
      </w:r>
      <w:r w:rsidR="002F5A0B">
        <w:rPr>
          <w:rStyle w:val="af1"/>
          <w:sz w:val="28"/>
          <w:szCs w:val="28"/>
          <w:vertAlign w:val="baseline"/>
        </w:rPr>
        <w:t xml:space="preserve"> </w:t>
      </w:r>
      <w:r w:rsidR="00461923" w:rsidRPr="002F5A0B">
        <w:rPr>
          <w:rStyle w:val="af1"/>
          <w:sz w:val="28"/>
          <w:szCs w:val="28"/>
          <w:vertAlign w:val="baseline"/>
        </w:rPr>
        <w:t>аналогичные</w:t>
      </w:r>
      <w:r w:rsidR="002F5A0B">
        <w:rPr>
          <w:rStyle w:val="af1"/>
          <w:sz w:val="28"/>
          <w:szCs w:val="28"/>
          <w:vertAlign w:val="baseline"/>
        </w:rPr>
        <w:t xml:space="preserve"> </w:t>
      </w:r>
      <w:r w:rsidR="00461923" w:rsidRPr="002F5A0B">
        <w:rPr>
          <w:rStyle w:val="af1"/>
          <w:sz w:val="28"/>
          <w:szCs w:val="28"/>
          <w:vertAlign w:val="baseline"/>
        </w:rPr>
        <w:t>по</w:t>
      </w:r>
      <w:r w:rsidR="002F5A0B">
        <w:rPr>
          <w:rStyle w:val="af1"/>
          <w:sz w:val="28"/>
          <w:szCs w:val="28"/>
          <w:vertAlign w:val="baseline"/>
        </w:rPr>
        <w:t xml:space="preserve"> </w:t>
      </w:r>
      <w:r w:rsidR="00461923" w:rsidRPr="002F5A0B">
        <w:rPr>
          <w:rStyle w:val="af1"/>
          <w:sz w:val="28"/>
          <w:szCs w:val="28"/>
          <w:vertAlign w:val="baseline"/>
        </w:rPr>
        <w:t>своей</w:t>
      </w:r>
      <w:r w:rsidR="002F5A0B">
        <w:rPr>
          <w:rStyle w:val="af1"/>
          <w:sz w:val="28"/>
          <w:szCs w:val="28"/>
          <w:vertAlign w:val="baseline"/>
        </w:rPr>
        <w:t xml:space="preserve"> </w:t>
      </w:r>
      <w:r w:rsidR="00461923" w:rsidRPr="002F5A0B">
        <w:rPr>
          <w:rStyle w:val="af1"/>
          <w:sz w:val="28"/>
          <w:szCs w:val="28"/>
          <w:vertAlign w:val="baseline"/>
        </w:rPr>
        <w:t>воспроизводимости</w:t>
      </w:r>
      <w:r w:rsidR="002F5A0B">
        <w:rPr>
          <w:rStyle w:val="af1"/>
          <w:sz w:val="28"/>
          <w:szCs w:val="28"/>
          <w:vertAlign w:val="baseline"/>
        </w:rPr>
        <w:t xml:space="preserve"> </w:t>
      </w:r>
      <w:r w:rsidR="00461923" w:rsidRPr="002F5A0B">
        <w:rPr>
          <w:rStyle w:val="af1"/>
          <w:sz w:val="28"/>
          <w:szCs w:val="28"/>
          <w:vertAlign w:val="baseline"/>
        </w:rPr>
        <w:t>в</w:t>
      </w:r>
      <w:r w:rsidR="002F5A0B">
        <w:rPr>
          <w:rStyle w:val="af1"/>
          <w:sz w:val="28"/>
          <w:szCs w:val="28"/>
          <w:vertAlign w:val="baseline"/>
        </w:rPr>
        <w:t xml:space="preserve"> </w:t>
      </w:r>
      <w:r w:rsidR="00461923" w:rsidRPr="002F5A0B">
        <w:rPr>
          <w:rStyle w:val="af1"/>
          <w:sz w:val="28"/>
          <w:szCs w:val="28"/>
          <w:vertAlign w:val="baseline"/>
        </w:rPr>
        <w:t>качестве</w:t>
      </w:r>
      <w:r w:rsidR="002F5A0B">
        <w:rPr>
          <w:rStyle w:val="af1"/>
          <w:sz w:val="28"/>
          <w:szCs w:val="28"/>
          <w:vertAlign w:val="baseline"/>
        </w:rPr>
        <w:t xml:space="preserve"> </w:t>
      </w:r>
      <w:r w:rsidR="00461923" w:rsidRPr="002F5A0B">
        <w:rPr>
          <w:rStyle w:val="af1"/>
          <w:sz w:val="28"/>
          <w:szCs w:val="28"/>
          <w:vertAlign w:val="baseline"/>
        </w:rPr>
        <w:t>готовых</w:t>
      </w:r>
      <w:r w:rsidR="002F5A0B">
        <w:rPr>
          <w:rStyle w:val="af1"/>
          <w:sz w:val="28"/>
          <w:szCs w:val="28"/>
          <w:vertAlign w:val="baseline"/>
        </w:rPr>
        <w:t xml:space="preserve"> </w:t>
      </w:r>
      <w:r w:rsidR="00461923" w:rsidRPr="002F5A0B">
        <w:rPr>
          <w:rStyle w:val="af1"/>
          <w:sz w:val="28"/>
          <w:szCs w:val="28"/>
          <w:vertAlign w:val="baseline"/>
        </w:rPr>
        <w:t>и</w:t>
      </w:r>
      <w:r w:rsidR="002F5A0B">
        <w:rPr>
          <w:rStyle w:val="af1"/>
          <w:sz w:val="28"/>
          <w:szCs w:val="28"/>
          <w:vertAlign w:val="baseline"/>
        </w:rPr>
        <w:t xml:space="preserve"> </w:t>
      </w:r>
      <w:r w:rsidR="00461923" w:rsidRPr="002F5A0B">
        <w:rPr>
          <w:rStyle w:val="af1"/>
          <w:sz w:val="28"/>
          <w:szCs w:val="28"/>
          <w:vertAlign w:val="baseline"/>
        </w:rPr>
        <w:t>целостных</w:t>
      </w:r>
      <w:r w:rsidR="002F5A0B">
        <w:rPr>
          <w:rStyle w:val="af1"/>
          <w:sz w:val="28"/>
          <w:szCs w:val="28"/>
          <w:vertAlign w:val="baseline"/>
        </w:rPr>
        <w:t xml:space="preserve"> </w:t>
      </w:r>
      <w:r w:rsidR="00461923" w:rsidRPr="002F5A0B">
        <w:rPr>
          <w:rStyle w:val="af1"/>
          <w:sz w:val="28"/>
          <w:szCs w:val="28"/>
          <w:vertAlign w:val="baseline"/>
        </w:rPr>
        <w:t>единиц</w:t>
      </w:r>
      <w:r w:rsidR="002F5A0B">
        <w:rPr>
          <w:rStyle w:val="af1"/>
          <w:sz w:val="28"/>
          <w:szCs w:val="28"/>
          <w:vertAlign w:val="baseline"/>
        </w:rPr>
        <w:t xml:space="preserve"> </w:t>
      </w:r>
      <w:r w:rsidR="00461923" w:rsidRPr="002F5A0B">
        <w:rPr>
          <w:rStyle w:val="af1"/>
          <w:sz w:val="28"/>
          <w:szCs w:val="28"/>
          <w:vertAlign w:val="baseline"/>
        </w:rPr>
        <w:t>словам»</w:t>
      </w:r>
      <w:r w:rsidR="002F5A0B">
        <w:rPr>
          <w:rStyle w:val="af1"/>
          <w:sz w:val="28"/>
          <w:szCs w:val="28"/>
          <w:vertAlign w:val="baseline"/>
        </w:rPr>
        <w:t xml:space="preserve"> </w:t>
      </w:r>
      <w:r w:rsidR="00461923" w:rsidRPr="002F5A0B">
        <w:rPr>
          <w:rStyle w:val="af1"/>
          <w:sz w:val="28"/>
          <w:szCs w:val="28"/>
          <w:vertAlign w:val="baseline"/>
        </w:rPr>
        <w:t>[Шанский</w:t>
      </w:r>
      <w:r w:rsidR="002F5A0B">
        <w:rPr>
          <w:rStyle w:val="af1"/>
          <w:sz w:val="28"/>
          <w:szCs w:val="28"/>
          <w:vertAlign w:val="baseline"/>
        </w:rPr>
        <w:t xml:space="preserve"> </w:t>
      </w:r>
      <w:r w:rsidR="00461923" w:rsidRPr="002F5A0B">
        <w:rPr>
          <w:rStyle w:val="af1"/>
          <w:sz w:val="28"/>
          <w:szCs w:val="28"/>
          <w:vertAlign w:val="baseline"/>
        </w:rPr>
        <w:t>1963:</w:t>
      </w:r>
      <w:r w:rsidR="002F5A0B">
        <w:rPr>
          <w:rStyle w:val="af1"/>
          <w:sz w:val="28"/>
          <w:szCs w:val="28"/>
          <w:vertAlign w:val="baseline"/>
        </w:rPr>
        <w:t xml:space="preserve"> </w:t>
      </w:r>
      <w:r w:rsidR="00461923" w:rsidRPr="002F5A0B">
        <w:rPr>
          <w:rStyle w:val="af1"/>
          <w:sz w:val="28"/>
          <w:szCs w:val="28"/>
          <w:vertAlign w:val="baseline"/>
        </w:rPr>
        <w:t>3].</w:t>
      </w:r>
      <w:r w:rsidR="002F5A0B">
        <w:rPr>
          <w:rStyle w:val="af1"/>
          <w:sz w:val="28"/>
          <w:szCs w:val="28"/>
          <w:vertAlign w:val="baseline"/>
        </w:rPr>
        <w:t xml:space="preserve"> </w:t>
      </w:r>
      <w:r w:rsidR="00300A2C" w:rsidRPr="002F5A0B">
        <w:rPr>
          <w:sz w:val="28"/>
          <w:szCs w:val="28"/>
        </w:rPr>
        <w:t>Кроме</w:t>
      </w:r>
      <w:r w:rsidR="002F5A0B">
        <w:rPr>
          <w:sz w:val="28"/>
          <w:szCs w:val="28"/>
        </w:rPr>
        <w:t xml:space="preserve"> </w:t>
      </w:r>
      <w:r w:rsidR="00300A2C" w:rsidRPr="002F5A0B">
        <w:rPr>
          <w:sz w:val="28"/>
          <w:szCs w:val="28"/>
        </w:rPr>
        <w:t>названных</w:t>
      </w:r>
      <w:r w:rsidR="002F5A0B">
        <w:rPr>
          <w:sz w:val="28"/>
          <w:szCs w:val="28"/>
        </w:rPr>
        <w:t xml:space="preserve"> </w:t>
      </w:r>
      <w:r w:rsidR="00300A2C" w:rsidRPr="002F5A0B">
        <w:rPr>
          <w:sz w:val="28"/>
          <w:szCs w:val="28"/>
        </w:rPr>
        <w:t>трех</w:t>
      </w:r>
      <w:r w:rsidR="002F5A0B">
        <w:rPr>
          <w:sz w:val="28"/>
          <w:szCs w:val="28"/>
        </w:rPr>
        <w:t xml:space="preserve"> </w:t>
      </w:r>
      <w:r w:rsidR="00300A2C" w:rsidRPr="002F5A0B">
        <w:rPr>
          <w:sz w:val="28"/>
          <w:szCs w:val="28"/>
        </w:rPr>
        <w:t>типов</w:t>
      </w:r>
      <w:r w:rsidR="002F5A0B">
        <w:rPr>
          <w:sz w:val="28"/>
          <w:szCs w:val="28"/>
        </w:rPr>
        <w:t xml:space="preserve"> </w:t>
      </w:r>
      <w:r w:rsidR="00300A2C" w:rsidRPr="002F5A0B">
        <w:rPr>
          <w:sz w:val="28"/>
          <w:szCs w:val="28"/>
        </w:rPr>
        <w:t>ФЕ,</w:t>
      </w:r>
      <w:r w:rsidR="002F5A0B">
        <w:rPr>
          <w:sz w:val="28"/>
          <w:szCs w:val="28"/>
        </w:rPr>
        <w:t xml:space="preserve"> </w:t>
      </w:r>
      <w:r w:rsidR="00461923" w:rsidRPr="002F5A0B">
        <w:rPr>
          <w:sz w:val="28"/>
          <w:szCs w:val="28"/>
        </w:rPr>
        <w:t>ученый</w:t>
      </w:r>
      <w:r w:rsidR="002F5A0B">
        <w:rPr>
          <w:sz w:val="28"/>
          <w:szCs w:val="28"/>
        </w:rPr>
        <w:t xml:space="preserve"> </w:t>
      </w:r>
      <w:r w:rsidR="00300A2C" w:rsidRPr="002F5A0B">
        <w:rPr>
          <w:sz w:val="28"/>
          <w:szCs w:val="28"/>
        </w:rPr>
        <w:t>в</w:t>
      </w:r>
      <w:r w:rsidR="002F5A0B">
        <w:rPr>
          <w:sz w:val="28"/>
          <w:szCs w:val="28"/>
        </w:rPr>
        <w:t xml:space="preserve"> </w:t>
      </w:r>
      <w:r w:rsidR="00300A2C" w:rsidRPr="002F5A0B">
        <w:rPr>
          <w:sz w:val="28"/>
          <w:szCs w:val="28"/>
        </w:rPr>
        <w:t>статье</w:t>
      </w:r>
      <w:r w:rsidR="002F5A0B">
        <w:rPr>
          <w:sz w:val="28"/>
          <w:szCs w:val="28"/>
        </w:rPr>
        <w:t xml:space="preserve"> </w:t>
      </w:r>
      <w:r w:rsidR="00300A2C" w:rsidRPr="002F5A0B">
        <w:rPr>
          <w:sz w:val="28"/>
          <w:szCs w:val="28"/>
        </w:rPr>
        <w:t>«Основные</w:t>
      </w:r>
      <w:r w:rsidR="002F5A0B">
        <w:rPr>
          <w:sz w:val="28"/>
          <w:szCs w:val="28"/>
        </w:rPr>
        <w:t xml:space="preserve"> </w:t>
      </w:r>
      <w:r w:rsidR="00300A2C" w:rsidRPr="002F5A0B">
        <w:rPr>
          <w:sz w:val="28"/>
          <w:szCs w:val="28"/>
        </w:rPr>
        <w:t>свойства</w:t>
      </w:r>
      <w:r w:rsidR="002F5A0B">
        <w:rPr>
          <w:sz w:val="28"/>
          <w:szCs w:val="28"/>
        </w:rPr>
        <w:t xml:space="preserve"> </w:t>
      </w:r>
      <w:r w:rsidR="00300A2C" w:rsidRPr="002F5A0B">
        <w:rPr>
          <w:sz w:val="28"/>
          <w:szCs w:val="28"/>
        </w:rPr>
        <w:t>и</w:t>
      </w:r>
      <w:r w:rsidR="002F5A0B">
        <w:rPr>
          <w:sz w:val="28"/>
          <w:szCs w:val="28"/>
        </w:rPr>
        <w:t xml:space="preserve"> </w:t>
      </w:r>
      <w:r w:rsidR="00300A2C" w:rsidRPr="002F5A0B">
        <w:rPr>
          <w:sz w:val="28"/>
          <w:szCs w:val="28"/>
        </w:rPr>
        <w:t>приемы</w:t>
      </w:r>
      <w:r w:rsidR="002F5A0B">
        <w:rPr>
          <w:sz w:val="28"/>
          <w:szCs w:val="28"/>
        </w:rPr>
        <w:t xml:space="preserve"> </w:t>
      </w:r>
      <w:r w:rsidR="00300A2C" w:rsidRPr="002F5A0B">
        <w:rPr>
          <w:sz w:val="28"/>
          <w:szCs w:val="28"/>
        </w:rPr>
        <w:t>стилистического</w:t>
      </w:r>
      <w:r w:rsidR="002F5A0B">
        <w:rPr>
          <w:sz w:val="28"/>
          <w:szCs w:val="28"/>
        </w:rPr>
        <w:t xml:space="preserve"> </w:t>
      </w:r>
      <w:r w:rsidR="00300A2C" w:rsidRPr="002F5A0B">
        <w:rPr>
          <w:sz w:val="28"/>
          <w:szCs w:val="28"/>
        </w:rPr>
        <w:t>использования</w:t>
      </w:r>
      <w:r w:rsidR="002F5A0B">
        <w:rPr>
          <w:sz w:val="28"/>
          <w:szCs w:val="28"/>
        </w:rPr>
        <w:t xml:space="preserve"> </w:t>
      </w:r>
      <w:r w:rsidR="00300A2C" w:rsidRPr="002F5A0B">
        <w:rPr>
          <w:sz w:val="28"/>
          <w:szCs w:val="28"/>
        </w:rPr>
        <w:t>фразеологических</w:t>
      </w:r>
      <w:r w:rsidR="002F5A0B">
        <w:rPr>
          <w:sz w:val="28"/>
          <w:szCs w:val="28"/>
        </w:rPr>
        <w:t xml:space="preserve"> </w:t>
      </w:r>
      <w:r w:rsidR="00300A2C" w:rsidRPr="002F5A0B">
        <w:rPr>
          <w:sz w:val="28"/>
          <w:szCs w:val="28"/>
        </w:rPr>
        <w:t>оборотов»</w:t>
      </w:r>
      <w:r w:rsidR="002F5A0B">
        <w:rPr>
          <w:sz w:val="28"/>
          <w:szCs w:val="28"/>
        </w:rPr>
        <w:t xml:space="preserve"> </w:t>
      </w:r>
      <w:r w:rsidR="00360E0C" w:rsidRPr="002F5A0B">
        <w:rPr>
          <w:sz w:val="28"/>
          <w:szCs w:val="28"/>
        </w:rPr>
        <w:t>(1957)</w:t>
      </w:r>
      <w:r w:rsidR="002F5A0B">
        <w:rPr>
          <w:sz w:val="28"/>
          <w:szCs w:val="28"/>
        </w:rPr>
        <w:t xml:space="preserve"> </w:t>
      </w:r>
      <w:r w:rsidR="00300A2C" w:rsidRPr="002F5A0B">
        <w:rPr>
          <w:sz w:val="28"/>
          <w:szCs w:val="28"/>
        </w:rPr>
        <w:t>предложил</w:t>
      </w:r>
      <w:r w:rsidR="002F5A0B">
        <w:rPr>
          <w:sz w:val="28"/>
          <w:szCs w:val="28"/>
        </w:rPr>
        <w:t xml:space="preserve"> </w:t>
      </w:r>
      <w:r w:rsidR="00300A2C" w:rsidRPr="002F5A0B">
        <w:rPr>
          <w:sz w:val="28"/>
          <w:szCs w:val="28"/>
        </w:rPr>
        <w:t>добавить</w:t>
      </w:r>
      <w:r w:rsidR="002F5A0B">
        <w:rPr>
          <w:sz w:val="28"/>
          <w:szCs w:val="28"/>
        </w:rPr>
        <w:t xml:space="preserve"> </w:t>
      </w:r>
      <w:r w:rsidR="00300A2C" w:rsidRPr="002F5A0B">
        <w:rPr>
          <w:sz w:val="28"/>
          <w:szCs w:val="28"/>
        </w:rPr>
        <w:t>четвертый</w:t>
      </w:r>
      <w:r w:rsidR="002F5A0B">
        <w:rPr>
          <w:sz w:val="28"/>
          <w:szCs w:val="28"/>
        </w:rPr>
        <w:t xml:space="preserve"> </w:t>
      </w:r>
      <w:r w:rsidR="00300A2C" w:rsidRPr="002F5A0B">
        <w:rPr>
          <w:sz w:val="28"/>
          <w:szCs w:val="28"/>
        </w:rPr>
        <w:t>тип:</w:t>
      </w:r>
      <w:r w:rsidR="002F5A0B">
        <w:rPr>
          <w:sz w:val="28"/>
          <w:szCs w:val="28"/>
        </w:rPr>
        <w:t xml:space="preserve"> </w:t>
      </w:r>
      <w:r w:rsidR="00300A2C" w:rsidRPr="002F5A0B">
        <w:rPr>
          <w:sz w:val="28"/>
          <w:szCs w:val="28"/>
        </w:rPr>
        <w:t>фразеологические</w:t>
      </w:r>
      <w:r w:rsidR="002F5A0B">
        <w:rPr>
          <w:sz w:val="28"/>
          <w:szCs w:val="28"/>
        </w:rPr>
        <w:t xml:space="preserve"> </w:t>
      </w:r>
      <w:r w:rsidR="00300A2C" w:rsidRPr="002F5A0B">
        <w:rPr>
          <w:sz w:val="28"/>
          <w:szCs w:val="28"/>
        </w:rPr>
        <w:t>выражения</w:t>
      </w:r>
      <w:r w:rsidR="002F5A0B">
        <w:rPr>
          <w:sz w:val="28"/>
          <w:szCs w:val="28"/>
        </w:rPr>
        <w:t xml:space="preserve"> </w:t>
      </w:r>
      <w:r w:rsidR="00300A2C" w:rsidRPr="002F5A0B">
        <w:rPr>
          <w:sz w:val="28"/>
          <w:szCs w:val="28"/>
        </w:rPr>
        <w:t>–</w:t>
      </w:r>
      <w:r w:rsidR="002F5A0B">
        <w:rPr>
          <w:sz w:val="28"/>
          <w:szCs w:val="28"/>
        </w:rPr>
        <w:t xml:space="preserve"> </w:t>
      </w:r>
      <w:r w:rsidR="00300A2C" w:rsidRPr="002F5A0B">
        <w:rPr>
          <w:sz w:val="28"/>
          <w:szCs w:val="28"/>
        </w:rPr>
        <w:t>то</w:t>
      </w:r>
      <w:r w:rsidR="002F5A0B">
        <w:rPr>
          <w:sz w:val="28"/>
          <w:szCs w:val="28"/>
        </w:rPr>
        <w:t xml:space="preserve"> </w:t>
      </w:r>
      <w:r w:rsidR="00300A2C" w:rsidRPr="002F5A0B">
        <w:rPr>
          <w:sz w:val="28"/>
          <w:szCs w:val="28"/>
        </w:rPr>
        <w:t>есть</w:t>
      </w:r>
      <w:r w:rsidR="002F5A0B">
        <w:rPr>
          <w:sz w:val="28"/>
          <w:szCs w:val="28"/>
        </w:rPr>
        <w:t xml:space="preserve"> </w:t>
      </w:r>
      <w:r w:rsidR="00300A2C" w:rsidRPr="002F5A0B">
        <w:rPr>
          <w:sz w:val="28"/>
          <w:szCs w:val="28"/>
        </w:rPr>
        <w:t>словосочетания</w:t>
      </w:r>
      <w:r w:rsidR="002F5A0B">
        <w:rPr>
          <w:sz w:val="28"/>
          <w:szCs w:val="28"/>
        </w:rPr>
        <w:t xml:space="preserve"> </w:t>
      </w:r>
      <w:r w:rsidR="00300A2C" w:rsidRPr="002F5A0B">
        <w:rPr>
          <w:sz w:val="28"/>
          <w:szCs w:val="28"/>
        </w:rPr>
        <w:t>и</w:t>
      </w:r>
      <w:r w:rsidR="002F5A0B">
        <w:rPr>
          <w:sz w:val="28"/>
          <w:szCs w:val="28"/>
        </w:rPr>
        <w:t xml:space="preserve"> </w:t>
      </w:r>
      <w:r w:rsidR="00300A2C" w:rsidRPr="002F5A0B">
        <w:rPr>
          <w:sz w:val="28"/>
          <w:szCs w:val="28"/>
        </w:rPr>
        <w:t>предложения,</w:t>
      </w:r>
      <w:r w:rsidR="002F5A0B">
        <w:rPr>
          <w:sz w:val="28"/>
          <w:szCs w:val="28"/>
        </w:rPr>
        <w:t xml:space="preserve"> </w:t>
      </w:r>
      <w:r w:rsidR="00300A2C" w:rsidRPr="002F5A0B">
        <w:rPr>
          <w:sz w:val="28"/>
          <w:szCs w:val="28"/>
        </w:rPr>
        <w:t>семантически</w:t>
      </w:r>
      <w:r w:rsidR="002F5A0B">
        <w:rPr>
          <w:sz w:val="28"/>
          <w:szCs w:val="28"/>
        </w:rPr>
        <w:t xml:space="preserve"> </w:t>
      </w:r>
      <w:r w:rsidR="00300A2C" w:rsidRPr="002F5A0B">
        <w:rPr>
          <w:sz w:val="28"/>
          <w:szCs w:val="28"/>
        </w:rPr>
        <w:t>членимые</w:t>
      </w:r>
      <w:r w:rsidR="002F5A0B">
        <w:rPr>
          <w:sz w:val="28"/>
          <w:szCs w:val="28"/>
        </w:rPr>
        <w:t xml:space="preserve"> </w:t>
      </w:r>
      <w:r w:rsidR="00300A2C" w:rsidRPr="002F5A0B">
        <w:rPr>
          <w:sz w:val="28"/>
          <w:szCs w:val="28"/>
        </w:rPr>
        <w:t>и</w:t>
      </w:r>
      <w:r w:rsidR="002F5A0B">
        <w:rPr>
          <w:sz w:val="28"/>
          <w:szCs w:val="28"/>
        </w:rPr>
        <w:t xml:space="preserve"> </w:t>
      </w:r>
      <w:r w:rsidR="00300A2C" w:rsidRPr="002F5A0B">
        <w:rPr>
          <w:sz w:val="28"/>
          <w:szCs w:val="28"/>
        </w:rPr>
        <w:t>целиком</w:t>
      </w:r>
      <w:r w:rsidR="002F5A0B">
        <w:rPr>
          <w:sz w:val="28"/>
          <w:szCs w:val="28"/>
        </w:rPr>
        <w:t xml:space="preserve"> </w:t>
      </w:r>
      <w:r w:rsidR="00300A2C" w:rsidRPr="002F5A0B">
        <w:rPr>
          <w:sz w:val="28"/>
          <w:szCs w:val="28"/>
        </w:rPr>
        <w:t>состоящие</w:t>
      </w:r>
      <w:r w:rsidR="002F5A0B">
        <w:rPr>
          <w:sz w:val="28"/>
          <w:szCs w:val="28"/>
        </w:rPr>
        <w:t xml:space="preserve"> </w:t>
      </w:r>
      <w:r w:rsidR="00300A2C" w:rsidRPr="002F5A0B">
        <w:rPr>
          <w:sz w:val="28"/>
          <w:szCs w:val="28"/>
        </w:rPr>
        <w:t>из</w:t>
      </w:r>
      <w:r w:rsidR="002F5A0B">
        <w:rPr>
          <w:sz w:val="28"/>
          <w:szCs w:val="28"/>
        </w:rPr>
        <w:t xml:space="preserve"> </w:t>
      </w:r>
      <w:r w:rsidR="00300A2C" w:rsidRPr="002F5A0B">
        <w:rPr>
          <w:sz w:val="28"/>
          <w:szCs w:val="28"/>
        </w:rPr>
        <w:t>слов</w:t>
      </w:r>
      <w:r w:rsidR="002F5A0B">
        <w:rPr>
          <w:sz w:val="28"/>
          <w:szCs w:val="28"/>
        </w:rPr>
        <w:t xml:space="preserve"> </w:t>
      </w:r>
      <w:r w:rsidR="00300A2C" w:rsidRPr="002F5A0B">
        <w:rPr>
          <w:sz w:val="28"/>
          <w:szCs w:val="28"/>
        </w:rPr>
        <w:t>со</w:t>
      </w:r>
      <w:r w:rsidR="002F5A0B">
        <w:rPr>
          <w:sz w:val="28"/>
          <w:szCs w:val="28"/>
        </w:rPr>
        <w:t xml:space="preserve"> </w:t>
      </w:r>
      <w:r w:rsidR="00300A2C" w:rsidRPr="002F5A0B">
        <w:rPr>
          <w:sz w:val="28"/>
          <w:szCs w:val="28"/>
        </w:rPr>
        <w:t>свободными</w:t>
      </w:r>
      <w:r w:rsidR="002F5A0B">
        <w:rPr>
          <w:sz w:val="28"/>
          <w:szCs w:val="28"/>
        </w:rPr>
        <w:t xml:space="preserve"> </w:t>
      </w:r>
      <w:r w:rsidR="00300A2C" w:rsidRPr="002F5A0B">
        <w:rPr>
          <w:sz w:val="28"/>
          <w:szCs w:val="28"/>
        </w:rPr>
        <w:t>значениями,</w:t>
      </w:r>
      <w:r w:rsidR="002F5A0B">
        <w:rPr>
          <w:sz w:val="28"/>
          <w:szCs w:val="28"/>
        </w:rPr>
        <w:t xml:space="preserve"> </w:t>
      </w:r>
      <w:r w:rsidR="00300A2C" w:rsidRPr="002F5A0B">
        <w:rPr>
          <w:sz w:val="28"/>
          <w:szCs w:val="28"/>
        </w:rPr>
        <w:t>но</w:t>
      </w:r>
      <w:r w:rsidR="002F5A0B">
        <w:rPr>
          <w:sz w:val="28"/>
          <w:szCs w:val="28"/>
        </w:rPr>
        <w:t xml:space="preserve"> </w:t>
      </w:r>
      <w:r w:rsidR="00300A2C" w:rsidRPr="002F5A0B">
        <w:rPr>
          <w:sz w:val="28"/>
          <w:szCs w:val="28"/>
        </w:rPr>
        <w:t>в</w:t>
      </w:r>
      <w:r w:rsidR="002F5A0B">
        <w:rPr>
          <w:sz w:val="28"/>
          <w:szCs w:val="28"/>
        </w:rPr>
        <w:t xml:space="preserve"> </w:t>
      </w:r>
      <w:r w:rsidR="00300A2C" w:rsidRPr="002F5A0B">
        <w:rPr>
          <w:sz w:val="28"/>
          <w:szCs w:val="28"/>
        </w:rPr>
        <w:t>процессе</w:t>
      </w:r>
      <w:r w:rsidR="002F5A0B">
        <w:rPr>
          <w:sz w:val="28"/>
          <w:szCs w:val="28"/>
        </w:rPr>
        <w:t xml:space="preserve"> </w:t>
      </w:r>
      <w:r w:rsidR="00300A2C" w:rsidRPr="002F5A0B">
        <w:rPr>
          <w:sz w:val="28"/>
          <w:szCs w:val="28"/>
        </w:rPr>
        <w:t>общения</w:t>
      </w:r>
      <w:r w:rsidR="002F5A0B">
        <w:rPr>
          <w:sz w:val="28"/>
          <w:szCs w:val="28"/>
        </w:rPr>
        <w:t xml:space="preserve"> </w:t>
      </w:r>
      <w:r w:rsidR="00300A2C" w:rsidRPr="002F5A0B">
        <w:rPr>
          <w:sz w:val="28"/>
          <w:szCs w:val="28"/>
        </w:rPr>
        <w:t>воспроизводимые</w:t>
      </w:r>
      <w:r w:rsidR="002F5A0B">
        <w:rPr>
          <w:sz w:val="28"/>
          <w:szCs w:val="28"/>
        </w:rPr>
        <w:t xml:space="preserve"> </w:t>
      </w:r>
      <w:r w:rsidR="00300A2C" w:rsidRPr="002F5A0B">
        <w:rPr>
          <w:sz w:val="28"/>
          <w:szCs w:val="28"/>
        </w:rPr>
        <w:t>как</w:t>
      </w:r>
      <w:r w:rsidR="002F5A0B">
        <w:rPr>
          <w:sz w:val="28"/>
          <w:szCs w:val="28"/>
        </w:rPr>
        <w:t xml:space="preserve"> </w:t>
      </w:r>
      <w:r w:rsidR="00300A2C" w:rsidRPr="002F5A0B">
        <w:rPr>
          <w:sz w:val="28"/>
          <w:szCs w:val="28"/>
        </w:rPr>
        <w:t>готовые</w:t>
      </w:r>
      <w:r w:rsidR="002F5A0B">
        <w:rPr>
          <w:sz w:val="28"/>
          <w:szCs w:val="28"/>
        </w:rPr>
        <w:t xml:space="preserve"> </w:t>
      </w:r>
      <w:r w:rsidR="00300A2C" w:rsidRPr="002F5A0B">
        <w:rPr>
          <w:sz w:val="28"/>
          <w:szCs w:val="28"/>
        </w:rPr>
        <w:t>языковые</w:t>
      </w:r>
      <w:r w:rsidR="002F5A0B">
        <w:rPr>
          <w:sz w:val="28"/>
          <w:szCs w:val="28"/>
        </w:rPr>
        <w:t xml:space="preserve"> </w:t>
      </w:r>
      <w:r w:rsidR="00300A2C" w:rsidRPr="002F5A0B">
        <w:rPr>
          <w:sz w:val="28"/>
          <w:szCs w:val="28"/>
        </w:rPr>
        <w:t>единицы</w:t>
      </w:r>
      <w:r w:rsidR="002F5A0B">
        <w:rPr>
          <w:sz w:val="28"/>
          <w:szCs w:val="28"/>
        </w:rPr>
        <w:t xml:space="preserve"> </w:t>
      </w:r>
      <w:r w:rsidR="00300A2C" w:rsidRPr="002F5A0B">
        <w:rPr>
          <w:sz w:val="28"/>
          <w:szCs w:val="28"/>
        </w:rPr>
        <w:t>с</w:t>
      </w:r>
      <w:r w:rsidR="002F5A0B">
        <w:rPr>
          <w:sz w:val="28"/>
          <w:szCs w:val="28"/>
        </w:rPr>
        <w:t xml:space="preserve"> </w:t>
      </w:r>
      <w:r w:rsidR="00300A2C" w:rsidRPr="002F5A0B">
        <w:rPr>
          <w:sz w:val="28"/>
          <w:szCs w:val="28"/>
        </w:rPr>
        <w:t>постоянным</w:t>
      </w:r>
      <w:r w:rsidR="002F5A0B">
        <w:rPr>
          <w:sz w:val="28"/>
          <w:szCs w:val="28"/>
        </w:rPr>
        <w:t xml:space="preserve"> </w:t>
      </w:r>
      <w:r w:rsidR="00300A2C" w:rsidRPr="002F5A0B">
        <w:rPr>
          <w:sz w:val="28"/>
          <w:szCs w:val="28"/>
        </w:rPr>
        <w:t>составом</w:t>
      </w:r>
      <w:r w:rsidR="002F5A0B">
        <w:rPr>
          <w:sz w:val="28"/>
          <w:szCs w:val="28"/>
        </w:rPr>
        <w:t xml:space="preserve"> </w:t>
      </w:r>
      <w:r w:rsidR="00300A2C" w:rsidRPr="002F5A0B">
        <w:rPr>
          <w:sz w:val="28"/>
          <w:szCs w:val="28"/>
        </w:rPr>
        <w:t>и</w:t>
      </w:r>
      <w:r w:rsidR="002F5A0B">
        <w:rPr>
          <w:sz w:val="28"/>
          <w:szCs w:val="28"/>
        </w:rPr>
        <w:t xml:space="preserve"> </w:t>
      </w:r>
      <w:r w:rsidR="00300A2C" w:rsidRPr="002F5A0B">
        <w:rPr>
          <w:sz w:val="28"/>
          <w:szCs w:val="28"/>
        </w:rPr>
        <w:t>значением.</w:t>
      </w:r>
      <w:r w:rsidR="002F5A0B">
        <w:rPr>
          <w:rStyle w:val="af1"/>
          <w:sz w:val="28"/>
          <w:szCs w:val="28"/>
        </w:rPr>
        <w:t xml:space="preserve"> </w:t>
      </w:r>
    </w:p>
    <w:p w:rsidR="00300A2C" w:rsidRPr="002F5A0B" w:rsidRDefault="00300A2C" w:rsidP="002F5A0B">
      <w:pPr>
        <w:keepNext/>
        <w:widowControl w:val="0"/>
        <w:spacing w:line="360" w:lineRule="auto"/>
        <w:ind w:firstLine="709"/>
        <w:jc w:val="both"/>
        <w:rPr>
          <w:sz w:val="28"/>
          <w:szCs w:val="28"/>
        </w:rPr>
      </w:pPr>
      <w:r w:rsidRPr="002F5A0B">
        <w:rPr>
          <w:sz w:val="28"/>
          <w:szCs w:val="28"/>
        </w:rPr>
        <w:t>Существует</w:t>
      </w:r>
      <w:r w:rsidR="002F5A0B">
        <w:rPr>
          <w:sz w:val="28"/>
          <w:szCs w:val="28"/>
        </w:rPr>
        <w:t xml:space="preserve"> </w:t>
      </w:r>
      <w:r w:rsidRPr="002F5A0B">
        <w:rPr>
          <w:sz w:val="28"/>
          <w:szCs w:val="28"/>
        </w:rPr>
        <w:t>множество</w:t>
      </w:r>
      <w:r w:rsidR="002F5A0B">
        <w:rPr>
          <w:sz w:val="28"/>
          <w:szCs w:val="28"/>
        </w:rPr>
        <w:t xml:space="preserve"> </w:t>
      </w:r>
      <w:r w:rsidRPr="002F5A0B">
        <w:rPr>
          <w:sz w:val="28"/>
          <w:szCs w:val="28"/>
        </w:rPr>
        <w:t>разночтений</w:t>
      </w:r>
      <w:r w:rsidR="002F5A0B">
        <w:rPr>
          <w:sz w:val="28"/>
          <w:szCs w:val="28"/>
        </w:rPr>
        <w:t xml:space="preserve"> </w:t>
      </w:r>
      <w:r w:rsidRPr="002F5A0B">
        <w:rPr>
          <w:sz w:val="28"/>
          <w:szCs w:val="28"/>
        </w:rPr>
        <w:t>относительно</w:t>
      </w:r>
      <w:r w:rsidR="002F5A0B">
        <w:rPr>
          <w:sz w:val="28"/>
          <w:szCs w:val="28"/>
        </w:rPr>
        <w:t xml:space="preserve"> </w:t>
      </w:r>
      <w:r w:rsidRPr="002F5A0B">
        <w:rPr>
          <w:sz w:val="28"/>
          <w:szCs w:val="28"/>
        </w:rPr>
        <w:t>принадлежности</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фразеологии</w:t>
      </w:r>
      <w:r w:rsidR="002F5A0B">
        <w:rPr>
          <w:sz w:val="28"/>
          <w:szCs w:val="28"/>
        </w:rPr>
        <w:t xml:space="preserve"> </w:t>
      </w:r>
      <w:r w:rsidRPr="002F5A0B">
        <w:rPr>
          <w:sz w:val="28"/>
          <w:szCs w:val="28"/>
        </w:rPr>
        <w:t>пословиц,</w:t>
      </w:r>
      <w:r w:rsidR="002F5A0B">
        <w:rPr>
          <w:sz w:val="28"/>
          <w:szCs w:val="28"/>
        </w:rPr>
        <w:t xml:space="preserve"> </w:t>
      </w:r>
      <w:r w:rsidRPr="002F5A0B">
        <w:rPr>
          <w:sz w:val="28"/>
          <w:szCs w:val="28"/>
        </w:rPr>
        <w:t>поговорок,</w:t>
      </w:r>
      <w:r w:rsidR="002F5A0B">
        <w:rPr>
          <w:sz w:val="28"/>
          <w:szCs w:val="28"/>
        </w:rPr>
        <w:t xml:space="preserve"> </w:t>
      </w:r>
      <w:r w:rsidRPr="002F5A0B">
        <w:rPr>
          <w:sz w:val="28"/>
          <w:szCs w:val="28"/>
        </w:rPr>
        <w:t>крылатых</w:t>
      </w:r>
      <w:r w:rsidR="002F5A0B">
        <w:rPr>
          <w:sz w:val="28"/>
          <w:szCs w:val="28"/>
        </w:rPr>
        <w:t xml:space="preserve"> </w:t>
      </w:r>
      <w:r w:rsidRPr="002F5A0B">
        <w:rPr>
          <w:sz w:val="28"/>
          <w:szCs w:val="28"/>
        </w:rPr>
        <w:t>слов</w:t>
      </w:r>
      <w:r w:rsidR="002F5A0B">
        <w:rPr>
          <w:sz w:val="28"/>
          <w:szCs w:val="28"/>
        </w:rPr>
        <w:t xml:space="preserve"> </w:t>
      </w:r>
      <w:r w:rsidR="007E769E" w:rsidRPr="002F5A0B">
        <w:rPr>
          <w:sz w:val="28"/>
          <w:szCs w:val="28"/>
        </w:rPr>
        <w:t>(К.с.)</w:t>
      </w:r>
      <w:r w:rsidRPr="002F5A0B">
        <w:rPr>
          <w:sz w:val="28"/>
          <w:szCs w:val="28"/>
        </w:rPr>
        <w:t>,</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крылатых</w:t>
      </w:r>
      <w:r w:rsidR="002F5A0B">
        <w:rPr>
          <w:sz w:val="28"/>
          <w:szCs w:val="28"/>
        </w:rPr>
        <w:t xml:space="preserve"> </w:t>
      </w:r>
      <w:r w:rsidRPr="002F5A0B">
        <w:rPr>
          <w:sz w:val="28"/>
          <w:szCs w:val="28"/>
        </w:rPr>
        <w:t>выражений,</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частности,</w:t>
      </w:r>
      <w:r w:rsidR="002F5A0B">
        <w:rPr>
          <w:sz w:val="28"/>
          <w:szCs w:val="28"/>
        </w:rPr>
        <w:t xml:space="preserve"> </w:t>
      </w:r>
      <w:r w:rsidRPr="002F5A0B">
        <w:rPr>
          <w:sz w:val="28"/>
          <w:szCs w:val="28"/>
        </w:rPr>
        <w:t>принципиально</w:t>
      </w:r>
      <w:r w:rsidR="002F5A0B">
        <w:rPr>
          <w:sz w:val="28"/>
          <w:szCs w:val="28"/>
        </w:rPr>
        <w:t xml:space="preserve"> </w:t>
      </w:r>
      <w:r w:rsidRPr="002F5A0B">
        <w:rPr>
          <w:sz w:val="28"/>
          <w:szCs w:val="28"/>
        </w:rPr>
        <w:t>стоит</w:t>
      </w:r>
      <w:r w:rsidR="002F5A0B">
        <w:rPr>
          <w:sz w:val="28"/>
          <w:szCs w:val="28"/>
        </w:rPr>
        <w:t xml:space="preserve"> </w:t>
      </w:r>
      <w:r w:rsidRPr="002F5A0B">
        <w:rPr>
          <w:sz w:val="28"/>
          <w:szCs w:val="28"/>
        </w:rPr>
        <w:t>вопрос</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строгом</w:t>
      </w:r>
      <w:r w:rsidR="002F5A0B">
        <w:rPr>
          <w:sz w:val="28"/>
          <w:szCs w:val="28"/>
        </w:rPr>
        <w:t xml:space="preserve"> </w:t>
      </w:r>
      <w:r w:rsidRPr="002F5A0B">
        <w:rPr>
          <w:sz w:val="28"/>
          <w:szCs w:val="28"/>
        </w:rPr>
        <w:t>разграничении</w:t>
      </w:r>
      <w:r w:rsidR="002F5A0B">
        <w:rPr>
          <w:sz w:val="28"/>
          <w:szCs w:val="28"/>
        </w:rPr>
        <w:t xml:space="preserve"> </w:t>
      </w:r>
      <w:r w:rsidRPr="002F5A0B">
        <w:rPr>
          <w:sz w:val="28"/>
          <w:szCs w:val="28"/>
        </w:rPr>
        <w:t>данных</w:t>
      </w:r>
      <w:r w:rsidR="002F5A0B">
        <w:rPr>
          <w:sz w:val="28"/>
          <w:szCs w:val="28"/>
        </w:rPr>
        <w:t xml:space="preserve"> </w:t>
      </w:r>
      <w:r w:rsidRPr="002F5A0B">
        <w:rPr>
          <w:sz w:val="28"/>
          <w:szCs w:val="28"/>
        </w:rPr>
        <w:t>понятий.</w:t>
      </w:r>
    </w:p>
    <w:p w:rsidR="007E769E" w:rsidRPr="002F5A0B" w:rsidRDefault="00300A2C" w:rsidP="002F5A0B">
      <w:pPr>
        <w:pStyle w:val="ab"/>
        <w:keepNext/>
        <w:widowControl w:val="0"/>
        <w:ind w:firstLine="709"/>
        <w:rPr>
          <w:szCs w:val="28"/>
        </w:rPr>
      </w:pPr>
      <w:r w:rsidRPr="002F5A0B">
        <w:t>В</w:t>
      </w:r>
      <w:r w:rsidR="002F5A0B">
        <w:t xml:space="preserve"> </w:t>
      </w:r>
      <w:r w:rsidR="00CC4DD8" w:rsidRPr="002F5A0B">
        <w:t>«Лингвистическом</w:t>
      </w:r>
      <w:r w:rsidR="002F5A0B">
        <w:t xml:space="preserve"> </w:t>
      </w:r>
      <w:r w:rsidR="00CC4DD8" w:rsidRPr="002F5A0B">
        <w:t>энциклопедическом</w:t>
      </w:r>
      <w:r w:rsidR="002F5A0B">
        <w:t xml:space="preserve"> </w:t>
      </w:r>
      <w:r w:rsidR="00CC4DD8" w:rsidRPr="002F5A0B">
        <w:t>словаре</w:t>
      </w:r>
      <w:r w:rsidRPr="002F5A0B">
        <w:t>»</w:t>
      </w:r>
      <w:r w:rsidR="002F5A0B">
        <w:t xml:space="preserve"> </w:t>
      </w:r>
      <w:r w:rsidRPr="002F5A0B">
        <w:t>дается</w:t>
      </w:r>
      <w:r w:rsidR="002F5A0B">
        <w:t xml:space="preserve"> </w:t>
      </w:r>
      <w:r w:rsidRPr="002F5A0B">
        <w:t>следующее</w:t>
      </w:r>
      <w:r w:rsidR="002F5A0B">
        <w:t xml:space="preserve"> </w:t>
      </w:r>
      <w:r w:rsidRPr="002F5A0B">
        <w:t>определение</w:t>
      </w:r>
      <w:r w:rsidR="002F5A0B">
        <w:t xml:space="preserve"> </w:t>
      </w:r>
      <w:r w:rsidRPr="002F5A0B">
        <w:t>термина</w:t>
      </w:r>
      <w:r w:rsidR="002F5A0B">
        <w:t xml:space="preserve"> </w:t>
      </w:r>
      <w:r w:rsidRPr="002F5A0B">
        <w:t>«Крылатые</w:t>
      </w:r>
      <w:r w:rsidR="002F5A0B">
        <w:t xml:space="preserve"> </w:t>
      </w:r>
      <w:r w:rsidRPr="002F5A0B">
        <w:t>слова»,</w:t>
      </w:r>
      <w:r w:rsidR="002F5A0B">
        <w:t xml:space="preserve"> </w:t>
      </w:r>
      <w:r w:rsidRPr="002F5A0B">
        <w:t>которое</w:t>
      </w:r>
      <w:r w:rsidR="002F5A0B">
        <w:t xml:space="preserve"> </w:t>
      </w:r>
      <w:r w:rsidRPr="002F5A0B">
        <w:t>в</w:t>
      </w:r>
      <w:r w:rsidR="002F5A0B">
        <w:t xml:space="preserve"> </w:t>
      </w:r>
      <w:r w:rsidRPr="002F5A0B">
        <w:t>некотором</w:t>
      </w:r>
      <w:r w:rsidR="002F5A0B">
        <w:t xml:space="preserve"> </w:t>
      </w:r>
      <w:r w:rsidRPr="002F5A0B">
        <w:t>роде</w:t>
      </w:r>
      <w:r w:rsidR="002F5A0B">
        <w:t xml:space="preserve"> </w:t>
      </w:r>
      <w:r w:rsidRPr="002F5A0B">
        <w:t>приравнивает</w:t>
      </w:r>
      <w:r w:rsidR="002F5A0B">
        <w:t xml:space="preserve"> </w:t>
      </w:r>
      <w:r w:rsidRPr="002F5A0B">
        <w:t>ФЕ</w:t>
      </w:r>
      <w:r w:rsidR="002F5A0B">
        <w:t xml:space="preserve"> </w:t>
      </w:r>
      <w:r w:rsidRPr="002F5A0B">
        <w:t>и</w:t>
      </w:r>
      <w:r w:rsidR="002F5A0B">
        <w:t xml:space="preserve"> </w:t>
      </w:r>
      <w:r w:rsidRPr="002F5A0B">
        <w:t>крылатые</w:t>
      </w:r>
      <w:r w:rsidR="002F5A0B">
        <w:t xml:space="preserve"> </w:t>
      </w:r>
      <w:r w:rsidRPr="002F5A0B">
        <w:t>выражения:</w:t>
      </w:r>
      <w:r w:rsidR="002F5A0B">
        <w:t xml:space="preserve"> </w:t>
      </w:r>
      <w:r w:rsidRPr="002F5A0B">
        <w:t>«</w:t>
      </w:r>
      <w:r w:rsidR="007E769E" w:rsidRPr="002F5A0B">
        <w:t>Крылатые</w:t>
      </w:r>
      <w:r w:rsidR="002F5A0B">
        <w:t xml:space="preserve"> </w:t>
      </w:r>
      <w:r w:rsidR="007E769E" w:rsidRPr="002F5A0B">
        <w:t>слова</w:t>
      </w:r>
      <w:r w:rsidR="002F5A0B">
        <w:t xml:space="preserve"> </w:t>
      </w:r>
      <w:r w:rsidR="007E769E" w:rsidRPr="002F5A0B">
        <w:t>–</w:t>
      </w:r>
      <w:r w:rsidR="002F5A0B">
        <w:t xml:space="preserve"> </w:t>
      </w:r>
      <w:r w:rsidR="007E769E" w:rsidRPr="002F5A0B">
        <w:t>устойчивые,</w:t>
      </w:r>
      <w:r w:rsidR="002F5A0B">
        <w:t xml:space="preserve"> </w:t>
      </w:r>
      <w:r w:rsidR="007E769E" w:rsidRPr="002F5A0B">
        <w:t>афористические,</w:t>
      </w:r>
      <w:r w:rsidR="002F5A0B">
        <w:t xml:space="preserve"> </w:t>
      </w:r>
      <w:r w:rsidR="007E769E" w:rsidRPr="002F5A0B">
        <w:t>обычно</w:t>
      </w:r>
      <w:r w:rsidR="002F5A0B">
        <w:t xml:space="preserve"> </w:t>
      </w:r>
      <w:r w:rsidR="007E769E" w:rsidRPr="002F5A0B">
        <w:rPr>
          <w:szCs w:val="28"/>
        </w:rPr>
        <w:t>образные</w:t>
      </w:r>
      <w:r w:rsidR="002F5A0B">
        <w:rPr>
          <w:szCs w:val="28"/>
        </w:rPr>
        <w:t xml:space="preserve"> </w:t>
      </w:r>
      <w:r w:rsidR="007E769E" w:rsidRPr="002F5A0B">
        <w:rPr>
          <w:szCs w:val="28"/>
        </w:rPr>
        <w:t>выражения,</w:t>
      </w:r>
      <w:r w:rsidR="002F5A0B">
        <w:rPr>
          <w:szCs w:val="28"/>
        </w:rPr>
        <w:t xml:space="preserve"> </w:t>
      </w:r>
      <w:r w:rsidR="007E769E" w:rsidRPr="002F5A0B">
        <w:rPr>
          <w:szCs w:val="28"/>
        </w:rPr>
        <w:t>вошедшие</w:t>
      </w:r>
      <w:r w:rsidR="002F5A0B">
        <w:rPr>
          <w:szCs w:val="28"/>
        </w:rPr>
        <w:t xml:space="preserve"> </w:t>
      </w:r>
      <w:r w:rsidR="007E769E" w:rsidRPr="002F5A0B">
        <w:rPr>
          <w:szCs w:val="28"/>
        </w:rPr>
        <w:t>в</w:t>
      </w:r>
      <w:r w:rsidR="002F5A0B">
        <w:rPr>
          <w:szCs w:val="28"/>
        </w:rPr>
        <w:t xml:space="preserve"> </w:t>
      </w:r>
      <w:r w:rsidR="007E769E" w:rsidRPr="002F5A0B">
        <w:rPr>
          <w:szCs w:val="28"/>
        </w:rPr>
        <w:t>речевое</w:t>
      </w:r>
      <w:r w:rsidR="002F5A0B">
        <w:rPr>
          <w:szCs w:val="28"/>
        </w:rPr>
        <w:t xml:space="preserve"> </w:t>
      </w:r>
      <w:r w:rsidR="007E769E" w:rsidRPr="002F5A0B">
        <w:rPr>
          <w:szCs w:val="28"/>
        </w:rPr>
        <w:t>употребление</w:t>
      </w:r>
      <w:r w:rsidR="002F5A0B">
        <w:rPr>
          <w:szCs w:val="28"/>
        </w:rPr>
        <w:t xml:space="preserve"> </w:t>
      </w:r>
      <w:r w:rsidR="007E769E" w:rsidRPr="002F5A0B">
        <w:rPr>
          <w:szCs w:val="28"/>
        </w:rPr>
        <w:t>из</w:t>
      </w:r>
      <w:r w:rsidR="002F5A0B">
        <w:rPr>
          <w:szCs w:val="28"/>
        </w:rPr>
        <w:t xml:space="preserve"> </w:t>
      </w:r>
      <w:r w:rsidR="007E769E" w:rsidRPr="002F5A0B">
        <w:rPr>
          <w:szCs w:val="28"/>
        </w:rPr>
        <w:t>определенного</w:t>
      </w:r>
      <w:r w:rsidR="002F5A0B">
        <w:rPr>
          <w:szCs w:val="28"/>
        </w:rPr>
        <w:t xml:space="preserve"> </w:t>
      </w:r>
      <w:r w:rsidR="007E769E" w:rsidRPr="002F5A0B">
        <w:rPr>
          <w:szCs w:val="28"/>
        </w:rPr>
        <w:t>фольклорного,</w:t>
      </w:r>
      <w:r w:rsidR="002F5A0B">
        <w:rPr>
          <w:szCs w:val="28"/>
        </w:rPr>
        <w:t xml:space="preserve"> </w:t>
      </w:r>
      <w:r w:rsidR="007E769E" w:rsidRPr="002F5A0B">
        <w:rPr>
          <w:szCs w:val="28"/>
        </w:rPr>
        <w:t>литературного,</w:t>
      </w:r>
      <w:r w:rsidR="002F5A0B">
        <w:rPr>
          <w:szCs w:val="28"/>
        </w:rPr>
        <w:t xml:space="preserve"> </w:t>
      </w:r>
      <w:r w:rsidR="007E769E" w:rsidRPr="002F5A0B">
        <w:rPr>
          <w:szCs w:val="28"/>
        </w:rPr>
        <w:t>публицистического</w:t>
      </w:r>
      <w:r w:rsidR="002F5A0B">
        <w:rPr>
          <w:szCs w:val="28"/>
        </w:rPr>
        <w:t xml:space="preserve"> </w:t>
      </w:r>
      <w:r w:rsidR="007E769E" w:rsidRPr="002F5A0B">
        <w:rPr>
          <w:szCs w:val="28"/>
        </w:rPr>
        <w:t>или</w:t>
      </w:r>
      <w:r w:rsidR="002F5A0B">
        <w:rPr>
          <w:szCs w:val="28"/>
        </w:rPr>
        <w:t xml:space="preserve"> </w:t>
      </w:r>
      <w:r w:rsidR="007E769E" w:rsidRPr="002F5A0B">
        <w:rPr>
          <w:szCs w:val="28"/>
        </w:rPr>
        <w:t>научного</w:t>
      </w:r>
      <w:r w:rsidR="002F5A0B">
        <w:rPr>
          <w:szCs w:val="28"/>
        </w:rPr>
        <w:t xml:space="preserve"> </w:t>
      </w:r>
      <w:r w:rsidR="007E769E" w:rsidRPr="002F5A0B">
        <w:rPr>
          <w:szCs w:val="28"/>
        </w:rPr>
        <w:t>источника,</w:t>
      </w:r>
      <w:r w:rsidR="002F5A0B">
        <w:rPr>
          <w:szCs w:val="28"/>
        </w:rPr>
        <w:t xml:space="preserve"> </w:t>
      </w:r>
      <w:r w:rsidR="007E769E" w:rsidRPr="002F5A0B">
        <w:rPr>
          <w:szCs w:val="28"/>
        </w:rPr>
        <w:t>а</w:t>
      </w:r>
      <w:r w:rsidR="002F5A0B">
        <w:rPr>
          <w:szCs w:val="28"/>
        </w:rPr>
        <w:t xml:space="preserve"> </w:t>
      </w:r>
      <w:r w:rsidR="007E769E" w:rsidRPr="002F5A0B">
        <w:rPr>
          <w:szCs w:val="28"/>
        </w:rPr>
        <w:t>также</w:t>
      </w:r>
      <w:r w:rsidR="002F5A0B">
        <w:rPr>
          <w:szCs w:val="28"/>
        </w:rPr>
        <w:t xml:space="preserve"> </w:t>
      </w:r>
      <w:r w:rsidR="007E769E" w:rsidRPr="002F5A0B">
        <w:rPr>
          <w:szCs w:val="28"/>
        </w:rPr>
        <w:t>изречения</w:t>
      </w:r>
      <w:r w:rsidR="002F5A0B">
        <w:rPr>
          <w:szCs w:val="28"/>
        </w:rPr>
        <w:t xml:space="preserve"> </w:t>
      </w:r>
      <w:r w:rsidR="007E769E" w:rsidRPr="002F5A0B">
        <w:rPr>
          <w:szCs w:val="28"/>
        </w:rPr>
        <w:t>выдающихся</w:t>
      </w:r>
      <w:r w:rsidR="002F5A0B">
        <w:rPr>
          <w:szCs w:val="28"/>
        </w:rPr>
        <w:t xml:space="preserve"> </w:t>
      </w:r>
      <w:r w:rsidR="007E769E" w:rsidRPr="002F5A0B">
        <w:rPr>
          <w:szCs w:val="28"/>
        </w:rPr>
        <w:t>исторических</w:t>
      </w:r>
      <w:r w:rsidR="002F5A0B">
        <w:rPr>
          <w:szCs w:val="28"/>
        </w:rPr>
        <w:t xml:space="preserve"> </w:t>
      </w:r>
      <w:r w:rsidR="007E769E" w:rsidRPr="002F5A0B">
        <w:rPr>
          <w:szCs w:val="28"/>
        </w:rPr>
        <w:t>деятелей,</w:t>
      </w:r>
      <w:r w:rsidR="002F5A0B">
        <w:rPr>
          <w:szCs w:val="28"/>
        </w:rPr>
        <w:t xml:space="preserve"> </w:t>
      </w:r>
      <w:r w:rsidR="007E769E" w:rsidRPr="002F5A0B">
        <w:rPr>
          <w:szCs w:val="28"/>
        </w:rPr>
        <w:t>получившие</w:t>
      </w:r>
      <w:r w:rsidR="002F5A0B">
        <w:rPr>
          <w:szCs w:val="28"/>
        </w:rPr>
        <w:t xml:space="preserve"> </w:t>
      </w:r>
      <w:r w:rsidR="007E769E" w:rsidRPr="002F5A0B">
        <w:rPr>
          <w:szCs w:val="28"/>
        </w:rPr>
        <w:t>широкое</w:t>
      </w:r>
      <w:r w:rsidR="002F5A0B">
        <w:rPr>
          <w:szCs w:val="28"/>
        </w:rPr>
        <w:t xml:space="preserve"> </w:t>
      </w:r>
      <w:r w:rsidR="007E769E" w:rsidRPr="002F5A0B">
        <w:rPr>
          <w:szCs w:val="28"/>
        </w:rPr>
        <w:t>распространение.</w:t>
      </w:r>
      <w:r w:rsidR="002F5A0B">
        <w:rPr>
          <w:szCs w:val="28"/>
        </w:rPr>
        <w:t xml:space="preserve"> </w:t>
      </w:r>
      <w:r w:rsidR="007E769E" w:rsidRPr="002F5A0B">
        <w:rPr>
          <w:szCs w:val="28"/>
        </w:rPr>
        <w:t>Употребляются</w:t>
      </w:r>
      <w:r w:rsidR="002F5A0B">
        <w:rPr>
          <w:szCs w:val="28"/>
        </w:rPr>
        <w:t xml:space="preserve"> </w:t>
      </w:r>
      <w:r w:rsidR="007E769E" w:rsidRPr="002F5A0B">
        <w:rPr>
          <w:szCs w:val="28"/>
        </w:rPr>
        <w:t>в</w:t>
      </w:r>
      <w:r w:rsidR="002F5A0B">
        <w:rPr>
          <w:szCs w:val="28"/>
        </w:rPr>
        <w:t xml:space="preserve"> </w:t>
      </w:r>
      <w:r w:rsidR="007E769E" w:rsidRPr="002F5A0B">
        <w:rPr>
          <w:szCs w:val="28"/>
        </w:rPr>
        <w:t>переносно-расширительном</w:t>
      </w:r>
      <w:r w:rsidR="002F5A0B">
        <w:rPr>
          <w:szCs w:val="28"/>
        </w:rPr>
        <w:t xml:space="preserve"> </w:t>
      </w:r>
      <w:r w:rsidR="007E769E" w:rsidRPr="002F5A0B">
        <w:rPr>
          <w:szCs w:val="28"/>
        </w:rPr>
        <w:t>смысле</w:t>
      </w:r>
      <w:r w:rsidR="002F5A0B">
        <w:rPr>
          <w:szCs w:val="28"/>
        </w:rPr>
        <w:t xml:space="preserve"> </w:t>
      </w:r>
      <w:r w:rsidR="007E769E" w:rsidRPr="002F5A0B">
        <w:rPr>
          <w:szCs w:val="28"/>
        </w:rPr>
        <w:t>и</w:t>
      </w:r>
      <w:r w:rsidR="002F5A0B">
        <w:rPr>
          <w:szCs w:val="28"/>
        </w:rPr>
        <w:t xml:space="preserve"> </w:t>
      </w:r>
      <w:r w:rsidR="007E769E" w:rsidRPr="002F5A0B">
        <w:rPr>
          <w:szCs w:val="28"/>
        </w:rPr>
        <w:t>выступают</w:t>
      </w:r>
      <w:r w:rsidR="002F5A0B">
        <w:rPr>
          <w:szCs w:val="28"/>
        </w:rPr>
        <w:t xml:space="preserve"> </w:t>
      </w:r>
      <w:r w:rsidR="007E769E" w:rsidRPr="002F5A0B">
        <w:rPr>
          <w:szCs w:val="28"/>
        </w:rPr>
        <w:t>как</w:t>
      </w:r>
      <w:r w:rsidR="002F5A0B">
        <w:rPr>
          <w:szCs w:val="28"/>
        </w:rPr>
        <w:t xml:space="preserve"> </w:t>
      </w:r>
      <w:r w:rsidR="007E769E" w:rsidRPr="002F5A0B">
        <w:rPr>
          <w:szCs w:val="28"/>
        </w:rPr>
        <w:t>стилистическое</w:t>
      </w:r>
      <w:r w:rsidR="002F5A0B">
        <w:rPr>
          <w:szCs w:val="28"/>
        </w:rPr>
        <w:t xml:space="preserve"> </w:t>
      </w:r>
      <w:r w:rsidR="007E769E" w:rsidRPr="002F5A0B">
        <w:rPr>
          <w:szCs w:val="28"/>
        </w:rPr>
        <w:t>средство</w:t>
      </w:r>
      <w:r w:rsidR="002F5A0B">
        <w:rPr>
          <w:szCs w:val="28"/>
        </w:rPr>
        <w:t xml:space="preserve"> </w:t>
      </w:r>
      <w:r w:rsidR="007E769E" w:rsidRPr="002F5A0B">
        <w:rPr>
          <w:szCs w:val="28"/>
        </w:rPr>
        <w:t>усиления</w:t>
      </w:r>
      <w:r w:rsidR="002F5A0B">
        <w:rPr>
          <w:szCs w:val="28"/>
        </w:rPr>
        <w:t xml:space="preserve"> </w:t>
      </w:r>
      <w:r w:rsidR="007E769E" w:rsidRPr="002F5A0B">
        <w:rPr>
          <w:szCs w:val="28"/>
        </w:rPr>
        <w:t>выразительности</w:t>
      </w:r>
      <w:r w:rsidR="002F5A0B">
        <w:rPr>
          <w:szCs w:val="28"/>
        </w:rPr>
        <w:t xml:space="preserve"> </w:t>
      </w:r>
      <w:r w:rsidR="007E769E" w:rsidRPr="002F5A0B">
        <w:rPr>
          <w:szCs w:val="28"/>
        </w:rPr>
        <w:t>текста.</w:t>
      </w:r>
      <w:r w:rsidR="002F5A0B">
        <w:rPr>
          <w:szCs w:val="28"/>
        </w:rPr>
        <w:t xml:space="preserve"> </w:t>
      </w:r>
    </w:p>
    <w:p w:rsidR="007E769E" w:rsidRPr="002F5A0B" w:rsidRDefault="006B2BDD" w:rsidP="002F5A0B">
      <w:pPr>
        <w:pStyle w:val="ab"/>
        <w:keepNext/>
        <w:widowControl w:val="0"/>
        <w:ind w:firstLine="709"/>
        <w:rPr>
          <w:szCs w:val="28"/>
        </w:rPr>
      </w:pPr>
      <w:r w:rsidRPr="002F5A0B">
        <w:rPr>
          <w:szCs w:val="28"/>
        </w:rPr>
        <w:t>К.</w:t>
      </w:r>
      <w:r w:rsidR="007E769E" w:rsidRPr="002F5A0B">
        <w:rPr>
          <w:szCs w:val="28"/>
        </w:rPr>
        <w:t>с.</w:t>
      </w:r>
      <w:r w:rsidR="002F5A0B">
        <w:rPr>
          <w:szCs w:val="28"/>
        </w:rPr>
        <w:t xml:space="preserve"> </w:t>
      </w:r>
      <w:r w:rsidR="007E769E" w:rsidRPr="002F5A0B">
        <w:rPr>
          <w:szCs w:val="28"/>
        </w:rPr>
        <w:t>устойчивы</w:t>
      </w:r>
      <w:r w:rsidR="002F5A0B">
        <w:rPr>
          <w:szCs w:val="28"/>
        </w:rPr>
        <w:t xml:space="preserve"> </w:t>
      </w:r>
      <w:r w:rsidR="007E769E" w:rsidRPr="002F5A0B">
        <w:rPr>
          <w:szCs w:val="28"/>
        </w:rPr>
        <w:t>и</w:t>
      </w:r>
      <w:r w:rsidR="002F5A0B">
        <w:rPr>
          <w:szCs w:val="28"/>
        </w:rPr>
        <w:t xml:space="preserve"> </w:t>
      </w:r>
      <w:r w:rsidR="007E769E" w:rsidRPr="002F5A0B">
        <w:rPr>
          <w:szCs w:val="28"/>
        </w:rPr>
        <w:t>воспроизводимы</w:t>
      </w:r>
      <w:r w:rsidR="002F5A0B">
        <w:rPr>
          <w:szCs w:val="28"/>
        </w:rPr>
        <w:t xml:space="preserve"> </w:t>
      </w:r>
      <w:r w:rsidR="007E769E" w:rsidRPr="002F5A0B">
        <w:rPr>
          <w:szCs w:val="28"/>
        </w:rPr>
        <w:t>(с</w:t>
      </w:r>
      <w:r w:rsidR="002F5A0B">
        <w:rPr>
          <w:szCs w:val="28"/>
        </w:rPr>
        <w:t xml:space="preserve"> </w:t>
      </w:r>
      <w:r w:rsidR="007E769E" w:rsidRPr="002F5A0B">
        <w:rPr>
          <w:szCs w:val="28"/>
        </w:rPr>
        <w:t>возможными</w:t>
      </w:r>
      <w:r w:rsidR="002F5A0B">
        <w:rPr>
          <w:szCs w:val="28"/>
        </w:rPr>
        <w:t xml:space="preserve"> </w:t>
      </w:r>
      <w:r w:rsidR="007E769E" w:rsidRPr="002F5A0B">
        <w:rPr>
          <w:szCs w:val="28"/>
        </w:rPr>
        <w:t>модификациями,</w:t>
      </w:r>
      <w:r w:rsidR="002F5A0B">
        <w:rPr>
          <w:szCs w:val="28"/>
        </w:rPr>
        <w:t xml:space="preserve"> </w:t>
      </w:r>
      <w:r w:rsidR="007E769E" w:rsidRPr="002F5A0B">
        <w:rPr>
          <w:szCs w:val="28"/>
        </w:rPr>
        <w:t>незначительными</w:t>
      </w:r>
      <w:r w:rsidR="002F5A0B">
        <w:rPr>
          <w:szCs w:val="28"/>
        </w:rPr>
        <w:t xml:space="preserve"> </w:t>
      </w:r>
      <w:r w:rsidR="007E769E" w:rsidRPr="002F5A0B">
        <w:rPr>
          <w:szCs w:val="28"/>
        </w:rPr>
        <w:t>усечениями,</w:t>
      </w:r>
      <w:r w:rsidR="002F5A0B">
        <w:rPr>
          <w:szCs w:val="28"/>
        </w:rPr>
        <w:t xml:space="preserve"> </w:t>
      </w:r>
      <w:r w:rsidR="007E769E" w:rsidRPr="002F5A0B">
        <w:rPr>
          <w:szCs w:val="28"/>
        </w:rPr>
        <w:t>но</w:t>
      </w:r>
      <w:r w:rsidR="002F5A0B">
        <w:rPr>
          <w:szCs w:val="28"/>
        </w:rPr>
        <w:t xml:space="preserve"> </w:t>
      </w:r>
      <w:r w:rsidR="007E769E" w:rsidRPr="002F5A0B">
        <w:rPr>
          <w:szCs w:val="28"/>
        </w:rPr>
        <w:t>при</w:t>
      </w:r>
      <w:r w:rsidR="002F5A0B">
        <w:rPr>
          <w:szCs w:val="28"/>
        </w:rPr>
        <w:t xml:space="preserve"> </w:t>
      </w:r>
      <w:r w:rsidR="007E769E" w:rsidRPr="002F5A0B">
        <w:rPr>
          <w:szCs w:val="28"/>
        </w:rPr>
        <w:t>сохранении</w:t>
      </w:r>
      <w:r w:rsidR="002F5A0B">
        <w:rPr>
          <w:szCs w:val="28"/>
        </w:rPr>
        <w:t xml:space="preserve"> </w:t>
      </w:r>
      <w:r w:rsidR="007E769E" w:rsidRPr="002F5A0B">
        <w:rPr>
          <w:szCs w:val="28"/>
        </w:rPr>
        <w:t>общего</w:t>
      </w:r>
      <w:r w:rsidR="002F5A0B">
        <w:rPr>
          <w:szCs w:val="28"/>
        </w:rPr>
        <w:t xml:space="preserve"> </w:t>
      </w:r>
      <w:r w:rsidR="007E769E" w:rsidRPr="002F5A0B">
        <w:rPr>
          <w:szCs w:val="28"/>
        </w:rPr>
        <w:t>смысла),</w:t>
      </w:r>
      <w:r w:rsidR="002F5A0B">
        <w:rPr>
          <w:szCs w:val="28"/>
        </w:rPr>
        <w:t xml:space="preserve"> </w:t>
      </w:r>
      <w:r w:rsidR="007E769E" w:rsidRPr="002F5A0B">
        <w:rPr>
          <w:szCs w:val="28"/>
        </w:rPr>
        <w:t>вследствие</w:t>
      </w:r>
      <w:r w:rsidR="002F5A0B">
        <w:rPr>
          <w:szCs w:val="28"/>
        </w:rPr>
        <w:t xml:space="preserve"> </w:t>
      </w:r>
      <w:r w:rsidR="007E769E" w:rsidRPr="002F5A0B">
        <w:rPr>
          <w:szCs w:val="28"/>
        </w:rPr>
        <w:t>чего</w:t>
      </w:r>
      <w:r w:rsidR="002F5A0B">
        <w:rPr>
          <w:szCs w:val="28"/>
        </w:rPr>
        <w:t xml:space="preserve"> </w:t>
      </w:r>
      <w:r w:rsidR="007E769E" w:rsidRPr="002F5A0B">
        <w:rPr>
          <w:szCs w:val="28"/>
        </w:rPr>
        <w:t>их</w:t>
      </w:r>
      <w:r w:rsidR="002F5A0B">
        <w:rPr>
          <w:szCs w:val="28"/>
        </w:rPr>
        <w:t xml:space="preserve"> </w:t>
      </w:r>
      <w:r w:rsidR="007E769E" w:rsidRPr="002F5A0B">
        <w:rPr>
          <w:szCs w:val="28"/>
        </w:rPr>
        <w:t>относят</w:t>
      </w:r>
      <w:r w:rsidR="002F5A0B">
        <w:rPr>
          <w:szCs w:val="28"/>
        </w:rPr>
        <w:t xml:space="preserve"> </w:t>
      </w:r>
      <w:r w:rsidR="007E769E" w:rsidRPr="002F5A0B">
        <w:rPr>
          <w:szCs w:val="28"/>
        </w:rPr>
        <w:t>к</w:t>
      </w:r>
      <w:r w:rsidR="002F5A0B">
        <w:rPr>
          <w:szCs w:val="28"/>
        </w:rPr>
        <w:t xml:space="preserve"> </w:t>
      </w:r>
      <w:r w:rsidR="007E769E" w:rsidRPr="002F5A0B">
        <w:rPr>
          <w:szCs w:val="28"/>
        </w:rPr>
        <w:t>фразеологии,</w:t>
      </w:r>
      <w:r w:rsidR="002F5A0B">
        <w:rPr>
          <w:szCs w:val="28"/>
        </w:rPr>
        <w:t xml:space="preserve"> </w:t>
      </w:r>
      <w:r w:rsidR="007E769E" w:rsidRPr="002F5A0B">
        <w:rPr>
          <w:szCs w:val="28"/>
        </w:rPr>
        <w:t>хотя</w:t>
      </w:r>
      <w:r w:rsidR="002F5A0B">
        <w:rPr>
          <w:szCs w:val="28"/>
        </w:rPr>
        <w:t xml:space="preserve"> </w:t>
      </w:r>
      <w:r w:rsidR="007E769E" w:rsidRPr="002F5A0B">
        <w:rPr>
          <w:szCs w:val="28"/>
        </w:rPr>
        <w:t>осознание</w:t>
      </w:r>
      <w:r w:rsidR="002F5A0B">
        <w:rPr>
          <w:szCs w:val="28"/>
        </w:rPr>
        <w:t xml:space="preserve"> </w:t>
      </w:r>
      <w:r w:rsidR="007E769E" w:rsidRPr="002F5A0B">
        <w:rPr>
          <w:szCs w:val="28"/>
        </w:rPr>
        <w:t>индивидуально-авторского</w:t>
      </w:r>
      <w:r w:rsidR="002F5A0B">
        <w:rPr>
          <w:szCs w:val="28"/>
        </w:rPr>
        <w:t xml:space="preserve"> </w:t>
      </w:r>
      <w:r w:rsidR="007E769E" w:rsidRPr="002F5A0B">
        <w:rPr>
          <w:szCs w:val="28"/>
        </w:rPr>
        <w:t>происхождения</w:t>
      </w:r>
      <w:r w:rsidR="002F5A0B">
        <w:rPr>
          <w:szCs w:val="28"/>
        </w:rPr>
        <w:t xml:space="preserve"> </w:t>
      </w:r>
      <w:r w:rsidR="007E769E" w:rsidRPr="002F5A0B">
        <w:rPr>
          <w:szCs w:val="28"/>
        </w:rPr>
        <w:t>обусловливает</w:t>
      </w:r>
      <w:r w:rsidR="002F5A0B">
        <w:rPr>
          <w:szCs w:val="28"/>
        </w:rPr>
        <w:t xml:space="preserve"> </w:t>
      </w:r>
      <w:r w:rsidR="007E769E" w:rsidRPr="002F5A0B">
        <w:rPr>
          <w:szCs w:val="28"/>
        </w:rPr>
        <w:t>их</w:t>
      </w:r>
      <w:r w:rsidR="002F5A0B">
        <w:rPr>
          <w:szCs w:val="28"/>
        </w:rPr>
        <w:t xml:space="preserve"> </w:t>
      </w:r>
      <w:r w:rsidR="007E769E" w:rsidRPr="002F5A0B">
        <w:rPr>
          <w:szCs w:val="28"/>
        </w:rPr>
        <w:t>особое</w:t>
      </w:r>
      <w:r w:rsidR="002F5A0B">
        <w:rPr>
          <w:szCs w:val="28"/>
        </w:rPr>
        <w:t xml:space="preserve"> </w:t>
      </w:r>
      <w:r w:rsidR="007E769E" w:rsidRPr="002F5A0B">
        <w:rPr>
          <w:szCs w:val="28"/>
        </w:rPr>
        <w:t>положение</w:t>
      </w:r>
      <w:r w:rsidR="002F5A0B">
        <w:rPr>
          <w:szCs w:val="28"/>
        </w:rPr>
        <w:t xml:space="preserve"> </w:t>
      </w:r>
      <w:r w:rsidR="007E769E" w:rsidRPr="002F5A0B">
        <w:rPr>
          <w:szCs w:val="28"/>
        </w:rPr>
        <w:t>среди</w:t>
      </w:r>
      <w:r w:rsidR="002F5A0B">
        <w:rPr>
          <w:szCs w:val="28"/>
        </w:rPr>
        <w:t xml:space="preserve"> </w:t>
      </w:r>
      <w:r w:rsidR="007E769E" w:rsidRPr="002F5A0B">
        <w:rPr>
          <w:szCs w:val="28"/>
        </w:rPr>
        <w:t>речевых</w:t>
      </w:r>
      <w:r w:rsidR="002F5A0B">
        <w:rPr>
          <w:szCs w:val="28"/>
        </w:rPr>
        <w:t xml:space="preserve"> </w:t>
      </w:r>
      <w:r w:rsidR="007E769E" w:rsidRPr="002F5A0B">
        <w:rPr>
          <w:szCs w:val="28"/>
        </w:rPr>
        <w:t>средств»</w:t>
      </w:r>
      <w:r w:rsidR="002F5A0B">
        <w:rPr>
          <w:szCs w:val="28"/>
        </w:rPr>
        <w:t xml:space="preserve"> </w:t>
      </w:r>
      <w:r w:rsidR="007E769E" w:rsidRPr="002F5A0B">
        <w:rPr>
          <w:szCs w:val="28"/>
        </w:rPr>
        <w:t>[ЛЭС</w:t>
      </w:r>
      <w:r w:rsidR="002F5A0B">
        <w:rPr>
          <w:szCs w:val="28"/>
        </w:rPr>
        <w:t xml:space="preserve"> </w:t>
      </w:r>
      <w:r w:rsidR="007E769E" w:rsidRPr="002F5A0B">
        <w:rPr>
          <w:szCs w:val="28"/>
        </w:rPr>
        <w:t>2002:</w:t>
      </w:r>
      <w:r w:rsidR="002F5A0B">
        <w:rPr>
          <w:szCs w:val="28"/>
        </w:rPr>
        <w:t xml:space="preserve"> </w:t>
      </w:r>
      <w:r w:rsidR="007E769E" w:rsidRPr="002F5A0B">
        <w:rPr>
          <w:szCs w:val="28"/>
        </w:rPr>
        <w:t>246].</w:t>
      </w:r>
      <w:r w:rsidR="002F5A0B">
        <w:rPr>
          <w:szCs w:val="28"/>
        </w:rPr>
        <w:t xml:space="preserve"> </w:t>
      </w:r>
    </w:p>
    <w:p w:rsidR="00300A2C" w:rsidRPr="002F5A0B" w:rsidRDefault="00300A2C" w:rsidP="002F5A0B">
      <w:pPr>
        <w:pStyle w:val="ab"/>
        <w:keepNext/>
        <w:widowControl w:val="0"/>
        <w:ind w:firstLine="709"/>
        <w:rPr>
          <w:bCs/>
        </w:rPr>
      </w:pPr>
      <w:r w:rsidRPr="002F5A0B">
        <w:t>Устойчивость</w:t>
      </w:r>
      <w:r w:rsidR="002F5A0B">
        <w:t xml:space="preserve"> </w:t>
      </w:r>
      <w:r w:rsidRPr="002F5A0B">
        <w:t>К.с.</w:t>
      </w:r>
      <w:r w:rsidR="002F5A0B">
        <w:t xml:space="preserve"> </w:t>
      </w:r>
      <w:r w:rsidRPr="002F5A0B">
        <w:t>позволяет</w:t>
      </w:r>
      <w:r w:rsidR="002F5A0B">
        <w:t xml:space="preserve"> </w:t>
      </w:r>
      <w:r w:rsidRPr="002F5A0B">
        <w:t>трансформировать</w:t>
      </w:r>
      <w:r w:rsidR="002F5A0B">
        <w:t xml:space="preserve"> </w:t>
      </w:r>
      <w:r w:rsidRPr="002F5A0B">
        <w:t>их</w:t>
      </w:r>
      <w:r w:rsidR="002F5A0B">
        <w:t xml:space="preserve"> </w:t>
      </w:r>
      <w:r w:rsidRPr="002F5A0B">
        <w:t>в</w:t>
      </w:r>
      <w:r w:rsidR="002F5A0B">
        <w:t xml:space="preserve"> </w:t>
      </w:r>
      <w:r w:rsidRPr="002F5A0B">
        <w:t>речи,</w:t>
      </w:r>
      <w:r w:rsidR="002F5A0B">
        <w:t xml:space="preserve"> </w:t>
      </w:r>
      <w:r w:rsidRPr="002F5A0B">
        <w:t>не</w:t>
      </w:r>
      <w:r w:rsidR="002F5A0B">
        <w:t xml:space="preserve"> </w:t>
      </w:r>
      <w:r w:rsidRPr="002F5A0B">
        <w:t>теряя</w:t>
      </w:r>
      <w:r w:rsidR="002F5A0B">
        <w:t xml:space="preserve"> </w:t>
      </w:r>
      <w:r w:rsidRPr="002F5A0B">
        <w:t>связи</w:t>
      </w:r>
      <w:r w:rsidR="002F5A0B">
        <w:t xml:space="preserve"> </w:t>
      </w:r>
      <w:r w:rsidRPr="002F5A0B">
        <w:t>с</w:t>
      </w:r>
      <w:r w:rsidR="002F5A0B">
        <w:t xml:space="preserve"> </w:t>
      </w:r>
      <w:r w:rsidRPr="002F5A0B">
        <w:t>исходным</w:t>
      </w:r>
      <w:r w:rsidR="002F5A0B">
        <w:t xml:space="preserve"> </w:t>
      </w:r>
      <w:r w:rsidRPr="002F5A0B">
        <w:t>выражением,</w:t>
      </w:r>
      <w:r w:rsidR="002F5A0B">
        <w:t xml:space="preserve"> </w:t>
      </w:r>
      <w:r w:rsidRPr="002F5A0B">
        <w:t>создавать</w:t>
      </w:r>
      <w:r w:rsidR="002F5A0B">
        <w:t xml:space="preserve"> </w:t>
      </w:r>
      <w:r w:rsidRPr="002F5A0B">
        <w:t>на</w:t>
      </w:r>
      <w:r w:rsidR="002F5A0B">
        <w:t xml:space="preserve"> </w:t>
      </w:r>
      <w:r w:rsidRPr="002F5A0B">
        <w:t>базе</w:t>
      </w:r>
      <w:r w:rsidR="002F5A0B">
        <w:t xml:space="preserve"> </w:t>
      </w:r>
      <w:r w:rsidRPr="002F5A0B">
        <w:t>определенного</w:t>
      </w:r>
      <w:r w:rsidR="002F5A0B">
        <w:t xml:space="preserve"> </w:t>
      </w:r>
      <w:r w:rsidRPr="002F5A0B">
        <w:t>К.</w:t>
      </w:r>
      <w:r w:rsidR="002F5A0B">
        <w:t xml:space="preserve"> </w:t>
      </w:r>
      <w:r w:rsidRPr="002F5A0B">
        <w:t>с.</w:t>
      </w:r>
      <w:r w:rsidR="002F5A0B">
        <w:t xml:space="preserve"> </w:t>
      </w:r>
      <w:r w:rsidRPr="002F5A0B">
        <w:t>высказывания</w:t>
      </w:r>
      <w:r w:rsidR="002F5A0B">
        <w:t xml:space="preserve"> </w:t>
      </w:r>
      <w:r w:rsidRPr="002F5A0B">
        <w:t>и</w:t>
      </w:r>
      <w:r w:rsidR="002F5A0B">
        <w:t xml:space="preserve"> </w:t>
      </w:r>
      <w:r w:rsidRPr="002F5A0B">
        <w:t>конструкции</w:t>
      </w:r>
      <w:r w:rsidR="002F5A0B">
        <w:t xml:space="preserve"> </w:t>
      </w:r>
      <w:r w:rsidRPr="002F5A0B">
        <w:t>аналогичного</w:t>
      </w:r>
      <w:r w:rsidR="002F5A0B">
        <w:t xml:space="preserve"> </w:t>
      </w:r>
      <w:r w:rsidRPr="002F5A0B">
        <w:t>типа.</w:t>
      </w:r>
      <w:r w:rsidR="002F5A0B">
        <w:rPr>
          <w:bCs/>
        </w:rPr>
        <w:t xml:space="preserve"> </w:t>
      </w:r>
    </w:p>
    <w:p w:rsidR="00300A2C" w:rsidRPr="002F5A0B" w:rsidRDefault="00300A2C" w:rsidP="002F5A0B">
      <w:pPr>
        <w:keepNext/>
        <w:widowControl w:val="0"/>
        <w:spacing w:line="360" w:lineRule="auto"/>
        <w:ind w:firstLine="709"/>
        <w:jc w:val="both"/>
        <w:rPr>
          <w:bCs/>
          <w:sz w:val="28"/>
          <w:szCs w:val="28"/>
        </w:rPr>
      </w:pPr>
      <w:r w:rsidRPr="002F5A0B">
        <w:rPr>
          <w:bCs/>
          <w:sz w:val="28"/>
          <w:szCs w:val="28"/>
        </w:rPr>
        <w:t>Попытки</w:t>
      </w:r>
      <w:r w:rsidR="002F5A0B">
        <w:rPr>
          <w:bCs/>
          <w:sz w:val="28"/>
          <w:szCs w:val="28"/>
        </w:rPr>
        <w:t xml:space="preserve"> </w:t>
      </w:r>
      <w:r w:rsidRPr="002F5A0B">
        <w:rPr>
          <w:bCs/>
          <w:sz w:val="28"/>
          <w:szCs w:val="28"/>
        </w:rPr>
        <w:t>определенным</w:t>
      </w:r>
      <w:r w:rsidR="002F5A0B">
        <w:rPr>
          <w:bCs/>
          <w:sz w:val="28"/>
          <w:szCs w:val="28"/>
        </w:rPr>
        <w:t xml:space="preserve"> </w:t>
      </w:r>
      <w:r w:rsidRPr="002F5A0B">
        <w:rPr>
          <w:bCs/>
          <w:sz w:val="28"/>
          <w:szCs w:val="28"/>
        </w:rPr>
        <w:t>образом</w:t>
      </w:r>
      <w:r w:rsidR="002F5A0B">
        <w:rPr>
          <w:bCs/>
          <w:sz w:val="28"/>
          <w:szCs w:val="28"/>
        </w:rPr>
        <w:t xml:space="preserve"> </w:t>
      </w:r>
      <w:r w:rsidRPr="002F5A0B">
        <w:rPr>
          <w:bCs/>
          <w:sz w:val="28"/>
          <w:szCs w:val="28"/>
        </w:rPr>
        <w:t>классифицировать</w:t>
      </w:r>
      <w:r w:rsidR="002F5A0B">
        <w:rPr>
          <w:bCs/>
          <w:sz w:val="28"/>
          <w:szCs w:val="28"/>
        </w:rPr>
        <w:t xml:space="preserve"> </w:t>
      </w:r>
      <w:r w:rsidRPr="002F5A0B">
        <w:rPr>
          <w:bCs/>
          <w:sz w:val="28"/>
          <w:szCs w:val="28"/>
        </w:rPr>
        <w:t>устойчивые</w:t>
      </w:r>
      <w:r w:rsidR="002F5A0B">
        <w:rPr>
          <w:bCs/>
          <w:sz w:val="28"/>
          <w:szCs w:val="28"/>
        </w:rPr>
        <w:t xml:space="preserve"> </w:t>
      </w:r>
      <w:r w:rsidRPr="002F5A0B">
        <w:rPr>
          <w:bCs/>
          <w:sz w:val="28"/>
          <w:szCs w:val="28"/>
        </w:rPr>
        <w:t>сочетания</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завершились</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современном</w:t>
      </w:r>
      <w:r w:rsidR="002F5A0B">
        <w:rPr>
          <w:bCs/>
          <w:sz w:val="28"/>
          <w:szCs w:val="28"/>
        </w:rPr>
        <w:t xml:space="preserve"> </w:t>
      </w:r>
      <w:r w:rsidRPr="002F5A0B">
        <w:rPr>
          <w:bCs/>
          <w:sz w:val="28"/>
          <w:szCs w:val="28"/>
        </w:rPr>
        <w:t>этапе</w:t>
      </w:r>
      <w:r w:rsidR="002F5A0B">
        <w:rPr>
          <w:bCs/>
          <w:sz w:val="28"/>
          <w:szCs w:val="28"/>
        </w:rPr>
        <w:t xml:space="preserve"> </w:t>
      </w:r>
      <w:r w:rsidRPr="002F5A0B">
        <w:rPr>
          <w:bCs/>
          <w:sz w:val="28"/>
          <w:szCs w:val="28"/>
        </w:rPr>
        <w:t>развития</w:t>
      </w:r>
      <w:r w:rsidR="002F5A0B">
        <w:rPr>
          <w:bCs/>
          <w:sz w:val="28"/>
          <w:szCs w:val="28"/>
        </w:rPr>
        <w:t xml:space="preserve"> </w:t>
      </w:r>
      <w:r w:rsidRPr="002F5A0B">
        <w:rPr>
          <w:bCs/>
          <w:sz w:val="28"/>
          <w:szCs w:val="28"/>
        </w:rPr>
        <w:t>науки.</w:t>
      </w:r>
    </w:p>
    <w:p w:rsidR="00300A2C" w:rsidRPr="002F5A0B" w:rsidRDefault="00300A2C" w:rsidP="002F5A0B">
      <w:pPr>
        <w:keepNext/>
        <w:widowControl w:val="0"/>
        <w:spacing w:line="360" w:lineRule="auto"/>
        <w:ind w:firstLine="709"/>
        <w:jc w:val="both"/>
        <w:rPr>
          <w:bCs/>
          <w:sz w:val="28"/>
          <w:szCs w:val="28"/>
        </w:rPr>
      </w:pPr>
      <w:r w:rsidRPr="002F5A0B">
        <w:rPr>
          <w:bCs/>
          <w:sz w:val="28"/>
          <w:szCs w:val="28"/>
        </w:rPr>
        <w:t>Так,</w:t>
      </w:r>
      <w:r w:rsidR="002F5A0B">
        <w:rPr>
          <w:bCs/>
          <w:sz w:val="28"/>
          <w:szCs w:val="28"/>
        </w:rPr>
        <w:t xml:space="preserve"> </w:t>
      </w:r>
      <w:r w:rsidRPr="002F5A0B">
        <w:rPr>
          <w:bCs/>
          <w:sz w:val="28"/>
          <w:szCs w:val="28"/>
        </w:rPr>
        <w:t>В.Н.</w:t>
      </w:r>
      <w:r w:rsidR="002F5A0B">
        <w:rPr>
          <w:bCs/>
          <w:sz w:val="28"/>
          <w:szCs w:val="28"/>
        </w:rPr>
        <w:t xml:space="preserve"> </w:t>
      </w:r>
      <w:r w:rsidRPr="002F5A0B">
        <w:rPr>
          <w:bCs/>
          <w:sz w:val="28"/>
          <w:szCs w:val="28"/>
        </w:rPr>
        <w:t>Телия</w:t>
      </w:r>
      <w:r w:rsidR="002F5A0B">
        <w:rPr>
          <w:bCs/>
          <w:sz w:val="28"/>
          <w:szCs w:val="28"/>
        </w:rPr>
        <w:t xml:space="preserve"> </w:t>
      </w:r>
      <w:r w:rsidRPr="002F5A0B">
        <w:rPr>
          <w:bCs/>
          <w:sz w:val="28"/>
          <w:szCs w:val="28"/>
        </w:rPr>
        <w:t>выделяет</w:t>
      </w:r>
      <w:r w:rsidR="002F5A0B">
        <w:rPr>
          <w:bCs/>
          <w:sz w:val="28"/>
          <w:szCs w:val="28"/>
        </w:rPr>
        <w:t xml:space="preserve"> </w:t>
      </w:r>
      <w:r w:rsidRPr="002F5A0B">
        <w:rPr>
          <w:bCs/>
          <w:sz w:val="28"/>
          <w:szCs w:val="28"/>
        </w:rPr>
        <w:t>«по</w:t>
      </w:r>
      <w:r w:rsidR="002F5A0B">
        <w:rPr>
          <w:bCs/>
          <w:sz w:val="28"/>
          <w:szCs w:val="28"/>
        </w:rPr>
        <w:t xml:space="preserve"> </w:t>
      </w:r>
      <w:r w:rsidRPr="002F5A0B">
        <w:rPr>
          <w:bCs/>
          <w:sz w:val="28"/>
          <w:szCs w:val="28"/>
        </w:rPr>
        <w:t>крайней</w:t>
      </w:r>
      <w:r w:rsidR="002F5A0B">
        <w:rPr>
          <w:bCs/>
          <w:sz w:val="28"/>
          <w:szCs w:val="28"/>
        </w:rPr>
        <w:t xml:space="preserve"> </w:t>
      </w:r>
      <w:r w:rsidRPr="002F5A0B">
        <w:rPr>
          <w:bCs/>
          <w:sz w:val="28"/>
          <w:szCs w:val="28"/>
        </w:rPr>
        <w:t>мере,</w:t>
      </w:r>
      <w:r w:rsidR="002F5A0B">
        <w:rPr>
          <w:bCs/>
          <w:sz w:val="28"/>
          <w:szCs w:val="28"/>
        </w:rPr>
        <w:t xml:space="preserve"> </w:t>
      </w:r>
      <w:r w:rsidRPr="002F5A0B">
        <w:rPr>
          <w:bCs/>
          <w:sz w:val="28"/>
          <w:szCs w:val="28"/>
        </w:rPr>
        <w:t>шесть</w:t>
      </w:r>
      <w:r w:rsidR="002F5A0B">
        <w:rPr>
          <w:bCs/>
          <w:sz w:val="28"/>
          <w:szCs w:val="28"/>
        </w:rPr>
        <w:t xml:space="preserve"> </w:t>
      </w:r>
      <w:r w:rsidRPr="002F5A0B">
        <w:rPr>
          <w:bCs/>
          <w:sz w:val="28"/>
          <w:szCs w:val="28"/>
        </w:rPr>
        <w:t>классов</w:t>
      </w:r>
      <w:r w:rsidR="002F5A0B">
        <w:rPr>
          <w:bCs/>
          <w:sz w:val="28"/>
          <w:szCs w:val="28"/>
        </w:rPr>
        <w:t xml:space="preserve"> </w:t>
      </w:r>
      <w:r w:rsidRPr="002F5A0B">
        <w:rPr>
          <w:bCs/>
          <w:sz w:val="28"/>
          <w:szCs w:val="28"/>
        </w:rPr>
        <w:t>фразеологизмов,</w:t>
      </w:r>
      <w:r w:rsidR="002F5A0B">
        <w:rPr>
          <w:bCs/>
          <w:sz w:val="28"/>
          <w:szCs w:val="28"/>
        </w:rPr>
        <w:t xml:space="preserve"> </w:t>
      </w:r>
      <w:r w:rsidRPr="002F5A0B">
        <w:rPr>
          <w:bCs/>
          <w:sz w:val="28"/>
          <w:szCs w:val="28"/>
        </w:rPr>
        <w:t>каждый</w:t>
      </w:r>
      <w:r w:rsidR="002F5A0B">
        <w:rPr>
          <w:bCs/>
          <w:sz w:val="28"/>
          <w:szCs w:val="28"/>
        </w:rPr>
        <w:t xml:space="preserve"> </w:t>
      </w:r>
      <w:r w:rsidRPr="002F5A0B">
        <w:rPr>
          <w:bCs/>
          <w:sz w:val="28"/>
          <w:szCs w:val="28"/>
        </w:rPr>
        <w:t>из</w:t>
      </w:r>
      <w:r w:rsidR="002F5A0B">
        <w:rPr>
          <w:bCs/>
          <w:sz w:val="28"/>
          <w:szCs w:val="28"/>
        </w:rPr>
        <w:t xml:space="preserve"> </w:t>
      </w:r>
      <w:r w:rsidRPr="002F5A0B">
        <w:rPr>
          <w:bCs/>
          <w:sz w:val="28"/>
          <w:szCs w:val="28"/>
        </w:rPr>
        <w:t>которых</w:t>
      </w:r>
      <w:r w:rsidR="002F5A0B">
        <w:rPr>
          <w:bCs/>
          <w:sz w:val="28"/>
          <w:szCs w:val="28"/>
        </w:rPr>
        <w:t xml:space="preserve"> </w:t>
      </w:r>
      <w:r w:rsidRPr="002F5A0B">
        <w:rPr>
          <w:bCs/>
          <w:sz w:val="28"/>
          <w:szCs w:val="28"/>
        </w:rPr>
        <w:t>включает</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себя</w:t>
      </w:r>
      <w:r w:rsidR="002F5A0B">
        <w:rPr>
          <w:bCs/>
          <w:sz w:val="28"/>
          <w:szCs w:val="28"/>
        </w:rPr>
        <w:t xml:space="preserve"> </w:t>
      </w:r>
      <w:r w:rsidRPr="002F5A0B">
        <w:rPr>
          <w:bCs/>
          <w:sz w:val="28"/>
          <w:szCs w:val="28"/>
        </w:rPr>
        <w:t>либо</w:t>
      </w:r>
      <w:r w:rsidR="002F5A0B">
        <w:rPr>
          <w:bCs/>
          <w:sz w:val="28"/>
          <w:szCs w:val="28"/>
        </w:rPr>
        <w:t xml:space="preserve"> </w:t>
      </w:r>
      <w:r w:rsidRPr="002F5A0B">
        <w:rPr>
          <w:bCs/>
          <w:sz w:val="28"/>
          <w:szCs w:val="28"/>
        </w:rPr>
        <w:t>только</w:t>
      </w:r>
      <w:r w:rsidR="002F5A0B">
        <w:rPr>
          <w:bCs/>
          <w:sz w:val="28"/>
          <w:szCs w:val="28"/>
        </w:rPr>
        <w:t xml:space="preserve"> </w:t>
      </w:r>
      <w:r w:rsidRPr="002F5A0B">
        <w:rPr>
          <w:bCs/>
          <w:sz w:val="28"/>
          <w:szCs w:val="28"/>
        </w:rPr>
        <w:t>«ядро»</w:t>
      </w:r>
      <w:r w:rsidR="002F5A0B">
        <w:rPr>
          <w:bCs/>
          <w:sz w:val="28"/>
          <w:szCs w:val="28"/>
        </w:rPr>
        <w:t xml:space="preserve"> </w:t>
      </w:r>
      <w:r w:rsidRPr="002F5A0B">
        <w:rPr>
          <w:bCs/>
          <w:sz w:val="28"/>
          <w:szCs w:val="28"/>
        </w:rPr>
        <w:t>фразеологического</w:t>
      </w:r>
      <w:r w:rsidR="002F5A0B">
        <w:rPr>
          <w:bCs/>
          <w:sz w:val="28"/>
          <w:szCs w:val="28"/>
        </w:rPr>
        <w:t xml:space="preserve"> </w:t>
      </w:r>
      <w:r w:rsidRPr="002F5A0B">
        <w:rPr>
          <w:bCs/>
          <w:sz w:val="28"/>
          <w:szCs w:val="28"/>
        </w:rPr>
        <w:t>состава</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идиомы</w:t>
      </w:r>
      <w:r w:rsidR="002F5A0B">
        <w:rPr>
          <w:bCs/>
          <w:sz w:val="28"/>
          <w:szCs w:val="28"/>
        </w:rPr>
        <w:t xml:space="preserve"> </w:t>
      </w:r>
      <w:r w:rsidRPr="002F5A0B">
        <w:rPr>
          <w:bCs/>
          <w:sz w:val="28"/>
          <w:szCs w:val="28"/>
        </w:rPr>
        <w:t>(1),</w:t>
      </w:r>
      <w:r w:rsidR="002F5A0B">
        <w:rPr>
          <w:bCs/>
          <w:sz w:val="28"/>
          <w:szCs w:val="28"/>
        </w:rPr>
        <w:t xml:space="preserve"> </w:t>
      </w:r>
      <w:r w:rsidRPr="002F5A0B">
        <w:rPr>
          <w:bCs/>
          <w:sz w:val="28"/>
          <w:szCs w:val="28"/>
        </w:rPr>
        <w:t>либо</w:t>
      </w:r>
      <w:r w:rsidR="002F5A0B">
        <w:rPr>
          <w:bCs/>
          <w:sz w:val="28"/>
          <w:szCs w:val="28"/>
        </w:rPr>
        <w:t xml:space="preserve"> </w:t>
      </w:r>
      <w:r w:rsidRPr="002F5A0B">
        <w:rPr>
          <w:bCs/>
          <w:sz w:val="28"/>
          <w:szCs w:val="28"/>
        </w:rPr>
        <w:t>фразеологизмы</w:t>
      </w:r>
      <w:r w:rsidR="002F5A0B">
        <w:rPr>
          <w:bCs/>
          <w:sz w:val="28"/>
          <w:szCs w:val="28"/>
        </w:rPr>
        <w:t xml:space="preserve"> </w:t>
      </w:r>
      <w:r w:rsidRPr="002F5A0B">
        <w:rPr>
          <w:bCs/>
          <w:sz w:val="28"/>
          <w:szCs w:val="28"/>
        </w:rPr>
        <w:t>с</w:t>
      </w:r>
      <w:r w:rsidR="002F5A0B">
        <w:rPr>
          <w:bCs/>
          <w:sz w:val="28"/>
          <w:szCs w:val="28"/>
        </w:rPr>
        <w:t xml:space="preserve"> </w:t>
      </w:r>
      <w:r w:rsidRPr="002F5A0B">
        <w:rPr>
          <w:bCs/>
          <w:sz w:val="28"/>
          <w:szCs w:val="28"/>
        </w:rPr>
        <w:t>аналитическим</w:t>
      </w:r>
      <w:r w:rsidR="002F5A0B">
        <w:rPr>
          <w:bCs/>
          <w:sz w:val="28"/>
          <w:szCs w:val="28"/>
        </w:rPr>
        <w:t xml:space="preserve"> </w:t>
      </w:r>
      <w:r w:rsidRPr="002F5A0B">
        <w:rPr>
          <w:bCs/>
          <w:sz w:val="28"/>
          <w:szCs w:val="28"/>
        </w:rPr>
        <w:t>типом</w:t>
      </w:r>
      <w:r w:rsidR="002F5A0B">
        <w:rPr>
          <w:bCs/>
          <w:sz w:val="28"/>
          <w:szCs w:val="28"/>
        </w:rPr>
        <w:t xml:space="preserve"> </w:t>
      </w:r>
      <w:r w:rsidRPr="002F5A0B">
        <w:rPr>
          <w:bCs/>
          <w:sz w:val="28"/>
          <w:szCs w:val="28"/>
        </w:rPr>
        <w:t>значения</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фразеологические</w:t>
      </w:r>
      <w:r w:rsidR="002F5A0B">
        <w:rPr>
          <w:bCs/>
          <w:sz w:val="28"/>
          <w:szCs w:val="28"/>
        </w:rPr>
        <w:t xml:space="preserve"> </w:t>
      </w:r>
      <w:r w:rsidRPr="002F5A0B">
        <w:rPr>
          <w:bCs/>
          <w:sz w:val="28"/>
          <w:szCs w:val="28"/>
        </w:rPr>
        <w:t>сочетания,</w:t>
      </w:r>
      <w:r w:rsidR="002F5A0B">
        <w:rPr>
          <w:bCs/>
          <w:sz w:val="28"/>
          <w:szCs w:val="28"/>
        </w:rPr>
        <w:t xml:space="preserve"> </w:t>
      </w:r>
      <w:r w:rsidRPr="002F5A0B">
        <w:rPr>
          <w:bCs/>
          <w:sz w:val="28"/>
          <w:szCs w:val="28"/>
        </w:rPr>
        <w:t>которые</w:t>
      </w:r>
      <w:r w:rsidR="002F5A0B">
        <w:rPr>
          <w:bCs/>
          <w:sz w:val="28"/>
          <w:szCs w:val="28"/>
        </w:rPr>
        <w:t xml:space="preserve"> </w:t>
      </w:r>
      <w:r w:rsidRPr="002F5A0B">
        <w:rPr>
          <w:bCs/>
          <w:sz w:val="28"/>
          <w:szCs w:val="28"/>
        </w:rPr>
        <w:t>непосредственно</w:t>
      </w:r>
      <w:r w:rsidR="002F5A0B">
        <w:rPr>
          <w:bCs/>
          <w:sz w:val="28"/>
          <w:szCs w:val="28"/>
        </w:rPr>
        <w:t xml:space="preserve"> </w:t>
      </w:r>
      <w:r w:rsidRPr="002F5A0B">
        <w:rPr>
          <w:bCs/>
          <w:sz w:val="28"/>
          <w:szCs w:val="28"/>
        </w:rPr>
        <w:t>взаимодействуют</w:t>
      </w:r>
      <w:r w:rsidR="002F5A0B">
        <w:rPr>
          <w:bCs/>
          <w:sz w:val="28"/>
          <w:szCs w:val="28"/>
        </w:rPr>
        <w:t xml:space="preserve"> </w:t>
      </w:r>
      <w:r w:rsidRPr="002F5A0B">
        <w:rPr>
          <w:bCs/>
          <w:sz w:val="28"/>
          <w:szCs w:val="28"/>
        </w:rPr>
        <w:t>по</w:t>
      </w:r>
      <w:r w:rsidR="002F5A0B">
        <w:rPr>
          <w:bCs/>
          <w:sz w:val="28"/>
          <w:szCs w:val="28"/>
        </w:rPr>
        <w:t xml:space="preserve"> </w:t>
      </w:r>
      <w:r w:rsidRPr="002F5A0B">
        <w:rPr>
          <w:bCs/>
          <w:sz w:val="28"/>
          <w:szCs w:val="28"/>
        </w:rPr>
        <w:t>своей</w:t>
      </w:r>
      <w:r w:rsidR="002F5A0B">
        <w:rPr>
          <w:bCs/>
          <w:sz w:val="28"/>
          <w:szCs w:val="28"/>
        </w:rPr>
        <w:t xml:space="preserve"> </w:t>
      </w:r>
      <w:r w:rsidRPr="002F5A0B">
        <w:rPr>
          <w:bCs/>
          <w:sz w:val="28"/>
          <w:szCs w:val="28"/>
        </w:rPr>
        <w:t>структуре</w:t>
      </w:r>
      <w:r w:rsidR="002F5A0B">
        <w:rPr>
          <w:bCs/>
          <w:sz w:val="28"/>
          <w:szCs w:val="28"/>
        </w:rPr>
        <w:t xml:space="preserve"> </w:t>
      </w:r>
      <w:r w:rsidRPr="002F5A0B">
        <w:rPr>
          <w:bCs/>
          <w:sz w:val="28"/>
          <w:szCs w:val="28"/>
        </w:rPr>
        <w:t>с</w:t>
      </w:r>
      <w:r w:rsidR="002F5A0B">
        <w:rPr>
          <w:bCs/>
          <w:sz w:val="28"/>
          <w:szCs w:val="28"/>
        </w:rPr>
        <w:t xml:space="preserve"> </w:t>
      </w:r>
      <w:r w:rsidRPr="002F5A0B">
        <w:rPr>
          <w:bCs/>
          <w:sz w:val="28"/>
          <w:szCs w:val="28"/>
        </w:rPr>
        <w:t>единицами</w:t>
      </w:r>
      <w:r w:rsidR="002F5A0B">
        <w:rPr>
          <w:bCs/>
          <w:sz w:val="28"/>
          <w:szCs w:val="28"/>
        </w:rPr>
        <w:t xml:space="preserve"> </w:t>
      </w:r>
      <w:r w:rsidRPr="002F5A0B">
        <w:rPr>
          <w:bCs/>
          <w:sz w:val="28"/>
          <w:szCs w:val="28"/>
        </w:rPr>
        <w:t>лексико-семантической</w:t>
      </w:r>
      <w:r w:rsidR="002F5A0B">
        <w:rPr>
          <w:bCs/>
          <w:sz w:val="28"/>
          <w:szCs w:val="28"/>
        </w:rPr>
        <w:t xml:space="preserve"> </w:t>
      </w:r>
      <w:r w:rsidRPr="002F5A0B">
        <w:rPr>
          <w:bCs/>
          <w:sz w:val="28"/>
          <w:szCs w:val="28"/>
        </w:rPr>
        <w:t>системы</w:t>
      </w:r>
      <w:r w:rsidR="002F5A0B">
        <w:rPr>
          <w:bCs/>
          <w:sz w:val="28"/>
          <w:szCs w:val="28"/>
        </w:rPr>
        <w:t xml:space="preserve"> </w:t>
      </w:r>
      <w:r w:rsidRPr="002F5A0B">
        <w:rPr>
          <w:bCs/>
          <w:sz w:val="28"/>
          <w:szCs w:val="28"/>
        </w:rPr>
        <w:t>языка</w:t>
      </w:r>
      <w:r w:rsidR="002F5A0B">
        <w:rPr>
          <w:bCs/>
          <w:sz w:val="28"/>
          <w:szCs w:val="28"/>
        </w:rPr>
        <w:t xml:space="preserve"> </w:t>
      </w:r>
      <w:r w:rsidRPr="002F5A0B">
        <w:rPr>
          <w:bCs/>
          <w:sz w:val="28"/>
          <w:szCs w:val="28"/>
        </w:rPr>
        <w:t>(2),</w:t>
      </w:r>
      <w:r w:rsidR="002F5A0B">
        <w:rPr>
          <w:bCs/>
          <w:sz w:val="28"/>
          <w:szCs w:val="28"/>
        </w:rPr>
        <w:t xml:space="preserve"> </w:t>
      </w:r>
      <w:r w:rsidRPr="002F5A0B">
        <w:rPr>
          <w:bCs/>
          <w:sz w:val="28"/>
          <w:szCs w:val="28"/>
        </w:rPr>
        <w:t>либо</w:t>
      </w:r>
      <w:r w:rsidR="002F5A0B">
        <w:rPr>
          <w:bCs/>
          <w:sz w:val="28"/>
          <w:szCs w:val="28"/>
        </w:rPr>
        <w:t xml:space="preserve"> </w:t>
      </w:r>
      <w:r w:rsidRPr="002F5A0B">
        <w:rPr>
          <w:bCs/>
          <w:sz w:val="28"/>
          <w:szCs w:val="28"/>
        </w:rPr>
        <w:t>паремии</w:t>
      </w:r>
      <w:r w:rsidR="002F5A0B">
        <w:rPr>
          <w:bCs/>
          <w:sz w:val="28"/>
          <w:szCs w:val="28"/>
        </w:rPr>
        <w:t xml:space="preserve"> </w:t>
      </w:r>
      <w:r w:rsidRPr="002F5A0B">
        <w:rPr>
          <w:bCs/>
          <w:sz w:val="28"/>
          <w:szCs w:val="28"/>
        </w:rPr>
        <w:t>(пословицы</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поговорки),</w:t>
      </w:r>
      <w:r w:rsidR="002F5A0B">
        <w:rPr>
          <w:bCs/>
          <w:sz w:val="28"/>
          <w:szCs w:val="28"/>
        </w:rPr>
        <w:t xml:space="preserve"> </w:t>
      </w:r>
      <w:r w:rsidRPr="002F5A0B">
        <w:rPr>
          <w:bCs/>
          <w:sz w:val="28"/>
          <w:szCs w:val="28"/>
        </w:rPr>
        <w:t>обладающие</w:t>
      </w:r>
      <w:r w:rsidR="002F5A0B">
        <w:rPr>
          <w:bCs/>
          <w:sz w:val="28"/>
          <w:szCs w:val="28"/>
        </w:rPr>
        <w:t xml:space="preserve"> </w:t>
      </w:r>
      <w:r w:rsidRPr="002F5A0B">
        <w:rPr>
          <w:bCs/>
          <w:sz w:val="28"/>
          <w:szCs w:val="28"/>
        </w:rPr>
        <w:t>одновременно</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«прямым»</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иносказательным</w:t>
      </w:r>
      <w:r w:rsidR="002F5A0B">
        <w:rPr>
          <w:bCs/>
          <w:sz w:val="28"/>
          <w:szCs w:val="28"/>
        </w:rPr>
        <w:t xml:space="preserve"> </w:t>
      </w:r>
      <w:r w:rsidRPr="002F5A0B">
        <w:rPr>
          <w:bCs/>
          <w:sz w:val="28"/>
          <w:szCs w:val="28"/>
        </w:rPr>
        <w:t>значением</w:t>
      </w:r>
      <w:r w:rsidR="002F5A0B">
        <w:rPr>
          <w:bCs/>
          <w:sz w:val="28"/>
          <w:szCs w:val="28"/>
        </w:rPr>
        <w:t xml:space="preserve"> </w:t>
      </w:r>
      <w:r w:rsidRPr="002F5A0B">
        <w:rPr>
          <w:bCs/>
          <w:sz w:val="28"/>
          <w:szCs w:val="28"/>
        </w:rPr>
        <w:t>(3).</w:t>
      </w:r>
      <w:r w:rsidR="002F5A0B">
        <w:rPr>
          <w:bCs/>
          <w:sz w:val="28"/>
          <w:szCs w:val="28"/>
        </w:rPr>
        <w:t xml:space="preserve"> </w:t>
      </w:r>
      <w:r w:rsidRPr="002F5A0B">
        <w:rPr>
          <w:bCs/>
          <w:sz w:val="28"/>
          <w:szCs w:val="28"/>
        </w:rPr>
        <w:t>Некоторые</w:t>
      </w:r>
      <w:r w:rsidR="002F5A0B">
        <w:rPr>
          <w:bCs/>
          <w:sz w:val="28"/>
          <w:szCs w:val="28"/>
        </w:rPr>
        <w:t xml:space="preserve"> </w:t>
      </w:r>
      <w:r w:rsidRPr="002F5A0B">
        <w:rPr>
          <w:bCs/>
          <w:sz w:val="28"/>
          <w:szCs w:val="28"/>
        </w:rPr>
        <w:t>авторы</w:t>
      </w:r>
      <w:r w:rsidR="002F5A0B">
        <w:rPr>
          <w:bCs/>
          <w:sz w:val="28"/>
          <w:szCs w:val="28"/>
        </w:rPr>
        <w:t xml:space="preserve"> </w:t>
      </w:r>
      <w:r w:rsidRPr="002F5A0B">
        <w:rPr>
          <w:bCs/>
          <w:sz w:val="28"/>
          <w:szCs w:val="28"/>
        </w:rPr>
        <w:t>включают</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объем</w:t>
      </w:r>
      <w:r w:rsidR="002F5A0B">
        <w:rPr>
          <w:bCs/>
          <w:sz w:val="28"/>
          <w:szCs w:val="28"/>
        </w:rPr>
        <w:t xml:space="preserve"> </w:t>
      </w:r>
      <w:r w:rsidRPr="002F5A0B">
        <w:rPr>
          <w:bCs/>
          <w:sz w:val="28"/>
          <w:szCs w:val="28"/>
        </w:rPr>
        <w:t>фразеологии</w:t>
      </w:r>
      <w:r w:rsidR="002F5A0B">
        <w:rPr>
          <w:bCs/>
          <w:sz w:val="28"/>
          <w:szCs w:val="28"/>
        </w:rPr>
        <w:t xml:space="preserve"> </w:t>
      </w:r>
      <w:r w:rsidRPr="002F5A0B">
        <w:rPr>
          <w:bCs/>
          <w:sz w:val="28"/>
          <w:szCs w:val="28"/>
        </w:rPr>
        <w:t>только</w:t>
      </w:r>
      <w:r w:rsidR="002F5A0B">
        <w:rPr>
          <w:bCs/>
          <w:sz w:val="28"/>
          <w:szCs w:val="28"/>
        </w:rPr>
        <w:t xml:space="preserve"> </w:t>
      </w:r>
      <w:r w:rsidRPr="002F5A0B">
        <w:rPr>
          <w:bCs/>
          <w:sz w:val="28"/>
          <w:szCs w:val="28"/>
        </w:rPr>
        <w:t>два</w:t>
      </w:r>
      <w:r w:rsidR="002F5A0B">
        <w:rPr>
          <w:bCs/>
          <w:sz w:val="28"/>
          <w:szCs w:val="28"/>
        </w:rPr>
        <w:t xml:space="preserve"> </w:t>
      </w:r>
      <w:r w:rsidRPr="002F5A0B">
        <w:rPr>
          <w:bCs/>
          <w:sz w:val="28"/>
          <w:szCs w:val="28"/>
        </w:rPr>
        <w:t>класса</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идиомы</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фразеологические</w:t>
      </w:r>
      <w:r w:rsidR="002F5A0B">
        <w:rPr>
          <w:bCs/>
          <w:sz w:val="28"/>
          <w:szCs w:val="28"/>
        </w:rPr>
        <w:t xml:space="preserve"> </w:t>
      </w:r>
      <w:r w:rsidRPr="002F5A0B">
        <w:rPr>
          <w:bCs/>
          <w:sz w:val="28"/>
          <w:szCs w:val="28"/>
        </w:rPr>
        <w:t>сочетания</w:t>
      </w:r>
      <w:r w:rsidR="002F5A0B">
        <w:rPr>
          <w:bCs/>
          <w:sz w:val="28"/>
          <w:szCs w:val="28"/>
        </w:rPr>
        <w:t xml:space="preserve"> </w:t>
      </w:r>
      <w:r w:rsidRPr="002F5A0B">
        <w:rPr>
          <w:bCs/>
          <w:sz w:val="28"/>
          <w:szCs w:val="28"/>
        </w:rPr>
        <w:t>(1,</w:t>
      </w:r>
      <w:r w:rsidR="002F5A0B">
        <w:rPr>
          <w:bCs/>
          <w:sz w:val="28"/>
          <w:szCs w:val="28"/>
        </w:rPr>
        <w:t xml:space="preserve"> </w:t>
      </w:r>
      <w:r w:rsidRPr="002F5A0B">
        <w:rPr>
          <w:bCs/>
          <w:sz w:val="28"/>
          <w:szCs w:val="28"/>
        </w:rPr>
        <w:t>2),</w:t>
      </w:r>
      <w:r w:rsidR="002F5A0B">
        <w:rPr>
          <w:bCs/>
          <w:sz w:val="28"/>
          <w:szCs w:val="28"/>
        </w:rPr>
        <w:t xml:space="preserve"> </w:t>
      </w:r>
      <w:r w:rsidRPr="002F5A0B">
        <w:rPr>
          <w:bCs/>
          <w:sz w:val="28"/>
          <w:szCs w:val="28"/>
        </w:rPr>
        <w:t>другие</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еще</w:t>
      </w:r>
      <w:r w:rsidR="002F5A0B">
        <w:rPr>
          <w:bCs/>
          <w:sz w:val="28"/>
          <w:szCs w:val="28"/>
        </w:rPr>
        <w:t xml:space="preserve"> </w:t>
      </w:r>
      <w:r w:rsidRPr="002F5A0B">
        <w:rPr>
          <w:bCs/>
          <w:sz w:val="28"/>
          <w:szCs w:val="28"/>
        </w:rPr>
        <w:t>пословицы</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поговорки</w:t>
      </w:r>
      <w:r w:rsidR="002F5A0B">
        <w:rPr>
          <w:bCs/>
          <w:sz w:val="28"/>
          <w:szCs w:val="28"/>
        </w:rPr>
        <w:t xml:space="preserve"> </w:t>
      </w:r>
      <w:r w:rsidRPr="002F5A0B">
        <w:rPr>
          <w:bCs/>
          <w:sz w:val="28"/>
          <w:szCs w:val="28"/>
        </w:rPr>
        <w:t>(1,</w:t>
      </w:r>
      <w:r w:rsidR="002F5A0B">
        <w:rPr>
          <w:bCs/>
          <w:sz w:val="28"/>
          <w:szCs w:val="28"/>
        </w:rPr>
        <w:t xml:space="preserve"> </w:t>
      </w:r>
      <w:r w:rsidRPr="002F5A0B">
        <w:rPr>
          <w:bCs/>
          <w:sz w:val="28"/>
          <w:szCs w:val="28"/>
        </w:rPr>
        <w:t>2,</w:t>
      </w:r>
      <w:r w:rsidR="002F5A0B">
        <w:rPr>
          <w:bCs/>
          <w:sz w:val="28"/>
          <w:szCs w:val="28"/>
        </w:rPr>
        <w:t xml:space="preserve"> </w:t>
      </w:r>
      <w:r w:rsidRPr="002F5A0B">
        <w:rPr>
          <w:bCs/>
          <w:sz w:val="28"/>
          <w:szCs w:val="28"/>
        </w:rPr>
        <w:t>3),</w:t>
      </w:r>
      <w:r w:rsidR="002F5A0B">
        <w:rPr>
          <w:bCs/>
          <w:sz w:val="28"/>
          <w:szCs w:val="28"/>
        </w:rPr>
        <w:t xml:space="preserve"> </w:t>
      </w:r>
      <w:r w:rsidRPr="002F5A0B">
        <w:rPr>
          <w:bCs/>
          <w:sz w:val="28"/>
          <w:szCs w:val="28"/>
        </w:rPr>
        <w:t>к</w:t>
      </w:r>
      <w:r w:rsidR="002F5A0B">
        <w:rPr>
          <w:bCs/>
          <w:sz w:val="28"/>
          <w:szCs w:val="28"/>
        </w:rPr>
        <w:t xml:space="preserve"> </w:t>
      </w:r>
      <w:r w:rsidRPr="002F5A0B">
        <w:rPr>
          <w:bCs/>
          <w:sz w:val="28"/>
          <w:szCs w:val="28"/>
        </w:rPr>
        <w:t>этому</w:t>
      </w:r>
      <w:r w:rsidR="002F5A0B">
        <w:rPr>
          <w:bCs/>
          <w:sz w:val="28"/>
          <w:szCs w:val="28"/>
        </w:rPr>
        <w:t xml:space="preserve"> </w:t>
      </w:r>
      <w:r w:rsidRPr="002F5A0B">
        <w:rPr>
          <w:bCs/>
          <w:sz w:val="28"/>
          <w:szCs w:val="28"/>
        </w:rPr>
        <w:t>добавляют</w:t>
      </w:r>
      <w:r w:rsidR="002F5A0B">
        <w:rPr>
          <w:bCs/>
          <w:sz w:val="28"/>
          <w:szCs w:val="28"/>
        </w:rPr>
        <w:t xml:space="preserve"> </w:t>
      </w:r>
      <w:r w:rsidRPr="002F5A0B">
        <w:rPr>
          <w:bCs/>
          <w:sz w:val="28"/>
          <w:szCs w:val="28"/>
        </w:rPr>
        <w:t>еще</w:t>
      </w:r>
      <w:r w:rsidR="002F5A0B">
        <w:rPr>
          <w:bCs/>
          <w:sz w:val="28"/>
          <w:szCs w:val="28"/>
        </w:rPr>
        <w:t xml:space="preserve"> </w:t>
      </w:r>
      <w:r w:rsidRPr="002F5A0B">
        <w:rPr>
          <w:bCs/>
          <w:sz w:val="28"/>
          <w:szCs w:val="28"/>
        </w:rPr>
        <w:t>речевые</w:t>
      </w:r>
      <w:r w:rsidR="002F5A0B">
        <w:rPr>
          <w:bCs/>
          <w:sz w:val="28"/>
          <w:szCs w:val="28"/>
        </w:rPr>
        <w:t xml:space="preserve"> </w:t>
      </w:r>
      <w:r w:rsidRPr="002F5A0B">
        <w:rPr>
          <w:bCs/>
          <w:sz w:val="28"/>
          <w:szCs w:val="28"/>
        </w:rPr>
        <w:t>штампы</w:t>
      </w:r>
      <w:r w:rsidR="002F5A0B">
        <w:rPr>
          <w:bCs/>
          <w:sz w:val="28"/>
          <w:szCs w:val="28"/>
        </w:rPr>
        <w:t xml:space="preserve"> </w:t>
      </w:r>
      <w:r w:rsidRPr="002F5A0B">
        <w:rPr>
          <w:bCs/>
          <w:sz w:val="28"/>
          <w:szCs w:val="28"/>
        </w:rPr>
        <w:t>(4),</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различного</w:t>
      </w:r>
      <w:r w:rsidR="002F5A0B">
        <w:rPr>
          <w:bCs/>
          <w:sz w:val="28"/>
          <w:szCs w:val="28"/>
        </w:rPr>
        <w:t xml:space="preserve"> </w:t>
      </w:r>
      <w:r w:rsidRPr="002F5A0B">
        <w:rPr>
          <w:bCs/>
          <w:sz w:val="28"/>
          <w:szCs w:val="28"/>
        </w:rPr>
        <w:t>рода</w:t>
      </w:r>
      <w:r w:rsidR="002F5A0B">
        <w:rPr>
          <w:bCs/>
          <w:sz w:val="28"/>
          <w:szCs w:val="28"/>
        </w:rPr>
        <w:t xml:space="preserve"> </w:t>
      </w:r>
      <w:r w:rsidRPr="002F5A0B">
        <w:rPr>
          <w:bCs/>
          <w:sz w:val="28"/>
          <w:szCs w:val="28"/>
        </w:rPr>
        <w:t>клише</w:t>
      </w:r>
      <w:r w:rsidR="002F5A0B">
        <w:rPr>
          <w:bCs/>
          <w:sz w:val="28"/>
          <w:szCs w:val="28"/>
        </w:rPr>
        <w:t xml:space="preserve"> </w:t>
      </w:r>
      <w:r w:rsidRPr="002F5A0B">
        <w:rPr>
          <w:bCs/>
          <w:sz w:val="28"/>
          <w:szCs w:val="28"/>
        </w:rPr>
        <w:t>(5),</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также</w:t>
      </w:r>
      <w:r w:rsidR="002F5A0B">
        <w:rPr>
          <w:bCs/>
          <w:sz w:val="28"/>
          <w:szCs w:val="28"/>
        </w:rPr>
        <w:t xml:space="preserve"> </w:t>
      </w:r>
      <w:r w:rsidRPr="002F5A0B">
        <w:rPr>
          <w:bCs/>
          <w:sz w:val="28"/>
          <w:szCs w:val="28"/>
        </w:rPr>
        <w:t>крылатые</w:t>
      </w:r>
      <w:r w:rsidR="002F5A0B">
        <w:rPr>
          <w:bCs/>
          <w:sz w:val="28"/>
          <w:szCs w:val="28"/>
        </w:rPr>
        <w:t xml:space="preserve"> </w:t>
      </w:r>
      <w:r w:rsidRPr="002F5A0B">
        <w:rPr>
          <w:bCs/>
          <w:sz w:val="28"/>
          <w:szCs w:val="28"/>
        </w:rPr>
        <w:t>выражения</w:t>
      </w:r>
      <w:r w:rsidR="002F5A0B">
        <w:rPr>
          <w:bCs/>
          <w:sz w:val="28"/>
          <w:szCs w:val="28"/>
        </w:rPr>
        <w:t xml:space="preserve"> </w:t>
      </w:r>
      <w:r w:rsidRPr="002F5A0B">
        <w:rPr>
          <w:bCs/>
          <w:sz w:val="28"/>
          <w:szCs w:val="28"/>
        </w:rPr>
        <w:t>(6)»</w:t>
      </w:r>
      <w:r w:rsidR="002F5A0B">
        <w:rPr>
          <w:bCs/>
          <w:sz w:val="28"/>
          <w:szCs w:val="28"/>
        </w:rPr>
        <w:t xml:space="preserve"> </w:t>
      </w:r>
      <w:r w:rsidR="00781257" w:rsidRPr="002F5A0B">
        <w:rPr>
          <w:bCs/>
          <w:sz w:val="28"/>
          <w:szCs w:val="28"/>
        </w:rPr>
        <w:t>[Телия</w:t>
      </w:r>
      <w:r w:rsidR="002F5A0B">
        <w:rPr>
          <w:bCs/>
          <w:sz w:val="28"/>
          <w:szCs w:val="28"/>
        </w:rPr>
        <w:t xml:space="preserve"> </w:t>
      </w:r>
      <w:r w:rsidR="00781257" w:rsidRPr="002F5A0B">
        <w:rPr>
          <w:bCs/>
          <w:sz w:val="28"/>
          <w:szCs w:val="28"/>
        </w:rPr>
        <w:t>1996:</w:t>
      </w:r>
      <w:r w:rsidR="002F5A0B">
        <w:rPr>
          <w:bCs/>
          <w:sz w:val="28"/>
          <w:szCs w:val="28"/>
        </w:rPr>
        <w:t xml:space="preserve"> </w:t>
      </w:r>
      <w:r w:rsidR="00781257" w:rsidRPr="002F5A0B">
        <w:rPr>
          <w:bCs/>
          <w:sz w:val="28"/>
          <w:szCs w:val="28"/>
        </w:rPr>
        <w:t>58]</w:t>
      </w:r>
      <w:r w:rsidRPr="002F5A0B">
        <w:rPr>
          <w:bCs/>
          <w:sz w:val="28"/>
          <w:szCs w:val="28"/>
        </w:rPr>
        <w:t>.</w:t>
      </w:r>
    </w:p>
    <w:p w:rsidR="00300A2C" w:rsidRPr="002F5A0B" w:rsidRDefault="002F5A0B" w:rsidP="002F5A0B">
      <w:pPr>
        <w:keepNext/>
        <w:widowControl w:val="0"/>
        <w:spacing w:line="360" w:lineRule="auto"/>
        <w:ind w:firstLine="709"/>
        <w:jc w:val="both"/>
        <w:rPr>
          <w:sz w:val="28"/>
          <w:szCs w:val="28"/>
        </w:rPr>
      </w:pPr>
      <w:r>
        <w:rPr>
          <w:sz w:val="28"/>
          <w:szCs w:val="28"/>
        </w:rPr>
        <w:t xml:space="preserve"> </w:t>
      </w:r>
      <w:r w:rsidR="00300A2C" w:rsidRPr="002F5A0B">
        <w:rPr>
          <w:sz w:val="28"/>
          <w:szCs w:val="28"/>
        </w:rPr>
        <w:t>В</w:t>
      </w:r>
      <w:r>
        <w:rPr>
          <w:sz w:val="28"/>
          <w:szCs w:val="28"/>
        </w:rPr>
        <w:t xml:space="preserve"> </w:t>
      </w:r>
      <w:r w:rsidR="00300A2C" w:rsidRPr="002F5A0B">
        <w:rPr>
          <w:sz w:val="28"/>
          <w:szCs w:val="28"/>
        </w:rPr>
        <w:t>свое</w:t>
      </w:r>
      <w:r>
        <w:rPr>
          <w:sz w:val="28"/>
          <w:szCs w:val="28"/>
        </w:rPr>
        <w:t xml:space="preserve"> </w:t>
      </w:r>
      <w:r w:rsidR="00300A2C" w:rsidRPr="002F5A0B">
        <w:rPr>
          <w:sz w:val="28"/>
          <w:szCs w:val="28"/>
        </w:rPr>
        <w:t>время</w:t>
      </w:r>
      <w:r>
        <w:rPr>
          <w:sz w:val="28"/>
          <w:szCs w:val="28"/>
        </w:rPr>
        <w:t xml:space="preserve"> </w:t>
      </w:r>
      <w:r w:rsidR="00300A2C" w:rsidRPr="002F5A0B">
        <w:rPr>
          <w:sz w:val="28"/>
          <w:szCs w:val="28"/>
        </w:rPr>
        <w:t>С.И.Ожегов</w:t>
      </w:r>
      <w:r>
        <w:rPr>
          <w:sz w:val="28"/>
          <w:szCs w:val="28"/>
        </w:rPr>
        <w:t xml:space="preserve"> </w:t>
      </w:r>
      <w:r w:rsidR="00300A2C" w:rsidRPr="002F5A0B">
        <w:rPr>
          <w:sz w:val="28"/>
          <w:szCs w:val="28"/>
        </w:rPr>
        <w:t>в</w:t>
      </w:r>
      <w:r>
        <w:rPr>
          <w:sz w:val="28"/>
          <w:szCs w:val="28"/>
        </w:rPr>
        <w:t xml:space="preserve"> </w:t>
      </w:r>
      <w:r w:rsidR="00300A2C" w:rsidRPr="002F5A0B">
        <w:rPr>
          <w:sz w:val="28"/>
          <w:szCs w:val="28"/>
        </w:rPr>
        <w:t>статье</w:t>
      </w:r>
      <w:r>
        <w:rPr>
          <w:sz w:val="28"/>
          <w:szCs w:val="28"/>
        </w:rPr>
        <w:t xml:space="preserve"> </w:t>
      </w:r>
      <w:r w:rsidR="00300A2C" w:rsidRPr="002F5A0B">
        <w:rPr>
          <w:sz w:val="28"/>
          <w:szCs w:val="28"/>
        </w:rPr>
        <w:t>«О</w:t>
      </w:r>
      <w:r>
        <w:rPr>
          <w:sz w:val="28"/>
          <w:szCs w:val="28"/>
        </w:rPr>
        <w:t xml:space="preserve"> </w:t>
      </w:r>
      <w:r w:rsidR="00300A2C" w:rsidRPr="002F5A0B">
        <w:rPr>
          <w:sz w:val="28"/>
          <w:szCs w:val="28"/>
        </w:rPr>
        <w:t>структуре</w:t>
      </w:r>
      <w:r>
        <w:rPr>
          <w:sz w:val="28"/>
          <w:szCs w:val="28"/>
        </w:rPr>
        <w:t xml:space="preserve"> </w:t>
      </w:r>
      <w:r w:rsidR="00300A2C" w:rsidRPr="002F5A0B">
        <w:rPr>
          <w:sz w:val="28"/>
          <w:szCs w:val="28"/>
        </w:rPr>
        <w:t>фразеологии»</w:t>
      </w:r>
      <w:r w:rsidR="00B64F2D" w:rsidRPr="002F5A0B">
        <w:rPr>
          <w:sz w:val="28"/>
          <w:szCs w:val="28"/>
        </w:rPr>
        <w:t>,</w:t>
      </w:r>
      <w:r>
        <w:rPr>
          <w:sz w:val="28"/>
          <w:szCs w:val="28"/>
        </w:rPr>
        <w:t xml:space="preserve"> </w:t>
      </w:r>
      <w:r w:rsidR="00B64F2D" w:rsidRPr="002F5A0B">
        <w:rPr>
          <w:sz w:val="28"/>
          <w:szCs w:val="28"/>
        </w:rPr>
        <w:t>на</w:t>
      </w:r>
      <w:r>
        <w:rPr>
          <w:sz w:val="28"/>
          <w:szCs w:val="28"/>
        </w:rPr>
        <w:t xml:space="preserve"> </w:t>
      </w:r>
      <w:r w:rsidR="00B64F2D" w:rsidRPr="002F5A0B">
        <w:rPr>
          <w:sz w:val="28"/>
          <w:szCs w:val="28"/>
        </w:rPr>
        <w:t>наш</w:t>
      </w:r>
      <w:r>
        <w:rPr>
          <w:sz w:val="28"/>
          <w:szCs w:val="28"/>
        </w:rPr>
        <w:t xml:space="preserve"> </w:t>
      </w:r>
      <w:r w:rsidR="00B64F2D" w:rsidRPr="002F5A0B">
        <w:rPr>
          <w:sz w:val="28"/>
          <w:szCs w:val="28"/>
        </w:rPr>
        <w:t>взгляд,</w:t>
      </w:r>
      <w:r>
        <w:rPr>
          <w:sz w:val="28"/>
          <w:szCs w:val="28"/>
        </w:rPr>
        <w:t xml:space="preserve"> </w:t>
      </w:r>
      <w:r w:rsidR="00300A2C" w:rsidRPr="002F5A0B">
        <w:rPr>
          <w:sz w:val="28"/>
          <w:szCs w:val="28"/>
        </w:rPr>
        <w:t>предложил</w:t>
      </w:r>
      <w:r>
        <w:rPr>
          <w:sz w:val="28"/>
          <w:szCs w:val="28"/>
        </w:rPr>
        <w:t xml:space="preserve"> </w:t>
      </w:r>
      <w:r w:rsidR="00300A2C" w:rsidRPr="002F5A0B">
        <w:rPr>
          <w:sz w:val="28"/>
          <w:szCs w:val="28"/>
        </w:rPr>
        <w:t>правильное</w:t>
      </w:r>
      <w:r>
        <w:rPr>
          <w:sz w:val="28"/>
          <w:szCs w:val="28"/>
        </w:rPr>
        <w:t xml:space="preserve"> </w:t>
      </w:r>
      <w:r w:rsidR="00300A2C" w:rsidRPr="002F5A0B">
        <w:rPr>
          <w:sz w:val="28"/>
          <w:szCs w:val="28"/>
        </w:rPr>
        <w:t>и</w:t>
      </w:r>
      <w:r>
        <w:rPr>
          <w:sz w:val="28"/>
          <w:szCs w:val="28"/>
        </w:rPr>
        <w:t xml:space="preserve"> </w:t>
      </w:r>
      <w:r w:rsidR="00300A2C" w:rsidRPr="002F5A0B">
        <w:rPr>
          <w:sz w:val="28"/>
          <w:szCs w:val="28"/>
        </w:rPr>
        <w:t>лучшее</w:t>
      </w:r>
      <w:r>
        <w:rPr>
          <w:sz w:val="28"/>
          <w:szCs w:val="28"/>
        </w:rPr>
        <w:t xml:space="preserve"> </w:t>
      </w:r>
      <w:r w:rsidR="00300A2C" w:rsidRPr="002F5A0B">
        <w:rPr>
          <w:sz w:val="28"/>
          <w:szCs w:val="28"/>
        </w:rPr>
        <w:t>решение</w:t>
      </w:r>
      <w:r>
        <w:rPr>
          <w:sz w:val="28"/>
          <w:szCs w:val="28"/>
        </w:rPr>
        <w:t xml:space="preserve"> </w:t>
      </w:r>
      <w:r w:rsidR="00300A2C" w:rsidRPr="002F5A0B">
        <w:rPr>
          <w:sz w:val="28"/>
          <w:szCs w:val="28"/>
        </w:rPr>
        <w:t>проблемы:</w:t>
      </w:r>
      <w:r>
        <w:rPr>
          <w:sz w:val="28"/>
          <w:szCs w:val="28"/>
        </w:rPr>
        <w:t xml:space="preserve"> </w:t>
      </w:r>
      <w:r w:rsidR="00300A2C" w:rsidRPr="002F5A0B">
        <w:rPr>
          <w:sz w:val="28"/>
          <w:szCs w:val="28"/>
        </w:rPr>
        <w:t>различать</w:t>
      </w:r>
      <w:r>
        <w:rPr>
          <w:sz w:val="28"/>
          <w:szCs w:val="28"/>
        </w:rPr>
        <w:t xml:space="preserve"> </w:t>
      </w:r>
      <w:r w:rsidR="00300A2C" w:rsidRPr="002F5A0B">
        <w:rPr>
          <w:sz w:val="28"/>
          <w:szCs w:val="28"/>
        </w:rPr>
        <w:t>фразеологию</w:t>
      </w:r>
      <w:r>
        <w:rPr>
          <w:sz w:val="28"/>
          <w:szCs w:val="28"/>
        </w:rPr>
        <w:t xml:space="preserve"> </w:t>
      </w:r>
      <w:r w:rsidR="00300A2C" w:rsidRPr="002F5A0B">
        <w:rPr>
          <w:sz w:val="28"/>
          <w:szCs w:val="28"/>
        </w:rPr>
        <w:t>в</w:t>
      </w:r>
      <w:r>
        <w:rPr>
          <w:sz w:val="28"/>
          <w:szCs w:val="28"/>
        </w:rPr>
        <w:t xml:space="preserve"> </w:t>
      </w:r>
      <w:r w:rsidR="00300A2C" w:rsidRPr="002F5A0B">
        <w:rPr>
          <w:sz w:val="28"/>
          <w:szCs w:val="28"/>
        </w:rPr>
        <w:t>узком</w:t>
      </w:r>
      <w:r>
        <w:rPr>
          <w:sz w:val="28"/>
          <w:szCs w:val="28"/>
        </w:rPr>
        <w:t xml:space="preserve"> </w:t>
      </w:r>
      <w:r w:rsidR="00300A2C" w:rsidRPr="002F5A0B">
        <w:rPr>
          <w:sz w:val="28"/>
          <w:szCs w:val="28"/>
        </w:rPr>
        <w:t>смысле</w:t>
      </w:r>
      <w:r>
        <w:rPr>
          <w:sz w:val="28"/>
          <w:szCs w:val="28"/>
        </w:rPr>
        <w:t xml:space="preserve"> </w:t>
      </w:r>
      <w:r w:rsidR="00300A2C" w:rsidRPr="002F5A0B">
        <w:rPr>
          <w:sz w:val="28"/>
          <w:szCs w:val="28"/>
        </w:rPr>
        <w:t>слова,</w:t>
      </w:r>
      <w:r>
        <w:rPr>
          <w:sz w:val="28"/>
          <w:szCs w:val="28"/>
        </w:rPr>
        <w:t xml:space="preserve"> </w:t>
      </w:r>
      <w:r w:rsidR="00300A2C" w:rsidRPr="002F5A0B">
        <w:rPr>
          <w:sz w:val="28"/>
          <w:szCs w:val="28"/>
        </w:rPr>
        <w:t>куда</w:t>
      </w:r>
      <w:r>
        <w:rPr>
          <w:sz w:val="28"/>
          <w:szCs w:val="28"/>
        </w:rPr>
        <w:t xml:space="preserve"> </w:t>
      </w:r>
      <w:r w:rsidR="00300A2C" w:rsidRPr="002F5A0B">
        <w:rPr>
          <w:sz w:val="28"/>
          <w:szCs w:val="28"/>
        </w:rPr>
        <w:t>входят</w:t>
      </w:r>
      <w:r>
        <w:rPr>
          <w:sz w:val="28"/>
          <w:szCs w:val="28"/>
        </w:rPr>
        <w:t xml:space="preserve"> </w:t>
      </w:r>
      <w:r w:rsidR="00300A2C" w:rsidRPr="002F5A0B">
        <w:rPr>
          <w:sz w:val="28"/>
          <w:szCs w:val="28"/>
        </w:rPr>
        <w:t>ФЕ,</w:t>
      </w:r>
      <w:r>
        <w:rPr>
          <w:sz w:val="28"/>
          <w:szCs w:val="28"/>
        </w:rPr>
        <w:t xml:space="preserve"> </w:t>
      </w:r>
      <w:r w:rsidR="00300A2C" w:rsidRPr="002F5A0B">
        <w:rPr>
          <w:sz w:val="28"/>
          <w:szCs w:val="28"/>
        </w:rPr>
        <w:t>являющиеся</w:t>
      </w:r>
      <w:r>
        <w:rPr>
          <w:sz w:val="28"/>
          <w:szCs w:val="28"/>
        </w:rPr>
        <w:t xml:space="preserve"> </w:t>
      </w:r>
      <w:r w:rsidR="00300A2C" w:rsidRPr="002F5A0B">
        <w:rPr>
          <w:sz w:val="28"/>
          <w:szCs w:val="28"/>
        </w:rPr>
        <w:t>«наряду</w:t>
      </w:r>
      <w:r>
        <w:rPr>
          <w:sz w:val="28"/>
          <w:szCs w:val="28"/>
        </w:rPr>
        <w:t xml:space="preserve"> </w:t>
      </w:r>
      <w:r w:rsidR="00300A2C" w:rsidRPr="002F5A0B">
        <w:rPr>
          <w:sz w:val="28"/>
          <w:szCs w:val="28"/>
        </w:rPr>
        <w:t>с</w:t>
      </w:r>
      <w:r>
        <w:rPr>
          <w:sz w:val="28"/>
          <w:szCs w:val="28"/>
        </w:rPr>
        <w:t xml:space="preserve"> </w:t>
      </w:r>
      <w:r w:rsidR="00300A2C" w:rsidRPr="002F5A0B">
        <w:rPr>
          <w:sz w:val="28"/>
          <w:szCs w:val="28"/>
        </w:rPr>
        <w:t>отдельными</w:t>
      </w:r>
      <w:r>
        <w:rPr>
          <w:sz w:val="28"/>
          <w:szCs w:val="28"/>
        </w:rPr>
        <w:t xml:space="preserve"> </w:t>
      </w:r>
      <w:r w:rsidR="00300A2C" w:rsidRPr="002F5A0B">
        <w:rPr>
          <w:sz w:val="28"/>
          <w:szCs w:val="28"/>
        </w:rPr>
        <w:t>словами,</w:t>
      </w:r>
      <w:r>
        <w:rPr>
          <w:sz w:val="28"/>
          <w:szCs w:val="28"/>
        </w:rPr>
        <w:t xml:space="preserve"> </w:t>
      </w:r>
      <w:r w:rsidR="00300A2C" w:rsidRPr="002F5A0B">
        <w:rPr>
          <w:sz w:val="28"/>
          <w:szCs w:val="28"/>
        </w:rPr>
        <w:t>средствами</w:t>
      </w:r>
      <w:r>
        <w:rPr>
          <w:sz w:val="28"/>
          <w:szCs w:val="28"/>
        </w:rPr>
        <w:t xml:space="preserve"> </w:t>
      </w:r>
      <w:r w:rsidR="00300A2C" w:rsidRPr="002F5A0B">
        <w:rPr>
          <w:sz w:val="28"/>
          <w:szCs w:val="28"/>
        </w:rPr>
        <w:t>построения</w:t>
      </w:r>
      <w:r>
        <w:rPr>
          <w:sz w:val="28"/>
          <w:szCs w:val="28"/>
        </w:rPr>
        <w:t xml:space="preserve"> </w:t>
      </w:r>
      <w:r w:rsidR="00300A2C" w:rsidRPr="002F5A0B">
        <w:rPr>
          <w:sz w:val="28"/>
          <w:szCs w:val="28"/>
        </w:rPr>
        <w:t>предложений</w:t>
      </w:r>
      <w:r>
        <w:rPr>
          <w:sz w:val="28"/>
          <w:szCs w:val="28"/>
        </w:rPr>
        <w:t xml:space="preserve"> </w:t>
      </w:r>
      <w:r w:rsidR="00300A2C" w:rsidRPr="002F5A0B">
        <w:rPr>
          <w:sz w:val="28"/>
          <w:szCs w:val="28"/>
        </w:rPr>
        <w:t>или</w:t>
      </w:r>
      <w:r>
        <w:rPr>
          <w:sz w:val="28"/>
          <w:szCs w:val="28"/>
        </w:rPr>
        <w:t xml:space="preserve"> </w:t>
      </w:r>
      <w:r w:rsidR="00300A2C" w:rsidRPr="002F5A0B">
        <w:rPr>
          <w:sz w:val="28"/>
          <w:szCs w:val="28"/>
        </w:rPr>
        <w:t>элементами</w:t>
      </w:r>
      <w:r>
        <w:rPr>
          <w:sz w:val="28"/>
          <w:szCs w:val="28"/>
        </w:rPr>
        <w:t xml:space="preserve"> </w:t>
      </w:r>
      <w:r w:rsidR="00300A2C" w:rsidRPr="002F5A0B">
        <w:rPr>
          <w:sz w:val="28"/>
          <w:szCs w:val="28"/>
        </w:rPr>
        <w:t>предложений»,</w:t>
      </w:r>
      <w:r>
        <w:rPr>
          <w:sz w:val="28"/>
          <w:szCs w:val="28"/>
        </w:rPr>
        <w:t xml:space="preserve"> </w:t>
      </w:r>
      <w:r w:rsidR="00300A2C" w:rsidRPr="002F5A0B">
        <w:rPr>
          <w:sz w:val="28"/>
          <w:szCs w:val="28"/>
        </w:rPr>
        <w:t>и</w:t>
      </w:r>
      <w:r>
        <w:rPr>
          <w:sz w:val="28"/>
          <w:szCs w:val="28"/>
        </w:rPr>
        <w:t xml:space="preserve"> </w:t>
      </w:r>
      <w:r w:rsidR="00300A2C" w:rsidRPr="002F5A0B">
        <w:rPr>
          <w:sz w:val="28"/>
          <w:szCs w:val="28"/>
        </w:rPr>
        <w:t>фразеологию</w:t>
      </w:r>
      <w:r>
        <w:rPr>
          <w:sz w:val="28"/>
          <w:szCs w:val="28"/>
        </w:rPr>
        <w:t xml:space="preserve"> </w:t>
      </w:r>
      <w:r w:rsidR="00300A2C" w:rsidRPr="002F5A0B">
        <w:rPr>
          <w:sz w:val="28"/>
          <w:szCs w:val="28"/>
        </w:rPr>
        <w:t>в</w:t>
      </w:r>
      <w:r>
        <w:rPr>
          <w:sz w:val="28"/>
          <w:szCs w:val="28"/>
        </w:rPr>
        <w:t xml:space="preserve"> </w:t>
      </w:r>
      <w:r w:rsidR="00300A2C" w:rsidRPr="002F5A0B">
        <w:rPr>
          <w:sz w:val="28"/>
          <w:szCs w:val="28"/>
        </w:rPr>
        <w:t>широком</w:t>
      </w:r>
      <w:r>
        <w:rPr>
          <w:sz w:val="28"/>
          <w:szCs w:val="28"/>
        </w:rPr>
        <w:t xml:space="preserve"> </w:t>
      </w:r>
      <w:r w:rsidR="00300A2C" w:rsidRPr="002F5A0B">
        <w:rPr>
          <w:sz w:val="28"/>
          <w:szCs w:val="28"/>
        </w:rPr>
        <w:t>смысле,</w:t>
      </w:r>
      <w:r>
        <w:rPr>
          <w:sz w:val="28"/>
          <w:szCs w:val="28"/>
        </w:rPr>
        <w:t xml:space="preserve"> </w:t>
      </w:r>
      <w:r w:rsidR="00300A2C" w:rsidRPr="002F5A0B">
        <w:rPr>
          <w:sz w:val="28"/>
          <w:szCs w:val="28"/>
        </w:rPr>
        <w:t>куда</w:t>
      </w:r>
      <w:r>
        <w:rPr>
          <w:sz w:val="28"/>
          <w:szCs w:val="28"/>
        </w:rPr>
        <w:t xml:space="preserve"> </w:t>
      </w:r>
      <w:r w:rsidR="00300A2C" w:rsidRPr="002F5A0B">
        <w:rPr>
          <w:sz w:val="28"/>
          <w:szCs w:val="28"/>
        </w:rPr>
        <w:t>входят</w:t>
      </w:r>
      <w:r>
        <w:rPr>
          <w:sz w:val="28"/>
          <w:szCs w:val="28"/>
        </w:rPr>
        <w:t xml:space="preserve"> </w:t>
      </w:r>
      <w:r w:rsidR="00300A2C" w:rsidRPr="002F5A0B">
        <w:rPr>
          <w:sz w:val="28"/>
          <w:szCs w:val="28"/>
        </w:rPr>
        <w:t>пословицы,</w:t>
      </w:r>
      <w:r>
        <w:rPr>
          <w:sz w:val="28"/>
          <w:szCs w:val="28"/>
        </w:rPr>
        <w:t xml:space="preserve"> </w:t>
      </w:r>
      <w:r w:rsidR="00300A2C" w:rsidRPr="002F5A0B">
        <w:rPr>
          <w:sz w:val="28"/>
          <w:szCs w:val="28"/>
        </w:rPr>
        <w:t>поговорки,</w:t>
      </w:r>
      <w:r>
        <w:rPr>
          <w:sz w:val="28"/>
          <w:szCs w:val="28"/>
        </w:rPr>
        <w:t xml:space="preserve"> </w:t>
      </w:r>
      <w:r w:rsidR="00300A2C" w:rsidRPr="002F5A0B">
        <w:rPr>
          <w:sz w:val="28"/>
          <w:szCs w:val="28"/>
        </w:rPr>
        <w:t>крылатые</w:t>
      </w:r>
      <w:r>
        <w:rPr>
          <w:sz w:val="28"/>
          <w:szCs w:val="28"/>
        </w:rPr>
        <w:t xml:space="preserve"> </w:t>
      </w:r>
      <w:r w:rsidR="00300A2C" w:rsidRPr="002F5A0B">
        <w:rPr>
          <w:sz w:val="28"/>
          <w:szCs w:val="28"/>
        </w:rPr>
        <w:t>слова,</w:t>
      </w:r>
      <w:r>
        <w:rPr>
          <w:sz w:val="28"/>
          <w:szCs w:val="28"/>
        </w:rPr>
        <w:t xml:space="preserve"> </w:t>
      </w:r>
      <w:r w:rsidR="00300A2C" w:rsidRPr="002F5A0B">
        <w:rPr>
          <w:sz w:val="28"/>
          <w:szCs w:val="28"/>
        </w:rPr>
        <w:t>«любые</w:t>
      </w:r>
      <w:r>
        <w:rPr>
          <w:sz w:val="28"/>
          <w:szCs w:val="28"/>
        </w:rPr>
        <w:t xml:space="preserve"> </w:t>
      </w:r>
      <w:r w:rsidR="00300A2C" w:rsidRPr="002F5A0B">
        <w:rPr>
          <w:sz w:val="28"/>
          <w:szCs w:val="28"/>
        </w:rPr>
        <w:t>отрезки</w:t>
      </w:r>
      <w:r>
        <w:rPr>
          <w:sz w:val="28"/>
          <w:szCs w:val="28"/>
        </w:rPr>
        <w:t xml:space="preserve"> </w:t>
      </w:r>
      <w:r w:rsidR="00300A2C" w:rsidRPr="002F5A0B">
        <w:rPr>
          <w:sz w:val="28"/>
          <w:szCs w:val="28"/>
        </w:rPr>
        <w:t>контекста</w:t>
      </w:r>
      <w:r>
        <w:rPr>
          <w:sz w:val="28"/>
          <w:szCs w:val="28"/>
        </w:rPr>
        <w:t xml:space="preserve"> </w:t>
      </w:r>
      <w:r w:rsidR="00300A2C" w:rsidRPr="002F5A0B">
        <w:rPr>
          <w:sz w:val="28"/>
          <w:szCs w:val="28"/>
        </w:rPr>
        <w:t>с</w:t>
      </w:r>
      <w:r>
        <w:rPr>
          <w:sz w:val="28"/>
          <w:szCs w:val="28"/>
        </w:rPr>
        <w:t xml:space="preserve"> </w:t>
      </w:r>
      <w:r w:rsidR="00300A2C" w:rsidRPr="002F5A0B">
        <w:rPr>
          <w:sz w:val="28"/>
          <w:szCs w:val="28"/>
        </w:rPr>
        <w:t>законченным</w:t>
      </w:r>
      <w:r>
        <w:rPr>
          <w:sz w:val="28"/>
          <w:szCs w:val="28"/>
        </w:rPr>
        <w:t xml:space="preserve"> </w:t>
      </w:r>
      <w:r w:rsidR="00300A2C" w:rsidRPr="002F5A0B">
        <w:rPr>
          <w:sz w:val="28"/>
          <w:szCs w:val="28"/>
        </w:rPr>
        <w:t>смыслом,</w:t>
      </w:r>
      <w:r>
        <w:rPr>
          <w:sz w:val="28"/>
          <w:szCs w:val="28"/>
        </w:rPr>
        <w:t xml:space="preserve"> </w:t>
      </w:r>
      <w:r w:rsidR="00300A2C" w:rsidRPr="002F5A0B">
        <w:rPr>
          <w:sz w:val="28"/>
          <w:szCs w:val="28"/>
        </w:rPr>
        <w:t>употребляющиеся</w:t>
      </w:r>
      <w:r>
        <w:rPr>
          <w:sz w:val="28"/>
          <w:szCs w:val="28"/>
        </w:rPr>
        <w:t xml:space="preserve"> </w:t>
      </w:r>
      <w:r w:rsidR="00300A2C" w:rsidRPr="002F5A0B">
        <w:rPr>
          <w:sz w:val="28"/>
          <w:szCs w:val="28"/>
        </w:rPr>
        <w:t>в</w:t>
      </w:r>
      <w:r>
        <w:rPr>
          <w:sz w:val="28"/>
          <w:szCs w:val="28"/>
        </w:rPr>
        <w:t xml:space="preserve"> </w:t>
      </w:r>
      <w:r w:rsidR="00300A2C" w:rsidRPr="002F5A0B">
        <w:rPr>
          <w:sz w:val="28"/>
          <w:szCs w:val="28"/>
        </w:rPr>
        <w:t>речи</w:t>
      </w:r>
      <w:r>
        <w:rPr>
          <w:sz w:val="28"/>
          <w:szCs w:val="28"/>
        </w:rPr>
        <w:t xml:space="preserve"> </w:t>
      </w:r>
      <w:r w:rsidR="00300A2C" w:rsidRPr="002F5A0B">
        <w:rPr>
          <w:sz w:val="28"/>
          <w:szCs w:val="28"/>
        </w:rPr>
        <w:t>как</w:t>
      </w:r>
      <w:r>
        <w:rPr>
          <w:sz w:val="28"/>
          <w:szCs w:val="28"/>
        </w:rPr>
        <w:t xml:space="preserve"> </w:t>
      </w:r>
      <w:r w:rsidR="00300A2C" w:rsidRPr="002F5A0B">
        <w:rPr>
          <w:sz w:val="28"/>
          <w:szCs w:val="28"/>
        </w:rPr>
        <w:t>цитаты,</w:t>
      </w:r>
      <w:r>
        <w:rPr>
          <w:sz w:val="28"/>
          <w:szCs w:val="28"/>
        </w:rPr>
        <w:t xml:space="preserve"> </w:t>
      </w:r>
      <w:r w:rsidR="00300A2C" w:rsidRPr="002F5A0B">
        <w:rPr>
          <w:sz w:val="28"/>
          <w:szCs w:val="28"/>
        </w:rPr>
        <w:t>афоризмы»</w:t>
      </w:r>
      <w:r>
        <w:rPr>
          <w:sz w:val="28"/>
          <w:szCs w:val="28"/>
        </w:rPr>
        <w:t xml:space="preserve"> </w:t>
      </w:r>
      <w:r w:rsidR="00DE700F" w:rsidRPr="002F5A0B">
        <w:rPr>
          <w:sz w:val="28"/>
          <w:szCs w:val="28"/>
        </w:rPr>
        <w:t>[Ожегов</w:t>
      </w:r>
      <w:r>
        <w:rPr>
          <w:sz w:val="28"/>
          <w:szCs w:val="28"/>
        </w:rPr>
        <w:t xml:space="preserve"> </w:t>
      </w:r>
      <w:r w:rsidR="00DE700F" w:rsidRPr="002F5A0B">
        <w:rPr>
          <w:sz w:val="28"/>
          <w:szCs w:val="28"/>
        </w:rPr>
        <w:t>1957:</w:t>
      </w:r>
      <w:r>
        <w:rPr>
          <w:sz w:val="28"/>
          <w:szCs w:val="28"/>
        </w:rPr>
        <w:t xml:space="preserve"> </w:t>
      </w:r>
      <w:r w:rsidR="00DE700F" w:rsidRPr="002F5A0B">
        <w:rPr>
          <w:sz w:val="28"/>
          <w:szCs w:val="28"/>
        </w:rPr>
        <w:t>30].</w:t>
      </w:r>
      <w:r>
        <w:rPr>
          <w:sz w:val="28"/>
          <w:szCs w:val="28"/>
        </w:rPr>
        <w:t xml:space="preserve"> </w:t>
      </w:r>
      <w:r w:rsidR="00300A2C" w:rsidRPr="002F5A0B">
        <w:rPr>
          <w:sz w:val="28"/>
          <w:szCs w:val="28"/>
        </w:rPr>
        <w:t>С</w:t>
      </w:r>
      <w:r w:rsidR="00DC0066" w:rsidRPr="002F5A0B">
        <w:rPr>
          <w:sz w:val="28"/>
          <w:szCs w:val="28"/>
        </w:rPr>
        <w:t>ергей</w:t>
      </w:r>
      <w:r>
        <w:rPr>
          <w:sz w:val="28"/>
          <w:szCs w:val="28"/>
        </w:rPr>
        <w:t xml:space="preserve"> </w:t>
      </w:r>
      <w:r w:rsidR="00DC0066" w:rsidRPr="002F5A0B">
        <w:rPr>
          <w:sz w:val="28"/>
          <w:szCs w:val="28"/>
        </w:rPr>
        <w:t>Иванович</w:t>
      </w:r>
      <w:r>
        <w:rPr>
          <w:sz w:val="28"/>
          <w:szCs w:val="28"/>
        </w:rPr>
        <w:t xml:space="preserve"> </w:t>
      </w:r>
      <w:r w:rsidR="00300A2C" w:rsidRPr="002F5A0B">
        <w:rPr>
          <w:sz w:val="28"/>
          <w:szCs w:val="28"/>
        </w:rPr>
        <w:t>отмечал</w:t>
      </w:r>
      <w:r>
        <w:rPr>
          <w:sz w:val="28"/>
          <w:szCs w:val="28"/>
        </w:rPr>
        <w:t xml:space="preserve"> </w:t>
      </w:r>
      <w:r w:rsidR="00300A2C" w:rsidRPr="002F5A0B">
        <w:rPr>
          <w:sz w:val="28"/>
          <w:szCs w:val="28"/>
        </w:rPr>
        <w:t>возможность</w:t>
      </w:r>
      <w:r>
        <w:rPr>
          <w:sz w:val="28"/>
          <w:szCs w:val="28"/>
        </w:rPr>
        <w:t xml:space="preserve"> </w:t>
      </w:r>
      <w:r w:rsidR="00300A2C" w:rsidRPr="002F5A0B">
        <w:rPr>
          <w:sz w:val="28"/>
          <w:szCs w:val="28"/>
        </w:rPr>
        <w:t>перехода</w:t>
      </w:r>
      <w:r>
        <w:rPr>
          <w:sz w:val="28"/>
          <w:szCs w:val="28"/>
        </w:rPr>
        <w:t xml:space="preserve"> </w:t>
      </w:r>
      <w:r w:rsidR="00300A2C" w:rsidRPr="002F5A0B">
        <w:rPr>
          <w:sz w:val="28"/>
          <w:szCs w:val="28"/>
        </w:rPr>
        <w:t>из</w:t>
      </w:r>
      <w:r>
        <w:rPr>
          <w:sz w:val="28"/>
          <w:szCs w:val="28"/>
        </w:rPr>
        <w:t xml:space="preserve"> </w:t>
      </w:r>
      <w:r w:rsidR="00300A2C" w:rsidRPr="002F5A0B">
        <w:rPr>
          <w:sz w:val="28"/>
          <w:szCs w:val="28"/>
        </w:rPr>
        <w:t>фразеологии</w:t>
      </w:r>
      <w:r>
        <w:rPr>
          <w:sz w:val="28"/>
          <w:szCs w:val="28"/>
        </w:rPr>
        <w:t xml:space="preserve"> </w:t>
      </w:r>
      <w:r w:rsidR="00300A2C" w:rsidRPr="002F5A0B">
        <w:rPr>
          <w:sz w:val="28"/>
          <w:szCs w:val="28"/>
        </w:rPr>
        <w:t>в</w:t>
      </w:r>
      <w:r>
        <w:rPr>
          <w:sz w:val="28"/>
          <w:szCs w:val="28"/>
        </w:rPr>
        <w:t xml:space="preserve"> </w:t>
      </w:r>
      <w:r w:rsidR="00300A2C" w:rsidRPr="002F5A0B">
        <w:rPr>
          <w:sz w:val="28"/>
          <w:szCs w:val="28"/>
        </w:rPr>
        <w:t>широком</w:t>
      </w:r>
      <w:r>
        <w:rPr>
          <w:sz w:val="28"/>
          <w:szCs w:val="28"/>
        </w:rPr>
        <w:t xml:space="preserve"> </w:t>
      </w:r>
      <w:r w:rsidR="00300A2C" w:rsidRPr="002F5A0B">
        <w:rPr>
          <w:sz w:val="28"/>
          <w:szCs w:val="28"/>
        </w:rPr>
        <w:t>смысле</w:t>
      </w:r>
      <w:r>
        <w:rPr>
          <w:sz w:val="28"/>
          <w:szCs w:val="28"/>
        </w:rPr>
        <w:t xml:space="preserve"> </w:t>
      </w:r>
      <w:r w:rsidR="00300A2C" w:rsidRPr="002F5A0B">
        <w:rPr>
          <w:sz w:val="28"/>
          <w:szCs w:val="28"/>
        </w:rPr>
        <w:t>в</w:t>
      </w:r>
      <w:r>
        <w:rPr>
          <w:sz w:val="28"/>
          <w:szCs w:val="28"/>
        </w:rPr>
        <w:t xml:space="preserve"> </w:t>
      </w:r>
      <w:r w:rsidR="00300A2C" w:rsidRPr="002F5A0B">
        <w:rPr>
          <w:sz w:val="28"/>
          <w:szCs w:val="28"/>
        </w:rPr>
        <w:t>фразеологию</w:t>
      </w:r>
      <w:r>
        <w:rPr>
          <w:sz w:val="28"/>
          <w:szCs w:val="28"/>
        </w:rPr>
        <w:t xml:space="preserve"> </w:t>
      </w:r>
      <w:r w:rsidR="00300A2C" w:rsidRPr="002F5A0B">
        <w:rPr>
          <w:sz w:val="28"/>
          <w:szCs w:val="28"/>
        </w:rPr>
        <w:t>в</w:t>
      </w:r>
      <w:r>
        <w:rPr>
          <w:sz w:val="28"/>
          <w:szCs w:val="28"/>
        </w:rPr>
        <w:t xml:space="preserve"> </w:t>
      </w:r>
      <w:r w:rsidR="00300A2C" w:rsidRPr="002F5A0B">
        <w:rPr>
          <w:sz w:val="28"/>
          <w:szCs w:val="28"/>
        </w:rPr>
        <w:t>узком</w:t>
      </w:r>
      <w:r>
        <w:rPr>
          <w:sz w:val="28"/>
          <w:szCs w:val="28"/>
        </w:rPr>
        <w:t xml:space="preserve"> </w:t>
      </w:r>
      <w:r w:rsidR="00300A2C" w:rsidRPr="002F5A0B">
        <w:rPr>
          <w:sz w:val="28"/>
          <w:szCs w:val="28"/>
        </w:rPr>
        <w:t>смысле.</w:t>
      </w:r>
    </w:p>
    <w:p w:rsidR="00300A2C" w:rsidRPr="002F5A0B" w:rsidRDefault="00C02259" w:rsidP="002F5A0B">
      <w:pPr>
        <w:keepNext/>
        <w:widowControl w:val="0"/>
        <w:spacing w:line="360" w:lineRule="auto"/>
        <w:ind w:firstLine="709"/>
        <w:jc w:val="both"/>
        <w:rPr>
          <w:sz w:val="28"/>
          <w:szCs w:val="28"/>
        </w:rPr>
      </w:pPr>
      <w:r w:rsidRPr="002F5A0B">
        <w:rPr>
          <w:sz w:val="28"/>
          <w:szCs w:val="28"/>
        </w:rPr>
        <w:t>Таким</w:t>
      </w:r>
      <w:r w:rsidR="002F5A0B">
        <w:rPr>
          <w:sz w:val="28"/>
          <w:szCs w:val="28"/>
        </w:rPr>
        <w:t xml:space="preserve"> </w:t>
      </w:r>
      <w:r w:rsidRPr="002F5A0B">
        <w:rPr>
          <w:sz w:val="28"/>
          <w:szCs w:val="28"/>
        </w:rPr>
        <w:t>образом,</w:t>
      </w:r>
      <w:r w:rsidR="002F5A0B">
        <w:rPr>
          <w:sz w:val="28"/>
          <w:szCs w:val="28"/>
        </w:rPr>
        <w:t xml:space="preserve"> </w:t>
      </w:r>
      <w:r w:rsidRPr="002F5A0B">
        <w:rPr>
          <w:sz w:val="28"/>
          <w:szCs w:val="28"/>
        </w:rPr>
        <w:t>вслед</w:t>
      </w:r>
      <w:r w:rsidR="002F5A0B">
        <w:rPr>
          <w:sz w:val="28"/>
          <w:szCs w:val="28"/>
        </w:rPr>
        <w:t xml:space="preserve"> </w:t>
      </w:r>
      <w:r w:rsidRPr="002F5A0B">
        <w:rPr>
          <w:sz w:val="28"/>
          <w:szCs w:val="28"/>
        </w:rPr>
        <w:t>за</w:t>
      </w:r>
      <w:r w:rsidR="002F5A0B">
        <w:rPr>
          <w:sz w:val="28"/>
          <w:szCs w:val="28"/>
        </w:rPr>
        <w:t xml:space="preserve"> </w:t>
      </w:r>
      <w:r w:rsidRPr="002F5A0B">
        <w:rPr>
          <w:sz w:val="28"/>
          <w:szCs w:val="28"/>
        </w:rPr>
        <w:t>С.И.Ожеговым</w:t>
      </w:r>
      <w:r w:rsidR="002F5A0B">
        <w:rPr>
          <w:sz w:val="28"/>
          <w:szCs w:val="28"/>
        </w:rPr>
        <w:t xml:space="preserve"> </w:t>
      </w:r>
      <w:r w:rsidRPr="002F5A0B">
        <w:rPr>
          <w:sz w:val="28"/>
          <w:szCs w:val="28"/>
        </w:rPr>
        <w:t>принимаем</w:t>
      </w:r>
      <w:r w:rsidR="002F5A0B">
        <w:rPr>
          <w:sz w:val="28"/>
          <w:szCs w:val="28"/>
        </w:rPr>
        <w:t xml:space="preserve"> </w:t>
      </w:r>
      <w:r w:rsidRPr="002F5A0B">
        <w:rPr>
          <w:sz w:val="28"/>
          <w:szCs w:val="28"/>
        </w:rPr>
        <w:t>ту</w:t>
      </w:r>
      <w:r w:rsidR="002F5A0B">
        <w:rPr>
          <w:sz w:val="28"/>
          <w:szCs w:val="28"/>
        </w:rPr>
        <w:t xml:space="preserve"> </w:t>
      </w:r>
      <w:r w:rsidRPr="002F5A0B">
        <w:rPr>
          <w:sz w:val="28"/>
          <w:szCs w:val="28"/>
        </w:rPr>
        <w:t>точку</w:t>
      </w:r>
      <w:r w:rsidR="002F5A0B">
        <w:rPr>
          <w:sz w:val="28"/>
          <w:szCs w:val="28"/>
        </w:rPr>
        <w:t xml:space="preserve"> </w:t>
      </w:r>
      <w:r w:rsidRPr="002F5A0B">
        <w:rPr>
          <w:sz w:val="28"/>
          <w:szCs w:val="28"/>
        </w:rPr>
        <w:t>зрения,</w:t>
      </w:r>
      <w:r w:rsidR="002F5A0B">
        <w:rPr>
          <w:sz w:val="28"/>
          <w:szCs w:val="28"/>
        </w:rPr>
        <w:t xml:space="preserve"> </w:t>
      </w:r>
      <w:r w:rsidRPr="002F5A0B">
        <w:rPr>
          <w:sz w:val="28"/>
          <w:szCs w:val="28"/>
        </w:rPr>
        <w:t>кото</w:t>
      </w:r>
      <w:r w:rsidR="00300A2C" w:rsidRPr="002F5A0B">
        <w:rPr>
          <w:sz w:val="28"/>
          <w:szCs w:val="28"/>
        </w:rPr>
        <w:t>рая</w:t>
      </w:r>
      <w:r w:rsidR="002F5A0B">
        <w:rPr>
          <w:sz w:val="28"/>
          <w:szCs w:val="28"/>
        </w:rPr>
        <w:t xml:space="preserve"> </w:t>
      </w:r>
      <w:r w:rsidR="00300A2C" w:rsidRPr="002F5A0B">
        <w:rPr>
          <w:sz w:val="28"/>
          <w:szCs w:val="28"/>
        </w:rPr>
        <w:t>понимает</w:t>
      </w:r>
      <w:r w:rsidR="002F5A0B">
        <w:rPr>
          <w:sz w:val="28"/>
          <w:szCs w:val="28"/>
        </w:rPr>
        <w:t xml:space="preserve"> </w:t>
      </w:r>
      <w:r w:rsidR="00300A2C" w:rsidRPr="002F5A0B">
        <w:rPr>
          <w:sz w:val="28"/>
          <w:szCs w:val="28"/>
        </w:rPr>
        <w:t>под</w:t>
      </w:r>
      <w:r w:rsidR="002F5A0B">
        <w:rPr>
          <w:sz w:val="28"/>
          <w:szCs w:val="28"/>
        </w:rPr>
        <w:t xml:space="preserve"> </w:t>
      </w:r>
      <w:r w:rsidR="00300A2C" w:rsidRPr="002F5A0B">
        <w:rPr>
          <w:sz w:val="28"/>
          <w:szCs w:val="28"/>
        </w:rPr>
        <w:t>ФЕ</w:t>
      </w:r>
      <w:r w:rsidR="002F5A0B">
        <w:rPr>
          <w:sz w:val="28"/>
          <w:szCs w:val="28"/>
        </w:rPr>
        <w:t xml:space="preserve"> </w:t>
      </w:r>
      <w:r w:rsidR="00300A2C" w:rsidRPr="002F5A0B">
        <w:rPr>
          <w:sz w:val="28"/>
          <w:szCs w:val="28"/>
        </w:rPr>
        <w:t>всякое</w:t>
      </w:r>
      <w:r w:rsidR="002F5A0B">
        <w:rPr>
          <w:sz w:val="28"/>
          <w:szCs w:val="28"/>
        </w:rPr>
        <w:t xml:space="preserve"> </w:t>
      </w:r>
      <w:r w:rsidR="00300A2C" w:rsidRPr="002F5A0B">
        <w:rPr>
          <w:sz w:val="28"/>
          <w:szCs w:val="28"/>
        </w:rPr>
        <w:t>устойчивое,</w:t>
      </w:r>
      <w:r w:rsidR="002F5A0B">
        <w:rPr>
          <w:sz w:val="28"/>
          <w:szCs w:val="28"/>
        </w:rPr>
        <w:t xml:space="preserve"> </w:t>
      </w:r>
      <w:r w:rsidR="00300A2C" w:rsidRPr="002F5A0B">
        <w:rPr>
          <w:sz w:val="28"/>
          <w:szCs w:val="28"/>
        </w:rPr>
        <w:t>тесно</w:t>
      </w:r>
      <w:r w:rsidR="002F5A0B">
        <w:rPr>
          <w:sz w:val="28"/>
          <w:szCs w:val="28"/>
        </w:rPr>
        <w:t xml:space="preserve"> </w:t>
      </w:r>
      <w:r w:rsidR="00300A2C" w:rsidRPr="002F5A0B">
        <w:rPr>
          <w:sz w:val="28"/>
          <w:szCs w:val="28"/>
        </w:rPr>
        <w:t>связанное</w:t>
      </w:r>
      <w:r w:rsidR="002F5A0B">
        <w:rPr>
          <w:sz w:val="28"/>
          <w:szCs w:val="28"/>
        </w:rPr>
        <w:t xml:space="preserve"> </w:t>
      </w:r>
      <w:r w:rsidR="00300A2C" w:rsidRPr="002F5A0B">
        <w:rPr>
          <w:sz w:val="28"/>
          <w:szCs w:val="28"/>
        </w:rPr>
        <w:t>сочетание</w:t>
      </w:r>
      <w:r w:rsidR="002F5A0B">
        <w:rPr>
          <w:sz w:val="28"/>
          <w:szCs w:val="28"/>
        </w:rPr>
        <w:t xml:space="preserve"> </w:t>
      </w:r>
      <w:r w:rsidR="00300A2C" w:rsidRPr="002F5A0B">
        <w:rPr>
          <w:sz w:val="28"/>
          <w:szCs w:val="28"/>
        </w:rPr>
        <w:t>слов,</w:t>
      </w:r>
      <w:r w:rsidR="002F5A0B">
        <w:rPr>
          <w:sz w:val="28"/>
          <w:szCs w:val="28"/>
        </w:rPr>
        <w:t xml:space="preserve"> </w:t>
      </w:r>
      <w:r w:rsidR="00300A2C" w:rsidRPr="002F5A0B">
        <w:rPr>
          <w:sz w:val="28"/>
          <w:szCs w:val="28"/>
        </w:rPr>
        <w:t>то</w:t>
      </w:r>
      <w:r w:rsidR="002F5A0B">
        <w:rPr>
          <w:sz w:val="28"/>
          <w:szCs w:val="28"/>
        </w:rPr>
        <w:t xml:space="preserve"> </w:t>
      </w:r>
      <w:r w:rsidR="00300A2C" w:rsidRPr="002F5A0B">
        <w:rPr>
          <w:sz w:val="28"/>
          <w:szCs w:val="28"/>
        </w:rPr>
        <w:t>есть</w:t>
      </w:r>
      <w:r w:rsidR="002F5A0B">
        <w:rPr>
          <w:sz w:val="28"/>
          <w:szCs w:val="28"/>
        </w:rPr>
        <w:t xml:space="preserve"> </w:t>
      </w:r>
      <w:r w:rsidR="00300A2C" w:rsidRPr="002F5A0B">
        <w:rPr>
          <w:sz w:val="28"/>
          <w:szCs w:val="28"/>
        </w:rPr>
        <w:t>–</w:t>
      </w:r>
      <w:r w:rsidR="002F5A0B">
        <w:rPr>
          <w:sz w:val="28"/>
          <w:szCs w:val="28"/>
        </w:rPr>
        <w:t xml:space="preserve"> </w:t>
      </w:r>
      <w:r w:rsidR="00300A2C" w:rsidRPr="002F5A0B">
        <w:rPr>
          <w:sz w:val="28"/>
          <w:szCs w:val="28"/>
        </w:rPr>
        <w:t>широкое</w:t>
      </w:r>
      <w:r w:rsidR="002F5A0B">
        <w:rPr>
          <w:sz w:val="28"/>
          <w:szCs w:val="28"/>
        </w:rPr>
        <w:t xml:space="preserve"> </w:t>
      </w:r>
      <w:r w:rsidR="00300A2C" w:rsidRPr="002F5A0B">
        <w:rPr>
          <w:sz w:val="28"/>
          <w:szCs w:val="28"/>
        </w:rPr>
        <w:t>понимание</w:t>
      </w:r>
      <w:r w:rsidR="002F5A0B">
        <w:rPr>
          <w:sz w:val="28"/>
          <w:szCs w:val="28"/>
        </w:rPr>
        <w:t xml:space="preserve"> </w:t>
      </w:r>
      <w:r w:rsidR="00300A2C" w:rsidRPr="002F5A0B">
        <w:rPr>
          <w:sz w:val="28"/>
          <w:szCs w:val="28"/>
        </w:rPr>
        <w:t>фразеологии.</w:t>
      </w:r>
      <w:r w:rsidR="002F5A0B">
        <w:rPr>
          <w:sz w:val="28"/>
          <w:szCs w:val="28"/>
        </w:rPr>
        <w:t xml:space="preserve"> </w:t>
      </w:r>
    </w:p>
    <w:p w:rsidR="00DB00D3" w:rsidRPr="002F5A0B" w:rsidRDefault="00BA3D0D" w:rsidP="002F5A0B">
      <w:pPr>
        <w:keepNext/>
        <w:widowControl w:val="0"/>
        <w:spacing w:line="360" w:lineRule="auto"/>
        <w:ind w:firstLine="709"/>
        <w:jc w:val="both"/>
        <w:rPr>
          <w:sz w:val="28"/>
          <w:szCs w:val="28"/>
        </w:rPr>
      </w:pPr>
      <w:r w:rsidRPr="002F5A0B">
        <w:rPr>
          <w:sz w:val="28"/>
          <w:szCs w:val="28"/>
        </w:rPr>
        <w:t>Относительно</w:t>
      </w:r>
      <w:r w:rsidR="002F5A0B">
        <w:rPr>
          <w:sz w:val="28"/>
          <w:szCs w:val="28"/>
        </w:rPr>
        <w:t xml:space="preserve"> </w:t>
      </w:r>
      <w:r w:rsidRPr="002F5A0B">
        <w:rPr>
          <w:sz w:val="28"/>
          <w:szCs w:val="28"/>
        </w:rPr>
        <w:t>того,</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определяют</w:t>
      </w:r>
      <w:r w:rsidR="002F5A0B">
        <w:rPr>
          <w:sz w:val="28"/>
          <w:szCs w:val="28"/>
        </w:rPr>
        <w:t xml:space="preserve"> </w:t>
      </w:r>
      <w:r w:rsidRPr="002F5A0B">
        <w:rPr>
          <w:sz w:val="28"/>
          <w:szCs w:val="28"/>
        </w:rPr>
        <w:t>понятие</w:t>
      </w:r>
      <w:r w:rsidR="002F5A0B">
        <w:rPr>
          <w:sz w:val="28"/>
          <w:szCs w:val="28"/>
        </w:rPr>
        <w:t xml:space="preserve"> </w:t>
      </w:r>
      <w:r w:rsidRPr="002F5A0B">
        <w:rPr>
          <w:sz w:val="28"/>
          <w:szCs w:val="28"/>
        </w:rPr>
        <w:t>устойчивой</w:t>
      </w:r>
      <w:r w:rsidR="002F5A0B">
        <w:rPr>
          <w:sz w:val="28"/>
          <w:szCs w:val="28"/>
        </w:rPr>
        <w:t xml:space="preserve"> </w:t>
      </w:r>
      <w:r w:rsidRPr="002F5A0B">
        <w:rPr>
          <w:sz w:val="28"/>
          <w:szCs w:val="28"/>
        </w:rPr>
        <w:t>организации</w:t>
      </w:r>
      <w:r w:rsidR="002F5A0B">
        <w:rPr>
          <w:sz w:val="28"/>
          <w:szCs w:val="28"/>
        </w:rPr>
        <w:t xml:space="preserve"> </w:t>
      </w:r>
      <w:r w:rsidRPr="002F5A0B">
        <w:rPr>
          <w:sz w:val="28"/>
          <w:szCs w:val="28"/>
        </w:rPr>
        <w:t>слов,</w:t>
      </w:r>
      <w:r w:rsidR="002F5A0B">
        <w:rPr>
          <w:sz w:val="28"/>
          <w:szCs w:val="28"/>
        </w:rPr>
        <w:t xml:space="preserve"> </w:t>
      </w:r>
      <w:r w:rsidRPr="002F5A0B">
        <w:rPr>
          <w:sz w:val="28"/>
          <w:szCs w:val="28"/>
        </w:rPr>
        <w:t>обнаруживаются</w:t>
      </w:r>
      <w:r w:rsidR="002F5A0B">
        <w:rPr>
          <w:sz w:val="28"/>
          <w:szCs w:val="28"/>
        </w:rPr>
        <w:t xml:space="preserve"> </w:t>
      </w:r>
      <w:r w:rsidRPr="002F5A0B">
        <w:rPr>
          <w:sz w:val="28"/>
          <w:szCs w:val="28"/>
        </w:rPr>
        <w:t>свои</w:t>
      </w:r>
      <w:r w:rsidR="002F5A0B">
        <w:rPr>
          <w:sz w:val="28"/>
          <w:szCs w:val="28"/>
        </w:rPr>
        <w:t xml:space="preserve"> </w:t>
      </w:r>
      <w:r w:rsidRPr="002F5A0B">
        <w:rPr>
          <w:sz w:val="28"/>
          <w:szCs w:val="28"/>
        </w:rPr>
        <w:t>особенности.</w:t>
      </w:r>
      <w:r w:rsidR="002F5A0B">
        <w:rPr>
          <w:sz w:val="28"/>
          <w:szCs w:val="28"/>
        </w:rPr>
        <w:t xml:space="preserve"> </w:t>
      </w:r>
      <w:r w:rsidR="00DB00D3" w:rsidRPr="002F5A0B">
        <w:rPr>
          <w:sz w:val="28"/>
          <w:szCs w:val="28"/>
        </w:rPr>
        <w:t>С</w:t>
      </w:r>
      <w:r w:rsidR="002F5A0B">
        <w:rPr>
          <w:sz w:val="28"/>
          <w:szCs w:val="28"/>
        </w:rPr>
        <w:t xml:space="preserve"> </w:t>
      </w:r>
      <w:r w:rsidR="00DB00D3" w:rsidRPr="002F5A0B">
        <w:rPr>
          <w:sz w:val="28"/>
          <w:szCs w:val="28"/>
        </w:rPr>
        <w:t>этой</w:t>
      </w:r>
      <w:r w:rsidR="002F5A0B">
        <w:rPr>
          <w:sz w:val="28"/>
          <w:szCs w:val="28"/>
        </w:rPr>
        <w:t xml:space="preserve"> </w:t>
      </w:r>
      <w:r w:rsidR="00DB00D3" w:rsidRPr="002F5A0B">
        <w:rPr>
          <w:sz w:val="28"/>
          <w:szCs w:val="28"/>
        </w:rPr>
        <w:t>точки</w:t>
      </w:r>
      <w:r w:rsidR="002F5A0B">
        <w:rPr>
          <w:sz w:val="28"/>
          <w:szCs w:val="28"/>
        </w:rPr>
        <w:t xml:space="preserve"> </w:t>
      </w:r>
      <w:r w:rsidR="00DB00D3" w:rsidRPr="002F5A0B">
        <w:rPr>
          <w:sz w:val="28"/>
          <w:szCs w:val="28"/>
        </w:rPr>
        <w:t>зрения</w:t>
      </w:r>
      <w:r w:rsidR="002F5A0B">
        <w:rPr>
          <w:sz w:val="28"/>
          <w:szCs w:val="28"/>
        </w:rPr>
        <w:t xml:space="preserve"> </w:t>
      </w:r>
      <w:r w:rsidR="00DB00D3" w:rsidRPr="002F5A0B">
        <w:rPr>
          <w:sz w:val="28"/>
          <w:szCs w:val="28"/>
        </w:rPr>
        <w:t>для</w:t>
      </w:r>
      <w:r w:rsidR="002F5A0B">
        <w:rPr>
          <w:sz w:val="28"/>
          <w:szCs w:val="28"/>
        </w:rPr>
        <w:t xml:space="preserve"> </w:t>
      </w:r>
      <w:r w:rsidR="00DB00D3" w:rsidRPr="002F5A0B">
        <w:rPr>
          <w:sz w:val="28"/>
          <w:szCs w:val="28"/>
        </w:rPr>
        <w:t>нас</w:t>
      </w:r>
      <w:r w:rsidR="002F5A0B">
        <w:rPr>
          <w:sz w:val="28"/>
          <w:szCs w:val="28"/>
        </w:rPr>
        <w:t xml:space="preserve"> </w:t>
      </w:r>
      <w:r w:rsidR="00DB00D3" w:rsidRPr="002F5A0B">
        <w:rPr>
          <w:sz w:val="28"/>
          <w:szCs w:val="28"/>
        </w:rPr>
        <w:t>интерес</w:t>
      </w:r>
      <w:r w:rsidR="002F5A0B">
        <w:rPr>
          <w:sz w:val="28"/>
          <w:szCs w:val="28"/>
        </w:rPr>
        <w:t xml:space="preserve"> </w:t>
      </w:r>
      <w:r w:rsidR="001A2810" w:rsidRPr="002F5A0B">
        <w:rPr>
          <w:sz w:val="28"/>
          <w:szCs w:val="28"/>
        </w:rPr>
        <w:t>представляет</w:t>
      </w:r>
      <w:r w:rsidR="002F5A0B">
        <w:rPr>
          <w:sz w:val="28"/>
          <w:szCs w:val="28"/>
        </w:rPr>
        <w:t xml:space="preserve"> </w:t>
      </w:r>
      <w:r w:rsidR="00DB00D3" w:rsidRPr="002F5A0B">
        <w:rPr>
          <w:sz w:val="28"/>
          <w:szCs w:val="28"/>
        </w:rPr>
        <w:t>статья</w:t>
      </w:r>
      <w:r w:rsidR="002F5A0B">
        <w:rPr>
          <w:sz w:val="28"/>
          <w:szCs w:val="28"/>
        </w:rPr>
        <w:t xml:space="preserve"> </w:t>
      </w:r>
      <w:r w:rsidR="00DB00D3" w:rsidRPr="002F5A0B">
        <w:rPr>
          <w:sz w:val="28"/>
          <w:szCs w:val="28"/>
        </w:rPr>
        <w:t>Т.А.</w:t>
      </w:r>
      <w:r w:rsidR="002F5A0B">
        <w:rPr>
          <w:sz w:val="28"/>
          <w:szCs w:val="28"/>
        </w:rPr>
        <w:t xml:space="preserve"> </w:t>
      </w:r>
      <w:r w:rsidR="00DB00D3" w:rsidRPr="002F5A0B">
        <w:rPr>
          <w:sz w:val="28"/>
          <w:szCs w:val="28"/>
        </w:rPr>
        <w:t>Лапаевой</w:t>
      </w:r>
      <w:r w:rsidR="002F5A0B">
        <w:rPr>
          <w:sz w:val="28"/>
          <w:szCs w:val="28"/>
        </w:rPr>
        <w:t xml:space="preserve"> </w:t>
      </w:r>
      <w:r w:rsidR="00DB00D3" w:rsidRPr="002F5A0B">
        <w:rPr>
          <w:sz w:val="28"/>
          <w:szCs w:val="28"/>
        </w:rPr>
        <w:t>«Устойчивые</w:t>
      </w:r>
      <w:r w:rsidR="002F5A0B">
        <w:rPr>
          <w:sz w:val="28"/>
          <w:szCs w:val="28"/>
        </w:rPr>
        <w:t xml:space="preserve"> </w:t>
      </w:r>
      <w:r w:rsidR="00DB00D3" w:rsidRPr="002F5A0B">
        <w:rPr>
          <w:sz w:val="28"/>
          <w:szCs w:val="28"/>
        </w:rPr>
        <w:t>сочетания</w:t>
      </w:r>
      <w:r w:rsidR="002F5A0B">
        <w:rPr>
          <w:sz w:val="28"/>
          <w:szCs w:val="28"/>
        </w:rPr>
        <w:t xml:space="preserve"> </w:t>
      </w:r>
      <w:r w:rsidR="00DB00D3" w:rsidRPr="002F5A0B">
        <w:rPr>
          <w:sz w:val="28"/>
          <w:szCs w:val="28"/>
        </w:rPr>
        <w:t>в</w:t>
      </w:r>
      <w:r w:rsidR="002F5A0B">
        <w:rPr>
          <w:sz w:val="28"/>
          <w:szCs w:val="28"/>
        </w:rPr>
        <w:t xml:space="preserve"> </w:t>
      </w:r>
      <w:r w:rsidR="00DB00D3" w:rsidRPr="002F5A0B">
        <w:rPr>
          <w:sz w:val="28"/>
          <w:szCs w:val="28"/>
        </w:rPr>
        <w:t>системе</w:t>
      </w:r>
      <w:r w:rsidR="002F5A0B">
        <w:rPr>
          <w:sz w:val="28"/>
          <w:szCs w:val="28"/>
        </w:rPr>
        <w:t xml:space="preserve"> </w:t>
      </w:r>
      <w:r w:rsidR="00DB00D3" w:rsidRPr="002F5A0B">
        <w:rPr>
          <w:sz w:val="28"/>
          <w:szCs w:val="28"/>
        </w:rPr>
        <w:t>языковых</w:t>
      </w:r>
      <w:r w:rsidR="002F5A0B">
        <w:rPr>
          <w:sz w:val="28"/>
          <w:szCs w:val="28"/>
        </w:rPr>
        <w:t xml:space="preserve"> </w:t>
      </w:r>
      <w:r w:rsidR="00DB00D3" w:rsidRPr="002F5A0B">
        <w:rPr>
          <w:sz w:val="28"/>
          <w:szCs w:val="28"/>
        </w:rPr>
        <w:t>единиц»</w:t>
      </w:r>
      <w:r w:rsidR="002F5A0B">
        <w:rPr>
          <w:sz w:val="28"/>
          <w:szCs w:val="28"/>
        </w:rPr>
        <w:t xml:space="preserve"> </w:t>
      </w:r>
      <w:r w:rsidR="00DB00D3" w:rsidRPr="002F5A0B">
        <w:rPr>
          <w:sz w:val="28"/>
          <w:szCs w:val="28"/>
        </w:rPr>
        <w:t>(2007).</w:t>
      </w:r>
    </w:p>
    <w:p w:rsidR="001A2810" w:rsidRPr="002F5A0B" w:rsidRDefault="001A2810" w:rsidP="002F5A0B">
      <w:pPr>
        <w:pStyle w:val="Default"/>
        <w:keepNext/>
        <w:widowControl w:val="0"/>
        <w:spacing w:line="360" w:lineRule="auto"/>
        <w:ind w:firstLine="709"/>
        <w:jc w:val="both"/>
        <w:rPr>
          <w:color w:val="auto"/>
          <w:sz w:val="28"/>
          <w:szCs w:val="28"/>
        </w:rPr>
      </w:pPr>
      <w:r w:rsidRPr="002F5A0B">
        <w:rPr>
          <w:color w:val="auto"/>
          <w:sz w:val="28"/>
          <w:szCs w:val="28"/>
        </w:rPr>
        <w:t>Лингвист</w:t>
      </w:r>
      <w:r w:rsidR="002F5A0B">
        <w:rPr>
          <w:color w:val="auto"/>
          <w:sz w:val="28"/>
          <w:szCs w:val="28"/>
        </w:rPr>
        <w:t xml:space="preserve"> </w:t>
      </w:r>
      <w:r w:rsidRPr="002F5A0B">
        <w:rPr>
          <w:color w:val="auto"/>
          <w:sz w:val="28"/>
          <w:szCs w:val="28"/>
        </w:rPr>
        <w:t>пишет:</w:t>
      </w:r>
      <w:r w:rsidR="002F5A0B">
        <w:rPr>
          <w:color w:val="auto"/>
          <w:sz w:val="28"/>
          <w:szCs w:val="28"/>
        </w:rPr>
        <w:t xml:space="preserve"> </w:t>
      </w:r>
      <w:r w:rsidR="00444A76" w:rsidRPr="002F5A0B">
        <w:rPr>
          <w:color w:val="auto"/>
          <w:sz w:val="28"/>
          <w:szCs w:val="28"/>
        </w:rPr>
        <w:t>«</w:t>
      </w:r>
      <w:r w:rsidRPr="002F5A0B">
        <w:rPr>
          <w:color w:val="auto"/>
          <w:sz w:val="28"/>
          <w:szCs w:val="28"/>
        </w:rPr>
        <w:t>Термин</w:t>
      </w:r>
      <w:r w:rsidR="002F5A0B">
        <w:rPr>
          <w:color w:val="auto"/>
          <w:sz w:val="28"/>
          <w:szCs w:val="28"/>
        </w:rPr>
        <w:t xml:space="preserve"> </w:t>
      </w:r>
      <w:r w:rsidRPr="002F5A0B">
        <w:rPr>
          <w:color w:val="auto"/>
          <w:sz w:val="28"/>
          <w:szCs w:val="28"/>
        </w:rPr>
        <w:t>«устойчивое</w:t>
      </w:r>
      <w:r w:rsidR="002F5A0B">
        <w:rPr>
          <w:color w:val="auto"/>
          <w:sz w:val="28"/>
          <w:szCs w:val="28"/>
        </w:rPr>
        <w:t xml:space="preserve"> </w:t>
      </w:r>
      <w:r w:rsidRPr="002F5A0B">
        <w:rPr>
          <w:color w:val="auto"/>
          <w:sz w:val="28"/>
          <w:szCs w:val="28"/>
        </w:rPr>
        <w:t>сочетание»</w:t>
      </w:r>
      <w:r w:rsidR="002F5A0B">
        <w:rPr>
          <w:color w:val="auto"/>
          <w:sz w:val="28"/>
          <w:szCs w:val="28"/>
        </w:rPr>
        <w:t xml:space="preserve"> </w:t>
      </w:r>
      <w:r w:rsidRPr="002F5A0B">
        <w:rPr>
          <w:color w:val="auto"/>
          <w:sz w:val="28"/>
          <w:szCs w:val="28"/>
        </w:rPr>
        <w:t>принадлежит</w:t>
      </w:r>
      <w:r w:rsidR="002F5A0B">
        <w:rPr>
          <w:color w:val="auto"/>
          <w:sz w:val="28"/>
          <w:szCs w:val="28"/>
        </w:rPr>
        <w:t xml:space="preserve"> </w:t>
      </w:r>
      <w:r w:rsidRPr="002F5A0B">
        <w:rPr>
          <w:color w:val="auto"/>
          <w:sz w:val="28"/>
          <w:szCs w:val="28"/>
        </w:rPr>
        <w:t>к</w:t>
      </w:r>
      <w:r w:rsidR="002F5A0B">
        <w:rPr>
          <w:color w:val="auto"/>
          <w:sz w:val="28"/>
          <w:szCs w:val="28"/>
        </w:rPr>
        <w:t xml:space="preserve"> </w:t>
      </w:r>
      <w:r w:rsidRPr="002F5A0B">
        <w:rPr>
          <w:color w:val="auto"/>
          <w:sz w:val="28"/>
          <w:szCs w:val="28"/>
        </w:rPr>
        <w:t>числу</w:t>
      </w:r>
      <w:r w:rsidR="002F5A0B">
        <w:rPr>
          <w:color w:val="auto"/>
          <w:sz w:val="28"/>
          <w:szCs w:val="28"/>
        </w:rPr>
        <w:t xml:space="preserve"> </w:t>
      </w:r>
      <w:r w:rsidRPr="002F5A0B">
        <w:rPr>
          <w:color w:val="auto"/>
          <w:sz w:val="28"/>
          <w:szCs w:val="28"/>
        </w:rPr>
        <w:t>универсальных</w:t>
      </w:r>
      <w:r w:rsidR="002F5A0B">
        <w:rPr>
          <w:color w:val="auto"/>
          <w:sz w:val="28"/>
          <w:szCs w:val="28"/>
        </w:rPr>
        <w:t xml:space="preserve"> </w:t>
      </w:r>
      <w:r w:rsidRPr="002F5A0B">
        <w:rPr>
          <w:color w:val="auto"/>
          <w:sz w:val="28"/>
          <w:szCs w:val="28"/>
        </w:rPr>
        <w:t>терминов</w:t>
      </w:r>
      <w:r w:rsidR="002F5A0B">
        <w:rPr>
          <w:color w:val="auto"/>
          <w:sz w:val="28"/>
          <w:szCs w:val="28"/>
        </w:rPr>
        <w:t xml:space="preserve"> </w:t>
      </w:r>
      <w:r w:rsidRPr="002F5A0B">
        <w:rPr>
          <w:color w:val="auto"/>
          <w:sz w:val="28"/>
          <w:szCs w:val="28"/>
        </w:rPr>
        <w:t>лингвистической</w:t>
      </w:r>
      <w:r w:rsidR="002F5A0B">
        <w:rPr>
          <w:color w:val="auto"/>
          <w:sz w:val="28"/>
          <w:szCs w:val="28"/>
        </w:rPr>
        <w:t xml:space="preserve"> </w:t>
      </w:r>
      <w:r w:rsidRPr="002F5A0B">
        <w:rPr>
          <w:color w:val="auto"/>
          <w:sz w:val="28"/>
          <w:szCs w:val="28"/>
        </w:rPr>
        <w:t>науки</w:t>
      </w:r>
      <w:r w:rsidR="002F5A0B">
        <w:rPr>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используется</w:t>
      </w:r>
      <w:r w:rsidR="002F5A0B">
        <w:rPr>
          <w:color w:val="auto"/>
          <w:sz w:val="28"/>
          <w:szCs w:val="28"/>
        </w:rPr>
        <w:t xml:space="preserve"> </w:t>
      </w:r>
      <w:r w:rsidRPr="002F5A0B">
        <w:rPr>
          <w:color w:val="auto"/>
          <w:sz w:val="28"/>
          <w:szCs w:val="28"/>
        </w:rPr>
        <w:t>в</w:t>
      </w:r>
      <w:r w:rsidR="002F5A0B">
        <w:rPr>
          <w:color w:val="auto"/>
          <w:sz w:val="28"/>
          <w:szCs w:val="28"/>
        </w:rPr>
        <w:t xml:space="preserve"> </w:t>
      </w:r>
      <w:r w:rsidRPr="002F5A0B">
        <w:rPr>
          <w:color w:val="auto"/>
          <w:sz w:val="28"/>
          <w:szCs w:val="28"/>
        </w:rPr>
        <w:t>различных</w:t>
      </w:r>
      <w:r w:rsidR="002F5A0B">
        <w:rPr>
          <w:color w:val="auto"/>
          <w:sz w:val="28"/>
          <w:szCs w:val="28"/>
        </w:rPr>
        <w:t xml:space="preserve"> </w:t>
      </w:r>
      <w:r w:rsidRPr="002F5A0B">
        <w:rPr>
          <w:color w:val="auto"/>
          <w:sz w:val="28"/>
          <w:szCs w:val="28"/>
        </w:rPr>
        <w:t>лингвистических</w:t>
      </w:r>
      <w:r w:rsidR="002F5A0B">
        <w:rPr>
          <w:color w:val="auto"/>
          <w:sz w:val="28"/>
          <w:szCs w:val="28"/>
        </w:rPr>
        <w:t xml:space="preserve"> </w:t>
      </w:r>
      <w:r w:rsidRPr="002F5A0B">
        <w:rPr>
          <w:color w:val="auto"/>
          <w:sz w:val="28"/>
          <w:szCs w:val="28"/>
        </w:rPr>
        <w:t>дисциплинах</w:t>
      </w:r>
      <w:r w:rsidR="002F5A0B">
        <w:rPr>
          <w:color w:val="auto"/>
          <w:sz w:val="28"/>
          <w:szCs w:val="28"/>
        </w:rPr>
        <w:t xml:space="preserve"> </w:t>
      </w:r>
      <w:r w:rsidRPr="002F5A0B">
        <w:rPr>
          <w:color w:val="auto"/>
          <w:sz w:val="28"/>
          <w:szCs w:val="28"/>
        </w:rPr>
        <w:t>(лексике,</w:t>
      </w:r>
      <w:r w:rsidR="002F5A0B">
        <w:rPr>
          <w:color w:val="auto"/>
          <w:sz w:val="28"/>
          <w:szCs w:val="28"/>
        </w:rPr>
        <w:t xml:space="preserve"> </w:t>
      </w:r>
      <w:r w:rsidRPr="002F5A0B">
        <w:rPr>
          <w:color w:val="auto"/>
          <w:sz w:val="28"/>
          <w:szCs w:val="28"/>
        </w:rPr>
        <w:t>фразеологии,</w:t>
      </w:r>
      <w:r w:rsidR="002F5A0B">
        <w:rPr>
          <w:color w:val="auto"/>
          <w:sz w:val="28"/>
          <w:szCs w:val="28"/>
        </w:rPr>
        <w:t xml:space="preserve"> </w:t>
      </w:r>
      <w:r w:rsidRPr="002F5A0B">
        <w:rPr>
          <w:color w:val="auto"/>
          <w:sz w:val="28"/>
          <w:szCs w:val="28"/>
        </w:rPr>
        <w:t>синтаксисе).</w:t>
      </w:r>
      <w:r w:rsidR="002F5A0B">
        <w:rPr>
          <w:color w:val="auto"/>
          <w:sz w:val="28"/>
          <w:szCs w:val="28"/>
        </w:rPr>
        <w:t xml:space="preserve"> </w:t>
      </w:r>
      <w:r w:rsidRPr="002F5A0B">
        <w:rPr>
          <w:color w:val="auto"/>
          <w:sz w:val="28"/>
          <w:szCs w:val="28"/>
        </w:rPr>
        <w:t>Однако</w:t>
      </w:r>
      <w:r w:rsidR="002F5A0B">
        <w:rPr>
          <w:color w:val="auto"/>
          <w:sz w:val="28"/>
          <w:szCs w:val="28"/>
        </w:rPr>
        <w:t xml:space="preserve"> </w:t>
      </w:r>
      <w:r w:rsidRPr="002F5A0B">
        <w:rPr>
          <w:color w:val="auto"/>
          <w:sz w:val="28"/>
          <w:szCs w:val="28"/>
        </w:rPr>
        <w:t>вследствие</w:t>
      </w:r>
      <w:r w:rsidR="002F5A0B">
        <w:rPr>
          <w:color w:val="auto"/>
          <w:sz w:val="28"/>
          <w:szCs w:val="28"/>
        </w:rPr>
        <w:t xml:space="preserve"> </w:t>
      </w:r>
      <w:r w:rsidRPr="002F5A0B">
        <w:rPr>
          <w:color w:val="auto"/>
          <w:sz w:val="28"/>
          <w:szCs w:val="28"/>
        </w:rPr>
        <w:t>своей</w:t>
      </w:r>
      <w:r w:rsidR="002F5A0B">
        <w:rPr>
          <w:color w:val="auto"/>
          <w:sz w:val="28"/>
          <w:szCs w:val="28"/>
        </w:rPr>
        <w:t xml:space="preserve"> </w:t>
      </w:r>
      <w:r w:rsidRPr="002F5A0B">
        <w:rPr>
          <w:color w:val="auto"/>
          <w:sz w:val="28"/>
          <w:szCs w:val="28"/>
        </w:rPr>
        <w:t>универсальности</w:t>
      </w:r>
      <w:r w:rsidR="002F5A0B">
        <w:rPr>
          <w:color w:val="auto"/>
          <w:sz w:val="28"/>
          <w:szCs w:val="28"/>
        </w:rPr>
        <w:t xml:space="preserve"> </w:t>
      </w:r>
      <w:r w:rsidRPr="002F5A0B">
        <w:rPr>
          <w:color w:val="auto"/>
          <w:sz w:val="28"/>
          <w:szCs w:val="28"/>
        </w:rPr>
        <w:t>этот</w:t>
      </w:r>
      <w:r w:rsidR="002F5A0B">
        <w:rPr>
          <w:color w:val="auto"/>
          <w:sz w:val="28"/>
          <w:szCs w:val="28"/>
        </w:rPr>
        <w:t xml:space="preserve"> </w:t>
      </w:r>
      <w:r w:rsidRPr="002F5A0B">
        <w:rPr>
          <w:color w:val="auto"/>
          <w:sz w:val="28"/>
          <w:szCs w:val="28"/>
        </w:rPr>
        <w:t>термин</w:t>
      </w:r>
      <w:r w:rsidR="002F5A0B">
        <w:rPr>
          <w:color w:val="auto"/>
          <w:sz w:val="28"/>
          <w:szCs w:val="28"/>
        </w:rPr>
        <w:t xml:space="preserve"> </w:t>
      </w:r>
      <w:r w:rsidRPr="002F5A0B">
        <w:rPr>
          <w:color w:val="auto"/>
          <w:sz w:val="28"/>
          <w:szCs w:val="28"/>
        </w:rPr>
        <w:t>имеет</w:t>
      </w:r>
      <w:r w:rsidR="002F5A0B">
        <w:rPr>
          <w:color w:val="auto"/>
          <w:sz w:val="28"/>
          <w:szCs w:val="28"/>
        </w:rPr>
        <w:t xml:space="preserve"> </w:t>
      </w:r>
      <w:r w:rsidRPr="002F5A0B">
        <w:rPr>
          <w:color w:val="auto"/>
          <w:sz w:val="28"/>
          <w:szCs w:val="28"/>
        </w:rPr>
        <w:t>широкое</w:t>
      </w:r>
      <w:r w:rsidR="002F5A0B">
        <w:rPr>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неопределенное</w:t>
      </w:r>
      <w:r w:rsidR="002F5A0B">
        <w:rPr>
          <w:color w:val="auto"/>
          <w:sz w:val="28"/>
          <w:szCs w:val="28"/>
        </w:rPr>
        <w:t xml:space="preserve"> </w:t>
      </w:r>
      <w:r w:rsidRPr="002F5A0B">
        <w:rPr>
          <w:color w:val="auto"/>
          <w:sz w:val="28"/>
          <w:szCs w:val="28"/>
        </w:rPr>
        <w:t>содержание.</w:t>
      </w:r>
      <w:r w:rsidR="002F5A0B">
        <w:rPr>
          <w:color w:val="auto"/>
          <w:sz w:val="28"/>
          <w:szCs w:val="28"/>
        </w:rPr>
        <w:t xml:space="preserve"> </w:t>
      </w:r>
    </w:p>
    <w:p w:rsidR="00444A76" w:rsidRPr="002F5A0B" w:rsidRDefault="001A2810" w:rsidP="002F5A0B">
      <w:pPr>
        <w:keepNext/>
        <w:widowControl w:val="0"/>
        <w:spacing w:line="360" w:lineRule="auto"/>
        <w:ind w:firstLine="709"/>
        <w:jc w:val="both"/>
        <w:rPr>
          <w:sz w:val="28"/>
          <w:szCs w:val="28"/>
        </w:rPr>
      </w:pPr>
      <w:r w:rsidRPr="002F5A0B">
        <w:rPr>
          <w:sz w:val="28"/>
          <w:szCs w:val="28"/>
        </w:rPr>
        <w:t>Большинство</w:t>
      </w:r>
      <w:r w:rsidR="002F5A0B">
        <w:rPr>
          <w:sz w:val="28"/>
          <w:szCs w:val="28"/>
        </w:rPr>
        <w:t xml:space="preserve"> </w:t>
      </w:r>
      <w:r w:rsidRPr="002F5A0B">
        <w:rPr>
          <w:sz w:val="28"/>
          <w:szCs w:val="28"/>
        </w:rPr>
        <w:t>ученых</w:t>
      </w:r>
      <w:r w:rsidR="002F5A0B">
        <w:rPr>
          <w:sz w:val="28"/>
          <w:szCs w:val="28"/>
        </w:rPr>
        <w:t xml:space="preserve"> </w:t>
      </w:r>
      <w:r w:rsidRPr="002F5A0B">
        <w:rPr>
          <w:sz w:val="28"/>
          <w:szCs w:val="28"/>
        </w:rPr>
        <w:t>относят</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устойчивым</w:t>
      </w:r>
      <w:r w:rsidR="002F5A0B">
        <w:rPr>
          <w:sz w:val="28"/>
          <w:szCs w:val="28"/>
        </w:rPr>
        <w:t xml:space="preserve"> </w:t>
      </w:r>
      <w:r w:rsidRPr="002F5A0B">
        <w:rPr>
          <w:sz w:val="28"/>
          <w:szCs w:val="28"/>
        </w:rPr>
        <w:t>сочетаниям</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воспр</w:t>
      </w:r>
      <w:r w:rsidR="006B2BDD" w:rsidRPr="002F5A0B">
        <w:rPr>
          <w:sz w:val="28"/>
          <w:szCs w:val="28"/>
        </w:rPr>
        <w:t>о</w:t>
      </w:r>
      <w:r w:rsidRPr="002F5A0B">
        <w:rPr>
          <w:sz w:val="28"/>
          <w:szCs w:val="28"/>
        </w:rPr>
        <w:t>изводимые,</w:t>
      </w:r>
      <w:r w:rsidR="002F5A0B">
        <w:rPr>
          <w:sz w:val="28"/>
          <w:szCs w:val="28"/>
        </w:rPr>
        <w:t xml:space="preserve"> </w:t>
      </w:r>
      <w:r w:rsidRPr="002F5A0B">
        <w:rPr>
          <w:sz w:val="28"/>
          <w:szCs w:val="28"/>
        </w:rPr>
        <w:t>готовые</w:t>
      </w:r>
      <w:r w:rsidR="002F5A0B">
        <w:rPr>
          <w:sz w:val="28"/>
          <w:szCs w:val="28"/>
        </w:rPr>
        <w:t xml:space="preserve"> </w:t>
      </w:r>
      <w:r w:rsidRPr="002F5A0B">
        <w:rPr>
          <w:sz w:val="28"/>
          <w:szCs w:val="28"/>
        </w:rPr>
        <w:t>единицы</w:t>
      </w:r>
      <w:r w:rsidR="002F5A0B">
        <w:rPr>
          <w:sz w:val="28"/>
          <w:szCs w:val="28"/>
        </w:rPr>
        <w:t xml:space="preserve"> </w:t>
      </w:r>
      <w:r w:rsidRPr="002F5A0B">
        <w:rPr>
          <w:sz w:val="28"/>
          <w:szCs w:val="28"/>
        </w:rPr>
        <w:t>языка</w:t>
      </w:r>
      <w:r w:rsidR="002F5A0B">
        <w:rPr>
          <w:sz w:val="28"/>
          <w:szCs w:val="28"/>
        </w:rPr>
        <w:t xml:space="preserve"> </w:t>
      </w:r>
      <w:r w:rsidRPr="002F5A0B">
        <w:rPr>
          <w:sz w:val="28"/>
          <w:szCs w:val="28"/>
        </w:rPr>
        <w:t>(В.В.Виноградов,</w:t>
      </w:r>
      <w:r w:rsidR="002F5A0B">
        <w:rPr>
          <w:sz w:val="28"/>
          <w:szCs w:val="28"/>
        </w:rPr>
        <w:t xml:space="preserve"> </w:t>
      </w:r>
      <w:r w:rsidRPr="002F5A0B">
        <w:rPr>
          <w:sz w:val="28"/>
          <w:szCs w:val="28"/>
        </w:rPr>
        <w:t>Н.М.Шанский,</w:t>
      </w:r>
      <w:r w:rsidR="002F5A0B">
        <w:rPr>
          <w:sz w:val="28"/>
          <w:szCs w:val="28"/>
        </w:rPr>
        <w:t xml:space="preserve"> </w:t>
      </w:r>
      <w:r w:rsidRPr="002F5A0B">
        <w:rPr>
          <w:sz w:val="28"/>
          <w:szCs w:val="28"/>
        </w:rPr>
        <w:t>С.Г.Гаврин),</w:t>
      </w:r>
      <w:r w:rsidR="002F5A0B">
        <w:rPr>
          <w:sz w:val="28"/>
          <w:szCs w:val="28"/>
        </w:rPr>
        <w:t xml:space="preserve"> </w:t>
      </w:r>
      <w:r w:rsidRPr="002F5A0B">
        <w:rPr>
          <w:sz w:val="28"/>
          <w:szCs w:val="28"/>
        </w:rPr>
        <w:t>воспроизводимые</w:t>
      </w:r>
      <w:r w:rsidR="002F5A0B">
        <w:rPr>
          <w:sz w:val="28"/>
          <w:szCs w:val="28"/>
        </w:rPr>
        <w:t xml:space="preserve"> </w:t>
      </w:r>
      <w:r w:rsidRPr="002F5A0B">
        <w:rPr>
          <w:sz w:val="28"/>
          <w:szCs w:val="28"/>
        </w:rPr>
        <w:t>единицы</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о</w:t>
      </w:r>
      <w:r w:rsidR="006B2BDD" w:rsidRPr="002F5A0B">
        <w:rPr>
          <w:sz w:val="28"/>
          <w:szCs w:val="28"/>
        </w:rPr>
        <w:t>граничением</w:t>
      </w:r>
      <w:r w:rsidR="002F5A0B">
        <w:rPr>
          <w:sz w:val="28"/>
          <w:szCs w:val="28"/>
        </w:rPr>
        <w:t xml:space="preserve"> </w:t>
      </w:r>
      <w:r w:rsidR="006B2BDD" w:rsidRPr="002F5A0B">
        <w:rPr>
          <w:sz w:val="28"/>
          <w:szCs w:val="28"/>
        </w:rPr>
        <w:t>в</w:t>
      </w:r>
      <w:r w:rsidR="002F5A0B">
        <w:rPr>
          <w:sz w:val="28"/>
          <w:szCs w:val="28"/>
        </w:rPr>
        <w:t xml:space="preserve"> </w:t>
      </w:r>
      <w:r w:rsidR="006B2BDD" w:rsidRPr="002F5A0B">
        <w:rPr>
          <w:sz w:val="28"/>
          <w:szCs w:val="28"/>
        </w:rPr>
        <w:t>выборе</w:t>
      </w:r>
      <w:r w:rsidR="002F5A0B">
        <w:rPr>
          <w:sz w:val="28"/>
          <w:szCs w:val="28"/>
        </w:rPr>
        <w:t xml:space="preserve"> </w:t>
      </w:r>
      <w:r w:rsidR="006B2BDD" w:rsidRPr="002F5A0B">
        <w:rPr>
          <w:sz w:val="28"/>
          <w:szCs w:val="28"/>
        </w:rPr>
        <w:t>переменных</w:t>
      </w:r>
      <w:r w:rsidR="002F5A0B">
        <w:rPr>
          <w:sz w:val="28"/>
          <w:szCs w:val="28"/>
        </w:rPr>
        <w:t xml:space="preserve"> </w:t>
      </w:r>
      <w:r w:rsidRPr="002F5A0B">
        <w:rPr>
          <w:sz w:val="28"/>
          <w:szCs w:val="28"/>
        </w:rPr>
        <w:t>(В.Л.Архангельский),</w:t>
      </w:r>
      <w:r w:rsidR="002F5A0B">
        <w:rPr>
          <w:sz w:val="28"/>
          <w:szCs w:val="28"/>
        </w:rPr>
        <w:t xml:space="preserve"> </w:t>
      </w:r>
      <w:r w:rsidRPr="002F5A0B">
        <w:rPr>
          <w:sz w:val="28"/>
          <w:szCs w:val="28"/>
        </w:rPr>
        <w:t>разновидность</w:t>
      </w:r>
      <w:r w:rsidR="002F5A0B">
        <w:rPr>
          <w:sz w:val="28"/>
          <w:szCs w:val="28"/>
        </w:rPr>
        <w:t xml:space="preserve"> </w:t>
      </w:r>
      <w:r w:rsidRPr="002F5A0B">
        <w:rPr>
          <w:sz w:val="28"/>
          <w:szCs w:val="28"/>
        </w:rPr>
        <w:t>несвободных</w:t>
      </w:r>
      <w:r w:rsidR="002F5A0B">
        <w:rPr>
          <w:sz w:val="28"/>
          <w:szCs w:val="28"/>
        </w:rPr>
        <w:t xml:space="preserve"> </w:t>
      </w:r>
      <w:r w:rsidRPr="002F5A0B">
        <w:rPr>
          <w:sz w:val="28"/>
          <w:szCs w:val="28"/>
        </w:rPr>
        <w:t>сочетаний</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ограничением</w:t>
      </w:r>
      <w:r w:rsidR="002F5A0B">
        <w:rPr>
          <w:sz w:val="28"/>
          <w:szCs w:val="28"/>
        </w:rPr>
        <w:t xml:space="preserve"> </w:t>
      </w:r>
      <w:r w:rsidRPr="002F5A0B">
        <w:rPr>
          <w:sz w:val="28"/>
          <w:szCs w:val="28"/>
        </w:rPr>
        <w:t>сочетаемости</w:t>
      </w:r>
      <w:r w:rsidR="002F5A0B">
        <w:rPr>
          <w:sz w:val="28"/>
          <w:szCs w:val="28"/>
        </w:rPr>
        <w:t xml:space="preserve"> </w:t>
      </w:r>
      <w:r w:rsidRPr="002F5A0B">
        <w:rPr>
          <w:sz w:val="28"/>
          <w:szCs w:val="28"/>
        </w:rPr>
        <w:t>(И.А.Мельчук),</w:t>
      </w:r>
      <w:r w:rsidR="002F5A0B">
        <w:rPr>
          <w:sz w:val="28"/>
          <w:szCs w:val="28"/>
        </w:rPr>
        <w:t xml:space="preserve"> </w:t>
      </w:r>
      <w:r w:rsidRPr="002F5A0B">
        <w:rPr>
          <w:sz w:val="28"/>
          <w:szCs w:val="28"/>
        </w:rPr>
        <w:t>сочетания,</w:t>
      </w:r>
      <w:r w:rsidR="002F5A0B">
        <w:rPr>
          <w:sz w:val="28"/>
          <w:szCs w:val="28"/>
        </w:rPr>
        <w:t xml:space="preserve"> </w:t>
      </w:r>
      <w:r w:rsidRPr="002F5A0B">
        <w:rPr>
          <w:sz w:val="28"/>
          <w:szCs w:val="28"/>
        </w:rPr>
        <w:t>обладающие</w:t>
      </w:r>
      <w:r w:rsidR="002F5A0B">
        <w:rPr>
          <w:sz w:val="28"/>
          <w:szCs w:val="28"/>
        </w:rPr>
        <w:t xml:space="preserve"> </w:t>
      </w:r>
      <w:r w:rsidRPr="002F5A0B">
        <w:rPr>
          <w:sz w:val="28"/>
          <w:szCs w:val="28"/>
        </w:rPr>
        <w:t>воспроизводимостью,</w:t>
      </w:r>
      <w:r w:rsidR="002F5A0B">
        <w:rPr>
          <w:sz w:val="28"/>
          <w:szCs w:val="28"/>
        </w:rPr>
        <w:t xml:space="preserve"> </w:t>
      </w:r>
      <w:r w:rsidRPr="002F5A0B">
        <w:rPr>
          <w:sz w:val="28"/>
          <w:szCs w:val="28"/>
        </w:rPr>
        <w:t>но</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обладающие</w:t>
      </w:r>
      <w:r w:rsidR="002F5A0B">
        <w:rPr>
          <w:sz w:val="28"/>
          <w:szCs w:val="28"/>
        </w:rPr>
        <w:t xml:space="preserve"> </w:t>
      </w:r>
      <w:r w:rsidRPr="002F5A0B">
        <w:rPr>
          <w:sz w:val="28"/>
          <w:szCs w:val="28"/>
        </w:rPr>
        <w:t>невыводимостью</w:t>
      </w:r>
      <w:r w:rsidR="002F5A0B">
        <w:rPr>
          <w:sz w:val="28"/>
          <w:szCs w:val="28"/>
        </w:rPr>
        <w:t xml:space="preserve"> </w:t>
      </w:r>
      <w:r w:rsidRPr="002F5A0B">
        <w:rPr>
          <w:sz w:val="28"/>
          <w:szCs w:val="28"/>
        </w:rPr>
        <w:t>значения</w:t>
      </w:r>
      <w:r w:rsidR="002F5A0B">
        <w:rPr>
          <w:sz w:val="28"/>
          <w:szCs w:val="28"/>
        </w:rPr>
        <w:t xml:space="preserve"> </w:t>
      </w:r>
      <w:r w:rsidRPr="002F5A0B">
        <w:rPr>
          <w:sz w:val="28"/>
          <w:szCs w:val="28"/>
        </w:rPr>
        <w:t>(В.П.Жуков)</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т.д.</w:t>
      </w:r>
      <w:r w:rsidR="002F5A0B">
        <w:rPr>
          <w:sz w:val="28"/>
          <w:szCs w:val="28"/>
        </w:rPr>
        <w:t xml:space="preserve"> </w:t>
      </w:r>
      <w:r w:rsidRPr="002F5A0B">
        <w:rPr>
          <w:sz w:val="28"/>
          <w:szCs w:val="28"/>
        </w:rPr>
        <w:t>Теми</w:t>
      </w:r>
      <w:r w:rsidR="002F5A0B">
        <w:rPr>
          <w:sz w:val="28"/>
          <w:szCs w:val="28"/>
        </w:rPr>
        <w:t xml:space="preserve"> </w:t>
      </w:r>
      <w:r w:rsidRPr="002F5A0B">
        <w:rPr>
          <w:sz w:val="28"/>
          <w:szCs w:val="28"/>
        </w:rPr>
        <w:t>же</w:t>
      </w:r>
      <w:r w:rsidR="002F5A0B">
        <w:rPr>
          <w:sz w:val="28"/>
          <w:szCs w:val="28"/>
        </w:rPr>
        <w:t xml:space="preserve"> </w:t>
      </w:r>
      <w:r w:rsidRPr="002F5A0B">
        <w:rPr>
          <w:sz w:val="28"/>
          <w:szCs w:val="28"/>
        </w:rPr>
        <w:t>свойствами</w:t>
      </w:r>
      <w:r w:rsidR="002F5A0B">
        <w:rPr>
          <w:sz w:val="28"/>
          <w:szCs w:val="28"/>
        </w:rPr>
        <w:t xml:space="preserve"> </w:t>
      </w:r>
      <w:r w:rsidRPr="002F5A0B">
        <w:rPr>
          <w:sz w:val="28"/>
          <w:szCs w:val="28"/>
        </w:rPr>
        <w:t>обладают</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фразеологические</w:t>
      </w:r>
      <w:r w:rsidR="002F5A0B">
        <w:rPr>
          <w:sz w:val="28"/>
          <w:szCs w:val="28"/>
        </w:rPr>
        <w:t xml:space="preserve"> </w:t>
      </w:r>
      <w:r w:rsidRPr="002F5A0B">
        <w:rPr>
          <w:sz w:val="28"/>
          <w:szCs w:val="28"/>
        </w:rPr>
        <w:t>единицы</w:t>
      </w:r>
      <w:r w:rsidR="002F5A0B">
        <w:rPr>
          <w:sz w:val="28"/>
          <w:szCs w:val="28"/>
        </w:rPr>
        <w:t xml:space="preserve"> </w:t>
      </w:r>
      <w:r w:rsidRPr="002F5A0B">
        <w:rPr>
          <w:sz w:val="28"/>
          <w:szCs w:val="28"/>
        </w:rPr>
        <w:t>(ФЕ),</w:t>
      </w:r>
      <w:r w:rsidR="002F5A0B">
        <w:rPr>
          <w:sz w:val="28"/>
          <w:szCs w:val="28"/>
        </w:rPr>
        <w:t xml:space="preserve"> </w:t>
      </w:r>
      <w:r w:rsidRPr="002F5A0B">
        <w:rPr>
          <w:sz w:val="28"/>
          <w:szCs w:val="28"/>
        </w:rPr>
        <w:t>вследствие</w:t>
      </w:r>
      <w:r w:rsidR="002F5A0B">
        <w:rPr>
          <w:sz w:val="28"/>
          <w:szCs w:val="28"/>
        </w:rPr>
        <w:t xml:space="preserve"> </w:t>
      </w:r>
      <w:r w:rsidRPr="002F5A0B">
        <w:rPr>
          <w:sz w:val="28"/>
          <w:szCs w:val="28"/>
        </w:rPr>
        <w:t>чего</w:t>
      </w:r>
      <w:r w:rsidR="002F5A0B">
        <w:rPr>
          <w:sz w:val="28"/>
          <w:szCs w:val="28"/>
        </w:rPr>
        <w:t xml:space="preserve"> </w:t>
      </w:r>
      <w:r w:rsidRPr="002F5A0B">
        <w:rPr>
          <w:sz w:val="28"/>
          <w:szCs w:val="28"/>
        </w:rPr>
        <w:t>происходит</w:t>
      </w:r>
      <w:r w:rsidR="002F5A0B">
        <w:rPr>
          <w:sz w:val="28"/>
          <w:szCs w:val="28"/>
        </w:rPr>
        <w:t xml:space="preserve"> </w:t>
      </w:r>
      <w:r w:rsidRPr="002F5A0B">
        <w:rPr>
          <w:sz w:val="28"/>
          <w:szCs w:val="28"/>
        </w:rPr>
        <w:t>смешение</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совмещение</w:t>
      </w:r>
      <w:r w:rsidR="002F5A0B">
        <w:rPr>
          <w:sz w:val="28"/>
          <w:szCs w:val="28"/>
        </w:rPr>
        <w:t xml:space="preserve"> </w:t>
      </w:r>
      <w:r w:rsidRPr="002F5A0B">
        <w:rPr>
          <w:sz w:val="28"/>
          <w:szCs w:val="28"/>
        </w:rPr>
        <w:t>этих</w:t>
      </w:r>
      <w:r w:rsidR="002F5A0B">
        <w:rPr>
          <w:sz w:val="28"/>
          <w:szCs w:val="28"/>
        </w:rPr>
        <w:t xml:space="preserve"> </w:t>
      </w:r>
      <w:r w:rsidRPr="002F5A0B">
        <w:rPr>
          <w:sz w:val="28"/>
          <w:szCs w:val="28"/>
        </w:rPr>
        <w:t>двух</w:t>
      </w:r>
      <w:r w:rsidR="002F5A0B">
        <w:rPr>
          <w:sz w:val="28"/>
          <w:szCs w:val="28"/>
        </w:rPr>
        <w:t xml:space="preserve"> </w:t>
      </w:r>
      <w:r w:rsidRPr="002F5A0B">
        <w:rPr>
          <w:sz w:val="28"/>
          <w:szCs w:val="28"/>
        </w:rPr>
        <w:t>феноменов</w:t>
      </w:r>
      <w:r w:rsidR="00444A76" w:rsidRPr="002F5A0B">
        <w:rPr>
          <w:sz w:val="28"/>
          <w:szCs w:val="28"/>
        </w:rPr>
        <w:t>»</w:t>
      </w:r>
      <w:r w:rsidR="002F5A0B">
        <w:rPr>
          <w:sz w:val="28"/>
          <w:szCs w:val="28"/>
        </w:rPr>
        <w:t xml:space="preserve"> </w:t>
      </w:r>
      <w:r w:rsidR="00444A76" w:rsidRPr="002F5A0B">
        <w:rPr>
          <w:sz w:val="28"/>
          <w:szCs w:val="28"/>
        </w:rPr>
        <w:t>[Лапаева</w:t>
      </w:r>
      <w:r w:rsidR="002F5A0B">
        <w:rPr>
          <w:sz w:val="28"/>
          <w:szCs w:val="28"/>
        </w:rPr>
        <w:t xml:space="preserve"> </w:t>
      </w:r>
      <w:r w:rsidR="00444A76" w:rsidRPr="002F5A0B">
        <w:rPr>
          <w:sz w:val="28"/>
          <w:szCs w:val="28"/>
        </w:rPr>
        <w:t>2007:</w:t>
      </w:r>
      <w:r w:rsidR="002F5A0B">
        <w:rPr>
          <w:sz w:val="28"/>
          <w:szCs w:val="28"/>
        </w:rPr>
        <w:t xml:space="preserve"> </w:t>
      </w:r>
      <w:r w:rsidR="00444A76" w:rsidRPr="002F5A0B">
        <w:rPr>
          <w:sz w:val="28"/>
          <w:szCs w:val="28"/>
        </w:rPr>
        <w:t>75].</w:t>
      </w:r>
    </w:p>
    <w:p w:rsidR="00935785" w:rsidRPr="002F5A0B" w:rsidRDefault="00935785" w:rsidP="002F5A0B">
      <w:pPr>
        <w:keepNext/>
        <w:widowControl w:val="0"/>
        <w:spacing w:line="360" w:lineRule="auto"/>
        <w:ind w:firstLine="709"/>
        <w:jc w:val="both"/>
        <w:rPr>
          <w:sz w:val="28"/>
          <w:szCs w:val="28"/>
        </w:rPr>
      </w:pPr>
      <w:r w:rsidRPr="002F5A0B">
        <w:rPr>
          <w:bCs/>
          <w:sz w:val="28"/>
          <w:szCs w:val="28"/>
        </w:rPr>
        <w:t>Основным</w:t>
      </w:r>
      <w:r w:rsidR="002F5A0B">
        <w:rPr>
          <w:bCs/>
          <w:sz w:val="28"/>
          <w:szCs w:val="28"/>
        </w:rPr>
        <w:t xml:space="preserve"> </w:t>
      </w:r>
      <w:r w:rsidRPr="002F5A0B">
        <w:rPr>
          <w:bCs/>
          <w:sz w:val="28"/>
          <w:szCs w:val="28"/>
        </w:rPr>
        <w:t>свойством</w:t>
      </w:r>
      <w:r w:rsidR="002F5A0B">
        <w:rPr>
          <w:bCs/>
          <w:sz w:val="28"/>
          <w:szCs w:val="28"/>
        </w:rPr>
        <w:t xml:space="preserve"> </w:t>
      </w:r>
      <w:r w:rsidRPr="002F5A0B">
        <w:rPr>
          <w:bCs/>
          <w:sz w:val="28"/>
          <w:szCs w:val="28"/>
        </w:rPr>
        <w:t>устойчивых</w:t>
      </w:r>
      <w:r w:rsidR="002F5A0B">
        <w:rPr>
          <w:bCs/>
          <w:sz w:val="28"/>
          <w:szCs w:val="28"/>
        </w:rPr>
        <w:t xml:space="preserve"> </w:t>
      </w:r>
      <w:r w:rsidRPr="002F5A0B">
        <w:rPr>
          <w:bCs/>
          <w:sz w:val="28"/>
          <w:szCs w:val="28"/>
        </w:rPr>
        <w:t>сочетаний</w:t>
      </w:r>
      <w:r w:rsidR="002F5A0B">
        <w:rPr>
          <w:bCs/>
          <w:sz w:val="28"/>
          <w:szCs w:val="28"/>
        </w:rPr>
        <w:t xml:space="preserve"> </w:t>
      </w:r>
      <w:r w:rsidR="00AA2457" w:rsidRPr="002F5A0B">
        <w:rPr>
          <w:bCs/>
          <w:sz w:val="28"/>
          <w:szCs w:val="28"/>
        </w:rPr>
        <w:t>Т.А.</w:t>
      </w:r>
      <w:r w:rsidR="002F5A0B">
        <w:rPr>
          <w:bCs/>
          <w:sz w:val="28"/>
          <w:szCs w:val="28"/>
        </w:rPr>
        <w:t xml:space="preserve"> </w:t>
      </w:r>
      <w:r w:rsidRPr="002F5A0B">
        <w:rPr>
          <w:bCs/>
          <w:sz w:val="28"/>
          <w:szCs w:val="28"/>
        </w:rPr>
        <w:t>Лапаева</w:t>
      </w:r>
      <w:r w:rsidR="002F5A0B">
        <w:rPr>
          <w:bCs/>
          <w:sz w:val="28"/>
          <w:szCs w:val="28"/>
        </w:rPr>
        <w:t xml:space="preserve"> </w:t>
      </w:r>
      <w:r w:rsidRPr="002F5A0B">
        <w:rPr>
          <w:bCs/>
          <w:sz w:val="28"/>
          <w:szCs w:val="28"/>
        </w:rPr>
        <w:t>считает</w:t>
      </w:r>
      <w:r w:rsidR="002F5A0B">
        <w:rPr>
          <w:bCs/>
          <w:sz w:val="28"/>
          <w:szCs w:val="28"/>
        </w:rPr>
        <w:t xml:space="preserve"> </w:t>
      </w:r>
      <w:r w:rsidRPr="002F5A0B">
        <w:rPr>
          <w:bCs/>
          <w:sz w:val="28"/>
          <w:szCs w:val="28"/>
        </w:rPr>
        <w:t>устойчивость</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разграничивает</w:t>
      </w:r>
      <w:r w:rsidR="002F5A0B">
        <w:rPr>
          <w:bCs/>
          <w:sz w:val="28"/>
          <w:szCs w:val="28"/>
        </w:rPr>
        <w:t xml:space="preserve"> </w:t>
      </w:r>
      <w:r w:rsidR="00137F7A" w:rsidRPr="002F5A0B">
        <w:rPr>
          <w:bCs/>
          <w:sz w:val="28"/>
          <w:szCs w:val="28"/>
        </w:rPr>
        <w:t>«</w:t>
      </w:r>
      <w:r w:rsidRPr="002F5A0B">
        <w:rPr>
          <w:bCs/>
          <w:sz w:val="28"/>
          <w:szCs w:val="28"/>
        </w:rPr>
        <w:t>узкую</w:t>
      </w:r>
      <w:r w:rsidR="00137F7A" w:rsidRPr="002F5A0B">
        <w:rPr>
          <w:bCs/>
          <w:sz w:val="28"/>
          <w:szCs w:val="28"/>
        </w:rPr>
        <w:t>»</w:t>
      </w:r>
      <w:r w:rsidR="002F5A0B">
        <w:rPr>
          <w:bCs/>
          <w:sz w:val="28"/>
          <w:szCs w:val="28"/>
        </w:rPr>
        <w:t xml:space="preserve"> </w:t>
      </w:r>
      <w:r w:rsidRPr="002F5A0B">
        <w:rPr>
          <w:bCs/>
          <w:sz w:val="28"/>
          <w:szCs w:val="28"/>
        </w:rPr>
        <w:t>и</w:t>
      </w:r>
      <w:r w:rsidR="002F5A0B">
        <w:rPr>
          <w:bCs/>
          <w:sz w:val="28"/>
          <w:szCs w:val="28"/>
        </w:rPr>
        <w:t xml:space="preserve"> </w:t>
      </w:r>
      <w:r w:rsidR="00137F7A" w:rsidRPr="002F5A0B">
        <w:rPr>
          <w:bCs/>
          <w:sz w:val="28"/>
          <w:szCs w:val="28"/>
        </w:rPr>
        <w:t>«</w:t>
      </w:r>
      <w:r w:rsidRPr="002F5A0B">
        <w:rPr>
          <w:bCs/>
          <w:sz w:val="28"/>
          <w:szCs w:val="28"/>
        </w:rPr>
        <w:t>широкую</w:t>
      </w:r>
      <w:r w:rsidR="00137F7A" w:rsidRPr="002F5A0B">
        <w:rPr>
          <w:bCs/>
          <w:sz w:val="28"/>
          <w:szCs w:val="28"/>
        </w:rPr>
        <w:t>»</w:t>
      </w:r>
      <w:r w:rsidR="002F5A0B">
        <w:rPr>
          <w:bCs/>
          <w:sz w:val="28"/>
          <w:szCs w:val="28"/>
        </w:rPr>
        <w:t xml:space="preserve"> </w:t>
      </w:r>
      <w:r w:rsidRPr="002F5A0B">
        <w:rPr>
          <w:bCs/>
          <w:sz w:val="28"/>
          <w:szCs w:val="28"/>
        </w:rPr>
        <w:t>ее</w:t>
      </w:r>
      <w:r w:rsidR="002F5A0B">
        <w:rPr>
          <w:bCs/>
          <w:sz w:val="28"/>
          <w:szCs w:val="28"/>
        </w:rPr>
        <w:t xml:space="preserve"> </w:t>
      </w:r>
      <w:r w:rsidRPr="002F5A0B">
        <w:rPr>
          <w:bCs/>
          <w:sz w:val="28"/>
          <w:szCs w:val="28"/>
        </w:rPr>
        <w:t>трактовки.</w:t>
      </w:r>
      <w:r w:rsidR="002F5A0B">
        <w:rPr>
          <w:bCs/>
          <w:sz w:val="28"/>
          <w:szCs w:val="28"/>
        </w:rPr>
        <w:t xml:space="preserve"> </w:t>
      </w:r>
      <w:r w:rsidRPr="002F5A0B">
        <w:rPr>
          <w:bCs/>
          <w:sz w:val="28"/>
          <w:szCs w:val="28"/>
        </w:rPr>
        <w:t>Представители</w:t>
      </w:r>
      <w:r w:rsidR="002F5A0B">
        <w:rPr>
          <w:bCs/>
          <w:sz w:val="28"/>
          <w:szCs w:val="28"/>
        </w:rPr>
        <w:t xml:space="preserve"> </w:t>
      </w:r>
      <w:r w:rsidRPr="002F5A0B">
        <w:rPr>
          <w:bCs/>
          <w:sz w:val="28"/>
          <w:szCs w:val="28"/>
        </w:rPr>
        <w:t>первой,</w:t>
      </w:r>
      <w:r w:rsidR="002F5A0B">
        <w:rPr>
          <w:bCs/>
          <w:sz w:val="28"/>
          <w:szCs w:val="28"/>
        </w:rPr>
        <w:t xml:space="preserve"> </w:t>
      </w:r>
      <w:r w:rsidRPr="002F5A0B">
        <w:rPr>
          <w:bCs/>
          <w:sz w:val="28"/>
          <w:szCs w:val="28"/>
        </w:rPr>
        <w:t>В.В.Виноградов</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Н.М.</w:t>
      </w:r>
      <w:r w:rsidR="002F5A0B">
        <w:rPr>
          <w:bCs/>
          <w:sz w:val="28"/>
          <w:szCs w:val="28"/>
        </w:rPr>
        <w:t xml:space="preserve"> </w:t>
      </w:r>
      <w:r w:rsidRPr="002F5A0B">
        <w:rPr>
          <w:bCs/>
          <w:sz w:val="28"/>
          <w:szCs w:val="28"/>
        </w:rPr>
        <w:t>Шанский,</w:t>
      </w:r>
      <w:r w:rsidR="002F5A0B">
        <w:rPr>
          <w:bCs/>
          <w:sz w:val="28"/>
          <w:szCs w:val="28"/>
        </w:rPr>
        <w:t xml:space="preserve"> </w:t>
      </w:r>
      <w:r w:rsidR="004C32A6" w:rsidRPr="002F5A0B">
        <w:rPr>
          <w:sz w:val="28"/>
          <w:szCs w:val="28"/>
        </w:rPr>
        <w:t>склонны</w:t>
      </w:r>
      <w:r w:rsidR="002F5A0B">
        <w:rPr>
          <w:sz w:val="28"/>
          <w:szCs w:val="28"/>
        </w:rPr>
        <w:t xml:space="preserve"> </w:t>
      </w:r>
      <w:r w:rsidR="004C32A6" w:rsidRPr="002F5A0B">
        <w:rPr>
          <w:sz w:val="28"/>
          <w:szCs w:val="28"/>
        </w:rPr>
        <w:t>отождествлять</w:t>
      </w:r>
      <w:r w:rsidR="002F5A0B">
        <w:rPr>
          <w:sz w:val="28"/>
          <w:szCs w:val="28"/>
        </w:rPr>
        <w:t xml:space="preserve"> </w:t>
      </w:r>
      <w:r w:rsidR="004C32A6" w:rsidRPr="002F5A0B">
        <w:rPr>
          <w:sz w:val="28"/>
          <w:szCs w:val="28"/>
        </w:rPr>
        <w:t>устойчивость</w:t>
      </w:r>
      <w:r w:rsidR="002F5A0B">
        <w:rPr>
          <w:sz w:val="28"/>
          <w:szCs w:val="28"/>
        </w:rPr>
        <w:t xml:space="preserve"> </w:t>
      </w:r>
      <w:r w:rsidR="004C32A6" w:rsidRPr="002F5A0B">
        <w:rPr>
          <w:sz w:val="28"/>
          <w:szCs w:val="28"/>
        </w:rPr>
        <w:t>с</w:t>
      </w:r>
      <w:r w:rsidR="002F5A0B">
        <w:rPr>
          <w:sz w:val="28"/>
          <w:szCs w:val="28"/>
        </w:rPr>
        <w:t xml:space="preserve"> </w:t>
      </w:r>
      <w:r w:rsidR="004C32A6" w:rsidRPr="002F5A0B">
        <w:rPr>
          <w:sz w:val="28"/>
          <w:szCs w:val="28"/>
        </w:rPr>
        <w:t>воспроизводимостью,</w:t>
      </w:r>
      <w:r w:rsidR="002F5A0B">
        <w:rPr>
          <w:sz w:val="28"/>
          <w:szCs w:val="28"/>
        </w:rPr>
        <w:t xml:space="preserve"> </w:t>
      </w:r>
      <w:r w:rsidR="004C32A6" w:rsidRPr="002F5A0B">
        <w:rPr>
          <w:sz w:val="28"/>
          <w:szCs w:val="28"/>
        </w:rPr>
        <w:t>а</w:t>
      </w:r>
      <w:r w:rsidR="002F5A0B">
        <w:rPr>
          <w:sz w:val="28"/>
          <w:szCs w:val="28"/>
        </w:rPr>
        <w:t xml:space="preserve"> </w:t>
      </w:r>
      <w:r w:rsidR="004C32A6" w:rsidRPr="002F5A0B">
        <w:rPr>
          <w:sz w:val="28"/>
          <w:szCs w:val="28"/>
        </w:rPr>
        <w:t>последнюю</w:t>
      </w:r>
      <w:r w:rsidR="002F5A0B">
        <w:rPr>
          <w:sz w:val="28"/>
          <w:szCs w:val="28"/>
        </w:rPr>
        <w:t xml:space="preserve"> </w:t>
      </w:r>
      <w:r w:rsidR="004C32A6" w:rsidRPr="002F5A0B">
        <w:rPr>
          <w:sz w:val="28"/>
          <w:szCs w:val="28"/>
        </w:rPr>
        <w:t>считать</w:t>
      </w:r>
      <w:r w:rsidR="002F5A0B">
        <w:rPr>
          <w:sz w:val="28"/>
          <w:szCs w:val="28"/>
        </w:rPr>
        <w:t xml:space="preserve"> </w:t>
      </w:r>
      <w:r w:rsidR="004C32A6" w:rsidRPr="002F5A0B">
        <w:rPr>
          <w:sz w:val="28"/>
          <w:szCs w:val="28"/>
        </w:rPr>
        <w:t>простой</w:t>
      </w:r>
      <w:r w:rsidR="002F5A0B">
        <w:rPr>
          <w:sz w:val="28"/>
          <w:szCs w:val="28"/>
        </w:rPr>
        <w:t xml:space="preserve"> </w:t>
      </w:r>
      <w:r w:rsidR="004C32A6" w:rsidRPr="002F5A0B">
        <w:rPr>
          <w:sz w:val="28"/>
          <w:szCs w:val="28"/>
        </w:rPr>
        <w:t>повторяемостью</w:t>
      </w:r>
      <w:r w:rsidR="002F5A0B">
        <w:rPr>
          <w:sz w:val="28"/>
          <w:szCs w:val="28"/>
        </w:rPr>
        <w:t xml:space="preserve"> </w:t>
      </w:r>
      <w:r w:rsidR="004C32A6" w:rsidRPr="002F5A0B">
        <w:rPr>
          <w:sz w:val="28"/>
          <w:szCs w:val="28"/>
        </w:rPr>
        <w:t>единицы</w:t>
      </w:r>
      <w:r w:rsidR="002F5A0B">
        <w:rPr>
          <w:sz w:val="28"/>
          <w:szCs w:val="28"/>
        </w:rPr>
        <w:t xml:space="preserve"> </w:t>
      </w:r>
      <w:r w:rsidR="004C32A6" w:rsidRPr="002F5A0B">
        <w:rPr>
          <w:sz w:val="28"/>
          <w:szCs w:val="28"/>
        </w:rPr>
        <w:t>по</w:t>
      </w:r>
      <w:r w:rsidR="002F5A0B">
        <w:rPr>
          <w:sz w:val="28"/>
          <w:szCs w:val="28"/>
        </w:rPr>
        <w:t xml:space="preserve"> </w:t>
      </w:r>
      <w:r w:rsidR="004C32A6" w:rsidRPr="002F5A0B">
        <w:rPr>
          <w:sz w:val="28"/>
          <w:szCs w:val="28"/>
        </w:rPr>
        <w:t>форме</w:t>
      </w:r>
      <w:r w:rsidR="002F5A0B">
        <w:rPr>
          <w:sz w:val="28"/>
          <w:szCs w:val="28"/>
        </w:rPr>
        <w:t xml:space="preserve"> </w:t>
      </w:r>
      <w:r w:rsidR="004C32A6" w:rsidRPr="002F5A0B">
        <w:rPr>
          <w:sz w:val="28"/>
          <w:szCs w:val="28"/>
        </w:rPr>
        <w:t>и</w:t>
      </w:r>
      <w:r w:rsidR="002F5A0B">
        <w:rPr>
          <w:sz w:val="28"/>
          <w:szCs w:val="28"/>
        </w:rPr>
        <w:t xml:space="preserve"> </w:t>
      </w:r>
      <w:r w:rsidR="004C32A6" w:rsidRPr="002F5A0B">
        <w:rPr>
          <w:sz w:val="28"/>
          <w:szCs w:val="28"/>
        </w:rPr>
        <w:t>содержанию;</w:t>
      </w:r>
      <w:r w:rsidR="002F5A0B">
        <w:rPr>
          <w:sz w:val="28"/>
          <w:szCs w:val="28"/>
        </w:rPr>
        <w:t xml:space="preserve"> </w:t>
      </w:r>
      <w:r w:rsidR="004C32A6" w:rsidRPr="002F5A0B">
        <w:rPr>
          <w:sz w:val="28"/>
          <w:szCs w:val="28"/>
        </w:rPr>
        <w:t>при</w:t>
      </w:r>
      <w:r w:rsidR="002F5A0B">
        <w:rPr>
          <w:sz w:val="28"/>
          <w:szCs w:val="28"/>
        </w:rPr>
        <w:t xml:space="preserve"> </w:t>
      </w:r>
      <w:r w:rsidR="004C32A6" w:rsidRPr="002F5A0B">
        <w:rPr>
          <w:sz w:val="28"/>
          <w:szCs w:val="28"/>
        </w:rPr>
        <w:t>этом</w:t>
      </w:r>
      <w:r w:rsidR="002F5A0B">
        <w:rPr>
          <w:sz w:val="28"/>
          <w:szCs w:val="28"/>
        </w:rPr>
        <w:t xml:space="preserve"> </w:t>
      </w:r>
      <w:r w:rsidR="004C32A6" w:rsidRPr="002F5A0B">
        <w:rPr>
          <w:sz w:val="28"/>
          <w:szCs w:val="28"/>
        </w:rPr>
        <w:t>устойчивость</w:t>
      </w:r>
      <w:r w:rsidR="002F5A0B">
        <w:rPr>
          <w:sz w:val="28"/>
          <w:szCs w:val="28"/>
        </w:rPr>
        <w:t xml:space="preserve"> </w:t>
      </w:r>
      <w:r w:rsidR="004C32A6" w:rsidRPr="002F5A0B">
        <w:rPr>
          <w:sz w:val="28"/>
          <w:szCs w:val="28"/>
        </w:rPr>
        <w:t>признается</w:t>
      </w:r>
      <w:r w:rsidR="002F5A0B">
        <w:rPr>
          <w:sz w:val="28"/>
          <w:szCs w:val="28"/>
        </w:rPr>
        <w:t xml:space="preserve"> </w:t>
      </w:r>
      <w:r w:rsidR="004C32A6" w:rsidRPr="002F5A0B">
        <w:rPr>
          <w:sz w:val="28"/>
          <w:szCs w:val="28"/>
        </w:rPr>
        <w:t>универсальным</w:t>
      </w:r>
      <w:r w:rsidR="002F5A0B">
        <w:rPr>
          <w:sz w:val="28"/>
          <w:szCs w:val="28"/>
        </w:rPr>
        <w:t xml:space="preserve"> </w:t>
      </w:r>
      <w:r w:rsidR="004C32A6" w:rsidRPr="002F5A0B">
        <w:rPr>
          <w:sz w:val="28"/>
          <w:szCs w:val="28"/>
        </w:rPr>
        <w:t>свойством</w:t>
      </w:r>
      <w:r w:rsidR="002F5A0B">
        <w:rPr>
          <w:sz w:val="28"/>
          <w:szCs w:val="28"/>
        </w:rPr>
        <w:t xml:space="preserve"> </w:t>
      </w:r>
      <w:r w:rsidR="004C32A6" w:rsidRPr="002F5A0B">
        <w:rPr>
          <w:sz w:val="28"/>
          <w:szCs w:val="28"/>
        </w:rPr>
        <w:t>ФЕ.</w:t>
      </w:r>
      <w:r w:rsidR="002F5A0B">
        <w:rPr>
          <w:sz w:val="28"/>
          <w:szCs w:val="28"/>
        </w:rPr>
        <w:t xml:space="preserve"> </w:t>
      </w:r>
      <w:r w:rsidR="004C32A6" w:rsidRPr="002F5A0B">
        <w:rPr>
          <w:sz w:val="28"/>
          <w:szCs w:val="28"/>
        </w:rPr>
        <w:t>Шанский</w:t>
      </w:r>
      <w:r w:rsidR="002F5A0B">
        <w:rPr>
          <w:sz w:val="28"/>
          <w:szCs w:val="28"/>
        </w:rPr>
        <w:t xml:space="preserve"> </w:t>
      </w:r>
      <w:r w:rsidR="004C32A6" w:rsidRPr="002F5A0B">
        <w:rPr>
          <w:sz w:val="28"/>
          <w:szCs w:val="28"/>
        </w:rPr>
        <w:t>употребляет</w:t>
      </w:r>
      <w:r w:rsidR="002F5A0B">
        <w:rPr>
          <w:sz w:val="28"/>
          <w:szCs w:val="28"/>
        </w:rPr>
        <w:t xml:space="preserve"> </w:t>
      </w:r>
      <w:r w:rsidR="004C32A6" w:rsidRPr="002F5A0B">
        <w:rPr>
          <w:sz w:val="28"/>
          <w:szCs w:val="28"/>
        </w:rPr>
        <w:t>устойчивое</w:t>
      </w:r>
      <w:r w:rsidR="002F5A0B">
        <w:rPr>
          <w:sz w:val="28"/>
          <w:szCs w:val="28"/>
        </w:rPr>
        <w:t xml:space="preserve"> </w:t>
      </w:r>
      <w:r w:rsidR="004C32A6" w:rsidRPr="002F5A0B">
        <w:rPr>
          <w:sz w:val="28"/>
          <w:szCs w:val="28"/>
        </w:rPr>
        <w:t>сочетание</w:t>
      </w:r>
      <w:r w:rsidR="002F5A0B">
        <w:rPr>
          <w:sz w:val="28"/>
          <w:szCs w:val="28"/>
        </w:rPr>
        <w:t xml:space="preserve"> </w:t>
      </w:r>
      <w:r w:rsidR="004C32A6" w:rsidRPr="002F5A0B">
        <w:rPr>
          <w:sz w:val="28"/>
          <w:szCs w:val="28"/>
        </w:rPr>
        <w:t>как</w:t>
      </w:r>
      <w:r w:rsidR="002F5A0B">
        <w:rPr>
          <w:sz w:val="28"/>
          <w:szCs w:val="28"/>
        </w:rPr>
        <w:t xml:space="preserve"> </w:t>
      </w:r>
      <w:r w:rsidR="004C32A6" w:rsidRPr="002F5A0B">
        <w:rPr>
          <w:sz w:val="28"/>
          <w:szCs w:val="28"/>
        </w:rPr>
        <w:t>синоним</w:t>
      </w:r>
      <w:r w:rsidR="002F5A0B">
        <w:rPr>
          <w:sz w:val="28"/>
          <w:szCs w:val="28"/>
        </w:rPr>
        <w:t xml:space="preserve"> </w:t>
      </w:r>
      <w:r w:rsidR="004C32A6" w:rsidRPr="002F5A0B">
        <w:rPr>
          <w:sz w:val="28"/>
          <w:szCs w:val="28"/>
        </w:rPr>
        <w:t>термина</w:t>
      </w:r>
      <w:r w:rsidR="002F5A0B">
        <w:rPr>
          <w:sz w:val="28"/>
          <w:szCs w:val="28"/>
        </w:rPr>
        <w:t xml:space="preserve"> </w:t>
      </w:r>
      <w:r w:rsidR="004C32A6" w:rsidRPr="002F5A0B">
        <w:rPr>
          <w:sz w:val="28"/>
          <w:szCs w:val="28"/>
        </w:rPr>
        <w:t>«фразеологизм»,</w:t>
      </w:r>
      <w:r w:rsidR="002F5A0B">
        <w:rPr>
          <w:sz w:val="28"/>
          <w:szCs w:val="28"/>
        </w:rPr>
        <w:t xml:space="preserve"> </w:t>
      </w:r>
      <w:r w:rsidR="004C32A6" w:rsidRPr="002F5A0B">
        <w:rPr>
          <w:sz w:val="28"/>
          <w:szCs w:val="28"/>
        </w:rPr>
        <w:t>полагая,</w:t>
      </w:r>
      <w:r w:rsidR="002F5A0B">
        <w:rPr>
          <w:sz w:val="28"/>
          <w:szCs w:val="28"/>
        </w:rPr>
        <w:t xml:space="preserve"> </w:t>
      </w:r>
      <w:r w:rsidR="004C32A6" w:rsidRPr="002F5A0B">
        <w:rPr>
          <w:sz w:val="28"/>
          <w:szCs w:val="28"/>
        </w:rPr>
        <w:t>что</w:t>
      </w:r>
      <w:r w:rsidR="002F5A0B">
        <w:rPr>
          <w:sz w:val="28"/>
          <w:szCs w:val="28"/>
        </w:rPr>
        <w:t xml:space="preserve"> </w:t>
      </w:r>
      <w:r w:rsidR="004C32A6" w:rsidRPr="002F5A0B">
        <w:rPr>
          <w:sz w:val="28"/>
          <w:szCs w:val="28"/>
        </w:rPr>
        <w:t>«в</w:t>
      </w:r>
      <w:r w:rsidR="002F5A0B">
        <w:rPr>
          <w:sz w:val="28"/>
          <w:szCs w:val="28"/>
        </w:rPr>
        <w:t xml:space="preserve"> </w:t>
      </w:r>
      <w:r w:rsidR="004C32A6" w:rsidRPr="002F5A0B">
        <w:rPr>
          <w:sz w:val="28"/>
          <w:szCs w:val="28"/>
        </w:rPr>
        <w:t>отличие</w:t>
      </w:r>
      <w:r w:rsidR="002F5A0B">
        <w:rPr>
          <w:sz w:val="28"/>
          <w:szCs w:val="28"/>
        </w:rPr>
        <w:t xml:space="preserve"> </w:t>
      </w:r>
      <w:r w:rsidR="004C32A6" w:rsidRPr="002F5A0B">
        <w:rPr>
          <w:sz w:val="28"/>
          <w:szCs w:val="28"/>
        </w:rPr>
        <w:t>от</w:t>
      </w:r>
      <w:r w:rsidR="002F5A0B">
        <w:rPr>
          <w:sz w:val="28"/>
          <w:szCs w:val="28"/>
        </w:rPr>
        <w:t xml:space="preserve"> </w:t>
      </w:r>
      <w:r w:rsidR="004C32A6" w:rsidRPr="002F5A0B">
        <w:rPr>
          <w:sz w:val="28"/>
          <w:szCs w:val="28"/>
        </w:rPr>
        <w:t>свободных</w:t>
      </w:r>
      <w:r w:rsidR="002F5A0B">
        <w:rPr>
          <w:sz w:val="28"/>
          <w:szCs w:val="28"/>
        </w:rPr>
        <w:t xml:space="preserve"> </w:t>
      </w:r>
      <w:r w:rsidR="004C32A6" w:rsidRPr="002F5A0B">
        <w:rPr>
          <w:sz w:val="28"/>
          <w:szCs w:val="28"/>
        </w:rPr>
        <w:t>сочетаний</w:t>
      </w:r>
      <w:r w:rsidR="002F5A0B">
        <w:rPr>
          <w:sz w:val="28"/>
          <w:szCs w:val="28"/>
        </w:rPr>
        <w:t xml:space="preserve"> </w:t>
      </w:r>
      <w:r w:rsidR="004C32A6" w:rsidRPr="002F5A0B">
        <w:rPr>
          <w:sz w:val="28"/>
          <w:szCs w:val="28"/>
        </w:rPr>
        <w:t>слов</w:t>
      </w:r>
      <w:r w:rsidR="002F5A0B">
        <w:rPr>
          <w:sz w:val="28"/>
          <w:szCs w:val="28"/>
        </w:rPr>
        <w:t xml:space="preserve"> </w:t>
      </w:r>
      <w:r w:rsidR="004C32A6" w:rsidRPr="002F5A0B">
        <w:rPr>
          <w:sz w:val="28"/>
          <w:szCs w:val="28"/>
        </w:rPr>
        <w:t>фразеологические</w:t>
      </w:r>
      <w:r w:rsidR="002F5A0B">
        <w:rPr>
          <w:sz w:val="28"/>
          <w:szCs w:val="28"/>
        </w:rPr>
        <w:t xml:space="preserve"> </w:t>
      </w:r>
      <w:r w:rsidR="004C32A6" w:rsidRPr="002F5A0B">
        <w:rPr>
          <w:sz w:val="28"/>
          <w:szCs w:val="28"/>
        </w:rPr>
        <w:t>обороты</w:t>
      </w:r>
      <w:r w:rsidR="002F5A0B">
        <w:rPr>
          <w:sz w:val="28"/>
          <w:szCs w:val="28"/>
        </w:rPr>
        <w:t xml:space="preserve"> </w:t>
      </w:r>
      <w:r w:rsidR="004C32A6" w:rsidRPr="002F5A0B">
        <w:rPr>
          <w:sz w:val="28"/>
          <w:szCs w:val="28"/>
        </w:rPr>
        <w:t>предстают</w:t>
      </w:r>
      <w:r w:rsidR="002F5A0B">
        <w:rPr>
          <w:sz w:val="28"/>
          <w:szCs w:val="28"/>
        </w:rPr>
        <w:t xml:space="preserve"> </w:t>
      </w:r>
      <w:r w:rsidR="004C32A6" w:rsidRPr="002F5A0B">
        <w:rPr>
          <w:sz w:val="28"/>
          <w:szCs w:val="28"/>
        </w:rPr>
        <w:t>перед</w:t>
      </w:r>
      <w:r w:rsidR="002F5A0B">
        <w:rPr>
          <w:sz w:val="28"/>
          <w:szCs w:val="28"/>
        </w:rPr>
        <w:t xml:space="preserve"> </w:t>
      </w:r>
      <w:r w:rsidR="004C32A6" w:rsidRPr="002F5A0B">
        <w:rPr>
          <w:sz w:val="28"/>
          <w:szCs w:val="28"/>
        </w:rPr>
        <w:t>нами</w:t>
      </w:r>
      <w:r w:rsidR="002F5A0B">
        <w:rPr>
          <w:sz w:val="28"/>
          <w:szCs w:val="28"/>
        </w:rPr>
        <w:t xml:space="preserve"> </w:t>
      </w:r>
      <w:r w:rsidR="004C32A6" w:rsidRPr="002F5A0B">
        <w:rPr>
          <w:sz w:val="28"/>
          <w:szCs w:val="28"/>
        </w:rPr>
        <w:t>как</w:t>
      </w:r>
      <w:r w:rsidR="002F5A0B">
        <w:rPr>
          <w:sz w:val="28"/>
          <w:szCs w:val="28"/>
        </w:rPr>
        <w:t xml:space="preserve"> </w:t>
      </w:r>
      <w:r w:rsidR="004C32A6" w:rsidRPr="002F5A0B">
        <w:rPr>
          <w:sz w:val="28"/>
          <w:szCs w:val="28"/>
        </w:rPr>
        <w:t>устойчивые</w:t>
      </w:r>
      <w:r w:rsidR="002F5A0B">
        <w:rPr>
          <w:sz w:val="28"/>
          <w:szCs w:val="28"/>
        </w:rPr>
        <w:t xml:space="preserve"> </w:t>
      </w:r>
      <w:r w:rsidR="004C32A6" w:rsidRPr="002F5A0B">
        <w:rPr>
          <w:sz w:val="28"/>
          <w:szCs w:val="28"/>
        </w:rPr>
        <w:t>сочетания</w:t>
      </w:r>
      <w:r w:rsidR="002F5A0B">
        <w:rPr>
          <w:sz w:val="28"/>
          <w:szCs w:val="28"/>
        </w:rPr>
        <w:t xml:space="preserve"> </w:t>
      </w:r>
      <w:r w:rsidR="004C32A6" w:rsidRPr="002F5A0B">
        <w:rPr>
          <w:sz w:val="28"/>
          <w:szCs w:val="28"/>
        </w:rPr>
        <w:t>слов,</w:t>
      </w:r>
      <w:r w:rsidR="002F5A0B">
        <w:rPr>
          <w:sz w:val="28"/>
          <w:szCs w:val="28"/>
        </w:rPr>
        <w:t xml:space="preserve"> </w:t>
      </w:r>
      <w:r w:rsidR="004C32A6" w:rsidRPr="002F5A0B">
        <w:rPr>
          <w:sz w:val="28"/>
          <w:szCs w:val="28"/>
        </w:rPr>
        <w:t>воспроизводимые,</w:t>
      </w:r>
      <w:r w:rsidR="002F5A0B">
        <w:rPr>
          <w:sz w:val="28"/>
          <w:szCs w:val="28"/>
        </w:rPr>
        <w:t xml:space="preserve"> </w:t>
      </w:r>
      <w:r w:rsidR="004C32A6" w:rsidRPr="002F5A0B">
        <w:rPr>
          <w:sz w:val="28"/>
          <w:szCs w:val="28"/>
        </w:rPr>
        <w:t>существующие</w:t>
      </w:r>
      <w:r w:rsidR="002F5A0B">
        <w:rPr>
          <w:sz w:val="28"/>
          <w:szCs w:val="28"/>
        </w:rPr>
        <w:t xml:space="preserve"> </w:t>
      </w:r>
      <w:r w:rsidR="004C32A6" w:rsidRPr="002F5A0B">
        <w:rPr>
          <w:sz w:val="28"/>
          <w:szCs w:val="28"/>
        </w:rPr>
        <w:t>в</w:t>
      </w:r>
      <w:r w:rsidR="002F5A0B">
        <w:rPr>
          <w:sz w:val="28"/>
          <w:szCs w:val="28"/>
        </w:rPr>
        <w:t xml:space="preserve"> </w:t>
      </w:r>
      <w:r w:rsidR="004C32A6" w:rsidRPr="002F5A0B">
        <w:rPr>
          <w:sz w:val="28"/>
          <w:szCs w:val="28"/>
        </w:rPr>
        <w:t>виде</w:t>
      </w:r>
      <w:r w:rsidR="002F5A0B">
        <w:rPr>
          <w:sz w:val="28"/>
          <w:szCs w:val="28"/>
        </w:rPr>
        <w:t xml:space="preserve"> </w:t>
      </w:r>
      <w:r w:rsidR="004C32A6" w:rsidRPr="002F5A0B">
        <w:rPr>
          <w:sz w:val="28"/>
          <w:szCs w:val="28"/>
        </w:rPr>
        <w:t>целостных</w:t>
      </w:r>
      <w:r w:rsidR="002F5A0B">
        <w:rPr>
          <w:sz w:val="28"/>
          <w:szCs w:val="28"/>
        </w:rPr>
        <w:t xml:space="preserve"> </w:t>
      </w:r>
      <w:r w:rsidR="004C32A6" w:rsidRPr="002F5A0B">
        <w:rPr>
          <w:sz w:val="28"/>
          <w:szCs w:val="28"/>
        </w:rPr>
        <w:t>по</w:t>
      </w:r>
      <w:r w:rsidR="002F5A0B">
        <w:rPr>
          <w:sz w:val="28"/>
          <w:szCs w:val="28"/>
        </w:rPr>
        <w:t xml:space="preserve"> </w:t>
      </w:r>
      <w:r w:rsidR="004C32A6" w:rsidRPr="002F5A0B">
        <w:rPr>
          <w:sz w:val="28"/>
          <w:szCs w:val="28"/>
        </w:rPr>
        <w:t>своему</w:t>
      </w:r>
      <w:r w:rsidR="002F5A0B">
        <w:rPr>
          <w:sz w:val="28"/>
          <w:szCs w:val="28"/>
        </w:rPr>
        <w:t xml:space="preserve"> </w:t>
      </w:r>
      <w:r w:rsidR="004C32A6" w:rsidRPr="002F5A0B">
        <w:rPr>
          <w:sz w:val="28"/>
          <w:szCs w:val="28"/>
        </w:rPr>
        <w:t>значению</w:t>
      </w:r>
      <w:r w:rsidR="002F5A0B">
        <w:rPr>
          <w:sz w:val="28"/>
          <w:szCs w:val="28"/>
        </w:rPr>
        <w:t xml:space="preserve"> </w:t>
      </w:r>
      <w:r w:rsidR="004C32A6" w:rsidRPr="002F5A0B">
        <w:rPr>
          <w:sz w:val="28"/>
          <w:szCs w:val="28"/>
        </w:rPr>
        <w:t>и</w:t>
      </w:r>
      <w:r w:rsidR="002F5A0B">
        <w:rPr>
          <w:sz w:val="28"/>
          <w:szCs w:val="28"/>
        </w:rPr>
        <w:t xml:space="preserve"> </w:t>
      </w:r>
      <w:r w:rsidR="004C32A6" w:rsidRPr="002F5A0B">
        <w:rPr>
          <w:sz w:val="28"/>
          <w:szCs w:val="28"/>
        </w:rPr>
        <w:t>устойчивых</w:t>
      </w:r>
      <w:r w:rsidR="002F5A0B">
        <w:rPr>
          <w:sz w:val="28"/>
          <w:szCs w:val="28"/>
        </w:rPr>
        <w:t xml:space="preserve"> </w:t>
      </w:r>
      <w:r w:rsidR="004C32A6" w:rsidRPr="002F5A0B">
        <w:rPr>
          <w:sz w:val="28"/>
          <w:szCs w:val="28"/>
        </w:rPr>
        <w:t>в</w:t>
      </w:r>
      <w:r w:rsidR="002F5A0B">
        <w:rPr>
          <w:sz w:val="28"/>
          <w:szCs w:val="28"/>
        </w:rPr>
        <w:t xml:space="preserve"> </w:t>
      </w:r>
      <w:r w:rsidR="004C32A6" w:rsidRPr="002F5A0B">
        <w:rPr>
          <w:sz w:val="28"/>
          <w:szCs w:val="28"/>
        </w:rPr>
        <w:t>своем</w:t>
      </w:r>
      <w:r w:rsidR="002F5A0B">
        <w:rPr>
          <w:sz w:val="28"/>
          <w:szCs w:val="28"/>
        </w:rPr>
        <w:t xml:space="preserve"> </w:t>
      </w:r>
      <w:r w:rsidR="004C32A6" w:rsidRPr="002F5A0B">
        <w:rPr>
          <w:sz w:val="28"/>
          <w:szCs w:val="28"/>
        </w:rPr>
        <w:t>составе</w:t>
      </w:r>
      <w:r w:rsidR="002F5A0B">
        <w:rPr>
          <w:sz w:val="28"/>
          <w:szCs w:val="28"/>
        </w:rPr>
        <w:t xml:space="preserve"> </w:t>
      </w:r>
      <w:r w:rsidR="004C32A6" w:rsidRPr="002F5A0B">
        <w:rPr>
          <w:sz w:val="28"/>
          <w:szCs w:val="28"/>
        </w:rPr>
        <w:t>и</w:t>
      </w:r>
      <w:r w:rsidR="002F5A0B">
        <w:rPr>
          <w:sz w:val="28"/>
          <w:szCs w:val="28"/>
        </w:rPr>
        <w:t xml:space="preserve"> </w:t>
      </w:r>
      <w:r w:rsidR="004C32A6" w:rsidRPr="002F5A0B">
        <w:rPr>
          <w:sz w:val="28"/>
          <w:szCs w:val="28"/>
        </w:rPr>
        <w:t>структуре</w:t>
      </w:r>
      <w:r w:rsidR="002F5A0B">
        <w:rPr>
          <w:sz w:val="28"/>
          <w:szCs w:val="28"/>
        </w:rPr>
        <w:t xml:space="preserve"> </w:t>
      </w:r>
      <w:r w:rsidR="004C32A6" w:rsidRPr="002F5A0B">
        <w:rPr>
          <w:sz w:val="28"/>
          <w:szCs w:val="28"/>
        </w:rPr>
        <w:t>образований»</w:t>
      </w:r>
      <w:r w:rsidR="002F5A0B">
        <w:rPr>
          <w:sz w:val="28"/>
          <w:szCs w:val="28"/>
        </w:rPr>
        <w:t xml:space="preserve"> </w:t>
      </w:r>
      <w:r w:rsidR="004C32A6" w:rsidRPr="002F5A0B">
        <w:rPr>
          <w:sz w:val="28"/>
          <w:szCs w:val="28"/>
        </w:rPr>
        <w:t>[Шанский</w:t>
      </w:r>
      <w:r w:rsidR="002F5A0B">
        <w:rPr>
          <w:sz w:val="28"/>
          <w:szCs w:val="28"/>
        </w:rPr>
        <w:t xml:space="preserve"> </w:t>
      </w:r>
      <w:r w:rsidR="004C32A6" w:rsidRPr="002F5A0B">
        <w:rPr>
          <w:sz w:val="28"/>
          <w:szCs w:val="28"/>
        </w:rPr>
        <w:t>1996:</w:t>
      </w:r>
      <w:r w:rsidR="002F5A0B">
        <w:rPr>
          <w:sz w:val="28"/>
          <w:szCs w:val="28"/>
        </w:rPr>
        <w:t xml:space="preserve"> </w:t>
      </w:r>
      <w:r w:rsidR="004C32A6" w:rsidRPr="002F5A0B">
        <w:rPr>
          <w:sz w:val="28"/>
          <w:szCs w:val="28"/>
        </w:rPr>
        <w:t>26].</w:t>
      </w:r>
      <w:r w:rsidR="002F5A0B">
        <w:rPr>
          <w:sz w:val="28"/>
          <w:szCs w:val="28"/>
        </w:rPr>
        <w:t xml:space="preserve"> </w:t>
      </w:r>
    </w:p>
    <w:p w:rsidR="00137F7A" w:rsidRPr="002F5A0B" w:rsidRDefault="00137F7A" w:rsidP="002F5A0B">
      <w:pPr>
        <w:keepNext/>
        <w:widowControl w:val="0"/>
        <w:spacing w:line="360" w:lineRule="auto"/>
        <w:ind w:firstLine="709"/>
        <w:jc w:val="both"/>
        <w:rPr>
          <w:sz w:val="28"/>
          <w:szCs w:val="28"/>
        </w:rPr>
      </w:pPr>
      <w:r w:rsidRPr="002F5A0B">
        <w:rPr>
          <w:sz w:val="28"/>
          <w:szCs w:val="28"/>
        </w:rPr>
        <w:t>«Широкая»</w:t>
      </w:r>
      <w:r w:rsidR="002F5A0B">
        <w:rPr>
          <w:sz w:val="28"/>
          <w:szCs w:val="28"/>
        </w:rPr>
        <w:t xml:space="preserve"> </w:t>
      </w:r>
      <w:r w:rsidRPr="002F5A0B">
        <w:rPr>
          <w:sz w:val="28"/>
          <w:szCs w:val="28"/>
        </w:rPr>
        <w:t>трактовка</w:t>
      </w:r>
      <w:r w:rsidR="002F5A0B">
        <w:rPr>
          <w:sz w:val="28"/>
          <w:szCs w:val="28"/>
        </w:rPr>
        <w:t xml:space="preserve"> </w:t>
      </w:r>
      <w:r w:rsidRPr="002F5A0B">
        <w:rPr>
          <w:sz w:val="28"/>
          <w:szCs w:val="28"/>
        </w:rPr>
        <w:t>устойчивости,</w:t>
      </w:r>
      <w:r w:rsidR="002F5A0B">
        <w:rPr>
          <w:sz w:val="28"/>
          <w:szCs w:val="28"/>
        </w:rPr>
        <w:t xml:space="preserve"> </w:t>
      </w:r>
      <w:r w:rsidRPr="002F5A0B">
        <w:rPr>
          <w:sz w:val="28"/>
          <w:szCs w:val="28"/>
        </w:rPr>
        <w:t>изложенная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работах</w:t>
      </w:r>
      <w:r w:rsidR="002F5A0B">
        <w:rPr>
          <w:sz w:val="28"/>
          <w:szCs w:val="28"/>
        </w:rPr>
        <w:t xml:space="preserve"> </w:t>
      </w:r>
      <w:r w:rsidRPr="002F5A0B">
        <w:rPr>
          <w:sz w:val="28"/>
          <w:szCs w:val="28"/>
        </w:rPr>
        <w:t>В.Л.Архангельского,</w:t>
      </w:r>
      <w:r w:rsidR="002F5A0B">
        <w:rPr>
          <w:sz w:val="28"/>
          <w:szCs w:val="28"/>
        </w:rPr>
        <w:t xml:space="preserve"> </w:t>
      </w:r>
      <w:r w:rsidRPr="002F5A0B">
        <w:rPr>
          <w:sz w:val="28"/>
          <w:szCs w:val="28"/>
        </w:rPr>
        <w:t>С.Г.</w:t>
      </w:r>
      <w:r w:rsidR="00B52279">
        <w:rPr>
          <w:sz w:val="28"/>
          <w:szCs w:val="28"/>
        </w:rPr>
        <w:t xml:space="preserve"> </w:t>
      </w:r>
      <w:r w:rsidRPr="002F5A0B">
        <w:rPr>
          <w:sz w:val="28"/>
          <w:szCs w:val="28"/>
        </w:rPr>
        <w:t>Гаврина,</w:t>
      </w:r>
      <w:r w:rsidR="002F5A0B">
        <w:rPr>
          <w:sz w:val="28"/>
          <w:szCs w:val="28"/>
        </w:rPr>
        <w:t xml:space="preserve"> </w:t>
      </w:r>
      <w:r w:rsidRPr="002F5A0B">
        <w:rPr>
          <w:sz w:val="28"/>
          <w:szCs w:val="28"/>
        </w:rPr>
        <w:t>И.А.Мельчука</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др.,</w:t>
      </w:r>
      <w:r w:rsidR="002F5A0B">
        <w:rPr>
          <w:sz w:val="28"/>
          <w:szCs w:val="28"/>
        </w:rPr>
        <w:t xml:space="preserve"> </w:t>
      </w:r>
      <w:r w:rsidRPr="002F5A0B">
        <w:rPr>
          <w:sz w:val="28"/>
          <w:szCs w:val="28"/>
        </w:rPr>
        <w:t>связывает</w:t>
      </w:r>
      <w:r w:rsidR="002F5A0B">
        <w:rPr>
          <w:sz w:val="28"/>
          <w:szCs w:val="28"/>
        </w:rPr>
        <w:t xml:space="preserve"> </w:t>
      </w:r>
      <w:r w:rsidRPr="002F5A0B">
        <w:rPr>
          <w:sz w:val="28"/>
          <w:szCs w:val="28"/>
        </w:rPr>
        <w:t>ее</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предсказуемостью</w:t>
      </w:r>
      <w:r w:rsidR="002F5A0B">
        <w:rPr>
          <w:sz w:val="28"/>
          <w:szCs w:val="28"/>
        </w:rPr>
        <w:t xml:space="preserve"> </w:t>
      </w:r>
      <w:r w:rsidRPr="002F5A0B">
        <w:rPr>
          <w:sz w:val="28"/>
          <w:szCs w:val="28"/>
        </w:rPr>
        <w:t>компонентов</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словосочетаниях.</w:t>
      </w:r>
      <w:r w:rsidR="002F5A0B">
        <w:rPr>
          <w:sz w:val="28"/>
          <w:szCs w:val="28"/>
        </w:rPr>
        <w:t xml:space="preserve"> </w:t>
      </w:r>
      <w:r w:rsidRPr="002F5A0B">
        <w:rPr>
          <w:sz w:val="28"/>
          <w:szCs w:val="28"/>
        </w:rPr>
        <w:t>Устойчивыми</w:t>
      </w:r>
      <w:r w:rsidR="002F5A0B">
        <w:rPr>
          <w:sz w:val="28"/>
          <w:szCs w:val="28"/>
        </w:rPr>
        <w:t xml:space="preserve"> </w:t>
      </w:r>
      <w:r w:rsidRPr="002F5A0B">
        <w:rPr>
          <w:sz w:val="28"/>
          <w:szCs w:val="28"/>
        </w:rPr>
        <w:t>сочетаниями</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этой</w:t>
      </w:r>
      <w:r w:rsidR="002F5A0B">
        <w:rPr>
          <w:sz w:val="28"/>
          <w:szCs w:val="28"/>
        </w:rPr>
        <w:t xml:space="preserve"> </w:t>
      </w:r>
      <w:r w:rsidRPr="002F5A0B">
        <w:rPr>
          <w:sz w:val="28"/>
          <w:szCs w:val="28"/>
        </w:rPr>
        <w:t>точки</w:t>
      </w:r>
      <w:r w:rsidR="002F5A0B">
        <w:rPr>
          <w:sz w:val="28"/>
          <w:szCs w:val="28"/>
        </w:rPr>
        <w:t xml:space="preserve"> </w:t>
      </w:r>
      <w:r w:rsidRPr="002F5A0B">
        <w:rPr>
          <w:sz w:val="28"/>
          <w:szCs w:val="28"/>
        </w:rPr>
        <w:t>зрения</w:t>
      </w:r>
      <w:r w:rsidR="002F5A0B">
        <w:rPr>
          <w:sz w:val="28"/>
          <w:szCs w:val="28"/>
        </w:rPr>
        <w:t xml:space="preserve"> </w:t>
      </w:r>
      <w:r w:rsidRPr="002F5A0B">
        <w:rPr>
          <w:sz w:val="28"/>
          <w:szCs w:val="28"/>
        </w:rPr>
        <w:t>являются</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только</w:t>
      </w:r>
      <w:r w:rsidR="002F5A0B">
        <w:rPr>
          <w:sz w:val="28"/>
          <w:szCs w:val="28"/>
        </w:rPr>
        <w:t xml:space="preserve"> </w:t>
      </w:r>
      <w:r w:rsidRPr="002F5A0B">
        <w:rPr>
          <w:sz w:val="28"/>
          <w:szCs w:val="28"/>
        </w:rPr>
        <w:t>ФЕ,</w:t>
      </w:r>
      <w:r w:rsidR="002F5A0B">
        <w:rPr>
          <w:sz w:val="28"/>
          <w:szCs w:val="28"/>
        </w:rPr>
        <w:t xml:space="preserve"> </w:t>
      </w:r>
      <w:r w:rsidRPr="002F5A0B">
        <w:rPr>
          <w:sz w:val="28"/>
          <w:szCs w:val="28"/>
        </w:rPr>
        <w:t>но</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другие</w:t>
      </w:r>
      <w:r w:rsidR="002F5A0B">
        <w:rPr>
          <w:sz w:val="28"/>
          <w:szCs w:val="28"/>
        </w:rPr>
        <w:t xml:space="preserve"> </w:t>
      </w:r>
      <w:r w:rsidRPr="002F5A0B">
        <w:rPr>
          <w:sz w:val="28"/>
          <w:szCs w:val="28"/>
        </w:rPr>
        <w:t>разновидности</w:t>
      </w:r>
      <w:r w:rsidR="002F5A0B">
        <w:rPr>
          <w:sz w:val="28"/>
          <w:szCs w:val="28"/>
        </w:rPr>
        <w:t xml:space="preserve"> </w:t>
      </w:r>
      <w:r w:rsidRPr="002F5A0B">
        <w:rPr>
          <w:sz w:val="28"/>
          <w:szCs w:val="28"/>
        </w:rPr>
        <w:t>несвободных</w:t>
      </w:r>
      <w:r w:rsidR="002F5A0B">
        <w:rPr>
          <w:sz w:val="28"/>
          <w:szCs w:val="28"/>
        </w:rPr>
        <w:t xml:space="preserve"> </w:t>
      </w:r>
      <w:r w:rsidRPr="002F5A0B">
        <w:rPr>
          <w:sz w:val="28"/>
          <w:szCs w:val="28"/>
        </w:rPr>
        <w:t>сочетаний.</w:t>
      </w:r>
      <w:r w:rsidR="002F5A0B">
        <w:rPr>
          <w:sz w:val="28"/>
          <w:szCs w:val="28"/>
        </w:rPr>
        <w:t xml:space="preserve"> </w:t>
      </w:r>
      <w:r w:rsidRPr="002F5A0B">
        <w:rPr>
          <w:sz w:val="28"/>
          <w:szCs w:val="28"/>
        </w:rPr>
        <w:t>Однако</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этом</w:t>
      </w:r>
      <w:r w:rsidR="002F5A0B">
        <w:rPr>
          <w:sz w:val="28"/>
          <w:szCs w:val="28"/>
        </w:rPr>
        <w:t xml:space="preserve"> </w:t>
      </w:r>
      <w:r w:rsidRPr="002F5A0B">
        <w:rPr>
          <w:sz w:val="28"/>
          <w:szCs w:val="28"/>
        </w:rPr>
        <w:t>случае</w:t>
      </w:r>
      <w:r w:rsidR="002F5A0B">
        <w:rPr>
          <w:sz w:val="28"/>
          <w:szCs w:val="28"/>
        </w:rPr>
        <w:t xml:space="preserve"> </w:t>
      </w:r>
      <w:r w:rsidRPr="002F5A0B">
        <w:rPr>
          <w:sz w:val="28"/>
          <w:szCs w:val="28"/>
        </w:rPr>
        <w:t>устойчивость</w:t>
      </w:r>
      <w:r w:rsidR="002F5A0B">
        <w:rPr>
          <w:sz w:val="28"/>
          <w:szCs w:val="28"/>
        </w:rPr>
        <w:t xml:space="preserve"> </w:t>
      </w:r>
      <w:r w:rsidRPr="002F5A0B">
        <w:rPr>
          <w:sz w:val="28"/>
          <w:szCs w:val="28"/>
        </w:rPr>
        <w:t>обязательно</w:t>
      </w:r>
      <w:r w:rsidR="002F5A0B">
        <w:rPr>
          <w:sz w:val="28"/>
          <w:szCs w:val="28"/>
        </w:rPr>
        <w:t xml:space="preserve"> </w:t>
      </w:r>
      <w:r w:rsidRPr="002F5A0B">
        <w:rPr>
          <w:sz w:val="28"/>
          <w:szCs w:val="28"/>
        </w:rPr>
        <w:t>соотносится</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воспроизводимостью.</w:t>
      </w:r>
      <w:r w:rsidR="002F5A0B">
        <w:rPr>
          <w:sz w:val="28"/>
          <w:szCs w:val="28"/>
        </w:rPr>
        <w:t xml:space="preserve"> </w:t>
      </w:r>
      <w:r w:rsidRPr="002F5A0B">
        <w:rPr>
          <w:sz w:val="28"/>
          <w:szCs w:val="28"/>
        </w:rPr>
        <w:t>Гаврин,</w:t>
      </w:r>
      <w:r w:rsidR="002F5A0B">
        <w:rPr>
          <w:sz w:val="28"/>
          <w:szCs w:val="28"/>
        </w:rPr>
        <w:t xml:space="preserve"> </w:t>
      </w:r>
      <w:r w:rsidRPr="002F5A0B">
        <w:rPr>
          <w:sz w:val="28"/>
          <w:szCs w:val="28"/>
        </w:rPr>
        <w:t>говоря</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фразеологии,</w:t>
      </w:r>
      <w:r w:rsidR="002F5A0B">
        <w:rPr>
          <w:sz w:val="28"/>
          <w:szCs w:val="28"/>
        </w:rPr>
        <w:t xml:space="preserve"> </w:t>
      </w:r>
      <w:r w:rsidRPr="002F5A0B">
        <w:rPr>
          <w:sz w:val="28"/>
          <w:szCs w:val="28"/>
        </w:rPr>
        <w:t>пишет:</w:t>
      </w:r>
      <w:r w:rsidR="002F5A0B">
        <w:rPr>
          <w:sz w:val="28"/>
          <w:szCs w:val="28"/>
        </w:rPr>
        <w:t xml:space="preserve"> </w:t>
      </w:r>
      <w:r w:rsidRPr="002F5A0B">
        <w:rPr>
          <w:sz w:val="28"/>
          <w:szCs w:val="28"/>
        </w:rPr>
        <w:t>«Необходимо</w:t>
      </w:r>
      <w:r w:rsidR="002F5A0B">
        <w:rPr>
          <w:sz w:val="28"/>
          <w:szCs w:val="28"/>
        </w:rPr>
        <w:t xml:space="preserve"> </w:t>
      </w:r>
      <w:r w:rsidRPr="002F5A0B">
        <w:rPr>
          <w:sz w:val="28"/>
          <w:szCs w:val="28"/>
        </w:rPr>
        <w:t>принять</w:t>
      </w:r>
      <w:r w:rsidR="002F5A0B">
        <w:rPr>
          <w:sz w:val="28"/>
          <w:szCs w:val="28"/>
        </w:rPr>
        <w:t xml:space="preserve"> </w:t>
      </w:r>
      <w:r w:rsidRPr="002F5A0B">
        <w:rPr>
          <w:sz w:val="28"/>
          <w:szCs w:val="28"/>
        </w:rPr>
        <w:t>воспроизводимость</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основное</w:t>
      </w:r>
      <w:r w:rsidR="002F5A0B">
        <w:rPr>
          <w:sz w:val="28"/>
          <w:szCs w:val="28"/>
        </w:rPr>
        <w:t xml:space="preserve"> </w:t>
      </w:r>
      <w:r w:rsidRPr="002F5A0B">
        <w:rPr>
          <w:sz w:val="28"/>
          <w:szCs w:val="28"/>
        </w:rPr>
        <w:t>свойство</w:t>
      </w:r>
      <w:r w:rsidR="002F5A0B">
        <w:rPr>
          <w:sz w:val="28"/>
          <w:szCs w:val="28"/>
        </w:rPr>
        <w:t xml:space="preserve"> </w:t>
      </w:r>
      <w:r w:rsidRPr="002F5A0B">
        <w:rPr>
          <w:sz w:val="28"/>
          <w:szCs w:val="28"/>
        </w:rPr>
        <w:t>именно</w:t>
      </w:r>
      <w:r w:rsidR="002F5A0B">
        <w:rPr>
          <w:sz w:val="28"/>
          <w:szCs w:val="28"/>
        </w:rPr>
        <w:t xml:space="preserve"> </w:t>
      </w:r>
      <w:r w:rsidRPr="002F5A0B">
        <w:rPr>
          <w:sz w:val="28"/>
          <w:szCs w:val="28"/>
        </w:rPr>
        <w:t>потому,</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она</w:t>
      </w:r>
      <w:r w:rsidR="002F5A0B">
        <w:rPr>
          <w:sz w:val="28"/>
          <w:szCs w:val="28"/>
        </w:rPr>
        <w:t xml:space="preserve"> </w:t>
      </w:r>
      <w:r w:rsidRPr="002F5A0B">
        <w:rPr>
          <w:sz w:val="28"/>
          <w:szCs w:val="28"/>
        </w:rPr>
        <w:t>является</w:t>
      </w:r>
      <w:r w:rsidR="002F5A0B">
        <w:rPr>
          <w:sz w:val="28"/>
          <w:szCs w:val="28"/>
        </w:rPr>
        <w:t xml:space="preserve"> </w:t>
      </w:r>
      <w:r w:rsidRPr="002F5A0B">
        <w:rPr>
          <w:sz w:val="28"/>
          <w:szCs w:val="28"/>
        </w:rPr>
        <w:t>единственным</w:t>
      </w:r>
      <w:r w:rsidR="002F5A0B">
        <w:rPr>
          <w:sz w:val="28"/>
          <w:szCs w:val="28"/>
        </w:rPr>
        <w:t xml:space="preserve"> </w:t>
      </w:r>
      <w:r w:rsidRPr="002F5A0B">
        <w:rPr>
          <w:sz w:val="28"/>
          <w:szCs w:val="28"/>
        </w:rPr>
        <w:t>общим</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отличительным</w:t>
      </w:r>
      <w:r w:rsidR="002F5A0B">
        <w:rPr>
          <w:sz w:val="28"/>
          <w:szCs w:val="28"/>
        </w:rPr>
        <w:t xml:space="preserve"> </w:t>
      </w:r>
      <w:r w:rsidRPr="002F5A0B">
        <w:rPr>
          <w:sz w:val="28"/>
          <w:szCs w:val="28"/>
        </w:rPr>
        <w:t>признаком,</w:t>
      </w:r>
      <w:r w:rsidR="002F5A0B">
        <w:rPr>
          <w:sz w:val="28"/>
          <w:szCs w:val="28"/>
        </w:rPr>
        <w:t xml:space="preserve"> </w:t>
      </w:r>
      <w:r w:rsidRPr="002F5A0B">
        <w:rPr>
          <w:sz w:val="28"/>
          <w:szCs w:val="28"/>
        </w:rPr>
        <w:t>выделяющим</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массы</w:t>
      </w:r>
      <w:r w:rsidR="002F5A0B">
        <w:rPr>
          <w:sz w:val="28"/>
          <w:szCs w:val="28"/>
        </w:rPr>
        <w:t xml:space="preserve"> </w:t>
      </w:r>
      <w:r w:rsidRPr="002F5A0B">
        <w:rPr>
          <w:sz w:val="28"/>
          <w:szCs w:val="28"/>
        </w:rPr>
        <w:t>свободных</w:t>
      </w:r>
      <w:r w:rsidR="002F5A0B">
        <w:rPr>
          <w:sz w:val="28"/>
          <w:szCs w:val="28"/>
        </w:rPr>
        <w:t xml:space="preserve"> </w:t>
      </w:r>
      <w:r w:rsidRPr="002F5A0B">
        <w:rPr>
          <w:sz w:val="28"/>
          <w:szCs w:val="28"/>
        </w:rPr>
        <w:t>сочетаний</w:t>
      </w:r>
      <w:r w:rsidR="002F5A0B">
        <w:rPr>
          <w:sz w:val="28"/>
          <w:szCs w:val="28"/>
        </w:rPr>
        <w:t xml:space="preserve"> </w:t>
      </w:r>
      <w:r w:rsidRPr="002F5A0B">
        <w:rPr>
          <w:sz w:val="28"/>
          <w:szCs w:val="28"/>
        </w:rPr>
        <w:t>слов»</w:t>
      </w:r>
      <w:r w:rsidR="002F5A0B">
        <w:rPr>
          <w:sz w:val="28"/>
          <w:szCs w:val="28"/>
        </w:rPr>
        <w:t xml:space="preserve"> </w:t>
      </w:r>
      <w:r w:rsidRPr="002F5A0B">
        <w:rPr>
          <w:sz w:val="28"/>
          <w:szCs w:val="28"/>
        </w:rPr>
        <w:t>[Гаврин</w:t>
      </w:r>
      <w:r w:rsidR="002F5A0B">
        <w:rPr>
          <w:sz w:val="28"/>
          <w:szCs w:val="28"/>
        </w:rPr>
        <w:t xml:space="preserve"> </w:t>
      </w:r>
      <w:r w:rsidRPr="002F5A0B">
        <w:rPr>
          <w:sz w:val="28"/>
          <w:szCs w:val="28"/>
        </w:rPr>
        <w:t>1966:</w:t>
      </w:r>
      <w:r w:rsidR="002F5A0B">
        <w:rPr>
          <w:sz w:val="28"/>
          <w:szCs w:val="28"/>
        </w:rPr>
        <w:t xml:space="preserve"> </w:t>
      </w:r>
      <w:r w:rsidRPr="002F5A0B">
        <w:rPr>
          <w:sz w:val="28"/>
          <w:szCs w:val="28"/>
        </w:rPr>
        <w:t>262].</w:t>
      </w:r>
    </w:p>
    <w:p w:rsidR="00C84B06" w:rsidRPr="002F5A0B" w:rsidRDefault="00C84B06" w:rsidP="002F5A0B">
      <w:pPr>
        <w:keepNext/>
        <w:widowControl w:val="0"/>
        <w:spacing w:line="360" w:lineRule="auto"/>
        <w:ind w:firstLine="709"/>
        <w:jc w:val="both"/>
        <w:rPr>
          <w:sz w:val="28"/>
          <w:szCs w:val="28"/>
        </w:rPr>
      </w:pPr>
      <w:r w:rsidRPr="002F5A0B">
        <w:rPr>
          <w:sz w:val="28"/>
          <w:szCs w:val="28"/>
        </w:rPr>
        <w:t>В.Л.</w:t>
      </w:r>
      <w:r w:rsidR="002F5A0B">
        <w:rPr>
          <w:sz w:val="28"/>
          <w:szCs w:val="28"/>
        </w:rPr>
        <w:t xml:space="preserve"> </w:t>
      </w:r>
      <w:r w:rsidRPr="002F5A0B">
        <w:rPr>
          <w:sz w:val="28"/>
          <w:szCs w:val="28"/>
        </w:rPr>
        <w:t>Архангельский</w:t>
      </w:r>
      <w:r w:rsidR="002F5A0B">
        <w:rPr>
          <w:sz w:val="28"/>
          <w:szCs w:val="28"/>
        </w:rPr>
        <w:t xml:space="preserve"> </w:t>
      </w:r>
      <w:r w:rsidRPr="002F5A0B">
        <w:rPr>
          <w:sz w:val="28"/>
          <w:szCs w:val="28"/>
        </w:rPr>
        <w:t>определяет</w:t>
      </w:r>
      <w:r w:rsidR="002F5A0B">
        <w:rPr>
          <w:sz w:val="28"/>
          <w:szCs w:val="28"/>
        </w:rPr>
        <w:t xml:space="preserve"> </w:t>
      </w:r>
      <w:r w:rsidRPr="002F5A0B">
        <w:rPr>
          <w:sz w:val="28"/>
          <w:szCs w:val="28"/>
        </w:rPr>
        <w:t>устойчивость</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явление</w:t>
      </w:r>
      <w:r w:rsidR="002F5A0B">
        <w:rPr>
          <w:sz w:val="28"/>
          <w:szCs w:val="28"/>
        </w:rPr>
        <w:t xml:space="preserve"> </w:t>
      </w:r>
      <w:r w:rsidRPr="002F5A0B">
        <w:rPr>
          <w:sz w:val="28"/>
          <w:szCs w:val="28"/>
        </w:rPr>
        <w:t>комплексного</w:t>
      </w:r>
      <w:r w:rsidR="002F5A0B">
        <w:rPr>
          <w:sz w:val="28"/>
          <w:szCs w:val="28"/>
        </w:rPr>
        <w:t xml:space="preserve"> </w:t>
      </w:r>
      <w:r w:rsidRPr="002F5A0B">
        <w:rPr>
          <w:sz w:val="28"/>
          <w:szCs w:val="28"/>
        </w:rPr>
        <w:t>порядка,</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«ограничение</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выборе</w:t>
      </w:r>
      <w:r w:rsidR="002F5A0B">
        <w:rPr>
          <w:sz w:val="28"/>
          <w:szCs w:val="28"/>
        </w:rPr>
        <w:t xml:space="preserve"> </w:t>
      </w:r>
      <w:r w:rsidRPr="002F5A0B">
        <w:rPr>
          <w:sz w:val="28"/>
          <w:szCs w:val="28"/>
        </w:rPr>
        <w:t>переменных»</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лексическом,</w:t>
      </w:r>
      <w:r w:rsidR="002F5A0B">
        <w:rPr>
          <w:sz w:val="28"/>
          <w:szCs w:val="28"/>
        </w:rPr>
        <w:t xml:space="preserve"> </w:t>
      </w:r>
      <w:r w:rsidRPr="002F5A0B">
        <w:rPr>
          <w:sz w:val="28"/>
          <w:szCs w:val="28"/>
        </w:rPr>
        <w:t>семантическом,</w:t>
      </w:r>
      <w:r w:rsidR="002F5A0B">
        <w:rPr>
          <w:sz w:val="28"/>
          <w:szCs w:val="28"/>
        </w:rPr>
        <w:t xml:space="preserve"> </w:t>
      </w:r>
      <w:r w:rsidRPr="002F5A0B">
        <w:rPr>
          <w:sz w:val="28"/>
          <w:szCs w:val="28"/>
        </w:rPr>
        <w:t>морфемном</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синтаксическом</w:t>
      </w:r>
      <w:r w:rsidR="002F5A0B">
        <w:rPr>
          <w:sz w:val="28"/>
          <w:szCs w:val="28"/>
        </w:rPr>
        <w:t xml:space="preserve"> </w:t>
      </w:r>
      <w:r w:rsidRPr="002F5A0B">
        <w:rPr>
          <w:sz w:val="28"/>
          <w:szCs w:val="28"/>
        </w:rPr>
        <w:t>уровнях,</w:t>
      </w:r>
      <w:r w:rsidR="002F5A0B">
        <w:rPr>
          <w:sz w:val="28"/>
          <w:szCs w:val="28"/>
        </w:rPr>
        <w:t xml:space="preserve"> </w:t>
      </w:r>
      <w:r w:rsidRPr="002F5A0B">
        <w:rPr>
          <w:sz w:val="28"/>
          <w:szCs w:val="28"/>
        </w:rPr>
        <w:t>которое</w:t>
      </w:r>
      <w:r w:rsidR="002F5A0B">
        <w:rPr>
          <w:sz w:val="28"/>
          <w:szCs w:val="28"/>
        </w:rPr>
        <w:t xml:space="preserve"> </w:t>
      </w:r>
      <w:r w:rsidRPr="002F5A0B">
        <w:rPr>
          <w:sz w:val="28"/>
          <w:szCs w:val="28"/>
        </w:rPr>
        <w:t>связано</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ограничением</w:t>
      </w:r>
      <w:r w:rsidR="002F5A0B">
        <w:rPr>
          <w:sz w:val="28"/>
          <w:szCs w:val="28"/>
        </w:rPr>
        <w:t xml:space="preserve"> </w:t>
      </w:r>
      <w:r w:rsidRPr="002F5A0B">
        <w:rPr>
          <w:sz w:val="28"/>
          <w:szCs w:val="28"/>
        </w:rPr>
        <w:t>внутрикомпонентных</w:t>
      </w:r>
      <w:r w:rsidR="002F5A0B">
        <w:rPr>
          <w:sz w:val="28"/>
          <w:szCs w:val="28"/>
        </w:rPr>
        <w:t xml:space="preserve"> </w:t>
      </w:r>
      <w:r w:rsidRPr="002F5A0B">
        <w:rPr>
          <w:sz w:val="28"/>
          <w:szCs w:val="28"/>
        </w:rPr>
        <w:t>связей,</w:t>
      </w:r>
      <w:r w:rsidR="002F5A0B">
        <w:rPr>
          <w:sz w:val="28"/>
          <w:szCs w:val="28"/>
        </w:rPr>
        <w:t xml:space="preserve"> </w:t>
      </w:r>
      <w:r w:rsidRPr="002F5A0B">
        <w:rPr>
          <w:sz w:val="28"/>
          <w:szCs w:val="28"/>
        </w:rPr>
        <w:t>поэтому</w:t>
      </w:r>
      <w:r w:rsidR="002F5A0B">
        <w:rPr>
          <w:sz w:val="28"/>
          <w:szCs w:val="28"/>
        </w:rPr>
        <w:t xml:space="preserve"> </w:t>
      </w:r>
      <w:r w:rsidRPr="002F5A0B">
        <w:rPr>
          <w:sz w:val="28"/>
          <w:szCs w:val="28"/>
        </w:rPr>
        <w:t>устойчивыми</w:t>
      </w:r>
      <w:r w:rsidR="002F5A0B">
        <w:rPr>
          <w:sz w:val="28"/>
          <w:szCs w:val="28"/>
        </w:rPr>
        <w:t xml:space="preserve"> </w:t>
      </w:r>
      <w:r w:rsidRPr="002F5A0B">
        <w:rPr>
          <w:sz w:val="28"/>
          <w:szCs w:val="28"/>
        </w:rPr>
        <w:t>сочетаниями</w:t>
      </w:r>
      <w:r w:rsidR="002F5A0B">
        <w:rPr>
          <w:sz w:val="28"/>
          <w:szCs w:val="28"/>
        </w:rPr>
        <w:t xml:space="preserve"> </w:t>
      </w:r>
      <w:r w:rsidRPr="002F5A0B">
        <w:rPr>
          <w:sz w:val="28"/>
          <w:szCs w:val="28"/>
        </w:rPr>
        <w:t>являются</w:t>
      </w:r>
      <w:r w:rsidR="002F5A0B">
        <w:rPr>
          <w:sz w:val="28"/>
          <w:szCs w:val="28"/>
        </w:rPr>
        <w:t xml:space="preserve"> </w:t>
      </w:r>
      <w:r w:rsidRPr="002F5A0B">
        <w:rPr>
          <w:sz w:val="28"/>
          <w:szCs w:val="28"/>
        </w:rPr>
        <w:t>прежде</w:t>
      </w:r>
      <w:r w:rsidR="002F5A0B">
        <w:rPr>
          <w:sz w:val="28"/>
          <w:szCs w:val="28"/>
        </w:rPr>
        <w:t xml:space="preserve"> </w:t>
      </w:r>
      <w:r w:rsidRPr="002F5A0B">
        <w:rPr>
          <w:sz w:val="28"/>
          <w:szCs w:val="28"/>
        </w:rPr>
        <w:t>всего</w:t>
      </w:r>
      <w:r w:rsidR="002F5A0B">
        <w:rPr>
          <w:sz w:val="28"/>
          <w:szCs w:val="28"/>
        </w:rPr>
        <w:t xml:space="preserve"> </w:t>
      </w:r>
      <w:r w:rsidRPr="002F5A0B">
        <w:rPr>
          <w:sz w:val="28"/>
          <w:szCs w:val="28"/>
        </w:rPr>
        <w:t>фразеологизмы.</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его</w:t>
      </w:r>
      <w:r w:rsidR="002F5A0B">
        <w:rPr>
          <w:sz w:val="28"/>
          <w:szCs w:val="28"/>
        </w:rPr>
        <w:t xml:space="preserve"> </w:t>
      </w:r>
      <w:r w:rsidRPr="002F5A0B">
        <w:rPr>
          <w:sz w:val="28"/>
          <w:szCs w:val="28"/>
        </w:rPr>
        <w:t>мнению,</w:t>
      </w:r>
      <w:r w:rsidR="002F5A0B">
        <w:rPr>
          <w:sz w:val="28"/>
          <w:szCs w:val="28"/>
        </w:rPr>
        <w:t xml:space="preserve"> </w:t>
      </w:r>
      <w:r w:rsidRPr="002F5A0B">
        <w:rPr>
          <w:sz w:val="28"/>
          <w:szCs w:val="28"/>
        </w:rPr>
        <w:t>«понятие</w:t>
      </w:r>
      <w:r w:rsidR="002F5A0B">
        <w:rPr>
          <w:sz w:val="28"/>
          <w:szCs w:val="28"/>
        </w:rPr>
        <w:t xml:space="preserve"> </w:t>
      </w:r>
      <w:r w:rsidRPr="002F5A0B">
        <w:rPr>
          <w:sz w:val="28"/>
          <w:szCs w:val="28"/>
        </w:rPr>
        <w:t>устойчивости</w:t>
      </w:r>
      <w:r w:rsidR="002F5A0B">
        <w:rPr>
          <w:sz w:val="28"/>
          <w:szCs w:val="28"/>
        </w:rPr>
        <w:t xml:space="preserve"> </w:t>
      </w:r>
      <w:r w:rsidRPr="002F5A0B">
        <w:rPr>
          <w:sz w:val="28"/>
          <w:szCs w:val="28"/>
        </w:rPr>
        <w:t>неразрывно</w:t>
      </w:r>
      <w:r w:rsidR="002F5A0B">
        <w:rPr>
          <w:sz w:val="28"/>
          <w:szCs w:val="28"/>
        </w:rPr>
        <w:t xml:space="preserve"> </w:t>
      </w:r>
      <w:r w:rsidRPr="002F5A0B">
        <w:rPr>
          <w:sz w:val="28"/>
          <w:szCs w:val="28"/>
        </w:rPr>
        <w:t>связано</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понятием</w:t>
      </w:r>
      <w:r w:rsidR="002F5A0B">
        <w:rPr>
          <w:sz w:val="28"/>
          <w:szCs w:val="28"/>
        </w:rPr>
        <w:t xml:space="preserve"> </w:t>
      </w:r>
      <w:r w:rsidRPr="002F5A0B">
        <w:rPr>
          <w:sz w:val="28"/>
          <w:szCs w:val="28"/>
        </w:rPr>
        <w:t>вариантности</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невариантности</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представлением</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пределе</w:t>
      </w:r>
      <w:r w:rsidR="002F5A0B">
        <w:rPr>
          <w:sz w:val="28"/>
          <w:szCs w:val="28"/>
        </w:rPr>
        <w:t xml:space="preserve"> </w:t>
      </w:r>
      <w:r w:rsidRPr="002F5A0B">
        <w:rPr>
          <w:sz w:val="28"/>
          <w:szCs w:val="28"/>
        </w:rPr>
        <w:t>варьирования</w:t>
      </w:r>
      <w:r w:rsidR="002F5A0B">
        <w:rPr>
          <w:sz w:val="28"/>
          <w:szCs w:val="28"/>
        </w:rPr>
        <w:t xml:space="preserve"> </w:t>
      </w:r>
      <w:r w:rsidRPr="002F5A0B">
        <w:rPr>
          <w:sz w:val="28"/>
          <w:szCs w:val="28"/>
        </w:rPr>
        <w:t>одной</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той</w:t>
      </w:r>
      <w:r w:rsidR="002F5A0B">
        <w:rPr>
          <w:sz w:val="28"/>
          <w:szCs w:val="28"/>
        </w:rPr>
        <w:t xml:space="preserve"> </w:t>
      </w:r>
      <w:r w:rsidRPr="002F5A0B">
        <w:rPr>
          <w:sz w:val="28"/>
          <w:szCs w:val="28"/>
        </w:rPr>
        <w:t>же</w:t>
      </w:r>
      <w:r w:rsidR="002F5A0B">
        <w:rPr>
          <w:sz w:val="28"/>
          <w:szCs w:val="28"/>
        </w:rPr>
        <w:t xml:space="preserve"> </w:t>
      </w:r>
      <w:r w:rsidRPr="002F5A0B">
        <w:rPr>
          <w:sz w:val="28"/>
          <w:szCs w:val="28"/>
        </w:rPr>
        <w:t>ФЕ»</w:t>
      </w:r>
      <w:r w:rsidR="002F5A0B">
        <w:rPr>
          <w:sz w:val="28"/>
          <w:szCs w:val="28"/>
        </w:rPr>
        <w:t xml:space="preserve"> </w:t>
      </w:r>
      <w:r w:rsidRPr="002F5A0B">
        <w:rPr>
          <w:sz w:val="28"/>
          <w:szCs w:val="28"/>
        </w:rPr>
        <w:t>[Архангельский</w:t>
      </w:r>
      <w:r w:rsidR="002F5A0B">
        <w:rPr>
          <w:sz w:val="28"/>
          <w:szCs w:val="28"/>
        </w:rPr>
        <w:t xml:space="preserve"> </w:t>
      </w:r>
      <w:r w:rsidRPr="002F5A0B">
        <w:rPr>
          <w:sz w:val="28"/>
          <w:szCs w:val="28"/>
        </w:rPr>
        <w:t>1964:</w:t>
      </w:r>
      <w:r w:rsidR="002F5A0B">
        <w:rPr>
          <w:sz w:val="28"/>
          <w:szCs w:val="28"/>
        </w:rPr>
        <w:t xml:space="preserve"> </w:t>
      </w:r>
      <w:r w:rsidR="00B8635A" w:rsidRPr="002F5A0B">
        <w:rPr>
          <w:sz w:val="28"/>
          <w:szCs w:val="28"/>
        </w:rPr>
        <w:t>6</w:t>
      </w:r>
      <w:r w:rsidRPr="002F5A0B">
        <w:rPr>
          <w:sz w:val="28"/>
          <w:szCs w:val="28"/>
        </w:rPr>
        <w:t>].</w:t>
      </w:r>
      <w:r w:rsidR="002F5A0B">
        <w:rPr>
          <w:sz w:val="28"/>
          <w:szCs w:val="28"/>
        </w:rPr>
        <w:t xml:space="preserve"> </w:t>
      </w:r>
      <w:r w:rsidR="00527BA4" w:rsidRPr="002F5A0B">
        <w:rPr>
          <w:sz w:val="28"/>
          <w:szCs w:val="28"/>
        </w:rPr>
        <w:t>Вместе</w:t>
      </w:r>
      <w:r w:rsidR="002F5A0B">
        <w:rPr>
          <w:sz w:val="28"/>
          <w:szCs w:val="28"/>
        </w:rPr>
        <w:t xml:space="preserve"> </w:t>
      </w:r>
      <w:r w:rsidR="00527BA4" w:rsidRPr="002F5A0B">
        <w:rPr>
          <w:sz w:val="28"/>
          <w:szCs w:val="28"/>
        </w:rPr>
        <w:t>с</w:t>
      </w:r>
      <w:r w:rsidR="002F5A0B">
        <w:rPr>
          <w:sz w:val="28"/>
          <w:szCs w:val="28"/>
        </w:rPr>
        <w:t xml:space="preserve"> </w:t>
      </w:r>
      <w:r w:rsidR="00527BA4" w:rsidRPr="002F5A0B">
        <w:rPr>
          <w:sz w:val="28"/>
          <w:szCs w:val="28"/>
        </w:rPr>
        <w:t>тем</w:t>
      </w:r>
      <w:r w:rsidR="002F5A0B">
        <w:rPr>
          <w:sz w:val="28"/>
          <w:szCs w:val="28"/>
        </w:rPr>
        <w:t xml:space="preserve"> </w:t>
      </w:r>
      <w:r w:rsidR="00527BA4" w:rsidRPr="002F5A0B">
        <w:rPr>
          <w:sz w:val="28"/>
          <w:szCs w:val="28"/>
        </w:rPr>
        <w:t>ученый</w:t>
      </w:r>
      <w:r w:rsidR="002F5A0B">
        <w:rPr>
          <w:sz w:val="28"/>
          <w:szCs w:val="28"/>
        </w:rPr>
        <w:t xml:space="preserve"> </w:t>
      </w:r>
      <w:r w:rsidR="00527BA4" w:rsidRPr="002F5A0B">
        <w:rPr>
          <w:sz w:val="28"/>
          <w:szCs w:val="28"/>
        </w:rPr>
        <w:t>считает,</w:t>
      </w:r>
      <w:r w:rsidR="002F5A0B">
        <w:rPr>
          <w:sz w:val="28"/>
          <w:szCs w:val="28"/>
        </w:rPr>
        <w:t xml:space="preserve"> </w:t>
      </w:r>
      <w:r w:rsidR="00527BA4" w:rsidRPr="002F5A0B">
        <w:rPr>
          <w:sz w:val="28"/>
          <w:szCs w:val="28"/>
        </w:rPr>
        <w:t>что</w:t>
      </w:r>
      <w:r w:rsidR="002F5A0B">
        <w:rPr>
          <w:sz w:val="28"/>
          <w:szCs w:val="28"/>
        </w:rPr>
        <w:t xml:space="preserve"> </w:t>
      </w:r>
      <w:r w:rsidR="00527BA4" w:rsidRPr="002F5A0B">
        <w:rPr>
          <w:sz w:val="28"/>
          <w:szCs w:val="28"/>
        </w:rPr>
        <w:t>термин</w:t>
      </w:r>
      <w:r w:rsidR="002F5A0B">
        <w:rPr>
          <w:sz w:val="28"/>
          <w:szCs w:val="28"/>
        </w:rPr>
        <w:t xml:space="preserve"> </w:t>
      </w:r>
      <w:r w:rsidR="00527BA4" w:rsidRPr="002F5A0B">
        <w:rPr>
          <w:sz w:val="28"/>
          <w:szCs w:val="28"/>
        </w:rPr>
        <w:t>«устойчивость»</w:t>
      </w:r>
      <w:r w:rsidR="002F5A0B">
        <w:rPr>
          <w:sz w:val="28"/>
          <w:szCs w:val="28"/>
        </w:rPr>
        <w:t xml:space="preserve"> </w:t>
      </w:r>
      <w:r w:rsidR="00527BA4" w:rsidRPr="002F5A0B">
        <w:rPr>
          <w:sz w:val="28"/>
          <w:szCs w:val="28"/>
        </w:rPr>
        <w:t>не</w:t>
      </w:r>
      <w:r w:rsidR="002F5A0B">
        <w:rPr>
          <w:sz w:val="28"/>
          <w:szCs w:val="28"/>
        </w:rPr>
        <w:t xml:space="preserve"> </w:t>
      </w:r>
      <w:r w:rsidR="00527BA4" w:rsidRPr="002F5A0B">
        <w:rPr>
          <w:sz w:val="28"/>
          <w:szCs w:val="28"/>
        </w:rPr>
        <w:t>точен</w:t>
      </w:r>
      <w:r w:rsidR="002F5A0B">
        <w:rPr>
          <w:sz w:val="28"/>
          <w:szCs w:val="28"/>
        </w:rPr>
        <w:t xml:space="preserve"> </w:t>
      </w:r>
      <w:r w:rsidR="00527BA4" w:rsidRPr="002F5A0B">
        <w:rPr>
          <w:sz w:val="28"/>
          <w:szCs w:val="28"/>
        </w:rPr>
        <w:t>и</w:t>
      </w:r>
      <w:r w:rsidR="002F5A0B">
        <w:rPr>
          <w:sz w:val="28"/>
          <w:szCs w:val="28"/>
        </w:rPr>
        <w:t xml:space="preserve"> </w:t>
      </w:r>
      <w:r w:rsidR="00527BA4" w:rsidRPr="002F5A0B">
        <w:rPr>
          <w:sz w:val="28"/>
          <w:szCs w:val="28"/>
        </w:rPr>
        <w:t>правильнее</w:t>
      </w:r>
      <w:r w:rsidR="002F5A0B">
        <w:rPr>
          <w:sz w:val="28"/>
          <w:szCs w:val="28"/>
        </w:rPr>
        <w:t xml:space="preserve"> </w:t>
      </w:r>
      <w:r w:rsidR="00527BA4" w:rsidRPr="002F5A0B">
        <w:rPr>
          <w:sz w:val="28"/>
          <w:szCs w:val="28"/>
        </w:rPr>
        <w:t>было</w:t>
      </w:r>
      <w:r w:rsidR="002F5A0B">
        <w:rPr>
          <w:sz w:val="28"/>
          <w:szCs w:val="28"/>
        </w:rPr>
        <w:t xml:space="preserve"> </w:t>
      </w:r>
      <w:r w:rsidR="00527BA4" w:rsidRPr="002F5A0B">
        <w:rPr>
          <w:sz w:val="28"/>
          <w:szCs w:val="28"/>
        </w:rPr>
        <w:t>бы</w:t>
      </w:r>
      <w:r w:rsidR="002F5A0B">
        <w:rPr>
          <w:sz w:val="28"/>
          <w:szCs w:val="28"/>
        </w:rPr>
        <w:t xml:space="preserve"> </w:t>
      </w:r>
      <w:r w:rsidR="00527BA4" w:rsidRPr="002F5A0B">
        <w:rPr>
          <w:sz w:val="28"/>
          <w:szCs w:val="28"/>
        </w:rPr>
        <w:t>говорить</w:t>
      </w:r>
      <w:r w:rsidR="002F5A0B">
        <w:rPr>
          <w:sz w:val="28"/>
          <w:szCs w:val="28"/>
        </w:rPr>
        <w:t xml:space="preserve"> </w:t>
      </w:r>
      <w:r w:rsidR="00527BA4" w:rsidRPr="002F5A0B">
        <w:rPr>
          <w:sz w:val="28"/>
          <w:szCs w:val="28"/>
        </w:rPr>
        <w:t>о</w:t>
      </w:r>
      <w:r w:rsidR="002F5A0B">
        <w:rPr>
          <w:sz w:val="28"/>
          <w:szCs w:val="28"/>
        </w:rPr>
        <w:t xml:space="preserve"> </w:t>
      </w:r>
      <w:r w:rsidR="00527BA4" w:rsidRPr="002F5A0B">
        <w:rPr>
          <w:sz w:val="28"/>
          <w:szCs w:val="28"/>
        </w:rPr>
        <w:t>константности</w:t>
      </w:r>
      <w:r w:rsidR="002F5A0B">
        <w:rPr>
          <w:sz w:val="28"/>
          <w:szCs w:val="28"/>
        </w:rPr>
        <w:t xml:space="preserve"> </w:t>
      </w:r>
      <w:r w:rsidR="00527BA4" w:rsidRPr="002F5A0B">
        <w:rPr>
          <w:sz w:val="28"/>
          <w:szCs w:val="28"/>
        </w:rPr>
        <w:t>(постоянности)</w:t>
      </w:r>
      <w:r w:rsidR="002F5A0B">
        <w:rPr>
          <w:sz w:val="28"/>
          <w:szCs w:val="28"/>
        </w:rPr>
        <w:t xml:space="preserve"> </w:t>
      </w:r>
      <w:r w:rsidR="00527BA4" w:rsidRPr="002F5A0B">
        <w:rPr>
          <w:sz w:val="28"/>
          <w:szCs w:val="28"/>
        </w:rPr>
        <w:t>ФЕ.</w:t>
      </w:r>
    </w:p>
    <w:p w:rsidR="00F56BAC" w:rsidRPr="002F5A0B" w:rsidRDefault="00F56BAC" w:rsidP="002F5A0B">
      <w:pPr>
        <w:keepNext/>
        <w:widowControl w:val="0"/>
        <w:spacing w:line="360" w:lineRule="auto"/>
        <w:ind w:firstLine="709"/>
        <w:jc w:val="both"/>
        <w:rPr>
          <w:sz w:val="28"/>
          <w:szCs w:val="28"/>
        </w:rPr>
      </w:pPr>
      <w:r w:rsidRPr="002F5A0B">
        <w:rPr>
          <w:sz w:val="28"/>
          <w:szCs w:val="28"/>
        </w:rPr>
        <w:t>И.А.</w:t>
      </w:r>
      <w:r w:rsidR="002F5A0B">
        <w:rPr>
          <w:sz w:val="28"/>
          <w:szCs w:val="28"/>
        </w:rPr>
        <w:t xml:space="preserve"> </w:t>
      </w:r>
      <w:r w:rsidRPr="002F5A0B">
        <w:rPr>
          <w:sz w:val="28"/>
          <w:szCs w:val="28"/>
        </w:rPr>
        <w:t>Мельчук</w:t>
      </w:r>
      <w:r w:rsidR="002F5A0B">
        <w:rPr>
          <w:sz w:val="28"/>
          <w:szCs w:val="28"/>
        </w:rPr>
        <w:t xml:space="preserve"> </w:t>
      </w:r>
      <w:r w:rsidRPr="002F5A0B">
        <w:rPr>
          <w:sz w:val="28"/>
          <w:szCs w:val="28"/>
        </w:rPr>
        <w:t>понимает</w:t>
      </w:r>
      <w:r w:rsidR="002F5A0B">
        <w:rPr>
          <w:sz w:val="28"/>
          <w:szCs w:val="28"/>
        </w:rPr>
        <w:t xml:space="preserve"> </w:t>
      </w:r>
      <w:r w:rsidRPr="002F5A0B">
        <w:rPr>
          <w:sz w:val="28"/>
          <w:szCs w:val="28"/>
        </w:rPr>
        <w:t>под</w:t>
      </w:r>
      <w:r w:rsidR="002F5A0B">
        <w:rPr>
          <w:sz w:val="28"/>
          <w:szCs w:val="28"/>
        </w:rPr>
        <w:t xml:space="preserve"> </w:t>
      </w:r>
      <w:r w:rsidRPr="002F5A0B">
        <w:rPr>
          <w:sz w:val="28"/>
          <w:szCs w:val="28"/>
        </w:rPr>
        <w:t>устойчивостью</w:t>
      </w:r>
      <w:r w:rsidR="002F5A0B">
        <w:rPr>
          <w:sz w:val="28"/>
          <w:szCs w:val="28"/>
        </w:rPr>
        <w:t xml:space="preserve"> </w:t>
      </w:r>
      <w:r w:rsidRPr="002F5A0B">
        <w:rPr>
          <w:sz w:val="28"/>
          <w:szCs w:val="28"/>
        </w:rPr>
        <w:t>«предсказуемость»</w:t>
      </w:r>
      <w:r w:rsidR="002F5A0B">
        <w:rPr>
          <w:sz w:val="28"/>
          <w:szCs w:val="28"/>
        </w:rPr>
        <w:t xml:space="preserve"> </w:t>
      </w:r>
      <w:r w:rsidRPr="002F5A0B">
        <w:rPr>
          <w:sz w:val="28"/>
          <w:szCs w:val="28"/>
        </w:rPr>
        <w:t>совместного</w:t>
      </w:r>
      <w:r w:rsidR="002F5A0B">
        <w:rPr>
          <w:sz w:val="28"/>
          <w:szCs w:val="28"/>
        </w:rPr>
        <w:t xml:space="preserve"> </w:t>
      </w:r>
      <w:r w:rsidRPr="002F5A0B">
        <w:rPr>
          <w:sz w:val="28"/>
          <w:szCs w:val="28"/>
        </w:rPr>
        <w:t>появления</w:t>
      </w:r>
      <w:r w:rsidR="002F5A0B">
        <w:rPr>
          <w:sz w:val="28"/>
          <w:szCs w:val="28"/>
        </w:rPr>
        <w:t xml:space="preserve"> </w:t>
      </w:r>
      <w:r w:rsidRPr="002F5A0B">
        <w:rPr>
          <w:sz w:val="28"/>
          <w:szCs w:val="28"/>
        </w:rPr>
        <w:t>элементов</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сочетании,</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основным</w:t>
      </w:r>
      <w:r w:rsidR="002F5A0B">
        <w:rPr>
          <w:sz w:val="28"/>
          <w:szCs w:val="28"/>
        </w:rPr>
        <w:t xml:space="preserve"> </w:t>
      </w:r>
      <w:r w:rsidRPr="002F5A0B">
        <w:rPr>
          <w:sz w:val="28"/>
          <w:szCs w:val="28"/>
        </w:rPr>
        <w:t>признаком</w:t>
      </w:r>
      <w:r w:rsidR="002F5A0B">
        <w:rPr>
          <w:sz w:val="28"/>
          <w:szCs w:val="28"/>
        </w:rPr>
        <w:t xml:space="preserve"> </w:t>
      </w:r>
      <w:r w:rsidRPr="002F5A0B">
        <w:rPr>
          <w:sz w:val="28"/>
          <w:szCs w:val="28"/>
        </w:rPr>
        <w:t>устойчивости</w:t>
      </w:r>
      <w:r w:rsidR="002F5A0B">
        <w:rPr>
          <w:sz w:val="28"/>
          <w:szCs w:val="28"/>
        </w:rPr>
        <w:t xml:space="preserve"> </w:t>
      </w:r>
      <w:r w:rsidRPr="002F5A0B">
        <w:rPr>
          <w:sz w:val="28"/>
          <w:szCs w:val="28"/>
        </w:rPr>
        <w:t>считает</w:t>
      </w:r>
      <w:r w:rsidR="002F5A0B">
        <w:rPr>
          <w:sz w:val="28"/>
          <w:szCs w:val="28"/>
        </w:rPr>
        <w:t xml:space="preserve"> </w:t>
      </w:r>
      <w:r w:rsidRPr="002F5A0B">
        <w:rPr>
          <w:sz w:val="28"/>
          <w:szCs w:val="28"/>
        </w:rPr>
        <w:t>ограничение</w:t>
      </w:r>
      <w:r w:rsidR="002F5A0B">
        <w:rPr>
          <w:sz w:val="28"/>
          <w:szCs w:val="28"/>
        </w:rPr>
        <w:t xml:space="preserve"> </w:t>
      </w:r>
      <w:r w:rsidRPr="002F5A0B">
        <w:rPr>
          <w:sz w:val="28"/>
          <w:szCs w:val="28"/>
        </w:rPr>
        <w:t>сочетаемости.</w:t>
      </w:r>
      <w:r w:rsidR="002F5A0B">
        <w:rPr>
          <w:sz w:val="28"/>
          <w:szCs w:val="28"/>
        </w:rPr>
        <w:t xml:space="preserve"> </w:t>
      </w:r>
      <w:r w:rsidRPr="002F5A0B">
        <w:rPr>
          <w:sz w:val="28"/>
          <w:szCs w:val="28"/>
        </w:rPr>
        <w:t>Он</w:t>
      </w:r>
      <w:r w:rsidR="002F5A0B">
        <w:rPr>
          <w:sz w:val="28"/>
          <w:szCs w:val="28"/>
        </w:rPr>
        <w:t xml:space="preserve"> </w:t>
      </w:r>
      <w:r w:rsidRPr="002F5A0B">
        <w:rPr>
          <w:sz w:val="28"/>
          <w:szCs w:val="28"/>
        </w:rPr>
        <w:t>называет</w:t>
      </w:r>
      <w:r w:rsidR="002F5A0B">
        <w:rPr>
          <w:sz w:val="28"/>
          <w:szCs w:val="28"/>
        </w:rPr>
        <w:t xml:space="preserve"> </w:t>
      </w:r>
      <w:r w:rsidRPr="002F5A0B">
        <w:rPr>
          <w:sz w:val="28"/>
          <w:szCs w:val="28"/>
        </w:rPr>
        <w:t>устойчивым</w:t>
      </w:r>
      <w:r w:rsidR="002F5A0B">
        <w:rPr>
          <w:sz w:val="28"/>
          <w:szCs w:val="28"/>
        </w:rPr>
        <w:t xml:space="preserve"> </w:t>
      </w:r>
      <w:r w:rsidRPr="002F5A0B">
        <w:rPr>
          <w:sz w:val="28"/>
          <w:szCs w:val="28"/>
        </w:rPr>
        <w:t>такое</w:t>
      </w:r>
      <w:r w:rsidR="002F5A0B">
        <w:rPr>
          <w:sz w:val="28"/>
          <w:szCs w:val="28"/>
        </w:rPr>
        <w:t xml:space="preserve"> </w:t>
      </w:r>
      <w:r w:rsidRPr="002F5A0B">
        <w:rPr>
          <w:sz w:val="28"/>
          <w:szCs w:val="28"/>
        </w:rPr>
        <w:t>сочетание</w:t>
      </w:r>
      <w:r w:rsidR="002F5A0B">
        <w:rPr>
          <w:sz w:val="28"/>
          <w:szCs w:val="28"/>
        </w:rPr>
        <w:t xml:space="preserve"> </w:t>
      </w:r>
      <w:r w:rsidRPr="002F5A0B">
        <w:rPr>
          <w:sz w:val="28"/>
          <w:szCs w:val="28"/>
        </w:rPr>
        <w:t>определенных</w:t>
      </w:r>
      <w:r w:rsidR="002F5A0B">
        <w:rPr>
          <w:sz w:val="28"/>
          <w:szCs w:val="28"/>
        </w:rPr>
        <w:t xml:space="preserve"> </w:t>
      </w:r>
      <w:r w:rsidRPr="002F5A0B">
        <w:rPr>
          <w:sz w:val="28"/>
          <w:szCs w:val="28"/>
        </w:rPr>
        <w:t>элементов,</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котором</w:t>
      </w:r>
      <w:r w:rsidR="002F5A0B">
        <w:rPr>
          <w:sz w:val="28"/>
          <w:szCs w:val="28"/>
        </w:rPr>
        <w:t xml:space="preserve"> </w:t>
      </w:r>
      <w:r w:rsidRPr="002F5A0B">
        <w:rPr>
          <w:sz w:val="28"/>
          <w:szCs w:val="28"/>
        </w:rPr>
        <w:t>последние</w:t>
      </w:r>
      <w:r w:rsidR="002F5A0B">
        <w:rPr>
          <w:sz w:val="28"/>
          <w:szCs w:val="28"/>
        </w:rPr>
        <w:t xml:space="preserve"> </w:t>
      </w:r>
      <w:r w:rsidRPr="002F5A0B">
        <w:rPr>
          <w:sz w:val="28"/>
          <w:szCs w:val="28"/>
        </w:rPr>
        <w:t>встречаются</w:t>
      </w:r>
      <w:r w:rsidR="002F5A0B">
        <w:rPr>
          <w:sz w:val="28"/>
          <w:szCs w:val="28"/>
        </w:rPr>
        <w:t xml:space="preserve"> </w:t>
      </w:r>
      <w:r w:rsidRPr="002F5A0B">
        <w:rPr>
          <w:sz w:val="28"/>
          <w:szCs w:val="28"/>
        </w:rPr>
        <w:t>чаще,</w:t>
      </w:r>
      <w:r w:rsidR="002F5A0B">
        <w:rPr>
          <w:sz w:val="28"/>
          <w:szCs w:val="28"/>
        </w:rPr>
        <w:t xml:space="preserve"> </w:t>
      </w:r>
      <w:r w:rsidRPr="002F5A0B">
        <w:rPr>
          <w:sz w:val="28"/>
          <w:szCs w:val="28"/>
        </w:rPr>
        <w:t>чем</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других</w:t>
      </w:r>
      <w:r w:rsidR="002F5A0B">
        <w:rPr>
          <w:sz w:val="28"/>
          <w:szCs w:val="28"/>
        </w:rPr>
        <w:t xml:space="preserve"> </w:t>
      </w:r>
      <w:r w:rsidRPr="002F5A0B">
        <w:rPr>
          <w:sz w:val="28"/>
          <w:szCs w:val="28"/>
        </w:rPr>
        <w:t>сочетаниях.</w:t>
      </w:r>
      <w:r w:rsidR="002F5A0B">
        <w:rPr>
          <w:sz w:val="28"/>
          <w:szCs w:val="28"/>
        </w:rPr>
        <w:t xml:space="preserve"> </w:t>
      </w:r>
      <w:r w:rsidRPr="002F5A0B">
        <w:rPr>
          <w:sz w:val="28"/>
          <w:szCs w:val="28"/>
        </w:rPr>
        <w:t>Тем</w:t>
      </w:r>
      <w:r w:rsidR="002F5A0B">
        <w:rPr>
          <w:sz w:val="28"/>
          <w:szCs w:val="28"/>
        </w:rPr>
        <w:t xml:space="preserve"> </w:t>
      </w:r>
      <w:r w:rsidRPr="002F5A0B">
        <w:rPr>
          <w:sz w:val="28"/>
          <w:szCs w:val="28"/>
        </w:rPr>
        <w:t>самым,</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мнению</w:t>
      </w:r>
      <w:r w:rsidR="002F5A0B">
        <w:rPr>
          <w:sz w:val="28"/>
          <w:szCs w:val="28"/>
        </w:rPr>
        <w:t xml:space="preserve"> </w:t>
      </w:r>
      <w:r w:rsidRPr="002F5A0B">
        <w:rPr>
          <w:sz w:val="28"/>
          <w:szCs w:val="28"/>
        </w:rPr>
        <w:t>Лапаевой,</w:t>
      </w:r>
      <w:r w:rsidR="002F5A0B">
        <w:rPr>
          <w:sz w:val="28"/>
          <w:szCs w:val="28"/>
        </w:rPr>
        <w:t xml:space="preserve"> </w:t>
      </w:r>
      <w:r w:rsidRPr="002F5A0B">
        <w:rPr>
          <w:sz w:val="28"/>
          <w:szCs w:val="28"/>
        </w:rPr>
        <w:t>формируется</w:t>
      </w:r>
      <w:r w:rsidR="002F5A0B">
        <w:rPr>
          <w:sz w:val="28"/>
          <w:szCs w:val="28"/>
        </w:rPr>
        <w:t xml:space="preserve"> </w:t>
      </w:r>
      <w:r w:rsidRPr="002F5A0B">
        <w:rPr>
          <w:sz w:val="28"/>
          <w:szCs w:val="28"/>
        </w:rPr>
        <w:t>еще</w:t>
      </w:r>
      <w:r w:rsidR="002F5A0B">
        <w:rPr>
          <w:sz w:val="28"/>
          <w:szCs w:val="28"/>
        </w:rPr>
        <w:t xml:space="preserve"> </w:t>
      </w:r>
      <w:r w:rsidRPr="002F5A0B">
        <w:rPr>
          <w:sz w:val="28"/>
          <w:szCs w:val="28"/>
        </w:rPr>
        <w:t>одно</w:t>
      </w:r>
      <w:r w:rsidR="002F5A0B">
        <w:rPr>
          <w:sz w:val="28"/>
          <w:szCs w:val="28"/>
        </w:rPr>
        <w:t xml:space="preserve"> </w:t>
      </w:r>
      <w:r w:rsidRPr="002F5A0B">
        <w:rPr>
          <w:sz w:val="28"/>
          <w:szCs w:val="28"/>
        </w:rPr>
        <w:t>понимание</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несвободные</w:t>
      </w:r>
      <w:r w:rsidR="002F5A0B">
        <w:rPr>
          <w:sz w:val="28"/>
          <w:szCs w:val="28"/>
        </w:rPr>
        <w:t xml:space="preserve"> </w:t>
      </w:r>
      <w:r w:rsidRPr="002F5A0B">
        <w:rPr>
          <w:sz w:val="28"/>
          <w:szCs w:val="28"/>
        </w:rPr>
        <w:t>сочетания</w:t>
      </w:r>
      <w:r w:rsidR="002F5A0B">
        <w:rPr>
          <w:sz w:val="28"/>
          <w:szCs w:val="28"/>
        </w:rPr>
        <w:t xml:space="preserve"> </w:t>
      </w:r>
      <w:r w:rsidRPr="002F5A0B">
        <w:rPr>
          <w:sz w:val="28"/>
          <w:szCs w:val="28"/>
        </w:rPr>
        <w:t>определенного</w:t>
      </w:r>
      <w:r w:rsidR="002F5A0B">
        <w:rPr>
          <w:sz w:val="28"/>
          <w:szCs w:val="28"/>
        </w:rPr>
        <w:t xml:space="preserve"> </w:t>
      </w:r>
      <w:r w:rsidRPr="002F5A0B">
        <w:rPr>
          <w:sz w:val="28"/>
          <w:szCs w:val="28"/>
        </w:rPr>
        <w:t>типа;</w:t>
      </w:r>
      <w:r w:rsidR="002F5A0B">
        <w:rPr>
          <w:sz w:val="28"/>
          <w:szCs w:val="28"/>
        </w:rPr>
        <w:t xml:space="preserve"> </w:t>
      </w:r>
      <w:r w:rsidRPr="002F5A0B">
        <w:rPr>
          <w:sz w:val="28"/>
          <w:szCs w:val="28"/>
        </w:rPr>
        <w:t>все</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несвободны,</w:t>
      </w:r>
      <w:r w:rsidR="002F5A0B">
        <w:rPr>
          <w:sz w:val="28"/>
          <w:szCs w:val="28"/>
        </w:rPr>
        <w:t xml:space="preserve"> </w:t>
      </w:r>
      <w:r w:rsidRPr="002F5A0B">
        <w:rPr>
          <w:sz w:val="28"/>
          <w:szCs w:val="28"/>
        </w:rPr>
        <w:t>но</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все</w:t>
      </w:r>
      <w:r w:rsidR="002F5A0B">
        <w:rPr>
          <w:sz w:val="28"/>
          <w:szCs w:val="28"/>
        </w:rPr>
        <w:t xml:space="preserve"> </w:t>
      </w:r>
      <w:r w:rsidRPr="002F5A0B">
        <w:rPr>
          <w:sz w:val="28"/>
          <w:szCs w:val="28"/>
        </w:rPr>
        <w:t>несвободные</w:t>
      </w:r>
      <w:r w:rsidR="002F5A0B">
        <w:rPr>
          <w:sz w:val="28"/>
          <w:szCs w:val="28"/>
        </w:rPr>
        <w:t xml:space="preserve"> </w:t>
      </w:r>
      <w:r w:rsidRPr="002F5A0B">
        <w:rPr>
          <w:sz w:val="28"/>
          <w:szCs w:val="28"/>
        </w:rPr>
        <w:t>устойчивы.</w:t>
      </w:r>
      <w:r w:rsidR="002F5A0B">
        <w:rPr>
          <w:sz w:val="28"/>
          <w:szCs w:val="28"/>
        </w:rPr>
        <w:t xml:space="preserve"> </w:t>
      </w:r>
      <w:r w:rsidRPr="002F5A0B">
        <w:rPr>
          <w:sz w:val="28"/>
          <w:szCs w:val="28"/>
        </w:rPr>
        <w:t>Мельчук</w:t>
      </w:r>
      <w:r w:rsidR="002F5A0B">
        <w:rPr>
          <w:sz w:val="28"/>
          <w:szCs w:val="28"/>
        </w:rPr>
        <w:t xml:space="preserve"> </w:t>
      </w:r>
      <w:r w:rsidRPr="002F5A0B">
        <w:rPr>
          <w:sz w:val="28"/>
          <w:szCs w:val="28"/>
        </w:rPr>
        <w:t>разграничивает</w:t>
      </w:r>
      <w:r w:rsidR="002F5A0B">
        <w:rPr>
          <w:sz w:val="28"/>
          <w:szCs w:val="28"/>
        </w:rPr>
        <w:t xml:space="preserve"> </w:t>
      </w:r>
      <w:r w:rsidRPr="002F5A0B">
        <w:rPr>
          <w:sz w:val="28"/>
          <w:szCs w:val="28"/>
        </w:rPr>
        <w:t>признаки</w:t>
      </w:r>
      <w:r w:rsidR="002F5A0B">
        <w:rPr>
          <w:sz w:val="28"/>
          <w:szCs w:val="28"/>
        </w:rPr>
        <w:t xml:space="preserve"> </w:t>
      </w:r>
      <w:r w:rsidRPr="002F5A0B">
        <w:rPr>
          <w:sz w:val="28"/>
          <w:szCs w:val="28"/>
        </w:rPr>
        <w:t>устойчивости</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идиоматичности,</w:t>
      </w:r>
      <w:r w:rsidR="002F5A0B">
        <w:rPr>
          <w:sz w:val="28"/>
          <w:szCs w:val="28"/>
        </w:rPr>
        <w:t xml:space="preserve"> </w:t>
      </w:r>
      <w:r w:rsidRPr="002F5A0B">
        <w:rPr>
          <w:sz w:val="28"/>
          <w:szCs w:val="28"/>
        </w:rPr>
        <w:t>выдвинув</w:t>
      </w:r>
      <w:r w:rsidR="002F5A0B">
        <w:rPr>
          <w:sz w:val="28"/>
          <w:szCs w:val="28"/>
        </w:rPr>
        <w:t xml:space="preserve"> </w:t>
      </w:r>
      <w:r w:rsidRPr="002F5A0B">
        <w:rPr>
          <w:sz w:val="28"/>
          <w:szCs w:val="28"/>
        </w:rPr>
        <w:t>утверждение,</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«устойчивость</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идиоматичность</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совершенно</w:t>
      </w:r>
      <w:r w:rsidR="002F5A0B">
        <w:rPr>
          <w:sz w:val="28"/>
          <w:szCs w:val="28"/>
        </w:rPr>
        <w:t xml:space="preserve"> </w:t>
      </w:r>
      <w:r w:rsidRPr="002F5A0B">
        <w:rPr>
          <w:sz w:val="28"/>
          <w:szCs w:val="28"/>
        </w:rPr>
        <w:t>независимые</w:t>
      </w:r>
      <w:r w:rsidR="002F5A0B">
        <w:rPr>
          <w:sz w:val="28"/>
          <w:szCs w:val="28"/>
        </w:rPr>
        <w:t xml:space="preserve"> </w:t>
      </w:r>
      <w:r w:rsidRPr="002F5A0B">
        <w:rPr>
          <w:sz w:val="28"/>
          <w:szCs w:val="28"/>
        </w:rPr>
        <w:t>свойства</w:t>
      </w:r>
      <w:r w:rsidR="002F5A0B">
        <w:rPr>
          <w:sz w:val="28"/>
          <w:szCs w:val="28"/>
        </w:rPr>
        <w:t xml:space="preserve"> </w:t>
      </w:r>
      <w:r w:rsidRPr="002F5A0B">
        <w:rPr>
          <w:sz w:val="28"/>
          <w:szCs w:val="28"/>
        </w:rPr>
        <w:t>сочетаний»</w:t>
      </w:r>
      <w:r w:rsidR="002F5A0B">
        <w:rPr>
          <w:sz w:val="28"/>
          <w:szCs w:val="28"/>
        </w:rPr>
        <w:t xml:space="preserve"> </w:t>
      </w:r>
      <w:r w:rsidRPr="002F5A0B">
        <w:rPr>
          <w:sz w:val="28"/>
          <w:szCs w:val="28"/>
        </w:rPr>
        <w:t>[</w:t>
      </w:r>
      <w:r w:rsidR="00D7190E" w:rsidRPr="002F5A0B">
        <w:rPr>
          <w:sz w:val="28"/>
          <w:szCs w:val="28"/>
        </w:rPr>
        <w:t>Мельчук</w:t>
      </w:r>
      <w:r w:rsidR="002F5A0B">
        <w:rPr>
          <w:sz w:val="28"/>
          <w:szCs w:val="28"/>
        </w:rPr>
        <w:t xml:space="preserve"> </w:t>
      </w:r>
      <w:r w:rsidR="00D7190E" w:rsidRPr="002F5A0B">
        <w:rPr>
          <w:sz w:val="28"/>
          <w:szCs w:val="28"/>
        </w:rPr>
        <w:t>1960:</w:t>
      </w:r>
      <w:r w:rsidR="002F5A0B">
        <w:rPr>
          <w:sz w:val="28"/>
          <w:szCs w:val="28"/>
        </w:rPr>
        <w:t xml:space="preserve"> </w:t>
      </w:r>
      <w:r w:rsidR="00D7190E" w:rsidRPr="002F5A0B">
        <w:rPr>
          <w:sz w:val="28"/>
          <w:szCs w:val="28"/>
        </w:rPr>
        <w:t>79</w:t>
      </w:r>
      <w:r w:rsidRPr="002F5A0B">
        <w:rPr>
          <w:sz w:val="28"/>
          <w:szCs w:val="28"/>
        </w:rPr>
        <w:t>].</w:t>
      </w:r>
      <w:r w:rsidR="002F5A0B">
        <w:rPr>
          <w:sz w:val="28"/>
          <w:szCs w:val="28"/>
        </w:rPr>
        <w:t xml:space="preserve"> </w:t>
      </w:r>
      <w:r w:rsidRPr="002F5A0B">
        <w:rPr>
          <w:sz w:val="28"/>
          <w:szCs w:val="28"/>
        </w:rPr>
        <w:t>Устойчивость</w:t>
      </w:r>
      <w:r w:rsidR="002F5A0B">
        <w:rPr>
          <w:sz w:val="28"/>
          <w:szCs w:val="28"/>
        </w:rPr>
        <w:t xml:space="preserve"> </w:t>
      </w:r>
      <w:r w:rsidRPr="002F5A0B">
        <w:rPr>
          <w:sz w:val="28"/>
          <w:szCs w:val="28"/>
        </w:rPr>
        <w:t>понимается</w:t>
      </w:r>
      <w:r w:rsidR="002F5A0B">
        <w:rPr>
          <w:sz w:val="28"/>
          <w:szCs w:val="28"/>
        </w:rPr>
        <w:t xml:space="preserve"> </w:t>
      </w:r>
      <w:r w:rsidRPr="002F5A0B">
        <w:rPr>
          <w:sz w:val="28"/>
          <w:szCs w:val="28"/>
        </w:rPr>
        <w:t>им</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мера</w:t>
      </w:r>
      <w:r w:rsidR="002F5A0B">
        <w:rPr>
          <w:sz w:val="28"/>
          <w:szCs w:val="28"/>
        </w:rPr>
        <w:t xml:space="preserve"> </w:t>
      </w:r>
      <w:r w:rsidRPr="002F5A0B">
        <w:rPr>
          <w:sz w:val="28"/>
          <w:szCs w:val="28"/>
        </w:rPr>
        <w:t>ограничения</w:t>
      </w:r>
      <w:r w:rsidR="002F5A0B">
        <w:rPr>
          <w:sz w:val="28"/>
          <w:szCs w:val="28"/>
        </w:rPr>
        <w:t xml:space="preserve"> </w:t>
      </w:r>
      <w:r w:rsidRPr="002F5A0B">
        <w:rPr>
          <w:sz w:val="28"/>
          <w:szCs w:val="28"/>
        </w:rPr>
        <w:t>сочетаемости,</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идиоматичность</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мера</w:t>
      </w:r>
      <w:r w:rsidR="002F5A0B">
        <w:rPr>
          <w:sz w:val="28"/>
          <w:szCs w:val="28"/>
        </w:rPr>
        <w:t xml:space="preserve"> </w:t>
      </w:r>
      <w:r w:rsidRPr="002F5A0B">
        <w:rPr>
          <w:sz w:val="28"/>
          <w:szCs w:val="28"/>
        </w:rPr>
        <w:t>семантической</w:t>
      </w:r>
      <w:r w:rsidR="002F5A0B">
        <w:rPr>
          <w:sz w:val="28"/>
          <w:szCs w:val="28"/>
        </w:rPr>
        <w:t xml:space="preserve"> </w:t>
      </w:r>
      <w:r w:rsidRPr="002F5A0B">
        <w:rPr>
          <w:sz w:val="28"/>
          <w:szCs w:val="28"/>
        </w:rPr>
        <w:t>неделимости.</w:t>
      </w:r>
      <w:r w:rsidR="002F5A0B">
        <w:rPr>
          <w:sz w:val="28"/>
          <w:szCs w:val="28"/>
        </w:rPr>
        <w:t xml:space="preserve"> </w:t>
      </w:r>
    </w:p>
    <w:p w:rsidR="00B05A74" w:rsidRPr="002F5A0B" w:rsidRDefault="00B05A74" w:rsidP="002F5A0B">
      <w:pPr>
        <w:keepNext/>
        <w:widowControl w:val="0"/>
        <w:spacing w:line="360" w:lineRule="auto"/>
        <w:ind w:firstLine="709"/>
        <w:jc w:val="both"/>
        <w:rPr>
          <w:sz w:val="28"/>
          <w:szCs w:val="28"/>
        </w:rPr>
      </w:pPr>
      <w:r w:rsidRPr="002F5A0B">
        <w:rPr>
          <w:sz w:val="28"/>
          <w:szCs w:val="28"/>
        </w:rPr>
        <w:t>Иное</w:t>
      </w:r>
      <w:r w:rsidR="002F5A0B">
        <w:rPr>
          <w:sz w:val="28"/>
          <w:szCs w:val="28"/>
        </w:rPr>
        <w:t xml:space="preserve"> </w:t>
      </w:r>
      <w:r w:rsidRPr="002F5A0B">
        <w:rPr>
          <w:sz w:val="28"/>
          <w:szCs w:val="28"/>
        </w:rPr>
        <w:t>понимание</w:t>
      </w:r>
      <w:r w:rsidR="002F5A0B">
        <w:rPr>
          <w:sz w:val="28"/>
          <w:szCs w:val="28"/>
        </w:rPr>
        <w:t xml:space="preserve"> </w:t>
      </w:r>
      <w:r w:rsidRPr="002F5A0B">
        <w:rPr>
          <w:sz w:val="28"/>
          <w:szCs w:val="28"/>
        </w:rPr>
        <w:t>устойчивости</w:t>
      </w:r>
      <w:r w:rsidR="002F5A0B">
        <w:rPr>
          <w:sz w:val="28"/>
          <w:szCs w:val="28"/>
        </w:rPr>
        <w:t xml:space="preserve"> </w:t>
      </w:r>
      <w:r w:rsidRPr="002F5A0B">
        <w:rPr>
          <w:sz w:val="28"/>
          <w:szCs w:val="28"/>
        </w:rPr>
        <w:t>представлено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работах</w:t>
      </w:r>
      <w:r w:rsidR="002F5A0B">
        <w:rPr>
          <w:sz w:val="28"/>
          <w:szCs w:val="28"/>
        </w:rPr>
        <w:t xml:space="preserve"> </w:t>
      </w:r>
      <w:r w:rsidRPr="002F5A0B">
        <w:rPr>
          <w:sz w:val="28"/>
          <w:szCs w:val="28"/>
        </w:rPr>
        <w:t>В.П.Жукова:</w:t>
      </w:r>
      <w:r w:rsidR="002F5A0B">
        <w:rPr>
          <w:sz w:val="28"/>
          <w:szCs w:val="28"/>
        </w:rPr>
        <w:t xml:space="preserve"> </w:t>
      </w:r>
      <w:r w:rsidRPr="002F5A0B">
        <w:rPr>
          <w:sz w:val="28"/>
          <w:szCs w:val="28"/>
        </w:rPr>
        <w:t>«Устойчивость</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мера,</w:t>
      </w:r>
      <w:r w:rsidR="002F5A0B">
        <w:rPr>
          <w:sz w:val="28"/>
          <w:szCs w:val="28"/>
        </w:rPr>
        <w:t xml:space="preserve"> </w:t>
      </w:r>
      <w:r w:rsidRPr="002F5A0B">
        <w:rPr>
          <w:sz w:val="28"/>
          <w:szCs w:val="28"/>
        </w:rPr>
        <w:t>степень</w:t>
      </w:r>
      <w:r w:rsidR="002F5A0B">
        <w:rPr>
          <w:sz w:val="28"/>
          <w:szCs w:val="28"/>
        </w:rPr>
        <w:t xml:space="preserve"> </w:t>
      </w:r>
      <w:r w:rsidRPr="002F5A0B">
        <w:rPr>
          <w:sz w:val="28"/>
          <w:szCs w:val="28"/>
        </w:rPr>
        <w:t>семантической</w:t>
      </w:r>
      <w:r w:rsidR="002F5A0B">
        <w:rPr>
          <w:sz w:val="28"/>
          <w:szCs w:val="28"/>
        </w:rPr>
        <w:t xml:space="preserve"> </w:t>
      </w:r>
      <w:r w:rsidRPr="002F5A0B">
        <w:rPr>
          <w:sz w:val="28"/>
          <w:szCs w:val="28"/>
        </w:rPr>
        <w:t>слитности</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неразложимости</w:t>
      </w:r>
      <w:r w:rsidR="002F5A0B">
        <w:rPr>
          <w:sz w:val="28"/>
          <w:szCs w:val="28"/>
        </w:rPr>
        <w:t xml:space="preserve"> </w:t>
      </w:r>
      <w:r w:rsidRPr="002F5A0B">
        <w:rPr>
          <w:sz w:val="28"/>
          <w:szCs w:val="28"/>
        </w:rPr>
        <w:t>компонентов.</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этом</w:t>
      </w:r>
      <w:r w:rsidR="002F5A0B">
        <w:rPr>
          <w:sz w:val="28"/>
          <w:szCs w:val="28"/>
        </w:rPr>
        <w:t xml:space="preserve"> </w:t>
      </w:r>
      <w:r w:rsidRPr="002F5A0B">
        <w:rPr>
          <w:sz w:val="28"/>
          <w:szCs w:val="28"/>
        </w:rPr>
        <w:t>смысле</w:t>
      </w:r>
      <w:r w:rsidR="002F5A0B">
        <w:rPr>
          <w:sz w:val="28"/>
          <w:szCs w:val="28"/>
        </w:rPr>
        <w:t xml:space="preserve"> </w:t>
      </w:r>
      <w:r w:rsidRPr="002F5A0B">
        <w:rPr>
          <w:sz w:val="28"/>
          <w:szCs w:val="28"/>
        </w:rPr>
        <w:t>устойчивость</w:t>
      </w:r>
      <w:r w:rsidR="002F5A0B">
        <w:rPr>
          <w:sz w:val="28"/>
          <w:szCs w:val="28"/>
        </w:rPr>
        <w:t xml:space="preserve"> </w:t>
      </w:r>
      <w:r w:rsidRPr="002F5A0B">
        <w:rPr>
          <w:sz w:val="28"/>
          <w:szCs w:val="28"/>
        </w:rPr>
        <w:t>неразрывно</w:t>
      </w:r>
      <w:r w:rsidR="002F5A0B">
        <w:rPr>
          <w:sz w:val="28"/>
          <w:szCs w:val="28"/>
        </w:rPr>
        <w:t xml:space="preserve"> </w:t>
      </w:r>
      <w:r w:rsidRPr="002F5A0B">
        <w:rPr>
          <w:sz w:val="28"/>
          <w:szCs w:val="28"/>
        </w:rPr>
        <w:t>связана</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идиоматичностью</w:t>
      </w:r>
      <w:r w:rsidR="006D35FB" w:rsidRPr="002F5A0B">
        <w:rPr>
          <w:sz w:val="28"/>
          <w:szCs w:val="28"/>
        </w:rPr>
        <w:t>,</w:t>
      </w:r>
      <w:r w:rsidR="002F5A0B">
        <w:rPr>
          <w:sz w:val="28"/>
          <w:szCs w:val="28"/>
        </w:rPr>
        <w:t xml:space="preserve"> </w:t>
      </w:r>
      <w:r w:rsidR="006D35FB" w:rsidRPr="002F5A0B">
        <w:rPr>
          <w:sz w:val="28"/>
          <w:szCs w:val="28"/>
        </w:rPr>
        <w:t>которая</w:t>
      </w:r>
      <w:r w:rsidR="002F5A0B">
        <w:rPr>
          <w:sz w:val="28"/>
          <w:szCs w:val="28"/>
        </w:rPr>
        <w:t xml:space="preserve"> </w:t>
      </w:r>
      <w:r w:rsidR="006D35FB" w:rsidRPr="002F5A0B">
        <w:rPr>
          <w:sz w:val="28"/>
          <w:szCs w:val="28"/>
        </w:rPr>
        <w:t>есть</w:t>
      </w:r>
      <w:r w:rsidR="002F5A0B">
        <w:rPr>
          <w:sz w:val="28"/>
          <w:szCs w:val="28"/>
        </w:rPr>
        <w:t xml:space="preserve"> </w:t>
      </w:r>
      <w:r w:rsidR="006D35FB" w:rsidRPr="002F5A0B">
        <w:rPr>
          <w:sz w:val="28"/>
          <w:szCs w:val="28"/>
        </w:rPr>
        <w:t>смысловая</w:t>
      </w:r>
      <w:r w:rsidR="002F5A0B">
        <w:rPr>
          <w:sz w:val="28"/>
          <w:szCs w:val="28"/>
        </w:rPr>
        <w:t xml:space="preserve"> </w:t>
      </w:r>
      <w:r w:rsidR="006D35FB" w:rsidRPr="002F5A0B">
        <w:rPr>
          <w:sz w:val="28"/>
          <w:szCs w:val="28"/>
        </w:rPr>
        <w:t>неразложимость</w:t>
      </w:r>
      <w:r w:rsidR="002F5A0B">
        <w:rPr>
          <w:sz w:val="28"/>
          <w:szCs w:val="28"/>
        </w:rPr>
        <w:t xml:space="preserve"> </w:t>
      </w:r>
      <w:r w:rsidR="006D35FB" w:rsidRPr="002F5A0B">
        <w:rPr>
          <w:sz w:val="28"/>
          <w:szCs w:val="28"/>
        </w:rPr>
        <w:t>фразеологизма</w:t>
      </w:r>
      <w:r w:rsidR="002F5A0B">
        <w:rPr>
          <w:sz w:val="28"/>
          <w:szCs w:val="28"/>
        </w:rPr>
        <w:t xml:space="preserve"> </w:t>
      </w:r>
      <w:r w:rsidR="006D35FB" w:rsidRPr="002F5A0B">
        <w:rPr>
          <w:sz w:val="28"/>
          <w:szCs w:val="28"/>
        </w:rPr>
        <w:t>вообще</w:t>
      </w:r>
      <w:r w:rsidRPr="002F5A0B">
        <w:rPr>
          <w:sz w:val="28"/>
          <w:szCs w:val="28"/>
        </w:rPr>
        <w:t>.</w:t>
      </w:r>
      <w:r w:rsidR="002F5A0B">
        <w:rPr>
          <w:sz w:val="28"/>
          <w:szCs w:val="28"/>
        </w:rPr>
        <w:t xml:space="preserve"> </w:t>
      </w:r>
      <w:r w:rsidRPr="002F5A0B">
        <w:rPr>
          <w:sz w:val="28"/>
          <w:szCs w:val="28"/>
        </w:rPr>
        <w:t>Чем</w:t>
      </w:r>
      <w:r w:rsidR="002F5A0B">
        <w:rPr>
          <w:sz w:val="28"/>
          <w:szCs w:val="28"/>
        </w:rPr>
        <w:t xml:space="preserve"> </w:t>
      </w:r>
      <w:r w:rsidRPr="002F5A0B">
        <w:rPr>
          <w:sz w:val="28"/>
          <w:szCs w:val="28"/>
        </w:rPr>
        <w:t>выше</w:t>
      </w:r>
      <w:r w:rsidR="002F5A0B">
        <w:rPr>
          <w:sz w:val="28"/>
          <w:szCs w:val="28"/>
        </w:rPr>
        <w:t xml:space="preserve"> </w:t>
      </w:r>
      <w:r w:rsidRPr="002F5A0B">
        <w:rPr>
          <w:sz w:val="28"/>
          <w:szCs w:val="28"/>
        </w:rPr>
        <w:t>мера</w:t>
      </w:r>
      <w:r w:rsidR="002F5A0B">
        <w:rPr>
          <w:sz w:val="28"/>
          <w:szCs w:val="28"/>
        </w:rPr>
        <w:t xml:space="preserve"> </w:t>
      </w:r>
      <w:r w:rsidRPr="002F5A0B">
        <w:rPr>
          <w:sz w:val="28"/>
          <w:szCs w:val="28"/>
        </w:rPr>
        <w:t>семантического</w:t>
      </w:r>
      <w:r w:rsidR="002F5A0B">
        <w:rPr>
          <w:sz w:val="28"/>
          <w:szCs w:val="28"/>
        </w:rPr>
        <w:t xml:space="preserve"> </w:t>
      </w:r>
      <w:r w:rsidRPr="002F5A0B">
        <w:rPr>
          <w:sz w:val="28"/>
          <w:szCs w:val="28"/>
        </w:rPr>
        <w:t>расхождения</w:t>
      </w:r>
      <w:r w:rsidR="002F5A0B">
        <w:rPr>
          <w:sz w:val="28"/>
          <w:szCs w:val="28"/>
        </w:rPr>
        <w:t xml:space="preserve"> </w:t>
      </w:r>
      <w:r w:rsidRPr="002F5A0B">
        <w:rPr>
          <w:sz w:val="28"/>
          <w:szCs w:val="28"/>
        </w:rPr>
        <w:t>между</w:t>
      </w:r>
      <w:r w:rsidR="002F5A0B">
        <w:rPr>
          <w:sz w:val="28"/>
          <w:szCs w:val="28"/>
        </w:rPr>
        <w:t xml:space="preserve"> </w:t>
      </w:r>
      <w:r w:rsidRPr="002F5A0B">
        <w:rPr>
          <w:sz w:val="28"/>
          <w:szCs w:val="28"/>
        </w:rPr>
        <w:t>словами</w:t>
      </w:r>
      <w:r w:rsidR="002F5A0B">
        <w:rPr>
          <w:sz w:val="28"/>
          <w:szCs w:val="28"/>
        </w:rPr>
        <w:t xml:space="preserve"> </w:t>
      </w:r>
      <w:r w:rsidRPr="002F5A0B">
        <w:rPr>
          <w:sz w:val="28"/>
          <w:szCs w:val="28"/>
        </w:rPr>
        <w:t>свободного</w:t>
      </w:r>
      <w:r w:rsidR="002F5A0B">
        <w:rPr>
          <w:sz w:val="28"/>
          <w:szCs w:val="28"/>
        </w:rPr>
        <w:t xml:space="preserve"> </w:t>
      </w:r>
      <w:r w:rsidRPr="002F5A0B">
        <w:rPr>
          <w:sz w:val="28"/>
          <w:szCs w:val="28"/>
        </w:rPr>
        <w:t>употребления</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соответствующими</w:t>
      </w:r>
      <w:r w:rsidR="002F5A0B">
        <w:rPr>
          <w:sz w:val="28"/>
          <w:szCs w:val="28"/>
        </w:rPr>
        <w:t xml:space="preserve"> </w:t>
      </w:r>
      <w:r w:rsidRPr="002F5A0B">
        <w:rPr>
          <w:sz w:val="28"/>
          <w:szCs w:val="28"/>
        </w:rPr>
        <w:t>компонентами</w:t>
      </w:r>
      <w:r w:rsidR="002F5A0B">
        <w:rPr>
          <w:sz w:val="28"/>
          <w:szCs w:val="28"/>
        </w:rPr>
        <w:t xml:space="preserve"> </w:t>
      </w:r>
      <w:r w:rsidRPr="002F5A0B">
        <w:rPr>
          <w:sz w:val="28"/>
          <w:szCs w:val="28"/>
        </w:rPr>
        <w:t>фразеологизма,</w:t>
      </w:r>
      <w:r w:rsidR="002F5A0B">
        <w:rPr>
          <w:sz w:val="28"/>
          <w:szCs w:val="28"/>
        </w:rPr>
        <w:t xml:space="preserve"> </w:t>
      </w:r>
      <w:r w:rsidRPr="002F5A0B">
        <w:rPr>
          <w:sz w:val="28"/>
          <w:szCs w:val="28"/>
        </w:rPr>
        <w:t>тем</w:t>
      </w:r>
      <w:r w:rsidR="002F5A0B">
        <w:rPr>
          <w:sz w:val="28"/>
          <w:szCs w:val="28"/>
        </w:rPr>
        <w:t xml:space="preserve"> </w:t>
      </w:r>
      <w:r w:rsidRPr="002F5A0B">
        <w:rPr>
          <w:sz w:val="28"/>
          <w:szCs w:val="28"/>
        </w:rPr>
        <w:t>выше</w:t>
      </w:r>
      <w:r w:rsidR="002F5A0B">
        <w:rPr>
          <w:sz w:val="28"/>
          <w:szCs w:val="28"/>
        </w:rPr>
        <w:t xml:space="preserve"> </w:t>
      </w:r>
      <w:r w:rsidRPr="002F5A0B">
        <w:rPr>
          <w:sz w:val="28"/>
          <w:szCs w:val="28"/>
        </w:rPr>
        <w:t>устойчивость,</w:t>
      </w:r>
      <w:r w:rsidR="002F5A0B">
        <w:rPr>
          <w:sz w:val="28"/>
          <w:szCs w:val="28"/>
        </w:rPr>
        <w:t xml:space="preserve"> </w:t>
      </w:r>
      <w:r w:rsidRPr="002F5A0B">
        <w:rPr>
          <w:sz w:val="28"/>
          <w:szCs w:val="28"/>
        </w:rPr>
        <w:t>тем</w:t>
      </w:r>
      <w:r w:rsidR="002F5A0B">
        <w:rPr>
          <w:sz w:val="28"/>
          <w:szCs w:val="28"/>
        </w:rPr>
        <w:t xml:space="preserve"> </w:t>
      </w:r>
      <w:r w:rsidRPr="002F5A0B">
        <w:rPr>
          <w:sz w:val="28"/>
          <w:szCs w:val="28"/>
        </w:rPr>
        <w:t>идиоматичнее</w:t>
      </w:r>
      <w:r w:rsidR="002F5A0B">
        <w:rPr>
          <w:sz w:val="28"/>
          <w:szCs w:val="28"/>
        </w:rPr>
        <w:t xml:space="preserve"> </w:t>
      </w:r>
      <w:r w:rsidRPr="002F5A0B">
        <w:rPr>
          <w:sz w:val="28"/>
          <w:szCs w:val="28"/>
        </w:rPr>
        <w:t>такой</w:t>
      </w:r>
      <w:r w:rsidR="002F5A0B">
        <w:rPr>
          <w:sz w:val="28"/>
          <w:szCs w:val="28"/>
        </w:rPr>
        <w:t xml:space="preserve"> </w:t>
      </w:r>
      <w:r w:rsidRPr="002F5A0B">
        <w:rPr>
          <w:sz w:val="28"/>
          <w:szCs w:val="28"/>
        </w:rPr>
        <w:t>оборот»</w:t>
      </w:r>
      <w:r w:rsidR="002F5A0B">
        <w:rPr>
          <w:sz w:val="28"/>
          <w:szCs w:val="28"/>
        </w:rPr>
        <w:t xml:space="preserve"> </w:t>
      </w:r>
      <w:r w:rsidRPr="002F5A0B">
        <w:rPr>
          <w:sz w:val="28"/>
          <w:szCs w:val="28"/>
        </w:rPr>
        <w:t>[Жуков</w:t>
      </w:r>
      <w:r w:rsidR="002F5A0B">
        <w:rPr>
          <w:sz w:val="28"/>
          <w:szCs w:val="28"/>
        </w:rPr>
        <w:t xml:space="preserve"> </w:t>
      </w:r>
      <w:r w:rsidRPr="002F5A0B">
        <w:rPr>
          <w:sz w:val="28"/>
          <w:szCs w:val="28"/>
        </w:rPr>
        <w:t>В.П.</w:t>
      </w:r>
      <w:r w:rsidR="002F5A0B">
        <w:rPr>
          <w:sz w:val="28"/>
          <w:szCs w:val="28"/>
        </w:rPr>
        <w:t xml:space="preserve"> </w:t>
      </w:r>
      <w:r w:rsidRPr="002F5A0B">
        <w:rPr>
          <w:sz w:val="28"/>
          <w:szCs w:val="28"/>
        </w:rPr>
        <w:t>2006:</w:t>
      </w:r>
      <w:r w:rsidR="002F5A0B">
        <w:rPr>
          <w:sz w:val="28"/>
          <w:szCs w:val="28"/>
        </w:rPr>
        <w:t xml:space="preserve"> </w:t>
      </w:r>
      <w:r w:rsidRPr="002F5A0B">
        <w:rPr>
          <w:sz w:val="28"/>
          <w:szCs w:val="28"/>
        </w:rPr>
        <w:t>7].</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данном</w:t>
      </w:r>
      <w:r w:rsidR="002F5A0B">
        <w:rPr>
          <w:sz w:val="28"/>
          <w:szCs w:val="28"/>
        </w:rPr>
        <w:t xml:space="preserve"> </w:t>
      </w:r>
      <w:r w:rsidRPr="002F5A0B">
        <w:rPr>
          <w:sz w:val="28"/>
          <w:szCs w:val="28"/>
        </w:rPr>
        <w:t>случае</w:t>
      </w:r>
      <w:r w:rsidR="00537F43" w:rsidRPr="002F5A0B">
        <w:rPr>
          <w:sz w:val="28"/>
          <w:szCs w:val="28"/>
        </w:rPr>
        <w:t>,</w:t>
      </w:r>
      <w:r w:rsidR="002F5A0B">
        <w:rPr>
          <w:sz w:val="28"/>
          <w:szCs w:val="28"/>
        </w:rPr>
        <w:t xml:space="preserve"> </w:t>
      </w:r>
      <w:r w:rsidR="00537F43" w:rsidRPr="002F5A0B">
        <w:rPr>
          <w:sz w:val="28"/>
          <w:szCs w:val="28"/>
        </w:rPr>
        <w:t>по</w:t>
      </w:r>
      <w:r w:rsidR="002F5A0B">
        <w:rPr>
          <w:sz w:val="28"/>
          <w:szCs w:val="28"/>
        </w:rPr>
        <w:t xml:space="preserve"> </w:t>
      </w:r>
      <w:r w:rsidR="00537F43" w:rsidRPr="002F5A0B">
        <w:rPr>
          <w:sz w:val="28"/>
          <w:szCs w:val="28"/>
        </w:rPr>
        <w:t>мнению</w:t>
      </w:r>
      <w:r w:rsidR="002F5A0B">
        <w:rPr>
          <w:sz w:val="28"/>
          <w:szCs w:val="28"/>
        </w:rPr>
        <w:t xml:space="preserve"> </w:t>
      </w:r>
      <w:r w:rsidR="00537F43" w:rsidRPr="002F5A0B">
        <w:rPr>
          <w:sz w:val="28"/>
          <w:szCs w:val="28"/>
        </w:rPr>
        <w:t>Лапаевой,</w:t>
      </w:r>
      <w:r w:rsidR="002F5A0B">
        <w:rPr>
          <w:sz w:val="28"/>
          <w:szCs w:val="28"/>
        </w:rPr>
        <w:t xml:space="preserve"> </w:t>
      </w:r>
      <w:r w:rsidRPr="002F5A0B">
        <w:rPr>
          <w:sz w:val="28"/>
          <w:szCs w:val="28"/>
        </w:rPr>
        <w:t>устойчивость</w:t>
      </w:r>
      <w:r w:rsidR="002F5A0B">
        <w:rPr>
          <w:sz w:val="28"/>
          <w:szCs w:val="28"/>
        </w:rPr>
        <w:t xml:space="preserve"> </w:t>
      </w:r>
      <w:r w:rsidRPr="002F5A0B">
        <w:rPr>
          <w:sz w:val="28"/>
          <w:szCs w:val="28"/>
        </w:rPr>
        <w:t>признается</w:t>
      </w:r>
      <w:r w:rsidR="002F5A0B">
        <w:rPr>
          <w:sz w:val="28"/>
          <w:szCs w:val="28"/>
        </w:rPr>
        <w:t xml:space="preserve"> </w:t>
      </w:r>
      <w:r w:rsidRPr="002F5A0B">
        <w:rPr>
          <w:sz w:val="28"/>
          <w:szCs w:val="28"/>
        </w:rPr>
        <w:t>свойством</w:t>
      </w:r>
      <w:r w:rsidR="002F5A0B">
        <w:rPr>
          <w:sz w:val="28"/>
          <w:szCs w:val="28"/>
        </w:rPr>
        <w:t xml:space="preserve"> </w:t>
      </w:r>
      <w:r w:rsidRPr="002F5A0B">
        <w:rPr>
          <w:sz w:val="28"/>
          <w:szCs w:val="28"/>
        </w:rPr>
        <w:t>содержания</w:t>
      </w:r>
      <w:r w:rsidR="002F5A0B">
        <w:rPr>
          <w:sz w:val="28"/>
          <w:szCs w:val="28"/>
        </w:rPr>
        <w:t xml:space="preserve"> </w:t>
      </w:r>
      <w:r w:rsidRPr="002F5A0B">
        <w:rPr>
          <w:sz w:val="28"/>
          <w:szCs w:val="28"/>
        </w:rPr>
        <w:t>ФЕ,</w:t>
      </w:r>
      <w:r w:rsidR="002F5A0B">
        <w:rPr>
          <w:sz w:val="28"/>
          <w:szCs w:val="28"/>
        </w:rPr>
        <w:t xml:space="preserve"> </w:t>
      </w:r>
      <w:r w:rsidRPr="002F5A0B">
        <w:rPr>
          <w:sz w:val="28"/>
          <w:szCs w:val="28"/>
        </w:rPr>
        <w:t>раскрывающим</w:t>
      </w:r>
      <w:r w:rsidR="002F5A0B">
        <w:rPr>
          <w:sz w:val="28"/>
          <w:szCs w:val="28"/>
        </w:rPr>
        <w:t xml:space="preserve"> </w:t>
      </w:r>
      <w:r w:rsidRPr="002F5A0B">
        <w:rPr>
          <w:sz w:val="28"/>
          <w:szCs w:val="28"/>
        </w:rPr>
        <w:t>особенность</w:t>
      </w:r>
      <w:r w:rsidR="002F5A0B">
        <w:rPr>
          <w:sz w:val="28"/>
          <w:szCs w:val="28"/>
        </w:rPr>
        <w:t xml:space="preserve"> </w:t>
      </w:r>
      <w:r w:rsidRPr="002F5A0B">
        <w:rPr>
          <w:sz w:val="28"/>
          <w:szCs w:val="28"/>
        </w:rPr>
        <w:t>их</w:t>
      </w:r>
      <w:r w:rsidR="002F5A0B">
        <w:rPr>
          <w:sz w:val="28"/>
          <w:szCs w:val="28"/>
        </w:rPr>
        <w:t xml:space="preserve"> </w:t>
      </w:r>
      <w:r w:rsidRPr="002F5A0B">
        <w:rPr>
          <w:sz w:val="28"/>
          <w:szCs w:val="28"/>
        </w:rPr>
        <w:t>значения.</w:t>
      </w:r>
      <w:r w:rsidR="002F5A0B">
        <w:rPr>
          <w:sz w:val="28"/>
          <w:szCs w:val="28"/>
        </w:rPr>
        <w:t xml:space="preserve"> </w:t>
      </w:r>
      <w:r w:rsidRPr="002F5A0B">
        <w:rPr>
          <w:sz w:val="28"/>
          <w:szCs w:val="28"/>
        </w:rPr>
        <w:t>Понимая</w:t>
      </w:r>
      <w:r w:rsidR="002F5A0B">
        <w:rPr>
          <w:sz w:val="28"/>
          <w:szCs w:val="28"/>
        </w:rPr>
        <w:t xml:space="preserve"> </w:t>
      </w:r>
      <w:r w:rsidRPr="002F5A0B">
        <w:rPr>
          <w:sz w:val="28"/>
          <w:szCs w:val="28"/>
        </w:rPr>
        <w:t>устойчивость</w:t>
      </w:r>
      <w:r w:rsidR="002F5A0B">
        <w:rPr>
          <w:sz w:val="28"/>
          <w:szCs w:val="28"/>
        </w:rPr>
        <w:t xml:space="preserve"> </w:t>
      </w:r>
      <w:r w:rsidRPr="002F5A0B">
        <w:rPr>
          <w:sz w:val="28"/>
          <w:szCs w:val="28"/>
        </w:rPr>
        <w:t>таким</w:t>
      </w:r>
      <w:r w:rsidR="002F5A0B">
        <w:rPr>
          <w:sz w:val="28"/>
          <w:szCs w:val="28"/>
        </w:rPr>
        <w:t xml:space="preserve"> </w:t>
      </w:r>
      <w:r w:rsidRPr="002F5A0B">
        <w:rPr>
          <w:sz w:val="28"/>
          <w:szCs w:val="28"/>
        </w:rPr>
        <w:t>образом,</w:t>
      </w:r>
      <w:r w:rsidR="002F5A0B">
        <w:rPr>
          <w:sz w:val="28"/>
          <w:szCs w:val="28"/>
        </w:rPr>
        <w:t xml:space="preserve"> </w:t>
      </w:r>
      <w:r w:rsidRPr="002F5A0B">
        <w:rPr>
          <w:sz w:val="28"/>
          <w:szCs w:val="28"/>
        </w:rPr>
        <w:t>Жуков</w:t>
      </w:r>
      <w:r w:rsidR="002F5A0B">
        <w:rPr>
          <w:sz w:val="28"/>
          <w:szCs w:val="28"/>
        </w:rPr>
        <w:t xml:space="preserve"> </w:t>
      </w:r>
      <w:r w:rsidRPr="002F5A0B">
        <w:rPr>
          <w:sz w:val="28"/>
          <w:szCs w:val="28"/>
        </w:rPr>
        <w:t>иначе</w:t>
      </w:r>
      <w:r w:rsidR="002F5A0B">
        <w:rPr>
          <w:sz w:val="28"/>
          <w:szCs w:val="28"/>
        </w:rPr>
        <w:t xml:space="preserve"> </w:t>
      </w:r>
      <w:r w:rsidRPr="002F5A0B">
        <w:rPr>
          <w:sz w:val="28"/>
          <w:szCs w:val="28"/>
        </w:rPr>
        <w:t>соотносит</w:t>
      </w:r>
      <w:r w:rsidR="002F5A0B">
        <w:rPr>
          <w:sz w:val="28"/>
          <w:szCs w:val="28"/>
        </w:rPr>
        <w:t xml:space="preserve"> </w:t>
      </w:r>
      <w:r w:rsidRPr="002F5A0B">
        <w:rPr>
          <w:sz w:val="28"/>
          <w:szCs w:val="28"/>
        </w:rPr>
        <w:t>ее</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воспроизводимостью:</w:t>
      </w:r>
      <w:r w:rsidR="002F5A0B">
        <w:rPr>
          <w:sz w:val="28"/>
          <w:szCs w:val="28"/>
        </w:rPr>
        <w:t xml:space="preserve"> </w:t>
      </w:r>
      <w:r w:rsidRPr="002F5A0B">
        <w:rPr>
          <w:sz w:val="28"/>
          <w:szCs w:val="28"/>
        </w:rPr>
        <w:t>«Устойчивость</w:t>
      </w:r>
      <w:r w:rsidR="002F5A0B">
        <w:rPr>
          <w:sz w:val="28"/>
          <w:szCs w:val="28"/>
        </w:rPr>
        <w:t xml:space="preserve"> </w:t>
      </w:r>
      <w:r w:rsidRPr="002F5A0B">
        <w:rPr>
          <w:sz w:val="28"/>
          <w:szCs w:val="28"/>
        </w:rPr>
        <w:t>соприкасается</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воспроизводимостью,</w:t>
      </w:r>
      <w:r w:rsidR="002F5A0B">
        <w:rPr>
          <w:sz w:val="28"/>
          <w:szCs w:val="28"/>
        </w:rPr>
        <w:t xml:space="preserve"> </w:t>
      </w:r>
      <w:r w:rsidRPr="002F5A0B">
        <w:rPr>
          <w:sz w:val="28"/>
          <w:szCs w:val="28"/>
        </w:rPr>
        <w:t>которая</w:t>
      </w:r>
      <w:r w:rsidR="002F5A0B">
        <w:rPr>
          <w:sz w:val="28"/>
          <w:szCs w:val="28"/>
        </w:rPr>
        <w:t xml:space="preserve"> </w:t>
      </w:r>
      <w:r w:rsidRPr="002F5A0B">
        <w:rPr>
          <w:sz w:val="28"/>
          <w:szCs w:val="28"/>
        </w:rPr>
        <w:t>представляет</w:t>
      </w:r>
      <w:r w:rsidR="002F5A0B">
        <w:rPr>
          <w:sz w:val="28"/>
          <w:szCs w:val="28"/>
        </w:rPr>
        <w:t xml:space="preserve"> </w:t>
      </w:r>
      <w:r w:rsidRPr="002F5A0B">
        <w:rPr>
          <w:sz w:val="28"/>
          <w:szCs w:val="28"/>
        </w:rPr>
        <w:t>собой</w:t>
      </w:r>
      <w:r w:rsidR="002F5A0B">
        <w:rPr>
          <w:sz w:val="28"/>
          <w:szCs w:val="28"/>
        </w:rPr>
        <w:t xml:space="preserve"> </w:t>
      </w:r>
      <w:r w:rsidRPr="002F5A0B">
        <w:rPr>
          <w:sz w:val="28"/>
          <w:szCs w:val="28"/>
        </w:rPr>
        <w:t>регулярную</w:t>
      </w:r>
      <w:r w:rsidR="002F5A0B">
        <w:rPr>
          <w:sz w:val="28"/>
          <w:szCs w:val="28"/>
        </w:rPr>
        <w:t xml:space="preserve"> </w:t>
      </w:r>
      <w:r w:rsidRPr="002F5A0B">
        <w:rPr>
          <w:sz w:val="28"/>
          <w:szCs w:val="28"/>
        </w:rPr>
        <w:t>повторяемость,</w:t>
      </w:r>
      <w:r w:rsidR="002F5A0B">
        <w:rPr>
          <w:sz w:val="28"/>
          <w:szCs w:val="28"/>
        </w:rPr>
        <w:t xml:space="preserve"> </w:t>
      </w:r>
      <w:r w:rsidRPr="002F5A0B">
        <w:rPr>
          <w:sz w:val="28"/>
          <w:szCs w:val="28"/>
        </w:rPr>
        <w:t>возобн</w:t>
      </w:r>
      <w:r w:rsidR="00756805" w:rsidRPr="002F5A0B">
        <w:rPr>
          <w:sz w:val="28"/>
          <w:szCs w:val="28"/>
        </w:rPr>
        <w:t>о</w:t>
      </w:r>
      <w:r w:rsidRPr="002F5A0B">
        <w:rPr>
          <w:sz w:val="28"/>
          <w:szCs w:val="28"/>
        </w:rPr>
        <w:t>вляемость</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речи</w:t>
      </w:r>
      <w:r w:rsidR="002F5A0B">
        <w:rPr>
          <w:sz w:val="28"/>
          <w:szCs w:val="28"/>
        </w:rPr>
        <w:t xml:space="preserve"> </w:t>
      </w:r>
      <w:r w:rsidRPr="002F5A0B">
        <w:rPr>
          <w:sz w:val="28"/>
          <w:szCs w:val="28"/>
        </w:rPr>
        <w:t>той</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иной</w:t>
      </w:r>
      <w:r w:rsidR="002F5A0B">
        <w:rPr>
          <w:sz w:val="28"/>
          <w:szCs w:val="28"/>
        </w:rPr>
        <w:t xml:space="preserve"> </w:t>
      </w:r>
      <w:r w:rsidRPr="002F5A0B">
        <w:rPr>
          <w:sz w:val="28"/>
          <w:szCs w:val="28"/>
        </w:rPr>
        <w:t>единицы.</w:t>
      </w:r>
      <w:r w:rsidR="002F5A0B">
        <w:rPr>
          <w:sz w:val="28"/>
          <w:szCs w:val="28"/>
        </w:rPr>
        <w:t xml:space="preserve"> </w:t>
      </w:r>
      <w:r w:rsidRPr="002F5A0B">
        <w:rPr>
          <w:sz w:val="28"/>
          <w:szCs w:val="28"/>
        </w:rPr>
        <w:t>Воспроизводиться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готовом</w:t>
      </w:r>
      <w:r w:rsidR="002F5A0B">
        <w:rPr>
          <w:sz w:val="28"/>
          <w:szCs w:val="28"/>
        </w:rPr>
        <w:t xml:space="preserve"> </w:t>
      </w:r>
      <w:r w:rsidRPr="002F5A0B">
        <w:rPr>
          <w:sz w:val="28"/>
          <w:szCs w:val="28"/>
        </w:rPr>
        <w:t>виде…</w:t>
      </w:r>
      <w:r w:rsidR="002F5A0B">
        <w:rPr>
          <w:sz w:val="28"/>
          <w:szCs w:val="28"/>
        </w:rPr>
        <w:t xml:space="preserve"> </w:t>
      </w:r>
      <w:r w:rsidRPr="002F5A0B">
        <w:rPr>
          <w:sz w:val="28"/>
          <w:szCs w:val="28"/>
        </w:rPr>
        <w:t>могут</w:t>
      </w:r>
      <w:r w:rsidR="002F5A0B">
        <w:rPr>
          <w:sz w:val="28"/>
          <w:szCs w:val="28"/>
        </w:rPr>
        <w:t xml:space="preserve"> </w:t>
      </w:r>
      <w:r w:rsidRPr="002F5A0B">
        <w:rPr>
          <w:sz w:val="28"/>
          <w:szCs w:val="28"/>
        </w:rPr>
        <w:t>языковые</w:t>
      </w:r>
      <w:r w:rsidR="002F5A0B">
        <w:rPr>
          <w:sz w:val="28"/>
          <w:szCs w:val="28"/>
        </w:rPr>
        <w:t xml:space="preserve"> </w:t>
      </w:r>
      <w:r w:rsidRPr="002F5A0B">
        <w:rPr>
          <w:sz w:val="28"/>
          <w:szCs w:val="28"/>
        </w:rPr>
        <w:t>единицы</w:t>
      </w:r>
      <w:r w:rsidR="002F5A0B">
        <w:rPr>
          <w:sz w:val="28"/>
          <w:szCs w:val="28"/>
        </w:rPr>
        <w:t xml:space="preserve"> </w:t>
      </w:r>
      <w:r w:rsidRPr="002F5A0B">
        <w:rPr>
          <w:sz w:val="28"/>
          <w:szCs w:val="28"/>
        </w:rPr>
        <w:t>разной</w:t>
      </w:r>
      <w:r w:rsidR="002F5A0B">
        <w:rPr>
          <w:sz w:val="28"/>
          <w:szCs w:val="28"/>
        </w:rPr>
        <w:t xml:space="preserve"> </w:t>
      </w:r>
      <w:r w:rsidRPr="002F5A0B">
        <w:rPr>
          <w:sz w:val="28"/>
          <w:szCs w:val="28"/>
        </w:rPr>
        <w:t>степени</w:t>
      </w:r>
      <w:r w:rsidR="002F5A0B">
        <w:rPr>
          <w:sz w:val="28"/>
          <w:szCs w:val="28"/>
        </w:rPr>
        <w:t xml:space="preserve"> </w:t>
      </w:r>
      <w:r w:rsidRPr="002F5A0B">
        <w:rPr>
          <w:sz w:val="28"/>
          <w:szCs w:val="28"/>
        </w:rPr>
        <w:t>сложности,</w:t>
      </w:r>
      <w:r w:rsidR="002F5A0B">
        <w:rPr>
          <w:sz w:val="28"/>
          <w:szCs w:val="28"/>
        </w:rPr>
        <w:t xml:space="preserve"> </w:t>
      </w:r>
      <w:r w:rsidRPr="002F5A0B">
        <w:rPr>
          <w:sz w:val="28"/>
          <w:szCs w:val="28"/>
        </w:rPr>
        <w:t>т.е.</w:t>
      </w:r>
      <w:r w:rsidR="002F5A0B">
        <w:rPr>
          <w:sz w:val="28"/>
          <w:szCs w:val="28"/>
        </w:rPr>
        <w:t xml:space="preserve"> </w:t>
      </w:r>
      <w:r w:rsidRPr="002F5A0B">
        <w:rPr>
          <w:sz w:val="28"/>
          <w:szCs w:val="28"/>
        </w:rPr>
        <w:t>неоднородные:</w:t>
      </w:r>
      <w:r w:rsidR="002F5A0B">
        <w:rPr>
          <w:sz w:val="28"/>
          <w:szCs w:val="28"/>
        </w:rPr>
        <w:t xml:space="preserve"> </w:t>
      </w:r>
      <w:r w:rsidRPr="002F5A0B">
        <w:rPr>
          <w:sz w:val="28"/>
          <w:szCs w:val="28"/>
        </w:rPr>
        <w:t>фразеоло-гизмы,</w:t>
      </w:r>
      <w:r w:rsidR="002F5A0B">
        <w:rPr>
          <w:sz w:val="28"/>
          <w:szCs w:val="28"/>
        </w:rPr>
        <w:t xml:space="preserve"> </w:t>
      </w:r>
      <w:r w:rsidRPr="002F5A0B">
        <w:rPr>
          <w:sz w:val="28"/>
          <w:szCs w:val="28"/>
        </w:rPr>
        <w:t>фразеологические</w:t>
      </w:r>
      <w:r w:rsidR="002F5A0B">
        <w:rPr>
          <w:sz w:val="28"/>
          <w:szCs w:val="28"/>
        </w:rPr>
        <w:t xml:space="preserve"> </w:t>
      </w:r>
      <w:r w:rsidRPr="002F5A0B">
        <w:rPr>
          <w:sz w:val="28"/>
          <w:szCs w:val="28"/>
        </w:rPr>
        <w:t>сочетания,</w:t>
      </w:r>
      <w:r w:rsidR="002F5A0B">
        <w:rPr>
          <w:sz w:val="28"/>
          <w:szCs w:val="28"/>
        </w:rPr>
        <w:t xml:space="preserve"> </w:t>
      </w:r>
      <w:r w:rsidRPr="002F5A0B">
        <w:rPr>
          <w:sz w:val="28"/>
          <w:szCs w:val="28"/>
        </w:rPr>
        <w:t>составные</w:t>
      </w:r>
      <w:r w:rsidR="002F5A0B">
        <w:rPr>
          <w:sz w:val="28"/>
          <w:szCs w:val="28"/>
        </w:rPr>
        <w:t xml:space="preserve"> </w:t>
      </w:r>
      <w:r w:rsidRPr="002F5A0B">
        <w:rPr>
          <w:sz w:val="28"/>
          <w:szCs w:val="28"/>
        </w:rPr>
        <w:t>термины</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наименования,</w:t>
      </w:r>
      <w:r w:rsidR="002F5A0B">
        <w:rPr>
          <w:sz w:val="28"/>
          <w:szCs w:val="28"/>
        </w:rPr>
        <w:t xml:space="preserve"> </w:t>
      </w:r>
      <w:r w:rsidRPr="002F5A0B">
        <w:rPr>
          <w:sz w:val="28"/>
          <w:szCs w:val="28"/>
        </w:rPr>
        <w:t>пословицы</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поговорки,</w:t>
      </w:r>
      <w:r w:rsidR="002F5A0B">
        <w:rPr>
          <w:sz w:val="28"/>
          <w:szCs w:val="28"/>
        </w:rPr>
        <w:t xml:space="preserve"> </w:t>
      </w:r>
      <w:r w:rsidRPr="002F5A0B">
        <w:rPr>
          <w:sz w:val="28"/>
          <w:szCs w:val="28"/>
        </w:rPr>
        <w:t>крылатые</w:t>
      </w:r>
      <w:r w:rsidR="002F5A0B">
        <w:rPr>
          <w:sz w:val="28"/>
          <w:szCs w:val="28"/>
        </w:rPr>
        <w:t xml:space="preserve"> </w:t>
      </w:r>
      <w:r w:rsidRPr="002F5A0B">
        <w:rPr>
          <w:sz w:val="28"/>
          <w:szCs w:val="28"/>
        </w:rPr>
        <w:t>выражения</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мн.</w:t>
      </w:r>
      <w:r w:rsidR="002F5A0B">
        <w:rPr>
          <w:sz w:val="28"/>
          <w:szCs w:val="28"/>
        </w:rPr>
        <w:t xml:space="preserve"> </w:t>
      </w:r>
      <w:r w:rsidRPr="002F5A0B">
        <w:rPr>
          <w:sz w:val="28"/>
          <w:szCs w:val="28"/>
        </w:rPr>
        <w:t>др.</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противоположность</w:t>
      </w:r>
      <w:r w:rsidR="002F5A0B">
        <w:rPr>
          <w:sz w:val="28"/>
          <w:szCs w:val="28"/>
        </w:rPr>
        <w:t xml:space="preserve"> </w:t>
      </w:r>
      <w:r w:rsidRPr="002F5A0B">
        <w:rPr>
          <w:sz w:val="28"/>
          <w:szCs w:val="28"/>
        </w:rPr>
        <w:t>этому</w:t>
      </w:r>
      <w:r w:rsidR="002F5A0B">
        <w:rPr>
          <w:sz w:val="28"/>
          <w:szCs w:val="28"/>
        </w:rPr>
        <w:t xml:space="preserve"> </w:t>
      </w:r>
      <w:r w:rsidRPr="002F5A0B">
        <w:rPr>
          <w:sz w:val="28"/>
          <w:szCs w:val="28"/>
        </w:rPr>
        <w:t>устойчивость…</w:t>
      </w:r>
      <w:r w:rsidR="002F5A0B">
        <w:rPr>
          <w:sz w:val="28"/>
          <w:szCs w:val="28"/>
        </w:rPr>
        <w:t xml:space="preserve"> </w:t>
      </w:r>
      <w:r w:rsidRPr="002F5A0B">
        <w:rPr>
          <w:sz w:val="28"/>
          <w:szCs w:val="28"/>
        </w:rPr>
        <w:t>предполагает</w:t>
      </w:r>
      <w:r w:rsidR="002F5A0B">
        <w:rPr>
          <w:sz w:val="28"/>
          <w:szCs w:val="28"/>
        </w:rPr>
        <w:t xml:space="preserve"> </w:t>
      </w:r>
      <w:r w:rsidRPr="002F5A0B">
        <w:rPr>
          <w:sz w:val="28"/>
          <w:szCs w:val="28"/>
        </w:rPr>
        <w:t>семантическую</w:t>
      </w:r>
      <w:r w:rsidR="002F5A0B">
        <w:rPr>
          <w:sz w:val="28"/>
          <w:szCs w:val="28"/>
        </w:rPr>
        <w:t xml:space="preserve"> </w:t>
      </w:r>
      <w:r w:rsidRPr="002F5A0B">
        <w:rPr>
          <w:sz w:val="28"/>
          <w:szCs w:val="28"/>
        </w:rPr>
        <w:t>неразложимость</w:t>
      </w:r>
      <w:r w:rsidR="002F5A0B">
        <w:rPr>
          <w:sz w:val="28"/>
          <w:szCs w:val="28"/>
        </w:rPr>
        <w:t xml:space="preserve"> </w:t>
      </w:r>
      <w:r w:rsidRPr="002F5A0B">
        <w:rPr>
          <w:sz w:val="28"/>
          <w:szCs w:val="28"/>
        </w:rPr>
        <w:t>компонентов</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тем</w:t>
      </w:r>
      <w:r w:rsidR="002F5A0B">
        <w:rPr>
          <w:sz w:val="28"/>
          <w:szCs w:val="28"/>
        </w:rPr>
        <w:t xml:space="preserve"> </w:t>
      </w:r>
      <w:r w:rsidRPr="002F5A0B">
        <w:rPr>
          <w:sz w:val="28"/>
          <w:szCs w:val="28"/>
        </w:rPr>
        <w:t>самым</w:t>
      </w:r>
      <w:r w:rsidR="002F5A0B">
        <w:rPr>
          <w:sz w:val="28"/>
          <w:szCs w:val="28"/>
        </w:rPr>
        <w:t xml:space="preserve"> </w:t>
      </w:r>
      <w:r w:rsidRPr="002F5A0B">
        <w:rPr>
          <w:sz w:val="28"/>
          <w:szCs w:val="28"/>
        </w:rPr>
        <w:t>характеризует</w:t>
      </w:r>
      <w:r w:rsidR="002F5A0B">
        <w:rPr>
          <w:sz w:val="28"/>
          <w:szCs w:val="28"/>
        </w:rPr>
        <w:t xml:space="preserve"> </w:t>
      </w:r>
      <w:r w:rsidRPr="002F5A0B">
        <w:rPr>
          <w:sz w:val="28"/>
          <w:szCs w:val="28"/>
        </w:rPr>
        <w:t>подлинную</w:t>
      </w:r>
      <w:r w:rsidR="002F5A0B">
        <w:rPr>
          <w:sz w:val="28"/>
          <w:szCs w:val="28"/>
        </w:rPr>
        <w:t xml:space="preserve"> </w:t>
      </w:r>
      <w:r w:rsidRPr="002F5A0B">
        <w:rPr>
          <w:sz w:val="28"/>
          <w:szCs w:val="28"/>
        </w:rPr>
        <w:t>«осложненность</w:t>
      </w:r>
      <w:r w:rsidR="002F5A0B">
        <w:rPr>
          <w:sz w:val="28"/>
          <w:szCs w:val="28"/>
        </w:rPr>
        <w:t xml:space="preserve"> </w:t>
      </w:r>
      <w:r w:rsidRPr="002F5A0B">
        <w:rPr>
          <w:sz w:val="28"/>
          <w:szCs w:val="28"/>
        </w:rPr>
        <w:t>семантической</w:t>
      </w:r>
      <w:r w:rsidR="002F5A0B">
        <w:rPr>
          <w:sz w:val="28"/>
          <w:szCs w:val="28"/>
        </w:rPr>
        <w:t xml:space="preserve"> </w:t>
      </w:r>
      <w:r w:rsidRPr="002F5A0B">
        <w:rPr>
          <w:sz w:val="28"/>
          <w:szCs w:val="28"/>
        </w:rPr>
        <w:t>структуры»</w:t>
      </w:r>
      <w:r w:rsidR="002F5A0B">
        <w:rPr>
          <w:sz w:val="28"/>
          <w:szCs w:val="28"/>
        </w:rPr>
        <w:t xml:space="preserve"> </w:t>
      </w:r>
      <w:r w:rsidRPr="002F5A0B">
        <w:rPr>
          <w:iCs/>
          <w:sz w:val="28"/>
          <w:szCs w:val="28"/>
        </w:rPr>
        <w:t>однородных</w:t>
      </w:r>
      <w:r w:rsidR="002F5A0B">
        <w:rPr>
          <w:iCs/>
          <w:sz w:val="28"/>
          <w:szCs w:val="28"/>
        </w:rPr>
        <w:t xml:space="preserve"> </w:t>
      </w:r>
      <w:r w:rsidRPr="002F5A0B">
        <w:rPr>
          <w:sz w:val="28"/>
          <w:szCs w:val="28"/>
        </w:rPr>
        <w:t>языковых</w:t>
      </w:r>
      <w:r w:rsidR="002F5A0B">
        <w:rPr>
          <w:sz w:val="28"/>
          <w:szCs w:val="28"/>
        </w:rPr>
        <w:t xml:space="preserve"> </w:t>
      </w:r>
      <w:r w:rsidRPr="002F5A0B">
        <w:rPr>
          <w:sz w:val="28"/>
          <w:szCs w:val="28"/>
        </w:rPr>
        <w:t>единиц,</w:t>
      </w:r>
      <w:r w:rsidR="002F5A0B">
        <w:rPr>
          <w:sz w:val="28"/>
          <w:szCs w:val="28"/>
        </w:rPr>
        <w:t xml:space="preserve"> </w:t>
      </w:r>
      <w:r w:rsidRPr="002F5A0B">
        <w:rPr>
          <w:sz w:val="28"/>
          <w:szCs w:val="28"/>
        </w:rPr>
        <w:t>фразеологизмов»</w:t>
      </w:r>
      <w:r w:rsidR="002F5A0B">
        <w:rPr>
          <w:sz w:val="28"/>
          <w:szCs w:val="28"/>
        </w:rPr>
        <w:t xml:space="preserve"> </w:t>
      </w:r>
      <w:r w:rsidRPr="002F5A0B">
        <w:rPr>
          <w:sz w:val="28"/>
          <w:szCs w:val="28"/>
        </w:rPr>
        <w:t>[</w:t>
      </w:r>
      <w:r w:rsidR="00756805" w:rsidRPr="002F5A0B">
        <w:rPr>
          <w:sz w:val="28"/>
          <w:szCs w:val="28"/>
        </w:rPr>
        <w:t>Жуков</w:t>
      </w:r>
      <w:r w:rsidR="002F5A0B">
        <w:rPr>
          <w:sz w:val="28"/>
          <w:szCs w:val="28"/>
        </w:rPr>
        <w:t xml:space="preserve"> </w:t>
      </w:r>
      <w:r w:rsidR="00756805" w:rsidRPr="002F5A0B">
        <w:rPr>
          <w:sz w:val="28"/>
          <w:szCs w:val="28"/>
        </w:rPr>
        <w:t>В.П.</w:t>
      </w:r>
      <w:r w:rsidR="002F5A0B">
        <w:rPr>
          <w:sz w:val="28"/>
          <w:szCs w:val="28"/>
        </w:rPr>
        <w:t xml:space="preserve"> </w:t>
      </w:r>
      <w:r w:rsidR="00756805" w:rsidRPr="002F5A0B">
        <w:rPr>
          <w:sz w:val="28"/>
          <w:szCs w:val="28"/>
        </w:rPr>
        <w:t>1978:</w:t>
      </w:r>
      <w:r w:rsidR="002F5A0B">
        <w:rPr>
          <w:sz w:val="28"/>
          <w:szCs w:val="28"/>
        </w:rPr>
        <w:t xml:space="preserve"> </w:t>
      </w:r>
      <w:r w:rsidR="00756805" w:rsidRPr="002F5A0B">
        <w:rPr>
          <w:sz w:val="28"/>
          <w:szCs w:val="28"/>
        </w:rPr>
        <w:t>9</w:t>
      </w:r>
      <w:r w:rsidRPr="002F5A0B">
        <w:rPr>
          <w:sz w:val="28"/>
          <w:szCs w:val="28"/>
        </w:rPr>
        <w:t>].</w:t>
      </w:r>
      <w:r w:rsidR="002F5A0B">
        <w:rPr>
          <w:sz w:val="28"/>
          <w:szCs w:val="28"/>
        </w:rPr>
        <w:t xml:space="preserve"> </w:t>
      </w:r>
      <w:r w:rsidRPr="002F5A0B">
        <w:rPr>
          <w:sz w:val="28"/>
          <w:szCs w:val="28"/>
        </w:rPr>
        <w:t>Таким</w:t>
      </w:r>
      <w:r w:rsidR="002F5A0B">
        <w:rPr>
          <w:sz w:val="28"/>
          <w:szCs w:val="28"/>
        </w:rPr>
        <w:t xml:space="preserve"> </w:t>
      </w:r>
      <w:r w:rsidRPr="002F5A0B">
        <w:rPr>
          <w:sz w:val="28"/>
          <w:szCs w:val="28"/>
        </w:rPr>
        <w:t>образом,</w:t>
      </w:r>
      <w:r w:rsidR="002F5A0B">
        <w:rPr>
          <w:sz w:val="28"/>
          <w:szCs w:val="28"/>
        </w:rPr>
        <w:t xml:space="preserve"> </w:t>
      </w:r>
      <w:r w:rsidRPr="002F5A0B">
        <w:rPr>
          <w:sz w:val="28"/>
          <w:szCs w:val="28"/>
        </w:rPr>
        <w:t>«все</w:t>
      </w:r>
      <w:r w:rsidR="002F5A0B">
        <w:rPr>
          <w:sz w:val="28"/>
          <w:szCs w:val="28"/>
        </w:rPr>
        <w:t xml:space="preserve"> </w:t>
      </w:r>
      <w:r w:rsidRPr="002F5A0B">
        <w:rPr>
          <w:sz w:val="28"/>
          <w:szCs w:val="28"/>
        </w:rPr>
        <w:t>языковые</w:t>
      </w:r>
      <w:r w:rsidR="002F5A0B">
        <w:rPr>
          <w:sz w:val="28"/>
          <w:szCs w:val="28"/>
        </w:rPr>
        <w:t xml:space="preserve"> </w:t>
      </w:r>
      <w:r w:rsidRPr="002F5A0B">
        <w:rPr>
          <w:sz w:val="28"/>
          <w:szCs w:val="28"/>
        </w:rPr>
        <w:t>единицы,</w:t>
      </w:r>
      <w:r w:rsidR="002F5A0B">
        <w:rPr>
          <w:sz w:val="28"/>
          <w:szCs w:val="28"/>
        </w:rPr>
        <w:t xml:space="preserve"> </w:t>
      </w:r>
      <w:r w:rsidRPr="002F5A0B">
        <w:rPr>
          <w:sz w:val="28"/>
          <w:szCs w:val="28"/>
        </w:rPr>
        <w:t>обладающие</w:t>
      </w:r>
      <w:r w:rsidR="002F5A0B">
        <w:rPr>
          <w:sz w:val="28"/>
          <w:szCs w:val="28"/>
        </w:rPr>
        <w:t xml:space="preserve"> </w:t>
      </w:r>
      <w:r w:rsidRPr="002F5A0B">
        <w:rPr>
          <w:sz w:val="28"/>
          <w:szCs w:val="28"/>
        </w:rPr>
        <w:t>устойчивостью,</w:t>
      </w:r>
      <w:r w:rsidR="002F5A0B">
        <w:rPr>
          <w:sz w:val="28"/>
          <w:szCs w:val="28"/>
        </w:rPr>
        <w:t xml:space="preserve"> </w:t>
      </w:r>
      <w:r w:rsidRPr="002F5A0B">
        <w:rPr>
          <w:sz w:val="28"/>
          <w:szCs w:val="28"/>
        </w:rPr>
        <w:t>воспроизводимы,</w:t>
      </w:r>
      <w:r w:rsidR="002F5A0B">
        <w:rPr>
          <w:sz w:val="28"/>
          <w:szCs w:val="28"/>
        </w:rPr>
        <w:t xml:space="preserve"> </w:t>
      </w:r>
      <w:r w:rsidRPr="002F5A0B">
        <w:rPr>
          <w:sz w:val="28"/>
          <w:szCs w:val="28"/>
        </w:rPr>
        <w:t>но</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все</w:t>
      </w:r>
      <w:r w:rsidR="002F5A0B">
        <w:rPr>
          <w:sz w:val="28"/>
          <w:szCs w:val="28"/>
        </w:rPr>
        <w:t xml:space="preserve"> </w:t>
      </w:r>
      <w:r w:rsidRPr="002F5A0B">
        <w:rPr>
          <w:sz w:val="28"/>
          <w:szCs w:val="28"/>
        </w:rPr>
        <w:t>воспроизводимые</w:t>
      </w:r>
      <w:r w:rsidR="002F5A0B">
        <w:rPr>
          <w:sz w:val="28"/>
          <w:szCs w:val="28"/>
        </w:rPr>
        <w:t xml:space="preserve"> </w:t>
      </w:r>
      <w:r w:rsidRPr="002F5A0B">
        <w:rPr>
          <w:sz w:val="28"/>
          <w:szCs w:val="28"/>
        </w:rPr>
        <w:t>«сверхсловные»</w:t>
      </w:r>
      <w:r w:rsidR="002F5A0B">
        <w:rPr>
          <w:sz w:val="28"/>
          <w:szCs w:val="28"/>
        </w:rPr>
        <w:t xml:space="preserve"> </w:t>
      </w:r>
      <w:r w:rsidRPr="002F5A0B">
        <w:rPr>
          <w:sz w:val="28"/>
          <w:szCs w:val="28"/>
        </w:rPr>
        <w:t>образования</w:t>
      </w:r>
      <w:r w:rsidR="002F5A0B">
        <w:rPr>
          <w:sz w:val="28"/>
          <w:szCs w:val="28"/>
        </w:rPr>
        <w:t xml:space="preserve"> </w:t>
      </w:r>
      <w:r w:rsidRPr="002F5A0B">
        <w:rPr>
          <w:sz w:val="28"/>
          <w:szCs w:val="28"/>
        </w:rPr>
        <w:t>наделены</w:t>
      </w:r>
      <w:r w:rsidR="002F5A0B">
        <w:rPr>
          <w:sz w:val="28"/>
          <w:szCs w:val="28"/>
        </w:rPr>
        <w:t xml:space="preserve"> </w:t>
      </w:r>
      <w:r w:rsidRPr="002F5A0B">
        <w:rPr>
          <w:sz w:val="28"/>
          <w:szCs w:val="28"/>
        </w:rPr>
        <w:t>устойчивостью»</w:t>
      </w:r>
      <w:r w:rsidR="002F5A0B">
        <w:rPr>
          <w:sz w:val="28"/>
          <w:szCs w:val="28"/>
        </w:rPr>
        <w:t xml:space="preserve"> </w:t>
      </w:r>
      <w:r w:rsidRPr="002F5A0B">
        <w:rPr>
          <w:sz w:val="28"/>
          <w:szCs w:val="28"/>
        </w:rPr>
        <w:t>[</w:t>
      </w:r>
      <w:r w:rsidR="00756805" w:rsidRPr="002F5A0B">
        <w:rPr>
          <w:sz w:val="28"/>
          <w:szCs w:val="28"/>
        </w:rPr>
        <w:t>Жуков</w:t>
      </w:r>
      <w:r w:rsidR="002F5A0B">
        <w:rPr>
          <w:sz w:val="28"/>
          <w:szCs w:val="28"/>
        </w:rPr>
        <w:t xml:space="preserve"> </w:t>
      </w:r>
      <w:r w:rsidR="00756805" w:rsidRPr="002F5A0B">
        <w:rPr>
          <w:sz w:val="28"/>
          <w:szCs w:val="28"/>
        </w:rPr>
        <w:t>В.П.</w:t>
      </w:r>
      <w:r w:rsidR="002F5A0B">
        <w:rPr>
          <w:sz w:val="28"/>
          <w:szCs w:val="28"/>
        </w:rPr>
        <w:t xml:space="preserve"> </w:t>
      </w:r>
      <w:r w:rsidR="00756805" w:rsidRPr="002F5A0B">
        <w:rPr>
          <w:sz w:val="28"/>
          <w:szCs w:val="28"/>
        </w:rPr>
        <w:t>2006:</w:t>
      </w:r>
      <w:r w:rsidR="002F5A0B">
        <w:rPr>
          <w:sz w:val="28"/>
          <w:szCs w:val="28"/>
        </w:rPr>
        <w:t xml:space="preserve"> </w:t>
      </w:r>
      <w:r w:rsidR="00756805" w:rsidRPr="002F5A0B">
        <w:rPr>
          <w:sz w:val="28"/>
          <w:szCs w:val="28"/>
        </w:rPr>
        <w:t>8</w:t>
      </w:r>
      <w:r w:rsidRPr="002F5A0B">
        <w:rPr>
          <w:sz w:val="28"/>
          <w:szCs w:val="28"/>
        </w:rPr>
        <w:t>].</w:t>
      </w:r>
    </w:p>
    <w:p w:rsidR="006D35FB" w:rsidRPr="002F5A0B" w:rsidRDefault="0093021A" w:rsidP="002F5A0B">
      <w:pPr>
        <w:keepNext/>
        <w:widowControl w:val="0"/>
        <w:spacing w:line="360" w:lineRule="auto"/>
        <w:ind w:firstLine="709"/>
        <w:jc w:val="both"/>
        <w:rPr>
          <w:sz w:val="28"/>
          <w:szCs w:val="28"/>
        </w:rPr>
      </w:pPr>
      <w:r w:rsidRPr="002F5A0B">
        <w:rPr>
          <w:sz w:val="28"/>
          <w:szCs w:val="28"/>
        </w:rPr>
        <w:t>Проанализировав</w:t>
      </w:r>
      <w:r w:rsidR="002F5A0B">
        <w:rPr>
          <w:sz w:val="28"/>
          <w:szCs w:val="28"/>
        </w:rPr>
        <w:t xml:space="preserve"> </w:t>
      </w:r>
      <w:r w:rsidRPr="002F5A0B">
        <w:rPr>
          <w:sz w:val="28"/>
          <w:szCs w:val="28"/>
        </w:rPr>
        <w:t>термин</w:t>
      </w:r>
      <w:r w:rsidR="002F5A0B">
        <w:rPr>
          <w:sz w:val="28"/>
          <w:szCs w:val="28"/>
        </w:rPr>
        <w:t xml:space="preserve"> </w:t>
      </w:r>
      <w:r w:rsidRPr="002F5A0B">
        <w:rPr>
          <w:sz w:val="28"/>
          <w:szCs w:val="28"/>
        </w:rPr>
        <w:t>«устойчивое</w:t>
      </w:r>
      <w:r w:rsidR="002F5A0B">
        <w:rPr>
          <w:sz w:val="28"/>
          <w:szCs w:val="28"/>
        </w:rPr>
        <w:t xml:space="preserve"> </w:t>
      </w:r>
      <w:r w:rsidRPr="002F5A0B">
        <w:rPr>
          <w:sz w:val="28"/>
          <w:szCs w:val="28"/>
        </w:rPr>
        <w:t>сочетание»,</w:t>
      </w:r>
      <w:r w:rsidR="002F5A0B">
        <w:rPr>
          <w:sz w:val="28"/>
          <w:szCs w:val="28"/>
        </w:rPr>
        <w:t xml:space="preserve"> </w:t>
      </w:r>
      <w:r w:rsidRPr="002F5A0B">
        <w:rPr>
          <w:sz w:val="28"/>
          <w:szCs w:val="28"/>
        </w:rPr>
        <w:t>Лапаева</w:t>
      </w:r>
      <w:r w:rsidR="002F5A0B">
        <w:rPr>
          <w:sz w:val="28"/>
          <w:szCs w:val="28"/>
        </w:rPr>
        <w:t xml:space="preserve"> </w:t>
      </w:r>
      <w:r w:rsidRPr="002F5A0B">
        <w:rPr>
          <w:sz w:val="28"/>
          <w:szCs w:val="28"/>
        </w:rPr>
        <w:t>выводит</w:t>
      </w:r>
      <w:r w:rsidR="002F5A0B">
        <w:rPr>
          <w:sz w:val="28"/>
          <w:szCs w:val="28"/>
        </w:rPr>
        <w:t xml:space="preserve"> </w:t>
      </w:r>
      <w:r w:rsidRPr="002F5A0B">
        <w:rPr>
          <w:sz w:val="28"/>
          <w:szCs w:val="28"/>
        </w:rPr>
        <w:t>следующее:</w:t>
      </w:r>
      <w:r w:rsidR="002F5A0B">
        <w:rPr>
          <w:sz w:val="28"/>
          <w:szCs w:val="28"/>
        </w:rPr>
        <w:t xml:space="preserve"> </w:t>
      </w:r>
      <w:r w:rsidRPr="002F5A0B">
        <w:rPr>
          <w:sz w:val="28"/>
          <w:szCs w:val="28"/>
        </w:rPr>
        <w:t>«И</w:t>
      </w:r>
      <w:r w:rsidR="006D35FB" w:rsidRPr="002F5A0B">
        <w:rPr>
          <w:sz w:val="28"/>
          <w:szCs w:val="28"/>
        </w:rPr>
        <w:t>так,</w:t>
      </w:r>
      <w:r w:rsidR="002F5A0B">
        <w:rPr>
          <w:sz w:val="28"/>
          <w:szCs w:val="28"/>
        </w:rPr>
        <w:t xml:space="preserve"> </w:t>
      </w:r>
      <w:r w:rsidR="006D35FB" w:rsidRPr="002F5A0B">
        <w:rPr>
          <w:sz w:val="28"/>
          <w:szCs w:val="28"/>
        </w:rPr>
        <w:t>в</w:t>
      </w:r>
      <w:r w:rsidR="002F5A0B">
        <w:rPr>
          <w:sz w:val="28"/>
          <w:szCs w:val="28"/>
        </w:rPr>
        <w:t xml:space="preserve"> </w:t>
      </w:r>
      <w:r w:rsidR="006D35FB" w:rsidRPr="002F5A0B">
        <w:rPr>
          <w:sz w:val="28"/>
          <w:szCs w:val="28"/>
        </w:rPr>
        <w:t>современной</w:t>
      </w:r>
      <w:r w:rsidR="002F5A0B">
        <w:rPr>
          <w:sz w:val="28"/>
          <w:szCs w:val="28"/>
        </w:rPr>
        <w:t xml:space="preserve"> </w:t>
      </w:r>
      <w:r w:rsidR="006D35FB" w:rsidRPr="002F5A0B">
        <w:rPr>
          <w:sz w:val="28"/>
          <w:szCs w:val="28"/>
        </w:rPr>
        <w:t>научной</w:t>
      </w:r>
      <w:r w:rsidR="002F5A0B">
        <w:rPr>
          <w:sz w:val="28"/>
          <w:szCs w:val="28"/>
        </w:rPr>
        <w:t xml:space="preserve"> </w:t>
      </w:r>
      <w:r w:rsidR="006D35FB" w:rsidRPr="002F5A0B">
        <w:rPr>
          <w:sz w:val="28"/>
          <w:szCs w:val="28"/>
        </w:rPr>
        <w:t>литературе</w:t>
      </w:r>
      <w:r w:rsidR="002F5A0B">
        <w:rPr>
          <w:sz w:val="28"/>
          <w:szCs w:val="28"/>
        </w:rPr>
        <w:t xml:space="preserve"> </w:t>
      </w:r>
      <w:r w:rsidR="006D35FB" w:rsidRPr="002F5A0B">
        <w:rPr>
          <w:sz w:val="28"/>
          <w:szCs w:val="28"/>
        </w:rPr>
        <w:t>сформировались</w:t>
      </w:r>
      <w:r w:rsidR="002F5A0B">
        <w:rPr>
          <w:sz w:val="28"/>
          <w:szCs w:val="28"/>
        </w:rPr>
        <w:t xml:space="preserve"> </w:t>
      </w:r>
      <w:r w:rsidR="006D35FB" w:rsidRPr="002F5A0B">
        <w:rPr>
          <w:sz w:val="28"/>
          <w:szCs w:val="28"/>
        </w:rPr>
        <w:t>две</w:t>
      </w:r>
      <w:r w:rsidR="002F5A0B">
        <w:rPr>
          <w:sz w:val="28"/>
          <w:szCs w:val="28"/>
        </w:rPr>
        <w:t xml:space="preserve"> </w:t>
      </w:r>
      <w:r w:rsidR="006D35FB" w:rsidRPr="002F5A0B">
        <w:rPr>
          <w:sz w:val="28"/>
          <w:szCs w:val="28"/>
        </w:rPr>
        <w:t>трактовки</w:t>
      </w:r>
      <w:r w:rsidR="002F5A0B">
        <w:rPr>
          <w:sz w:val="28"/>
          <w:szCs w:val="28"/>
        </w:rPr>
        <w:t xml:space="preserve"> </w:t>
      </w:r>
      <w:r w:rsidR="006D35FB" w:rsidRPr="002F5A0B">
        <w:rPr>
          <w:sz w:val="28"/>
          <w:szCs w:val="28"/>
        </w:rPr>
        <w:t>термина</w:t>
      </w:r>
      <w:r w:rsidR="002F5A0B">
        <w:rPr>
          <w:sz w:val="28"/>
          <w:szCs w:val="28"/>
        </w:rPr>
        <w:t xml:space="preserve"> </w:t>
      </w:r>
      <w:r w:rsidR="006D35FB" w:rsidRPr="002F5A0B">
        <w:rPr>
          <w:sz w:val="28"/>
          <w:szCs w:val="28"/>
        </w:rPr>
        <w:t>«устойчивое</w:t>
      </w:r>
      <w:r w:rsidR="002F5A0B">
        <w:rPr>
          <w:sz w:val="28"/>
          <w:szCs w:val="28"/>
        </w:rPr>
        <w:t xml:space="preserve"> </w:t>
      </w:r>
      <w:r w:rsidR="006D35FB" w:rsidRPr="002F5A0B">
        <w:rPr>
          <w:sz w:val="28"/>
          <w:szCs w:val="28"/>
        </w:rPr>
        <w:t>сочетание»:</w:t>
      </w:r>
      <w:r w:rsidR="002F5A0B">
        <w:rPr>
          <w:sz w:val="28"/>
          <w:szCs w:val="28"/>
        </w:rPr>
        <w:t xml:space="preserve"> </w:t>
      </w:r>
      <w:r w:rsidR="006D35FB" w:rsidRPr="002F5A0B">
        <w:rPr>
          <w:sz w:val="28"/>
          <w:szCs w:val="28"/>
        </w:rPr>
        <w:t>во-первых,</w:t>
      </w:r>
      <w:r w:rsidR="002F5A0B">
        <w:rPr>
          <w:sz w:val="28"/>
          <w:szCs w:val="28"/>
        </w:rPr>
        <w:t xml:space="preserve"> </w:t>
      </w:r>
      <w:r w:rsidR="006D35FB" w:rsidRPr="002F5A0B">
        <w:rPr>
          <w:sz w:val="28"/>
          <w:szCs w:val="28"/>
        </w:rPr>
        <w:t>он</w:t>
      </w:r>
      <w:r w:rsidR="002F5A0B">
        <w:rPr>
          <w:sz w:val="28"/>
          <w:szCs w:val="28"/>
        </w:rPr>
        <w:t xml:space="preserve"> </w:t>
      </w:r>
      <w:r w:rsidR="006D35FB" w:rsidRPr="002F5A0B">
        <w:rPr>
          <w:sz w:val="28"/>
          <w:szCs w:val="28"/>
        </w:rPr>
        <w:t>используется</w:t>
      </w:r>
      <w:r w:rsidR="002F5A0B">
        <w:rPr>
          <w:sz w:val="28"/>
          <w:szCs w:val="28"/>
        </w:rPr>
        <w:t xml:space="preserve"> </w:t>
      </w:r>
      <w:r w:rsidR="006D35FB" w:rsidRPr="002F5A0B">
        <w:rPr>
          <w:sz w:val="28"/>
          <w:szCs w:val="28"/>
        </w:rPr>
        <w:t>как</w:t>
      </w:r>
      <w:r w:rsidR="002F5A0B">
        <w:rPr>
          <w:sz w:val="28"/>
          <w:szCs w:val="28"/>
        </w:rPr>
        <w:t xml:space="preserve"> </w:t>
      </w:r>
      <w:r w:rsidR="006D35FB" w:rsidRPr="002F5A0B">
        <w:rPr>
          <w:sz w:val="28"/>
          <w:szCs w:val="28"/>
        </w:rPr>
        <w:t>синоним</w:t>
      </w:r>
      <w:r w:rsidR="002F5A0B">
        <w:rPr>
          <w:sz w:val="28"/>
          <w:szCs w:val="28"/>
        </w:rPr>
        <w:t xml:space="preserve"> </w:t>
      </w:r>
      <w:r w:rsidR="006D35FB" w:rsidRPr="002F5A0B">
        <w:rPr>
          <w:sz w:val="28"/>
          <w:szCs w:val="28"/>
        </w:rPr>
        <w:t>терминов</w:t>
      </w:r>
      <w:r w:rsidR="002F5A0B">
        <w:rPr>
          <w:sz w:val="28"/>
          <w:szCs w:val="28"/>
        </w:rPr>
        <w:t xml:space="preserve"> </w:t>
      </w:r>
      <w:r w:rsidR="006D35FB" w:rsidRPr="002F5A0B">
        <w:rPr>
          <w:sz w:val="28"/>
          <w:szCs w:val="28"/>
        </w:rPr>
        <w:t>«фразеологизм»,</w:t>
      </w:r>
      <w:r w:rsidR="002F5A0B">
        <w:rPr>
          <w:sz w:val="28"/>
          <w:szCs w:val="28"/>
        </w:rPr>
        <w:t xml:space="preserve"> </w:t>
      </w:r>
      <w:r w:rsidR="006D35FB" w:rsidRPr="002F5A0B">
        <w:rPr>
          <w:sz w:val="28"/>
          <w:szCs w:val="28"/>
        </w:rPr>
        <w:t>«фразеологическая</w:t>
      </w:r>
      <w:r w:rsidR="002F5A0B">
        <w:rPr>
          <w:sz w:val="28"/>
          <w:szCs w:val="28"/>
        </w:rPr>
        <w:t xml:space="preserve"> </w:t>
      </w:r>
      <w:r w:rsidR="006D35FB" w:rsidRPr="002F5A0B">
        <w:rPr>
          <w:sz w:val="28"/>
          <w:szCs w:val="28"/>
        </w:rPr>
        <w:t>единица»;</w:t>
      </w:r>
      <w:r w:rsidR="002F5A0B">
        <w:rPr>
          <w:sz w:val="28"/>
          <w:szCs w:val="28"/>
        </w:rPr>
        <w:t xml:space="preserve"> </w:t>
      </w:r>
      <w:r w:rsidR="006D35FB" w:rsidRPr="002F5A0B">
        <w:rPr>
          <w:sz w:val="28"/>
          <w:szCs w:val="28"/>
        </w:rPr>
        <w:t>во-вторых,</w:t>
      </w:r>
      <w:r w:rsidR="002F5A0B">
        <w:rPr>
          <w:sz w:val="28"/>
          <w:szCs w:val="28"/>
        </w:rPr>
        <w:t xml:space="preserve"> </w:t>
      </w:r>
      <w:r w:rsidR="006D35FB" w:rsidRPr="002F5A0B">
        <w:rPr>
          <w:sz w:val="28"/>
          <w:szCs w:val="28"/>
        </w:rPr>
        <w:t>он</w:t>
      </w:r>
      <w:r w:rsidR="002F5A0B">
        <w:rPr>
          <w:sz w:val="28"/>
          <w:szCs w:val="28"/>
        </w:rPr>
        <w:t xml:space="preserve"> </w:t>
      </w:r>
      <w:r w:rsidR="006D35FB" w:rsidRPr="002F5A0B">
        <w:rPr>
          <w:sz w:val="28"/>
          <w:szCs w:val="28"/>
        </w:rPr>
        <w:t>служит</w:t>
      </w:r>
      <w:r w:rsidR="002F5A0B">
        <w:rPr>
          <w:sz w:val="28"/>
          <w:szCs w:val="28"/>
        </w:rPr>
        <w:t xml:space="preserve"> </w:t>
      </w:r>
      <w:r w:rsidR="006D35FB" w:rsidRPr="002F5A0B">
        <w:rPr>
          <w:sz w:val="28"/>
          <w:szCs w:val="28"/>
        </w:rPr>
        <w:t>универсальным</w:t>
      </w:r>
      <w:r w:rsidR="002F5A0B">
        <w:rPr>
          <w:sz w:val="28"/>
          <w:szCs w:val="28"/>
        </w:rPr>
        <w:t xml:space="preserve"> </w:t>
      </w:r>
      <w:r w:rsidR="006D35FB" w:rsidRPr="002F5A0B">
        <w:rPr>
          <w:sz w:val="28"/>
          <w:szCs w:val="28"/>
        </w:rPr>
        <w:t>обозначением</w:t>
      </w:r>
      <w:r w:rsidR="002F5A0B">
        <w:rPr>
          <w:sz w:val="28"/>
          <w:szCs w:val="28"/>
        </w:rPr>
        <w:t xml:space="preserve"> </w:t>
      </w:r>
      <w:r w:rsidR="006D35FB" w:rsidRPr="002F5A0B">
        <w:rPr>
          <w:sz w:val="28"/>
          <w:szCs w:val="28"/>
        </w:rPr>
        <w:t>всех</w:t>
      </w:r>
      <w:r w:rsidR="002F5A0B">
        <w:rPr>
          <w:sz w:val="28"/>
          <w:szCs w:val="28"/>
        </w:rPr>
        <w:t xml:space="preserve"> </w:t>
      </w:r>
      <w:r w:rsidR="006D35FB" w:rsidRPr="002F5A0B">
        <w:rPr>
          <w:sz w:val="28"/>
          <w:szCs w:val="28"/>
        </w:rPr>
        <w:t>видов</w:t>
      </w:r>
      <w:r w:rsidR="002F5A0B">
        <w:rPr>
          <w:sz w:val="28"/>
          <w:szCs w:val="28"/>
        </w:rPr>
        <w:t xml:space="preserve"> </w:t>
      </w:r>
      <w:r w:rsidR="006D35FB" w:rsidRPr="002F5A0B">
        <w:rPr>
          <w:sz w:val="28"/>
          <w:szCs w:val="28"/>
        </w:rPr>
        <w:t>несвободных</w:t>
      </w:r>
      <w:r w:rsidR="002F5A0B">
        <w:rPr>
          <w:sz w:val="28"/>
          <w:szCs w:val="28"/>
        </w:rPr>
        <w:t xml:space="preserve"> </w:t>
      </w:r>
      <w:r w:rsidR="006D35FB" w:rsidRPr="002F5A0B">
        <w:rPr>
          <w:sz w:val="28"/>
          <w:szCs w:val="28"/>
        </w:rPr>
        <w:t>сочетаний,</w:t>
      </w:r>
      <w:r w:rsidR="002F5A0B">
        <w:rPr>
          <w:sz w:val="28"/>
          <w:szCs w:val="28"/>
        </w:rPr>
        <w:t xml:space="preserve"> </w:t>
      </w:r>
      <w:r w:rsidR="006D35FB" w:rsidRPr="002F5A0B">
        <w:rPr>
          <w:sz w:val="28"/>
          <w:szCs w:val="28"/>
        </w:rPr>
        <w:t>включая</w:t>
      </w:r>
      <w:r w:rsidR="002F5A0B">
        <w:rPr>
          <w:sz w:val="28"/>
          <w:szCs w:val="28"/>
        </w:rPr>
        <w:t xml:space="preserve"> </w:t>
      </w:r>
      <w:r w:rsidR="006D35FB" w:rsidRPr="002F5A0B">
        <w:rPr>
          <w:sz w:val="28"/>
          <w:szCs w:val="28"/>
        </w:rPr>
        <w:t>ФЕ.</w:t>
      </w:r>
    </w:p>
    <w:p w:rsidR="0093021A" w:rsidRPr="002F5A0B" w:rsidRDefault="0093021A" w:rsidP="002F5A0B">
      <w:pPr>
        <w:pStyle w:val="Default"/>
        <w:keepNext/>
        <w:widowControl w:val="0"/>
        <w:spacing w:line="360" w:lineRule="auto"/>
        <w:ind w:firstLine="709"/>
        <w:jc w:val="both"/>
        <w:rPr>
          <w:color w:val="auto"/>
          <w:sz w:val="28"/>
          <w:szCs w:val="28"/>
        </w:rPr>
      </w:pPr>
      <w:r w:rsidRPr="002F5A0B">
        <w:rPr>
          <w:color w:val="auto"/>
          <w:sz w:val="28"/>
          <w:szCs w:val="28"/>
        </w:rPr>
        <w:t>Как</w:t>
      </w:r>
      <w:r w:rsidR="002F5A0B">
        <w:rPr>
          <w:color w:val="auto"/>
          <w:sz w:val="28"/>
          <w:szCs w:val="28"/>
        </w:rPr>
        <w:t xml:space="preserve"> </w:t>
      </w:r>
      <w:r w:rsidRPr="002F5A0B">
        <w:rPr>
          <w:color w:val="auto"/>
          <w:sz w:val="28"/>
          <w:szCs w:val="28"/>
        </w:rPr>
        <w:t>представляется,</w:t>
      </w:r>
      <w:r w:rsidR="002F5A0B">
        <w:rPr>
          <w:color w:val="auto"/>
          <w:sz w:val="28"/>
          <w:szCs w:val="28"/>
        </w:rPr>
        <w:t xml:space="preserve"> </w:t>
      </w:r>
      <w:r w:rsidRPr="002F5A0B">
        <w:rPr>
          <w:color w:val="auto"/>
          <w:sz w:val="28"/>
          <w:szCs w:val="28"/>
        </w:rPr>
        <w:t>устойчивость</w:t>
      </w:r>
      <w:r w:rsidR="002F5A0B">
        <w:rPr>
          <w:color w:val="auto"/>
          <w:sz w:val="28"/>
          <w:szCs w:val="28"/>
        </w:rPr>
        <w:t xml:space="preserve"> </w:t>
      </w:r>
      <w:r w:rsidRPr="002F5A0B">
        <w:rPr>
          <w:color w:val="auto"/>
          <w:sz w:val="28"/>
          <w:szCs w:val="28"/>
        </w:rPr>
        <w:t>является</w:t>
      </w:r>
      <w:r w:rsidR="002F5A0B">
        <w:rPr>
          <w:color w:val="auto"/>
          <w:sz w:val="28"/>
          <w:szCs w:val="28"/>
        </w:rPr>
        <w:t xml:space="preserve"> </w:t>
      </w:r>
      <w:r w:rsidRPr="002F5A0B">
        <w:rPr>
          <w:color w:val="auto"/>
          <w:sz w:val="28"/>
          <w:szCs w:val="28"/>
        </w:rPr>
        <w:t>главным,</w:t>
      </w:r>
      <w:r w:rsidR="002F5A0B">
        <w:rPr>
          <w:color w:val="auto"/>
          <w:sz w:val="28"/>
          <w:szCs w:val="28"/>
        </w:rPr>
        <w:t xml:space="preserve"> </w:t>
      </w:r>
      <w:r w:rsidRPr="002F5A0B">
        <w:rPr>
          <w:color w:val="auto"/>
          <w:sz w:val="28"/>
          <w:szCs w:val="28"/>
        </w:rPr>
        <w:t>но</w:t>
      </w:r>
      <w:r w:rsidR="002F5A0B">
        <w:rPr>
          <w:color w:val="auto"/>
          <w:sz w:val="28"/>
          <w:szCs w:val="28"/>
        </w:rPr>
        <w:t xml:space="preserve"> </w:t>
      </w:r>
      <w:r w:rsidRPr="002F5A0B">
        <w:rPr>
          <w:color w:val="auto"/>
          <w:sz w:val="28"/>
          <w:szCs w:val="28"/>
        </w:rPr>
        <w:t>не</w:t>
      </w:r>
      <w:r w:rsidR="002F5A0B">
        <w:rPr>
          <w:color w:val="auto"/>
          <w:sz w:val="28"/>
          <w:szCs w:val="28"/>
        </w:rPr>
        <w:t xml:space="preserve"> </w:t>
      </w:r>
      <w:r w:rsidRPr="002F5A0B">
        <w:rPr>
          <w:color w:val="auto"/>
          <w:sz w:val="28"/>
          <w:szCs w:val="28"/>
        </w:rPr>
        <w:t>единственным</w:t>
      </w:r>
      <w:r w:rsidR="002F5A0B">
        <w:rPr>
          <w:color w:val="auto"/>
          <w:sz w:val="28"/>
          <w:szCs w:val="28"/>
        </w:rPr>
        <w:t xml:space="preserve"> </w:t>
      </w:r>
      <w:r w:rsidRPr="002F5A0B">
        <w:rPr>
          <w:color w:val="auto"/>
          <w:sz w:val="28"/>
          <w:szCs w:val="28"/>
        </w:rPr>
        <w:t>признаком</w:t>
      </w:r>
      <w:r w:rsidR="002F5A0B">
        <w:rPr>
          <w:color w:val="auto"/>
          <w:sz w:val="28"/>
          <w:szCs w:val="28"/>
        </w:rPr>
        <w:t xml:space="preserve"> </w:t>
      </w:r>
      <w:r w:rsidRPr="002F5A0B">
        <w:rPr>
          <w:color w:val="auto"/>
          <w:sz w:val="28"/>
          <w:szCs w:val="28"/>
        </w:rPr>
        <w:t>УС,</w:t>
      </w:r>
      <w:r w:rsidR="002F5A0B">
        <w:rPr>
          <w:color w:val="auto"/>
          <w:sz w:val="28"/>
          <w:szCs w:val="28"/>
        </w:rPr>
        <w:t xml:space="preserve"> </w:t>
      </w:r>
      <w:r w:rsidRPr="002F5A0B">
        <w:rPr>
          <w:color w:val="auto"/>
          <w:sz w:val="28"/>
          <w:szCs w:val="28"/>
        </w:rPr>
        <w:t>определяющим</w:t>
      </w:r>
      <w:r w:rsidR="002F5A0B">
        <w:rPr>
          <w:color w:val="auto"/>
          <w:sz w:val="28"/>
          <w:szCs w:val="28"/>
        </w:rPr>
        <w:t xml:space="preserve"> </w:t>
      </w:r>
      <w:r w:rsidRPr="002F5A0B">
        <w:rPr>
          <w:color w:val="auto"/>
          <w:sz w:val="28"/>
          <w:szCs w:val="28"/>
        </w:rPr>
        <w:t>объем</w:t>
      </w:r>
      <w:r w:rsidR="002F5A0B">
        <w:rPr>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границы</w:t>
      </w:r>
      <w:r w:rsidR="002F5A0B">
        <w:rPr>
          <w:color w:val="auto"/>
          <w:sz w:val="28"/>
          <w:szCs w:val="28"/>
        </w:rPr>
        <w:t xml:space="preserve"> </w:t>
      </w:r>
      <w:r w:rsidRPr="002F5A0B">
        <w:rPr>
          <w:color w:val="auto"/>
          <w:sz w:val="28"/>
          <w:szCs w:val="28"/>
        </w:rPr>
        <w:t>названного</w:t>
      </w:r>
      <w:r w:rsidR="002F5A0B">
        <w:rPr>
          <w:color w:val="auto"/>
          <w:sz w:val="28"/>
          <w:szCs w:val="28"/>
        </w:rPr>
        <w:t xml:space="preserve"> </w:t>
      </w:r>
      <w:r w:rsidRPr="002F5A0B">
        <w:rPr>
          <w:color w:val="auto"/>
          <w:sz w:val="28"/>
          <w:szCs w:val="28"/>
        </w:rPr>
        <w:t>класса</w:t>
      </w:r>
      <w:r w:rsidR="002F5A0B">
        <w:rPr>
          <w:color w:val="auto"/>
          <w:sz w:val="28"/>
          <w:szCs w:val="28"/>
        </w:rPr>
        <w:t xml:space="preserve"> </w:t>
      </w:r>
      <w:r w:rsidRPr="002F5A0B">
        <w:rPr>
          <w:color w:val="auto"/>
          <w:sz w:val="28"/>
          <w:szCs w:val="28"/>
        </w:rPr>
        <w:t>единиц.</w:t>
      </w:r>
      <w:r w:rsidR="002F5A0B">
        <w:rPr>
          <w:color w:val="auto"/>
          <w:sz w:val="28"/>
          <w:szCs w:val="28"/>
        </w:rPr>
        <w:t xml:space="preserve"> </w:t>
      </w:r>
      <w:r w:rsidRPr="002F5A0B">
        <w:rPr>
          <w:color w:val="auto"/>
          <w:sz w:val="28"/>
          <w:szCs w:val="28"/>
        </w:rPr>
        <w:t>Если</w:t>
      </w:r>
      <w:r w:rsidR="002F5A0B">
        <w:rPr>
          <w:color w:val="auto"/>
          <w:sz w:val="28"/>
          <w:szCs w:val="28"/>
        </w:rPr>
        <w:t xml:space="preserve"> </w:t>
      </w:r>
      <w:r w:rsidRPr="002F5A0B">
        <w:rPr>
          <w:color w:val="auto"/>
          <w:sz w:val="28"/>
          <w:szCs w:val="28"/>
        </w:rPr>
        <w:t>применить</w:t>
      </w:r>
      <w:r w:rsidR="002F5A0B">
        <w:rPr>
          <w:color w:val="auto"/>
          <w:sz w:val="28"/>
          <w:szCs w:val="28"/>
        </w:rPr>
        <w:t xml:space="preserve"> </w:t>
      </w:r>
      <w:r w:rsidRPr="002F5A0B">
        <w:rPr>
          <w:color w:val="auto"/>
          <w:sz w:val="28"/>
          <w:szCs w:val="28"/>
        </w:rPr>
        <w:t>наиболее</w:t>
      </w:r>
      <w:r w:rsidR="002F5A0B">
        <w:rPr>
          <w:color w:val="auto"/>
          <w:sz w:val="28"/>
          <w:szCs w:val="28"/>
        </w:rPr>
        <w:t xml:space="preserve"> </w:t>
      </w:r>
      <w:r w:rsidRPr="002F5A0B">
        <w:rPr>
          <w:color w:val="auto"/>
          <w:sz w:val="28"/>
          <w:szCs w:val="28"/>
        </w:rPr>
        <w:t>часто</w:t>
      </w:r>
      <w:r w:rsidR="002F5A0B">
        <w:rPr>
          <w:color w:val="auto"/>
          <w:sz w:val="28"/>
          <w:szCs w:val="28"/>
        </w:rPr>
        <w:t xml:space="preserve"> </w:t>
      </w:r>
      <w:r w:rsidRPr="002F5A0B">
        <w:rPr>
          <w:color w:val="auto"/>
          <w:sz w:val="28"/>
          <w:szCs w:val="28"/>
        </w:rPr>
        <w:t>употребляемые</w:t>
      </w:r>
      <w:r w:rsidR="002F5A0B">
        <w:rPr>
          <w:color w:val="auto"/>
          <w:sz w:val="28"/>
          <w:szCs w:val="28"/>
        </w:rPr>
        <w:t xml:space="preserve"> </w:t>
      </w:r>
      <w:r w:rsidRPr="002F5A0B">
        <w:rPr>
          <w:color w:val="auto"/>
          <w:sz w:val="28"/>
          <w:szCs w:val="28"/>
        </w:rPr>
        <w:t>в</w:t>
      </w:r>
      <w:r w:rsidR="002F5A0B">
        <w:rPr>
          <w:color w:val="auto"/>
          <w:sz w:val="28"/>
          <w:szCs w:val="28"/>
        </w:rPr>
        <w:t xml:space="preserve"> </w:t>
      </w:r>
      <w:r w:rsidRPr="002F5A0B">
        <w:rPr>
          <w:color w:val="auto"/>
          <w:sz w:val="28"/>
          <w:szCs w:val="28"/>
        </w:rPr>
        <w:t>научной</w:t>
      </w:r>
      <w:r w:rsidR="002F5A0B">
        <w:rPr>
          <w:color w:val="auto"/>
          <w:sz w:val="28"/>
          <w:szCs w:val="28"/>
        </w:rPr>
        <w:t xml:space="preserve"> </w:t>
      </w:r>
      <w:r w:rsidRPr="002F5A0B">
        <w:rPr>
          <w:color w:val="auto"/>
          <w:sz w:val="28"/>
          <w:szCs w:val="28"/>
        </w:rPr>
        <w:t>литературе</w:t>
      </w:r>
      <w:r w:rsidR="002F5A0B">
        <w:rPr>
          <w:color w:val="auto"/>
          <w:sz w:val="28"/>
          <w:szCs w:val="28"/>
        </w:rPr>
        <w:t xml:space="preserve"> </w:t>
      </w:r>
      <w:r w:rsidRPr="002F5A0B">
        <w:rPr>
          <w:color w:val="auto"/>
          <w:sz w:val="28"/>
          <w:szCs w:val="28"/>
        </w:rPr>
        <w:t>показатели</w:t>
      </w:r>
      <w:r w:rsidR="002F5A0B">
        <w:rPr>
          <w:color w:val="auto"/>
          <w:sz w:val="28"/>
          <w:szCs w:val="28"/>
        </w:rPr>
        <w:t xml:space="preserve"> </w:t>
      </w:r>
      <w:r w:rsidRPr="002F5A0B">
        <w:rPr>
          <w:color w:val="auto"/>
          <w:sz w:val="28"/>
          <w:szCs w:val="28"/>
        </w:rPr>
        <w:t>«устойчивость</w:t>
      </w:r>
      <w:r w:rsidR="002F5A0B">
        <w:rPr>
          <w:color w:val="auto"/>
          <w:sz w:val="28"/>
          <w:szCs w:val="28"/>
        </w:rPr>
        <w:t xml:space="preserve"> </w:t>
      </w:r>
      <w:r w:rsidRPr="002F5A0B">
        <w:rPr>
          <w:color w:val="auto"/>
          <w:sz w:val="28"/>
          <w:szCs w:val="28"/>
        </w:rPr>
        <w:t>—</w:t>
      </w:r>
      <w:r w:rsidR="002F5A0B">
        <w:rPr>
          <w:color w:val="auto"/>
          <w:sz w:val="28"/>
          <w:szCs w:val="28"/>
        </w:rPr>
        <w:t xml:space="preserve"> </w:t>
      </w:r>
      <w:r w:rsidRPr="002F5A0B">
        <w:rPr>
          <w:color w:val="auto"/>
          <w:sz w:val="28"/>
          <w:szCs w:val="28"/>
        </w:rPr>
        <w:t>воспроизводимость</w:t>
      </w:r>
      <w:r w:rsidR="002F5A0B">
        <w:rPr>
          <w:color w:val="auto"/>
          <w:sz w:val="28"/>
          <w:szCs w:val="28"/>
        </w:rPr>
        <w:t xml:space="preserve"> </w:t>
      </w:r>
      <w:r w:rsidRPr="002F5A0B">
        <w:rPr>
          <w:color w:val="auto"/>
          <w:sz w:val="28"/>
          <w:szCs w:val="28"/>
        </w:rPr>
        <w:t>—</w:t>
      </w:r>
      <w:r w:rsidR="002F5A0B">
        <w:rPr>
          <w:color w:val="auto"/>
          <w:sz w:val="28"/>
          <w:szCs w:val="28"/>
        </w:rPr>
        <w:t xml:space="preserve"> </w:t>
      </w:r>
      <w:r w:rsidRPr="002F5A0B">
        <w:rPr>
          <w:color w:val="auto"/>
          <w:sz w:val="28"/>
          <w:szCs w:val="28"/>
        </w:rPr>
        <w:t>идиоматичность»,</w:t>
      </w:r>
      <w:r w:rsidR="002F5A0B">
        <w:rPr>
          <w:color w:val="auto"/>
          <w:sz w:val="28"/>
          <w:szCs w:val="28"/>
        </w:rPr>
        <w:t xml:space="preserve"> </w:t>
      </w:r>
      <w:r w:rsidRPr="002F5A0B">
        <w:rPr>
          <w:color w:val="auto"/>
          <w:sz w:val="28"/>
          <w:szCs w:val="28"/>
        </w:rPr>
        <w:t>то</w:t>
      </w:r>
      <w:r w:rsidR="002F5A0B">
        <w:rPr>
          <w:color w:val="auto"/>
          <w:sz w:val="28"/>
          <w:szCs w:val="28"/>
        </w:rPr>
        <w:t xml:space="preserve"> </w:t>
      </w:r>
      <w:r w:rsidRPr="002F5A0B">
        <w:rPr>
          <w:color w:val="auto"/>
          <w:sz w:val="28"/>
          <w:szCs w:val="28"/>
        </w:rPr>
        <w:t>можно</w:t>
      </w:r>
      <w:r w:rsidR="002F5A0B">
        <w:rPr>
          <w:color w:val="auto"/>
          <w:sz w:val="28"/>
          <w:szCs w:val="28"/>
        </w:rPr>
        <w:t xml:space="preserve"> </w:t>
      </w:r>
      <w:r w:rsidRPr="002F5A0B">
        <w:rPr>
          <w:color w:val="auto"/>
          <w:sz w:val="28"/>
          <w:szCs w:val="28"/>
        </w:rPr>
        <w:t>предложить</w:t>
      </w:r>
      <w:r w:rsidR="002F5A0B">
        <w:rPr>
          <w:color w:val="auto"/>
          <w:sz w:val="28"/>
          <w:szCs w:val="28"/>
        </w:rPr>
        <w:t xml:space="preserve"> </w:t>
      </w:r>
      <w:r w:rsidRPr="002F5A0B">
        <w:rPr>
          <w:color w:val="auto"/>
          <w:sz w:val="28"/>
          <w:szCs w:val="28"/>
        </w:rPr>
        <w:t>следующую</w:t>
      </w:r>
      <w:r w:rsidR="002F5A0B">
        <w:rPr>
          <w:color w:val="auto"/>
          <w:sz w:val="28"/>
          <w:szCs w:val="28"/>
        </w:rPr>
        <w:t xml:space="preserve"> </w:t>
      </w:r>
      <w:r w:rsidRPr="002F5A0B">
        <w:rPr>
          <w:color w:val="auto"/>
          <w:sz w:val="28"/>
          <w:szCs w:val="28"/>
        </w:rPr>
        <w:t>характеристику</w:t>
      </w:r>
      <w:r w:rsidR="002F5A0B">
        <w:rPr>
          <w:color w:val="auto"/>
          <w:sz w:val="28"/>
          <w:szCs w:val="28"/>
        </w:rPr>
        <w:t xml:space="preserve"> </w:t>
      </w:r>
      <w:r w:rsidRPr="002F5A0B">
        <w:rPr>
          <w:color w:val="auto"/>
          <w:sz w:val="28"/>
          <w:szCs w:val="28"/>
        </w:rPr>
        <w:t>УС,</w:t>
      </w:r>
      <w:r w:rsidR="002F5A0B">
        <w:rPr>
          <w:color w:val="auto"/>
          <w:sz w:val="28"/>
          <w:szCs w:val="28"/>
        </w:rPr>
        <w:t xml:space="preserve"> </w:t>
      </w:r>
      <w:r w:rsidRPr="002F5A0B">
        <w:rPr>
          <w:color w:val="auto"/>
          <w:sz w:val="28"/>
          <w:szCs w:val="28"/>
        </w:rPr>
        <w:t>отграничивающую</w:t>
      </w:r>
      <w:r w:rsidR="002F5A0B">
        <w:rPr>
          <w:color w:val="auto"/>
          <w:sz w:val="28"/>
          <w:szCs w:val="28"/>
        </w:rPr>
        <w:t xml:space="preserve"> </w:t>
      </w:r>
      <w:r w:rsidRPr="002F5A0B">
        <w:rPr>
          <w:color w:val="auto"/>
          <w:sz w:val="28"/>
          <w:szCs w:val="28"/>
        </w:rPr>
        <w:t>их</w:t>
      </w:r>
      <w:r w:rsidR="002F5A0B">
        <w:rPr>
          <w:color w:val="auto"/>
          <w:sz w:val="28"/>
          <w:szCs w:val="28"/>
        </w:rPr>
        <w:t xml:space="preserve"> </w:t>
      </w:r>
      <w:r w:rsidRPr="002F5A0B">
        <w:rPr>
          <w:color w:val="auto"/>
          <w:sz w:val="28"/>
          <w:szCs w:val="28"/>
        </w:rPr>
        <w:t>от</w:t>
      </w:r>
      <w:r w:rsidR="002F5A0B">
        <w:rPr>
          <w:color w:val="auto"/>
          <w:sz w:val="28"/>
          <w:szCs w:val="28"/>
        </w:rPr>
        <w:t xml:space="preserve"> </w:t>
      </w:r>
      <w:r w:rsidRPr="002F5A0B">
        <w:rPr>
          <w:color w:val="auto"/>
          <w:sz w:val="28"/>
          <w:szCs w:val="28"/>
        </w:rPr>
        <w:t>ФЕ:</w:t>
      </w:r>
      <w:r w:rsidR="002F5A0B">
        <w:rPr>
          <w:color w:val="auto"/>
          <w:sz w:val="28"/>
          <w:szCs w:val="28"/>
        </w:rPr>
        <w:t xml:space="preserve"> </w:t>
      </w:r>
      <w:r w:rsidRPr="002F5A0B">
        <w:rPr>
          <w:color w:val="auto"/>
          <w:sz w:val="28"/>
          <w:szCs w:val="28"/>
        </w:rPr>
        <w:t>УС</w:t>
      </w:r>
      <w:r w:rsidR="002F5A0B">
        <w:rPr>
          <w:color w:val="auto"/>
          <w:sz w:val="28"/>
          <w:szCs w:val="28"/>
        </w:rPr>
        <w:t xml:space="preserve"> </w:t>
      </w:r>
      <w:r w:rsidRPr="002F5A0B">
        <w:rPr>
          <w:color w:val="auto"/>
          <w:sz w:val="28"/>
          <w:szCs w:val="28"/>
        </w:rPr>
        <w:t>—</w:t>
      </w:r>
      <w:r w:rsidR="002F5A0B">
        <w:rPr>
          <w:color w:val="auto"/>
          <w:sz w:val="28"/>
          <w:szCs w:val="28"/>
        </w:rPr>
        <w:t xml:space="preserve"> </w:t>
      </w:r>
      <w:r w:rsidRPr="002F5A0B">
        <w:rPr>
          <w:color w:val="auto"/>
          <w:sz w:val="28"/>
          <w:szCs w:val="28"/>
        </w:rPr>
        <w:t>это</w:t>
      </w:r>
      <w:r w:rsidR="002F5A0B">
        <w:rPr>
          <w:color w:val="auto"/>
          <w:sz w:val="28"/>
          <w:szCs w:val="28"/>
        </w:rPr>
        <w:t xml:space="preserve"> </w:t>
      </w:r>
      <w:r w:rsidRPr="002F5A0B">
        <w:rPr>
          <w:color w:val="auto"/>
          <w:sz w:val="28"/>
          <w:szCs w:val="28"/>
        </w:rPr>
        <w:t>устойчивые</w:t>
      </w:r>
      <w:r w:rsidR="002F5A0B">
        <w:rPr>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воспроизводимые</w:t>
      </w:r>
      <w:r w:rsidR="002F5A0B">
        <w:rPr>
          <w:color w:val="auto"/>
          <w:sz w:val="28"/>
          <w:szCs w:val="28"/>
        </w:rPr>
        <w:t xml:space="preserve"> </w:t>
      </w:r>
      <w:r w:rsidRPr="002F5A0B">
        <w:rPr>
          <w:color w:val="auto"/>
          <w:sz w:val="28"/>
          <w:szCs w:val="28"/>
        </w:rPr>
        <w:t>сочетания,</w:t>
      </w:r>
      <w:r w:rsidR="002F5A0B">
        <w:rPr>
          <w:color w:val="auto"/>
          <w:sz w:val="28"/>
          <w:szCs w:val="28"/>
        </w:rPr>
        <w:t xml:space="preserve"> </w:t>
      </w:r>
      <w:r w:rsidRPr="002F5A0B">
        <w:rPr>
          <w:color w:val="auto"/>
          <w:sz w:val="28"/>
          <w:szCs w:val="28"/>
        </w:rPr>
        <w:t>тогда</w:t>
      </w:r>
      <w:r w:rsidR="002F5A0B">
        <w:rPr>
          <w:color w:val="auto"/>
          <w:sz w:val="28"/>
          <w:szCs w:val="28"/>
        </w:rPr>
        <w:t xml:space="preserve"> </w:t>
      </w:r>
      <w:r w:rsidRPr="002F5A0B">
        <w:rPr>
          <w:color w:val="auto"/>
          <w:sz w:val="28"/>
          <w:szCs w:val="28"/>
        </w:rPr>
        <w:t>как</w:t>
      </w:r>
      <w:r w:rsidR="002F5A0B">
        <w:rPr>
          <w:color w:val="auto"/>
          <w:sz w:val="28"/>
          <w:szCs w:val="28"/>
        </w:rPr>
        <w:t xml:space="preserve"> </w:t>
      </w:r>
      <w:r w:rsidRPr="002F5A0B">
        <w:rPr>
          <w:color w:val="auto"/>
          <w:sz w:val="28"/>
          <w:szCs w:val="28"/>
        </w:rPr>
        <w:t>ФЕ</w:t>
      </w:r>
      <w:r w:rsidR="002F5A0B">
        <w:rPr>
          <w:color w:val="auto"/>
          <w:sz w:val="28"/>
          <w:szCs w:val="28"/>
        </w:rPr>
        <w:t xml:space="preserve"> </w:t>
      </w:r>
      <w:r w:rsidRPr="002F5A0B">
        <w:rPr>
          <w:color w:val="auto"/>
          <w:sz w:val="28"/>
          <w:szCs w:val="28"/>
        </w:rPr>
        <w:t>—</w:t>
      </w:r>
      <w:r w:rsidR="002F5A0B">
        <w:rPr>
          <w:color w:val="auto"/>
          <w:sz w:val="28"/>
          <w:szCs w:val="28"/>
        </w:rPr>
        <w:t xml:space="preserve"> </w:t>
      </w:r>
      <w:r w:rsidRPr="002F5A0B">
        <w:rPr>
          <w:color w:val="auto"/>
          <w:sz w:val="28"/>
          <w:szCs w:val="28"/>
        </w:rPr>
        <w:t>это</w:t>
      </w:r>
      <w:r w:rsidR="002F5A0B">
        <w:rPr>
          <w:color w:val="auto"/>
          <w:sz w:val="28"/>
          <w:szCs w:val="28"/>
        </w:rPr>
        <w:t xml:space="preserve"> </w:t>
      </w:r>
      <w:r w:rsidRPr="002F5A0B">
        <w:rPr>
          <w:color w:val="auto"/>
          <w:sz w:val="28"/>
          <w:szCs w:val="28"/>
        </w:rPr>
        <w:t>устойчивые,</w:t>
      </w:r>
      <w:r w:rsidR="002F5A0B">
        <w:rPr>
          <w:color w:val="auto"/>
          <w:sz w:val="28"/>
          <w:szCs w:val="28"/>
        </w:rPr>
        <w:t xml:space="preserve"> </w:t>
      </w:r>
      <w:r w:rsidRPr="002F5A0B">
        <w:rPr>
          <w:color w:val="auto"/>
          <w:sz w:val="28"/>
          <w:szCs w:val="28"/>
        </w:rPr>
        <w:t>воспроизводимые</w:t>
      </w:r>
      <w:r w:rsidR="002F5A0B">
        <w:rPr>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идиоматичные</w:t>
      </w:r>
      <w:r w:rsidR="002F5A0B">
        <w:rPr>
          <w:color w:val="auto"/>
          <w:sz w:val="28"/>
          <w:szCs w:val="28"/>
        </w:rPr>
        <w:t xml:space="preserve"> </w:t>
      </w:r>
      <w:r w:rsidRPr="002F5A0B">
        <w:rPr>
          <w:color w:val="auto"/>
          <w:sz w:val="28"/>
          <w:szCs w:val="28"/>
        </w:rPr>
        <w:t>единицы</w:t>
      </w:r>
      <w:r w:rsidR="002F5A0B">
        <w:rPr>
          <w:color w:val="auto"/>
          <w:sz w:val="28"/>
          <w:szCs w:val="28"/>
        </w:rPr>
        <w:t xml:space="preserve"> </w:t>
      </w:r>
      <w:r w:rsidRPr="002F5A0B">
        <w:rPr>
          <w:color w:val="auto"/>
          <w:sz w:val="28"/>
          <w:szCs w:val="28"/>
        </w:rPr>
        <w:t>языка.</w:t>
      </w:r>
      <w:r w:rsidR="002F5A0B">
        <w:rPr>
          <w:color w:val="auto"/>
          <w:sz w:val="28"/>
          <w:szCs w:val="28"/>
        </w:rPr>
        <w:t xml:space="preserve"> </w:t>
      </w:r>
      <w:r w:rsidRPr="002F5A0B">
        <w:rPr>
          <w:color w:val="auto"/>
          <w:sz w:val="28"/>
          <w:szCs w:val="28"/>
        </w:rPr>
        <w:t>Таким</w:t>
      </w:r>
      <w:r w:rsidR="002F5A0B">
        <w:rPr>
          <w:color w:val="auto"/>
          <w:sz w:val="28"/>
          <w:szCs w:val="28"/>
        </w:rPr>
        <w:t xml:space="preserve"> </w:t>
      </w:r>
      <w:r w:rsidRPr="002F5A0B">
        <w:rPr>
          <w:color w:val="auto"/>
          <w:sz w:val="28"/>
          <w:szCs w:val="28"/>
        </w:rPr>
        <w:t>образом,</w:t>
      </w:r>
      <w:r w:rsidR="002F5A0B">
        <w:rPr>
          <w:color w:val="auto"/>
          <w:sz w:val="28"/>
          <w:szCs w:val="28"/>
        </w:rPr>
        <w:t xml:space="preserve"> </w:t>
      </w:r>
      <w:r w:rsidRPr="002F5A0B">
        <w:rPr>
          <w:color w:val="auto"/>
          <w:sz w:val="28"/>
          <w:szCs w:val="28"/>
        </w:rPr>
        <w:t>не</w:t>
      </w:r>
      <w:r w:rsidR="002F5A0B">
        <w:rPr>
          <w:color w:val="auto"/>
          <w:sz w:val="28"/>
          <w:szCs w:val="28"/>
        </w:rPr>
        <w:t xml:space="preserve"> </w:t>
      </w:r>
      <w:r w:rsidRPr="002F5A0B">
        <w:rPr>
          <w:color w:val="auto"/>
          <w:sz w:val="28"/>
          <w:szCs w:val="28"/>
        </w:rPr>
        <w:t>всякая</w:t>
      </w:r>
      <w:r w:rsidR="002F5A0B">
        <w:rPr>
          <w:color w:val="auto"/>
          <w:sz w:val="28"/>
          <w:szCs w:val="28"/>
        </w:rPr>
        <w:t xml:space="preserve"> </w:t>
      </w:r>
      <w:r w:rsidRPr="002F5A0B">
        <w:rPr>
          <w:color w:val="auto"/>
          <w:sz w:val="28"/>
          <w:szCs w:val="28"/>
        </w:rPr>
        <w:t>устойчивость</w:t>
      </w:r>
      <w:r w:rsidR="002F5A0B">
        <w:rPr>
          <w:color w:val="auto"/>
          <w:sz w:val="28"/>
          <w:szCs w:val="28"/>
        </w:rPr>
        <w:t xml:space="preserve"> </w:t>
      </w:r>
      <w:r w:rsidRPr="002F5A0B">
        <w:rPr>
          <w:color w:val="auto"/>
          <w:sz w:val="28"/>
          <w:szCs w:val="28"/>
        </w:rPr>
        <w:t>может</w:t>
      </w:r>
      <w:r w:rsidR="002F5A0B">
        <w:rPr>
          <w:color w:val="auto"/>
          <w:sz w:val="28"/>
          <w:szCs w:val="28"/>
        </w:rPr>
        <w:t xml:space="preserve"> </w:t>
      </w:r>
      <w:r w:rsidRPr="002F5A0B">
        <w:rPr>
          <w:color w:val="auto"/>
          <w:sz w:val="28"/>
          <w:szCs w:val="28"/>
        </w:rPr>
        <w:t>быть</w:t>
      </w:r>
      <w:r w:rsidR="002F5A0B">
        <w:rPr>
          <w:color w:val="auto"/>
          <w:sz w:val="28"/>
          <w:szCs w:val="28"/>
        </w:rPr>
        <w:t xml:space="preserve"> </w:t>
      </w:r>
      <w:r w:rsidRPr="002F5A0B">
        <w:rPr>
          <w:color w:val="auto"/>
          <w:sz w:val="28"/>
          <w:szCs w:val="28"/>
        </w:rPr>
        <w:t>показателем</w:t>
      </w:r>
      <w:r w:rsidR="002F5A0B">
        <w:rPr>
          <w:color w:val="auto"/>
          <w:sz w:val="28"/>
          <w:szCs w:val="28"/>
        </w:rPr>
        <w:t xml:space="preserve"> </w:t>
      </w:r>
      <w:r w:rsidRPr="002F5A0B">
        <w:rPr>
          <w:color w:val="auto"/>
          <w:sz w:val="28"/>
          <w:szCs w:val="28"/>
        </w:rPr>
        <w:t>фразеологичности,</w:t>
      </w:r>
      <w:r w:rsidR="002F5A0B">
        <w:rPr>
          <w:color w:val="auto"/>
          <w:sz w:val="28"/>
          <w:szCs w:val="28"/>
        </w:rPr>
        <w:t xml:space="preserve"> </w:t>
      </w:r>
      <w:r w:rsidRPr="002F5A0B">
        <w:rPr>
          <w:color w:val="auto"/>
          <w:sz w:val="28"/>
          <w:szCs w:val="28"/>
        </w:rPr>
        <w:t>не</w:t>
      </w:r>
      <w:r w:rsidR="002F5A0B">
        <w:rPr>
          <w:color w:val="auto"/>
          <w:sz w:val="28"/>
          <w:szCs w:val="28"/>
        </w:rPr>
        <w:t xml:space="preserve"> </w:t>
      </w:r>
      <w:r w:rsidRPr="002F5A0B">
        <w:rPr>
          <w:color w:val="auto"/>
          <w:sz w:val="28"/>
          <w:szCs w:val="28"/>
        </w:rPr>
        <w:t>всякое</w:t>
      </w:r>
      <w:r w:rsidR="002F5A0B">
        <w:rPr>
          <w:color w:val="auto"/>
          <w:sz w:val="28"/>
          <w:szCs w:val="28"/>
        </w:rPr>
        <w:t xml:space="preserve"> </w:t>
      </w:r>
      <w:r w:rsidRPr="002F5A0B">
        <w:rPr>
          <w:color w:val="auto"/>
          <w:sz w:val="28"/>
          <w:szCs w:val="28"/>
        </w:rPr>
        <w:t>смысловое</w:t>
      </w:r>
      <w:r w:rsidR="002F5A0B">
        <w:rPr>
          <w:color w:val="auto"/>
          <w:sz w:val="28"/>
          <w:szCs w:val="28"/>
        </w:rPr>
        <w:t xml:space="preserve"> </w:t>
      </w:r>
      <w:r w:rsidRPr="002F5A0B">
        <w:rPr>
          <w:color w:val="auto"/>
          <w:sz w:val="28"/>
          <w:szCs w:val="28"/>
        </w:rPr>
        <w:t>единство</w:t>
      </w:r>
      <w:r w:rsidR="002F5A0B">
        <w:rPr>
          <w:color w:val="auto"/>
          <w:sz w:val="28"/>
          <w:szCs w:val="28"/>
        </w:rPr>
        <w:t xml:space="preserve"> </w:t>
      </w:r>
      <w:r w:rsidRPr="002F5A0B">
        <w:rPr>
          <w:color w:val="auto"/>
          <w:sz w:val="28"/>
          <w:szCs w:val="28"/>
        </w:rPr>
        <w:t>может</w:t>
      </w:r>
      <w:r w:rsidR="002F5A0B">
        <w:rPr>
          <w:color w:val="auto"/>
          <w:sz w:val="28"/>
          <w:szCs w:val="28"/>
        </w:rPr>
        <w:t xml:space="preserve"> </w:t>
      </w:r>
      <w:r w:rsidRPr="002F5A0B">
        <w:rPr>
          <w:color w:val="auto"/>
          <w:sz w:val="28"/>
          <w:szCs w:val="28"/>
        </w:rPr>
        <w:t>служить</w:t>
      </w:r>
      <w:r w:rsidR="002F5A0B">
        <w:rPr>
          <w:color w:val="auto"/>
          <w:sz w:val="28"/>
          <w:szCs w:val="28"/>
        </w:rPr>
        <w:t xml:space="preserve"> </w:t>
      </w:r>
      <w:r w:rsidRPr="002F5A0B">
        <w:rPr>
          <w:color w:val="auto"/>
          <w:sz w:val="28"/>
          <w:szCs w:val="28"/>
        </w:rPr>
        <w:t>показателем</w:t>
      </w:r>
      <w:r w:rsidR="002F5A0B">
        <w:rPr>
          <w:color w:val="auto"/>
          <w:sz w:val="28"/>
          <w:szCs w:val="28"/>
        </w:rPr>
        <w:t xml:space="preserve"> </w:t>
      </w:r>
      <w:r w:rsidRPr="002F5A0B">
        <w:rPr>
          <w:color w:val="auto"/>
          <w:sz w:val="28"/>
          <w:szCs w:val="28"/>
        </w:rPr>
        <w:t>идиоматичности</w:t>
      </w:r>
      <w:r w:rsidR="002F5A0B">
        <w:rPr>
          <w:color w:val="auto"/>
          <w:sz w:val="28"/>
          <w:szCs w:val="28"/>
        </w:rPr>
        <w:t xml:space="preserve"> </w:t>
      </w:r>
      <w:r w:rsidRPr="002F5A0B">
        <w:rPr>
          <w:color w:val="auto"/>
          <w:sz w:val="28"/>
          <w:szCs w:val="28"/>
        </w:rPr>
        <w:t>того</w:t>
      </w:r>
      <w:r w:rsidR="002F5A0B">
        <w:rPr>
          <w:color w:val="auto"/>
          <w:sz w:val="28"/>
          <w:szCs w:val="28"/>
        </w:rPr>
        <w:t xml:space="preserve"> </w:t>
      </w:r>
      <w:r w:rsidRPr="002F5A0B">
        <w:rPr>
          <w:color w:val="auto"/>
          <w:sz w:val="28"/>
          <w:szCs w:val="28"/>
        </w:rPr>
        <w:t>или</w:t>
      </w:r>
      <w:r w:rsidR="002F5A0B">
        <w:rPr>
          <w:color w:val="auto"/>
          <w:sz w:val="28"/>
          <w:szCs w:val="28"/>
        </w:rPr>
        <w:t xml:space="preserve"> </w:t>
      </w:r>
      <w:r w:rsidRPr="002F5A0B">
        <w:rPr>
          <w:color w:val="auto"/>
          <w:sz w:val="28"/>
          <w:szCs w:val="28"/>
        </w:rPr>
        <w:t>иного</w:t>
      </w:r>
      <w:r w:rsidR="002F5A0B">
        <w:rPr>
          <w:color w:val="auto"/>
          <w:sz w:val="28"/>
          <w:szCs w:val="28"/>
        </w:rPr>
        <w:t xml:space="preserve"> </w:t>
      </w:r>
      <w:r w:rsidRPr="002F5A0B">
        <w:rPr>
          <w:color w:val="auto"/>
          <w:sz w:val="28"/>
          <w:szCs w:val="28"/>
        </w:rPr>
        <w:t>сочетания;</w:t>
      </w:r>
      <w:r w:rsidR="002F5A0B">
        <w:rPr>
          <w:color w:val="auto"/>
          <w:sz w:val="28"/>
          <w:szCs w:val="28"/>
        </w:rPr>
        <w:t xml:space="preserve"> </w:t>
      </w:r>
      <w:r w:rsidRPr="002F5A0B">
        <w:rPr>
          <w:color w:val="auto"/>
          <w:sz w:val="28"/>
          <w:szCs w:val="28"/>
        </w:rPr>
        <w:t>взятые</w:t>
      </w:r>
      <w:r w:rsidR="002F5A0B">
        <w:rPr>
          <w:color w:val="auto"/>
          <w:sz w:val="28"/>
          <w:szCs w:val="28"/>
        </w:rPr>
        <w:t xml:space="preserve"> </w:t>
      </w:r>
      <w:r w:rsidRPr="002F5A0B">
        <w:rPr>
          <w:color w:val="auto"/>
          <w:sz w:val="28"/>
          <w:szCs w:val="28"/>
        </w:rPr>
        <w:t>по</w:t>
      </w:r>
      <w:r w:rsidR="002F5A0B">
        <w:rPr>
          <w:color w:val="auto"/>
          <w:sz w:val="28"/>
          <w:szCs w:val="28"/>
        </w:rPr>
        <w:t xml:space="preserve"> </w:t>
      </w:r>
      <w:r w:rsidRPr="002F5A0B">
        <w:rPr>
          <w:color w:val="auto"/>
          <w:sz w:val="28"/>
          <w:szCs w:val="28"/>
        </w:rPr>
        <w:t>отдельности,</w:t>
      </w:r>
      <w:r w:rsidR="002F5A0B">
        <w:rPr>
          <w:color w:val="auto"/>
          <w:sz w:val="28"/>
          <w:szCs w:val="28"/>
        </w:rPr>
        <w:t xml:space="preserve"> </w:t>
      </w:r>
      <w:r w:rsidRPr="002F5A0B">
        <w:rPr>
          <w:color w:val="auto"/>
          <w:sz w:val="28"/>
          <w:szCs w:val="28"/>
        </w:rPr>
        <w:t>сами</w:t>
      </w:r>
      <w:r w:rsidR="002F5A0B">
        <w:rPr>
          <w:color w:val="auto"/>
          <w:sz w:val="28"/>
          <w:szCs w:val="28"/>
        </w:rPr>
        <w:t xml:space="preserve"> </w:t>
      </w:r>
      <w:r w:rsidRPr="002F5A0B">
        <w:rPr>
          <w:color w:val="auto"/>
          <w:sz w:val="28"/>
          <w:szCs w:val="28"/>
        </w:rPr>
        <w:t>по</w:t>
      </w:r>
      <w:r w:rsidR="002F5A0B">
        <w:rPr>
          <w:color w:val="auto"/>
          <w:sz w:val="28"/>
          <w:szCs w:val="28"/>
        </w:rPr>
        <w:t xml:space="preserve"> </w:t>
      </w:r>
      <w:r w:rsidRPr="002F5A0B">
        <w:rPr>
          <w:color w:val="auto"/>
          <w:sz w:val="28"/>
          <w:szCs w:val="28"/>
        </w:rPr>
        <w:t>себе,</w:t>
      </w:r>
      <w:r w:rsidR="002F5A0B">
        <w:rPr>
          <w:color w:val="auto"/>
          <w:sz w:val="28"/>
          <w:szCs w:val="28"/>
        </w:rPr>
        <w:t xml:space="preserve"> </w:t>
      </w:r>
      <w:r w:rsidRPr="002F5A0B">
        <w:rPr>
          <w:color w:val="auto"/>
          <w:sz w:val="28"/>
          <w:szCs w:val="28"/>
        </w:rPr>
        <w:t>названные</w:t>
      </w:r>
      <w:r w:rsidR="002F5A0B">
        <w:rPr>
          <w:color w:val="auto"/>
          <w:sz w:val="28"/>
          <w:szCs w:val="28"/>
        </w:rPr>
        <w:t xml:space="preserve"> </w:t>
      </w:r>
      <w:r w:rsidRPr="002F5A0B">
        <w:rPr>
          <w:color w:val="auto"/>
          <w:sz w:val="28"/>
          <w:szCs w:val="28"/>
        </w:rPr>
        <w:t>признаки</w:t>
      </w:r>
      <w:r w:rsidR="002F5A0B">
        <w:rPr>
          <w:color w:val="auto"/>
          <w:sz w:val="28"/>
          <w:szCs w:val="28"/>
        </w:rPr>
        <w:t xml:space="preserve"> </w:t>
      </w:r>
      <w:r w:rsidRPr="002F5A0B">
        <w:rPr>
          <w:color w:val="auto"/>
          <w:sz w:val="28"/>
          <w:szCs w:val="28"/>
        </w:rPr>
        <w:t>не</w:t>
      </w:r>
      <w:r w:rsidR="002F5A0B">
        <w:rPr>
          <w:color w:val="auto"/>
          <w:sz w:val="28"/>
          <w:szCs w:val="28"/>
        </w:rPr>
        <w:t xml:space="preserve"> </w:t>
      </w:r>
      <w:r w:rsidRPr="002F5A0B">
        <w:rPr>
          <w:color w:val="auto"/>
          <w:sz w:val="28"/>
          <w:szCs w:val="28"/>
        </w:rPr>
        <w:t>могут</w:t>
      </w:r>
      <w:r w:rsidR="002F5A0B">
        <w:rPr>
          <w:color w:val="auto"/>
          <w:sz w:val="28"/>
          <w:szCs w:val="28"/>
        </w:rPr>
        <w:t xml:space="preserve"> </w:t>
      </w:r>
      <w:r w:rsidRPr="002F5A0B">
        <w:rPr>
          <w:color w:val="auto"/>
          <w:sz w:val="28"/>
          <w:szCs w:val="28"/>
        </w:rPr>
        <w:t>быть</w:t>
      </w:r>
      <w:r w:rsidR="002F5A0B">
        <w:rPr>
          <w:color w:val="auto"/>
          <w:sz w:val="28"/>
          <w:szCs w:val="28"/>
        </w:rPr>
        <w:t xml:space="preserve"> </w:t>
      </w:r>
      <w:r w:rsidRPr="002F5A0B">
        <w:rPr>
          <w:color w:val="auto"/>
          <w:sz w:val="28"/>
          <w:szCs w:val="28"/>
        </w:rPr>
        <w:t>основанием</w:t>
      </w:r>
      <w:r w:rsidR="002F5A0B">
        <w:rPr>
          <w:color w:val="auto"/>
          <w:sz w:val="28"/>
          <w:szCs w:val="28"/>
        </w:rPr>
        <w:t xml:space="preserve"> </w:t>
      </w:r>
      <w:r w:rsidRPr="002F5A0B">
        <w:rPr>
          <w:color w:val="auto"/>
          <w:sz w:val="28"/>
          <w:szCs w:val="28"/>
        </w:rPr>
        <w:t>для</w:t>
      </w:r>
      <w:r w:rsidR="002F5A0B">
        <w:rPr>
          <w:color w:val="auto"/>
          <w:sz w:val="28"/>
          <w:szCs w:val="28"/>
        </w:rPr>
        <w:t xml:space="preserve"> </w:t>
      </w:r>
      <w:r w:rsidRPr="002F5A0B">
        <w:rPr>
          <w:color w:val="auto"/>
          <w:sz w:val="28"/>
          <w:szCs w:val="28"/>
        </w:rPr>
        <w:t>интеграции</w:t>
      </w:r>
      <w:r w:rsidR="002F5A0B">
        <w:rPr>
          <w:color w:val="auto"/>
          <w:sz w:val="28"/>
          <w:szCs w:val="28"/>
        </w:rPr>
        <w:t xml:space="preserve"> </w:t>
      </w:r>
      <w:r w:rsidRPr="002F5A0B">
        <w:rPr>
          <w:color w:val="auto"/>
          <w:sz w:val="28"/>
          <w:szCs w:val="28"/>
        </w:rPr>
        <w:t>или</w:t>
      </w:r>
      <w:r w:rsidR="002F5A0B">
        <w:rPr>
          <w:color w:val="auto"/>
          <w:sz w:val="28"/>
          <w:szCs w:val="28"/>
        </w:rPr>
        <w:t xml:space="preserve"> </w:t>
      </w:r>
      <w:r w:rsidRPr="002F5A0B">
        <w:rPr>
          <w:color w:val="auto"/>
          <w:sz w:val="28"/>
          <w:szCs w:val="28"/>
        </w:rPr>
        <w:t>дифференциации</w:t>
      </w:r>
      <w:r w:rsidR="002F5A0B">
        <w:rPr>
          <w:color w:val="auto"/>
          <w:sz w:val="28"/>
          <w:szCs w:val="28"/>
        </w:rPr>
        <w:t xml:space="preserve"> </w:t>
      </w:r>
      <w:r w:rsidRPr="002F5A0B">
        <w:rPr>
          <w:color w:val="auto"/>
          <w:sz w:val="28"/>
          <w:szCs w:val="28"/>
        </w:rPr>
        <w:t>наделенных</w:t>
      </w:r>
      <w:r w:rsidR="002F5A0B">
        <w:rPr>
          <w:color w:val="auto"/>
          <w:sz w:val="28"/>
          <w:szCs w:val="28"/>
        </w:rPr>
        <w:t xml:space="preserve"> </w:t>
      </w:r>
      <w:r w:rsidRPr="002F5A0B">
        <w:rPr>
          <w:color w:val="auto"/>
          <w:sz w:val="28"/>
          <w:szCs w:val="28"/>
        </w:rPr>
        <w:t>ими</w:t>
      </w:r>
      <w:r w:rsidR="002F5A0B">
        <w:rPr>
          <w:color w:val="auto"/>
          <w:sz w:val="28"/>
          <w:szCs w:val="28"/>
        </w:rPr>
        <w:t xml:space="preserve"> </w:t>
      </w:r>
      <w:r w:rsidRPr="002F5A0B">
        <w:rPr>
          <w:color w:val="auto"/>
          <w:sz w:val="28"/>
          <w:szCs w:val="28"/>
        </w:rPr>
        <w:t>оборотов.</w:t>
      </w:r>
      <w:r w:rsidR="002F5A0B">
        <w:rPr>
          <w:color w:val="auto"/>
          <w:sz w:val="28"/>
          <w:szCs w:val="28"/>
        </w:rPr>
        <w:t xml:space="preserve"> </w:t>
      </w:r>
    </w:p>
    <w:p w:rsidR="0093021A" w:rsidRPr="002F5A0B" w:rsidRDefault="0093021A" w:rsidP="002F5A0B">
      <w:pPr>
        <w:keepNext/>
        <w:widowControl w:val="0"/>
        <w:spacing w:line="360" w:lineRule="auto"/>
        <w:ind w:firstLine="709"/>
        <w:jc w:val="both"/>
        <w:rPr>
          <w:sz w:val="28"/>
          <w:szCs w:val="28"/>
        </w:rPr>
      </w:pPr>
      <w:r w:rsidRPr="002F5A0B">
        <w:rPr>
          <w:sz w:val="28"/>
          <w:szCs w:val="28"/>
        </w:rPr>
        <w:t>В</w:t>
      </w:r>
      <w:r w:rsidR="002F5A0B">
        <w:rPr>
          <w:sz w:val="28"/>
          <w:szCs w:val="28"/>
        </w:rPr>
        <w:t xml:space="preserve"> </w:t>
      </w:r>
      <w:r w:rsidRPr="002F5A0B">
        <w:rPr>
          <w:sz w:val="28"/>
          <w:szCs w:val="28"/>
        </w:rPr>
        <w:t>соответствии</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предложенным</w:t>
      </w:r>
      <w:r w:rsidR="002F5A0B">
        <w:rPr>
          <w:sz w:val="28"/>
          <w:szCs w:val="28"/>
        </w:rPr>
        <w:t xml:space="preserve"> </w:t>
      </w:r>
      <w:r w:rsidRPr="002F5A0B">
        <w:rPr>
          <w:sz w:val="28"/>
          <w:szCs w:val="28"/>
        </w:rPr>
        <w:t>пониманием</w:t>
      </w:r>
      <w:r w:rsidR="002F5A0B">
        <w:rPr>
          <w:sz w:val="28"/>
          <w:szCs w:val="28"/>
        </w:rPr>
        <w:t xml:space="preserve"> </w:t>
      </w:r>
      <w:r w:rsidRPr="002F5A0B">
        <w:rPr>
          <w:sz w:val="28"/>
          <w:szCs w:val="28"/>
        </w:rPr>
        <w:t>термина</w:t>
      </w:r>
      <w:r w:rsidR="002F5A0B">
        <w:rPr>
          <w:sz w:val="28"/>
          <w:szCs w:val="28"/>
        </w:rPr>
        <w:t xml:space="preserve"> </w:t>
      </w:r>
      <w:r w:rsidRPr="002F5A0B">
        <w:rPr>
          <w:sz w:val="28"/>
          <w:szCs w:val="28"/>
        </w:rPr>
        <w:t>«устойчивое</w:t>
      </w:r>
      <w:r w:rsidR="002F5A0B">
        <w:rPr>
          <w:sz w:val="28"/>
          <w:szCs w:val="28"/>
        </w:rPr>
        <w:t xml:space="preserve"> </w:t>
      </w:r>
      <w:r w:rsidRPr="002F5A0B">
        <w:rPr>
          <w:sz w:val="28"/>
          <w:szCs w:val="28"/>
        </w:rPr>
        <w:t>сочетание»</w:t>
      </w:r>
      <w:r w:rsidR="002F5A0B">
        <w:rPr>
          <w:sz w:val="28"/>
          <w:szCs w:val="28"/>
        </w:rPr>
        <w:t xml:space="preserve"> </w:t>
      </w:r>
      <w:r w:rsidRPr="002F5A0B">
        <w:rPr>
          <w:sz w:val="28"/>
          <w:szCs w:val="28"/>
        </w:rPr>
        <w:t>полагаем</w:t>
      </w:r>
      <w:r w:rsidR="002F5A0B">
        <w:rPr>
          <w:sz w:val="28"/>
          <w:szCs w:val="28"/>
        </w:rPr>
        <w:t xml:space="preserve"> </w:t>
      </w:r>
      <w:r w:rsidRPr="002F5A0B">
        <w:rPr>
          <w:sz w:val="28"/>
          <w:szCs w:val="28"/>
        </w:rPr>
        <w:t>целесообразным</w:t>
      </w:r>
      <w:r w:rsidR="002F5A0B">
        <w:rPr>
          <w:sz w:val="28"/>
          <w:szCs w:val="28"/>
        </w:rPr>
        <w:t xml:space="preserve"> </w:t>
      </w:r>
      <w:r w:rsidRPr="002F5A0B">
        <w:rPr>
          <w:sz w:val="28"/>
          <w:szCs w:val="28"/>
        </w:rPr>
        <w:t>употреблять</w:t>
      </w:r>
      <w:r w:rsidR="002F5A0B">
        <w:rPr>
          <w:sz w:val="28"/>
          <w:szCs w:val="28"/>
        </w:rPr>
        <w:t xml:space="preserve"> </w:t>
      </w:r>
      <w:r w:rsidRPr="002F5A0B">
        <w:rPr>
          <w:sz w:val="28"/>
          <w:szCs w:val="28"/>
        </w:rPr>
        <w:t>его</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обозначения</w:t>
      </w:r>
      <w:r w:rsidR="002F5A0B">
        <w:rPr>
          <w:sz w:val="28"/>
          <w:szCs w:val="28"/>
        </w:rPr>
        <w:t xml:space="preserve"> </w:t>
      </w:r>
      <w:r w:rsidRPr="002F5A0B">
        <w:rPr>
          <w:sz w:val="28"/>
          <w:szCs w:val="28"/>
        </w:rPr>
        <w:t>большого</w:t>
      </w:r>
      <w:r w:rsidR="002F5A0B">
        <w:rPr>
          <w:sz w:val="28"/>
          <w:szCs w:val="28"/>
        </w:rPr>
        <w:t xml:space="preserve"> </w:t>
      </w:r>
      <w:r w:rsidRPr="002F5A0B">
        <w:rPr>
          <w:sz w:val="28"/>
          <w:szCs w:val="28"/>
        </w:rPr>
        <w:t>пласта</w:t>
      </w:r>
      <w:r w:rsidR="002F5A0B">
        <w:rPr>
          <w:sz w:val="28"/>
          <w:szCs w:val="28"/>
        </w:rPr>
        <w:t xml:space="preserve"> </w:t>
      </w:r>
      <w:r w:rsidRPr="002F5A0B">
        <w:rPr>
          <w:sz w:val="28"/>
          <w:szCs w:val="28"/>
        </w:rPr>
        <w:t>словосочетаний,</w:t>
      </w:r>
      <w:r w:rsidR="002F5A0B">
        <w:rPr>
          <w:sz w:val="28"/>
          <w:szCs w:val="28"/>
        </w:rPr>
        <w:t xml:space="preserve"> </w:t>
      </w:r>
      <w:r w:rsidRPr="002F5A0B">
        <w:rPr>
          <w:sz w:val="28"/>
          <w:szCs w:val="28"/>
        </w:rPr>
        <w:t>занимающих</w:t>
      </w:r>
      <w:r w:rsidR="002F5A0B">
        <w:rPr>
          <w:sz w:val="28"/>
          <w:szCs w:val="28"/>
        </w:rPr>
        <w:t xml:space="preserve"> </w:t>
      </w:r>
      <w:r w:rsidRPr="002F5A0B">
        <w:rPr>
          <w:sz w:val="28"/>
          <w:szCs w:val="28"/>
        </w:rPr>
        <w:t>переходное</w:t>
      </w:r>
      <w:r w:rsidR="002F5A0B">
        <w:rPr>
          <w:sz w:val="28"/>
          <w:szCs w:val="28"/>
        </w:rPr>
        <w:t xml:space="preserve"> </w:t>
      </w:r>
      <w:r w:rsidRPr="002F5A0B">
        <w:rPr>
          <w:sz w:val="28"/>
          <w:szCs w:val="28"/>
        </w:rPr>
        <w:t>положение</w:t>
      </w:r>
      <w:r w:rsidR="002F5A0B">
        <w:rPr>
          <w:sz w:val="28"/>
          <w:szCs w:val="28"/>
        </w:rPr>
        <w:t xml:space="preserve"> </w:t>
      </w:r>
      <w:r w:rsidRPr="002F5A0B">
        <w:rPr>
          <w:sz w:val="28"/>
          <w:szCs w:val="28"/>
        </w:rPr>
        <w:t>между</w:t>
      </w:r>
      <w:r w:rsidR="002F5A0B">
        <w:rPr>
          <w:sz w:val="28"/>
          <w:szCs w:val="28"/>
        </w:rPr>
        <w:t xml:space="preserve"> </w:t>
      </w:r>
      <w:r w:rsidRPr="002F5A0B">
        <w:rPr>
          <w:sz w:val="28"/>
          <w:szCs w:val="28"/>
        </w:rPr>
        <w:t>свободными</w:t>
      </w:r>
      <w:r w:rsidR="002F5A0B">
        <w:rPr>
          <w:sz w:val="28"/>
          <w:szCs w:val="28"/>
        </w:rPr>
        <w:t xml:space="preserve"> </w:t>
      </w:r>
      <w:r w:rsidRPr="002F5A0B">
        <w:rPr>
          <w:sz w:val="28"/>
          <w:szCs w:val="28"/>
        </w:rPr>
        <w:t>словосочетаниями</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фразеологическими</w:t>
      </w:r>
      <w:r w:rsidR="002F5A0B">
        <w:rPr>
          <w:sz w:val="28"/>
          <w:szCs w:val="28"/>
        </w:rPr>
        <w:t xml:space="preserve"> </w:t>
      </w:r>
      <w:r w:rsidRPr="002F5A0B">
        <w:rPr>
          <w:sz w:val="28"/>
          <w:szCs w:val="28"/>
        </w:rPr>
        <w:t>единицами,</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которым</w:t>
      </w:r>
      <w:r w:rsidR="002F5A0B">
        <w:rPr>
          <w:sz w:val="28"/>
          <w:szCs w:val="28"/>
        </w:rPr>
        <w:t xml:space="preserve"> </w:t>
      </w:r>
      <w:r w:rsidRPr="002F5A0B">
        <w:rPr>
          <w:sz w:val="28"/>
          <w:szCs w:val="28"/>
        </w:rPr>
        <w:t>относим</w:t>
      </w:r>
      <w:r w:rsidR="002F5A0B">
        <w:rPr>
          <w:sz w:val="28"/>
          <w:szCs w:val="28"/>
        </w:rPr>
        <w:t xml:space="preserve"> </w:t>
      </w:r>
      <w:r w:rsidRPr="002F5A0B">
        <w:rPr>
          <w:sz w:val="28"/>
          <w:szCs w:val="28"/>
        </w:rPr>
        <w:t>составные</w:t>
      </w:r>
      <w:r w:rsidR="002F5A0B">
        <w:rPr>
          <w:sz w:val="28"/>
          <w:szCs w:val="28"/>
        </w:rPr>
        <w:t xml:space="preserve"> </w:t>
      </w:r>
      <w:r w:rsidRPr="002F5A0B">
        <w:rPr>
          <w:sz w:val="28"/>
          <w:szCs w:val="28"/>
        </w:rPr>
        <w:t>термины,</w:t>
      </w:r>
      <w:r w:rsidR="002F5A0B">
        <w:rPr>
          <w:sz w:val="28"/>
          <w:szCs w:val="28"/>
        </w:rPr>
        <w:t xml:space="preserve"> </w:t>
      </w:r>
      <w:r w:rsidRPr="002F5A0B">
        <w:rPr>
          <w:sz w:val="28"/>
          <w:szCs w:val="28"/>
        </w:rPr>
        <w:t>фиксированные</w:t>
      </w:r>
      <w:r w:rsidR="002F5A0B">
        <w:rPr>
          <w:sz w:val="28"/>
          <w:szCs w:val="28"/>
        </w:rPr>
        <w:t xml:space="preserve"> </w:t>
      </w:r>
      <w:r w:rsidRPr="002F5A0B">
        <w:rPr>
          <w:sz w:val="28"/>
          <w:szCs w:val="28"/>
        </w:rPr>
        <w:t>наименования,</w:t>
      </w:r>
      <w:r w:rsidR="002F5A0B">
        <w:rPr>
          <w:sz w:val="28"/>
          <w:szCs w:val="28"/>
        </w:rPr>
        <w:t xml:space="preserve"> </w:t>
      </w:r>
      <w:r w:rsidRPr="002F5A0B">
        <w:rPr>
          <w:sz w:val="28"/>
          <w:szCs w:val="28"/>
        </w:rPr>
        <w:t>перифразы,</w:t>
      </w:r>
      <w:r w:rsidR="002F5A0B">
        <w:rPr>
          <w:sz w:val="28"/>
          <w:szCs w:val="28"/>
        </w:rPr>
        <w:t xml:space="preserve"> </w:t>
      </w:r>
      <w:r w:rsidRPr="002F5A0B">
        <w:rPr>
          <w:sz w:val="28"/>
          <w:szCs w:val="28"/>
        </w:rPr>
        <w:t>словосочетания</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метафорическим</w:t>
      </w:r>
      <w:r w:rsidR="002F5A0B">
        <w:rPr>
          <w:sz w:val="28"/>
          <w:szCs w:val="28"/>
        </w:rPr>
        <w:t xml:space="preserve"> </w:t>
      </w:r>
      <w:r w:rsidRPr="002F5A0B">
        <w:rPr>
          <w:sz w:val="28"/>
          <w:szCs w:val="28"/>
        </w:rPr>
        <w:t>характером</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ограниченной</w:t>
      </w:r>
      <w:r w:rsidR="002F5A0B">
        <w:rPr>
          <w:sz w:val="28"/>
          <w:szCs w:val="28"/>
        </w:rPr>
        <w:t xml:space="preserve"> </w:t>
      </w:r>
      <w:r w:rsidRPr="002F5A0B">
        <w:rPr>
          <w:sz w:val="28"/>
          <w:szCs w:val="28"/>
        </w:rPr>
        <w:t>сочетаемостью</w:t>
      </w:r>
      <w:r w:rsidR="002F5A0B">
        <w:rPr>
          <w:sz w:val="28"/>
          <w:szCs w:val="28"/>
        </w:rPr>
        <w:t xml:space="preserve"> </w:t>
      </w:r>
      <w:r w:rsidRPr="002F5A0B">
        <w:rPr>
          <w:sz w:val="28"/>
          <w:szCs w:val="28"/>
        </w:rPr>
        <w:t>одного</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компонентов</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др</w:t>
      </w:r>
      <w:r w:rsidR="00B67680" w:rsidRPr="002F5A0B">
        <w:rPr>
          <w:sz w:val="28"/>
          <w:szCs w:val="28"/>
        </w:rPr>
        <w:t>.»</w:t>
      </w:r>
      <w:r w:rsidR="002F5A0B">
        <w:rPr>
          <w:sz w:val="28"/>
          <w:szCs w:val="28"/>
        </w:rPr>
        <w:t xml:space="preserve"> </w:t>
      </w:r>
      <w:r w:rsidR="00B67680" w:rsidRPr="002F5A0B">
        <w:rPr>
          <w:sz w:val="28"/>
          <w:szCs w:val="28"/>
        </w:rPr>
        <w:t>[Лапаева</w:t>
      </w:r>
      <w:r w:rsidR="002F5A0B">
        <w:rPr>
          <w:sz w:val="28"/>
          <w:szCs w:val="28"/>
        </w:rPr>
        <w:t xml:space="preserve"> </w:t>
      </w:r>
      <w:r w:rsidR="00B67680" w:rsidRPr="002F5A0B">
        <w:rPr>
          <w:sz w:val="28"/>
          <w:szCs w:val="28"/>
        </w:rPr>
        <w:t>2007:</w:t>
      </w:r>
      <w:r w:rsidR="002F5A0B">
        <w:rPr>
          <w:sz w:val="28"/>
          <w:szCs w:val="28"/>
        </w:rPr>
        <w:t xml:space="preserve"> </w:t>
      </w:r>
      <w:r w:rsidR="00B67680" w:rsidRPr="002F5A0B">
        <w:rPr>
          <w:sz w:val="28"/>
          <w:szCs w:val="28"/>
        </w:rPr>
        <w:t>77].</w:t>
      </w:r>
    </w:p>
    <w:p w:rsidR="005D696A" w:rsidRPr="002F5A0B" w:rsidRDefault="005D696A" w:rsidP="002F5A0B">
      <w:pPr>
        <w:pStyle w:val="Default"/>
        <w:keepNext/>
        <w:widowControl w:val="0"/>
        <w:spacing w:line="360" w:lineRule="auto"/>
        <w:ind w:firstLine="709"/>
        <w:jc w:val="both"/>
        <w:rPr>
          <w:bCs/>
          <w:color w:val="auto"/>
          <w:sz w:val="28"/>
          <w:szCs w:val="28"/>
        </w:rPr>
      </w:pPr>
      <w:r w:rsidRPr="002F5A0B">
        <w:rPr>
          <w:bCs/>
          <w:color w:val="auto"/>
          <w:sz w:val="28"/>
          <w:szCs w:val="28"/>
        </w:rPr>
        <w:t>Также</w:t>
      </w:r>
      <w:r w:rsidR="002F5A0B">
        <w:rPr>
          <w:bCs/>
          <w:color w:val="auto"/>
          <w:sz w:val="28"/>
          <w:szCs w:val="28"/>
        </w:rPr>
        <w:t xml:space="preserve"> </w:t>
      </w:r>
      <w:r w:rsidRPr="002F5A0B">
        <w:rPr>
          <w:bCs/>
          <w:color w:val="auto"/>
          <w:sz w:val="28"/>
          <w:szCs w:val="28"/>
        </w:rPr>
        <w:t>о</w:t>
      </w:r>
      <w:r w:rsidR="002F5A0B">
        <w:rPr>
          <w:bCs/>
          <w:color w:val="auto"/>
          <w:sz w:val="28"/>
          <w:szCs w:val="28"/>
        </w:rPr>
        <w:t xml:space="preserve"> </w:t>
      </w:r>
      <w:r w:rsidRPr="002F5A0B">
        <w:rPr>
          <w:bCs/>
          <w:color w:val="auto"/>
          <w:sz w:val="28"/>
          <w:szCs w:val="28"/>
        </w:rPr>
        <w:t>переходном</w:t>
      </w:r>
      <w:r w:rsidR="002F5A0B">
        <w:rPr>
          <w:bCs/>
          <w:color w:val="auto"/>
          <w:sz w:val="28"/>
          <w:szCs w:val="28"/>
        </w:rPr>
        <w:t xml:space="preserve"> </w:t>
      </w:r>
      <w:r w:rsidRPr="002F5A0B">
        <w:rPr>
          <w:bCs/>
          <w:color w:val="auto"/>
          <w:sz w:val="28"/>
          <w:szCs w:val="28"/>
        </w:rPr>
        <w:t>характере</w:t>
      </w:r>
      <w:r w:rsidR="002F5A0B">
        <w:rPr>
          <w:bCs/>
          <w:color w:val="auto"/>
          <w:sz w:val="28"/>
          <w:szCs w:val="28"/>
        </w:rPr>
        <w:t xml:space="preserve"> </w:t>
      </w:r>
      <w:r w:rsidRPr="002F5A0B">
        <w:rPr>
          <w:bCs/>
          <w:color w:val="auto"/>
          <w:sz w:val="28"/>
          <w:szCs w:val="28"/>
        </w:rPr>
        <w:t>языковых</w:t>
      </w:r>
      <w:r w:rsidR="002F5A0B">
        <w:rPr>
          <w:bCs/>
          <w:color w:val="auto"/>
          <w:sz w:val="28"/>
          <w:szCs w:val="28"/>
        </w:rPr>
        <w:t xml:space="preserve"> </w:t>
      </w:r>
      <w:r w:rsidRPr="002F5A0B">
        <w:rPr>
          <w:bCs/>
          <w:color w:val="auto"/>
          <w:sz w:val="28"/>
          <w:szCs w:val="28"/>
        </w:rPr>
        <w:t>единиц</w:t>
      </w:r>
      <w:r w:rsidR="002F5A0B">
        <w:rPr>
          <w:bCs/>
          <w:color w:val="auto"/>
          <w:sz w:val="28"/>
          <w:szCs w:val="28"/>
        </w:rPr>
        <w:t xml:space="preserve"> </w:t>
      </w:r>
      <w:r w:rsidRPr="002F5A0B">
        <w:rPr>
          <w:bCs/>
          <w:color w:val="auto"/>
          <w:sz w:val="28"/>
          <w:szCs w:val="28"/>
        </w:rPr>
        <w:t>говорит</w:t>
      </w:r>
      <w:r w:rsidR="002F5A0B">
        <w:rPr>
          <w:bCs/>
          <w:color w:val="auto"/>
          <w:sz w:val="28"/>
          <w:szCs w:val="28"/>
        </w:rPr>
        <w:t xml:space="preserve"> </w:t>
      </w:r>
      <w:r w:rsidRPr="002F5A0B">
        <w:rPr>
          <w:bCs/>
          <w:color w:val="auto"/>
          <w:sz w:val="28"/>
          <w:szCs w:val="28"/>
        </w:rPr>
        <w:t>Н.В.</w:t>
      </w:r>
      <w:r w:rsidR="002F5A0B">
        <w:rPr>
          <w:bCs/>
          <w:color w:val="auto"/>
          <w:sz w:val="28"/>
          <w:szCs w:val="28"/>
        </w:rPr>
        <w:t xml:space="preserve"> </w:t>
      </w:r>
      <w:r w:rsidRPr="002F5A0B">
        <w:rPr>
          <w:bCs/>
          <w:color w:val="auto"/>
          <w:sz w:val="28"/>
          <w:szCs w:val="28"/>
        </w:rPr>
        <w:t>Юдина</w:t>
      </w:r>
      <w:r w:rsidR="002F5A0B">
        <w:rPr>
          <w:bCs/>
          <w:color w:val="auto"/>
          <w:sz w:val="28"/>
          <w:szCs w:val="28"/>
        </w:rPr>
        <w:t xml:space="preserve"> </w:t>
      </w:r>
      <w:r w:rsidRPr="002F5A0B">
        <w:rPr>
          <w:bCs/>
          <w:color w:val="auto"/>
          <w:sz w:val="28"/>
          <w:szCs w:val="28"/>
        </w:rPr>
        <w:t>в</w:t>
      </w:r>
      <w:r w:rsidR="002F5A0B">
        <w:rPr>
          <w:bCs/>
          <w:color w:val="auto"/>
          <w:sz w:val="28"/>
          <w:szCs w:val="28"/>
        </w:rPr>
        <w:t xml:space="preserve"> </w:t>
      </w:r>
      <w:r w:rsidRPr="002F5A0B">
        <w:rPr>
          <w:bCs/>
          <w:color w:val="auto"/>
          <w:sz w:val="28"/>
          <w:szCs w:val="28"/>
        </w:rPr>
        <w:t>статье</w:t>
      </w:r>
      <w:r w:rsidR="002F5A0B">
        <w:rPr>
          <w:bCs/>
          <w:color w:val="auto"/>
          <w:sz w:val="28"/>
          <w:szCs w:val="28"/>
        </w:rPr>
        <w:t xml:space="preserve"> </w:t>
      </w:r>
      <w:r w:rsidRPr="002F5A0B">
        <w:rPr>
          <w:bCs/>
          <w:color w:val="auto"/>
          <w:sz w:val="28"/>
          <w:szCs w:val="28"/>
        </w:rPr>
        <w:t>«О</w:t>
      </w:r>
      <w:r w:rsidR="002F5A0B">
        <w:rPr>
          <w:bCs/>
          <w:color w:val="auto"/>
          <w:sz w:val="28"/>
          <w:szCs w:val="28"/>
        </w:rPr>
        <w:t xml:space="preserve"> </w:t>
      </w:r>
      <w:r w:rsidRPr="002F5A0B">
        <w:rPr>
          <w:bCs/>
          <w:color w:val="auto"/>
          <w:sz w:val="28"/>
          <w:szCs w:val="28"/>
        </w:rPr>
        <w:t>фразеологизации</w:t>
      </w:r>
      <w:r w:rsidR="002F5A0B">
        <w:rPr>
          <w:bCs/>
          <w:color w:val="auto"/>
          <w:sz w:val="28"/>
          <w:szCs w:val="28"/>
        </w:rPr>
        <w:t xml:space="preserve"> </w:t>
      </w:r>
      <w:r w:rsidRPr="002F5A0B">
        <w:rPr>
          <w:bCs/>
          <w:color w:val="auto"/>
          <w:sz w:val="28"/>
          <w:szCs w:val="28"/>
        </w:rPr>
        <w:t>сочетаний</w:t>
      </w:r>
      <w:r w:rsidR="002F5A0B">
        <w:rPr>
          <w:bCs/>
          <w:color w:val="auto"/>
          <w:sz w:val="28"/>
          <w:szCs w:val="28"/>
        </w:rPr>
        <w:t xml:space="preserve"> </w:t>
      </w:r>
      <w:r w:rsidRPr="002F5A0B">
        <w:rPr>
          <w:bCs/>
          <w:color w:val="auto"/>
          <w:sz w:val="28"/>
          <w:szCs w:val="28"/>
        </w:rPr>
        <w:t>«прилагательное</w:t>
      </w:r>
      <w:r w:rsidR="002F5A0B">
        <w:rPr>
          <w:bCs/>
          <w:color w:val="auto"/>
          <w:sz w:val="28"/>
          <w:szCs w:val="28"/>
        </w:rPr>
        <w:t xml:space="preserve"> </w:t>
      </w:r>
      <w:r w:rsidRPr="002F5A0B">
        <w:rPr>
          <w:bCs/>
          <w:color w:val="auto"/>
          <w:sz w:val="28"/>
          <w:szCs w:val="28"/>
        </w:rPr>
        <w:t>+</w:t>
      </w:r>
      <w:r w:rsidR="002F5A0B">
        <w:rPr>
          <w:bCs/>
          <w:color w:val="auto"/>
          <w:sz w:val="28"/>
          <w:szCs w:val="28"/>
        </w:rPr>
        <w:t xml:space="preserve"> </w:t>
      </w:r>
      <w:r w:rsidRPr="002F5A0B">
        <w:rPr>
          <w:bCs/>
          <w:color w:val="auto"/>
          <w:sz w:val="28"/>
          <w:szCs w:val="28"/>
        </w:rPr>
        <w:t>существительное»</w:t>
      </w:r>
      <w:r w:rsidR="002F5A0B">
        <w:rPr>
          <w:bCs/>
          <w:color w:val="auto"/>
          <w:sz w:val="28"/>
          <w:szCs w:val="28"/>
        </w:rPr>
        <w:t xml:space="preserve"> </w:t>
      </w:r>
      <w:r w:rsidRPr="002F5A0B">
        <w:rPr>
          <w:bCs/>
          <w:color w:val="auto"/>
          <w:sz w:val="28"/>
          <w:szCs w:val="28"/>
        </w:rPr>
        <w:t>в</w:t>
      </w:r>
      <w:r w:rsidR="002F5A0B">
        <w:rPr>
          <w:bCs/>
          <w:color w:val="auto"/>
          <w:sz w:val="28"/>
          <w:szCs w:val="28"/>
        </w:rPr>
        <w:t xml:space="preserve"> </w:t>
      </w:r>
      <w:r w:rsidRPr="002F5A0B">
        <w:rPr>
          <w:bCs/>
          <w:color w:val="auto"/>
          <w:sz w:val="28"/>
          <w:szCs w:val="28"/>
        </w:rPr>
        <w:t>русском</w:t>
      </w:r>
      <w:r w:rsidR="002F5A0B">
        <w:rPr>
          <w:bCs/>
          <w:color w:val="auto"/>
          <w:sz w:val="28"/>
          <w:szCs w:val="28"/>
        </w:rPr>
        <w:t xml:space="preserve"> </w:t>
      </w:r>
      <w:r w:rsidRPr="002F5A0B">
        <w:rPr>
          <w:bCs/>
          <w:color w:val="auto"/>
          <w:sz w:val="28"/>
          <w:szCs w:val="28"/>
        </w:rPr>
        <w:t>языке»</w:t>
      </w:r>
      <w:r w:rsidR="002F5A0B">
        <w:rPr>
          <w:bCs/>
          <w:color w:val="auto"/>
          <w:sz w:val="28"/>
          <w:szCs w:val="28"/>
        </w:rPr>
        <w:t xml:space="preserve"> </w:t>
      </w:r>
      <w:r w:rsidRPr="002F5A0B">
        <w:rPr>
          <w:bCs/>
          <w:color w:val="auto"/>
          <w:sz w:val="28"/>
          <w:szCs w:val="28"/>
        </w:rPr>
        <w:t>(2006).</w:t>
      </w:r>
      <w:r w:rsidR="002F5A0B">
        <w:rPr>
          <w:bCs/>
          <w:color w:val="auto"/>
          <w:sz w:val="28"/>
          <w:szCs w:val="28"/>
        </w:rPr>
        <w:t xml:space="preserve"> </w:t>
      </w:r>
      <w:r w:rsidRPr="002F5A0B">
        <w:rPr>
          <w:bCs/>
          <w:color w:val="auto"/>
          <w:sz w:val="28"/>
          <w:szCs w:val="28"/>
        </w:rPr>
        <w:t>Данная</w:t>
      </w:r>
      <w:r w:rsidR="002F5A0B">
        <w:rPr>
          <w:bCs/>
          <w:color w:val="auto"/>
          <w:sz w:val="28"/>
          <w:szCs w:val="28"/>
        </w:rPr>
        <w:t xml:space="preserve"> </w:t>
      </w:r>
      <w:r w:rsidRPr="002F5A0B">
        <w:rPr>
          <w:bCs/>
          <w:color w:val="auto"/>
          <w:sz w:val="28"/>
          <w:szCs w:val="28"/>
        </w:rPr>
        <w:t>статья</w:t>
      </w:r>
      <w:r w:rsidR="002F5A0B">
        <w:rPr>
          <w:bCs/>
          <w:color w:val="auto"/>
          <w:sz w:val="28"/>
          <w:szCs w:val="28"/>
        </w:rPr>
        <w:t xml:space="preserve"> </w:t>
      </w:r>
      <w:r w:rsidRPr="002F5A0B">
        <w:rPr>
          <w:bCs/>
          <w:color w:val="auto"/>
          <w:sz w:val="28"/>
          <w:szCs w:val="28"/>
        </w:rPr>
        <w:t>представляет</w:t>
      </w:r>
      <w:r w:rsidR="002F5A0B">
        <w:rPr>
          <w:bCs/>
          <w:color w:val="auto"/>
          <w:sz w:val="28"/>
          <w:szCs w:val="28"/>
        </w:rPr>
        <w:t xml:space="preserve"> </w:t>
      </w:r>
      <w:r w:rsidR="007F0F8E" w:rsidRPr="002F5A0B">
        <w:rPr>
          <w:bCs/>
          <w:color w:val="auto"/>
          <w:sz w:val="28"/>
          <w:szCs w:val="28"/>
        </w:rPr>
        <w:t>для</w:t>
      </w:r>
      <w:r w:rsidR="002F5A0B">
        <w:rPr>
          <w:bCs/>
          <w:color w:val="auto"/>
          <w:sz w:val="28"/>
          <w:szCs w:val="28"/>
        </w:rPr>
        <w:t xml:space="preserve"> </w:t>
      </w:r>
      <w:r w:rsidR="007F0F8E" w:rsidRPr="002F5A0B">
        <w:rPr>
          <w:bCs/>
          <w:color w:val="auto"/>
          <w:sz w:val="28"/>
          <w:szCs w:val="28"/>
        </w:rPr>
        <w:t>нас</w:t>
      </w:r>
      <w:r w:rsidR="002F5A0B">
        <w:rPr>
          <w:bCs/>
          <w:color w:val="auto"/>
          <w:sz w:val="28"/>
          <w:szCs w:val="28"/>
        </w:rPr>
        <w:t xml:space="preserve"> </w:t>
      </w:r>
      <w:r w:rsidRPr="002F5A0B">
        <w:rPr>
          <w:bCs/>
          <w:color w:val="auto"/>
          <w:sz w:val="28"/>
          <w:szCs w:val="28"/>
        </w:rPr>
        <w:t>интерес,</w:t>
      </w:r>
      <w:r w:rsidR="002F5A0B">
        <w:rPr>
          <w:bCs/>
          <w:color w:val="auto"/>
          <w:sz w:val="28"/>
          <w:szCs w:val="28"/>
        </w:rPr>
        <w:t xml:space="preserve"> </w:t>
      </w:r>
      <w:r w:rsidRPr="002F5A0B">
        <w:rPr>
          <w:bCs/>
          <w:color w:val="auto"/>
          <w:sz w:val="28"/>
          <w:szCs w:val="28"/>
        </w:rPr>
        <w:t>так</w:t>
      </w:r>
      <w:r w:rsidR="002F5A0B">
        <w:rPr>
          <w:bCs/>
          <w:color w:val="auto"/>
          <w:sz w:val="28"/>
          <w:szCs w:val="28"/>
        </w:rPr>
        <w:t xml:space="preserve"> </w:t>
      </w:r>
      <w:r w:rsidRPr="002F5A0B">
        <w:rPr>
          <w:bCs/>
          <w:color w:val="auto"/>
          <w:sz w:val="28"/>
          <w:szCs w:val="28"/>
        </w:rPr>
        <w:t>как</w:t>
      </w:r>
      <w:r w:rsidR="002F5A0B">
        <w:rPr>
          <w:bCs/>
          <w:color w:val="auto"/>
          <w:sz w:val="28"/>
          <w:szCs w:val="28"/>
        </w:rPr>
        <w:t xml:space="preserve"> </w:t>
      </w:r>
      <w:r w:rsidRPr="002F5A0B">
        <w:rPr>
          <w:bCs/>
          <w:color w:val="auto"/>
          <w:sz w:val="28"/>
          <w:szCs w:val="28"/>
        </w:rPr>
        <w:t>большинство</w:t>
      </w:r>
      <w:r w:rsidR="002F5A0B">
        <w:rPr>
          <w:bCs/>
          <w:color w:val="auto"/>
          <w:sz w:val="28"/>
          <w:szCs w:val="28"/>
        </w:rPr>
        <w:t xml:space="preserve"> </w:t>
      </w:r>
      <w:r w:rsidRPr="002F5A0B">
        <w:rPr>
          <w:bCs/>
          <w:color w:val="auto"/>
          <w:sz w:val="28"/>
          <w:szCs w:val="28"/>
        </w:rPr>
        <w:t>исследуемых</w:t>
      </w:r>
      <w:r w:rsidR="002F5A0B">
        <w:rPr>
          <w:bCs/>
          <w:color w:val="auto"/>
          <w:sz w:val="28"/>
          <w:szCs w:val="28"/>
        </w:rPr>
        <w:t xml:space="preserve"> </w:t>
      </w:r>
      <w:r w:rsidRPr="002F5A0B">
        <w:rPr>
          <w:bCs/>
          <w:color w:val="auto"/>
          <w:sz w:val="28"/>
          <w:szCs w:val="28"/>
        </w:rPr>
        <w:t>нами</w:t>
      </w:r>
      <w:r w:rsidR="002F5A0B">
        <w:rPr>
          <w:bCs/>
          <w:color w:val="auto"/>
          <w:sz w:val="28"/>
          <w:szCs w:val="28"/>
        </w:rPr>
        <w:t xml:space="preserve"> </w:t>
      </w:r>
      <w:r w:rsidRPr="002F5A0B">
        <w:rPr>
          <w:bCs/>
          <w:color w:val="auto"/>
          <w:sz w:val="28"/>
          <w:szCs w:val="28"/>
        </w:rPr>
        <w:t>устойчивых</w:t>
      </w:r>
      <w:r w:rsidR="002F5A0B">
        <w:rPr>
          <w:bCs/>
          <w:color w:val="auto"/>
          <w:sz w:val="28"/>
          <w:szCs w:val="28"/>
        </w:rPr>
        <w:t xml:space="preserve"> </w:t>
      </w:r>
      <w:r w:rsidRPr="002F5A0B">
        <w:rPr>
          <w:bCs/>
          <w:color w:val="auto"/>
          <w:sz w:val="28"/>
          <w:szCs w:val="28"/>
        </w:rPr>
        <w:t>словосочетаний</w:t>
      </w:r>
      <w:r w:rsidR="002F5A0B">
        <w:rPr>
          <w:bCs/>
          <w:color w:val="auto"/>
          <w:sz w:val="28"/>
          <w:szCs w:val="28"/>
        </w:rPr>
        <w:t xml:space="preserve"> </w:t>
      </w:r>
      <w:r w:rsidRPr="002F5A0B">
        <w:rPr>
          <w:bCs/>
          <w:color w:val="auto"/>
          <w:sz w:val="28"/>
          <w:szCs w:val="28"/>
        </w:rPr>
        <w:t>с</w:t>
      </w:r>
      <w:r w:rsidR="002F5A0B">
        <w:rPr>
          <w:bCs/>
          <w:color w:val="auto"/>
          <w:sz w:val="28"/>
          <w:szCs w:val="28"/>
        </w:rPr>
        <w:t xml:space="preserve"> </w:t>
      </w:r>
      <w:r w:rsidRPr="002F5A0B">
        <w:rPr>
          <w:bCs/>
          <w:color w:val="auto"/>
          <w:sz w:val="28"/>
          <w:szCs w:val="28"/>
        </w:rPr>
        <w:t>прилагательным</w:t>
      </w:r>
      <w:r w:rsidR="002F5A0B">
        <w:rPr>
          <w:bCs/>
          <w:color w:val="auto"/>
          <w:sz w:val="28"/>
          <w:szCs w:val="28"/>
        </w:rPr>
        <w:t xml:space="preserve"> </w:t>
      </w:r>
      <w:r w:rsidRPr="002F5A0B">
        <w:rPr>
          <w:bCs/>
          <w:color w:val="auto"/>
          <w:sz w:val="28"/>
          <w:szCs w:val="28"/>
        </w:rPr>
        <w:t>цвета</w:t>
      </w:r>
      <w:r w:rsidR="002F5A0B">
        <w:rPr>
          <w:bCs/>
          <w:color w:val="auto"/>
          <w:sz w:val="28"/>
          <w:szCs w:val="28"/>
        </w:rPr>
        <w:t xml:space="preserve"> </w:t>
      </w:r>
      <w:r w:rsidR="00F64A38" w:rsidRPr="002F5A0B">
        <w:rPr>
          <w:bCs/>
          <w:color w:val="auto"/>
          <w:sz w:val="28"/>
          <w:szCs w:val="28"/>
        </w:rPr>
        <w:t>–</w:t>
      </w:r>
      <w:r w:rsidR="002F5A0B">
        <w:rPr>
          <w:bCs/>
          <w:color w:val="auto"/>
          <w:sz w:val="28"/>
          <w:szCs w:val="28"/>
        </w:rPr>
        <w:t xml:space="preserve"> </w:t>
      </w:r>
      <w:r w:rsidR="00F64A38" w:rsidRPr="002F5A0B">
        <w:rPr>
          <w:bCs/>
          <w:color w:val="auto"/>
          <w:sz w:val="28"/>
          <w:szCs w:val="28"/>
        </w:rPr>
        <w:t>это</w:t>
      </w:r>
      <w:r w:rsidR="002F5A0B">
        <w:rPr>
          <w:bCs/>
          <w:color w:val="auto"/>
          <w:sz w:val="28"/>
          <w:szCs w:val="28"/>
        </w:rPr>
        <w:t xml:space="preserve"> </w:t>
      </w:r>
      <w:r w:rsidR="00F64A38" w:rsidRPr="002F5A0B">
        <w:rPr>
          <w:bCs/>
          <w:color w:val="auto"/>
          <w:sz w:val="28"/>
          <w:szCs w:val="28"/>
        </w:rPr>
        <w:t>конструкции</w:t>
      </w:r>
      <w:r w:rsidR="002F5A0B">
        <w:rPr>
          <w:bCs/>
          <w:color w:val="auto"/>
          <w:sz w:val="28"/>
          <w:szCs w:val="28"/>
        </w:rPr>
        <w:t xml:space="preserve"> </w:t>
      </w:r>
      <w:r w:rsidR="00F64A38" w:rsidRPr="002F5A0B">
        <w:rPr>
          <w:bCs/>
          <w:color w:val="auto"/>
          <w:sz w:val="28"/>
          <w:szCs w:val="28"/>
        </w:rPr>
        <w:t>типа</w:t>
      </w:r>
      <w:r w:rsidR="002F5A0B">
        <w:rPr>
          <w:bCs/>
          <w:color w:val="auto"/>
          <w:sz w:val="28"/>
          <w:szCs w:val="28"/>
        </w:rPr>
        <w:t xml:space="preserve"> </w:t>
      </w:r>
      <w:r w:rsidR="00F64A38" w:rsidRPr="002F5A0B">
        <w:rPr>
          <w:bCs/>
          <w:color w:val="auto"/>
          <w:sz w:val="28"/>
          <w:szCs w:val="28"/>
        </w:rPr>
        <w:t>«прилагательное</w:t>
      </w:r>
      <w:r w:rsidR="002F5A0B">
        <w:rPr>
          <w:bCs/>
          <w:color w:val="auto"/>
          <w:sz w:val="28"/>
          <w:szCs w:val="28"/>
        </w:rPr>
        <w:t xml:space="preserve"> </w:t>
      </w:r>
      <w:r w:rsidR="00F64A38" w:rsidRPr="002F5A0B">
        <w:rPr>
          <w:bCs/>
          <w:color w:val="auto"/>
          <w:sz w:val="28"/>
          <w:szCs w:val="28"/>
        </w:rPr>
        <w:t>+</w:t>
      </w:r>
      <w:r w:rsidR="002F5A0B">
        <w:rPr>
          <w:bCs/>
          <w:color w:val="auto"/>
          <w:sz w:val="28"/>
          <w:szCs w:val="28"/>
        </w:rPr>
        <w:t xml:space="preserve"> </w:t>
      </w:r>
      <w:r w:rsidR="00F64A38" w:rsidRPr="002F5A0B">
        <w:rPr>
          <w:bCs/>
          <w:color w:val="auto"/>
          <w:sz w:val="28"/>
          <w:szCs w:val="28"/>
        </w:rPr>
        <w:t>существительное».</w:t>
      </w:r>
    </w:p>
    <w:p w:rsidR="00F64A38" w:rsidRPr="002F5A0B" w:rsidRDefault="00F64A38" w:rsidP="002F5A0B">
      <w:pPr>
        <w:pStyle w:val="Default"/>
        <w:keepNext/>
        <w:widowControl w:val="0"/>
        <w:spacing w:line="360" w:lineRule="auto"/>
        <w:ind w:firstLine="709"/>
        <w:jc w:val="both"/>
        <w:rPr>
          <w:color w:val="auto"/>
          <w:sz w:val="28"/>
          <w:szCs w:val="28"/>
        </w:rPr>
      </w:pPr>
      <w:r w:rsidRPr="002F5A0B">
        <w:rPr>
          <w:bCs/>
          <w:color w:val="auto"/>
          <w:sz w:val="28"/>
          <w:szCs w:val="28"/>
        </w:rPr>
        <w:t>Исследователь,</w:t>
      </w:r>
      <w:r w:rsidR="002F5A0B">
        <w:rPr>
          <w:bCs/>
          <w:color w:val="auto"/>
          <w:sz w:val="28"/>
          <w:szCs w:val="28"/>
        </w:rPr>
        <w:t xml:space="preserve"> </w:t>
      </w:r>
      <w:r w:rsidRPr="002F5A0B">
        <w:rPr>
          <w:bCs/>
          <w:color w:val="auto"/>
          <w:sz w:val="28"/>
          <w:szCs w:val="28"/>
        </w:rPr>
        <w:t>соотнеся</w:t>
      </w:r>
      <w:r w:rsidR="002F5A0B">
        <w:rPr>
          <w:bCs/>
          <w:color w:val="auto"/>
          <w:sz w:val="28"/>
          <w:szCs w:val="28"/>
        </w:rPr>
        <w:t xml:space="preserve"> </w:t>
      </w:r>
      <w:r w:rsidRPr="002F5A0B">
        <w:rPr>
          <w:bCs/>
          <w:color w:val="auto"/>
          <w:sz w:val="28"/>
          <w:szCs w:val="28"/>
        </w:rPr>
        <w:t>вышеобозначенную</w:t>
      </w:r>
      <w:r w:rsidR="002F5A0B">
        <w:rPr>
          <w:bCs/>
          <w:color w:val="auto"/>
          <w:sz w:val="28"/>
          <w:szCs w:val="28"/>
        </w:rPr>
        <w:t xml:space="preserve"> </w:t>
      </w:r>
      <w:r w:rsidRPr="002F5A0B">
        <w:rPr>
          <w:bCs/>
          <w:color w:val="auto"/>
          <w:sz w:val="28"/>
          <w:szCs w:val="28"/>
        </w:rPr>
        <w:t>конструкцию</w:t>
      </w:r>
      <w:r w:rsidR="002F5A0B">
        <w:rPr>
          <w:bCs/>
          <w:color w:val="auto"/>
          <w:sz w:val="28"/>
          <w:szCs w:val="28"/>
        </w:rPr>
        <w:t xml:space="preserve"> </w:t>
      </w:r>
      <w:r w:rsidRPr="002F5A0B">
        <w:rPr>
          <w:bCs/>
          <w:color w:val="auto"/>
          <w:sz w:val="28"/>
          <w:szCs w:val="28"/>
        </w:rPr>
        <w:t>с</w:t>
      </w:r>
      <w:r w:rsidR="002F5A0B">
        <w:rPr>
          <w:bCs/>
          <w:color w:val="auto"/>
          <w:sz w:val="28"/>
          <w:szCs w:val="28"/>
        </w:rPr>
        <w:t xml:space="preserve"> </w:t>
      </w:r>
      <w:r w:rsidRPr="002F5A0B">
        <w:rPr>
          <w:bCs/>
          <w:color w:val="auto"/>
          <w:sz w:val="28"/>
          <w:szCs w:val="28"/>
        </w:rPr>
        <w:t>традиционной</w:t>
      </w:r>
      <w:r w:rsidR="002F5A0B">
        <w:rPr>
          <w:bCs/>
          <w:color w:val="auto"/>
          <w:sz w:val="28"/>
          <w:szCs w:val="28"/>
        </w:rPr>
        <w:t xml:space="preserve"> </w:t>
      </w:r>
      <w:r w:rsidRPr="002F5A0B">
        <w:rPr>
          <w:bCs/>
          <w:color w:val="auto"/>
          <w:sz w:val="28"/>
          <w:szCs w:val="28"/>
        </w:rPr>
        <w:t>классификацией</w:t>
      </w:r>
      <w:r w:rsidR="002F5A0B">
        <w:rPr>
          <w:bCs/>
          <w:color w:val="auto"/>
          <w:sz w:val="28"/>
          <w:szCs w:val="28"/>
        </w:rPr>
        <w:t xml:space="preserve"> </w:t>
      </w:r>
      <w:r w:rsidRPr="002F5A0B">
        <w:rPr>
          <w:bCs/>
          <w:color w:val="auto"/>
          <w:sz w:val="28"/>
          <w:szCs w:val="28"/>
        </w:rPr>
        <w:t>фразеологизмов</w:t>
      </w:r>
      <w:r w:rsidR="002F5A0B">
        <w:rPr>
          <w:bCs/>
          <w:color w:val="auto"/>
          <w:sz w:val="28"/>
          <w:szCs w:val="28"/>
        </w:rPr>
        <w:t xml:space="preserve"> </w:t>
      </w:r>
      <w:r w:rsidRPr="002F5A0B">
        <w:rPr>
          <w:bCs/>
          <w:color w:val="auto"/>
          <w:sz w:val="28"/>
          <w:szCs w:val="28"/>
        </w:rPr>
        <w:t>В.В.</w:t>
      </w:r>
      <w:r w:rsidR="002F5A0B">
        <w:rPr>
          <w:bCs/>
          <w:color w:val="auto"/>
          <w:sz w:val="28"/>
          <w:szCs w:val="28"/>
        </w:rPr>
        <w:t xml:space="preserve"> </w:t>
      </w:r>
      <w:r w:rsidRPr="002F5A0B">
        <w:rPr>
          <w:bCs/>
          <w:color w:val="auto"/>
          <w:sz w:val="28"/>
          <w:szCs w:val="28"/>
        </w:rPr>
        <w:t>Виноградова,</w:t>
      </w:r>
      <w:r w:rsidR="002F5A0B">
        <w:rPr>
          <w:bCs/>
          <w:color w:val="auto"/>
          <w:sz w:val="28"/>
          <w:szCs w:val="28"/>
        </w:rPr>
        <w:t xml:space="preserve"> </w:t>
      </w:r>
      <w:r w:rsidRPr="002F5A0B">
        <w:rPr>
          <w:bCs/>
          <w:color w:val="auto"/>
          <w:sz w:val="28"/>
          <w:szCs w:val="28"/>
        </w:rPr>
        <w:t>установила,</w:t>
      </w:r>
      <w:r w:rsidR="002F5A0B">
        <w:rPr>
          <w:bCs/>
          <w:color w:val="auto"/>
          <w:sz w:val="28"/>
          <w:szCs w:val="28"/>
        </w:rPr>
        <w:t xml:space="preserve"> </w:t>
      </w:r>
      <w:r w:rsidRPr="002F5A0B">
        <w:rPr>
          <w:bCs/>
          <w:color w:val="auto"/>
          <w:sz w:val="28"/>
          <w:szCs w:val="28"/>
        </w:rPr>
        <w:t>что:</w:t>
      </w:r>
      <w:r w:rsidR="002F5A0B">
        <w:rPr>
          <w:bCs/>
          <w:color w:val="auto"/>
          <w:sz w:val="28"/>
          <w:szCs w:val="28"/>
        </w:rPr>
        <w:t xml:space="preserve"> </w:t>
      </w:r>
      <w:r w:rsidRPr="002F5A0B">
        <w:rPr>
          <w:bCs/>
          <w:color w:val="auto"/>
          <w:sz w:val="28"/>
          <w:szCs w:val="28"/>
        </w:rPr>
        <w:t>«</w:t>
      </w:r>
      <w:r w:rsidRPr="002F5A0B">
        <w:rPr>
          <w:color w:val="auto"/>
          <w:sz w:val="28"/>
          <w:szCs w:val="28"/>
        </w:rPr>
        <w:t>в</w:t>
      </w:r>
      <w:r w:rsidR="002F5A0B">
        <w:rPr>
          <w:color w:val="auto"/>
          <w:sz w:val="28"/>
          <w:szCs w:val="28"/>
        </w:rPr>
        <w:t xml:space="preserve"> </w:t>
      </w:r>
      <w:r w:rsidRPr="002F5A0B">
        <w:rPr>
          <w:color w:val="auto"/>
          <w:sz w:val="28"/>
          <w:szCs w:val="28"/>
        </w:rPr>
        <w:t>исследованном</w:t>
      </w:r>
      <w:r w:rsidR="002F5A0B">
        <w:rPr>
          <w:color w:val="auto"/>
          <w:sz w:val="28"/>
          <w:szCs w:val="28"/>
        </w:rPr>
        <w:t xml:space="preserve"> </w:t>
      </w:r>
      <w:r w:rsidRPr="002F5A0B">
        <w:rPr>
          <w:color w:val="auto"/>
          <w:sz w:val="28"/>
          <w:szCs w:val="28"/>
        </w:rPr>
        <w:t>материале</w:t>
      </w:r>
      <w:r w:rsidR="002F5A0B">
        <w:rPr>
          <w:color w:val="auto"/>
          <w:sz w:val="28"/>
          <w:szCs w:val="28"/>
        </w:rPr>
        <w:t xml:space="preserve"> </w:t>
      </w:r>
      <w:r w:rsidRPr="002F5A0B">
        <w:rPr>
          <w:color w:val="auto"/>
          <w:sz w:val="28"/>
          <w:szCs w:val="28"/>
        </w:rPr>
        <w:t>среди</w:t>
      </w:r>
      <w:r w:rsidR="002F5A0B">
        <w:rPr>
          <w:color w:val="auto"/>
          <w:sz w:val="28"/>
          <w:szCs w:val="28"/>
        </w:rPr>
        <w:t xml:space="preserve"> </w:t>
      </w:r>
      <w:r w:rsidRPr="002F5A0B">
        <w:rPr>
          <w:iCs/>
          <w:color w:val="auto"/>
          <w:sz w:val="28"/>
          <w:szCs w:val="28"/>
        </w:rPr>
        <w:t>фразеологических</w:t>
      </w:r>
      <w:r w:rsidR="002F5A0B">
        <w:rPr>
          <w:iCs/>
          <w:color w:val="auto"/>
          <w:sz w:val="28"/>
          <w:szCs w:val="28"/>
        </w:rPr>
        <w:t xml:space="preserve"> </w:t>
      </w:r>
      <w:r w:rsidRPr="002F5A0B">
        <w:rPr>
          <w:iCs/>
          <w:color w:val="auto"/>
          <w:sz w:val="28"/>
          <w:szCs w:val="28"/>
        </w:rPr>
        <w:t>сращений…</w:t>
      </w:r>
      <w:r w:rsidR="002F5A0B">
        <w:rPr>
          <w:iCs/>
          <w:color w:val="auto"/>
          <w:sz w:val="28"/>
          <w:szCs w:val="28"/>
        </w:rPr>
        <w:t xml:space="preserve"> </w:t>
      </w:r>
      <w:r w:rsidRPr="002F5A0B">
        <w:rPr>
          <w:color w:val="auto"/>
          <w:sz w:val="28"/>
          <w:szCs w:val="28"/>
        </w:rPr>
        <w:t>комбинации</w:t>
      </w:r>
      <w:r w:rsidR="002F5A0B">
        <w:rPr>
          <w:color w:val="auto"/>
          <w:sz w:val="28"/>
          <w:szCs w:val="28"/>
        </w:rPr>
        <w:t xml:space="preserve"> </w:t>
      </w:r>
      <w:r w:rsidRPr="002F5A0B">
        <w:rPr>
          <w:color w:val="auto"/>
          <w:sz w:val="28"/>
          <w:szCs w:val="28"/>
        </w:rPr>
        <w:t>«прил.</w:t>
      </w:r>
      <w:r w:rsidR="002F5A0B">
        <w:rPr>
          <w:color w:val="auto"/>
          <w:sz w:val="28"/>
          <w:szCs w:val="28"/>
        </w:rPr>
        <w:t xml:space="preserve"> </w:t>
      </w:r>
      <w:r w:rsidRPr="002F5A0B">
        <w:rPr>
          <w:color w:val="auto"/>
          <w:sz w:val="28"/>
          <w:szCs w:val="28"/>
        </w:rPr>
        <w:t>+</w:t>
      </w:r>
      <w:r w:rsidR="002F5A0B">
        <w:rPr>
          <w:color w:val="auto"/>
          <w:sz w:val="28"/>
          <w:szCs w:val="28"/>
        </w:rPr>
        <w:t xml:space="preserve"> </w:t>
      </w:r>
      <w:r w:rsidRPr="002F5A0B">
        <w:rPr>
          <w:color w:val="auto"/>
          <w:sz w:val="28"/>
          <w:szCs w:val="28"/>
        </w:rPr>
        <w:t>сущ.»</w:t>
      </w:r>
      <w:r w:rsidR="002F5A0B">
        <w:rPr>
          <w:color w:val="auto"/>
          <w:sz w:val="28"/>
          <w:szCs w:val="28"/>
        </w:rPr>
        <w:t xml:space="preserve"> </w:t>
      </w:r>
      <w:r w:rsidRPr="002F5A0B">
        <w:rPr>
          <w:color w:val="auto"/>
          <w:sz w:val="28"/>
          <w:szCs w:val="28"/>
        </w:rPr>
        <w:t>не</w:t>
      </w:r>
      <w:r w:rsidR="002F5A0B">
        <w:rPr>
          <w:color w:val="auto"/>
          <w:sz w:val="28"/>
          <w:szCs w:val="28"/>
        </w:rPr>
        <w:t xml:space="preserve"> </w:t>
      </w:r>
      <w:r w:rsidRPr="002F5A0B">
        <w:rPr>
          <w:color w:val="auto"/>
          <w:sz w:val="28"/>
          <w:szCs w:val="28"/>
        </w:rPr>
        <w:t>зафиксированы.</w:t>
      </w:r>
      <w:r w:rsidR="002F5A0B">
        <w:rPr>
          <w:color w:val="auto"/>
          <w:sz w:val="28"/>
          <w:szCs w:val="28"/>
        </w:rPr>
        <w:t xml:space="preserve"> </w:t>
      </w:r>
      <w:r w:rsidRPr="002F5A0B">
        <w:rPr>
          <w:color w:val="auto"/>
          <w:sz w:val="28"/>
          <w:szCs w:val="28"/>
        </w:rPr>
        <w:t>Вероятно,</w:t>
      </w:r>
      <w:r w:rsidR="002F5A0B">
        <w:rPr>
          <w:color w:val="auto"/>
          <w:sz w:val="28"/>
          <w:szCs w:val="28"/>
        </w:rPr>
        <w:t xml:space="preserve"> </w:t>
      </w:r>
      <w:r w:rsidRPr="002F5A0B">
        <w:rPr>
          <w:color w:val="auto"/>
          <w:sz w:val="28"/>
          <w:szCs w:val="28"/>
        </w:rPr>
        <w:t>во</w:t>
      </w:r>
      <w:r w:rsidR="002F5A0B">
        <w:rPr>
          <w:color w:val="auto"/>
          <w:sz w:val="28"/>
          <w:szCs w:val="28"/>
        </w:rPr>
        <w:t xml:space="preserve"> </w:t>
      </w:r>
      <w:r w:rsidRPr="002F5A0B">
        <w:rPr>
          <w:color w:val="auto"/>
          <w:sz w:val="28"/>
          <w:szCs w:val="28"/>
        </w:rPr>
        <w:t>многом</w:t>
      </w:r>
      <w:r w:rsidR="002F5A0B">
        <w:rPr>
          <w:color w:val="auto"/>
          <w:sz w:val="28"/>
          <w:szCs w:val="28"/>
        </w:rPr>
        <w:t xml:space="preserve"> </w:t>
      </w:r>
      <w:r w:rsidRPr="002F5A0B">
        <w:rPr>
          <w:color w:val="auto"/>
          <w:sz w:val="28"/>
          <w:szCs w:val="28"/>
        </w:rPr>
        <w:t>этот</w:t>
      </w:r>
      <w:r w:rsidR="002F5A0B">
        <w:rPr>
          <w:color w:val="auto"/>
          <w:sz w:val="28"/>
          <w:szCs w:val="28"/>
        </w:rPr>
        <w:t xml:space="preserve"> </w:t>
      </w:r>
      <w:r w:rsidRPr="002F5A0B">
        <w:rPr>
          <w:color w:val="auto"/>
          <w:sz w:val="28"/>
          <w:szCs w:val="28"/>
        </w:rPr>
        <w:t>факт</w:t>
      </w:r>
      <w:r w:rsidR="002F5A0B">
        <w:rPr>
          <w:color w:val="auto"/>
          <w:sz w:val="28"/>
          <w:szCs w:val="28"/>
        </w:rPr>
        <w:t xml:space="preserve"> </w:t>
      </w:r>
      <w:r w:rsidRPr="002F5A0B">
        <w:rPr>
          <w:color w:val="auto"/>
          <w:sz w:val="28"/>
          <w:szCs w:val="28"/>
        </w:rPr>
        <w:t>обусловлен…</w:t>
      </w:r>
      <w:r w:rsidR="002F5A0B">
        <w:rPr>
          <w:color w:val="auto"/>
          <w:sz w:val="28"/>
          <w:szCs w:val="28"/>
        </w:rPr>
        <w:t xml:space="preserve"> </w:t>
      </w:r>
      <w:r w:rsidRPr="002F5A0B">
        <w:rPr>
          <w:color w:val="auto"/>
          <w:sz w:val="28"/>
          <w:szCs w:val="28"/>
        </w:rPr>
        <w:t>стремлением</w:t>
      </w:r>
      <w:r w:rsidR="002F5A0B">
        <w:rPr>
          <w:color w:val="auto"/>
          <w:sz w:val="28"/>
          <w:szCs w:val="28"/>
        </w:rPr>
        <w:t xml:space="preserve"> </w:t>
      </w:r>
      <w:r w:rsidRPr="002F5A0B">
        <w:rPr>
          <w:color w:val="auto"/>
          <w:sz w:val="28"/>
          <w:szCs w:val="28"/>
        </w:rPr>
        <w:t>обоих</w:t>
      </w:r>
      <w:r w:rsidR="002F5A0B">
        <w:rPr>
          <w:color w:val="auto"/>
          <w:sz w:val="28"/>
          <w:szCs w:val="28"/>
        </w:rPr>
        <w:t xml:space="preserve"> </w:t>
      </w:r>
      <w:r w:rsidRPr="002F5A0B">
        <w:rPr>
          <w:color w:val="auto"/>
          <w:sz w:val="28"/>
          <w:szCs w:val="28"/>
        </w:rPr>
        <w:t>компонентов</w:t>
      </w:r>
      <w:r w:rsidR="002F5A0B">
        <w:rPr>
          <w:color w:val="auto"/>
          <w:sz w:val="28"/>
          <w:szCs w:val="28"/>
        </w:rPr>
        <w:t xml:space="preserve"> </w:t>
      </w:r>
      <w:r w:rsidRPr="002F5A0B">
        <w:rPr>
          <w:color w:val="auto"/>
          <w:sz w:val="28"/>
          <w:szCs w:val="28"/>
        </w:rPr>
        <w:t>сохранять</w:t>
      </w:r>
      <w:r w:rsidR="002F5A0B">
        <w:rPr>
          <w:color w:val="auto"/>
          <w:sz w:val="28"/>
          <w:szCs w:val="28"/>
        </w:rPr>
        <w:t xml:space="preserve"> </w:t>
      </w:r>
      <w:r w:rsidRPr="002F5A0B">
        <w:rPr>
          <w:color w:val="auto"/>
          <w:sz w:val="28"/>
          <w:szCs w:val="28"/>
        </w:rPr>
        <w:t>свою</w:t>
      </w:r>
      <w:r w:rsidR="002F5A0B">
        <w:rPr>
          <w:color w:val="auto"/>
          <w:sz w:val="28"/>
          <w:szCs w:val="28"/>
        </w:rPr>
        <w:t xml:space="preserve"> </w:t>
      </w:r>
      <w:r w:rsidRPr="002F5A0B">
        <w:rPr>
          <w:color w:val="auto"/>
          <w:sz w:val="28"/>
          <w:szCs w:val="28"/>
        </w:rPr>
        <w:t>лексико-семантическую</w:t>
      </w:r>
      <w:r w:rsidR="002F5A0B">
        <w:rPr>
          <w:color w:val="auto"/>
          <w:sz w:val="28"/>
          <w:szCs w:val="28"/>
        </w:rPr>
        <w:t xml:space="preserve"> </w:t>
      </w:r>
      <w:r w:rsidRPr="002F5A0B">
        <w:rPr>
          <w:color w:val="auto"/>
          <w:sz w:val="28"/>
          <w:szCs w:val="28"/>
        </w:rPr>
        <w:t>самостоятельность.</w:t>
      </w:r>
    </w:p>
    <w:p w:rsidR="00F64A38" w:rsidRPr="002F5A0B" w:rsidRDefault="00F64A38" w:rsidP="002F5A0B">
      <w:pPr>
        <w:pStyle w:val="Default"/>
        <w:keepNext/>
        <w:widowControl w:val="0"/>
        <w:spacing w:line="360" w:lineRule="auto"/>
        <w:ind w:firstLine="709"/>
        <w:jc w:val="both"/>
        <w:rPr>
          <w:color w:val="auto"/>
          <w:sz w:val="28"/>
          <w:szCs w:val="28"/>
        </w:rPr>
      </w:pPr>
      <w:r w:rsidRPr="002F5A0B">
        <w:rPr>
          <w:color w:val="auto"/>
          <w:sz w:val="28"/>
          <w:szCs w:val="28"/>
        </w:rPr>
        <w:t>В</w:t>
      </w:r>
      <w:r w:rsidR="002F5A0B">
        <w:rPr>
          <w:color w:val="auto"/>
          <w:sz w:val="28"/>
          <w:szCs w:val="28"/>
        </w:rPr>
        <w:t xml:space="preserve"> </w:t>
      </w:r>
      <w:r w:rsidRPr="002F5A0B">
        <w:rPr>
          <w:color w:val="auto"/>
          <w:sz w:val="28"/>
          <w:szCs w:val="28"/>
        </w:rPr>
        <w:t>ряду</w:t>
      </w:r>
      <w:r w:rsidR="002F5A0B">
        <w:rPr>
          <w:color w:val="auto"/>
          <w:sz w:val="28"/>
          <w:szCs w:val="28"/>
        </w:rPr>
        <w:t xml:space="preserve"> </w:t>
      </w:r>
      <w:r w:rsidRPr="002F5A0B">
        <w:rPr>
          <w:iCs/>
          <w:color w:val="auto"/>
          <w:sz w:val="28"/>
          <w:szCs w:val="28"/>
        </w:rPr>
        <w:t>фразеологических</w:t>
      </w:r>
      <w:r w:rsidR="002F5A0B">
        <w:rPr>
          <w:iCs/>
          <w:color w:val="auto"/>
          <w:sz w:val="28"/>
          <w:szCs w:val="28"/>
        </w:rPr>
        <w:t xml:space="preserve"> </w:t>
      </w:r>
      <w:r w:rsidRPr="002F5A0B">
        <w:rPr>
          <w:iCs/>
          <w:color w:val="auto"/>
          <w:sz w:val="28"/>
          <w:szCs w:val="28"/>
        </w:rPr>
        <w:t>единств</w:t>
      </w:r>
      <w:r w:rsidRPr="002F5A0B">
        <w:rPr>
          <w:color w:val="auto"/>
          <w:sz w:val="28"/>
          <w:szCs w:val="28"/>
        </w:rPr>
        <w:t>,</w:t>
      </w:r>
      <w:r w:rsidR="002F5A0B">
        <w:rPr>
          <w:color w:val="auto"/>
          <w:sz w:val="28"/>
          <w:szCs w:val="28"/>
        </w:rPr>
        <w:t xml:space="preserve"> </w:t>
      </w:r>
      <w:r w:rsidRPr="002F5A0B">
        <w:rPr>
          <w:color w:val="auto"/>
          <w:sz w:val="28"/>
          <w:szCs w:val="28"/>
        </w:rPr>
        <w:t>являющихся</w:t>
      </w:r>
      <w:r w:rsidR="002F5A0B">
        <w:rPr>
          <w:color w:val="auto"/>
          <w:sz w:val="28"/>
          <w:szCs w:val="28"/>
        </w:rPr>
        <w:t xml:space="preserve"> </w:t>
      </w:r>
      <w:r w:rsidRPr="002F5A0B">
        <w:rPr>
          <w:color w:val="auto"/>
          <w:sz w:val="28"/>
          <w:szCs w:val="28"/>
        </w:rPr>
        <w:t>«потенциальными</w:t>
      </w:r>
      <w:r w:rsidR="002F5A0B">
        <w:rPr>
          <w:color w:val="auto"/>
          <w:sz w:val="28"/>
          <w:szCs w:val="28"/>
        </w:rPr>
        <w:t xml:space="preserve"> </w:t>
      </w:r>
      <w:r w:rsidRPr="002F5A0B">
        <w:rPr>
          <w:color w:val="auto"/>
          <w:sz w:val="28"/>
          <w:szCs w:val="28"/>
        </w:rPr>
        <w:t>эквивалентами</w:t>
      </w:r>
      <w:r w:rsidR="002F5A0B">
        <w:rPr>
          <w:color w:val="auto"/>
          <w:sz w:val="28"/>
          <w:szCs w:val="28"/>
        </w:rPr>
        <w:t xml:space="preserve"> </w:t>
      </w:r>
      <w:r w:rsidRPr="002F5A0B">
        <w:rPr>
          <w:color w:val="auto"/>
          <w:sz w:val="28"/>
          <w:szCs w:val="28"/>
        </w:rPr>
        <w:t>слов»…</w:t>
      </w:r>
      <w:r w:rsidR="002F5A0B">
        <w:rPr>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довольно</w:t>
      </w:r>
      <w:r w:rsidR="002F5A0B">
        <w:rPr>
          <w:color w:val="auto"/>
          <w:sz w:val="28"/>
          <w:szCs w:val="28"/>
        </w:rPr>
        <w:t xml:space="preserve"> </w:t>
      </w:r>
      <w:r w:rsidRPr="002F5A0B">
        <w:rPr>
          <w:color w:val="auto"/>
          <w:sz w:val="28"/>
          <w:szCs w:val="28"/>
        </w:rPr>
        <w:t>часто</w:t>
      </w:r>
      <w:r w:rsidR="002F5A0B">
        <w:rPr>
          <w:color w:val="auto"/>
          <w:sz w:val="28"/>
          <w:szCs w:val="28"/>
        </w:rPr>
        <w:t xml:space="preserve"> </w:t>
      </w:r>
      <w:r w:rsidRPr="002F5A0B">
        <w:rPr>
          <w:color w:val="auto"/>
          <w:sz w:val="28"/>
          <w:szCs w:val="28"/>
        </w:rPr>
        <w:t>образующихся</w:t>
      </w:r>
      <w:r w:rsidR="002F5A0B">
        <w:rPr>
          <w:color w:val="auto"/>
          <w:sz w:val="28"/>
          <w:szCs w:val="28"/>
        </w:rPr>
        <w:t xml:space="preserve"> </w:t>
      </w:r>
      <w:r w:rsidRPr="002F5A0B">
        <w:rPr>
          <w:color w:val="auto"/>
          <w:sz w:val="28"/>
          <w:szCs w:val="28"/>
        </w:rPr>
        <w:t>в</w:t>
      </w:r>
      <w:r w:rsidR="002F5A0B">
        <w:rPr>
          <w:color w:val="auto"/>
          <w:sz w:val="28"/>
          <w:szCs w:val="28"/>
        </w:rPr>
        <w:t xml:space="preserve"> </w:t>
      </w:r>
      <w:r w:rsidRPr="002F5A0B">
        <w:rPr>
          <w:color w:val="auto"/>
          <w:sz w:val="28"/>
          <w:szCs w:val="28"/>
        </w:rPr>
        <w:t>результате</w:t>
      </w:r>
      <w:r w:rsidR="002F5A0B">
        <w:rPr>
          <w:color w:val="auto"/>
          <w:sz w:val="28"/>
          <w:szCs w:val="28"/>
        </w:rPr>
        <w:t xml:space="preserve"> </w:t>
      </w:r>
      <w:r w:rsidRPr="002F5A0B">
        <w:rPr>
          <w:color w:val="auto"/>
          <w:sz w:val="28"/>
          <w:szCs w:val="28"/>
        </w:rPr>
        <w:t>метафорического</w:t>
      </w:r>
      <w:r w:rsidR="002F5A0B">
        <w:rPr>
          <w:color w:val="auto"/>
          <w:sz w:val="28"/>
          <w:szCs w:val="28"/>
        </w:rPr>
        <w:t xml:space="preserve"> </w:t>
      </w:r>
      <w:r w:rsidRPr="002F5A0B">
        <w:rPr>
          <w:color w:val="auto"/>
          <w:sz w:val="28"/>
          <w:szCs w:val="28"/>
        </w:rPr>
        <w:t>переосмысления</w:t>
      </w:r>
      <w:r w:rsidR="002F5A0B">
        <w:rPr>
          <w:color w:val="auto"/>
          <w:sz w:val="28"/>
          <w:szCs w:val="28"/>
        </w:rPr>
        <w:t xml:space="preserve"> </w:t>
      </w:r>
      <w:r w:rsidRPr="002F5A0B">
        <w:rPr>
          <w:color w:val="auto"/>
          <w:sz w:val="28"/>
          <w:szCs w:val="28"/>
        </w:rPr>
        <w:t>свободных</w:t>
      </w:r>
      <w:r w:rsidR="002F5A0B">
        <w:rPr>
          <w:color w:val="auto"/>
          <w:sz w:val="28"/>
          <w:szCs w:val="28"/>
        </w:rPr>
        <w:t xml:space="preserve"> </w:t>
      </w:r>
      <w:r w:rsidRPr="002F5A0B">
        <w:rPr>
          <w:color w:val="auto"/>
          <w:sz w:val="28"/>
          <w:szCs w:val="28"/>
        </w:rPr>
        <w:t>словосочетаний,</w:t>
      </w:r>
      <w:r w:rsidR="002F5A0B">
        <w:rPr>
          <w:color w:val="auto"/>
          <w:sz w:val="28"/>
          <w:szCs w:val="28"/>
        </w:rPr>
        <w:t xml:space="preserve"> </w:t>
      </w:r>
      <w:r w:rsidRPr="002F5A0B">
        <w:rPr>
          <w:color w:val="auto"/>
          <w:sz w:val="28"/>
          <w:szCs w:val="28"/>
        </w:rPr>
        <w:t>конструкции</w:t>
      </w:r>
      <w:r w:rsidR="002F5A0B">
        <w:rPr>
          <w:color w:val="auto"/>
          <w:sz w:val="28"/>
          <w:szCs w:val="28"/>
        </w:rPr>
        <w:t xml:space="preserve"> </w:t>
      </w:r>
      <w:r w:rsidRPr="002F5A0B">
        <w:rPr>
          <w:color w:val="auto"/>
          <w:sz w:val="28"/>
          <w:szCs w:val="28"/>
        </w:rPr>
        <w:t>«прил.</w:t>
      </w:r>
      <w:r w:rsidR="002F5A0B">
        <w:rPr>
          <w:color w:val="auto"/>
          <w:sz w:val="28"/>
          <w:szCs w:val="28"/>
        </w:rPr>
        <w:t xml:space="preserve"> </w:t>
      </w:r>
      <w:r w:rsidRPr="002F5A0B">
        <w:rPr>
          <w:color w:val="auto"/>
          <w:sz w:val="28"/>
          <w:szCs w:val="28"/>
        </w:rPr>
        <w:t>+</w:t>
      </w:r>
      <w:r w:rsidR="002F5A0B">
        <w:rPr>
          <w:color w:val="auto"/>
          <w:sz w:val="28"/>
          <w:szCs w:val="28"/>
        </w:rPr>
        <w:t xml:space="preserve"> </w:t>
      </w:r>
      <w:r w:rsidRPr="002F5A0B">
        <w:rPr>
          <w:color w:val="auto"/>
          <w:sz w:val="28"/>
          <w:szCs w:val="28"/>
        </w:rPr>
        <w:t>сущ.»</w:t>
      </w:r>
      <w:r w:rsidR="002F5A0B">
        <w:rPr>
          <w:color w:val="auto"/>
          <w:sz w:val="28"/>
          <w:szCs w:val="28"/>
        </w:rPr>
        <w:t xml:space="preserve"> </w:t>
      </w:r>
      <w:r w:rsidRPr="002F5A0B">
        <w:rPr>
          <w:color w:val="auto"/>
          <w:sz w:val="28"/>
          <w:szCs w:val="28"/>
        </w:rPr>
        <w:t>встречаются</w:t>
      </w:r>
      <w:r w:rsidR="002F5A0B">
        <w:rPr>
          <w:color w:val="auto"/>
          <w:sz w:val="28"/>
          <w:szCs w:val="28"/>
        </w:rPr>
        <w:t xml:space="preserve"> </w:t>
      </w:r>
      <w:r w:rsidRPr="002F5A0B">
        <w:rPr>
          <w:color w:val="auto"/>
          <w:sz w:val="28"/>
          <w:szCs w:val="28"/>
        </w:rPr>
        <w:t>значительно</w:t>
      </w:r>
      <w:r w:rsidR="002F5A0B">
        <w:rPr>
          <w:color w:val="auto"/>
          <w:sz w:val="28"/>
          <w:szCs w:val="28"/>
        </w:rPr>
        <w:t xml:space="preserve"> </w:t>
      </w:r>
      <w:r w:rsidRPr="002F5A0B">
        <w:rPr>
          <w:color w:val="auto"/>
          <w:sz w:val="28"/>
          <w:szCs w:val="28"/>
        </w:rPr>
        <w:t>чаще</w:t>
      </w:r>
      <w:r w:rsidR="002F5A0B">
        <w:rPr>
          <w:color w:val="auto"/>
          <w:sz w:val="28"/>
          <w:szCs w:val="28"/>
        </w:rPr>
        <w:t xml:space="preserve"> </w:t>
      </w:r>
      <w:r w:rsidRPr="002F5A0B">
        <w:rPr>
          <w:color w:val="auto"/>
          <w:sz w:val="28"/>
          <w:szCs w:val="28"/>
        </w:rPr>
        <w:t>(ср.:</w:t>
      </w:r>
      <w:r w:rsidR="002F5A0B">
        <w:rPr>
          <w:color w:val="auto"/>
          <w:sz w:val="28"/>
          <w:szCs w:val="28"/>
        </w:rPr>
        <w:t xml:space="preserve"> </w:t>
      </w:r>
      <w:r w:rsidRPr="002F5A0B">
        <w:rPr>
          <w:iCs/>
          <w:color w:val="auto"/>
          <w:sz w:val="28"/>
          <w:szCs w:val="28"/>
        </w:rPr>
        <w:t>белая</w:t>
      </w:r>
      <w:r w:rsidR="002F5A0B">
        <w:rPr>
          <w:iCs/>
          <w:color w:val="auto"/>
          <w:sz w:val="28"/>
          <w:szCs w:val="28"/>
        </w:rPr>
        <w:t xml:space="preserve"> </w:t>
      </w:r>
      <w:r w:rsidRPr="002F5A0B">
        <w:rPr>
          <w:iCs/>
          <w:color w:val="auto"/>
          <w:sz w:val="28"/>
          <w:szCs w:val="28"/>
        </w:rPr>
        <w:t>ворона,</w:t>
      </w:r>
      <w:r w:rsidR="002F5A0B">
        <w:rPr>
          <w:iCs/>
          <w:color w:val="auto"/>
          <w:sz w:val="28"/>
          <w:szCs w:val="28"/>
        </w:rPr>
        <w:t xml:space="preserve"> </w:t>
      </w:r>
      <w:r w:rsidRPr="002F5A0B">
        <w:rPr>
          <w:iCs/>
          <w:color w:val="auto"/>
          <w:sz w:val="28"/>
          <w:szCs w:val="28"/>
        </w:rPr>
        <w:t>стреляный</w:t>
      </w:r>
      <w:r w:rsidR="002F5A0B">
        <w:rPr>
          <w:iCs/>
          <w:color w:val="auto"/>
          <w:sz w:val="28"/>
          <w:szCs w:val="28"/>
        </w:rPr>
        <w:t xml:space="preserve"> </w:t>
      </w:r>
      <w:r w:rsidRPr="002F5A0B">
        <w:rPr>
          <w:iCs/>
          <w:color w:val="auto"/>
          <w:sz w:val="28"/>
          <w:szCs w:val="28"/>
        </w:rPr>
        <w:t>воробей,</w:t>
      </w:r>
      <w:r w:rsidR="002F5A0B">
        <w:rPr>
          <w:iCs/>
          <w:color w:val="auto"/>
          <w:sz w:val="28"/>
          <w:szCs w:val="28"/>
        </w:rPr>
        <w:t xml:space="preserve"> </w:t>
      </w:r>
      <w:r w:rsidRPr="002F5A0B">
        <w:rPr>
          <w:iCs/>
          <w:color w:val="auto"/>
          <w:sz w:val="28"/>
          <w:szCs w:val="28"/>
        </w:rPr>
        <w:t>тертый</w:t>
      </w:r>
      <w:r w:rsidR="002F5A0B">
        <w:rPr>
          <w:iCs/>
          <w:color w:val="auto"/>
          <w:sz w:val="28"/>
          <w:szCs w:val="28"/>
        </w:rPr>
        <w:t xml:space="preserve"> </w:t>
      </w:r>
      <w:r w:rsidRPr="002F5A0B">
        <w:rPr>
          <w:iCs/>
          <w:color w:val="auto"/>
          <w:sz w:val="28"/>
          <w:szCs w:val="28"/>
        </w:rPr>
        <w:t>калач</w:t>
      </w:r>
      <w:r w:rsidR="002F5A0B">
        <w:rPr>
          <w:iCs/>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др.).</w:t>
      </w:r>
    </w:p>
    <w:p w:rsidR="00F64A38" w:rsidRPr="002F5A0B" w:rsidRDefault="00F64A38" w:rsidP="002F5A0B">
      <w:pPr>
        <w:pStyle w:val="Default"/>
        <w:keepNext/>
        <w:widowControl w:val="0"/>
        <w:spacing w:line="360" w:lineRule="auto"/>
        <w:ind w:firstLine="709"/>
        <w:jc w:val="both"/>
        <w:rPr>
          <w:color w:val="auto"/>
          <w:sz w:val="28"/>
          <w:szCs w:val="28"/>
        </w:rPr>
      </w:pPr>
      <w:r w:rsidRPr="002F5A0B">
        <w:rPr>
          <w:color w:val="auto"/>
          <w:sz w:val="28"/>
          <w:szCs w:val="28"/>
        </w:rPr>
        <w:t>Еще</w:t>
      </w:r>
      <w:r w:rsidR="002F5A0B">
        <w:rPr>
          <w:color w:val="auto"/>
          <w:sz w:val="28"/>
          <w:szCs w:val="28"/>
        </w:rPr>
        <w:t xml:space="preserve"> </w:t>
      </w:r>
      <w:r w:rsidRPr="002F5A0B">
        <w:rPr>
          <w:color w:val="auto"/>
          <w:sz w:val="28"/>
          <w:szCs w:val="28"/>
        </w:rPr>
        <w:t>более</w:t>
      </w:r>
      <w:r w:rsidR="002F5A0B">
        <w:rPr>
          <w:color w:val="auto"/>
          <w:sz w:val="28"/>
          <w:szCs w:val="28"/>
        </w:rPr>
        <w:t xml:space="preserve"> </w:t>
      </w:r>
      <w:r w:rsidRPr="002F5A0B">
        <w:rPr>
          <w:color w:val="auto"/>
          <w:sz w:val="28"/>
          <w:szCs w:val="28"/>
        </w:rPr>
        <w:t>значительный</w:t>
      </w:r>
      <w:r w:rsidR="002F5A0B">
        <w:rPr>
          <w:color w:val="auto"/>
          <w:sz w:val="28"/>
          <w:szCs w:val="28"/>
        </w:rPr>
        <w:t xml:space="preserve"> </w:t>
      </w:r>
      <w:r w:rsidRPr="002F5A0B">
        <w:rPr>
          <w:color w:val="auto"/>
          <w:sz w:val="28"/>
          <w:szCs w:val="28"/>
        </w:rPr>
        <w:t>пласт</w:t>
      </w:r>
      <w:r w:rsidR="002F5A0B">
        <w:rPr>
          <w:color w:val="auto"/>
          <w:sz w:val="28"/>
          <w:szCs w:val="28"/>
        </w:rPr>
        <w:t xml:space="preserve"> </w:t>
      </w:r>
      <w:r w:rsidRPr="002F5A0B">
        <w:rPr>
          <w:color w:val="auto"/>
          <w:sz w:val="28"/>
          <w:szCs w:val="28"/>
        </w:rPr>
        <w:t>создают</w:t>
      </w:r>
      <w:r w:rsidR="002F5A0B">
        <w:rPr>
          <w:color w:val="auto"/>
          <w:sz w:val="28"/>
          <w:szCs w:val="28"/>
        </w:rPr>
        <w:t xml:space="preserve"> </w:t>
      </w:r>
      <w:r w:rsidRPr="002F5A0B">
        <w:rPr>
          <w:color w:val="auto"/>
          <w:sz w:val="28"/>
          <w:szCs w:val="28"/>
        </w:rPr>
        <w:t>анализируемые</w:t>
      </w:r>
      <w:r w:rsidR="002F5A0B">
        <w:rPr>
          <w:color w:val="auto"/>
          <w:sz w:val="28"/>
          <w:szCs w:val="28"/>
        </w:rPr>
        <w:t xml:space="preserve"> </w:t>
      </w:r>
      <w:r w:rsidRPr="002F5A0B">
        <w:rPr>
          <w:color w:val="auto"/>
          <w:sz w:val="28"/>
          <w:szCs w:val="28"/>
        </w:rPr>
        <w:t>конструкции</w:t>
      </w:r>
      <w:r w:rsidR="002F5A0B">
        <w:rPr>
          <w:color w:val="auto"/>
          <w:sz w:val="28"/>
          <w:szCs w:val="28"/>
        </w:rPr>
        <w:t xml:space="preserve"> </w:t>
      </w:r>
      <w:r w:rsidRPr="002F5A0B">
        <w:rPr>
          <w:color w:val="auto"/>
          <w:sz w:val="28"/>
          <w:szCs w:val="28"/>
        </w:rPr>
        <w:t>в</w:t>
      </w:r>
      <w:r w:rsidR="002F5A0B">
        <w:rPr>
          <w:color w:val="auto"/>
          <w:sz w:val="28"/>
          <w:szCs w:val="28"/>
        </w:rPr>
        <w:t xml:space="preserve"> </w:t>
      </w:r>
      <w:r w:rsidRPr="002F5A0B">
        <w:rPr>
          <w:color w:val="auto"/>
          <w:sz w:val="28"/>
          <w:szCs w:val="28"/>
        </w:rPr>
        <w:t>составе</w:t>
      </w:r>
      <w:r w:rsidR="002F5A0B">
        <w:rPr>
          <w:color w:val="auto"/>
          <w:sz w:val="28"/>
          <w:szCs w:val="28"/>
        </w:rPr>
        <w:t xml:space="preserve"> </w:t>
      </w:r>
      <w:r w:rsidRPr="002F5A0B">
        <w:rPr>
          <w:iCs/>
          <w:color w:val="auto"/>
          <w:sz w:val="28"/>
          <w:szCs w:val="28"/>
        </w:rPr>
        <w:t>фразеологических</w:t>
      </w:r>
      <w:r w:rsidR="002F5A0B">
        <w:rPr>
          <w:iCs/>
          <w:color w:val="auto"/>
          <w:sz w:val="28"/>
          <w:szCs w:val="28"/>
        </w:rPr>
        <w:t xml:space="preserve"> </w:t>
      </w:r>
      <w:r w:rsidRPr="002F5A0B">
        <w:rPr>
          <w:iCs/>
          <w:color w:val="auto"/>
          <w:sz w:val="28"/>
          <w:szCs w:val="28"/>
        </w:rPr>
        <w:t>сочетаний</w:t>
      </w:r>
      <w:r w:rsidR="002F5A0B">
        <w:rPr>
          <w:iCs/>
          <w:color w:val="auto"/>
          <w:sz w:val="28"/>
          <w:szCs w:val="28"/>
        </w:rPr>
        <w:t xml:space="preserve"> </w:t>
      </w:r>
      <w:r w:rsidRPr="002F5A0B">
        <w:rPr>
          <w:color w:val="auto"/>
          <w:sz w:val="28"/>
          <w:szCs w:val="28"/>
        </w:rPr>
        <w:t>—</w:t>
      </w:r>
      <w:r w:rsidR="002F5A0B">
        <w:rPr>
          <w:color w:val="auto"/>
          <w:sz w:val="28"/>
          <w:szCs w:val="28"/>
        </w:rPr>
        <w:t xml:space="preserve"> </w:t>
      </w:r>
      <w:r w:rsidRPr="002F5A0B">
        <w:rPr>
          <w:color w:val="auto"/>
          <w:sz w:val="28"/>
          <w:szCs w:val="28"/>
        </w:rPr>
        <w:t>«самого</w:t>
      </w:r>
      <w:r w:rsidR="002F5A0B">
        <w:rPr>
          <w:color w:val="auto"/>
          <w:sz w:val="28"/>
          <w:szCs w:val="28"/>
        </w:rPr>
        <w:t xml:space="preserve"> </w:t>
      </w:r>
      <w:r w:rsidRPr="002F5A0B">
        <w:rPr>
          <w:color w:val="auto"/>
          <w:sz w:val="28"/>
          <w:szCs w:val="28"/>
        </w:rPr>
        <w:t>многочисленного</w:t>
      </w:r>
      <w:r w:rsidR="002F5A0B">
        <w:rPr>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семантически</w:t>
      </w:r>
      <w:r w:rsidR="002F5A0B">
        <w:rPr>
          <w:color w:val="auto"/>
          <w:sz w:val="28"/>
          <w:szCs w:val="28"/>
        </w:rPr>
        <w:t xml:space="preserve"> </w:t>
      </w:r>
      <w:r w:rsidRPr="002F5A0B">
        <w:rPr>
          <w:color w:val="auto"/>
          <w:sz w:val="28"/>
          <w:szCs w:val="28"/>
        </w:rPr>
        <w:t>веского</w:t>
      </w:r>
      <w:r w:rsidR="002F5A0B">
        <w:rPr>
          <w:color w:val="auto"/>
          <w:sz w:val="28"/>
          <w:szCs w:val="28"/>
        </w:rPr>
        <w:t xml:space="preserve"> </w:t>
      </w:r>
      <w:r w:rsidRPr="002F5A0B">
        <w:rPr>
          <w:color w:val="auto"/>
          <w:sz w:val="28"/>
          <w:szCs w:val="28"/>
        </w:rPr>
        <w:t>разряда</w:t>
      </w:r>
      <w:r w:rsidR="002F5A0B">
        <w:rPr>
          <w:color w:val="auto"/>
          <w:sz w:val="28"/>
          <w:szCs w:val="28"/>
        </w:rPr>
        <w:t xml:space="preserve"> </w:t>
      </w:r>
      <w:r w:rsidRPr="002F5A0B">
        <w:rPr>
          <w:color w:val="auto"/>
          <w:sz w:val="28"/>
          <w:szCs w:val="28"/>
        </w:rPr>
        <w:t>устойчивых</w:t>
      </w:r>
      <w:r w:rsidR="002F5A0B">
        <w:rPr>
          <w:color w:val="auto"/>
          <w:sz w:val="28"/>
          <w:szCs w:val="28"/>
        </w:rPr>
        <w:t xml:space="preserve"> </w:t>
      </w:r>
      <w:r w:rsidRPr="002F5A0B">
        <w:rPr>
          <w:color w:val="auto"/>
          <w:sz w:val="28"/>
          <w:szCs w:val="28"/>
        </w:rPr>
        <w:t>сочетаний»,</w:t>
      </w:r>
      <w:r w:rsidR="002F5A0B">
        <w:rPr>
          <w:color w:val="auto"/>
          <w:sz w:val="28"/>
          <w:szCs w:val="28"/>
        </w:rPr>
        <w:t xml:space="preserve"> </w:t>
      </w:r>
      <w:r w:rsidRPr="002F5A0B">
        <w:rPr>
          <w:color w:val="auto"/>
          <w:sz w:val="28"/>
          <w:szCs w:val="28"/>
        </w:rPr>
        <w:t>«образуемых</w:t>
      </w:r>
      <w:r w:rsidR="002F5A0B">
        <w:rPr>
          <w:color w:val="auto"/>
          <w:sz w:val="28"/>
          <w:szCs w:val="28"/>
        </w:rPr>
        <w:t xml:space="preserve"> </w:t>
      </w:r>
      <w:r w:rsidRPr="002F5A0B">
        <w:rPr>
          <w:color w:val="auto"/>
          <w:sz w:val="28"/>
          <w:szCs w:val="28"/>
        </w:rPr>
        <w:t>реализацией</w:t>
      </w:r>
      <w:r w:rsidR="002F5A0B">
        <w:rPr>
          <w:color w:val="auto"/>
          <w:sz w:val="28"/>
          <w:szCs w:val="28"/>
        </w:rPr>
        <w:t xml:space="preserve"> </w:t>
      </w:r>
      <w:r w:rsidRPr="002F5A0B">
        <w:rPr>
          <w:color w:val="auto"/>
          <w:sz w:val="28"/>
          <w:szCs w:val="28"/>
        </w:rPr>
        <w:t>несвободных</w:t>
      </w:r>
      <w:r w:rsidR="002F5A0B">
        <w:rPr>
          <w:color w:val="auto"/>
          <w:sz w:val="28"/>
          <w:szCs w:val="28"/>
        </w:rPr>
        <w:t xml:space="preserve"> </w:t>
      </w:r>
      <w:r w:rsidRPr="002F5A0B">
        <w:rPr>
          <w:color w:val="auto"/>
          <w:sz w:val="28"/>
          <w:szCs w:val="28"/>
        </w:rPr>
        <w:t>значений</w:t>
      </w:r>
      <w:r w:rsidR="002F5A0B">
        <w:rPr>
          <w:color w:val="auto"/>
          <w:sz w:val="28"/>
          <w:szCs w:val="28"/>
        </w:rPr>
        <w:t xml:space="preserve"> </w:t>
      </w:r>
      <w:r w:rsidRPr="002F5A0B">
        <w:rPr>
          <w:color w:val="auto"/>
          <w:sz w:val="28"/>
          <w:szCs w:val="28"/>
        </w:rPr>
        <w:t>слов»</w:t>
      </w:r>
      <w:r w:rsidR="00895850" w:rsidRPr="002F5A0B">
        <w:rPr>
          <w:color w:val="auto"/>
          <w:sz w:val="28"/>
          <w:szCs w:val="28"/>
        </w:rPr>
        <w:t>.</w:t>
      </w:r>
      <w:r w:rsidR="002F5A0B">
        <w:rPr>
          <w:color w:val="auto"/>
          <w:sz w:val="28"/>
          <w:szCs w:val="28"/>
        </w:rPr>
        <w:t xml:space="preserve"> </w:t>
      </w:r>
      <w:r w:rsidRPr="002F5A0B">
        <w:rPr>
          <w:color w:val="auto"/>
          <w:sz w:val="28"/>
          <w:szCs w:val="28"/>
        </w:rPr>
        <w:t>Эти</w:t>
      </w:r>
      <w:r w:rsidR="002F5A0B">
        <w:rPr>
          <w:color w:val="auto"/>
          <w:sz w:val="28"/>
          <w:szCs w:val="28"/>
        </w:rPr>
        <w:t xml:space="preserve"> </w:t>
      </w:r>
      <w:r w:rsidRPr="002F5A0B">
        <w:rPr>
          <w:color w:val="auto"/>
          <w:sz w:val="28"/>
          <w:szCs w:val="28"/>
        </w:rPr>
        <w:t>единицы,</w:t>
      </w:r>
      <w:r w:rsidR="002F5A0B">
        <w:rPr>
          <w:color w:val="auto"/>
          <w:sz w:val="28"/>
          <w:szCs w:val="28"/>
        </w:rPr>
        <w:t xml:space="preserve"> </w:t>
      </w:r>
      <w:r w:rsidRPr="002F5A0B">
        <w:rPr>
          <w:color w:val="auto"/>
          <w:sz w:val="28"/>
          <w:szCs w:val="28"/>
        </w:rPr>
        <w:t>по</w:t>
      </w:r>
      <w:r w:rsidR="002F5A0B">
        <w:rPr>
          <w:color w:val="auto"/>
          <w:sz w:val="28"/>
          <w:szCs w:val="28"/>
        </w:rPr>
        <w:t xml:space="preserve"> </w:t>
      </w:r>
      <w:r w:rsidRPr="002F5A0B">
        <w:rPr>
          <w:color w:val="auto"/>
          <w:sz w:val="28"/>
          <w:szCs w:val="28"/>
        </w:rPr>
        <w:t>мнению</w:t>
      </w:r>
      <w:r w:rsidR="002F5A0B">
        <w:rPr>
          <w:color w:val="auto"/>
          <w:sz w:val="28"/>
          <w:szCs w:val="28"/>
        </w:rPr>
        <w:t xml:space="preserve"> </w:t>
      </w:r>
      <w:r w:rsidRPr="002F5A0B">
        <w:rPr>
          <w:color w:val="auto"/>
          <w:sz w:val="28"/>
          <w:szCs w:val="28"/>
        </w:rPr>
        <w:t>В.П.Жукова,</w:t>
      </w:r>
      <w:r w:rsidR="002F5A0B">
        <w:rPr>
          <w:color w:val="auto"/>
          <w:sz w:val="28"/>
          <w:szCs w:val="28"/>
        </w:rPr>
        <w:t xml:space="preserve"> </w:t>
      </w:r>
      <w:r w:rsidRPr="002F5A0B">
        <w:rPr>
          <w:color w:val="auto"/>
          <w:sz w:val="28"/>
          <w:szCs w:val="28"/>
        </w:rPr>
        <w:t>имеют</w:t>
      </w:r>
      <w:r w:rsidR="002F5A0B">
        <w:rPr>
          <w:color w:val="auto"/>
          <w:sz w:val="28"/>
          <w:szCs w:val="28"/>
        </w:rPr>
        <w:t xml:space="preserve"> </w:t>
      </w:r>
      <w:r w:rsidRPr="002F5A0B">
        <w:rPr>
          <w:color w:val="auto"/>
          <w:sz w:val="28"/>
          <w:szCs w:val="28"/>
        </w:rPr>
        <w:t>принципиально</w:t>
      </w:r>
      <w:r w:rsidR="002F5A0B">
        <w:rPr>
          <w:color w:val="auto"/>
          <w:sz w:val="28"/>
          <w:szCs w:val="28"/>
        </w:rPr>
        <w:t xml:space="preserve"> </w:t>
      </w:r>
      <w:r w:rsidRPr="002F5A0B">
        <w:rPr>
          <w:color w:val="auto"/>
          <w:sz w:val="28"/>
          <w:szCs w:val="28"/>
        </w:rPr>
        <w:t>двучленную</w:t>
      </w:r>
      <w:r w:rsidR="002F5A0B">
        <w:rPr>
          <w:color w:val="auto"/>
          <w:sz w:val="28"/>
          <w:szCs w:val="28"/>
        </w:rPr>
        <w:t xml:space="preserve"> </w:t>
      </w:r>
      <w:r w:rsidRPr="002F5A0B">
        <w:rPr>
          <w:color w:val="auto"/>
          <w:sz w:val="28"/>
          <w:szCs w:val="28"/>
        </w:rPr>
        <w:t>структуру</w:t>
      </w:r>
      <w:r w:rsidR="002F5A0B">
        <w:rPr>
          <w:color w:val="auto"/>
          <w:sz w:val="28"/>
          <w:szCs w:val="28"/>
        </w:rPr>
        <w:t xml:space="preserve"> </w:t>
      </w:r>
      <w:r w:rsidRPr="002F5A0B">
        <w:rPr>
          <w:color w:val="auto"/>
          <w:sz w:val="28"/>
          <w:szCs w:val="28"/>
        </w:rPr>
        <w:t>(</w:t>
      </w:r>
      <w:r w:rsidRPr="002F5A0B">
        <w:rPr>
          <w:iCs/>
          <w:color w:val="auto"/>
          <w:sz w:val="28"/>
          <w:szCs w:val="28"/>
        </w:rPr>
        <w:t>азбучная</w:t>
      </w:r>
      <w:r w:rsidR="002F5A0B">
        <w:rPr>
          <w:iCs/>
          <w:color w:val="auto"/>
          <w:sz w:val="28"/>
          <w:szCs w:val="28"/>
        </w:rPr>
        <w:t xml:space="preserve"> </w:t>
      </w:r>
      <w:r w:rsidRPr="002F5A0B">
        <w:rPr>
          <w:iCs/>
          <w:color w:val="auto"/>
          <w:sz w:val="28"/>
          <w:szCs w:val="28"/>
        </w:rPr>
        <w:t>истина,</w:t>
      </w:r>
      <w:r w:rsidR="002F5A0B">
        <w:rPr>
          <w:iCs/>
          <w:color w:val="auto"/>
          <w:sz w:val="28"/>
          <w:szCs w:val="28"/>
        </w:rPr>
        <w:t xml:space="preserve"> </w:t>
      </w:r>
      <w:r w:rsidRPr="002F5A0B">
        <w:rPr>
          <w:iCs/>
          <w:color w:val="auto"/>
          <w:sz w:val="28"/>
          <w:szCs w:val="28"/>
        </w:rPr>
        <w:t>трескучий</w:t>
      </w:r>
      <w:r w:rsidR="002F5A0B">
        <w:rPr>
          <w:iCs/>
          <w:color w:val="auto"/>
          <w:sz w:val="28"/>
          <w:szCs w:val="28"/>
        </w:rPr>
        <w:t xml:space="preserve"> </w:t>
      </w:r>
      <w:r w:rsidRPr="002F5A0B">
        <w:rPr>
          <w:iCs/>
          <w:color w:val="auto"/>
          <w:sz w:val="28"/>
          <w:szCs w:val="28"/>
        </w:rPr>
        <w:t>мороз,</w:t>
      </w:r>
      <w:r w:rsidR="002F5A0B">
        <w:rPr>
          <w:iCs/>
          <w:color w:val="auto"/>
          <w:sz w:val="28"/>
          <w:szCs w:val="28"/>
        </w:rPr>
        <w:t xml:space="preserve"> </w:t>
      </w:r>
      <w:r w:rsidRPr="002F5A0B">
        <w:rPr>
          <w:iCs/>
          <w:color w:val="auto"/>
          <w:sz w:val="28"/>
          <w:szCs w:val="28"/>
        </w:rPr>
        <w:t>гробовая</w:t>
      </w:r>
      <w:r w:rsidR="002F5A0B">
        <w:rPr>
          <w:iCs/>
          <w:color w:val="auto"/>
          <w:sz w:val="28"/>
          <w:szCs w:val="28"/>
        </w:rPr>
        <w:t xml:space="preserve"> </w:t>
      </w:r>
      <w:r w:rsidRPr="002F5A0B">
        <w:rPr>
          <w:iCs/>
          <w:color w:val="auto"/>
          <w:sz w:val="28"/>
          <w:szCs w:val="28"/>
        </w:rPr>
        <w:t>тишина</w:t>
      </w:r>
      <w:r w:rsidR="002F5A0B">
        <w:rPr>
          <w:iCs/>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др.)</w:t>
      </w:r>
      <w:r w:rsidR="002F5A0B">
        <w:rPr>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обладают</w:t>
      </w:r>
      <w:r w:rsidR="002F5A0B">
        <w:rPr>
          <w:color w:val="auto"/>
          <w:sz w:val="28"/>
          <w:szCs w:val="28"/>
        </w:rPr>
        <w:t xml:space="preserve"> </w:t>
      </w:r>
      <w:r w:rsidRPr="002F5A0B">
        <w:rPr>
          <w:color w:val="auto"/>
          <w:sz w:val="28"/>
          <w:szCs w:val="28"/>
        </w:rPr>
        <w:t>возможностью</w:t>
      </w:r>
      <w:r w:rsidR="002F5A0B">
        <w:rPr>
          <w:color w:val="auto"/>
          <w:sz w:val="28"/>
          <w:szCs w:val="28"/>
        </w:rPr>
        <w:t xml:space="preserve"> </w:t>
      </w:r>
      <w:r w:rsidRPr="002F5A0B">
        <w:rPr>
          <w:color w:val="auto"/>
          <w:sz w:val="28"/>
          <w:szCs w:val="28"/>
        </w:rPr>
        <w:t>слов-компонентов</w:t>
      </w:r>
      <w:r w:rsidR="002F5A0B">
        <w:rPr>
          <w:color w:val="auto"/>
          <w:sz w:val="28"/>
          <w:szCs w:val="28"/>
        </w:rPr>
        <w:t xml:space="preserve"> </w:t>
      </w:r>
      <w:r w:rsidRPr="002F5A0B">
        <w:rPr>
          <w:color w:val="auto"/>
          <w:sz w:val="28"/>
          <w:szCs w:val="28"/>
        </w:rPr>
        <w:t>легко</w:t>
      </w:r>
      <w:r w:rsidR="002F5A0B">
        <w:rPr>
          <w:color w:val="auto"/>
          <w:sz w:val="28"/>
          <w:szCs w:val="28"/>
        </w:rPr>
        <w:t xml:space="preserve"> </w:t>
      </w:r>
      <w:r w:rsidRPr="002F5A0B">
        <w:rPr>
          <w:color w:val="auto"/>
          <w:sz w:val="28"/>
          <w:szCs w:val="28"/>
        </w:rPr>
        <w:t>реализовывать,</w:t>
      </w:r>
      <w:r w:rsidR="002F5A0B">
        <w:rPr>
          <w:color w:val="auto"/>
          <w:sz w:val="28"/>
          <w:szCs w:val="28"/>
        </w:rPr>
        <w:t xml:space="preserve"> </w:t>
      </w:r>
      <w:r w:rsidRPr="002F5A0B">
        <w:rPr>
          <w:color w:val="auto"/>
          <w:sz w:val="28"/>
          <w:szCs w:val="28"/>
        </w:rPr>
        <w:t>актуализировать</w:t>
      </w:r>
      <w:r w:rsidR="002F5A0B">
        <w:rPr>
          <w:color w:val="auto"/>
          <w:sz w:val="28"/>
          <w:szCs w:val="28"/>
        </w:rPr>
        <w:t xml:space="preserve"> </w:t>
      </w:r>
      <w:r w:rsidRPr="002F5A0B">
        <w:rPr>
          <w:color w:val="auto"/>
          <w:sz w:val="28"/>
          <w:szCs w:val="28"/>
        </w:rPr>
        <w:t>свое</w:t>
      </w:r>
      <w:r w:rsidR="002F5A0B">
        <w:rPr>
          <w:color w:val="auto"/>
          <w:sz w:val="28"/>
          <w:szCs w:val="28"/>
        </w:rPr>
        <w:t xml:space="preserve"> </w:t>
      </w:r>
      <w:r w:rsidRPr="002F5A0B">
        <w:rPr>
          <w:color w:val="auto"/>
          <w:sz w:val="28"/>
          <w:szCs w:val="28"/>
        </w:rPr>
        <w:t>значение</w:t>
      </w:r>
      <w:r w:rsidR="002F5A0B">
        <w:rPr>
          <w:color w:val="auto"/>
          <w:sz w:val="28"/>
          <w:szCs w:val="28"/>
        </w:rPr>
        <w:t xml:space="preserve"> </w:t>
      </w:r>
      <w:r w:rsidRPr="002F5A0B">
        <w:rPr>
          <w:color w:val="auto"/>
          <w:sz w:val="28"/>
          <w:szCs w:val="28"/>
        </w:rPr>
        <w:t>(ср.:</w:t>
      </w:r>
      <w:r w:rsidR="002F5A0B">
        <w:rPr>
          <w:color w:val="auto"/>
          <w:sz w:val="28"/>
          <w:szCs w:val="28"/>
        </w:rPr>
        <w:t xml:space="preserve"> </w:t>
      </w:r>
      <w:r w:rsidRPr="002F5A0B">
        <w:rPr>
          <w:iCs/>
          <w:color w:val="auto"/>
          <w:sz w:val="28"/>
          <w:szCs w:val="28"/>
        </w:rPr>
        <w:t>Он</w:t>
      </w:r>
      <w:r w:rsidR="002F5A0B">
        <w:rPr>
          <w:iCs/>
          <w:color w:val="auto"/>
          <w:sz w:val="28"/>
          <w:szCs w:val="28"/>
        </w:rPr>
        <w:t xml:space="preserve"> </w:t>
      </w:r>
      <w:r w:rsidRPr="002F5A0B">
        <w:rPr>
          <w:iCs/>
          <w:color w:val="auto"/>
          <w:sz w:val="28"/>
          <w:szCs w:val="28"/>
        </w:rPr>
        <w:t>произвел</w:t>
      </w:r>
      <w:r w:rsidR="002F5A0B">
        <w:rPr>
          <w:iCs/>
          <w:color w:val="auto"/>
          <w:sz w:val="28"/>
          <w:szCs w:val="28"/>
        </w:rPr>
        <w:t xml:space="preserve"> </w:t>
      </w:r>
      <w:r w:rsidRPr="002F5A0B">
        <w:rPr>
          <w:iCs/>
          <w:color w:val="auto"/>
          <w:sz w:val="28"/>
          <w:szCs w:val="28"/>
        </w:rPr>
        <w:t>хорошее</w:t>
      </w:r>
      <w:r w:rsidR="002F5A0B">
        <w:rPr>
          <w:iCs/>
          <w:color w:val="auto"/>
          <w:sz w:val="28"/>
          <w:szCs w:val="28"/>
        </w:rPr>
        <w:t xml:space="preserve"> </w:t>
      </w:r>
      <w:r w:rsidRPr="002F5A0B">
        <w:rPr>
          <w:iCs/>
          <w:color w:val="auto"/>
          <w:sz w:val="28"/>
          <w:szCs w:val="28"/>
        </w:rPr>
        <w:t>впечатление</w:t>
      </w:r>
      <w:r w:rsidR="002F5A0B">
        <w:rPr>
          <w:iCs/>
          <w:color w:val="auto"/>
          <w:sz w:val="28"/>
          <w:szCs w:val="28"/>
        </w:rPr>
        <w:t xml:space="preserve"> </w:t>
      </w:r>
      <w:r w:rsidRPr="002F5A0B">
        <w:rPr>
          <w:color w:val="auto"/>
          <w:sz w:val="28"/>
          <w:szCs w:val="28"/>
        </w:rPr>
        <w:t>и</w:t>
      </w:r>
      <w:r w:rsidR="002F5A0B">
        <w:rPr>
          <w:color w:val="auto"/>
          <w:sz w:val="28"/>
          <w:szCs w:val="28"/>
        </w:rPr>
        <w:t xml:space="preserve"> </w:t>
      </w:r>
      <w:r w:rsidRPr="002F5A0B">
        <w:rPr>
          <w:iCs/>
          <w:color w:val="auto"/>
          <w:sz w:val="28"/>
          <w:szCs w:val="28"/>
        </w:rPr>
        <w:t>Впечатление,</w:t>
      </w:r>
      <w:r w:rsidR="002F5A0B">
        <w:rPr>
          <w:iCs/>
          <w:color w:val="auto"/>
          <w:sz w:val="28"/>
          <w:szCs w:val="28"/>
        </w:rPr>
        <w:t xml:space="preserve"> </w:t>
      </w:r>
      <w:r w:rsidRPr="002F5A0B">
        <w:rPr>
          <w:iCs/>
          <w:color w:val="auto"/>
          <w:sz w:val="28"/>
          <w:szCs w:val="28"/>
        </w:rPr>
        <w:t>которое</w:t>
      </w:r>
      <w:r w:rsidR="002F5A0B">
        <w:rPr>
          <w:iCs/>
          <w:color w:val="auto"/>
          <w:sz w:val="28"/>
          <w:szCs w:val="28"/>
        </w:rPr>
        <w:t xml:space="preserve"> </w:t>
      </w:r>
      <w:r w:rsidRPr="002F5A0B">
        <w:rPr>
          <w:iCs/>
          <w:color w:val="auto"/>
          <w:sz w:val="28"/>
          <w:szCs w:val="28"/>
        </w:rPr>
        <w:t>он</w:t>
      </w:r>
      <w:r w:rsidR="002F5A0B">
        <w:rPr>
          <w:iCs/>
          <w:color w:val="auto"/>
          <w:sz w:val="28"/>
          <w:szCs w:val="28"/>
        </w:rPr>
        <w:t xml:space="preserve"> </w:t>
      </w:r>
      <w:r w:rsidRPr="002F5A0B">
        <w:rPr>
          <w:iCs/>
          <w:color w:val="auto"/>
          <w:sz w:val="28"/>
          <w:szCs w:val="28"/>
        </w:rPr>
        <w:t>произвел,</w:t>
      </w:r>
      <w:r w:rsidR="002F5A0B">
        <w:rPr>
          <w:iCs/>
          <w:color w:val="auto"/>
          <w:sz w:val="28"/>
          <w:szCs w:val="28"/>
        </w:rPr>
        <w:t xml:space="preserve"> </w:t>
      </w:r>
      <w:r w:rsidRPr="002F5A0B">
        <w:rPr>
          <w:iCs/>
          <w:color w:val="auto"/>
          <w:sz w:val="28"/>
          <w:szCs w:val="28"/>
        </w:rPr>
        <w:t>было</w:t>
      </w:r>
      <w:r w:rsidR="002F5A0B">
        <w:rPr>
          <w:iCs/>
          <w:color w:val="auto"/>
          <w:sz w:val="28"/>
          <w:szCs w:val="28"/>
        </w:rPr>
        <w:t xml:space="preserve"> </w:t>
      </w:r>
      <w:r w:rsidRPr="002F5A0B">
        <w:rPr>
          <w:iCs/>
          <w:color w:val="auto"/>
          <w:sz w:val="28"/>
          <w:szCs w:val="28"/>
        </w:rPr>
        <w:t>хорошим</w:t>
      </w:r>
      <w:r w:rsidRPr="002F5A0B">
        <w:rPr>
          <w:color w:val="auto"/>
          <w:sz w:val="28"/>
          <w:szCs w:val="28"/>
        </w:rPr>
        <w:t>).</w:t>
      </w:r>
    </w:p>
    <w:p w:rsidR="00895850" w:rsidRPr="002F5A0B" w:rsidRDefault="00895850" w:rsidP="002F5A0B">
      <w:pPr>
        <w:pStyle w:val="Default"/>
        <w:keepNext/>
        <w:widowControl w:val="0"/>
        <w:spacing w:line="360" w:lineRule="auto"/>
        <w:ind w:firstLine="709"/>
        <w:jc w:val="both"/>
        <w:rPr>
          <w:color w:val="auto"/>
          <w:sz w:val="28"/>
          <w:szCs w:val="28"/>
        </w:rPr>
      </w:pPr>
      <w:r w:rsidRPr="002F5A0B">
        <w:rPr>
          <w:color w:val="auto"/>
          <w:sz w:val="28"/>
          <w:szCs w:val="28"/>
        </w:rPr>
        <w:t>Большой</w:t>
      </w:r>
      <w:r w:rsidR="002F5A0B">
        <w:rPr>
          <w:color w:val="auto"/>
          <w:sz w:val="28"/>
          <w:szCs w:val="28"/>
        </w:rPr>
        <w:t xml:space="preserve"> </w:t>
      </w:r>
      <w:r w:rsidRPr="002F5A0B">
        <w:rPr>
          <w:color w:val="auto"/>
          <w:sz w:val="28"/>
          <w:szCs w:val="28"/>
        </w:rPr>
        <w:t>удельный</w:t>
      </w:r>
      <w:r w:rsidR="002F5A0B">
        <w:rPr>
          <w:color w:val="auto"/>
          <w:sz w:val="28"/>
          <w:szCs w:val="28"/>
        </w:rPr>
        <w:t xml:space="preserve"> </w:t>
      </w:r>
      <w:r w:rsidRPr="002F5A0B">
        <w:rPr>
          <w:color w:val="auto"/>
          <w:sz w:val="28"/>
          <w:szCs w:val="28"/>
        </w:rPr>
        <w:t>вес</w:t>
      </w:r>
      <w:r w:rsidR="002F5A0B">
        <w:rPr>
          <w:color w:val="auto"/>
          <w:sz w:val="28"/>
          <w:szCs w:val="28"/>
        </w:rPr>
        <w:t xml:space="preserve"> </w:t>
      </w:r>
      <w:r w:rsidRPr="002F5A0B">
        <w:rPr>
          <w:color w:val="auto"/>
          <w:sz w:val="28"/>
          <w:szCs w:val="28"/>
        </w:rPr>
        <w:t>имеют</w:t>
      </w:r>
      <w:r w:rsidR="002F5A0B">
        <w:rPr>
          <w:color w:val="auto"/>
          <w:sz w:val="28"/>
          <w:szCs w:val="28"/>
        </w:rPr>
        <w:t xml:space="preserve"> </w:t>
      </w:r>
      <w:r w:rsidRPr="002F5A0B">
        <w:rPr>
          <w:color w:val="auto"/>
          <w:sz w:val="28"/>
          <w:szCs w:val="28"/>
        </w:rPr>
        <w:t>сочетания</w:t>
      </w:r>
      <w:r w:rsidR="002F5A0B">
        <w:rPr>
          <w:color w:val="auto"/>
          <w:sz w:val="28"/>
          <w:szCs w:val="28"/>
        </w:rPr>
        <w:t xml:space="preserve"> </w:t>
      </w:r>
      <w:r w:rsidRPr="002F5A0B">
        <w:rPr>
          <w:color w:val="auto"/>
          <w:sz w:val="28"/>
          <w:szCs w:val="28"/>
        </w:rPr>
        <w:t>«прил.</w:t>
      </w:r>
      <w:r w:rsidR="002F5A0B">
        <w:rPr>
          <w:color w:val="auto"/>
          <w:sz w:val="28"/>
          <w:szCs w:val="28"/>
        </w:rPr>
        <w:t xml:space="preserve"> </w:t>
      </w:r>
      <w:r w:rsidRPr="002F5A0B">
        <w:rPr>
          <w:color w:val="auto"/>
          <w:sz w:val="28"/>
          <w:szCs w:val="28"/>
        </w:rPr>
        <w:t>+</w:t>
      </w:r>
      <w:r w:rsidR="002F5A0B">
        <w:rPr>
          <w:color w:val="auto"/>
          <w:sz w:val="28"/>
          <w:szCs w:val="28"/>
        </w:rPr>
        <w:t xml:space="preserve"> </w:t>
      </w:r>
      <w:r w:rsidRPr="002F5A0B">
        <w:rPr>
          <w:color w:val="auto"/>
          <w:sz w:val="28"/>
          <w:szCs w:val="28"/>
        </w:rPr>
        <w:t>сущ.»</w:t>
      </w:r>
      <w:r w:rsidR="002F5A0B">
        <w:rPr>
          <w:color w:val="auto"/>
          <w:sz w:val="28"/>
          <w:szCs w:val="28"/>
        </w:rPr>
        <w:t xml:space="preserve"> </w:t>
      </w:r>
      <w:r w:rsidRPr="002F5A0B">
        <w:rPr>
          <w:color w:val="auto"/>
          <w:sz w:val="28"/>
          <w:szCs w:val="28"/>
        </w:rPr>
        <w:t>в</w:t>
      </w:r>
      <w:r w:rsidR="002F5A0B">
        <w:rPr>
          <w:color w:val="auto"/>
          <w:sz w:val="28"/>
          <w:szCs w:val="28"/>
        </w:rPr>
        <w:t xml:space="preserve"> </w:t>
      </w:r>
      <w:r w:rsidRPr="002F5A0B">
        <w:rPr>
          <w:color w:val="auto"/>
          <w:sz w:val="28"/>
          <w:szCs w:val="28"/>
        </w:rPr>
        <w:t>составе</w:t>
      </w:r>
      <w:r w:rsidR="002F5A0B">
        <w:rPr>
          <w:color w:val="auto"/>
          <w:sz w:val="28"/>
          <w:szCs w:val="28"/>
        </w:rPr>
        <w:t xml:space="preserve"> </w:t>
      </w:r>
      <w:r w:rsidRPr="002F5A0B">
        <w:rPr>
          <w:color w:val="auto"/>
          <w:sz w:val="28"/>
          <w:szCs w:val="28"/>
        </w:rPr>
        <w:t>выделенных</w:t>
      </w:r>
      <w:r w:rsidR="002F5A0B">
        <w:rPr>
          <w:color w:val="auto"/>
          <w:sz w:val="28"/>
          <w:szCs w:val="28"/>
        </w:rPr>
        <w:t xml:space="preserve"> </w:t>
      </w:r>
      <w:r w:rsidRPr="002F5A0B">
        <w:rPr>
          <w:color w:val="auto"/>
          <w:sz w:val="28"/>
          <w:szCs w:val="28"/>
        </w:rPr>
        <w:t>Н.М.</w:t>
      </w:r>
      <w:r w:rsidR="002F5A0B">
        <w:rPr>
          <w:color w:val="auto"/>
          <w:sz w:val="28"/>
          <w:szCs w:val="28"/>
        </w:rPr>
        <w:t xml:space="preserve"> </w:t>
      </w:r>
      <w:r w:rsidRPr="002F5A0B">
        <w:rPr>
          <w:color w:val="auto"/>
          <w:sz w:val="28"/>
          <w:szCs w:val="28"/>
        </w:rPr>
        <w:t>Шанским</w:t>
      </w:r>
      <w:r w:rsidR="002F5A0B">
        <w:rPr>
          <w:color w:val="auto"/>
          <w:sz w:val="28"/>
          <w:szCs w:val="28"/>
        </w:rPr>
        <w:t xml:space="preserve"> </w:t>
      </w:r>
      <w:r w:rsidRPr="002F5A0B">
        <w:rPr>
          <w:iCs/>
          <w:color w:val="auto"/>
          <w:sz w:val="28"/>
          <w:szCs w:val="28"/>
        </w:rPr>
        <w:t>фразеологических</w:t>
      </w:r>
      <w:r w:rsidR="002F5A0B">
        <w:rPr>
          <w:iCs/>
          <w:color w:val="auto"/>
          <w:sz w:val="28"/>
          <w:szCs w:val="28"/>
        </w:rPr>
        <w:t xml:space="preserve"> </w:t>
      </w:r>
      <w:r w:rsidRPr="002F5A0B">
        <w:rPr>
          <w:iCs/>
          <w:color w:val="auto"/>
          <w:sz w:val="28"/>
          <w:szCs w:val="28"/>
        </w:rPr>
        <w:t>выражений</w:t>
      </w:r>
      <w:r w:rsidR="002F5A0B">
        <w:rPr>
          <w:iCs/>
          <w:color w:val="auto"/>
          <w:sz w:val="28"/>
          <w:szCs w:val="28"/>
        </w:rPr>
        <w:t xml:space="preserve"> </w:t>
      </w:r>
      <w:r w:rsidRPr="002F5A0B">
        <w:rPr>
          <w:color w:val="auto"/>
          <w:sz w:val="28"/>
          <w:szCs w:val="28"/>
        </w:rPr>
        <w:t>типа</w:t>
      </w:r>
      <w:r w:rsidR="002F5A0B">
        <w:rPr>
          <w:color w:val="auto"/>
          <w:sz w:val="28"/>
          <w:szCs w:val="28"/>
        </w:rPr>
        <w:t xml:space="preserve"> </w:t>
      </w:r>
      <w:r w:rsidRPr="002F5A0B">
        <w:rPr>
          <w:iCs/>
          <w:color w:val="auto"/>
          <w:sz w:val="28"/>
          <w:szCs w:val="28"/>
        </w:rPr>
        <w:t>социалистическое</w:t>
      </w:r>
      <w:r w:rsidR="002F5A0B">
        <w:rPr>
          <w:iCs/>
          <w:color w:val="auto"/>
          <w:sz w:val="28"/>
          <w:szCs w:val="28"/>
        </w:rPr>
        <w:t xml:space="preserve"> </w:t>
      </w:r>
      <w:r w:rsidRPr="002F5A0B">
        <w:rPr>
          <w:iCs/>
          <w:color w:val="auto"/>
          <w:sz w:val="28"/>
          <w:szCs w:val="28"/>
        </w:rPr>
        <w:t>соревнование,</w:t>
      </w:r>
      <w:r w:rsidR="002F5A0B">
        <w:rPr>
          <w:iCs/>
          <w:color w:val="auto"/>
          <w:sz w:val="28"/>
          <w:szCs w:val="28"/>
        </w:rPr>
        <w:t xml:space="preserve"> </w:t>
      </w:r>
      <w:r w:rsidRPr="002F5A0B">
        <w:rPr>
          <w:iCs/>
          <w:color w:val="auto"/>
          <w:sz w:val="28"/>
          <w:szCs w:val="28"/>
        </w:rPr>
        <w:t>трудовые</w:t>
      </w:r>
      <w:r w:rsidR="002F5A0B">
        <w:rPr>
          <w:iCs/>
          <w:color w:val="auto"/>
          <w:sz w:val="28"/>
          <w:szCs w:val="28"/>
        </w:rPr>
        <w:t xml:space="preserve"> </w:t>
      </w:r>
      <w:r w:rsidRPr="002F5A0B">
        <w:rPr>
          <w:iCs/>
          <w:color w:val="auto"/>
          <w:sz w:val="28"/>
          <w:szCs w:val="28"/>
        </w:rPr>
        <w:t>успехи,</w:t>
      </w:r>
      <w:r w:rsidR="002F5A0B">
        <w:rPr>
          <w:iCs/>
          <w:color w:val="auto"/>
          <w:sz w:val="28"/>
          <w:szCs w:val="28"/>
        </w:rPr>
        <w:t xml:space="preserve"> </w:t>
      </w:r>
      <w:r w:rsidRPr="002F5A0B">
        <w:rPr>
          <w:iCs/>
          <w:color w:val="auto"/>
          <w:sz w:val="28"/>
          <w:szCs w:val="28"/>
        </w:rPr>
        <w:t>партийный</w:t>
      </w:r>
      <w:r w:rsidR="002F5A0B">
        <w:rPr>
          <w:iCs/>
          <w:color w:val="auto"/>
          <w:sz w:val="28"/>
          <w:szCs w:val="28"/>
        </w:rPr>
        <w:t xml:space="preserve"> </w:t>
      </w:r>
      <w:r w:rsidRPr="002F5A0B">
        <w:rPr>
          <w:iCs/>
          <w:color w:val="auto"/>
          <w:sz w:val="28"/>
          <w:szCs w:val="28"/>
        </w:rPr>
        <w:t>билет</w:t>
      </w:r>
      <w:r w:rsidR="002F5A0B">
        <w:rPr>
          <w:iCs/>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др.,</w:t>
      </w:r>
      <w:r w:rsidR="002F5A0B">
        <w:rPr>
          <w:color w:val="auto"/>
          <w:sz w:val="28"/>
          <w:szCs w:val="28"/>
        </w:rPr>
        <w:t xml:space="preserve"> </w:t>
      </w:r>
      <w:r w:rsidRPr="002F5A0B">
        <w:rPr>
          <w:color w:val="auto"/>
          <w:sz w:val="28"/>
          <w:szCs w:val="28"/>
        </w:rPr>
        <w:t>которые</w:t>
      </w:r>
      <w:r w:rsidR="002F5A0B">
        <w:rPr>
          <w:color w:val="auto"/>
          <w:sz w:val="28"/>
          <w:szCs w:val="28"/>
        </w:rPr>
        <w:t xml:space="preserve"> </w:t>
      </w:r>
      <w:r w:rsidRPr="002F5A0B">
        <w:rPr>
          <w:color w:val="auto"/>
          <w:sz w:val="28"/>
          <w:szCs w:val="28"/>
        </w:rPr>
        <w:t>«не</w:t>
      </w:r>
      <w:r w:rsidR="002F5A0B">
        <w:rPr>
          <w:color w:val="auto"/>
          <w:sz w:val="28"/>
          <w:szCs w:val="28"/>
        </w:rPr>
        <w:t xml:space="preserve"> </w:t>
      </w:r>
      <w:r w:rsidRPr="002F5A0B">
        <w:rPr>
          <w:color w:val="auto"/>
          <w:sz w:val="28"/>
          <w:szCs w:val="28"/>
        </w:rPr>
        <w:t>только</w:t>
      </w:r>
      <w:r w:rsidR="002F5A0B">
        <w:rPr>
          <w:color w:val="auto"/>
          <w:sz w:val="28"/>
          <w:szCs w:val="28"/>
        </w:rPr>
        <w:t xml:space="preserve"> </w:t>
      </w:r>
      <w:r w:rsidRPr="002F5A0B">
        <w:rPr>
          <w:color w:val="auto"/>
          <w:sz w:val="28"/>
          <w:szCs w:val="28"/>
        </w:rPr>
        <w:t>являются</w:t>
      </w:r>
      <w:r w:rsidR="002F5A0B">
        <w:rPr>
          <w:color w:val="auto"/>
          <w:sz w:val="28"/>
          <w:szCs w:val="28"/>
        </w:rPr>
        <w:t xml:space="preserve"> </w:t>
      </w:r>
      <w:r w:rsidRPr="002F5A0B">
        <w:rPr>
          <w:color w:val="auto"/>
          <w:sz w:val="28"/>
          <w:szCs w:val="28"/>
        </w:rPr>
        <w:t>семантически</w:t>
      </w:r>
      <w:r w:rsidR="002F5A0B">
        <w:rPr>
          <w:color w:val="auto"/>
          <w:sz w:val="28"/>
          <w:szCs w:val="28"/>
        </w:rPr>
        <w:t xml:space="preserve"> </w:t>
      </w:r>
      <w:r w:rsidRPr="002F5A0B">
        <w:rPr>
          <w:color w:val="auto"/>
          <w:sz w:val="28"/>
          <w:szCs w:val="28"/>
        </w:rPr>
        <w:t>нечленимыми,</w:t>
      </w:r>
      <w:r w:rsidR="002F5A0B">
        <w:rPr>
          <w:color w:val="auto"/>
          <w:sz w:val="28"/>
          <w:szCs w:val="28"/>
        </w:rPr>
        <w:t xml:space="preserve"> </w:t>
      </w:r>
      <w:r w:rsidRPr="002F5A0B">
        <w:rPr>
          <w:color w:val="auto"/>
          <w:sz w:val="28"/>
          <w:szCs w:val="28"/>
        </w:rPr>
        <w:t>но</w:t>
      </w:r>
      <w:r w:rsidR="002F5A0B">
        <w:rPr>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состоят</w:t>
      </w:r>
      <w:r w:rsidR="002F5A0B">
        <w:rPr>
          <w:color w:val="auto"/>
          <w:sz w:val="28"/>
          <w:szCs w:val="28"/>
        </w:rPr>
        <w:t xml:space="preserve"> </w:t>
      </w:r>
      <w:r w:rsidRPr="002F5A0B">
        <w:rPr>
          <w:color w:val="auto"/>
          <w:sz w:val="28"/>
          <w:szCs w:val="28"/>
        </w:rPr>
        <w:t>целиком</w:t>
      </w:r>
      <w:r w:rsidR="002F5A0B">
        <w:rPr>
          <w:color w:val="auto"/>
          <w:sz w:val="28"/>
          <w:szCs w:val="28"/>
        </w:rPr>
        <w:t xml:space="preserve"> </w:t>
      </w:r>
      <w:r w:rsidRPr="002F5A0B">
        <w:rPr>
          <w:color w:val="auto"/>
          <w:sz w:val="28"/>
          <w:szCs w:val="28"/>
        </w:rPr>
        <w:t>из</w:t>
      </w:r>
      <w:r w:rsidR="002F5A0B">
        <w:rPr>
          <w:color w:val="auto"/>
          <w:sz w:val="28"/>
          <w:szCs w:val="28"/>
        </w:rPr>
        <w:t xml:space="preserve"> </w:t>
      </w:r>
      <w:r w:rsidRPr="002F5A0B">
        <w:rPr>
          <w:color w:val="auto"/>
          <w:sz w:val="28"/>
          <w:szCs w:val="28"/>
        </w:rPr>
        <w:t>слов</w:t>
      </w:r>
      <w:r w:rsidR="002F5A0B">
        <w:rPr>
          <w:color w:val="auto"/>
          <w:sz w:val="28"/>
          <w:szCs w:val="28"/>
        </w:rPr>
        <w:t xml:space="preserve"> </w:t>
      </w:r>
      <w:r w:rsidRPr="002F5A0B">
        <w:rPr>
          <w:color w:val="auto"/>
          <w:sz w:val="28"/>
          <w:szCs w:val="28"/>
        </w:rPr>
        <w:t>со</w:t>
      </w:r>
      <w:r w:rsidR="002F5A0B">
        <w:rPr>
          <w:color w:val="auto"/>
          <w:sz w:val="28"/>
          <w:szCs w:val="28"/>
        </w:rPr>
        <w:t xml:space="preserve"> </w:t>
      </w:r>
      <w:r w:rsidRPr="002F5A0B">
        <w:rPr>
          <w:color w:val="auto"/>
          <w:sz w:val="28"/>
          <w:szCs w:val="28"/>
        </w:rPr>
        <w:t>свободным</w:t>
      </w:r>
      <w:r w:rsidR="002F5A0B">
        <w:rPr>
          <w:color w:val="auto"/>
          <w:sz w:val="28"/>
          <w:szCs w:val="28"/>
        </w:rPr>
        <w:t xml:space="preserve"> </w:t>
      </w:r>
      <w:r w:rsidRPr="002F5A0B">
        <w:rPr>
          <w:color w:val="auto"/>
          <w:sz w:val="28"/>
          <w:szCs w:val="28"/>
        </w:rPr>
        <w:t>значением».</w:t>
      </w:r>
      <w:r w:rsidR="002F5A0B">
        <w:rPr>
          <w:color w:val="auto"/>
          <w:sz w:val="28"/>
          <w:szCs w:val="28"/>
        </w:rPr>
        <w:t xml:space="preserve"> </w:t>
      </w:r>
    </w:p>
    <w:p w:rsidR="00895850" w:rsidRPr="002F5A0B" w:rsidRDefault="00895850" w:rsidP="002F5A0B">
      <w:pPr>
        <w:pStyle w:val="Default"/>
        <w:keepNext/>
        <w:widowControl w:val="0"/>
        <w:spacing w:line="360" w:lineRule="auto"/>
        <w:ind w:firstLine="709"/>
        <w:jc w:val="both"/>
        <w:rPr>
          <w:color w:val="auto"/>
          <w:sz w:val="28"/>
          <w:szCs w:val="28"/>
        </w:rPr>
      </w:pPr>
      <w:r w:rsidRPr="002F5A0B">
        <w:rPr>
          <w:color w:val="auto"/>
          <w:sz w:val="28"/>
          <w:szCs w:val="28"/>
        </w:rPr>
        <w:t>Сочетания</w:t>
      </w:r>
      <w:r w:rsidR="002F5A0B">
        <w:rPr>
          <w:color w:val="auto"/>
          <w:sz w:val="28"/>
          <w:szCs w:val="28"/>
        </w:rPr>
        <w:t xml:space="preserve"> </w:t>
      </w:r>
      <w:r w:rsidRPr="002F5A0B">
        <w:rPr>
          <w:color w:val="auto"/>
          <w:sz w:val="28"/>
          <w:szCs w:val="28"/>
        </w:rPr>
        <w:t>«прил.</w:t>
      </w:r>
      <w:r w:rsidR="002F5A0B">
        <w:rPr>
          <w:color w:val="auto"/>
          <w:sz w:val="28"/>
          <w:szCs w:val="28"/>
        </w:rPr>
        <w:t xml:space="preserve"> </w:t>
      </w:r>
      <w:r w:rsidRPr="002F5A0B">
        <w:rPr>
          <w:color w:val="auto"/>
          <w:sz w:val="28"/>
          <w:szCs w:val="28"/>
        </w:rPr>
        <w:t>+</w:t>
      </w:r>
      <w:r w:rsidR="002F5A0B">
        <w:rPr>
          <w:color w:val="auto"/>
          <w:sz w:val="28"/>
          <w:szCs w:val="28"/>
        </w:rPr>
        <w:t xml:space="preserve"> </w:t>
      </w:r>
      <w:r w:rsidRPr="002F5A0B">
        <w:rPr>
          <w:color w:val="auto"/>
          <w:sz w:val="28"/>
          <w:szCs w:val="28"/>
        </w:rPr>
        <w:t>сущ.»</w:t>
      </w:r>
      <w:r w:rsidR="002F5A0B">
        <w:rPr>
          <w:color w:val="auto"/>
          <w:sz w:val="28"/>
          <w:szCs w:val="28"/>
        </w:rPr>
        <w:t xml:space="preserve"> </w:t>
      </w:r>
      <w:r w:rsidRPr="002F5A0B">
        <w:rPr>
          <w:color w:val="auto"/>
          <w:sz w:val="28"/>
          <w:szCs w:val="28"/>
        </w:rPr>
        <w:t>довольно</w:t>
      </w:r>
      <w:r w:rsidR="002F5A0B">
        <w:rPr>
          <w:color w:val="auto"/>
          <w:sz w:val="28"/>
          <w:szCs w:val="28"/>
        </w:rPr>
        <w:t xml:space="preserve"> </w:t>
      </w:r>
      <w:r w:rsidRPr="002F5A0B">
        <w:rPr>
          <w:color w:val="auto"/>
          <w:sz w:val="28"/>
          <w:szCs w:val="28"/>
        </w:rPr>
        <w:t>часто</w:t>
      </w:r>
      <w:r w:rsidR="002F5A0B">
        <w:rPr>
          <w:color w:val="auto"/>
          <w:sz w:val="28"/>
          <w:szCs w:val="28"/>
        </w:rPr>
        <w:t xml:space="preserve"> </w:t>
      </w:r>
      <w:r w:rsidRPr="002F5A0B">
        <w:rPr>
          <w:color w:val="auto"/>
          <w:sz w:val="28"/>
          <w:szCs w:val="28"/>
        </w:rPr>
        <w:t>составляют</w:t>
      </w:r>
      <w:r w:rsidR="002F5A0B">
        <w:rPr>
          <w:color w:val="auto"/>
          <w:sz w:val="28"/>
          <w:szCs w:val="28"/>
        </w:rPr>
        <w:t xml:space="preserve"> </w:t>
      </w:r>
      <w:r w:rsidRPr="002F5A0B">
        <w:rPr>
          <w:color w:val="auto"/>
          <w:sz w:val="28"/>
          <w:szCs w:val="28"/>
        </w:rPr>
        <w:t>основу</w:t>
      </w:r>
      <w:r w:rsidR="002F5A0B">
        <w:rPr>
          <w:color w:val="auto"/>
          <w:sz w:val="28"/>
          <w:szCs w:val="28"/>
        </w:rPr>
        <w:t xml:space="preserve"> </w:t>
      </w:r>
      <w:r w:rsidRPr="002F5A0B">
        <w:rPr>
          <w:color w:val="auto"/>
          <w:sz w:val="28"/>
          <w:szCs w:val="28"/>
        </w:rPr>
        <w:t>таких</w:t>
      </w:r>
      <w:r w:rsidR="002F5A0B">
        <w:rPr>
          <w:color w:val="auto"/>
          <w:sz w:val="28"/>
          <w:szCs w:val="28"/>
        </w:rPr>
        <w:t xml:space="preserve"> </w:t>
      </w:r>
      <w:r w:rsidRPr="002F5A0B">
        <w:rPr>
          <w:color w:val="auto"/>
          <w:sz w:val="28"/>
          <w:szCs w:val="28"/>
        </w:rPr>
        <w:t>единиц,</w:t>
      </w:r>
      <w:r w:rsidR="002F5A0B">
        <w:rPr>
          <w:color w:val="auto"/>
          <w:sz w:val="28"/>
          <w:szCs w:val="28"/>
        </w:rPr>
        <w:t xml:space="preserve"> </w:t>
      </w:r>
      <w:r w:rsidRPr="002F5A0B">
        <w:rPr>
          <w:color w:val="auto"/>
          <w:sz w:val="28"/>
          <w:szCs w:val="28"/>
        </w:rPr>
        <w:t>которые</w:t>
      </w:r>
      <w:r w:rsidR="002F5A0B">
        <w:rPr>
          <w:color w:val="auto"/>
          <w:sz w:val="28"/>
          <w:szCs w:val="28"/>
        </w:rPr>
        <w:t xml:space="preserve"> </w:t>
      </w:r>
      <w:r w:rsidRPr="002F5A0B">
        <w:rPr>
          <w:color w:val="auto"/>
          <w:sz w:val="28"/>
          <w:szCs w:val="28"/>
        </w:rPr>
        <w:t>не</w:t>
      </w:r>
      <w:r w:rsidR="002F5A0B">
        <w:rPr>
          <w:color w:val="auto"/>
          <w:sz w:val="28"/>
          <w:szCs w:val="28"/>
        </w:rPr>
        <w:t xml:space="preserve"> </w:t>
      </w:r>
      <w:r w:rsidRPr="002F5A0B">
        <w:rPr>
          <w:color w:val="auto"/>
          <w:sz w:val="28"/>
          <w:szCs w:val="28"/>
        </w:rPr>
        <w:t>всеми</w:t>
      </w:r>
      <w:r w:rsidR="002F5A0B">
        <w:rPr>
          <w:color w:val="auto"/>
          <w:sz w:val="28"/>
          <w:szCs w:val="28"/>
        </w:rPr>
        <w:t xml:space="preserve"> </w:t>
      </w:r>
      <w:r w:rsidRPr="002F5A0B">
        <w:rPr>
          <w:color w:val="auto"/>
          <w:sz w:val="28"/>
          <w:szCs w:val="28"/>
        </w:rPr>
        <w:t>лингвистами</w:t>
      </w:r>
      <w:r w:rsidR="002F5A0B">
        <w:rPr>
          <w:color w:val="auto"/>
          <w:sz w:val="28"/>
          <w:szCs w:val="28"/>
        </w:rPr>
        <w:t xml:space="preserve"> </w:t>
      </w:r>
      <w:r w:rsidRPr="002F5A0B">
        <w:rPr>
          <w:color w:val="auto"/>
          <w:sz w:val="28"/>
          <w:szCs w:val="28"/>
        </w:rPr>
        <w:t>признаются</w:t>
      </w:r>
      <w:r w:rsidR="002F5A0B">
        <w:rPr>
          <w:color w:val="auto"/>
          <w:sz w:val="28"/>
          <w:szCs w:val="28"/>
        </w:rPr>
        <w:t xml:space="preserve"> </w:t>
      </w:r>
      <w:r w:rsidRPr="002F5A0B">
        <w:rPr>
          <w:color w:val="auto"/>
          <w:sz w:val="28"/>
          <w:szCs w:val="28"/>
        </w:rPr>
        <w:t>как</w:t>
      </w:r>
      <w:r w:rsidR="002F5A0B">
        <w:rPr>
          <w:color w:val="auto"/>
          <w:sz w:val="28"/>
          <w:szCs w:val="28"/>
        </w:rPr>
        <w:t xml:space="preserve"> </w:t>
      </w:r>
      <w:r w:rsidRPr="002F5A0B">
        <w:rPr>
          <w:color w:val="auto"/>
          <w:sz w:val="28"/>
          <w:szCs w:val="28"/>
        </w:rPr>
        <w:t>фразеологические.</w:t>
      </w:r>
      <w:r w:rsidR="002F5A0B">
        <w:rPr>
          <w:color w:val="auto"/>
          <w:sz w:val="28"/>
          <w:szCs w:val="28"/>
        </w:rPr>
        <w:t xml:space="preserve"> </w:t>
      </w:r>
      <w:r w:rsidRPr="002F5A0B">
        <w:rPr>
          <w:color w:val="auto"/>
          <w:sz w:val="28"/>
          <w:szCs w:val="28"/>
        </w:rPr>
        <w:t>Сюда</w:t>
      </w:r>
      <w:r w:rsidR="002F5A0B">
        <w:rPr>
          <w:color w:val="auto"/>
          <w:sz w:val="28"/>
          <w:szCs w:val="28"/>
        </w:rPr>
        <w:t xml:space="preserve"> </w:t>
      </w:r>
      <w:r w:rsidRPr="002F5A0B">
        <w:rPr>
          <w:color w:val="auto"/>
          <w:sz w:val="28"/>
          <w:szCs w:val="28"/>
        </w:rPr>
        <w:t>относятся</w:t>
      </w:r>
      <w:r w:rsidR="002F5A0B">
        <w:rPr>
          <w:color w:val="auto"/>
          <w:sz w:val="28"/>
          <w:szCs w:val="28"/>
        </w:rPr>
        <w:t xml:space="preserve"> </w:t>
      </w:r>
      <w:r w:rsidRPr="002F5A0B">
        <w:rPr>
          <w:color w:val="auto"/>
          <w:sz w:val="28"/>
          <w:szCs w:val="28"/>
        </w:rPr>
        <w:t>штампы,</w:t>
      </w:r>
      <w:r w:rsidR="002F5A0B">
        <w:rPr>
          <w:color w:val="auto"/>
          <w:sz w:val="28"/>
          <w:szCs w:val="28"/>
        </w:rPr>
        <w:t xml:space="preserve"> </w:t>
      </w:r>
      <w:r w:rsidRPr="002F5A0B">
        <w:rPr>
          <w:color w:val="auto"/>
          <w:sz w:val="28"/>
          <w:szCs w:val="28"/>
        </w:rPr>
        <w:t>клише,</w:t>
      </w:r>
      <w:r w:rsidR="002F5A0B">
        <w:rPr>
          <w:color w:val="auto"/>
          <w:sz w:val="28"/>
          <w:szCs w:val="28"/>
        </w:rPr>
        <w:t xml:space="preserve"> </w:t>
      </w:r>
      <w:r w:rsidRPr="002F5A0B">
        <w:rPr>
          <w:color w:val="auto"/>
          <w:sz w:val="28"/>
          <w:szCs w:val="28"/>
        </w:rPr>
        <w:t>перифразы,</w:t>
      </w:r>
      <w:r w:rsidR="002F5A0B">
        <w:rPr>
          <w:color w:val="auto"/>
          <w:sz w:val="28"/>
          <w:szCs w:val="28"/>
        </w:rPr>
        <w:t xml:space="preserve"> </w:t>
      </w:r>
      <w:r w:rsidRPr="002F5A0B">
        <w:rPr>
          <w:color w:val="auto"/>
          <w:sz w:val="28"/>
          <w:szCs w:val="28"/>
        </w:rPr>
        <w:t>крылатые</w:t>
      </w:r>
      <w:r w:rsidR="002F5A0B">
        <w:rPr>
          <w:color w:val="auto"/>
          <w:sz w:val="28"/>
          <w:szCs w:val="28"/>
        </w:rPr>
        <w:t xml:space="preserve"> </w:t>
      </w:r>
      <w:r w:rsidRPr="002F5A0B">
        <w:rPr>
          <w:color w:val="auto"/>
          <w:sz w:val="28"/>
          <w:szCs w:val="28"/>
        </w:rPr>
        <w:t>выражения,</w:t>
      </w:r>
      <w:r w:rsidR="002F5A0B">
        <w:rPr>
          <w:color w:val="auto"/>
          <w:sz w:val="28"/>
          <w:szCs w:val="28"/>
        </w:rPr>
        <w:t xml:space="preserve"> </w:t>
      </w:r>
      <w:r w:rsidRPr="002F5A0B">
        <w:rPr>
          <w:color w:val="auto"/>
          <w:sz w:val="28"/>
          <w:szCs w:val="28"/>
        </w:rPr>
        <w:t>афоризмы,</w:t>
      </w:r>
      <w:r w:rsidR="002F5A0B">
        <w:rPr>
          <w:color w:val="auto"/>
          <w:sz w:val="28"/>
          <w:szCs w:val="28"/>
        </w:rPr>
        <w:t xml:space="preserve"> </w:t>
      </w:r>
      <w:r w:rsidRPr="002F5A0B">
        <w:rPr>
          <w:color w:val="auto"/>
          <w:sz w:val="28"/>
          <w:szCs w:val="28"/>
        </w:rPr>
        <w:t>изречения,</w:t>
      </w:r>
      <w:r w:rsidR="002F5A0B">
        <w:rPr>
          <w:color w:val="auto"/>
          <w:sz w:val="28"/>
          <w:szCs w:val="28"/>
        </w:rPr>
        <w:t xml:space="preserve"> </w:t>
      </w:r>
      <w:r w:rsidRPr="002F5A0B">
        <w:rPr>
          <w:color w:val="auto"/>
          <w:sz w:val="28"/>
          <w:szCs w:val="28"/>
        </w:rPr>
        <w:t>слоганы,</w:t>
      </w:r>
      <w:r w:rsidR="002F5A0B">
        <w:rPr>
          <w:color w:val="auto"/>
          <w:sz w:val="28"/>
          <w:szCs w:val="28"/>
        </w:rPr>
        <w:t xml:space="preserve"> </w:t>
      </w:r>
      <w:r w:rsidRPr="002F5A0B">
        <w:rPr>
          <w:color w:val="auto"/>
          <w:sz w:val="28"/>
          <w:szCs w:val="28"/>
        </w:rPr>
        <w:t>составные</w:t>
      </w:r>
      <w:r w:rsidR="002F5A0B">
        <w:rPr>
          <w:color w:val="auto"/>
          <w:sz w:val="28"/>
          <w:szCs w:val="28"/>
        </w:rPr>
        <w:t xml:space="preserve"> </w:t>
      </w:r>
      <w:r w:rsidRPr="002F5A0B">
        <w:rPr>
          <w:color w:val="auto"/>
          <w:sz w:val="28"/>
          <w:szCs w:val="28"/>
        </w:rPr>
        <w:t>термины,</w:t>
      </w:r>
      <w:r w:rsidR="002F5A0B">
        <w:rPr>
          <w:color w:val="auto"/>
          <w:sz w:val="28"/>
          <w:szCs w:val="28"/>
        </w:rPr>
        <w:t xml:space="preserve"> </w:t>
      </w:r>
      <w:r w:rsidRPr="002F5A0B">
        <w:rPr>
          <w:color w:val="auto"/>
          <w:sz w:val="28"/>
          <w:szCs w:val="28"/>
        </w:rPr>
        <w:t>названия</w:t>
      </w:r>
      <w:r w:rsidR="002F5A0B">
        <w:rPr>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наименования</w:t>
      </w:r>
      <w:r w:rsidR="002F5A0B">
        <w:rPr>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др.</w:t>
      </w:r>
      <w:r w:rsidR="002F5A0B">
        <w:rPr>
          <w:color w:val="auto"/>
          <w:sz w:val="28"/>
          <w:szCs w:val="28"/>
        </w:rPr>
        <w:t xml:space="preserve"> </w:t>
      </w:r>
      <w:r w:rsidRPr="002F5A0B">
        <w:rPr>
          <w:color w:val="auto"/>
          <w:sz w:val="28"/>
          <w:szCs w:val="28"/>
        </w:rPr>
        <w:t>(ср.,</w:t>
      </w:r>
      <w:r w:rsidR="002F5A0B">
        <w:rPr>
          <w:color w:val="auto"/>
          <w:sz w:val="28"/>
          <w:szCs w:val="28"/>
        </w:rPr>
        <w:t xml:space="preserve"> </w:t>
      </w:r>
      <w:r w:rsidRPr="002F5A0B">
        <w:rPr>
          <w:color w:val="auto"/>
          <w:sz w:val="28"/>
          <w:szCs w:val="28"/>
        </w:rPr>
        <w:t>напр</w:t>
      </w:r>
      <w:r w:rsidRPr="002F5A0B">
        <w:rPr>
          <w:iCs/>
          <w:color w:val="auto"/>
          <w:sz w:val="28"/>
          <w:szCs w:val="28"/>
        </w:rPr>
        <w:t>.:</w:t>
      </w:r>
      <w:r w:rsidR="002F5A0B">
        <w:rPr>
          <w:iCs/>
          <w:color w:val="auto"/>
          <w:sz w:val="28"/>
          <w:szCs w:val="28"/>
        </w:rPr>
        <w:t xml:space="preserve"> </w:t>
      </w:r>
      <w:r w:rsidRPr="002F5A0B">
        <w:rPr>
          <w:iCs/>
          <w:color w:val="auto"/>
          <w:sz w:val="28"/>
          <w:szCs w:val="28"/>
        </w:rPr>
        <w:t>серная</w:t>
      </w:r>
      <w:r w:rsidR="002F5A0B">
        <w:rPr>
          <w:iCs/>
          <w:color w:val="auto"/>
          <w:sz w:val="28"/>
          <w:szCs w:val="28"/>
        </w:rPr>
        <w:t xml:space="preserve"> </w:t>
      </w:r>
      <w:r w:rsidRPr="002F5A0B">
        <w:rPr>
          <w:iCs/>
          <w:color w:val="auto"/>
          <w:sz w:val="28"/>
          <w:szCs w:val="28"/>
        </w:rPr>
        <w:t>кислота,</w:t>
      </w:r>
      <w:r w:rsidR="002F5A0B">
        <w:rPr>
          <w:iCs/>
          <w:color w:val="auto"/>
          <w:sz w:val="28"/>
          <w:szCs w:val="28"/>
        </w:rPr>
        <w:t xml:space="preserve"> </w:t>
      </w:r>
      <w:r w:rsidRPr="002F5A0B">
        <w:rPr>
          <w:iCs/>
          <w:color w:val="auto"/>
          <w:sz w:val="28"/>
          <w:szCs w:val="28"/>
        </w:rPr>
        <w:t>психиатрическая</w:t>
      </w:r>
      <w:r w:rsidR="002F5A0B">
        <w:rPr>
          <w:iCs/>
          <w:color w:val="auto"/>
          <w:sz w:val="28"/>
          <w:szCs w:val="28"/>
        </w:rPr>
        <w:t xml:space="preserve"> </w:t>
      </w:r>
      <w:r w:rsidRPr="002F5A0B">
        <w:rPr>
          <w:iCs/>
          <w:color w:val="auto"/>
          <w:sz w:val="28"/>
          <w:szCs w:val="28"/>
        </w:rPr>
        <w:t>больница,</w:t>
      </w:r>
      <w:r w:rsidR="002F5A0B">
        <w:rPr>
          <w:iCs/>
          <w:color w:val="auto"/>
          <w:sz w:val="28"/>
          <w:szCs w:val="28"/>
        </w:rPr>
        <w:t xml:space="preserve"> </w:t>
      </w:r>
      <w:r w:rsidRPr="002F5A0B">
        <w:rPr>
          <w:iCs/>
          <w:color w:val="auto"/>
          <w:sz w:val="28"/>
          <w:szCs w:val="28"/>
        </w:rPr>
        <w:t>черное</w:t>
      </w:r>
      <w:r w:rsidR="002F5A0B">
        <w:rPr>
          <w:iCs/>
          <w:color w:val="auto"/>
          <w:sz w:val="28"/>
          <w:szCs w:val="28"/>
        </w:rPr>
        <w:t xml:space="preserve"> </w:t>
      </w:r>
      <w:r w:rsidRPr="002F5A0B">
        <w:rPr>
          <w:iCs/>
          <w:color w:val="auto"/>
          <w:sz w:val="28"/>
          <w:szCs w:val="28"/>
        </w:rPr>
        <w:t>золото,</w:t>
      </w:r>
      <w:r w:rsidR="002F5A0B">
        <w:rPr>
          <w:iCs/>
          <w:color w:val="auto"/>
          <w:sz w:val="28"/>
          <w:szCs w:val="28"/>
        </w:rPr>
        <w:t xml:space="preserve"> </w:t>
      </w:r>
      <w:r w:rsidRPr="002F5A0B">
        <w:rPr>
          <w:iCs/>
          <w:color w:val="auto"/>
          <w:sz w:val="28"/>
          <w:szCs w:val="28"/>
        </w:rPr>
        <w:t>могучая</w:t>
      </w:r>
      <w:r w:rsidR="002F5A0B">
        <w:rPr>
          <w:iCs/>
          <w:color w:val="auto"/>
          <w:sz w:val="28"/>
          <w:szCs w:val="28"/>
        </w:rPr>
        <w:t xml:space="preserve"> </w:t>
      </w:r>
      <w:r w:rsidRPr="002F5A0B">
        <w:rPr>
          <w:iCs/>
          <w:color w:val="auto"/>
          <w:sz w:val="28"/>
          <w:szCs w:val="28"/>
        </w:rPr>
        <w:t>кучка,</w:t>
      </w:r>
      <w:r w:rsidR="002F5A0B">
        <w:rPr>
          <w:iCs/>
          <w:color w:val="auto"/>
          <w:sz w:val="28"/>
          <w:szCs w:val="28"/>
        </w:rPr>
        <w:t xml:space="preserve"> </w:t>
      </w:r>
      <w:r w:rsidRPr="002F5A0B">
        <w:rPr>
          <w:iCs/>
          <w:color w:val="auto"/>
          <w:sz w:val="28"/>
          <w:szCs w:val="28"/>
        </w:rPr>
        <w:t>молодая</w:t>
      </w:r>
      <w:r w:rsidR="002F5A0B">
        <w:rPr>
          <w:iCs/>
          <w:color w:val="auto"/>
          <w:sz w:val="28"/>
          <w:szCs w:val="28"/>
        </w:rPr>
        <w:t xml:space="preserve"> </w:t>
      </w:r>
      <w:r w:rsidRPr="002F5A0B">
        <w:rPr>
          <w:iCs/>
          <w:color w:val="auto"/>
          <w:sz w:val="28"/>
          <w:szCs w:val="28"/>
        </w:rPr>
        <w:t>гвардия</w:t>
      </w:r>
      <w:r w:rsidR="002F5A0B">
        <w:rPr>
          <w:iCs/>
          <w:color w:val="auto"/>
          <w:sz w:val="28"/>
          <w:szCs w:val="28"/>
        </w:rPr>
        <w:t xml:space="preserve"> </w:t>
      </w:r>
      <w:r w:rsidRPr="002F5A0B">
        <w:rPr>
          <w:color w:val="auto"/>
          <w:sz w:val="28"/>
          <w:szCs w:val="28"/>
        </w:rPr>
        <w:t>и</w:t>
      </w:r>
      <w:r w:rsidR="002F5A0B">
        <w:rPr>
          <w:color w:val="auto"/>
          <w:sz w:val="28"/>
          <w:szCs w:val="28"/>
        </w:rPr>
        <w:t xml:space="preserve"> </w:t>
      </w:r>
      <w:r w:rsidRPr="002F5A0B">
        <w:rPr>
          <w:color w:val="auto"/>
          <w:sz w:val="28"/>
          <w:szCs w:val="28"/>
        </w:rPr>
        <w:t>др.).</w:t>
      </w:r>
    </w:p>
    <w:p w:rsidR="0090602B" w:rsidRPr="002F5A0B" w:rsidRDefault="00895850" w:rsidP="002F5A0B">
      <w:pPr>
        <w:keepNext/>
        <w:widowControl w:val="0"/>
        <w:spacing w:line="360" w:lineRule="auto"/>
        <w:ind w:firstLine="709"/>
        <w:jc w:val="both"/>
        <w:rPr>
          <w:sz w:val="28"/>
          <w:szCs w:val="28"/>
        </w:rPr>
      </w:pPr>
      <w:r w:rsidRPr="002F5A0B">
        <w:rPr>
          <w:sz w:val="28"/>
          <w:szCs w:val="28"/>
        </w:rPr>
        <w:t>Этот</w:t>
      </w:r>
      <w:r w:rsidR="002F5A0B">
        <w:rPr>
          <w:sz w:val="28"/>
          <w:szCs w:val="28"/>
        </w:rPr>
        <w:t xml:space="preserve"> </w:t>
      </w:r>
      <w:r w:rsidRPr="002F5A0B">
        <w:rPr>
          <w:sz w:val="28"/>
          <w:szCs w:val="28"/>
        </w:rPr>
        <w:t>промежуточный,</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синкретичный</w:t>
      </w:r>
      <w:r w:rsidR="002F5A0B">
        <w:rPr>
          <w:sz w:val="28"/>
          <w:szCs w:val="28"/>
        </w:rPr>
        <w:t xml:space="preserve"> </w:t>
      </w:r>
      <w:r w:rsidRPr="002F5A0B">
        <w:rPr>
          <w:sz w:val="28"/>
          <w:szCs w:val="28"/>
        </w:rPr>
        <w:t>характер</w:t>
      </w:r>
      <w:r w:rsidR="002F5A0B">
        <w:rPr>
          <w:sz w:val="28"/>
          <w:szCs w:val="28"/>
        </w:rPr>
        <w:t xml:space="preserve"> </w:t>
      </w:r>
      <w:r w:rsidRPr="002F5A0B">
        <w:rPr>
          <w:sz w:val="28"/>
          <w:szCs w:val="28"/>
        </w:rPr>
        <w:t>конструкций</w:t>
      </w:r>
      <w:r w:rsidR="002F5A0B">
        <w:rPr>
          <w:sz w:val="28"/>
          <w:szCs w:val="28"/>
        </w:rPr>
        <w:t xml:space="preserve"> </w:t>
      </w:r>
      <w:r w:rsidRPr="002F5A0B">
        <w:rPr>
          <w:sz w:val="28"/>
          <w:szCs w:val="28"/>
        </w:rPr>
        <w:t>«прил.</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сущ.»,</w:t>
      </w:r>
      <w:r w:rsidR="002F5A0B">
        <w:rPr>
          <w:sz w:val="28"/>
          <w:szCs w:val="28"/>
        </w:rPr>
        <w:t xml:space="preserve"> </w:t>
      </w:r>
      <w:r w:rsidRPr="002F5A0B">
        <w:rPr>
          <w:sz w:val="28"/>
          <w:szCs w:val="28"/>
        </w:rPr>
        <w:t>таким</w:t>
      </w:r>
      <w:r w:rsidR="002F5A0B">
        <w:rPr>
          <w:sz w:val="28"/>
          <w:szCs w:val="28"/>
        </w:rPr>
        <w:t xml:space="preserve"> </w:t>
      </w:r>
      <w:r w:rsidRPr="002F5A0B">
        <w:rPr>
          <w:sz w:val="28"/>
          <w:szCs w:val="28"/>
        </w:rPr>
        <w:t>образом,</w:t>
      </w:r>
      <w:r w:rsidR="002F5A0B">
        <w:rPr>
          <w:sz w:val="28"/>
          <w:szCs w:val="28"/>
        </w:rPr>
        <w:t xml:space="preserve"> </w:t>
      </w:r>
      <w:r w:rsidRPr="002F5A0B">
        <w:rPr>
          <w:sz w:val="28"/>
          <w:szCs w:val="28"/>
        </w:rPr>
        <w:t>сводится</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тому,</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одной</w:t>
      </w:r>
      <w:r w:rsidR="002F5A0B">
        <w:rPr>
          <w:sz w:val="28"/>
          <w:szCs w:val="28"/>
        </w:rPr>
        <w:t xml:space="preserve"> </w:t>
      </w:r>
      <w:r w:rsidRPr="002F5A0B">
        <w:rPr>
          <w:sz w:val="28"/>
          <w:szCs w:val="28"/>
        </w:rPr>
        <w:t>стороны,</w:t>
      </w:r>
      <w:r w:rsidR="002F5A0B">
        <w:rPr>
          <w:sz w:val="28"/>
          <w:szCs w:val="28"/>
        </w:rPr>
        <w:t xml:space="preserve"> </w:t>
      </w:r>
      <w:r w:rsidRPr="002F5A0B">
        <w:rPr>
          <w:sz w:val="28"/>
          <w:szCs w:val="28"/>
        </w:rPr>
        <w:t>эти</w:t>
      </w:r>
      <w:r w:rsidR="002F5A0B">
        <w:rPr>
          <w:sz w:val="28"/>
          <w:szCs w:val="28"/>
        </w:rPr>
        <w:t xml:space="preserve"> </w:t>
      </w:r>
      <w:r w:rsidRPr="002F5A0B">
        <w:rPr>
          <w:sz w:val="28"/>
          <w:szCs w:val="28"/>
        </w:rPr>
        <w:t>комбинации</w:t>
      </w:r>
      <w:r w:rsidR="002F5A0B">
        <w:rPr>
          <w:sz w:val="28"/>
          <w:szCs w:val="28"/>
        </w:rPr>
        <w:t xml:space="preserve"> </w:t>
      </w:r>
      <w:r w:rsidRPr="002F5A0B">
        <w:rPr>
          <w:sz w:val="28"/>
          <w:szCs w:val="28"/>
        </w:rPr>
        <w:t>исторически</w:t>
      </w:r>
      <w:r w:rsidR="002F5A0B">
        <w:rPr>
          <w:sz w:val="28"/>
          <w:szCs w:val="28"/>
        </w:rPr>
        <w:t xml:space="preserve"> </w:t>
      </w:r>
      <w:r w:rsidRPr="002F5A0B">
        <w:rPr>
          <w:sz w:val="28"/>
          <w:szCs w:val="28"/>
        </w:rPr>
        <w:t>созданы</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выполнения</w:t>
      </w:r>
      <w:r w:rsidR="002F5A0B">
        <w:rPr>
          <w:sz w:val="28"/>
          <w:szCs w:val="28"/>
        </w:rPr>
        <w:t xml:space="preserve"> </w:t>
      </w:r>
      <w:r w:rsidRPr="002F5A0B">
        <w:rPr>
          <w:sz w:val="28"/>
          <w:szCs w:val="28"/>
        </w:rPr>
        <w:t>функций</w:t>
      </w:r>
      <w:r w:rsidR="002F5A0B">
        <w:rPr>
          <w:sz w:val="28"/>
          <w:szCs w:val="28"/>
        </w:rPr>
        <w:t xml:space="preserve"> </w:t>
      </w:r>
      <w:r w:rsidRPr="002F5A0B">
        <w:rPr>
          <w:sz w:val="28"/>
          <w:szCs w:val="28"/>
        </w:rPr>
        <w:t>фразеологических</w:t>
      </w:r>
      <w:r w:rsidR="002F5A0B">
        <w:rPr>
          <w:sz w:val="28"/>
          <w:szCs w:val="28"/>
        </w:rPr>
        <w:t xml:space="preserve"> </w:t>
      </w:r>
      <w:r w:rsidRPr="002F5A0B">
        <w:rPr>
          <w:sz w:val="28"/>
          <w:szCs w:val="28"/>
        </w:rPr>
        <w:t>единиц,</w:t>
      </w:r>
      <w:r w:rsidR="002F5A0B">
        <w:rPr>
          <w:sz w:val="28"/>
          <w:szCs w:val="28"/>
        </w:rPr>
        <w:t xml:space="preserve"> </w:t>
      </w:r>
      <w:r w:rsidRPr="002F5A0B">
        <w:rPr>
          <w:sz w:val="28"/>
          <w:szCs w:val="28"/>
        </w:rPr>
        <w:t>но,</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другой</w:t>
      </w:r>
      <w:r w:rsidR="002F5A0B">
        <w:rPr>
          <w:sz w:val="28"/>
          <w:szCs w:val="28"/>
        </w:rPr>
        <w:t xml:space="preserve"> </w:t>
      </w:r>
      <w:r w:rsidRPr="002F5A0B">
        <w:rPr>
          <w:sz w:val="28"/>
          <w:szCs w:val="28"/>
        </w:rPr>
        <w:t>стороны,</w:t>
      </w:r>
      <w:r w:rsidR="002F5A0B">
        <w:rPr>
          <w:sz w:val="28"/>
          <w:szCs w:val="28"/>
        </w:rPr>
        <w:t xml:space="preserve"> </w:t>
      </w:r>
      <w:r w:rsidRPr="002F5A0B">
        <w:rPr>
          <w:sz w:val="28"/>
          <w:szCs w:val="28"/>
        </w:rPr>
        <w:t>каждый</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компонентов</w:t>
      </w:r>
      <w:r w:rsidR="002F5A0B">
        <w:rPr>
          <w:sz w:val="28"/>
          <w:szCs w:val="28"/>
        </w:rPr>
        <w:t xml:space="preserve"> </w:t>
      </w:r>
      <w:r w:rsidRPr="002F5A0B">
        <w:rPr>
          <w:sz w:val="28"/>
          <w:szCs w:val="28"/>
        </w:rPr>
        <w:t>тяготеет</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самостоятельности,</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становится</w:t>
      </w:r>
      <w:r w:rsidR="002F5A0B">
        <w:rPr>
          <w:sz w:val="28"/>
          <w:szCs w:val="28"/>
        </w:rPr>
        <w:t xml:space="preserve"> </w:t>
      </w:r>
      <w:r w:rsidRPr="002F5A0B">
        <w:rPr>
          <w:sz w:val="28"/>
          <w:szCs w:val="28"/>
        </w:rPr>
        <w:t>препятствием</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пути</w:t>
      </w:r>
      <w:r w:rsidR="002F5A0B">
        <w:rPr>
          <w:sz w:val="28"/>
          <w:szCs w:val="28"/>
        </w:rPr>
        <w:t xml:space="preserve"> </w:t>
      </w:r>
      <w:r w:rsidRPr="002F5A0B">
        <w:rPr>
          <w:sz w:val="28"/>
          <w:szCs w:val="28"/>
        </w:rPr>
        <w:t>их</w:t>
      </w:r>
      <w:r w:rsidR="002F5A0B">
        <w:rPr>
          <w:sz w:val="28"/>
          <w:szCs w:val="28"/>
        </w:rPr>
        <w:t xml:space="preserve"> </w:t>
      </w:r>
      <w:r w:rsidRPr="002F5A0B">
        <w:rPr>
          <w:sz w:val="28"/>
          <w:szCs w:val="28"/>
        </w:rPr>
        <w:t>фразеологизации»</w:t>
      </w:r>
      <w:r w:rsidR="002F5A0B">
        <w:rPr>
          <w:sz w:val="28"/>
          <w:szCs w:val="28"/>
        </w:rPr>
        <w:t xml:space="preserve"> </w:t>
      </w:r>
      <w:r w:rsidRPr="002F5A0B">
        <w:rPr>
          <w:sz w:val="28"/>
          <w:szCs w:val="28"/>
        </w:rPr>
        <w:t>[Юдина</w:t>
      </w:r>
      <w:r w:rsidR="002F5A0B">
        <w:rPr>
          <w:sz w:val="28"/>
          <w:szCs w:val="28"/>
        </w:rPr>
        <w:t xml:space="preserve"> </w:t>
      </w:r>
      <w:r w:rsidRPr="002F5A0B">
        <w:rPr>
          <w:sz w:val="28"/>
          <w:szCs w:val="28"/>
        </w:rPr>
        <w:t>2006:</w:t>
      </w:r>
      <w:r w:rsidR="002F5A0B">
        <w:rPr>
          <w:sz w:val="28"/>
          <w:szCs w:val="28"/>
        </w:rPr>
        <w:t xml:space="preserve"> </w:t>
      </w:r>
      <w:r w:rsidRPr="002F5A0B">
        <w:rPr>
          <w:sz w:val="28"/>
          <w:szCs w:val="28"/>
        </w:rPr>
        <w:t>68].</w:t>
      </w:r>
    </w:p>
    <w:p w:rsidR="00895850" w:rsidRPr="002F5A0B" w:rsidRDefault="00895850" w:rsidP="002F5A0B">
      <w:pPr>
        <w:keepNext/>
        <w:widowControl w:val="0"/>
        <w:spacing w:line="360" w:lineRule="auto"/>
        <w:ind w:firstLine="709"/>
        <w:jc w:val="both"/>
        <w:rPr>
          <w:sz w:val="28"/>
          <w:szCs w:val="28"/>
        </w:rPr>
      </w:pPr>
      <w:r w:rsidRPr="002F5A0B">
        <w:rPr>
          <w:sz w:val="28"/>
          <w:szCs w:val="28"/>
        </w:rPr>
        <w:t>Таким</w:t>
      </w:r>
      <w:r w:rsidR="002F5A0B">
        <w:rPr>
          <w:sz w:val="28"/>
          <w:szCs w:val="28"/>
        </w:rPr>
        <w:t xml:space="preserve"> </w:t>
      </w:r>
      <w:r w:rsidRPr="002F5A0B">
        <w:rPr>
          <w:sz w:val="28"/>
          <w:szCs w:val="28"/>
        </w:rPr>
        <w:t>образом</w:t>
      </w:r>
      <w:r w:rsidR="0090602B" w:rsidRPr="002F5A0B">
        <w:rPr>
          <w:sz w:val="28"/>
          <w:szCs w:val="28"/>
        </w:rPr>
        <w:t>,</w:t>
      </w:r>
      <w:r w:rsidR="002F5A0B">
        <w:rPr>
          <w:sz w:val="28"/>
          <w:szCs w:val="28"/>
        </w:rPr>
        <w:t xml:space="preserve"> </w:t>
      </w:r>
      <w:r w:rsidR="0090602B" w:rsidRPr="002F5A0B">
        <w:rPr>
          <w:sz w:val="28"/>
          <w:szCs w:val="28"/>
        </w:rPr>
        <w:t>вслед</w:t>
      </w:r>
      <w:r w:rsidR="002F5A0B">
        <w:rPr>
          <w:sz w:val="28"/>
          <w:szCs w:val="28"/>
        </w:rPr>
        <w:t xml:space="preserve"> </w:t>
      </w:r>
      <w:r w:rsidR="0090602B" w:rsidRPr="002F5A0B">
        <w:rPr>
          <w:sz w:val="28"/>
          <w:szCs w:val="28"/>
        </w:rPr>
        <w:t>за</w:t>
      </w:r>
      <w:r w:rsidR="002F5A0B">
        <w:rPr>
          <w:sz w:val="28"/>
          <w:szCs w:val="28"/>
        </w:rPr>
        <w:t xml:space="preserve"> </w:t>
      </w:r>
      <w:r w:rsidR="00C764DC" w:rsidRPr="002F5A0B">
        <w:rPr>
          <w:sz w:val="28"/>
          <w:szCs w:val="28"/>
        </w:rPr>
        <w:t>Т.А.</w:t>
      </w:r>
      <w:r w:rsidR="002F5A0B">
        <w:rPr>
          <w:sz w:val="28"/>
          <w:szCs w:val="28"/>
        </w:rPr>
        <w:t xml:space="preserve"> </w:t>
      </w:r>
      <w:r w:rsidR="0090602B" w:rsidRPr="002F5A0B">
        <w:rPr>
          <w:sz w:val="28"/>
          <w:szCs w:val="28"/>
        </w:rPr>
        <w:t>Лапаевой,</w:t>
      </w:r>
      <w:r w:rsidR="002F5A0B">
        <w:rPr>
          <w:sz w:val="28"/>
          <w:szCs w:val="28"/>
        </w:rPr>
        <w:t xml:space="preserve"> </w:t>
      </w:r>
      <w:r w:rsidR="0090602B" w:rsidRPr="002F5A0B">
        <w:rPr>
          <w:sz w:val="28"/>
          <w:szCs w:val="28"/>
        </w:rPr>
        <w:t>мы</w:t>
      </w:r>
      <w:r w:rsidR="002F5A0B">
        <w:rPr>
          <w:sz w:val="28"/>
          <w:szCs w:val="28"/>
        </w:rPr>
        <w:t xml:space="preserve"> </w:t>
      </w:r>
      <w:r w:rsidR="0090602B" w:rsidRPr="002F5A0B">
        <w:rPr>
          <w:sz w:val="28"/>
          <w:szCs w:val="28"/>
        </w:rPr>
        <w:t>принимаем</w:t>
      </w:r>
      <w:r w:rsidR="002F5A0B">
        <w:rPr>
          <w:sz w:val="28"/>
          <w:szCs w:val="28"/>
        </w:rPr>
        <w:t xml:space="preserve"> </w:t>
      </w:r>
      <w:r w:rsidR="0090602B" w:rsidRPr="002F5A0B">
        <w:rPr>
          <w:sz w:val="28"/>
          <w:szCs w:val="28"/>
        </w:rPr>
        <w:t>широкую</w:t>
      </w:r>
      <w:r w:rsidR="002F5A0B">
        <w:rPr>
          <w:sz w:val="28"/>
          <w:szCs w:val="28"/>
        </w:rPr>
        <w:t xml:space="preserve"> </w:t>
      </w:r>
      <w:r w:rsidR="0090602B" w:rsidRPr="002F5A0B">
        <w:rPr>
          <w:sz w:val="28"/>
          <w:szCs w:val="28"/>
        </w:rPr>
        <w:t>трактовку</w:t>
      </w:r>
      <w:r w:rsidR="002F5A0B">
        <w:rPr>
          <w:sz w:val="28"/>
          <w:szCs w:val="28"/>
        </w:rPr>
        <w:t xml:space="preserve"> </w:t>
      </w:r>
      <w:r w:rsidR="0090602B" w:rsidRPr="002F5A0B">
        <w:rPr>
          <w:sz w:val="28"/>
          <w:szCs w:val="28"/>
        </w:rPr>
        <w:t>термина</w:t>
      </w:r>
      <w:r w:rsidR="002F5A0B">
        <w:rPr>
          <w:sz w:val="28"/>
          <w:szCs w:val="28"/>
        </w:rPr>
        <w:t xml:space="preserve"> </w:t>
      </w:r>
      <w:r w:rsidR="0090602B" w:rsidRPr="002F5A0B">
        <w:rPr>
          <w:sz w:val="28"/>
          <w:szCs w:val="28"/>
        </w:rPr>
        <w:t>«устойчивое</w:t>
      </w:r>
      <w:r w:rsidR="002F5A0B">
        <w:rPr>
          <w:sz w:val="28"/>
          <w:szCs w:val="28"/>
        </w:rPr>
        <w:t xml:space="preserve"> </w:t>
      </w:r>
      <w:r w:rsidR="0090602B" w:rsidRPr="002F5A0B">
        <w:rPr>
          <w:sz w:val="28"/>
          <w:szCs w:val="28"/>
        </w:rPr>
        <w:t>сочетание</w:t>
      </w:r>
      <w:r w:rsidR="002F5A0B">
        <w:rPr>
          <w:sz w:val="28"/>
          <w:szCs w:val="28"/>
        </w:rPr>
        <w:t xml:space="preserve"> </w:t>
      </w:r>
      <w:r w:rsidR="00C764DC" w:rsidRPr="002F5A0B">
        <w:rPr>
          <w:sz w:val="28"/>
          <w:szCs w:val="28"/>
        </w:rPr>
        <w:t>(словосочетание)</w:t>
      </w:r>
      <w:r w:rsidR="0090602B" w:rsidRPr="002F5A0B">
        <w:rPr>
          <w:sz w:val="28"/>
          <w:szCs w:val="28"/>
        </w:rPr>
        <w:t>»,</w:t>
      </w:r>
      <w:r w:rsidR="002F5A0B">
        <w:rPr>
          <w:sz w:val="28"/>
          <w:szCs w:val="28"/>
        </w:rPr>
        <w:t xml:space="preserve"> </w:t>
      </w:r>
      <w:r w:rsidR="0090602B" w:rsidRPr="002F5A0B">
        <w:rPr>
          <w:sz w:val="28"/>
          <w:szCs w:val="28"/>
        </w:rPr>
        <w:t>употребляя</w:t>
      </w:r>
      <w:r w:rsidR="002F5A0B">
        <w:rPr>
          <w:sz w:val="28"/>
          <w:szCs w:val="28"/>
        </w:rPr>
        <w:t xml:space="preserve"> </w:t>
      </w:r>
      <w:r w:rsidR="0090602B" w:rsidRPr="002F5A0B">
        <w:rPr>
          <w:sz w:val="28"/>
          <w:szCs w:val="28"/>
        </w:rPr>
        <w:t>его</w:t>
      </w:r>
      <w:r w:rsidR="002F5A0B">
        <w:rPr>
          <w:sz w:val="28"/>
          <w:szCs w:val="28"/>
        </w:rPr>
        <w:t xml:space="preserve"> </w:t>
      </w:r>
      <w:r w:rsidR="0090602B" w:rsidRPr="002F5A0B">
        <w:rPr>
          <w:sz w:val="28"/>
          <w:szCs w:val="28"/>
        </w:rPr>
        <w:t>для</w:t>
      </w:r>
      <w:r w:rsidR="002F5A0B">
        <w:rPr>
          <w:sz w:val="28"/>
          <w:szCs w:val="28"/>
        </w:rPr>
        <w:t xml:space="preserve"> </w:t>
      </w:r>
      <w:r w:rsidR="0090602B" w:rsidRPr="002F5A0B">
        <w:rPr>
          <w:sz w:val="28"/>
          <w:szCs w:val="28"/>
        </w:rPr>
        <w:t>обозначения</w:t>
      </w:r>
      <w:r w:rsidR="002F5A0B">
        <w:rPr>
          <w:sz w:val="28"/>
          <w:szCs w:val="28"/>
        </w:rPr>
        <w:t xml:space="preserve"> </w:t>
      </w:r>
      <w:r w:rsidR="0090602B" w:rsidRPr="002F5A0B">
        <w:rPr>
          <w:sz w:val="28"/>
          <w:szCs w:val="28"/>
        </w:rPr>
        <w:t>большого</w:t>
      </w:r>
      <w:r w:rsidR="002F5A0B">
        <w:rPr>
          <w:sz w:val="28"/>
          <w:szCs w:val="28"/>
        </w:rPr>
        <w:t xml:space="preserve"> </w:t>
      </w:r>
      <w:r w:rsidR="0090602B" w:rsidRPr="002F5A0B">
        <w:rPr>
          <w:sz w:val="28"/>
          <w:szCs w:val="28"/>
        </w:rPr>
        <w:t>пласта</w:t>
      </w:r>
      <w:r w:rsidR="002F5A0B">
        <w:rPr>
          <w:sz w:val="28"/>
          <w:szCs w:val="28"/>
        </w:rPr>
        <w:t xml:space="preserve"> </w:t>
      </w:r>
      <w:r w:rsidR="0090602B" w:rsidRPr="002F5A0B">
        <w:rPr>
          <w:sz w:val="28"/>
          <w:szCs w:val="28"/>
        </w:rPr>
        <w:t>словосочетаний,</w:t>
      </w:r>
      <w:r w:rsidR="002F5A0B">
        <w:rPr>
          <w:sz w:val="28"/>
          <w:szCs w:val="28"/>
        </w:rPr>
        <w:t xml:space="preserve"> </w:t>
      </w:r>
      <w:r w:rsidR="0090602B" w:rsidRPr="002F5A0B">
        <w:rPr>
          <w:sz w:val="28"/>
          <w:szCs w:val="28"/>
        </w:rPr>
        <w:t>занимающих</w:t>
      </w:r>
      <w:r w:rsidR="002F5A0B">
        <w:rPr>
          <w:sz w:val="28"/>
          <w:szCs w:val="28"/>
        </w:rPr>
        <w:t xml:space="preserve"> </w:t>
      </w:r>
      <w:r w:rsidR="0090602B" w:rsidRPr="002F5A0B">
        <w:rPr>
          <w:sz w:val="28"/>
          <w:szCs w:val="28"/>
        </w:rPr>
        <w:t>переходное</w:t>
      </w:r>
      <w:r w:rsidR="002F5A0B">
        <w:rPr>
          <w:sz w:val="28"/>
          <w:szCs w:val="28"/>
        </w:rPr>
        <w:t xml:space="preserve"> </w:t>
      </w:r>
      <w:r w:rsidR="0090602B" w:rsidRPr="002F5A0B">
        <w:rPr>
          <w:sz w:val="28"/>
          <w:szCs w:val="28"/>
        </w:rPr>
        <w:t>положение</w:t>
      </w:r>
      <w:r w:rsidR="002F5A0B">
        <w:rPr>
          <w:sz w:val="28"/>
          <w:szCs w:val="28"/>
        </w:rPr>
        <w:t xml:space="preserve"> </w:t>
      </w:r>
      <w:r w:rsidR="0090602B" w:rsidRPr="002F5A0B">
        <w:rPr>
          <w:sz w:val="28"/>
          <w:szCs w:val="28"/>
        </w:rPr>
        <w:t>между</w:t>
      </w:r>
      <w:r w:rsidR="002F5A0B">
        <w:rPr>
          <w:sz w:val="28"/>
          <w:szCs w:val="28"/>
        </w:rPr>
        <w:t xml:space="preserve"> </w:t>
      </w:r>
      <w:r w:rsidR="0090602B" w:rsidRPr="002F5A0B">
        <w:rPr>
          <w:sz w:val="28"/>
          <w:szCs w:val="28"/>
        </w:rPr>
        <w:t>свободными</w:t>
      </w:r>
      <w:r w:rsidR="002F5A0B">
        <w:rPr>
          <w:sz w:val="28"/>
          <w:szCs w:val="28"/>
        </w:rPr>
        <w:t xml:space="preserve"> </w:t>
      </w:r>
      <w:r w:rsidR="0090602B" w:rsidRPr="002F5A0B">
        <w:rPr>
          <w:sz w:val="28"/>
          <w:szCs w:val="28"/>
        </w:rPr>
        <w:t>словосочетаниям</w:t>
      </w:r>
      <w:r w:rsidR="00946283" w:rsidRPr="002F5A0B">
        <w:rPr>
          <w:sz w:val="28"/>
          <w:szCs w:val="28"/>
        </w:rPr>
        <w:t>и</w:t>
      </w:r>
      <w:r w:rsidR="002F5A0B">
        <w:rPr>
          <w:sz w:val="28"/>
          <w:szCs w:val="28"/>
        </w:rPr>
        <w:t xml:space="preserve"> </w:t>
      </w:r>
      <w:r w:rsidR="00946283" w:rsidRPr="002F5A0B">
        <w:rPr>
          <w:sz w:val="28"/>
          <w:szCs w:val="28"/>
        </w:rPr>
        <w:t>и</w:t>
      </w:r>
      <w:r w:rsidR="002F5A0B">
        <w:rPr>
          <w:sz w:val="28"/>
          <w:szCs w:val="28"/>
        </w:rPr>
        <w:t xml:space="preserve"> </w:t>
      </w:r>
      <w:r w:rsidR="00946283" w:rsidRPr="002F5A0B">
        <w:rPr>
          <w:sz w:val="28"/>
          <w:szCs w:val="28"/>
        </w:rPr>
        <w:t>фразеологическими</w:t>
      </w:r>
      <w:r w:rsidR="002F5A0B">
        <w:rPr>
          <w:sz w:val="28"/>
          <w:szCs w:val="28"/>
        </w:rPr>
        <w:t xml:space="preserve"> </w:t>
      </w:r>
      <w:r w:rsidR="00946283" w:rsidRPr="002F5A0B">
        <w:rPr>
          <w:sz w:val="28"/>
          <w:szCs w:val="28"/>
        </w:rPr>
        <w:t>единицами,</w:t>
      </w:r>
      <w:r w:rsidR="002F5A0B">
        <w:rPr>
          <w:sz w:val="28"/>
          <w:szCs w:val="28"/>
        </w:rPr>
        <w:t xml:space="preserve"> </w:t>
      </w:r>
      <w:r w:rsidR="00946283" w:rsidRPr="002F5A0B">
        <w:rPr>
          <w:sz w:val="28"/>
          <w:szCs w:val="28"/>
        </w:rPr>
        <w:t>считая,</w:t>
      </w:r>
      <w:r w:rsidR="002F5A0B">
        <w:rPr>
          <w:sz w:val="28"/>
          <w:szCs w:val="28"/>
        </w:rPr>
        <w:t xml:space="preserve"> </w:t>
      </w:r>
      <w:r w:rsidR="00946283" w:rsidRPr="002F5A0B">
        <w:rPr>
          <w:sz w:val="28"/>
          <w:szCs w:val="28"/>
        </w:rPr>
        <w:t>что</w:t>
      </w:r>
      <w:r w:rsidR="002F5A0B">
        <w:rPr>
          <w:sz w:val="28"/>
          <w:szCs w:val="28"/>
        </w:rPr>
        <w:t xml:space="preserve"> </w:t>
      </w:r>
      <w:r w:rsidR="00946283" w:rsidRPr="002F5A0B">
        <w:rPr>
          <w:sz w:val="28"/>
          <w:szCs w:val="28"/>
        </w:rPr>
        <w:t>термины</w:t>
      </w:r>
      <w:r w:rsidR="002F5A0B">
        <w:rPr>
          <w:sz w:val="28"/>
          <w:szCs w:val="28"/>
        </w:rPr>
        <w:t xml:space="preserve"> </w:t>
      </w:r>
      <w:r w:rsidR="00946283" w:rsidRPr="002F5A0B">
        <w:rPr>
          <w:sz w:val="28"/>
          <w:szCs w:val="28"/>
        </w:rPr>
        <w:t>«фразеологизм»,</w:t>
      </w:r>
      <w:r w:rsidR="002F5A0B">
        <w:rPr>
          <w:sz w:val="28"/>
          <w:szCs w:val="28"/>
        </w:rPr>
        <w:t xml:space="preserve"> </w:t>
      </w:r>
      <w:r w:rsidR="00946283" w:rsidRPr="002F5A0B">
        <w:rPr>
          <w:sz w:val="28"/>
          <w:szCs w:val="28"/>
        </w:rPr>
        <w:t>«фразеологическая</w:t>
      </w:r>
      <w:r w:rsidR="002F5A0B">
        <w:rPr>
          <w:sz w:val="28"/>
          <w:szCs w:val="28"/>
        </w:rPr>
        <w:t xml:space="preserve"> </w:t>
      </w:r>
      <w:r w:rsidR="00946283" w:rsidRPr="002F5A0B">
        <w:rPr>
          <w:sz w:val="28"/>
          <w:szCs w:val="28"/>
        </w:rPr>
        <w:t>единица»,</w:t>
      </w:r>
      <w:r w:rsidR="002F5A0B">
        <w:rPr>
          <w:sz w:val="28"/>
          <w:szCs w:val="28"/>
        </w:rPr>
        <w:t xml:space="preserve"> </w:t>
      </w:r>
      <w:r w:rsidR="00946283" w:rsidRPr="002F5A0B">
        <w:rPr>
          <w:sz w:val="28"/>
          <w:szCs w:val="28"/>
        </w:rPr>
        <w:t>«фразеосочетание»,</w:t>
      </w:r>
      <w:r w:rsidR="002F5A0B">
        <w:rPr>
          <w:sz w:val="28"/>
          <w:szCs w:val="28"/>
        </w:rPr>
        <w:t xml:space="preserve"> </w:t>
      </w:r>
      <w:r w:rsidR="00946283" w:rsidRPr="002F5A0B">
        <w:rPr>
          <w:sz w:val="28"/>
          <w:szCs w:val="28"/>
        </w:rPr>
        <w:t>«фразеологический</w:t>
      </w:r>
      <w:r w:rsidR="002F5A0B">
        <w:rPr>
          <w:sz w:val="28"/>
          <w:szCs w:val="28"/>
        </w:rPr>
        <w:t xml:space="preserve"> </w:t>
      </w:r>
      <w:r w:rsidR="00946283" w:rsidRPr="002F5A0B">
        <w:rPr>
          <w:sz w:val="28"/>
          <w:szCs w:val="28"/>
        </w:rPr>
        <w:t>оборот»</w:t>
      </w:r>
      <w:r w:rsidR="00684E0C" w:rsidRPr="002F5A0B">
        <w:rPr>
          <w:sz w:val="28"/>
          <w:szCs w:val="28"/>
        </w:rPr>
        <w:t>,</w:t>
      </w:r>
      <w:r w:rsidR="002F5A0B">
        <w:rPr>
          <w:sz w:val="28"/>
          <w:szCs w:val="28"/>
        </w:rPr>
        <w:t xml:space="preserve"> </w:t>
      </w:r>
      <w:r w:rsidR="00684E0C" w:rsidRPr="002F5A0B">
        <w:rPr>
          <w:sz w:val="28"/>
          <w:szCs w:val="28"/>
        </w:rPr>
        <w:t>«устойчивое</w:t>
      </w:r>
      <w:r w:rsidR="002F5A0B">
        <w:rPr>
          <w:sz w:val="28"/>
          <w:szCs w:val="28"/>
        </w:rPr>
        <w:t xml:space="preserve"> </w:t>
      </w:r>
      <w:r w:rsidR="00684E0C" w:rsidRPr="002F5A0B">
        <w:rPr>
          <w:sz w:val="28"/>
          <w:szCs w:val="28"/>
        </w:rPr>
        <w:t>сочетание»</w:t>
      </w:r>
      <w:r w:rsidR="002F5A0B">
        <w:rPr>
          <w:sz w:val="28"/>
          <w:szCs w:val="28"/>
        </w:rPr>
        <w:t xml:space="preserve"> </w:t>
      </w:r>
      <w:r w:rsidR="00684E0C" w:rsidRPr="002F5A0B">
        <w:rPr>
          <w:sz w:val="28"/>
          <w:szCs w:val="28"/>
        </w:rPr>
        <w:t>и</w:t>
      </w:r>
      <w:r w:rsidR="002F5A0B">
        <w:rPr>
          <w:sz w:val="28"/>
          <w:szCs w:val="28"/>
        </w:rPr>
        <w:t xml:space="preserve"> </w:t>
      </w:r>
      <w:r w:rsidR="00946283" w:rsidRPr="002F5A0B">
        <w:rPr>
          <w:sz w:val="28"/>
          <w:szCs w:val="28"/>
        </w:rPr>
        <w:t>«устойчивое</w:t>
      </w:r>
      <w:r w:rsidR="002F5A0B">
        <w:rPr>
          <w:sz w:val="28"/>
          <w:szCs w:val="28"/>
        </w:rPr>
        <w:t xml:space="preserve"> </w:t>
      </w:r>
      <w:r w:rsidR="00946283" w:rsidRPr="002F5A0B">
        <w:rPr>
          <w:sz w:val="28"/>
          <w:szCs w:val="28"/>
        </w:rPr>
        <w:t>словосочетание»</w:t>
      </w:r>
      <w:r w:rsidR="002F5A0B">
        <w:rPr>
          <w:sz w:val="28"/>
          <w:szCs w:val="28"/>
        </w:rPr>
        <w:t xml:space="preserve"> </w:t>
      </w:r>
      <w:r w:rsidR="00946283" w:rsidRPr="002F5A0B">
        <w:rPr>
          <w:sz w:val="28"/>
          <w:szCs w:val="28"/>
        </w:rPr>
        <w:t>синонимичны</w:t>
      </w:r>
      <w:r w:rsidR="002F5A0B">
        <w:rPr>
          <w:sz w:val="28"/>
          <w:szCs w:val="28"/>
        </w:rPr>
        <w:t xml:space="preserve"> </w:t>
      </w:r>
      <w:r w:rsidR="00946283" w:rsidRPr="002F5A0B">
        <w:rPr>
          <w:sz w:val="28"/>
          <w:szCs w:val="28"/>
        </w:rPr>
        <w:t>друг</w:t>
      </w:r>
      <w:r w:rsidR="002F5A0B">
        <w:rPr>
          <w:sz w:val="28"/>
          <w:szCs w:val="28"/>
        </w:rPr>
        <w:t xml:space="preserve"> </w:t>
      </w:r>
      <w:r w:rsidR="00946283" w:rsidRPr="002F5A0B">
        <w:rPr>
          <w:sz w:val="28"/>
          <w:szCs w:val="28"/>
        </w:rPr>
        <w:t>другу.</w:t>
      </w:r>
    </w:p>
    <w:p w:rsidR="0080660B" w:rsidRPr="002F5A0B" w:rsidRDefault="0080660B" w:rsidP="002F5A0B">
      <w:pPr>
        <w:pStyle w:val="23"/>
        <w:keepNext/>
        <w:widowControl w:val="0"/>
        <w:ind w:left="0" w:firstLine="709"/>
        <w:rPr>
          <w:bCs/>
          <w:szCs w:val="28"/>
        </w:rPr>
      </w:pPr>
    </w:p>
    <w:p w:rsidR="00812114" w:rsidRPr="002F5A0B" w:rsidRDefault="00A44968" w:rsidP="002F5A0B">
      <w:pPr>
        <w:pStyle w:val="23"/>
        <w:keepNext/>
        <w:widowControl w:val="0"/>
        <w:ind w:left="0" w:firstLine="709"/>
        <w:rPr>
          <w:szCs w:val="28"/>
        </w:rPr>
      </w:pPr>
      <w:r w:rsidRPr="002F5A0B">
        <w:rPr>
          <w:bCs/>
          <w:szCs w:val="28"/>
        </w:rPr>
        <w:t>§</w:t>
      </w:r>
      <w:r w:rsidR="002F5A0B">
        <w:rPr>
          <w:bCs/>
          <w:szCs w:val="28"/>
        </w:rPr>
        <w:t xml:space="preserve"> </w:t>
      </w:r>
      <w:r w:rsidRPr="002F5A0B">
        <w:rPr>
          <w:bCs/>
          <w:szCs w:val="28"/>
        </w:rPr>
        <w:t>5.</w:t>
      </w:r>
      <w:r w:rsidR="002F5A0B">
        <w:rPr>
          <w:bCs/>
          <w:szCs w:val="28"/>
        </w:rPr>
        <w:t xml:space="preserve"> </w:t>
      </w:r>
      <w:r w:rsidRPr="002F5A0B">
        <w:rPr>
          <w:bCs/>
          <w:szCs w:val="28"/>
        </w:rPr>
        <w:t>Проблема</w:t>
      </w:r>
      <w:r w:rsidR="002F5A0B">
        <w:rPr>
          <w:bCs/>
          <w:szCs w:val="28"/>
        </w:rPr>
        <w:t xml:space="preserve"> </w:t>
      </w:r>
      <w:r w:rsidRPr="002F5A0B">
        <w:rPr>
          <w:bCs/>
          <w:szCs w:val="28"/>
        </w:rPr>
        <w:t>динамичности</w:t>
      </w:r>
      <w:r w:rsidR="002F5A0B">
        <w:rPr>
          <w:bCs/>
          <w:szCs w:val="28"/>
        </w:rPr>
        <w:t xml:space="preserve"> </w:t>
      </w:r>
      <w:r w:rsidRPr="002F5A0B">
        <w:rPr>
          <w:bCs/>
          <w:szCs w:val="28"/>
        </w:rPr>
        <w:t>фразеологической</w:t>
      </w:r>
      <w:r w:rsidR="002F5A0B">
        <w:rPr>
          <w:bCs/>
          <w:szCs w:val="28"/>
        </w:rPr>
        <w:t xml:space="preserve"> единицы</w:t>
      </w:r>
    </w:p>
    <w:p w:rsidR="00812114" w:rsidRPr="002F5A0B" w:rsidRDefault="00812114" w:rsidP="002F5A0B">
      <w:pPr>
        <w:pStyle w:val="23"/>
        <w:keepNext/>
        <w:widowControl w:val="0"/>
        <w:ind w:left="0" w:firstLine="709"/>
        <w:rPr>
          <w:szCs w:val="28"/>
        </w:rPr>
      </w:pPr>
    </w:p>
    <w:p w:rsidR="00812114" w:rsidRPr="002F5A0B" w:rsidRDefault="00322A76" w:rsidP="002F5A0B">
      <w:pPr>
        <w:pStyle w:val="23"/>
        <w:keepNext/>
        <w:widowControl w:val="0"/>
        <w:ind w:left="0" w:firstLine="709"/>
        <w:rPr>
          <w:szCs w:val="28"/>
        </w:rPr>
      </w:pPr>
      <w:r w:rsidRPr="002F5A0B">
        <w:rPr>
          <w:szCs w:val="28"/>
        </w:rPr>
        <w:t>В</w:t>
      </w:r>
      <w:r w:rsidR="002F5A0B">
        <w:rPr>
          <w:szCs w:val="28"/>
        </w:rPr>
        <w:t xml:space="preserve"> </w:t>
      </w:r>
      <w:r w:rsidRPr="002F5A0B">
        <w:rPr>
          <w:szCs w:val="28"/>
        </w:rPr>
        <w:t>середине</w:t>
      </w:r>
      <w:r w:rsidR="002F5A0B">
        <w:rPr>
          <w:szCs w:val="28"/>
        </w:rPr>
        <w:t xml:space="preserve"> </w:t>
      </w:r>
      <w:r w:rsidRPr="002F5A0B">
        <w:rPr>
          <w:szCs w:val="28"/>
        </w:rPr>
        <w:t>20</w:t>
      </w:r>
      <w:r w:rsidR="002F5A0B">
        <w:rPr>
          <w:szCs w:val="28"/>
        </w:rPr>
        <w:t xml:space="preserve"> </w:t>
      </w:r>
      <w:r w:rsidRPr="002F5A0B">
        <w:rPr>
          <w:szCs w:val="28"/>
        </w:rPr>
        <w:t>века</w:t>
      </w:r>
      <w:r w:rsidR="002F5A0B">
        <w:rPr>
          <w:szCs w:val="28"/>
        </w:rPr>
        <w:t xml:space="preserve"> </w:t>
      </w:r>
      <w:r w:rsidRPr="002F5A0B">
        <w:rPr>
          <w:szCs w:val="28"/>
        </w:rPr>
        <w:t>изучение</w:t>
      </w:r>
      <w:r w:rsidR="002F5A0B">
        <w:rPr>
          <w:szCs w:val="28"/>
        </w:rPr>
        <w:t xml:space="preserve"> </w:t>
      </w:r>
      <w:r w:rsidRPr="002F5A0B">
        <w:rPr>
          <w:szCs w:val="28"/>
        </w:rPr>
        <w:t>фразеологизмов</w:t>
      </w:r>
      <w:r w:rsidR="002F5A0B">
        <w:rPr>
          <w:szCs w:val="28"/>
        </w:rPr>
        <w:t xml:space="preserve"> </w:t>
      </w:r>
      <w:r w:rsidRPr="002F5A0B">
        <w:rPr>
          <w:szCs w:val="28"/>
        </w:rPr>
        <w:t>еще</w:t>
      </w:r>
      <w:r w:rsidR="002F5A0B">
        <w:rPr>
          <w:szCs w:val="28"/>
        </w:rPr>
        <w:t xml:space="preserve"> </w:t>
      </w:r>
      <w:r w:rsidRPr="002F5A0B">
        <w:rPr>
          <w:szCs w:val="28"/>
        </w:rPr>
        <w:t>находилось</w:t>
      </w:r>
      <w:r w:rsidR="002F5A0B">
        <w:rPr>
          <w:szCs w:val="28"/>
        </w:rPr>
        <w:t xml:space="preserve"> </w:t>
      </w:r>
      <w:r w:rsidRPr="002F5A0B">
        <w:rPr>
          <w:szCs w:val="28"/>
        </w:rPr>
        <w:t>на</w:t>
      </w:r>
      <w:r w:rsidR="002F5A0B">
        <w:rPr>
          <w:szCs w:val="28"/>
        </w:rPr>
        <w:t xml:space="preserve"> </w:t>
      </w:r>
      <w:r w:rsidRPr="002F5A0B">
        <w:rPr>
          <w:szCs w:val="28"/>
        </w:rPr>
        <w:t>начальном</w:t>
      </w:r>
      <w:r w:rsidR="002F5A0B">
        <w:rPr>
          <w:szCs w:val="28"/>
        </w:rPr>
        <w:t xml:space="preserve"> </w:t>
      </w:r>
      <w:r w:rsidRPr="002F5A0B">
        <w:rPr>
          <w:szCs w:val="28"/>
        </w:rPr>
        <w:t>этапе,</w:t>
      </w:r>
      <w:r w:rsidR="002F5A0B">
        <w:rPr>
          <w:szCs w:val="28"/>
        </w:rPr>
        <w:t xml:space="preserve"> </w:t>
      </w:r>
      <w:r w:rsidRPr="002F5A0B">
        <w:rPr>
          <w:szCs w:val="28"/>
        </w:rPr>
        <w:t>и</w:t>
      </w:r>
      <w:r w:rsidR="002F5A0B">
        <w:rPr>
          <w:szCs w:val="28"/>
        </w:rPr>
        <w:t xml:space="preserve"> </w:t>
      </w:r>
      <w:r w:rsidRPr="002F5A0B">
        <w:rPr>
          <w:szCs w:val="28"/>
        </w:rPr>
        <w:t>главным</w:t>
      </w:r>
      <w:r w:rsidR="002F5A0B">
        <w:rPr>
          <w:szCs w:val="28"/>
        </w:rPr>
        <w:t xml:space="preserve"> </w:t>
      </w:r>
      <w:r w:rsidRPr="002F5A0B">
        <w:rPr>
          <w:szCs w:val="28"/>
        </w:rPr>
        <w:t>для</w:t>
      </w:r>
      <w:r w:rsidR="002F5A0B">
        <w:rPr>
          <w:szCs w:val="28"/>
        </w:rPr>
        <w:t xml:space="preserve"> </w:t>
      </w:r>
      <w:r w:rsidRPr="002F5A0B">
        <w:rPr>
          <w:szCs w:val="28"/>
        </w:rPr>
        <w:t>исследователей</w:t>
      </w:r>
      <w:r w:rsidR="002F5A0B">
        <w:rPr>
          <w:szCs w:val="28"/>
        </w:rPr>
        <w:t xml:space="preserve"> </w:t>
      </w:r>
      <w:r w:rsidRPr="002F5A0B">
        <w:rPr>
          <w:szCs w:val="28"/>
        </w:rPr>
        <w:t>было</w:t>
      </w:r>
      <w:r w:rsidR="002F5A0B">
        <w:rPr>
          <w:szCs w:val="28"/>
        </w:rPr>
        <w:t xml:space="preserve"> </w:t>
      </w:r>
      <w:r w:rsidRPr="002F5A0B">
        <w:rPr>
          <w:szCs w:val="28"/>
        </w:rPr>
        <w:t>выявление</w:t>
      </w:r>
      <w:r w:rsidR="002F5A0B">
        <w:rPr>
          <w:szCs w:val="28"/>
        </w:rPr>
        <w:t xml:space="preserve"> </w:t>
      </w:r>
      <w:r w:rsidRPr="002F5A0B">
        <w:rPr>
          <w:szCs w:val="28"/>
        </w:rPr>
        <w:t>дифференциальных</w:t>
      </w:r>
      <w:r w:rsidR="002F5A0B">
        <w:rPr>
          <w:szCs w:val="28"/>
        </w:rPr>
        <w:t xml:space="preserve"> </w:t>
      </w:r>
      <w:r w:rsidRPr="002F5A0B">
        <w:rPr>
          <w:szCs w:val="28"/>
        </w:rPr>
        <w:t>признаков</w:t>
      </w:r>
      <w:r w:rsidR="002F5A0B">
        <w:rPr>
          <w:szCs w:val="28"/>
        </w:rPr>
        <w:t xml:space="preserve"> </w:t>
      </w:r>
      <w:r w:rsidRPr="002F5A0B">
        <w:rPr>
          <w:szCs w:val="28"/>
        </w:rPr>
        <w:t>фразеологических</w:t>
      </w:r>
      <w:r w:rsidR="002F5A0B">
        <w:rPr>
          <w:szCs w:val="28"/>
        </w:rPr>
        <w:t xml:space="preserve"> </w:t>
      </w:r>
      <w:r w:rsidRPr="002F5A0B">
        <w:rPr>
          <w:szCs w:val="28"/>
        </w:rPr>
        <w:t>единиц,</w:t>
      </w:r>
      <w:r w:rsidR="002F5A0B">
        <w:rPr>
          <w:szCs w:val="28"/>
        </w:rPr>
        <w:t xml:space="preserve"> </w:t>
      </w:r>
      <w:r w:rsidRPr="002F5A0B">
        <w:rPr>
          <w:szCs w:val="28"/>
        </w:rPr>
        <w:t>а</w:t>
      </w:r>
      <w:r w:rsidR="002F5A0B">
        <w:rPr>
          <w:szCs w:val="28"/>
        </w:rPr>
        <w:t xml:space="preserve"> </w:t>
      </w:r>
      <w:r w:rsidRPr="002F5A0B">
        <w:rPr>
          <w:szCs w:val="28"/>
        </w:rPr>
        <w:t>русская</w:t>
      </w:r>
      <w:r w:rsidR="002F5A0B">
        <w:rPr>
          <w:szCs w:val="28"/>
        </w:rPr>
        <w:t xml:space="preserve"> </w:t>
      </w:r>
      <w:r w:rsidRPr="002F5A0B">
        <w:rPr>
          <w:szCs w:val="28"/>
        </w:rPr>
        <w:t>фразеология</w:t>
      </w:r>
      <w:r w:rsidR="002F5A0B">
        <w:rPr>
          <w:szCs w:val="28"/>
        </w:rPr>
        <w:t xml:space="preserve"> </w:t>
      </w:r>
      <w:r w:rsidRPr="002F5A0B">
        <w:rPr>
          <w:szCs w:val="28"/>
        </w:rPr>
        <w:t>еще</w:t>
      </w:r>
      <w:r w:rsidR="002F5A0B">
        <w:rPr>
          <w:szCs w:val="28"/>
        </w:rPr>
        <w:t xml:space="preserve"> </w:t>
      </w:r>
      <w:r w:rsidRPr="002F5A0B">
        <w:rPr>
          <w:szCs w:val="28"/>
        </w:rPr>
        <w:t>не</w:t>
      </w:r>
      <w:r w:rsidR="002F5A0B">
        <w:rPr>
          <w:szCs w:val="28"/>
        </w:rPr>
        <w:t xml:space="preserve"> </w:t>
      </w:r>
      <w:r w:rsidRPr="002F5A0B">
        <w:rPr>
          <w:szCs w:val="28"/>
        </w:rPr>
        <w:t>была</w:t>
      </w:r>
      <w:r w:rsidR="002F5A0B">
        <w:rPr>
          <w:szCs w:val="28"/>
        </w:rPr>
        <w:t xml:space="preserve"> </w:t>
      </w:r>
      <w:r w:rsidRPr="002F5A0B">
        <w:rPr>
          <w:szCs w:val="28"/>
        </w:rPr>
        <w:t>представлена</w:t>
      </w:r>
      <w:r w:rsidR="002F5A0B">
        <w:rPr>
          <w:szCs w:val="28"/>
        </w:rPr>
        <w:t xml:space="preserve"> </w:t>
      </w:r>
      <w:r w:rsidRPr="002F5A0B">
        <w:rPr>
          <w:szCs w:val="28"/>
        </w:rPr>
        <w:t>как</w:t>
      </w:r>
      <w:r w:rsidR="002F5A0B">
        <w:rPr>
          <w:szCs w:val="28"/>
        </w:rPr>
        <w:t xml:space="preserve"> </w:t>
      </w:r>
      <w:r w:rsidRPr="002F5A0B">
        <w:rPr>
          <w:szCs w:val="28"/>
        </w:rPr>
        <w:t>стройная</w:t>
      </w:r>
      <w:r w:rsidR="002F5A0B">
        <w:rPr>
          <w:szCs w:val="28"/>
        </w:rPr>
        <w:t xml:space="preserve"> </w:t>
      </w:r>
      <w:r w:rsidRPr="002F5A0B">
        <w:rPr>
          <w:szCs w:val="28"/>
        </w:rPr>
        <w:t>система.</w:t>
      </w:r>
      <w:r w:rsidR="002F5A0B">
        <w:rPr>
          <w:szCs w:val="28"/>
        </w:rPr>
        <w:t xml:space="preserve"> </w:t>
      </w:r>
    </w:p>
    <w:p w:rsidR="00322A76" w:rsidRPr="002F5A0B" w:rsidRDefault="00322A76" w:rsidP="002F5A0B">
      <w:pPr>
        <w:keepNext/>
        <w:widowControl w:val="0"/>
        <w:autoSpaceDE w:val="0"/>
        <w:autoSpaceDN w:val="0"/>
        <w:adjustRightInd w:val="0"/>
        <w:spacing w:line="360" w:lineRule="auto"/>
        <w:ind w:firstLine="709"/>
        <w:jc w:val="both"/>
        <w:rPr>
          <w:sz w:val="28"/>
          <w:szCs w:val="28"/>
        </w:rPr>
      </w:pPr>
      <w:r w:rsidRPr="002F5A0B">
        <w:rPr>
          <w:sz w:val="28"/>
          <w:szCs w:val="28"/>
        </w:rPr>
        <w:t>Исследование</w:t>
      </w:r>
      <w:r w:rsidR="002F5A0B">
        <w:rPr>
          <w:sz w:val="28"/>
          <w:szCs w:val="28"/>
        </w:rPr>
        <w:t xml:space="preserve"> </w:t>
      </w:r>
      <w:r w:rsidRPr="002F5A0B">
        <w:rPr>
          <w:sz w:val="28"/>
          <w:szCs w:val="28"/>
        </w:rPr>
        <w:t>проблемы</w:t>
      </w:r>
      <w:r w:rsidR="002F5A0B">
        <w:rPr>
          <w:sz w:val="28"/>
          <w:szCs w:val="28"/>
        </w:rPr>
        <w:t xml:space="preserve"> </w:t>
      </w:r>
      <w:r w:rsidRPr="002F5A0B">
        <w:rPr>
          <w:sz w:val="28"/>
          <w:szCs w:val="28"/>
        </w:rPr>
        <w:t>динамичности</w:t>
      </w:r>
      <w:r w:rsidR="002F5A0B">
        <w:rPr>
          <w:sz w:val="28"/>
          <w:szCs w:val="28"/>
        </w:rPr>
        <w:t xml:space="preserve"> </w:t>
      </w:r>
      <w:r w:rsidRPr="002F5A0B">
        <w:rPr>
          <w:sz w:val="28"/>
          <w:szCs w:val="28"/>
        </w:rPr>
        <w:t>языковой</w:t>
      </w:r>
      <w:r w:rsidR="002F5A0B">
        <w:rPr>
          <w:sz w:val="28"/>
          <w:szCs w:val="28"/>
        </w:rPr>
        <w:t xml:space="preserve"> </w:t>
      </w:r>
      <w:r w:rsidRPr="002F5A0B">
        <w:rPr>
          <w:sz w:val="28"/>
          <w:szCs w:val="28"/>
        </w:rPr>
        <w:t>единицы</w:t>
      </w:r>
      <w:r w:rsidR="002F5A0B">
        <w:rPr>
          <w:sz w:val="28"/>
          <w:szCs w:val="28"/>
        </w:rPr>
        <w:t xml:space="preserve"> </w:t>
      </w:r>
      <w:r w:rsidRPr="002F5A0B">
        <w:rPr>
          <w:sz w:val="28"/>
          <w:szCs w:val="28"/>
        </w:rPr>
        <w:t>вообще</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фразеологической,</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частности,</w:t>
      </w:r>
      <w:r w:rsidR="002F5A0B">
        <w:rPr>
          <w:sz w:val="28"/>
          <w:szCs w:val="28"/>
        </w:rPr>
        <w:t xml:space="preserve"> </w:t>
      </w:r>
      <w:r w:rsidRPr="002F5A0B">
        <w:rPr>
          <w:sz w:val="28"/>
          <w:szCs w:val="28"/>
        </w:rPr>
        <w:t>представляет</w:t>
      </w:r>
      <w:r w:rsidR="002F5A0B">
        <w:rPr>
          <w:sz w:val="28"/>
          <w:szCs w:val="28"/>
        </w:rPr>
        <w:t xml:space="preserve"> </w:t>
      </w:r>
      <w:r w:rsidRPr="002F5A0B">
        <w:rPr>
          <w:sz w:val="28"/>
          <w:szCs w:val="28"/>
        </w:rPr>
        <w:t>собой,</w:t>
      </w:r>
      <w:r w:rsidR="002F5A0B">
        <w:rPr>
          <w:sz w:val="28"/>
          <w:szCs w:val="28"/>
        </w:rPr>
        <w:t xml:space="preserve"> </w:t>
      </w:r>
      <w:r w:rsidRPr="002F5A0B">
        <w:rPr>
          <w:sz w:val="28"/>
          <w:szCs w:val="28"/>
        </w:rPr>
        <w:t>таким</w:t>
      </w:r>
      <w:r w:rsidR="002F5A0B">
        <w:rPr>
          <w:sz w:val="28"/>
          <w:szCs w:val="28"/>
        </w:rPr>
        <w:t xml:space="preserve"> </w:t>
      </w:r>
      <w:r w:rsidRPr="002F5A0B">
        <w:rPr>
          <w:sz w:val="28"/>
          <w:szCs w:val="28"/>
        </w:rPr>
        <w:t>образом,</w:t>
      </w:r>
      <w:r w:rsidR="002F5A0B">
        <w:rPr>
          <w:sz w:val="28"/>
          <w:szCs w:val="28"/>
        </w:rPr>
        <w:t xml:space="preserve"> </w:t>
      </w:r>
      <w:r w:rsidRPr="002F5A0B">
        <w:rPr>
          <w:sz w:val="28"/>
          <w:szCs w:val="28"/>
        </w:rPr>
        <w:t>новый</w:t>
      </w:r>
      <w:r w:rsidR="002F5A0B">
        <w:rPr>
          <w:sz w:val="28"/>
          <w:szCs w:val="28"/>
        </w:rPr>
        <w:t xml:space="preserve"> </w:t>
      </w:r>
      <w:r w:rsidRPr="002F5A0B">
        <w:rPr>
          <w:sz w:val="28"/>
          <w:szCs w:val="28"/>
        </w:rPr>
        <w:t>этап</w:t>
      </w:r>
      <w:r w:rsidR="002F5A0B">
        <w:rPr>
          <w:sz w:val="28"/>
          <w:szCs w:val="28"/>
        </w:rPr>
        <w:t xml:space="preserve"> </w:t>
      </w:r>
      <w:r w:rsidRPr="002F5A0B">
        <w:rPr>
          <w:sz w:val="28"/>
          <w:szCs w:val="28"/>
        </w:rPr>
        <w:t>изучения</w:t>
      </w:r>
      <w:r w:rsidR="002F5A0B">
        <w:rPr>
          <w:sz w:val="28"/>
          <w:szCs w:val="28"/>
        </w:rPr>
        <w:t xml:space="preserve"> </w:t>
      </w:r>
      <w:r w:rsidRPr="002F5A0B">
        <w:rPr>
          <w:sz w:val="28"/>
          <w:szCs w:val="28"/>
        </w:rPr>
        <w:t>языкового</w:t>
      </w:r>
      <w:r w:rsidR="002F5A0B">
        <w:rPr>
          <w:sz w:val="28"/>
          <w:szCs w:val="28"/>
        </w:rPr>
        <w:t xml:space="preserve"> </w:t>
      </w:r>
      <w:r w:rsidRPr="002F5A0B">
        <w:rPr>
          <w:sz w:val="28"/>
          <w:szCs w:val="28"/>
        </w:rPr>
        <w:t>материала.</w:t>
      </w:r>
      <w:r w:rsidR="002F5A0B">
        <w:rPr>
          <w:sz w:val="28"/>
          <w:szCs w:val="28"/>
        </w:rPr>
        <w:t xml:space="preserve"> </w:t>
      </w:r>
    </w:p>
    <w:p w:rsidR="00322A76" w:rsidRPr="002F5A0B" w:rsidRDefault="00322A76" w:rsidP="002F5A0B">
      <w:pPr>
        <w:pStyle w:val="ab"/>
        <w:keepNext/>
        <w:widowControl w:val="0"/>
        <w:ind w:firstLine="709"/>
        <w:rPr>
          <w:bCs/>
          <w:szCs w:val="28"/>
        </w:rPr>
      </w:pPr>
      <w:r w:rsidRPr="002F5A0B">
        <w:rPr>
          <w:szCs w:val="28"/>
        </w:rPr>
        <w:t>Начало</w:t>
      </w:r>
      <w:r w:rsidR="002F5A0B">
        <w:rPr>
          <w:szCs w:val="28"/>
        </w:rPr>
        <w:t xml:space="preserve"> </w:t>
      </w:r>
      <w:r w:rsidRPr="002F5A0B">
        <w:rPr>
          <w:szCs w:val="28"/>
        </w:rPr>
        <w:t>практического,</w:t>
      </w:r>
      <w:r w:rsidR="002F5A0B">
        <w:rPr>
          <w:szCs w:val="28"/>
        </w:rPr>
        <w:t xml:space="preserve"> </w:t>
      </w:r>
      <w:r w:rsidRPr="002F5A0B">
        <w:rPr>
          <w:szCs w:val="28"/>
        </w:rPr>
        <w:t>реального</w:t>
      </w:r>
      <w:r w:rsidR="002F5A0B">
        <w:rPr>
          <w:szCs w:val="28"/>
        </w:rPr>
        <w:t xml:space="preserve"> </w:t>
      </w:r>
      <w:r w:rsidRPr="002F5A0B">
        <w:rPr>
          <w:szCs w:val="28"/>
        </w:rPr>
        <w:t>изучения</w:t>
      </w:r>
      <w:r w:rsidR="002F5A0B">
        <w:rPr>
          <w:szCs w:val="28"/>
        </w:rPr>
        <w:t xml:space="preserve"> </w:t>
      </w:r>
      <w:r w:rsidRPr="002F5A0B">
        <w:rPr>
          <w:szCs w:val="28"/>
        </w:rPr>
        <w:t>динамичности</w:t>
      </w:r>
      <w:r w:rsidR="002F5A0B">
        <w:rPr>
          <w:szCs w:val="28"/>
        </w:rPr>
        <w:t xml:space="preserve"> </w:t>
      </w:r>
      <w:r w:rsidRPr="002F5A0B">
        <w:rPr>
          <w:szCs w:val="28"/>
        </w:rPr>
        <w:t>языковой</w:t>
      </w:r>
      <w:r w:rsidR="002F5A0B">
        <w:rPr>
          <w:szCs w:val="28"/>
        </w:rPr>
        <w:t xml:space="preserve"> </w:t>
      </w:r>
      <w:r w:rsidRPr="002F5A0B">
        <w:rPr>
          <w:szCs w:val="28"/>
        </w:rPr>
        <w:t>единицы</w:t>
      </w:r>
      <w:r w:rsidR="002F5A0B">
        <w:rPr>
          <w:szCs w:val="28"/>
        </w:rPr>
        <w:t xml:space="preserve"> </w:t>
      </w:r>
      <w:r w:rsidRPr="002F5A0B">
        <w:rPr>
          <w:szCs w:val="28"/>
        </w:rPr>
        <w:t>связано</w:t>
      </w:r>
      <w:r w:rsidR="002F5A0B">
        <w:rPr>
          <w:szCs w:val="28"/>
        </w:rPr>
        <w:t xml:space="preserve"> </w:t>
      </w:r>
      <w:r w:rsidRPr="002F5A0B">
        <w:rPr>
          <w:szCs w:val="28"/>
        </w:rPr>
        <w:t>с</w:t>
      </w:r>
      <w:r w:rsidR="002F5A0B">
        <w:rPr>
          <w:szCs w:val="28"/>
        </w:rPr>
        <w:t xml:space="preserve"> </w:t>
      </w:r>
      <w:r w:rsidRPr="002F5A0B">
        <w:rPr>
          <w:szCs w:val="28"/>
        </w:rPr>
        <w:t>признанием</w:t>
      </w:r>
      <w:r w:rsidR="002F5A0B">
        <w:rPr>
          <w:szCs w:val="28"/>
        </w:rPr>
        <w:t xml:space="preserve"> </w:t>
      </w:r>
      <w:r w:rsidRPr="002F5A0B">
        <w:rPr>
          <w:szCs w:val="28"/>
        </w:rPr>
        <w:t>важности</w:t>
      </w:r>
      <w:r w:rsidR="002F5A0B">
        <w:rPr>
          <w:szCs w:val="28"/>
        </w:rPr>
        <w:t xml:space="preserve"> </w:t>
      </w:r>
      <w:r w:rsidRPr="002F5A0B">
        <w:rPr>
          <w:szCs w:val="28"/>
        </w:rPr>
        <w:t>ее</w:t>
      </w:r>
      <w:r w:rsidR="002F5A0B">
        <w:rPr>
          <w:szCs w:val="28"/>
        </w:rPr>
        <w:t xml:space="preserve"> </w:t>
      </w:r>
      <w:r w:rsidRPr="002F5A0B">
        <w:rPr>
          <w:szCs w:val="28"/>
        </w:rPr>
        <w:t>функционирования</w:t>
      </w:r>
      <w:r w:rsidR="002F5A0B">
        <w:rPr>
          <w:szCs w:val="28"/>
        </w:rPr>
        <w:t xml:space="preserve"> </w:t>
      </w:r>
      <w:r w:rsidRPr="002F5A0B">
        <w:rPr>
          <w:szCs w:val="28"/>
        </w:rPr>
        <w:t>в</w:t>
      </w:r>
      <w:r w:rsidR="002F5A0B">
        <w:rPr>
          <w:szCs w:val="28"/>
        </w:rPr>
        <w:t xml:space="preserve"> </w:t>
      </w:r>
      <w:r w:rsidRPr="002F5A0B">
        <w:rPr>
          <w:szCs w:val="28"/>
        </w:rPr>
        <w:t>речи</w:t>
      </w:r>
      <w:r w:rsidR="002F5A0B">
        <w:rPr>
          <w:szCs w:val="28"/>
        </w:rPr>
        <w:t xml:space="preserve"> </w:t>
      </w:r>
      <w:r w:rsidRPr="002F5A0B">
        <w:rPr>
          <w:szCs w:val="28"/>
        </w:rPr>
        <w:t>говорящего.</w:t>
      </w:r>
      <w:r w:rsidR="002F5A0B">
        <w:rPr>
          <w:szCs w:val="28"/>
        </w:rPr>
        <w:t xml:space="preserve"> </w:t>
      </w:r>
      <w:r w:rsidRPr="002F5A0B">
        <w:rPr>
          <w:szCs w:val="28"/>
        </w:rPr>
        <w:t>Так,</w:t>
      </w:r>
      <w:r w:rsidR="002F5A0B">
        <w:rPr>
          <w:szCs w:val="28"/>
        </w:rPr>
        <w:t xml:space="preserve"> </w:t>
      </w:r>
      <w:r w:rsidRPr="002F5A0B">
        <w:rPr>
          <w:szCs w:val="28"/>
        </w:rPr>
        <w:t>Ким</w:t>
      </w:r>
      <w:r w:rsidR="002F5A0B">
        <w:rPr>
          <w:szCs w:val="28"/>
        </w:rPr>
        <w:t xml:space="preserve"> </w:t>
      </w:r>
      <w:r w:rsidRPr="002F5A0B">
        <w:rPr>
          <w:szCs w:val="28"/>
        </w:rPr>
        <w:t>О.М.</w:t>
      </w:r>
      <w:r w:rsidR="002F5A0B">
        <w:rPr>
          <w:szCs w:val="28"/>
        </w:rPr>
        <w:t xml:space="preserve"> </w:t>
      </w:r>
      <w:r w:rsidRPr="002F5A0B">
        <w:rPr>
          <w:szCs w:val="28"/>
        </w:rPr>
        <w:t>отмечает,</w:t>
      </w:r>
      <w:r w:rsidR="002F5A0B">
        <w:rPr>
          <w:szCs w:val="28"/>
        </w:rPr>
        <w:t xml:space="preserve"> </w:t>
      </w:r>
      <w:r w:rsidRPr="002F5A0B">
        <w:rPr>
          <w:szCs w:val="28"/>
        </w:rPr>
        <w:t>что</w:t>
      </w:r>
      <w:r w:rsidR="002F5A0B">
        <w:rPr>
          <w:szCs w:val="28"/>
        </w:rPr>
        <w:t xml:space="preserve"> </w:t>
      </w:r>
      <w:r w:rsidRPr="002F5A0B">
        <w:rPr>
          <w:szCs w:val="28"/>
        </w:rPr>
        <w:t>в</w:t>
      </w:r>
      <w:r w:rsidR="002F5A0B">
        <w:rPr>
          <w:szCs w:val="28"/>
        </w:rPr>
        <w:t xml:space="preserve"> </w:t>
      </w:r>
      <w:r w:rsidRPr="002F5A0B">
        <w:rPr>
          <w:szCs w:val="28"/>
        </w:rPr>
        <w:t>современном</w:t>
      </w:r>
      <w:r w:rsidR="002F5A0B">
        <w:rPr>
          <w:szCs w:val="28"/>
        </w:rPr>
        <w:t xml:space="preserve"> </w:t>
      </w:r>
      <w:r w:rsidRPr="002F5A0B">
        <w:rPr>
          <w:szCs w:val="28"/>
        </w:rPr>
        <w:t>языкознании</w:t>
      </w:r>
      <w:r w:rsidR="002F5A0B">
        <w:rPr>
          <w:szCs w:val="28"/>
        </w:rPr>
        <w:t xml:space="preserve"> </w:t>
      </w:r>
      <w:r w:rsidRPr="002F5A0B">
        <w:rPr>
          <w:szCs w:val="28"/>
        </w:rPr>
        <w:t>намечаются</w:t>
      </w:r>
      <w:r w:rsidR="002F5A0B">
        <w:rPr>
          <w:szCs w:val="28"/>
        </w:rPr>
        <w:t xml:space="preserve"> </w:t>
      </w:r>
      <w:r w:rsidRPr="002F5A0B">
        <w:rPr>
          <w:szCs w:val="28"/>
        </w:rPr>
        <w:t>новые</w:t>
      </w:r>
      <w:r w:rsidR="002F5A0B">
        <w:rPr>
          <w:szCs w:val="28"/>
        </w:rPr>
        <w:t xml:space="preserve"> </w:t>
      </w:r>
      <w:r w:rsidRPr="002F5A0B">
        <w:rPr>
          <w:szCs w:val="28"/>
        </w:rPr>
        <w:t>ориентиры</w:t>
      </w:r>
      <w:r w:rsidR="002F5A0B">
        <w:rPr>
          <w:szCs w:val="28"/>
        </w:rPr>
        <w:t xml:space="preserve"> </w:t>
      </w:r>
      <w:r w:rsidRPr="002F5A0B">
        <w:rPr>
          <w:szCs w:val="28"/>
        </w:rPr>
        <w:t>семантических</w:t>
      </w:r>
      <w:r w:rsidR="002F5A0B">
        <w:rPr>
          <w:szCs w:val="28"/>
        </w:rPr>
        <w:t xml:space="preserve"> </w:t>
      </w:r>
      <w:r w:rsidRPr="002F5A0B">
        <w:rPr>
          <w:szCs w:val="28"/>
        </w:rPr>
        <w:t>исследований,</w:t>
      </w:r>
      <w:r w:rsidR="002F5A0B">
        <w:rPr>
          <w:szCs w:val="28"/>
        </w:rPr>
        <w:t xml:space="preserve"> </w:t>
      </w:r>
      <w:r w:rsidRPr="002F5A0B">
        <w:rPr>
          <w:szCs w:val="28"/>
        </w:rPr>
        <w:t>поворот</w:t>
      </w:r>
      <w:r w:rsidR="002F5A0B">
        <w:rPr>
          <w:szCs w:val="28"/>
        </w:rPr>
        <w:t xml:space="preserve"> </w:t>
      </w:r>
      <w:r w:rsidRPr="002F5A0B">
        <w:rPr>
          <w:szCs w:val="28"/>
        </w:rPr>
        <w:t>с</w:t>
      </w:r>
      <w:r w:rsidR="002F5A0B">
        <w:rPr>
          <w:szCs w:val="28"/>
        </w:rPr>
        <w:t xml:space="preserve"> </w:t>
      </w:r>
      <w:r w:rsidRPr="002F5A0B">
        <w:rPr>
          <w:szCs w:val="28"/>
        </w:rPr>
        <w:t>языка</w:t>
      </w:r>
      <w:r w:rsidR="002F5A0B">
        <w:rPr>
          <w:szCs w:val="28"/>
        </w:rPr>
        <w:t xml:space="preserve"> </w:t>
      </w:r>
      <w:r w:rsidRPr="002F5A0B">
        <w:rPr>
          <w:szCs w:val="28"/>
        </w:rPr>
        <w:t>структуры</w:t>
      </w:r>
      <w:r w:rsidR="002F5A0B">
        <w:rPr>
          <w:szCs w:val="28"/>
        </w:rPr>
        <w:t xml:space="preserve"> </w:t>
      </w:r>
      <w:r w:rsidRPr="002F5A0B">
        <w:rPr>
          <w:szCs w:val="28"/>
        </w:rPr>
        <w:t>к</w:t>
      </w:r>
      <w:r w:rsidR="002F5A0B">
        <w:rPr>
          <w:szCs w:val="28"/>
        </w:rPr>
        <w:t xml:space="preserve"> </w:t>
      </w:r>
      <w:r w:rsidRPr="002F5A0B">
        <w:rPr>
          <w:szCs w:val="28"/>
        </w:rPr>
        <w:t>языку</w:t>
      </w:r>
      <w:r w:rsidR="002F5A0B">
        <w:rPr>
          <w:szCs w:val="28"/>
        </w:rPr>
        <w:t xml:space="preserve"> </w:t>
      </w:r>
      <w:r w:rsidRPr="002F5A0B">
        <w:rPr>
          <w:szCs w:val="28"/>
        </w:rPr>
        <w:t>в</w:t>
      </w:r>
      <w:r w:rsidR="002F5A0B">
        <w:rPr>
          <w:szCs w:val="28"/>
        </w:rPr>
        <w:t xml:space="preserve"> </w:t>
      </w:r>
      <w:r w:rsidRPr="002F5A0B">
        <w:rPr>
          <w:szCs w:val="28"/>
        </w:rPr>
        <w:t>действии,</w:t>
      </w:r>
      <w:r w:rsidR="002F5A0B">
        <w:rPr>
          <w:szCs w:val="28"/>
        </w:rPr>
        <w:t xml:space="preserve"> </w:t>
      </w:r>
      <w:r w:rsidRPr="002F5A0B">
        <w:rPr>
          <w:szCs w:val="28"/>
        </w:rPr>
        <w:t>к</w:t>
      </w:r>
      <w:r w:rsidR="002F5A0B">
        <w:rPr>
          <w:szCs w:val="28"/>
        </w:rPr>
        <w:t xml:space="preserve"> </w:t>
      </w:r>
      <w:r w:rsidRPr="002F5A0B">
        <w:rPr>
          <w:szCs w:val="28"/>
        </w:rPr>
        <w:t>языку</w:t>
      </w:r>
      <w:r w:rsidR="002F5A0B">
        <w:rPr>
          <w:szCs w:val="28"/>
        </w:rPr>
        <w:t xml:space="preserve"> </w:t>
      </w:r>
      <w:r w:rsidRPr="002F5A0B">
        <w:rPr>
          <w:szCs w:val="28"/>
        </w:rPr>
        <w:t>в</w:t>
      </w:r>
      <w:r w:rsidR="002F5A0B">
        <w:rPr>
          <w:szCs w:val="28"/>
        </w:rPr>
        <w:t xml:space="preserve"> </w:t>
      </w:r>
      <w:r w:rsidRPr="002F5A0B">
        <w:rPr>
          <w:szCs w:val="28"/>
        </w:rPr>
        <w:t>ситуации</w:t>
      </w:r>
      <w:r w:rsidR="002F5A0B">
        <w:rPr>
          <w:szCs w:val="28"/>
        </w:rPr>
        <w:t xml:space="preserve"> </w:t>
      </w:r>
      <w:r w:rsidRPr="002F5A0B">
        <w:rPr>
          <w:szCs w:val="28"/>
        </w:rPr>
        <w:t>общения:</w:t>
      </w:r>
      <w:r w:rsidR="002F5A0B">
        <w:rPr>
          <w:szCs w:val="28"/>
        </w:rPr>
        <w:t xml:space="preserve"> </w:t>
      </w:r>
      <w:r w:rsidRPr="002F5A0B">
        <w:rPr>
          <w:szCs w:val="28"/>
        </w:rPr>
        <w:t>«на</w:t>
      </w:r>
      <w:r w:rsidR="002F5A0B">
        <w:rPr>
          <w:szCs w:val="28"/>
        </w:rPr>
        <w:t xml:space="preserve"> </w:t>
      </w:r>
      <w:r w:rsidRPr="002F5A0B">
        <w:rPr>
          <w:szCs w:val="28"/>
        </w:rPr>
        <w:t>передний</w:t>
      </w:r>
      <w:r w:rsidR="002F5A0B">
        <w:rPr>
          <w:szCs w:val="28"/>
        </w:rPr>
        <w:t xml:space="preserve"> </w:t>
      </w:r>
      <w:r w:rsidRPr="002F5A0B">
        <w:rPr>
          <w:szCs w:val="28"/>
        </w:rPr>
        <w:t>план</w:t>
      </w:r>
      <w:r w:rsidR="002F5A0B">
        <w:rPr>
          <w:szCs w:val="28"/>
        </w:rPr>
        <w:t xml:space="preserve"> </w:t>
      </w:r>
      <w:r w:rsidRPr="002F5A0B">
        <w:rPr>
          <w:szCs w:val="28"/>
        </w:rPr>
        <w:t>выдвигается</w:t>
      </w:r>
      <w:r w:rsidR="002F5A0B">
        <w:rPr>
          <w:szCs w:val="28"/>
        </w:rPr>
        <w:t xml:space="preserve"> </w:t>
      </w:r>
      <w:r w:rsidRPr="002F5A0B">
        <w:rPr>
          <w:szCs w:val="28"/>
        </w:rPr>
        <w:t>функциональный</w:t>
      </w:r>
      <w:r w:rsidR="002F5A0B">
        <w:rPr>
          <w:szCs w:val="28"/>
        </w:rPr>
        <w:t xml:space="preserve"> </w:t>
      </w:r>
      <w:r w:rsidRPr="002F5A0B">
        <w:rPr>
          <w:szCs w:val="28"/>
        </w:rPr>
        <w:t>аспект</w:t>
      </w:r>
      <w:r w:rsidR="002F5A0B">
        <w:rPr>
          <w:szCs w:val="28"/>
        </w:rPr>
        <w:t xml:space="preserve"> </w:t>
      </w:r>
      <w:r w:rsidRPr="002F5A0B">
        <w:rPr>
          <w:szCs w:val="28"/>
        </w:rPr>
        <w:t>языковой</w:t>
      </w:r>
      <w:r w:rsidR="002F5A0B">
        <w:rPr>
          <w:szCs w:val="28"/>
        </w:rPr>
        <w:t xml:space="preserve"> </w:t>
      </w:r>
      <w:r w:rsidRPr="002F5A0B">
        <w:rPr>
          <w:szCs w:val="28"/>
        </w:rPr>
        <w:t>семантики,</w:t>
      </w:r>
      <w:r w:rsidR="002F5A0B">
        <w:rPr>
          <w:szCs w:val="28"/>
        </w:rPr>
        <w:t xml:space="preserve"> </w:t>
      </w:r>
      <w:r w:rsidRPr="002F5A0B">
        <w:rPr>
          <w:szCs w:val="28"/>
        </w:rPr>
        <w:t>для</w:t>
      </w:r>
      <w:r w:rsidR="002F5A0B">
        <w:rPr>
          <w:szCs w:val="28"/>
        </w:rPr>
        <w:t xml:space="preserve"> </w:t>
      </w:r>
      <w:r w:rsidRPr="002F5A0B">
        <w:rPr>
          <w:szCs w:val="28"/>
        </w:rPr>
        <w:t>которого</w:t>
      </w:r>
      <w:r w:rsidR="002F5A0B">
        <w:rPr>
          <w:szCs w:val="28"/>
        </w:rPr>
        <w:t xml:space="preserve"> </w:t>
      </w:r>
      <w:r w:rsidRPr="002F5A0B">
        <w:rPr>
          <w:szCs w:val="28"/>
        </w:rPr>
        <w:t>характерно</w:t>
      </w:r>
      <w:r w:rsidR="002F5A0B">
        <w:rPr>
          <w:szCs w:val="28"/>
        </w:rPr>
        <w:t xml:space="preserve"> </w:t>
      </w:r>
      <w:r w:rsidRPr="002F5A0B">
        <w:rPr>
          <w:szCs w:val="28"/>
        </w:rPr>
        <w:t>вскрыть</w:t>
      </w:r>
      <w:r w:rsidR="002F5A0B">
        <w:rPr>
          <w:szCs w:val="28"/>
        </w:rPr>
        <w:t xml:space="preserve"> </w:t>
      </w:r>
      <w:r w:rsidRPr="002F5A0B">
        <w:rPr>
          <w:szCs w:val="28"/>
        </w:rPr>
        <w:t>полифункциональность</w:t>
      </w:r>
      <w:r w:rsidR="002F5A0B">
        <w:rPr>
          <w:szCs w:val="28"/>
        </w:rPr>
        <w:t xml:space="preserve"> </w:t>
      </w:r>
      <w:r w:rsidRPr="002F5A0B">
        <w:rPr>
          <w:szCs w:val="28"/>
        </w:rPr>
        <w:t>лингвистических</w:t>
      </w:r>
      <w:r w:rsidR="002F5A0B">
        <w:rPr>
          <w:szCs w:val="28"/>
        </w:rPr>
        <w:t xml:space="preserve"> </w:t>
      </w:r>
      <w:r w:rsidRPr="002F5A0B">
        <w:rPr>
          <w:szCs w:val="28"/>
        </w:rPr>
        <w:t>единиц,</w:t>
      </w:r>
      <w:r w:rsidR="002F5A0B">
        <w:rPr>
          <w:szCs w:val="28"/>
        </w:rPr>
        <w:t xml:space="preserve"> </w:t>
      </w:r>
      <w:r w:rsidRPr="002F5A0B">
        <w:rPr>
          <w:szCs w:val="28"/>
        </w:rPr>
        <w:t>асимметрию</w:t>
      </w:r>
      <w:r w:rsidR="002F5A0B">
        <w:rPr>
          <w:szCs w:val="28"/>
        </w:rPr>
        <w:t xml:space="preserve"> </w:t>
      </w:r>
      <w:r w:rsidRPr="002F5A0B">
        <w:rPr>
          <w:szCs w:val="28"/>
        </w:rPr>
        <w:t>формы</w:t>
      </w:r>
      <w:r w:rsidR="002F5A0B">
        <w:rPr>
          <w:szCs w:val="28"/>
        </w:rPr>
        <w:t xml:space="preserve"> </w:t>
      </w:r>
      <w:r w:rsidRPr="002F5A0B">
        <w:rPr>
          <w:szCs w:val="28"/>
        </w:rPr>
        <w:t>и</w:t>
      </w:r>
      <w:r w:rsidR="002F5A0B">
        <w:rPr>
          <w:szCs w:val="28"/>
        </w:rPr>
        <w:t xml:space="preserve"> </w:t>
      </w:r>
      <w:r w:rsidRPr="002F5A0B">
        <w:rPr>
          <w:szCs w:val="28"/>
        </w:rPr>
        <w:t>содержания,</w:t>
      </w:r>
      <w:r w:rsidR="002F5A0B">
        <w:rPr>
          <w:szCs w:val="28"/>
        </w:rPr>
        <w:t xml:space="preserve"> </w:t>
      </w:r>
      <w:r w:rsidRPr="002F5A0B">
        <w:rPr>
          <w:szCs w:val="28"/>
        </w:rPr>
        <w:t>различие</w:t>
      </w:r>
      <w:r w:rsidR="002F5A0B">
        <w:rPr>
          <w:szCs w:val="28"/>
        </w:rPr>
        <w:t xml:space="preserve"> </w:t>
      </w:r>
      <w:r w:rsidRPr="002F5A0B">
        <w:rPr>
          <w:szCs w:val="28"/>
        </w:rPr>
        <w:t>ядерных</w:t>
      </w:r>
      <w:r w:rsidR="002F5A0B">
        <w:rPr>
          <w:szCs w:val="28"/>
        </w:rPr>
        <w:t xml:space="preserve"> </w:t>
      </w:r>
      <w:r w:rsidRPr="002F5A0B">
        <w:rPr>
          <w:szCs w:val="28"/>
        </w:rPr>
        <w:t>и</w:t>
      </w:r>
      <w:r w:rsidR="002F5A0B">
        <w:rPr>
          <w:szCs w:val="28"/>
        </w:rPr>
        <w:t xml:space="preserve"> </w:t>
      </w:r>
      <w:r w:rsidRPr="002F5A0B">
        <w:rPr>
          <w:szCs w:val="28"/>
        </w:rPr>
        <w:t>периферийных</w:t>
      </w:r>
      <w:r w:rsidR="002F5A0B">
        <w:rPr>
          <w:szCs w:val="28"/>
        </w:rPr>
        <w:t xml:space="preserve"> </w:t>
      </w:r>
      <w:r w:rsidRPr="002F5A0B">
        <w:rPr>
          <w:szCs w:val="28"/>
        </w:rPr>
        <w:t>явлений,</w:t>
      </w:r>
      <w:r w:rsidR="002F5A0B">
        <w:rPr>
          <w:szCs w:val="28"/>
        </w:rPr>
        <w:t xml:space="preserve"> </w:t>
      </w:r>
      <w:r w:rsidRPr="002F5A0B">
        <w:rPr>
          <w:szCs w:val="28"/>
        </w:rPr>
        <w:t>взаимодействие</w:t>
      </w:r>
      <w:r w:rsidR="002F5A0B">
        <w:rPr>
          <w:szCs w:val="28"/>
        </w:rPr>
        <w:t xml:space="preserve"> </w:t>
      </w:r>
      <w:r w:rsidRPr="002F5A0B">
        <w:rPr>
          <w:szCs w:val="28"/>
        </w:rPr>
        <w:t>грамматики</w:t>
      </w:r>
      <w:r w:rsidR="002F5A0B">
        <w:rPr>
          <w:szCs w:val="28"/>
        </w:rPr>
        <w:t xml:space="preserve"> </w:t>
      </w:r>
      <w:r w:rsidRPr="002F5A0B">
        <w:rPr>
          <w:szCs w:val="28"/>
        </w:rPr>
        <w:t>с</w:t>
      </w:r>
      <w:r w:rsidR="002F5A0B">
        <w:rPr>
          <w:szCs w:val="28"/>
        </w:rPr>
        <w:t xml:space="preserve"> </w:t>
      </w:r>
      <w:r w:rsidRPr="002F5A0B">
        <w:rPr>
          <w:szCs w:val="28"/>
        </w:rPr>
        <w:t>лексикой»</w:t>
      </w:r>
      <w:r w:rsidR="002F5A0B">
        <w:rPr>
          <w:szCs w:val="28"/>
        </w:rPr>
        <w:t xml:space="preserve"> </w:t>
      </w:r>
      <w:r w:rsidRPr="002F5A0B">
        <w:rPr>
          <w:bCs/>
          <w:szCs w:val="28"/>
        </w:rPr>
        <w:t>[Ким</w:t>
      </w:r>
      <w:r w:rsidR="002F5A0B">
        <w:rPr>
          <w:bCs/>
          <w:szCs w:val="28"/>
        </w:rPr>
        <w:t xml:space="preserve"> </w:t>
      </w:r>
      <w:r w:rsidRPr="002F5A0B">
        <w:rPr>
          <w:bCs/>
          <w:szCs w:val="28"/>
        </w:rPr>
        <w:t>1990:</w:t>
      </w:r>
      <w:r w:rsidR="002F5A0B">
        <w:rPr>
          <w:bCs/>
          <w:szCs w:val="28"/>
        </w:rPr>
        <w:t xml:space="preserve"> </w:t>
      </w:r>
      <w:r w:rsidRPr="002F5A0B">
        <w:rPr>
          <w:bCs/>
          <w:szCs w:val="28"/>
        </w:rPr>
        <w:t>7].</w:t>
      </w:r>
    </w:p>
    <w:p w:rsidR="00CC40BE" w:rsidRPr="002F5A0B" w:rsidRDefault="00CC40BE" w:rsidP="002F5A0B">
      <w:pPr>
        <w:pStyle w:val="ab"/>
        <w:keepNext/>
        <w:widowControl w:val="0"/>
        <w:ind w:firstLine="709"/>
        <w:rPr>
          <w:szCs w:val="28"/>
        </w:rPr>
      </w:pPr>
      <w:r w:rsidRPr="002F5A0B">
        <w:rPr>
          <w:szCs w:val="28"/>
        </w:rPr>
        <w:t>Исследование</w:t>
      </w:r>
      <w:r w:rsidR="002F5A0B">
        <w:rPr>
          <w:szCs w:val="28"/>
        </w:rPr>
        <w:t xml:space="preserve"> </w:t>
      </w:r>
      <w:r w:rsidRPr="002F5A0B">
        <w:rPr>
          <w:szCs w:val="28"/>
        </w:rPr>
        <w:t>проблемы</w:t>
      </w:r>
      <w:r w:rsidR="002F5A0B">
        <w:rPr>
          <w:szCs w:val="28"/>
        </w:rPr>
        <w:t xml:space="preserve"> </w:t>
      </w:r>
      <w:r w:rsidRPr="002F5A0B">
        <w:rPr>
          <w:szCs w:val="28"/>
        </w:rPr>
        <w:t>функционирования</w:t>
      </w:r>
      <w:r w:rsidR="002F5A0B">
        <w:rPr>
          <w:szCs w:val="28"/>
        </w:rPr>
        <w:t xml:space="preserve"> </w:t>
      </w:r>
      <w:r w:rsidRPr="002F5A0B">
        <w:rPr>
          <w:szCs w:val="28"/>
        </w:rPr>
        <w:t>языковой</w:t>
      </w:r>
      <w:r w:rsidR="002F5A0B">
        <w:rPr>
          <w:szCs w:val="28"/>
        </w:rPr>
        <w:t xml:space="preserve"> </w:t>
      </w:r>
      <w:r w:rsidRPr="002F5A0B">
        <w:rPr>
          <w:szCs w:val="28"/>
        </w:rPr>
        <w:t>единицы,</w:t>
      </w:r>
      <w:r w:rsidR="002F5A0B">
        <w:rPr>
          <w:szCs w:val="28"/>
        </w:rPr>
        <w:t xml:space="preserve"> </w:t>
      </w:r>
      <w:r w:rsidRPr="002F5A0B">
        <w:rPr>
          <w:szCs w:val="28"/>
        </w:rPr>
        <w:t>с</w:t>
      </w:r>
      <w:r w:rsidR="002F5A0B">
        <w:rPr>
          <w:szCs w:val="28"/>
        </w:rPr>
        <w:t xml:space="preserve"> </w:t>
      </w:r>
      <w:r w:rsidRPr="002F5A0B">
        <w:rPr>
          <w:szCs w:val="28"/>
        </w:rPr>
        <w:t>нашей</w:t>
      </w:r>
      <w:r w:rsidR="002F5A0B">
        <w:rPr>
          <w:szCs w:val="28"/>
        </w:rPr>
        <w:t xml:space="preserve"> </w:t>
      </w:r>
      <w:r w:rsidRPr="002F5A0B">
        <w:rPr>
          <w:szCs w:val="28"/>
        </w:rPr>
        <w:t>точки</w:t>
      </w:r>
      <w:r w:rsidR="002F5A0B">
        <w:rPr>
          <w:szCs w:val="28"/>
        </w:rPr>
        <w:t xml:space="preserve"> </w:t>
      </w:r>
      <w:r w:rsidRPr="002F5A0B">
        <w:rPr>
          <w:szCs w:val="28"/>
        </w:rPr>
        <w:t>зрения,</w:t>
      </w:r>
      <w:r w:rsidR="002F5A0B">
        <w:rPr>
          <w:szCs w:val="28"/>
        </w:rPr>
        <w:t xml:space="preserve"> </w:t>
      </w:r>
      <w:r w:rsidRPr="002F5A0B">
        <w:rPr>
          <w:szCs w:val="28"/>
        </w:rPr>
        <w:t>является</w:t>
      </w:r>
      <w:r w:rsidR="002F5A0B">
        <w:rPr>
          <w:szCs w:val="28"/>
        </w:rPr>
        <w:t xml:space="preserve"> </w:t>
      </w:r>
      <w:r w:rsidRPr="002F5A0B">
        <w:rPr>
          <w:szCs w:val="28"/>
        </w:rPr>
        <w:t>большим</w:t>
      </w:r>
      <w:r w:rsidR="002F5A0B">
        <w:rPr>
          <w:szCs w:val="28"/>
        </w:rPr>
        <w:t xml:space="preserve"> </w:t>
      </w:r>
      <w:r w:rsidRPr="002F5A0B">
        <w:rPr>
          <w:szCs w:val="28"/>
        </w:rPr>
        <w:t>шагом</w:t>
      </w:r>
      <w:r w:rsidR="002F5A0B">
        <w:rPr>
          <w:szCs w:val="28"/>
        </w:rPr>
        <w:t xml:space="preserve"> </w:t>
      </w:r>
      <w:r w:rsidRPr="002F5A0B">
        <w:rPr>
          <w:szCs w:val="28"/>
        </w:rPr>
        <w:t>вперед</w:t>
      </w:r>
      <w:r w:rsidR="002F5A0B">
        <w:rPr>
          <w:szCs w:val="28"/>
        </w:rPr>
        <w:t xml:space="preserve"> </w:t>
      </w:r>
      <w:r w:rsidRPr="002F5A0B">
        <w:rPr>
          <w:szCs w:val="28"/>
        </w:rPr>
        <w:t>на</w:t>
      </w:r>
      <w:r w:rsidR="002F5A0B">
        <w:rPr>
          <w:szCs w:val="28"/>
        </w:rPr>
        <w:t xml:space="preserve"> </w:t>
      </w:r>
      <w:r w:rsidRPr="002F5A0B">
        <w:rPr>
          <w:szCs w:val="28"/>
        </w:rPr>
        <w:t>пути</w:t>
      </w:r>
      <w:r w:rsidR="002F5A0B">
        <w:rPr>
          <w:szCs w:val="28"/>
        </w:rPr>
        <w:t xml:space="preserve"> </w:t>
      </w:r>
      <w:r w:rsidRPr="002F5A0B">
        <w:rPr>
          <w:szCs w:val="28"/>
        </w:rPr>
        <w:t>изучения</w:t>
      </w:r>
      <w:r w:rsidR="002F5A0B">
        <w:rPr>
          <w:szCs w:val="28"/>
        </w:rPr>
        <w:t xml:space="preserve"> </w:t>
      </w:r>
      <w:r w:rsidRPr="002F5A0B">
        <w:rPr>
          <w:szCs w:val="28"/>
        </w:rPr>
        <w:t>ее</w:t>
      </w:r>
      <w:r w:rsidR="002F5A0B">
        <w:rPr>
          <w:szCs w:val="28"/>
        </w:rPr>
        <w:t xml:space="preserve"> </w:t>
      </w:r>
      <w:r w:rsidRPr="002F5A0B">
        <w:rPr>
          <w:szCs w:val="28"/>
        </w:rPr>
        <w:t>динамической</w:t>
      </w:r>
      <w:r w:rsidR="002F5A0B">
        <w:rPr>
          <w:szCs w:val="28"/>
        </w:rPr>
        <w:t xml:space="preserve"> </w:t>
      </w:r>
      <w:r w:rsidRPr="002F5A0B">
        <w:rPr>
          <w:szCs w:val="28"/>
        </w:rPr>
        <w:t>природы,</w:t>
      </w:r>
      <w:r w:rsidR="002F5A0B">
        <w:rPr>
          <w:szCs w:val="28"/>
        </w:rPr>
        <w:t xml:space="preserve"> </w:t>
      </w:r>
      <w:r w:rsidRPr="002F5A0B">
        <w:rPr>
          <w:szCs w:val="28"/>
        </w:rPr>
        <w:t>так</w:t>
      </w:r>
      <w:r w:rsidR="002F5A0B">
        <w:rPr>
          <w:szCs w:val="28"/>
        </w:rPr>
        <w:t xml:space="preserve"> </w:t>
      </w:r>
      <w:r w:rsidRPr="002F5A0B">
        <w:rPr>
          <w:szCs w:val="28"/>
        </w:rPr>
        <w:t>как</w:t>
      </w:r>
      <w:r w:rsidR="002F5A0B">
        <w:rPr>
          <w:szCs w:val="28"/>
        </w:rPr>
        <w:t xml:space="preserve"> </w:t>
      </w:r>
      <w:r w:rsidRPr="002F5A0B">
        <w:rPr>
          <w:szCs w:val="28"/>
        </w:rPr>
        <w:t>без</w:t>
      </w:r>
      <w:r w:rsidR="002F5A0B">
        <w:rPr>
          <w:szCs w:val="28"/>
        </w:rPr>
        <w:t xml:space="preserve"> </w:t>
      </w:r>
      <w:r w:rsidRPr="002F5A0B">
        <w:rPr>
          <w:szCs w:val="28"/>
        </w:rPr>
        <w:t>функционирования</w:t>
      </w:r>
      <w:r w:rsidR="002F5A0B">
        <w:rPr>
          <w:szCs w:val="28"/>
        </w:rPr>
        <w:t xml:space="preserve"> </w:t>
      </w:r>
      <w:r w:rsidRPr="002F5A0B">
        <w:rPr>
          <w:szCs w:val="28"/>
        </w:rPr>
        <w:t>нельзя</w:t>
      </w:r>
      <w:r w:rsidR="002F5A0B">
        <w:rPr>
          <w:szCs w:val="28"/>
        </w:rPr>
        <w:t xml:space="preserve"> </w:t>
      </w:r>
      <w:r w:rsidRPr="002F5A0B">
        <w:rPr>
          <w:szCs w:val="28"/>
        </w:rPr>
        <w:t>увидеть</w:t>
      </w:r>
      <w:r w:rsidR="002F5A0B">
        <w:rPr>
          <w:szCs w:val="28"/>
        </w:rPr>
        <w:t xml:space="preserve"> </w:t>
      </w:r>
      <w:r w:rsidRPr="002F5A0B">
        <w:rPr>
          <w:szCs w:val="28"/>
        </w:rPr>
        <w:t>движения,</w:t>
      </w:r>
      <w:r w:rsidR="002F5A0B">
        <w:rPr>
          <w:szCs w:val="28"/>
        </w:rPr>
        <w:t xml:space="preserve"> </w:t>
      </w:r>
      <w:r w:rsidRPr="002F5A0B">
        <w:rPr>
          <w:szCs w:val="28"/>
        </w:rPr>
        <w:t>изменения</w:t>
      </w:r>
      <w:r w:rsidR="002F5A0B">
        <w:rPr>
          <w:szCs w:val="28"/>
        </w:rPr>
        <w:t xml:space="preserve"> </w:t>
      </w:r>
      <w:r w:rsidRPr="002F5A0B">
        <w:rPr>
          <w:szCs w:val="28"/>
        </w:rPr>
        <w:t>языковой</w:t>
      </w:r>
      <w:r w:rsidR="002F5A0B">
        <w:rPr>
          <w:szCs w:val="28"/>
        </w:rPr>
        <w:t xml:space="preserve"> </w:t>
      </w:r>
      <w:r w:rsidRPr="002F5A0B">
        <w:rPr>
          <w:szCs w:val="28"/>
        </w:rPr>
        <w:t>единицы.</w:t>
      </w:r>
    </w:p>
    <w:p w:rsidR="00501A8D" w:rsidRPr="002F5A0B" w:rsidRDefault="00CC40BE" w:rsidP="002F5A0B">
      <w:pPr>
        <w:keepNext/>
        <w:widowControl w:val="0"/>
        <w:autoSpaceDE w:val="0"/>
        <w:autoSpaceDN w:val="0"/>
        <w:adjustRightInd w:val="0"/>
        <w:spacing w:line="360" w:lineRule="auto"/>
        <w:ind w:firstLine="709"/>
        <w:jc w:val="both"/>
        <w:rPr>
          <w:sz w:val="28"/>
          <w:szCs w:val="28"/>
        </w:rPr>
      </w:pPr>
      <w:r w:rsidRPr="002F5A0B">
        <w:rPr>
          <w:sz w:val="28"/>
          <w:szCs w:val="28"/>
        </w:rPr>
        <w:t>Так,</w:t>
      </w:r>
      <w:r w:rsidR="002F5A0B">
        <w:rPr>
          <w:sz w:val="28"/>
          <w:szCs w:val="28"/>
        </w:rPr>
        <w:t xml:space="preserve"> </w:t>
      </w:r>
      <w:r w:rsidRPr="002F5A0B">
        <w:rPr>
          <w:sz w:val="28"/>
          <w:szCs w:val="28"/>
        </w:rPr>
        <w:t>изучение</w:t>
      </w:r>
      <w:r w:rsidR="002F5A0B">
        <w:rPr>
          <w:sz w:val="28"/>
          <w:szCs w:val="28"/>
        </w:rPr>
        <w:t xml:space="preserve"> </w:t>
      </w:r>
      <w:r w:rsidRPr="002F5A0B">
        <w:rPr>
          <w:sz w:val="28"/>
          <w:szCs w:val="28"/>
        </w:rPr>
        <w:t>функционирования</w:t>
      </w:r>
      <w:r w:rsidR="002F5A0B">
        <w:rPr>
          <w:sz w:val="28"/>
          <w:szCs w:val="28"/>
        </w:rPr>
        <w:t xml:space="preserve"> </w:t>
      </w:r>
      <w:r w:rsidRPr="002F5A0B">
        <w:rPr>
          <w:sz w:val="28"/>
          <w:szCs w:val="28"/>
        </w:rPr>
        <w:t>фразеологизмов</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памятниках</w:t>
      </w:r>
      <w:r w:rsidR="002F5A0B">
        <w:rPr>
          <w:sz w:val="28"/>
          <w:szCs w:val="28"/>
        </w:rPr>
        <w:t xml:space="preserve"> </w:t>
      </w:r>
      <w:r w:rsidRPr="002F5A0B">
        <w:rPr>
          <w:sz w:val="28"/>
          <w:szCs w:val="28"/>
        </w:rPr>
        <w:t>древней</w:t>
      </w:r>
      <w:r w:rsidR="002F5A0B">
        <w:rPr>
          <w:sz w:val="28"/>
          <w:szCs w:val="28"/>
        </w:rPr>
        <w:t xml:space="preserve"> </w:t>
      </w:r>
      <w:r w:rsidRPr="002F5A0B">
        <w:rPr>
          <w:sz w:val="28"/>
          <w:szCs w:val="28"/>
        </w:rPr>
        <w:t>письменности</w:t>
      </w:r>
      <w:r w:rsidR="002F5A0B">
        <w:rPr>
          <w:sz w:val="28"/>
          <w:szCs w:val="28"/>
        </w:rPr>
        <w:t xml:space="preserve"> </w:t>
      </w:r>
      <w:r w:rsidRPr="002F5A0B">
        <w:rPr>
          <w:sz w:val="28"/>
          <w:szCs w:val="28"/>
        </w:rPr>
        <w:t>позволило</w:t>
      </w:r>
      <w:r w:rsidR="002F5A0B">
        <w:rPr>
          <w:sz w:val="28"/>
          <w:szCs w:val="28"/>
        </w:rPr>
        <w:t xml:space="preserve"> </w:t>
      </w:r>
      <w:r w:rsidRPr="002F5A0B">
        <w:rPr>
          <w:sz w:val="28"/>
          <w:szCs w:val="28"/>
        </w:rPr>
        <w:t>Б.</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Ларину</w:t>
      </w:r>
      <w:r w:rsidR="002F5A0B">
        <w:rPr>
          <w:sz w:val="28"/>
          <w:szCs w:val="28"/>
        </w:rPr>
        <w:t xml:space="preserve"> </w:t>
      </w:r>
      <w:r w:rsidRPr="002F5A0B">
        <w:rPr>
          <w:sz w:val="28"/>
          <w:szCs w:val="28"/>
        </w:rPr>
        <w:t>проследить</w:t>
      </w:r>
      <w:r w:rsidR="002F5A0B">
        <w:rPr>
          <w:sz w:val="28"/>
          <w:szCs w:val="28"/>
        </w:rPr>
        <w:t xml:space="preserve"> </w:t>
      </w:r>
      <w:r w:rsidRPr="002F5A0B">
        <w:rPr>
          <w:sz w:val="28"/>
          <w:szCs w:val="28"/>
        </w:rPr>
        <w:t>историческую</w:t>
      </w:r>
      <w:r w:rsidR="002F5A0B">
        <w:rPr>
          <w:sz w:val="28"/>
          <w:szCs w:val="28"/>
        </w:rPr>
        <w:t xml:space="preserve"> </w:t>
      </w:r>
      <w:r w:rsidRPr="002F5A0B">
        <w:rPr>
          <w:sz w:val="28"/>
          <w:szCs w:val="28"/>
        </w:rPr>
        <w:t>эволюцию</w:t>
      </w:r>
      <w:r w:rsidR="002F5A0B">
        <w:rPr>
          <w:sz w:val="28"/>
          <w:szCs w:val="28"/>
        </w:rPr>
        <w:t xml:space="preserve"> </w:t>
      </w:r>
      <w:r w:rsidRPr="002F5A0B">
        <w:rPr>
          <w:sz w:val="28"/>
          <w:szCs w:val="28"/>
        </w:rPr>
        <w:t>фразеологических</w:t>
      </w:r>
      <w:r w:rsidR="002F5A0B">
        <w:rPr>
          <w:sz w:val="28"/>
          <w:szCs w:val="28"/>
        </w:rPr>
        <w:t xml:space="preserve"> </w:t>
      </w:r>
      <w:r w:rsidRPr="002F5A0B">
        <w:rPr>
          <w:sz w:val="28"/>
          <w:szCs w:val="28"/>
        </w:rPr>
        <w:t>единиц.</w:t>
      </w:r>
      <w:r w:rsidR="002F5A0B">
        <w:rPr>
          <w:sz w:val="28"/>
          <w:szCs w:val="28"/>
        </w:rPr>
        <w:t xml:space="preserve"> </w:t>
      </w:r>
    </w:p>
    <w:p w:rsidR="00CC40BE" w:rsidRPr="002F5A0B" w:rsidRDefault="00CC40BE" w:rsidP="002F5A0B">
      <w:pPr>
        <w:keepNext/>
        <w:widowControl w:val="0"/>
        <w:autoSpaceDE w:val="0"/>
        <w:autoSpaceDN w:val="0"/>
        <w:adjustRightInd w:val="0"/>
        <w:spacing w:line="360" w:lineRule="auto"/>
        <w:ind w:firstLine="709"/>
        <w:jc w:val="both"/>
        <w:rPr>
          <w:sz w:val="28"/>
          <w:szCs w:val="28"/>
        </w:rPr>
      </w:pPr>
      <w:r w:rsidRPr="002F5A0B">
        <w:rPr>
          <w:sz w:val="28"/>
          <w:szCs w:val="28"/>
        </w:rPr>
        <w:t>Отдельные</w:t>
      </w:r>
      <w:r w:rsidR="002F5A0B">
        <w:rPr>
          <w:sz w:val="28"/>
          <w:szCs w:val="28"/>
        </w:rPr>
        <w:t xml:space="preserve"> </w:t>
      </w:r>
      <w:r w:rsidRPr="002F5A0B">
        <w:rPr>
          <w:sz w:val="28"/>
          <w:szCs w:val="28"/>
        </w:rPr>
        <w:t>замечания</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динамической</w:t>
      </w:r>
      <w:r w:rsidR="002F5A0B">
        <w:rPr>
          <w:sz w:val="28"/>
          <w:szCs w:val="28"/>
        </w:rPr>
        <w:t xml:space="preserve"> </w:t>
      </w:r>
      <w:r w:rsidRPr="002F5A0B">
        <w:rPr>
          <w:sz w:val="28"/>
          <w:szCs w:val="28"/>
        </w:rPr>
        <w:t>природе</w:t>
      </w:r>
      <w:r w:rsidR="002F5A0B">
        <w:rPr>
          <w:sz w:val="28"/>
          <w:szCs w:val="28"/>
        </w:rPr>
        <w:t xml:space="preserve"> </w:t>
      </w:r>
      <w:r w:rsidRPr="002F5A0B">
        <w:rPr>
          <w:sz w:val="28"/>
          <w:szCs w:val="28"/>
        </w:rPr>
        <w:t>фразеологизма</w:t>
      </w:r>
      <w:r w:rsidR="002F5A0B">
        <w:rPr>
          <w:sz w:val="28"/>
          <w:szCs w:val="28"/>
        </w:rPr>
        <w:t xml:space="preserve"> </w:t>
      </w:r>
      <w:r w:rsidRPr="002F5A0B">
        <w:rPr>
          <w:sz w:val="28"/>
          <w:szCs w:val="28"/>
        </w:rPr>
        <w:t>содержатся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работе</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М.</w:t>
      </w:r>
      <w:r w:rsidR="002F5A0B">
        <w:rPr>
          <w:sz w:val="28"/>
          <w:szCs w:val="28"/>
        </w:rPr>
        <w:t xml:space="preserve"> </w:t>
      </w:r>
      <w:r w:rsidRPr="002F5A0B">
        <w:rPr>
          <w:sz w:val="28"/>
          <w:szCs w:val="28"/>
        </w:rPr>
        <w:t>Бабкина.</w:t>
      </w:r>
      <w:r w:rsidR="002F5A0B">
        <w:rPr>
          <w:sz w:val="28"/>
          <w:szCs w:val="28"/>
        </w:rPr>
        <w:t xml:space="preserve"> </w:t>
      </w:r>
      <w:r w:rsidRPr="002F5A0B">
        <w:rPr>
          <w:sz w:val="28"/>
          <w:szCs w:val="28"/>
        </w:rPr>
        <w:t>Ученый</w:t>
      </w:r>
      <w:r w:rsidR="002F5A0B">
        <w:rPr>
          <w:sz w:val="28"/>
          <w:szCs w:val="28"/>
        </w:rPr>
        <w:t xml:space="preserve"> </w:t>
      </w:r>
      <w:r w:rsidRPr="002F5A0B">
        <w:rPr>
          <w:sz w:val="28"/>
          <w:szCs w:val="28"/>
        </w:rPr>
        <w:t>отмечает,</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традиционно</w:t>
      </w:r>
      <w:r w:rsidR="002F5A0B">
        <w:rPr>
          <w:sz w:val="28"/>
          <w:szCs w:val="28"/>
        </w:rPr>
        <w:t xml:space="preserve"> </w:t>
      </w:r>
      <w:r w:rsidRPr="002F5A0B">
        <w:rPr>
          <w:sz w:val="28"/>
          <w:szCs w:val="28"/>
        </w:rPr>
        <w:t>подчеркивается</w:t>
      </w:r>
      <w:r w:rsidR="002F5A0B">
        <w:rPr>
          <w:sz w:val="28"/>
          <w:szCs w:val="28"/>
        </w:rPr>
        <w:t xml:space="preserve"> </w:t>
      </w:r>
      <w:r w:rsidRPr="002F5A0B">
        <w:rPr>
          <w:sz w:val="28"/>
          <w:szCs w:val="28"/>
        </w:rPr>
        <w:t>устойчивость,</w:t>
      </w:r>
      <w:r w:rsidR="002F5A0B">
        <w:rPr>
          <w:sz w:val="28"/>
          <w:szCs w:val="28"/>
        </w:rPr>
        <w:t xml:space="preserve"> </w:t>
      </w:r>
      <w:r w:rsidRPr="002F5A0B">
        <w:rPr>
          <w:sz w:val="28"/>
          <w:szCs w:val="28"/>
        </w:rPr>
        <w:t>количественное</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качественное</w:t>
      </w:r>
      <w:r w:rsidR="002F5A0B">
        <w:rPr>
          <w:sz w:val="28"/>
          <w:szCs w:val="28"/>
        </w:rPr>
        <w:t xml:space="preserve"> </w:t>
      </w:r>
      <w:r w:rsidRPr="002F5A0B">
        <w:rPr>
          <w:sz w:val="28"/>
          <w:szCs w:val="28"/>
        </w:rPr>
        <w:t>постоянство</w:t>
      </w:r>
      <w:r w:rsidR="002F5A0B">
        <w:rPr>
          <w:sz w:val="28"/>
          <w:szCs w:val="28"/>
        </w:rPr>
        <w:t xml:space="preserve"> </w:t>
      </w:r>
      <w:r w:rsidRPr="002F5A0B">
        <w:rPr>
          <w:sz w:val="28"/>
          <w:szCs w:val="28"/>
        </w:rPr>
        <w:t>состава</w:t>
      </w:r>
      <w:r w:rsidR="002F5A0B">
        <w:rPr>
          <w:sz w:val="28"/>
          <w:szCs w:val="28"/>
        </w:rPr>
        <w:t xml:space="preserve"> </w:t>
      </w:r>
      <w:r w:rsidRPr="002F5A0B">
        <w:rPr>
          <w:sz w:val="28"/>
          <w:szCs w:val="28"/>
        </w:rPr>
        <w:t>фразеологических</w:t>
      </w:r>
      <w:r w:rsidR="002F5A0B">
        <w:rPr>
          <w:sz w:val="28"/>
          <w:szCs w:val="28"/>
        </w:rPr>
        <w:t xml:space="preserve"> </w:t>
      </w:r>
      <w:r w:rsidRPr="002F5A0B">
        <w:rPr>
          <w:sz w:val="28"/>
          <w:szCs w:val="28"/>
        </w:rPr>
        <w:t>единиц</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языке.</w:t>
      </w:r>
      <w:r w:rsidR="002F5A0B">
        <w:rPr>
          <w:sz w:val="28"/>
          <w:szCs w:val="28"/>
        </w:rPr>
        <w:t xml:space="preserve"> </w:t>
      </w:r>
      <w:r w:rsidRPr="002F5A0B">
        <w:rPr>
          <w:sz w:val="28"/>
          <w:szCs w:val="28"/>
        </w:rPr>
        <w:t>Такой</w:t>
      </w:r>
      <w:r w:rsidR="002F5A0B">
        <w:rPr>
          <w:sz w:val="28"/>
          <w:szCs w:val="28"/>
        </w:rPr>
        <w:t xml:space="preserve"> </w:t>
      </w:r>
      <w:r w:rsidRPr="002F5A0B">
        <w:rPr>
          <w:sz w:val="28"/>
          <w:szCs w:val="28"/>
        </w:rPr>
        <w:t>подход</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М.</w:t>
      </w:r>
      <w:r w:rsidR="002F5A0B">
        <w:rPr>
          <w:sz w:val="28"/>
          <w:szCs w:val="28"/>
        </w:rPr>
        <w:t xml:space="preserve"> </w:t>
      </w:r>
      <w:r w:rsidRPr="002F5A0B">
        <w:rPr>
          <w:sz w:val="28"/>
          <w:szCs w:val="28"/>
        </w:rPr>
        <w:t>Бабкин</w:t>
      </w:r>
      <w:r w:rsidR="002F5A0B">
        <w:rPr>
          <w:sz w:val="28"/>
          <w:szCs w:val="28"/>
        </w:rPr>
        <w:t xml:space="preserve"> </w:t>
      </w:r>
      <w:r w:rsidRPr="002F5A0B">
        <w:rPr>
          <w:sz w:val="28"/>
          <w:szCs w:val="28"/>
        </w:rPr>
        <w:t>называет</w:t>
      </w:r>
      <w:r w:rsidR="002F5A0B">
        <w:rPr>
          <w:sz w:val="28"/>
          <w:szCs w:val="28"/>
        </w:rPr>
        <w:t xml:space="preserve"> </w:t>
      </w:r>
      <w:r w:rsidRPr="002F5A0B">
        <w:rPr>
          <w:sz w:val="28"/>
          <w:szCs w:val="28"/>
        </w:rPr>
        <w:t>односторонним.</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его</w:t>
      </w:r>
      <w:r w:rsidR="002F5A0B">
        <w:rPr>
          <w:sz w:val="28"/>
          <w:szCs w:val="28"/>
        </w:rPr>
        <w:t xml:space="preserve"> </w:t>
      </w:r>
      <w:r w:rsidRPr="002F5A0B">
        <w:rPr>
          <w:sz w:val="28"/>
          <w:szCs w:val="28"/>
        </w:rPr>
        <w:t>мнению,</w:t>
      </w:r>
      <w:r w:rsidR="002F5A0B">
        <w:rPr>
          <w:sz w:val="28"/>
          <w:szCs w:val="28"/>
        </w:rPr>
        <w:t xml:space="preserve"> </w:t>
      </w:r>
      <w:r w:rsidRPr="002F5A0B">
        <w:rPr>
          <w:sz w:val="28"/>
          <w:szCs w:val="28"/>
        </w:rPr>
        <w:t>«лексической</w:t>
      </w:r>
      <w:r w:rsidR="002F5A0B">
        <w:rPr>
          <w:sz w:val="28"/>
          <w:szCs w:val="28"/>
        </w:rPr>
        <w:t xml:space="preserve"> </w:t>
      </w:r>
      <w:r w:rsidRPr="002F5A0B">
        <w:rPr>
          <w:sz w:val="28"/>
          <w:szCs w:val="28"/>
        </w:rPr>
        <w:t>идиоматике</w:t>
      </w:r>
      <w:r w:rsidR="002F5A0B">
        <w:rPr>
          <w:sz w:val="28"/>
          <w:szCs w:val="28"/>
        </w:rPr>
        <w:t xml:space="preserve"> </w:t>
      </w:r>
      <w:r w:rsidRPr="002F5A0B">
        <w:rPr>
          <w:sz w:val="28"/>
          <w:szCs w:val="28"/>
        </w:rPr>
        <w:t>&lt;…&gt;</w:t>
      </w:r>
      <w:r w:rsidR="002F5A0B">
        <w:rPr>
          <w:sz w:val="28"/>
          <w:szCs w:val="28"/>
        </w:rPr>
        <w:t xml:space="preserve"> </w:t>
      </w:r>
      <w:r w:rsidRPr="002F5A0B">
        <w:rPr>
          <w:sz w:val="28"/>
          <w:szCs w:val="28"/>
        </w:rPr>
        <w:t>присуща</w:t>
      </w:r>
      <w:r w:rsidR="002F5A0B">
        <w:rPr>
          <w:sz w:val="28"/>
          <w:szCs w:val="28"/>
        </w:rPr>
        <w:t xml:space="preserve"> </w:t>
      </w:r>
      <w:r w:rsidRPr="002F5A0B">
        <w:rPr>
          <w:sz w:val="28"/>
          <w:szCs w:val="28"/>
        </w:rPr>
        <w:t>известная</w:t>
      </w:r>
      <w:r w:rsidR="002F5A0B">
        <w:rPr>
          <w:sz w:val="28"/>
          <w:szCs w:val="28"/>
        </w:rPr>
        <w:t xml:space="preserve"> </w:t>
      </w:r>
      <w:r w:rsidRPr="002F5A0B">
        <w:rPr>
          <w:sz w:val="28"/>
          <w:szCs w:val="28"/>
        </w:rPr>
        <w:t>гибкость</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диалектичность,</w:t>
      </w:r>
      <w:r w:rsidR="002F5A0B">
        <w:rPr>
          <w:sz w:val="28"/>
          <w:szCs w:val="28"/>
        </w:rPr>
        <w:t xml:space="preserve"> </w:t>
      </w:r>
      <w:r w:rsidRPr="002F5A0B">
        <w:rPr>
          <w:sz w:val="28"/>
          <w:szCs w:val="28"/>
        </w:rPr>
        <w:t>проявляющаяся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живом</w:t>
      </w:r>
      <w:r w:rsidR="002F5A0B">
        <w:rPr>
          <w:sz w:val="28"/>
          <w:szCs w:val="28"/>
        </w:rPr>
        <w:t xml:space="preserve"> </w:t>
      </w:r>
      <w:r w:rsidRPr="002F5A0B">
        <w:rPr>
          <w:sz w:val="28"/>
          <w:szCs w:val="28"/>
        </w:rPr>
        <w:t>употреблении</w:t>
      </w:r>
      <w:r w:rsidR="002F5A0B">
        <w:rPr>
          <w:sz w:val="28"/>
          <w:szCs w:val="28"/>
        </w:rPr>
        <w:t xml:space="preserve"> </w:t>
      </w:r>
      <w:r w:rsidRPr="002F5A0B">
        <w:rPr>
          <w:sz w:val="28"/>
          <w:szCs w:val="28"/>
        </w:rPr>
        <w:t>фразеологических</w:t>
      </w:r>
      <w:r w:rsidR="002F5A0B">
        <w:rPr>
          <w:sz w:val="28"/>
          <w:szCs w:val="28"/>
        </w:rPr>
        <w:t xml:space="preserve"> </w:t>
      </w:r>
      <w:r w:rsidRPr="002F5A0B">
        <w:rPr>
          <w:sz w:val="28"/>
          <w:szCs w:val="28"/>
        </w:rPr>
        <w:t>единиц.</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их</w:t>
      </w:r>
      <w:r w:rsidR="002F5A0B">
        <w:rPr>
          <w:sz w:val="28"/>
          <w:szCs w:val="28"/>
        </w:rPr>
        <w:t xml:space="preserve"> </w:t>
      </w:r>
      <w:r w:rsidRPr="002F5A0B">
        <w:rPr>
          <w:sz w:val="28"/>
          <w:szCs w:val="28"/>
        </w:rPr>
        <w:t>свойство</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обусловливает</w:t>
      </w:r>
      <w:r w:rsidR="002F5A0B">
        <w:rPr>
          <w:sz w:val="28"/>
          <w:szCs w:val="28"/>
        </w:rPr>
        <w:t xml:space="preserve"> </w:t>
      </w:r>
      <w:r w:rsidRPr="002F5A0B">
        <w:rPr>
          <w:sz w:val="28"/>
          <w:szCs w:val="28"/>
        </w:rPr>
        <w:t>развитие</w:t>
      </w:r>
      <w:r w:rsidR="002F5A0B">
        <w:rPr>
          <w:sz w:val="28"/>
          <w:szCs w:val="28"/>
        </w:rPr>
        <w:t xml:space="preserve"> </w:t>
      </w:r>
      <w:r w:rsidRPr="002F5A0B">
        <w:rPr>
          <w:sz w:val="28"/>
          <w:szCs w:val="28"/>
        </w:rPr>
        <w:t>фразеологического</w:t>
      </w:r>
      <w:r w:rsidR="002F5A0B">
        <w:rPr>
          <w:sz w:val="28"/>
          <w:szCs w:val="28"/>
        </w:rPr>
        <w:t xml:space="preserve"> </w:t>
      </w:r>
      <w:r w:rsidRPr="002F5A0B">
        <w:rPr>
          <w:sz w:val="28"/>
          <w:szCs w:val="28"/>
        </w:rPr>
        <w:t>запаса,</w:t>
      </w:r>
      <w:r w:rsidR="002F5A0B">
        <w:rPr>
          <w:sz w:val="28"/>
          <w:szCs w:val="28"/>
        </w:rPr>
        <w:t xml:space="preserve"> </w:t>
      </w:r>
      <w:r w:rsidRPr="002F5A0B">
        <w:rPr>
          <w:sz w:val="28"/>
          <w:szCs w:val="28"/>
        </w:rPr>
        <w:t>его</w:t>
      </w:r>
      <w:r w:rsidR="002F5A0B">
        <w:rPr>
          <w:sz w:val="28"/>
          <w:szCs w:val="28"/>
        </w:rPr>
        <w:t xml:space="preserve"> </w:t>
      </w:r>
      <w:r w:rsidRPr="002F5A0B">
        <w:rPr>
          <w:sz w:val="28"/>
          <w:szCs w:val="28"/>
        </w:rPr>
        <w:t>жизнь</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историческую</w:t>
      </w:r>
      <w:r w:rsidR="002F5A0B">
        <w:rPr>
          <w:sz w:val="28"/>
          <w:szCs w:val="28"/>
        </w:rPr>
        <w:t xml:space="preserve"> </w:t>
      </w:r>
      <w:r w:rsidRPr="002F5A0B">
        <w:rPr>
          <w:sz w:val="28"/>
          <w:szCs w:val="28"/>
        </w:rPr>
        <w:t>изменчивость»</w:t>
      </w:r>
      <w:r w:rsidR="002F5A0B">
        <w:rPr>
          <w:sz w:val="28"/>
          <w:szCs w:val="28"/>
        </w:rPr>
        <w:t xml:space="preserve"> </w:t>
      </w:r>
      <w:r w:rsidR="00501A8D" w:rsidRPr="002F5A0B">
        <w:rPr>
          <w:bCs/>
          <w:sz w:val="28"/>
          <w:szCs w:val="28"/>
        </w:rPr>
        <w:t>[Бабкин</w:t>
      </w:r>
      <w:r w:rsidR="002F5A0B">
        <w:rPr>
          <w:bCs/>
          <w:sz w:val="28"/>
          <w:szCs w:val="28"/>
        </w:rPr>
        <w:t xml:space="preserve"> </w:t>
      </w:r>
      <w:r w:rsidR="00501A8D" w:rsidRPr="002F5A0B">
        <w:rPr>
          <w:bCs/>
          <w:sz w:val="28"/>
          <w:szCs w:val="28"/>
        </w:rPr>
        <w:t>1970:</w:t>
      </w:r>
      <w:r w:rsidR="002F5A0B">
        <w:rPr>
          <w:bCs/>
          <w:sz w:val="28"/>
          <w:szCs w:val="28"/>
        </w:rPr>
        <w:t xml:space="preserve"> </w:t>
      </w:r>
      <w:r w:rsidR="00501A8D" w:rsidRPr="002F5A0B">
        <w:rPr>
          <w:bCs/>
          <w:sz w:val="28"/>
          <w:szCs w:val="28"/>
        </w:rPr>
        <w:t>9].</w:t>
      </w:r>
      <w:r w:rsidR="002F5A0B">
        <w:rPr>
          <w:bCs/>
          <w:sz w:val="28"/>
          <w:szCs w:val="28"/>
        </w:rPr>
        <w:t xml:space="preserve"> </w:t>
      </w:r>
      <w:r w:rsidRPr="002F5A0B">
        <w:rPr>
          <w:sz w:val="28"/>
          <w:szCs w:val="28"/>
        </w:rPr>
        <w:t>По</w:t>
      </w:r>
      <w:r w:rsidR="002F5A0B">
        <w:rPr>
          <w:sz w:val="28"/>
          <w:szCs w:val="28"/>
        </w:rPr>
        <w:t xml:space="preserve"> </w:t>
      </w:r>
      <w:r w:rsidRPr="002F5A0B">
        <w:rPr>
          <w:sz w:val="28"/>
          <w:szCs w:val="28"/>
        </w:rPr>
        <w:t>мнению</w:t>
      </w:r>
      <w:r w:rsidR="002F5A0B">
        <w:rPr>
          <w:sz w:val="28"/>
          <w:szCs w:val="28"/>
        </w:rPr>
        <w:t xml:space="preserve"> </w:t>
      </w:r>
      <w:r w:rsidRPr="002F5A0B">
        <w:rPr>
          <w:sz w:val="28"/>
          <w:szCs w:val="28"/>
        </w:rPr>
        <w:t>ученого,</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наблюдений</w:t>
      </w:r>
      <w:r w:rsidR="002F5A0B">
        <w:rPr>
          <w:sz w:val="28"/>
          <w:szCs w:val="28"/>
        </w:rPr>
        <w:t xml:space="preserve"> </w:t>
      </w:r>
      <w:r w:rsidRPr="002F5A0B">
        <w:rPr>
          <w:sz w:val="28"/>
          <w:szCs w:val="28"/>
        </w:rPr>
        <w:t>подобного</w:t>
      </w:r>
      <w:r w:rsidR="002F5A0B">
        <w:rPr>
          <w:sz w:val="28"/>
          <w:szCs w:val="28"/>
        </w:rPr>
        <w:t xml:space="preserve"> </w:t>
      </w:r>
      <w:r w:rsidRPr="002F5A0B">
        <w:rPr>
          <w:sz w:val="28"/>
          <w:szCs w:val="28"/>
        </w:rPr>
        <w:t>характера</w:t>
      </w:r>
      <w:r w:rsidR="002F5A0B">
        <w:rPr>
          <w:sz w:val="28"/>
          <w:szCs w:val="28"/>
        </w:rPr>
        <w:t xml:space="preserve"> </w:t>
      </w:r>
      <w:r w:rsidRPr="002F5A0B">
        <w:rPr>
          <w:sz w:val="28"/>
          <w:szCs w:val="28"/>
        </w:rPr>
        <w:t>необходимо,</w:t>
      </w:r>
      <w:r w:rsidR="002F5A0B">
        <w:rPr>
          <w:sz w:val="28"/>
          <w:szCs w:val="28"/>
        </w:rPr>
        <w:t xml:space="preserve"> </w:t>
      </w:r>
      <w:r w:rsidRPr="002F5A0B">
        <w:rPr>
          <w:sz w:val="28"/>
          <w:szCs w:val="28"/>
        </w:rPr>
        <w:t>во-первых,</w:t>
      </w:r>
      <w:r w:rsidR="002F5A0B">
        <w:rPr>
          <w:sz w:val="28"/>
          <w:szCs w:val="28"/>
        </w:rPr>
        <w:t xml:space="preserve"> </w:t>
      </w:r>
      <w:r w:rsidRPr="002F5A0B">
        <w:rPr>
          <w:sz w:val="28"/>
          <w:szCs w:val="28"/>
        </w:rPr>
        <w:t>дифференциальный</w:t>
      </w:r>
      <w:r w:rsidR="002F5A0B">
        <w:rPr>
          <w:sz w:val="28"/>
          <w:szCs w:val="28"/>
        </w:rPr>
        <w:t xml:space="preserve"> </w:t>
      </w:r>
      <w:r w:rsidRPr="002F5A0B">
        <w:rPr>
          <w:sz w:val="28"/>
          <w:szCs w:val="28"/>
        </w:rPr>
        <w:t>подход</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фразеологии</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запасу</w:t>
      </w:r>
      <w:r w:rsidR="002F5A0B">
        <w:rPr>
          <w:sz w:val="28"/>
          <w:szCs w:val="28"/>
        </w:rPr>
        <w:t xml:space="preserve"> </w:t>
      </w:r>
      <w:r w:rsidRPr="002F5A0B">
        <w:rPr>
          <w:sz w:val="28"/>
          <w:szCs w:val="28"/>
        </w:rPr>
        <w:t>готовых</w:t>
      </w:r>
      <w:r w:rsidR="002F5A0B">
        <w:rPr>
          <w:sz w:val="28"/>
          <w:szCs w:val="28"/>
        </w:rPr>
        <w:t xml:space="preserve"> </w:t>
      </w:r>
      <w:r w:rsidRPr="002F5A0B">
        <w:rPr>
          <w:sz w:val="28"/>
          <w:szCs w:val="28"/>
        </w:rPr>
        <w:t>средств</w:t>
      </w:r>
      <w:r w:rsidR="002F5A0B">
        <w:rPr>
          <w:sz w:val="28"/>
          <w:szCs w:val="28"/>
        </w:rPr>
        <w:t xml:space="preserve"> </w:t>
      </w:r>
      <w:r w:rsidRPr="002F5A0B">
        <w:rPr>
          <w:sz w:val="28"/>
          <w:szCs w:val="28"/>
        </w:rPr>
        <w:t>выражения</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во-вторых,</w:t>
      </w:r>
      <w:r w:rsidR="002F5A0B">
        <w:rPr>
          <w:sz w:val="28"/>
          <w:szCs w:val="28"/>
        </w:rPr>
        <w:t xml:space="preserve"> </w:t>
      </w:r>
      <w:r w:rsidRPr="002F5A0B">
        <w:rPr>
          <w:sz w:val="28"/>
          <w:szCs w:val="28"/>
        </w:rPr>
        <w:t>обширные</w:t>
      </w:r>
      <w:r w:rsidR="002F5A0B">
        <w:rPr>
          <w:sz w:val="28"/>
          <w:szCs w:val="28"/>
        </w:rPr>
        <w:t xml:space="preserve"> </w:t>
      </w:r>
      <w:r w:rsidRPr="002F5A0B">
        <w:rPr>
          <w:sz w:val="28"/>
          <w:szCs w:val="28"/>
        </w:rPr>
        <w:t>материалы,</w:t>
      </w:r>
      <w:r w:rsidR="002F5A0B">
        <w:rPr>
          <w:sz w:val="28"/>
          <w:szCs w:val="28"/>
        </w:rPr>
        <w:t xml:space="preserve"> </w:t>
      </w:r>
      <w:r w:rsidRPr="002F5A0B">
        <w:rPr>
          <w:sz w:val="28"/>
          <w:szCs w:val="28"/>
        </w:rPr>
        <w:t>обеспечивающие</w:t>
      </w:r>
      <w:r w:rsidR="002F5A0B">
        <w:rPr>
          <w:sz w:val="28"/>
          <w:szCs w:val="28"/>
        </w:rPr>
        <w:t xml:space="preserve"> </w:t>
      </w:r>
      <w:r w:rsidRPr="002F5A0B">
        <w:rPr>
          <w:sz w:val="28"/>
          <w:szCs w:val="28"/>
        </w:rPr>
        <w:t>возможность</w:t>
      </w:r>
      <w:r w:rsidR="002F5A0B">
        <w:rPr>
          <w:sz w:val="28"/>
          <w:szCs w:val="28"/>
        </w:rPr>
        <w:t xml:space="preserve"> </w:t>
      </w:r>
      <w:r w:rsidRPr="002F5A0B">
        <w:rPr>
          <w:sz w:val="28"/>
          <w:szCs w:val="28"/>
        </w:rPr>
        <w:t>исследования.</w:t>
      </w:r>
      <w:r w:rsidR="002F5A0B">
        <w:rPr>
          <w:sz w:val="28"/>
          <w:szCs w:val="28"/>
        </w:rPr>
        <w:t xml:space="preserve"> </w:t>
      </w:r>
      <w:r w:rsidR="003F63A6" w:rsidRPr="002F5A0B">
        <w:rPr>
          <w:sz w:val="28"/>
          <w:szCs w:val="28"/>
        </w:rPr>
        <w:t>А</w:t>
      </w:r>
      <w:r w:rsidRPr="002F5A0B">
        <w:rPr>
          <w:sz w:val="28"/>
          <w:szCs w:val="28"/>
        </w:rPr>
        <w:t>втор</w:t>
      </w:r>
      <w:r w:rsidR="002F5A0B">
        <w:rPr>
          <w:sz w:val="28"/>
          <w:szCs w:val="28"/>
        </w:rPr>
        <w:t xml:space="preserve"> </w:t>
      </w:r>
      <w:r w:rsidRPr="002F5A0B">
        <w:rPr>
          <w:sz w:val="28"/>
          <w:szCs w:val="28"/>
        </w:rPr>
        <w:t>утверждает,</w:t>
      </w:r>
      <w:r w:rsidR="002F5A0B">
        <w:rPr>
          <w:sz w:val="28"/>
          <w:szCs w:val="28"/>
        </w:rPr>
        <w:t xml:space="preserve"> </w:t>
      </w:r>
      <w:r w:rsidRPr="002F5A0B">
        <w:rPr>
          <w:sz w:val="28"/>
          <w:szCs w:val="28"/>
        </w:rPr>
        <w:t>что</w:t>
      </w:r>
      <w:r w:rsidR="002F5A0B">
        <w:rPr>
          <w:sz w:val="28"/>
          <w:szCs w:val="28"/>
        </w:rPr>
        <w:t xml:space="preserve"> </w:t>
      </w:r>
      <w:r w:rsidR="003F63A6" w:rsidRPr="002F5A0B">
        <w:rPr>
          <w:sz w:val="28"/>
          <w:szCs w:val="28"/>
        </w:rPr>
        <w:t>«</w:t>
      </w:r>
      <w:r w:rsidRPr="002F5A0B">
        <w:rPr>
          <w:sz w:val="28"/>
          <w:szCs w:val="28"/>
        </w:rPr>
        <w:t>семантическое</w:t>
      </w:r>
      <w:r w:rsidR="002F5A0B">
        <w:rPr>
          <w:sz w:val="28"/>
          <w:szCs w:val="28"/>
        </w:rPr>
        <w:t xml:space="preserve"> </w:t>
      </w:r>
      <w:r w:rsidRPr="002F5A0B">
        <w:rPr>
          <w:sz w:val="28"/>
          <w:szCs w:val="28"/>
        </w:rPr>
        <w:t>обогащение</w:t>
      </w:r>
      <w:r w:rsidR="002F5A0B">
        <w:rPr>
          <w:sz w:val="28"/>
          <w:szCs w:val="28"/>
        </w:rPr>
        <w:t xml:space="preserve"> </w:t>
      </w:r>
      <w:r w:rsidRPr="002F5A0B">
        <w:rPr>
          <w:sz w:val="28"/>
          <w:szCs w:val="28"/>
        </w:rPr>
        <w:t>слова</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основе</w:t>
      </w:r>
      <w:r w:rsidR="002F5A0B">
        <w:rPr>
          <w:sz w:val="28"/>
          <w:szCs w:val="28"/>
        </w:rPr>
        <w:t xml:space="preserve"> </w:t>
      </w:r>
      <w:r w:rsidRPr="002F5A0B">
        <w:rPr>
          <w:sz w:val="28"/>
          <w:szCs w:val="28"/>
        </w:rPr>
        <w:t>эволюции</w:t>
      </w:r>
      <w:r w:rsidR="002F5A0B">
        <w:rPr>
          <w:sz w:val="28"/>
          <w:szCs w:val="28"/>
        </w:rPr>
        <w:t xml:space="preserve"> </w:t>
      </w:r>
      <w:r w:rsidRPr="002F5A0B">
        <w:rPr>
          <w:sz w:val="28"/>
          <w:szCs w:val="28"/>
        </w:rPr>
        <w:t>фразеологического</w:t>
      </w:r>
      <w:r w:rsidR="002F5A0B">
        <w:rPr>
          <w:sz w:val="28"/>
          <w:szCs w:val="28"/>
        </w:rPr>
        <w:t xml:space="preserve"> </w:t>
      </w:r>
      <w:r w:rsidRPr="002F5A0B">
        <w:rPr>
          <w:sz w:val="28"/>
          <w:szCs w:val="28"/>
        </w:rPr>
        <w:t>запаса</w:t>
      </w:r>
      <w:r w:rsidR="002F5A0B">
        <w:rPr>
          <w:sz w:val="28"/>
          <w:szCs w:val="28"/>
        </w:rPr>
        <w:t xml:space="preserve"> </w:t>
      </w:r>
      <w:r w:rsidRPr="002F5A0B">
        <w:rPr>
          <w:sz w:val="28"/>
          <w:szCs w:val="28"/>
        </w:rPr>
        <w:t>языка,</w:t>
      </w:r>
      <w:r w:rsidR="002F5A0B">
        <w:rPr>
          <w:sz w:val="28"/>
          <w:szCs w:val="28"/>
        </w:rPr>
        <w:t xml:space="preserve"> </w:t>
      </w:r>
      <w:r w:rsidRPr="002F5A0B">
        <w:rPr>
          <w:sz w:val="28"/>
          <w:szCs w:val="28"/>
        </w:rPr>
        <w:t>семантическая</w:t>
      </w:r>
      <w:r w:rsidR="002F5A0B">
        <w:rPr>
          <w:sz w:val="28"/>
          <w:szCs w:val="28"/>
        </w:rPr>
        <w:t xml:space="preserve"> </w:t>
      </w:r>
      <w:r w:rsidRPr="002F5A0B">
        <w:rPr>
          <w:sz w:val="28"/>
          <w:szCs w:val="28"/>
        </w:rPr>
        <w:t>динамика</w:t>
      </w:r>
      <w:r w:rsidR="002F5A0B">
        <w:rPr>
          <w:sz w:val="28"/>
          <w:szCs w:val="28"/>
        </w:rPr>
        <w:t xml:space="preserve"> </w:t>
      </w:r>
      <w:r w:rsidRPr="002F5A0B">
        <w:rPr>
          <w:sz w:val="28"/>
          <w:szCs w:val="28"/>
        </w:rPr>
        <w:t>лексического</w:t>
      </w:r>
      <w:r w:rsidR="002F5A0B">
        <w:rPr>
          <w:sz w:val="28"/>
          <w:szCs w:val="28"/>
        </w:rPr>
        <w:t xml:space="preserve"> </w:t>
      </w:r>
      <w:r w:rsidRPr="002F5A0B">
        <w:rPr>
          <w:sz w:val="28"/>
          <w:szCs w:val="28"/>
        </w:rPr>
        <w:t>фонда</w:t>
      </w:r>
      <w:r w:rsidR="002F5A0B">
        <w:rPr>
          <w:sz w:val="28"/>
          <w:szCs w:val="28"/>
        </w:rPr>
        <w:t xml:space="preserve"> </w:t>
      </w:r>
      <w:r w:rsidRPr="002F5A0B">
        <w:rPr>
          <w:sz w:val="28"/>
          <w:szCs w:val="28"/>
        </w:rPr>
        <w:t>языка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новые</w:t>
      </w:r>
      <w:r w:rsidR="002F5A0B">
        <w:rPr>
          <w:sz w:val="28"/>
          <w:szCs w:val="28"/>
        </w:rPr>
        <w:t xml:space="preserve"> </w:t>
      </w:r>
      <w:r w:rsidRPr="002F5A0B">
        <w:rPr>
          <w:sz w:val="28"/>
          <w:szCs w:val="28"/>
        </w:rPr>
        <w:t>перспективы</w:t>
      </w:r>
      <w:r w:rsidR="002F5A0B">
        <w:rPr>
          <w:sz w:val="28"/>
          <w:szCs w:val="28"/>
        </w:rPr>
        <w:t xml:space="preserve"> </w:t>
      </w:r>
      <w:r w:rsidRPr="002F5A0B">
        <w:rPr>
          <w:sz w:val="28"/>
          <w:szCs w:val="28"/>
        </w:rPr>
        <w:t>исследования</w:t>
      </w:r>
      <w:r w:rsidR="002F5A0B">
        <w:rPr>
          <w:sz w:val="28"/>
          <w:szCs w:val="28"/>
        </w:rPr>
        <w:t xml:space="preserve"> </w:t>
      </w:r>
      <w:r w:rsidRPr="002F5A0B">
        <w:rPr>
          <w:sz w:val="28"/>
          <w:szCs w:val="28"/>
        </w:rPr>
        <w:t>литературного</w:t>
      </w:r>
      <w:r w:rsidR="002F5A0B">
        <w:rPr>
          <w:sz w:val="28"/>
          <w:szCs w:val="28"/>
        </w:rPr>
        <w:t xml:space="preserve"> </w:t>
      </w:r>
      <w:r w:rsidRPr="002F5A0B">
        <w:rPr>
          <w:sz w:val="28"/>
          <w:szCs w:val="28"/>
        </w:rPr>
        <w:t>языка,</w:t>
      </w:r>
      <w:r w:rsidR="002F5A0B">
        <w:rPr>
          <w:sz w:val="28"/>
          <w:szCs w:val="28"/>
        </w:rPr>
        <w:t xml:space="preserve"> </w:t>
      </w:r>
      <w:r w:rsidRPr="002F5A0B">
        <w:rPr>
          <w:sz w:val="28"/>
          <w:szCs w:val="28"/>
        </w:rPr>
        <w:t>открывающиеся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связи</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функциональным</w:t>
      </w:r>
      <w:r w:rsidR="002F5A0B">
        <w:rPr>
          <w:sz w:val="28"/>
          <w:szCs w:val="28"/>
        </w:rPr>
        <w:t xml:space="preserve"> </w:t>
      </w:r>
      <w:r w:rsidRPr="002F5A0B">
        <w:rPr>
          <w:sz w:val="28"/>
          <w:szCs w:val="28"/>
        </w:rPr>
        <w:t>подходом</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изучению</w:t>
      </w:r>
      <w:r w:rsidR="002F5A0B">
        <w:rPr>
          <w:sz w:val="28"/>
          <w:szCs w:val="28"/>
        </w:rPr>
        <w:t xml:space="preserve"> </w:t>
      </w:r>
      <w:r w:rsidRPr="002F5A0B">
        <w:rPr>
          <w:sz w:val="28"/>
          <w:szCs w:val="28"/>
        </w:rPr>
        <w:t>фразеологизмов</w:t>
      </w:r>
      <w:r w:rsidR="003F63A6" w:rsidRPr="002F5A0B">
        <w:rPr>
          <w:sz w:val="28"/>
          <w:szCs w:val="28"/>
        </w:rPr>
        <w:t>»</w:t>
      </w:r>
      <w:r w:rsidR="002F5A0B">
        <w:rPr>
          <w:sz w:val="28"/>
          <w:szCs w:val="28"/>
        </w:rPr>
        <w:t xml:space="preserve"> </w:t>
      </w:r>
      <w:r w:rsidR="003F63A6" w:rsidRPr="002F5A0B">
        <w:rPr>
          <w:bCs/>
          <w:sz w:val="28"/>
          <w:szCs w:val="28"/>
        </w:rPr>
        <w:t>[Бабкин</w:t>
      </w:r>
      <w:r w:rsidR="002F5A0B">
        <w:rPr>
          <w:bCs/>
          <w:sz w:val="28"/>
          <w:szCs w:val="28"/>
        </w:rPr>
        <w:t xml:space="preserve"> </w:t>
      </w:r>
      <w:r w:rsidR="003F63A6" w:rsidRPr="002F5A0B">
        <w:rPr>
          <w:bCs/>
          <w:sz w:val="28"/>
          <w:szCs w:val="28"/>
        </w:rPr>
        <w:t>1970:</w:t>
      </w:r>
      <w:r w:rsidR="002F5A0B">
        <w:rPr>
          <w:bCs/>
          <w:sz w:val="28"/>
          <w:szCs w:val="28"/>
        </w:rPr>
        <w:t xml:space="preserve"> </w:t>
      </w:r>
      <w:r w:rsidR="003F63A6" w:rsidRPr="002F5A0B">
        <w:rPr>
          <w:bCs/>
          <w:sz w:val="28"/>
          <w:szCs w:val="28"/>
        </w:rPr>
        <w:t>104]</w:t>
      </w:r>
      <w:r w:rsidRPr="002F5A0B">
        <w:rPr>
          <w:sz w:val="28"/>
          <w:szCs w:val="28"/>
        </w:rPr>
        <w:t>.</w:t>
      </w:r>
      <w:r w:rsidR="002F5A0B">
        <w:rPr>
          <w:sz w:val="28"/>
          <w:szCs w:val="28"/>
        </w:rPr>
        <w:t xml:space="preserve"> </w:t>
      </w:r>
    </w:p>
    <w:p w:rsidR="00CC40BE" w:rsidRPr="002F5A0B" w:rsidRDefault="00CC40BE" w:rsidP="002F5A0B">
      <w:pPr>
        <w:pStyle w:val="ab"/>
        <w:keepNext/>
        <w:widowControl w:val="0"/>
        <w:ind w:firstLine="709"/>
        <w:rPr>
          <w:szCs w:val="28"/>
        </w:rPr>
      </w:pPr>
      <w:r w:rsidRPr="002F5A0B">
        <w:rPr>
          <w:szCs w:val="28"/>
        </w:rPr>
        <w:t>На</w:t>
      </w:r>
      <w:r w:rsidR="002F5A0B">
        <w:rPr>
          <w:szCs w:val="28"/>
        </w:rPr>
        <w:t xml:space="preserve"> </w:t>
      </w:r>
      <w:r w:rsidRPr="002F5A0B">
        <w:rPr>
          <w:szCs w:val="28"/>
        </w:rPr>
        <w:t>современном</w:t>
      </w:r>
      <w:r w:rsidR="002F5A0B">
        <w:rPr>
          <w:szCs w:val="28"/>
        </w:rPr>
        <w:t xml:space="preserve"> </w:t>
      </w:r>
      <w:r w:rsidRPr="002F5A0B">
        <w:rPr>
          <w:szCs w:val="28"/>
        </w:rPr>
        <w:t>этапе</w:t>
      </w:r>
      <w:r w:rsidR="002F5A0B">
        <w:rPr>
          <w:szCs w:val="28"/>
        </w:rPr>
        <w:t xml:space="preserve"> </w:t>
      </w:r>
      <w:r w:rsidRPr="002F5A0B">
        <w:rPr>
          <w:szCs w:val="28"/>
        </w:rPr>
        <w:t>изучения</w:t>
      </w:r>
      <w:r w:rsidR="002F5A0B">
        <w:rPr>
          <w:szCs w:val="28"/>
        </w:rPr>
        <w:t xml:space="preserve"> </w:t>
      </w:r>
      <w:r w:rsidRPr="002F5A0B">
        <w:rPr>
          <w:szCs w:val="28"/>
        </w:rPr>
        <w:t>появляются</w:t>
      </w:r>
      <w:r w:rsidR="002F5A0B">
        <w:rPr>
          <w:szCs w:val="28"/>
        </w:rPr>
        <w:t xml:space="preserve"> </w:t>
      </w:r>
      <w:r w:rsidRPr="002F5A0B">
        <w:rPr>
          <w:szCs w:val="28"/>
        </w:rPr>
        <w:t>работы,</w:t>
      </w:r>
      <w:r w:rsidR="002F5A0B">
        <w:rPr>
          <w:szCs w:val="28"/>
        </w:rPr>
        <w:t xml:space="preserve"> </w:t>
      </w:r>
      <w:r w:rsidRPr="002F5A0B">
        <w:rPr>
          <w:szCs w:val="28"/>
        </w:rPr>
        <w:t>целью</w:t>
      </w:r>
      <w:r w:rsidR="002F5A0B">
        <w:rPr>
          <w:szCs w:val="28"/>
        </w:rPr>
        <w:t xml:space="preserve"> </w:t>
      </w:r>
      <w:r w:rsidRPr="002F5A0B">
        <w:rPr>
          <w:szCs w:val="28"/>
        </w:rPr>
        <w:t>которых</w:t>
      </w:r>
      <w:r w:rsidR="002F5A0B">
        <w:rPr>
          <w:szCs w:val="28"/>
        </w:rPr>
        <w:t xml:space="preserve"> </w:t>
      </w:r>
      <w:r w:rsidRPr="002F5A0B">
        <w:rPr>
          <w:szCs w:val="28"/>
        </w:rPr>
        <w:t>стало</w:t>
      </w:r>
      <w:r w:rsidR="002F5A0B">
        <w:rPr>
          <w:szCs w:val="28"/>
        </w:rPr>
        <w:t xml:space="preserve"> </w:t>
      </w:r>
      <w:r w:rsidRPr="002F5A0B">
        <w:rPr>
          <w:szCs w:val="28"/>
        </w:rPr>
        <w:t>установление</w:t>
      </w:r>
      <w:r w:rsidR="002F5A0B">
        <w:rPr>
          <w:szCs w:val="28"/>
        </w:rPr>
        <w:t xml:space="preserve"> </w:t>
      </w:r>
      <w:r w:rsidRPr="002F5A0B">
        <w:rPr>
          <w:szCs w:val="28"/>
        </w:rPr>
        <w:t>взаимосвязей</w:t>
      </w:r>
      <w:r w:rsidR="002F5A0B">
        <w:rPr>
          <w:szCs w:val="28"/>
        </w:rPr>
        <w:t xml:space="preserve"> </w:t>
      </w:r>
      <w:r w:rsidRPr="002F5A0B">
        <w:rPr>
          <w:szCs w:val="28"/>
        </w:rPr>
        <w:t>фразеологизмов,</w:t>
      </w:r>
      <w:r w:rsidR="002F5A0B">
        <w:rPr>
          <w:szCs w:val="28"/>
        </w:rPr>
        <w:t xml:space="preserve"> </w:t>
      </w:r>
      <w:r w:rsidRPr="002F5A0B">
        <w:rPr>
          <w:szCs w:val="28"/>
        </w:rPr>
        <w:t>изучение</w:t>
      </w:r>
      <w:r w:rsidR="002F5A0B">
        <w:rPr>
          <w:szCs w:val="28"/>
        </w:rPr>
        <w:t xml:space="preserve"> </w:t>
      </w:r>
      <w:r w:rsidRPr="002F5A0B">
        <w:rPr>
          <w:szCs w:val="28"/>
        </w:rPr>
        <w:t>названных</w:t>
      </w:r>
      <w:r w:rsidR="002F5A0B">
        <w:rPr>
          <w:szCs w:val="28"/>
        </w:rPr>
        <w:t xml:space="preserve"> </w:t>
      </w:r>
      <w:r w:rsidRPr="002F5A0B">
        <w:rPr>
          <w:szCs w:val="28"/>
        </w:rPr>
        <w:t>единиц</w:t>
      </w:r>
      <w:r w:rsidR="002F5A0B">
        <w:rPr>
          <w:szCs w:val="28"/>
        </w:rPr>
        <w:t xml:space="preserve"> </w:t>
      </w:r>
      <w:r w:rsidRPr="002F5A0B">
        <w:rPr>
          <w:szCs w:val="28"/>
        </w:rPr>
        <w:t>как</w:t>
      </w:r>
      <w:r w:rsidR="002F5A0B">
        <w:rPr>
          <w:szCs w:val="28"/>
        </w:rPr>
        <w:t xml:space="preserve"> </w:t>
      </w:r>
      <w:r w:rsidRPr="002F5A0B">
        <w:rPr>
          <w:szCs w:val="28"/>
        </w:rPr>
        <w:t>единой</w:t>
      </w:r>
      <w:r w:rsidR="002F5A0B">
        <w:rPr>
          <w:szCs w:val="28"/>
        </w:rPr>
        <w:t xml:space="preserve"> </w:t>
      </w:r>
      <w:r w:rsidRPr="002F5A0B">
        <w:rPr>
          <w:szCs w:val="28"/>
        </w:rPr>
        <w:t>системы.</w:t>
      </w:r>
      <w:r w:rsidR="002F5A0B">
        <w:rPr>
          <w:szCs w:val="28"/>
        </w:rPr>
        <w:t xml:space="preserve"> </w:t>
      </w:r>
      <w:r w:rsidRPr="002F5A0B">
        <w:rPr>
          <w:szCs w:val="28"/>
        </w:rPr>
        <w:t>К</w:t>
      </w:r>
      <w:r w:rsidR="002F5A0B">
        <w:rPr>
          <w:szCs w:val="28"/>
        </w:rPr>
        <w:t xml:space="preserve"> </w:t>
      </w:r>
      <w:r w:rsidRPr="002F5A0B">
        <w:rPr>
          <w:szCs w:val="28"/>
        </w:rPr>
        <w:t>этому</w:t>
      </w:r>
      <w:r w:rsidR="002F5A0B">
        <w:rPr>
          <w:szCs w:val="28"/>
        </w:rPr>
        <w:t xml:space="preserve"> </w:t>
      </w:r>
      <w:r w:rsidRPr="002F5A0B">
        <w:rPr>
          <w:szCs w:val="28"/>
        </w:rPr>
        <w:t>типу</w:t>
      </w:r>
      <w:r w:rsidR="002F5A0B">
        <w:rPr>
          <w:szCs w:val="28"/>
        </w:rPr>
        <w:t xml:space="preserve"> </w:t>
      </w:r>
      <w:r w:rsidRPr="002F5A0B">
        <w:rPr>
          <w:szCs w:val="28"/>
        </w:rPr>
        <w:t>работ</w:t>
      </w:r>
      <w:r w:rsidR="002F5A0B">
        <w:rPr>
          <w:szCs w:val="28"/>
        </w:rPr>
        <w:t xml:space="preserve"> </w:t>
      </w:r>
      <w:r w:rsidRPr="002F5A0B">
        <w:rPr>
          <w:szCs w:val="28"/>
        </w:rPr>
        <w:t>относятся</w:t>
      </w:r>
      <w:r w:rsidR="002F5A0B">
        <w:rPr>
          <w:szCs w:val="28"/>
        </w:rPr>
        <w:t xml:space="preserve"> </w:t>
      </w:r>
      <w:r w:rsidRPr="002F5A0B">
        <w:rPr>
          <w:szCs w:val="28"/>
        </w:rPr>
        <w:t>исследования</w:t>
      </w:r>
      <w:r w:rsidR="002F5A0B">
        <w:rPr>
          <w:szCs w:val="28"/>
        </w:rPr>
        <w:t xml:space="preserve"> </w:t>
      </w:r>
      <w:r w:rsidRPr="002F5A0B">
        <w:rPr>
          <w:szCs w:val="28"/>
        </w:rPr>
        <w:t>динамической</w:t>
      </w:r>
      <w:r w:rsidR="002F5A0B">
        <w:rPr>
          <w:szCs w:val="28"/>
        </w:rPr>
        <w:t xml:space="preserve"> </w:t>
      </w:r>
      <w:r w:rsidRPr="002F5A0B">
        <w:rPr>
          <w:szCs w:val="28"/>
        </w:rPr>
        <w:t>природы</w:t>
      </w:r>
      <w:r w:rsidR="002F5A0B">
        <w:rPr>
          <w:szCs w:val="28"/>
        </w:rPr>
        <w:t xml:space="preserve"> </w:t>
      </w:r>
      <w:r w:rsidRPr="002F5A0B">
        <w:rPr>
          <w:szCs w:val="28"/>
        </w:rPr>
        <w:t>фразеологических</w:t>
      </w:r>
      <w:r w:rsidR="002F5A0B">
        <w:rPr>
          <w:szCs w:val="28"/>
        </w:rPr>
        <w:t xml:space="preserve"> </w:t>
      </w:r>
      <w:r w:rsidRPr="002F5A0B">
        <w:rPr>
          <w:szCs w:val="28"/>
        </w:rPr>
        <w:t>единиц.</w:t>
      </w:r>
      <w:r w:rsidR="002F5A0B">
        <w:rPr>
          <w:szCs w:val="28"/>
        </w:rPr>
        <w:t xml:space="preserve"> </w:t>
      </w:r>
      <w:r w:rsidRPr="002F5A0B">
        <w:rPr>
          <w:szCs w:val="28"/>
        </w:rPr>
        <w:t>Одним</w:t>
      </w:r>
      <w:r w:rsidR="002F5A0B">
        <w:rPr>
          <w:szCs w:val="28"/>
        </w:rPr>
        <w:t xml:space="preserve"> </w:t>
      </w:r>
      <w:r w:rsidRPr="002F5A0B">
        <w:rPr>
          <w:szCs w:val="28"/>
        </w:rPr>
        <w:t>из</w:t>
      </w:r>
      <w:r w:rsidR="002F5A0B">
        <w:rPr>
          <w:szCs w:val="28"/>
        </w:rPr>
        <w:t xml:space="preserve"> </w:t>
      </w:r>
      <w:r w:rsidRPr="002F5A0B">
        <w:rPr>
          <w:szCs w:val="28"/>
        </w:rPr>
        <w:t>первых</w:t>
      </w:r>
      <w:r w:rsidR="002F5A0B">
        <w:rPr>
          <w:szCs w:val="28"/>
        </w:rPr>
        <w:t xml:space="preserve"> </w:t>
      </w:r>
      <w:r w:rsidRPr="002F5A0B">
        <w:rPr>
          <w:szCs w:val="28"/>
        </w:rPr>
        <w:t>представителей</w:t>
      </w:r>
      <w:r w:rsidR="002F5A0B">
        <w:rPr>
          <w:szCs w:val="28"/>
        </w:rPr>
        <w:t xml:space="preserve"> </w:t>
      </w:r>
      <w:r w:rsidRPr="002F5A0B">
        <w:rPr>
          <w:szCs w:val="28"/>
        </w:rPr>
        <w:t>названного</w:t>
      </w:r>
      <w:r w:rsidR="002F5A0B">
        <w:rPr>
          <w:szCs w:val="28"/>
        </w:rPr>
        <w:t xml:space="preserve"> </w:t>
      </w:r>
      <w:r w:rsidRPr="002F5A0B">
        <w:rPr>
          <w:szCs w:val="28"/>
        </w:rPr>
        <w:t>направления</w:t>
      </w:r>
      <w:r w:rsidR="002F5A0B">
        <w:rPr>
          <w:szCs w:val="28"/>
        </w:rPr>
        <w:t xml:space="preserve"> </w:t>
      </w:r>
      <w:r w:rsidRPr="002F5A0B">
        <w:rPr>
          <w:szCs w:val="28"/>
        </w:rPr>
        <w:t>является</w:t>
      </w:r>
      <w:r w:rsidR="002F5A0B">
        <w:rPr>
          <w:szCs w:val="28"/>
        </w:rPr>
        <w:t xml:space="preserve"> </w:t>
      </w:r>
      <w:r w:rsidRPr="002F5A0B">
        <w:rPr>
          <w:szCs w:val="28"/>
        </w:rPr>
        <w:t>В.</w:t>
      </w:r>
      <w:r w:rsidR="002F5A0B">
        <w:rPr>
          <w:szCs w:val="28"/>
        </w:rPr>
        <w:t xml:space="preserve"> </w:t>
      </w:r>
      <w:r w:rsidRPr="002F5A0B">
        <w:rPr>
          <w:szCs w:val="28"/>
        </w:rPr>
        <w:t>М.</w:t>
      </w:r>
      <w:r w:rsidR="002F5A0B">
        <w:rPr>
          <w:szCs w:val="28"/>
        </w:rPr>
        <w:t xml:space="preserve"> </w:t>
      </w:r>
      <w:r w:rsidRPr="002F5A0B">
        <w:rPr>
          <w:szCs w:val="28"/>
        </w:rPr>
        <w:t>Мокиенко.</w:t>
      </w:r>
      <w:r w:rsidR="002F5A0B">
        <w:rPr>
          <w:szCs w:val="28"/>
        </w:rPr>
        <w:t xml:space="preserve"> </w:t>
      </w:r>
      <w:r w:rsidRPr="002F5A0B">
        <w:rPr>
          <w:szCs w:val="28"/>
        </w:rPr>
        <w:t>Во</w:t>
      </w:r>
      <w:r w:rsidR="002F5A0B">
        <w:rPr>
          <w:szCs w:val="28"/>
        </w:rPr>
        <w:t xml:space="preserve"> </w:t>
      </w:r>
      <w:r w:rsidRPr="002F5A0B">
        <w:rPr>
          <w:szCs w:val="28"/>
        </w:rPr>
        <w:t>главу</w:t>
      </w:r>
      <w:r w:rsidR="002F5A0B">
        <w:rPr>
          <w:szCs w:val="28"/>
        </w:rPr>
        <w:t xml:space="preserve"> </w:t>
      </w:r>
      <w:r w:rsidRPr="002F5A0B">
        <w:rPr>
          <w:szCs w:val="28"/>
        </w:rPr>
        <w:t>угла</w:t>
      </w:r>
      <w:r w:rsidR="002F5A0B">
        <w:rPr>
          <w:szCs w:val="28"/>
        </w:rPr>
        <w:t xml:space="preserve"> </w:t>
      </w:r>
      <w:r w:rsidRPr="002F5A0B">
        <w:rPr>
          <w:szCs w:val="28"/>
        </w:rPr>
        <w:t>исследования</w:t>
      </w:r>
      <w:r w:rsidR="002F5A0B">
        <w:rPr>
          <w:szCs w:val="28"/>
        </w:rPr>
        <w:t xml:space="preserve"> </w:t>
      </w:r>
      <w:r w:rsidRPr="002F5A0B">
        <w:rPr>
          <w:szCs w:val="28"/>
        </w:rPr>
        <w:t>русских</w:t>
      </w:r>
      <w:r w:rsidR="002F5A0B">
        <w:rPr>
          <w:szCs w:val="28"/>
        </w:rPr>
        <w:t xml:space="preserve"> </w:t>
      </w:r>
      <w:r w:rsidRPr="002F5A0B">
        <w:rPr>
          <w:szCs w:val="28"/>
        </w:rPr>
        <w:t>фразеологизмов</w:t>
      </w:r>
      <w:r w:rsidR="002F5A0B">
        <w:rPr>
          <w:szCs w:val="28"/>
        </w:rPr>
        <w:t xml:space="preserve"> </w:t>
      </w:r>
      <w:r w:rsidRPr="002F5A0B">
        <w:rPr>
          <w:szCs w:val="28"/>
        </w:rPr>
        <w:t>ученый</w:t>
      </w:r>
      <w:r w:rsidR="002F5A0B">
        <w:rPr>
          <w:szCs w:val="28"/>
        </w:rPr>
        <w:t xml:space="preserve"> </w:t>
      </w:r>
      <w:r w:rsidRPr="002F5A0B">
        <w:rPr>
          <w:szCs w:val="28"/>
        </w:rPr>
        <w:t>ставит</w:t>
      </w:r>
      <w:r w:rsidR="002F5A0B">
        <w:rPr>
          <w:szCs w:val="28"/>
        </w:rPr>
        <w:t xml:space="preserve"> </w:t>
      </w:r>
      <w:r w:rsidRPr="002F5A0B">
        <w:rPr>
          <w:szCs w:val="28"/>
        </w:rPr>
        <w:t>проблему</w:t>
      </w:r>
      <w:r w:rsidR="002F5A0B">
        <w:rPr>
          <w:szCs w:val="28"/>
        </w:rPr>
        <w:t xml:space="preserve"> </w:t>
      </w:r>
      <w:r w:rsidRPr="002F5A0B">
        <w:rPr>
          <w:szCs w:val="28"/>
        </w:rPr>
        <w:t>выявления</w:t>
      </w:r>
      <w:r w:rsidR="002F5A0B">
        <w:rPr>
          <w:szCs w:val="28"/>
        </w:rPr>
        <w:t xml:space="preserve"> </w:t>
      </w:r>
      <w:r w:rsidRPr="002F5A0B">
        <w:rPr>
          <w:szCs w:val="28"/>
        </w:rPr>
        <w:t>противоречий</w:t>
      </w:r>
      <w:r w:rsidR="002F5A0B">
        <w:rPr>
          <w:szCs w:val="28"/>
        </w:rPr>
        <w:t xml:space="preserve"> </w:t>
      </w:r>
      <w:r w:rsidRPr="002F5A0B">
        <w:rPr>
          <w:szCs w:val="28"/>
        </w:rPr>
        <w:t>фразеологической</w:t>
      </w:r>
      <w:r w:rsidR="002F5A0B">
        <w:rPr>
          <w:szCs w:val="28"/>
        </w:rPr>
        <w:t xml:space="preserve"> </w:t>
      </w:r>
      <w:r w:rsidRPr="002F5A0B">
        <w:rPr>
          <w:szCs w:val="28"/>
        </w:rPr>
        <w:t>единицы</w:t>
      </w:r>
      <w:r w:rsidR="002F5A0B">
        <w:rPr>
          <w:szCs w:val="28"/>
        </w:rPr>
        <w:t xml:space="preserve"> </w:t>
      </w:r>
      <w:r w:rsidRPr="002F5A0B">
        <w:rPr>
          <w:szCs w:val="28"/>
        </w:rPr>
        <w:t>как</w:t>
      </w:r>
      <w:r w:rsidR="002F5A0B">
        <w:rPr>
          <w:szCs w:val="28"/>
        </w:rPr>
        <w:t xml:space="preserve"> </w:t>
      </w:r>
      <w:r w:rsidRPr="002F5A0B">
        <w:rPr>
          <w:szCs w:val="28"/>
        </w:rPr>
        <w:t>источника</w:t>
      </w:r>
      <w:r w:rsidR="002F5A0B">
        <w:rPr>
          <w:szCs w:val="28"/>
        </w:rPr>
        <w:t xml:space="preserve"> </w:t>
      </w:r>
      <w:r w:rsidRPr="002F5A0B">
        <w:rPr>
          <w:szCs w:val="28"/>
        </w:rPr>
        <w:t>ее</w:t>
      </w:r>
      <w:r w:rsidR="002F5A0B">
        <w:rPr>
          <w:szCs w:val="28"/>
        </w:rPr>
        <w:t xml:space="preserve"> </w:t>
      </w:r>
      <w:r w:rsidRPr="002F5A0B">
        <w:rPr>
          <w:szCs w:val="28"/>
        </w:rPr>
        <w:t>движения</w:t>
      </w:r>
      <w:r w:rsidR="002F5A0B">
        <w:rPr>
          <w:szCs w:val="28"/>
        </w:rPr>
        <w:t xml:space="preserve"> </w:t>
      </w:r>
      <w:r w:rsidRPr="002F5A0B">
        <w:rPr>
          <w:szCs w:val="28"/>
        </w:rPr>
        <w:t>и</w:t>
      </w:r>
      <w:r w:rsidR="002F5A0B">
        <w:rPr>
          <w:szCs w:val="28"/>
        </w:rPr>
        <w:t xml:space="preserve"> </w:t>
      </w:r>
      <w:r w:rsidRPr="002F5A0B">
        <w:rPr>
          <w:szCs w:val="28"/>
        </w:rPr>
        <w:t>экспрессивности.</w:t>
      </w:r>
      <w:r w:rsidR="002F5A0B">
        <w:rPr>
          <w:szCs w:val="28"/>
        </w:rPr>
        <w:t xml:space="preserve"> </w:t>
      </w:r>
      <w:r w:rsidRPr="002F5A0B">
        <w:rPr>
          <w:szCs w:val="28"/>
        </w:rPr>
        <w:t>По</w:t>
      </w:r>
      <w:r w:rsidR="002F5A0B">
        <w:rPr>
          <w:szCs w:val="28"/>
        </w:rPr>
        <w:t xml:space="preserve"> </w:t>
      </w:r>
      <w:r w:rsidRPr="002F5A0B">
        <w:rPr>
          <w:szCs w:val="28"/>
        </w:rPr>
        <w:t>мнению</w:t>
      </w:r>
      <w:r w:rsidR="002F5A0B">
        <w:rPr>
          <w:szCs w:val="28"/>
        </w:rPr>
        <w:t xml:space="preserve"> </w:t>
      </w:r>
      <w:r w:rsidRPr="002F5A0B">
        <w:rPr>
          <w:szCs w:val="28"/>
        </w:rPr>
        <w:t>лингвиста,</w:t>
      </w:r>
      <w:r w:rsidR="002F5A0B">
        <w:rPr>
          <w:szCs w:val="28"/>
        </w:rPr>
        <w:t xml:space="preserve"> </w:t>
      </w:r>
      <w:r w:rsidR="008252B1" w:rsidRPr="002F5A0B">
        <w:rPr>
          <w:szCs w:val="28"/>
        </w:rPr>
        <w:t>фразеологическая</w:t>
      </w:r>
      <w:r w:rsidR="002F5A0B">
        <w:rPr>
          <w:szCs w:val="28"/>
        </w:rPr>
        <w:t xml:space="preserve"> </w:t>
      </w:r>
      <w:r w:rsidR="008252B1" w:rsidRPr="002F5A0B">
        <w:rPr>
          <w:szCs w:val="28"/>
        </w:rPr>
        <w:t>единица</w:t>
      </w:r>
      <w:r w:rsidR="002F5A0B">
        <w:rPr>
          <w:szCs w:val="28"/>
        </w:rPr>
        <w:t xml:space="preserve"> </w:t>
      </w:r>
      <w:r w:rsidR="008252B1" w:rsidRPr="002F5A0B">
        <w:rPr>
          <w:szCs w:val="28"/>
        </w:rPr>
        <w:t>–</w:t>
      </w:r>
      <w:r w:rsidR="002F5A0B">
        <w:rPr>
          <w:szCs w:val="28"/>
        </w:rPr>
        <w:t xml:space="preserve"> </w:t>
      </w:r>
      <w:r w:rsidR="008252B1" w:rsidRPr="002F5A0B">
        <w:rPr>
          <w:szCs w:val="28"/>
        </w:rPr>
        <w:t>это</w:t>
      </w:r>
      <w:r w:rsidR="002F5A0B">
        <w:rPr>
          <w:szCs w:val="28"/>
        </w:rPr>
        <w:t xml:space="preserve"> </w:t>
      </w:r>
      <w:r w:rsidR="008252B1" w:rsidRPr="002F5A0B">
        <w:rPr>
          <w:szCs w:val="28"/>
        </w:rPr>
        <w:t>всегда</w:t>
      </w:r>
      <w:r w:rsidR="002F5A0B">
        <w:rPr>
          <w:szCs w:val="28"/>
        </w:rPr>
        <w:t xml:space="preserve"> </w:t>
      </w:r>
      <w:r w:rsidR="008252B1" w:rsidRPr="002F5A0B">
        <w:rPr>
          <w:szCs w:val="28"/>
        </w:rPr>
        <w:t>результат</w:t>
      </w:r>
      <w:r w:rsidR="002F5A0B">
        <w:rPr>
          <w:szCs w:val="28"/>
        </w:rPr>
        <w:t xml:space="preserve"> </w:t>
      </w:r>
      <w:r w:rsidR="008252B1" w:rsidRPr="002F5A0B">
        <w:rPr>
          <w:szCs w:val="28"/>
        </w:rPr>
        <w:t>постепенного</w:t>
      </w:r>
      <w:r w:rsidR="002F5A0B">
        <w:rPr>
          <w:szCs w:val="28"/>
        </w:rPr>
        <w:t xml:space="preserve"> </w:t>
      </w:r>
      <w:r w:rsidR="008252B1" w:rsidRPr="002F5A0B">
        <w:rPr>
          <w:szCs w:val="28"/>
        </w:rPr>
        <w:t>становления.</w:t>
      </w:r>
      <w:r w:rsidR="002F5A0B">
        <w:rPr>
          <w:szCs w:val="28"/>
        </w:rPr>
        <w:t xml:space="preserve"> </w:t>
      </w:r>
      <w:r w:rsidR="008252B1" w:rsidRPr="002F5A0B">
        <w:rPr>
          <w:szCs w:val="28"/>
        </w:rPr>
        <w:t>Этот</w:t>
      </w:r>
      <w:r w:rsidR="002F5A0B">
        <w:rPr>
          <w:szCs w:val="28"/>
        </w:rPr>
        <w:t xml:space="preserve"> </w:t>
      </w:r>
      <w:r w:rsidR="008252B1" w:rsidRPr="002F5A0B">
        <w:rPr>
          <w:szCs w:val="28"/>
        </w:rPr>
        <w:t>факт</w:t>
      </w:r>
      <w:r w:rsidR="002F5A0B">
        <w:rPr>
          <w:szCs w:val="28"/>
        </w:rPr>
        <w:t xml:space="preserve"> </w:t>
      </w:r>
      <w:r w:rsidR="008252B1" w:rsidRPr="002F5A0B">
        <w:rPr>
          <w:szCs w:val="28"/>
        </w:rPr>
        <w:t>не</w:t>
      </w:r>
      <w:r w:rsidR="002F5A0B">
        <w:rPr>
          <w:szCs w:val="28"/>
        </w:rPr>
        <w:t xml:space="preserve"> </w:t>
      </w:r>
      <w:r w:rsidR="008252B1" w:rsidRPr="002F5A0B">
        <w:rPr>
          <w:szCs w:val="28"/>
        </w:rPr>
        <w:t>может</w:t>
      </w:r>
      <w:r w:rsidR="002F5A0B">
        <w:rPr>
          <w:szCs w:val="28"/>
        </w:rPr>
        <w:t xml:space="preserve"> </w:t>
      </w:r>
      <w:r w:rsidR="008252B1" w:rsidRPr="002F5A0B">
        <w:rPr>
          <w:szCs w:val="28"/>
        </w:rPr>
        <w:t>не</w:t>
      </w:r>
      <w:r w:rsidR="002F5A0B">
        <w:rPr>
          <w:szCs w:val="28"/>
        </w:rPr>
        <w:t xml:space="preserve"> </w:t>
      </w:r>
      <w:r w:rsidR="008252B1" w:rsidRPr="002F5A0B">
        <w:rPr>
          <w:szCs w:val="28"/>
        </w:rPr>
        <w:t>отражаться</w:t>
      </w:r>
      <w:r w:rsidR="002F5A0B">
        <w:rPr>
          <w:szCs w:val="28"/>
        </w:rPr>
        <w:t xml:space="preserve"> </w:t>
      </w:r>
      <w:r w:rsidR="008252B1" w:rsidRPr="002F5A0B">
        <w:rPr>
          <w:szCs w:val="28"/>
        </w:rPr>
        <w:t>на</w:t>
      </w:r>
      <w:r w:rsidR="002F5A0B">
        <w:rPr>
          <w:szCs w:val="28"/>
        </w:rPr>
        <w:t xml:space="preserve"> </w:t>
      </w:r>
      <w:r w:rsidR="008252B1" w:rsidRPr="002F5A0B">
        <w:rPr>
          <w:szCs w:val="28"/>
        </w:rPr>
        <w:t>функционировании</w:t>
      </w:r>
      <w:r w:rsidR="002F5A0B">
        <w:rPr>
          <w:szCs w:val="28"/>
        </w:rPr>
        <w:t xml:space="preserve"> </w:t>
      </w:r>
      <w:r w:rsidR="008252B1" w:rsidRPr="002F5A0B">
        <w:rPr>
          <w:szCs w:val="28"/>
        </w:rPr>
        <w:t>фразеологизмов.</w:t>
      </w:r>
      <w:r w:rsidR="002F5A0B">
        <w:rPr>
          <w:szCs w:val="28"/>
        </w:rPr>
        <w:t xml:space="preserve"> </w:t>
      </w:r>
      <w:r w:rsidR="008252B1" w:rsidRPr="002F5A0B">
        <w:rPr>
          <w:szCs w:val="28"/>
        </w:rPr>
        <w:t>Автор</w:t>
      </w:r>
      <w:r w:rsidR="002F5A0B">
        <w:rPr>
          <w:szCs w:val="28"/>
        </w:rPr>
        <w:t xml:space="preserve"> </w:t>
      </w:r>
      <w:r w:rsidR="008252B1" w:rsidRPr="002F5A0B">
        <w:rPr>
          <w:szCs w:val="28"/>
        </w:rPr>
        <w:t>рассматривает</w:t>
      </w:r>
      <w:r w:rsidR="002F5A0B">
        <w:rPr>
          <w:szCs w:val="28"/>
        </w:rPr>
        <w:t xml:space="preserve"> </w:t>
      </w:r>
      <w:r w:rsidR="008252B1" w:rsidRPr="002F5A0B">
        <w:rPr>
          <w:szCs w:val="28"/>
        </w:rPr>
        <w:t>противоречия</w:t>
      </w:r>
      <w:r w:rsidR="002F5A0B">
        <w:rPr>
          <w:szCs w:val="28"/>
        </w:rPr>
        <w:t xml:space="preserve"> </w:t>
      </w:r>
      <w:r w:rsidR="008252B1" w:rsidRPr="002F5A0B">
        <w:rPr>
          <w:szCs w:val="28"/>
        </w:rPr>
        <w:t>фразеологии</w:t>
      </w:r>
      <w:r w:rsidR="002F5A0B">
        <w:rPr>
          <w:szCs w:val="28"/>
        </w:rPr>
        <w:t xml:space="preserve"> </w:t>
      </w:r>
      <w:r w:rsidR="008252B1" w:rsidRPr="002F5A0B">
        <w:rPr>
          <w:szCs w:val="28"/>
        </w:rPr>
        <w:t>как</w:t>
      </w:r>
      <w:r w:rsidR="002F5A0B">
        <w:rPr>
          <w:szCs w:val="28"/>
        </w:rPr>
        <w:t xml:space="preserve"> </w:t>
      </w:r>
      <w:r w:rsidR="008252B1" w:rsidRPr="002F5A0B">
        <w:rPr>
          <w:szCs w:val="28"/>
        </w:rPr>
        <w:t>результат</w:t>
      </w:r>
      <w:r w:rsidR="002F5A0B">
        <w:rPr>
          <w:szCs w:val="28"/>
        </w:rPr>
        <w:t xml:space="preserve"> </w:t>
      </w:r>
      <w:r w:rsidR="008252B1" w:rsidRPr="002F5A0B">
        <w:rPr>
          <w:szCs w:val="28"/>
        </w:rPr>
        <w:t>взаимодействия</w:t>
      </w:r>
      <w:r w:rsidR="002F5A0B">
        <w:rPr>
          <w:szCs w:val="28"/>
        </w:rPr>
        <w:t xml:space="preserve"> </w:t>
      </w:r>
      <w:r w:rsidR="008252B1" w:rsidRPr="002F5A0B">
        <w:rPr>
          <w:szCs w:val="28"/>
        </w:rPr>
        <w:t>синхронии</w:t>
      </w:r>
      <w:r w:rsidR="002F5A0B">
        <w:rPr>
          <w:szCs w:val="28"/>
        </w:rPr>
        <w:t xml:space="preserve"> </w:t>
      </w:r>
      <w:r w:rsidR="008252B1" w:rsidRPr="002F5A0B">
        <w:rPr>
          <w:szCs w:val="28"/>
        </w:rPr>
        <w:t>и</w:t>
      </w:r>
      <w:r w:rsidR="002F5A0B">
        <w:rPr>
          <w:szCs w:val="28"/>
        </w:rPr>
        <w:t xml:space="preserve"> </w:t>
      </w:r>
      <w:r w:rsidR="008252B1" w:rsidRPr="002F5A0B">
        <w:rPr>
          <w:szCs w:val="28"/>
        </w:rPr>
        <w:t>диахронии</w:t>
      </w:r>
      <w:r w:rsidR="002F5A0B">
        <w:rPr>
          <w:szCs w:val="28"/>
        </w:rPr>
        <w:t xml:space="preserve"> </w:t>
      </w:r>
      <w:r w:rsidR="00372FC1" w:rsidRPr="002F5A0B">
        <w:rPr>
          <w:bCs/>
          <w:szCs w:val="28"/>
        </w:rPr>
        <w:t>[Мокиенко</w:t>
      </w:r>
      <w:r w:rsidR="002F5A0B">
        <w:rPr>
          <w:bCs/>
          <w:szCs w:val="28"/>
        </w:rPr>
        <w:t xml:space="preserve"> </w:t>
      </w:r>
      <w:r w:rsidR="00372FC1" w:rsidRPr="002F5A0B">
        <w:rPr>
          <w:bCs/>
          <w:szCs w:val="28"/>
        </w:rPr>
        <w:t>1980]</w:t>
      </w:r>
      <w:r w:rsidR="00372FC1" w:rsidRPr="002F5A0B">
        <w:rPr>
          <w:szCs w:val="28"/>
        </w:rPr>
        <w:t>.</w:t>
      </w:r>
    </w:p>
    <w:p w:rsidR="002D2E5F" w:rsidRPr="002F5A0B" w:rsidRDefault="00865367" w:rsidP="002F5A0B">
      <w:pPr>
        <w:pStyle w:val="ab"/>
        <w:keepNext/>
        <w:widowControl w:val="0"/>
        <w:ind w:firstLine="709"/>
        <w:rPr>
          <w:szCs w:val="28"/>
        </w:rPr>
      </w:pPr>
      <w:r w:rsidRPr="002F5A0B">
        <w:rPr>
          <w:szCs w:val="28"/>
        </w:rPr>
        <w:t>А.М.</w:t>
      </w:r>
      <w:r w:rsidR="002F5A0B">
        <w:rPr>
          <w:szCs w:val="28"/>
        </w:rPr>
        <w:t xml:space="preserve"> </w:t>
      </w:r>
      <w:r w:rsidRPr="002F5A0B">
        <w:rPr>
          <w:szCs w:val="28"/>
        </w:rPr>
        <w:t>Мелерович</w:t>
      </w:r>
      <w:r w:rsidR="002F5A0B">
        <w:rPr>
          <w:szCs w:val="28"/>
        </w:rPr>
        <w:t xml:space="preserve"> </w:t>
      </w:r>
      <w:r w:rsidRPr="002F5A0B">
        <w:rPr>
          <w:szCs w:val="28"/>
        </w:rPr>
        <w:t>на</w:t>
      </w:r>
      <w:r w:rsidR="002F5A0B">
        <w:rPr>
          <w:szCs w:val="28"/>
        </w:rPr>
        <w:t xml:space="preserve"> </w:t>
      </w:r>
      <w:r w:rsidRPr="002F5A0B">
        <w:rPr>
          <w:szCs w:val="28"/>
        </w:rPr>
        <w:t>протяжении</w:t>
      </w:r>
      <w:r w:rsidR="002F5A0B">
        <w:rPr>
          <w:szCs w:val="28"/>
        </w:rPr>
        <w:t xml:space="preserve"> </w:t>
      </w:r>
      <w:r w:rsidRPr="002F5A0B">
        <w:rPr>
          <w:szCs w:val="28"/>
        </w:rPr>
        <w:t>многих</w:t>
      </w:r>
      <w:r w:rsidR="002F5A0B">
        <w:rPr>
          <w:szCs w:val="28"/>
        </w:rPr>
        <w:t xml:space="preserve"> </w:t>
      </w:r>
      <w:r w:rsidRPr="002F5A0B">
        <w:rPr>
          <w:szCs w:val="28"/>
        </w:rPr>
        <w:t>лет</w:t>
      </w:r>
      <w:r w:rsidR="002F5A0B">
        <w:rPr>
          <w:szCs w:val="28"/>
        </w:rPr>
        <w:t xml:space="preserve"> </w:t>
      </w:r>
      <w:r w:rsidRPr="002F5A0B">
        <w:rPr>
          <w:szCs w:val="28"/>
        </w:rPr>
        <w:t>занимается</w:t>
      </w:r>
      <w:r w:rsidR="002F5A0B">
        <w:rPr>
          <w:szCs w:val="28"/>
        </w:rPr>
        <w:t xml:space="preserve"> </w:t>
      </w:r>
      <w:r w:rsidRPr="002F5A0B">
        <w:rPr>
          <w:szCs w:val="28"/>
        </w:rPr>
        <w:t>изучением</w:t>
      </w:r>
      <w:r w:rsidR="002F5A0B">
        <w:rPr>
          <w:szCs w:val="28"/>
        </w:rPr>
        <w:t xml:space="preserve"> </w:t>
      </w:r>
      <w:r w:rsidRPr="002F5A0B">
        <w:rPr>
          <w:szCs w:val="28"/>
        </w:rPr>
        <w:t>большой</w:t>
      </w:r>
      <w:r w:rsidR="002F5A0B">
        <w:rPr>
          <w:szCs w:val="28"/>
        </w:rPr>
        <w:t xml:space="preserve"> </w:t>
      </w:r>
      <w:r w:rsidRPr="002F5A0B">
        <w:rPr>
          <w:szCs w:val="28"/>
        </w:rPr>
        <w:t>и</w:t>
      </w:r>
      <w:r w:rsidR="002F5A0B">
        <w:rPr>
          <w:szCs w:val="28"/>
        </w:rPr>
        <w:t xml:space="preserve"> </w:t>
      </w:r>
      <w:r w:rsidRPr="002F5A0B">
        <w:rPr>
          <w:szCs w:val="28"/>
        </w:rPr>
        <w:t>сложной</w:t>
      </w:r>
      <w:r w:rsidR="002F5A0B">
        <w:rPr>
          <w:szCs w:val="28"/>
        </w:rPr>
        <w:t xml:space="preserve"> </w:t>
      </w:r>
      <w:r w:rsidRPr="002F5A0B">
        <w:rPr>
          <w:szCs w:val="28"/>
        </w:rPr>
        <w:t>проблемы</w:t>
      </w:r>
      <w:r w:rsidR="002F5A0B">
        <w:rPr>
          <w:szCs w:val="28"/>
        </w:rPr>
        <w:t xml:space="preserve"> </w:t>
      </w:r>
      <w:r w:rsidRPr="002F5A0B">
        <w:rPr>
          <w:szCs w:val="28"/>
        </w:rPr>
        <w:t>функционирования</w:t>
      </w:r>
      <w:r w:rsidR="002F5A0B">
        <w:rPr>
          <w:szCs w:val="28"/>
        </w:rPr>
        <w:t xml:space="preserve"> </w:t>
      </w:r>
      <w:r w:rsidRPr="002F5A0B">
        <w:rPr>
          <w:szCs w:val="28"/>
        </w:rPr>
        <w:t>фразеологической</w:t>
      </w:r>
      <w:r w:rsidR="002F5A0B">
        <w:rPr>
          <w:szCs w:val="28"/>
        </w:rPr>
        <w:t xml:space="preserve"> </w:t>
      </w:r>
      <w:r w:rsidRPr="002F5A0B">
        <w:rPr>
          <w:szCs w:val="28"/>
        </w:rPr>
        <w:t>единицы</w:t>
      </w:r>
      <w:r w:rsidR="002F5A0B">
        <w:rPr>
          <w:szCs w:val="28"/>
        </w:rPr>
        <w:t xml:space="preserve"> </w:t>
      </w:r>
      <w:r w:rsidRPr="002F5A0B">
        <w:rPr>
          <w:szCs w:val="28"/>
        </w:rPr>
        <w:t>в</w:t>
      </w:r>
      <w:r w:rsidR="002F5A0B">
        <w:rPr>
          <w:szCs w:val="28"/>
        </w:rPr>
        <w:t xml:space="preserve"> </w:t>
      </w:r>
      <w:r w:rsidRPr="002F5A0B">
        <w:rPr>
          <w:szCs w:val="28"/>
        </w:rPr>
        <w:t>речи,</w:t>
      </w:r>
      <w:r w:rsidR="002F5A0B">
        <w:rPr>
          <w:szCs w:val="28"/>
        </w:rPr>
        <w:t xml:space="preserve"> </w:t>
      </w:r>
      <w:r w:rsidRPr="002F5A0B">
        <w:rPr>
          <w:szCs w:val="28"/>
        </w:rPr>
        <w:t>ее</w:t>
      </w:r>
      <w:r w:rsidR="002F5A0B">
        <w:rPr>
          <w:szCs w:val="28"/>
        </w:rPr>
        <w:t xml:space="preserve"> </w:t>
      </w:r>
      <w:r w:rsidRPr="002F5A0B">
        <w:rPr>
          <w:szCs w:val="28"/>
        </w:rPr>
        <w:t>динамического</w:t>
      </w:r>
      <w:r w:rsidR="002F5A0B">
        <w:rPr>
          <w:szCs w:val="28"/>
        </w:rPr>
        <w:t xml:space="preserve"> </w:t>
      </w:r>
      <w:r w:rsidRPr="002F5A0B">
        <w:rPr>
          <w:szCs w:val="28"/>
        </w:rPr>
        <w:t>развития,</w:t>
      </w:r>
      <w:r w:rsidR="002F5A0B">
        <w:rPr>
          <w:szCs w:val="28"/>
        </w:rPr>
        <w:t xml:space="preserve"> </w:t>
      </w:r>
      <w:r w:rsidRPr="002F5A0B">
        <w:rPr>
          <w:szCs w:val="28"/>
        </w:rPr>
        <w:t>способов</w:t>
      </w:r>
      <w:r w:rsidR="002F5A0B">
        <w:rPr>
          <w:szCs w:val="28"/>
        </w:rPr>
        <w:t xml:space="preserve"> </w:t>
      </w:r>
      <w:r w:rsidRPr="002F5A0B">
        <w:rPr>
          <w:szCs w:val="28"/>
        </w:rPr>
        <w:t>эксплицирования</w:t>
      </w:r>
      <w:r w:rsidR="002F5A0B">
        <w:rPr>
          <w:szCs w:val="28"/>
        </w:rPr>
        <w:t xml:space="preserve"> </w:t>
      </w:r>
      <w:r w:rsidRPr="002F5A0B">
        <w:rPr>
          <w:szCs w:val="28"/>
        </w:rPr>
        <w:t>окказионального</w:t>
      </w:r>
      <w:r w:rsidR="002F5A0B">
        <w:rPr>
          <w:szCs w:val="28"/>
        </w:rPr>
        <w:t xml:space="preserve"> </w:t>
      </w:r>
      <w:r w:rsidRPr="002F5A0B">
        <w:rPr>
          <w:szCs w:val="28"/>
        </w:rPr>
        <w:t>элемент</w:t>
      </w:r>
      <w:r w:rsidR="007E79D4" w:rsidRPr="002F5A0B">
        <w:rPr>
          <w:szCs w:val="28"/>
        </w:rPr>
        <w:t>а</w:t>
      </w:r>
      <w:r w:rsidR="002F5A0B">
        <w:rPr>
          <w:szCs w:val="28"/>
        </w:rPr>
        <w:t xml:space="preserve"> </w:t>
      </w:r>
      <w:r w:rsidRPr="002F5A0B">
        <w:rPr>
          <w:szCs w:val="28"/>
        </w:rPr>
        <w:t>фразеологического</w:t>
      </w:r>
      <w:r w:rsidR="002F5A0B">
        <w:rPr>
          <w:szCs w:val="28"/>
        </w:rPr>
        <w:t xml:space="preserve"> </w:t>
      </w:r>
      <w:r w:rsidRPr="002F5A0B">
        <w:rPr>
          <w:szCs w:val="28"/>
        </w:rPr>
        <w:t>значения.</w:t>
      </w:r>
      <w:r w:rsidR="002F5A0B">
        <w:rPr>
          <w:szCs w:val="28"/>
        </w:rPr>
        <w:t xml:space="preserve"> </w:t>
      </w:r>
      <w:r w:rsidRPr="002F5A0B">
        <w:rPr>
          <w:szCs w:val="28"/>
        </w:rPr>
        <w:t>Ученый</w:t>
      </w:r>
      <w:r w:rsidR="002F5A0B">
        <w:rPr>
          <w:szCs w:val="28"/>
        </w:rPr>
        <w:t xml:space="preserve"> </w:t>
      </w:r>
      <w:r w:rsidRPr="002F5A0B">
        <w:rPr>
          <w:szCs w:val="28"/>
        </w:rPr>
        <w:t>дифференцирует</w:t>
      </w:r>
      <w:r w:rsidR="002F5A0B">
        <w:rPr>
          <w:szCs w:val="28"/>
        </w:rPr>
        <w:t xml:space="preserve"> </w:t>
      </w:r>
      <w:r w:rsidRPr="002F5A0B">
        <w:rPr>
          <w:szCs w:val="28"/>
        </w:rPr>
        <w:t>инварианты</w:t>
      </w:r>
      <w:r w:rsidR="002F5A0B">
        <w:rPr>
          <w:szCs w:val="28"/>
        </w:rPr>
        <w:t xml:space="preserve"> </w:t>
      </w:r>
      <w:r w:rsidRPr="002F5A0B">
        <w:rPr>
          <w:szCs w:val="28"/>
        </w:rPr>
        <w:t>значения</w:t>
      </w:r>
      <w:r w:rsidR="002F5A0B">
        <w:rPr>
          <w:szCs w:val="28"/>
        </w:rPr>
        <w:t xml:space="preserve"> </w:t>
      </w:r>
      <w:r w:rsidRPr="002F5A0B">
        <w:rPr>
          <w:szCs w:val="28"/>
        </w:rPr>
        <w:t>в</w:t>
      </w:r>
      <w:r w:rsidR="002F5A0B">
        <w:rPr>
          <w:szCs w:val="28"/>
        </w:rPr>
        <w:t xml:space="preserve"> </w:t>
      </w:r>
      <w:r w:rsidRPr="002F5A0B">
        <w:rPr>
          <w:szCs w:val="28"/>
        </w:rPr>
        <w:t>системе</w:t>
      </w:r>
      <w:r w:rsidR="002F5A0B">
        <w:rPr>
          <w:szCs w:val="28"/>
        </w:rPr>
        <w:t xml:space="preserve"> </w:t>
      </w:r>
      <w:r w:rsidRPr="002F5A0B">
        <w:rPr>
          <w:szCs w:val="28"/>
        </w:rPr>
        <w:t>языка</w:t>
      </w:r>
      <w:r w:rsidR="002F5A0B">
        <w:rPr>
          <w:szCs w:val="28"/>
        </w:rPr>
        <w:t xml:space="preserve"> </w:t>
      </w:r>
      <w:r w:rsidRPr="002F5A0B">
        <w:rPr>
          <w:szCs w:val="28"/>
        </w:rPr>
        <w:t>и</w:t>
      </w:r>
      <w:r w:rsidR="002F5A0B">
        <w:rPr>
          <w:szCs w:val="28"/>
        </w:rPr>
        <w:t xml:space="preserve"> </w:t>
      </w:r>
      <w:r w:rsidRPr="002F5A0B">
        <w:rPr>
          <w:szCs w:val="28"/>
        </w:rPr>
        <w:t>варианты</w:t>
      </w:r>
      <w:r w:rsidR="002F5A0B">
        <w:rPr>
          <w:szCs w:val="28"/>
        </w:rPr>
        <w:t xml:space="preserve"> </w:t>
      </w:r>
      <w:r w:rsidRPr="002F5A0B">
        <w:rPr>
          <w:szCs w:val="28"/>
        </w:rPr>
        <w:t>этих</w:t>
      </w:r>
      <w:r w:rsidR="002F5A0B">
        <w:rPr>
          <w:szCs w:val="28"/>
        </w:rPr>
        <w:t xml:space="preserve"> </w:t>
      </w:r>
      <w:r w:rsidRPr="002F5A0B">
        <w:rPr>
          <w:szCs w:val="28"/>
        </w:rPr>
        <w:t>значений</w:t>
      </w:r>
      <w:r w:rsidR="002F5A0B">
        <w:rPr>
          <w:szCs w:val="28"/>
        </w:rPr>
        <w:t xml:space="preserve"> </w:t>
      </w:r>
      <w:r w:rsidRPr="002F5A0B">
        <w:rPr>
          <w:szCs w:val="28"/>
        </w:rPr>
        <w:t>в</w:t>
      </w:r>
      <w:r w:rsidR="002F5A0B">
        <w:rPr>
          <w:szCs w:val="28"/>
        </w:rPr>
        <w:t xml:space="preserve"> </w:t>
      </w:r>
      <w:r w:rsidRPr="002F5A0B">
        <w:rPr>
          <w:szCs w:val="28"/>
        </w:rPr>
        <w:t>речевых</w:t>
      </w:r>
      <w:r w:rsidR="002F5A0B">
        <w:rPr>
          <w:szCs w:val="28"/>
        </w:rPr>
        <w:t xml:space="preserve"> </w:t>
      </w:r>
      <w:r w:rsidRPr="002F5A0B">
        <w:rPr>
          <w:szCs w:val="28"/>
        </w:rPr>
        <w:t>контекстах.</w:t>
      </w:r>
      <w:r w:rsidR="002F5A0B">
        <w:rPr>
          <w:szCs w:val="28"/>
        </w:rPr>
        <w:t xml:space="preserve"> </w:t>
      </w:r>
      <w:r w:rsidRPr="002F5A0B">
        <w:rPr>
          <w:szCs w:val="28"/>
        </w:rPr>
        <w:t>По</w:t>
      </w:r>
      <w:r w:rsidR="002F5A0B">
        <w:rPr>
          <w:szCs w:val="28"/>
        </w:rPr>
        <w:t xml:space="preserve"> </w:t>
      </w:r>
      <w:r w:rsidRPr="002F5A0B">
        <w:rPr>
          <w:szCs w:val="28"/>
        </w:rPr>
        <w:t>ее</w:t>
      </w:r>
      <w:r w:rsidR="002F5A0B">
        <w:rPr>
          <w:szCs w:val="28"/>
        </w:rPr>
        <w:t xml:space="preserve"> </w:t>
      </w:r>
      <w:r w:rsidRPr="002F5A0B">
        <w:rPr>
          <w:szCs w:val="28"/>
        </w:rPr>
        <w:t>мнению,</w:t>
      </w:r>
      <w:r w:rsidR="002F5A0B">
        <w:rPr>
          <w:szCs w:val="28"/>
        </w:rPr>
        <w:t xml:space="preserve"> </w:t>
      </w:r>
      <w:r w:rsidRPr="002F5A0B">
        <w:rPr>
          <w:szCs w:val="28"/>
        </w:rPr>
        <w:t>«фразеологическое</w:t>
      </w:r>
      <w:r w:rsidR="002F5A0B">
        <w:rPr>
          <w:szCs w:val="28"/>
        </w:rPr>
        <w:t xml:space="preserve"> </w:t>
      </w:r>
      <w:r w:rsidRPr="002F5A0B">
        <w:rPr>
          <w:szCs w:val="28"/>
        </w:rPr>
        <w:t>значение,</w:t>
      </w:r>
      <w:r w:rsidR="002F5A0B">
        <w:rPr>
          <w:szCs w:val="28"/>
        </w:rPr>
        <w:t xml:space="preserve"> </w:t>
      </w:r>
      <w:r w:rsidRPr="002F5A0B">
        <w:rPr>
          <w:szCs w:val="28"/>
        </w:rPr>
        <w:t>реализуясь</w:t>
      </w:r>
      <w:r w:rsidR="002F5A0B">
        <w:rPr>
          <w:szCs w:val="28"/>
        </w:rPr>
        <w:t xml:space="preserve"> </w:t>
      </w:r>
      <w:r w:rsidRPr="002F5A0B">
        <w:rPr>
          <w:szCs w:val="28"/>
        </w:rPr>
        <w:t>в</w:t>
      </w:r>
      <w:r w:rsidR="002F5A0B">
        <w:rPr>
          <w:szCs w:val="28"/>
        </w:rPr>
        <w:t xml:space="preserve"> </w:t>
      </w:r>
      <w:r w:rsidRPr="002F5A0B">
        <w:rPr>
          <w:szCs w:val="28"/>
        </w:rPr>
        <w:t>речи,</w:t>
      </w:r>
      <w:r w:rsidR="002F5A0B">
        <w:rPr>
          <w:szCs w:val="28"/>
        </w:rPr>
        <w:t xml:space="preserve"> </w:t>
      </w:r>
      <w:r w:rsidRPr="002F5A0B">
        <w:rPr>
          <w:szCs w:val="28"/>
        </w:rPr>
        <w:t>неизбежно</w:t>
      </w:r>
      <w:r w:rsidR="002F5A0B">
        <w:rPr>
          <w:szCs w:val="28"/>
        </w:rPr>
        <w:t xml:space="preserve"> </w:t>
      </w:r>
      <w:r w:rsidRPr="002F5A0B">
        <w:rPr>
          <w:szCs w:val="28"/>
        </w:rPr>
        <w:t>подвергается</w:t>
      </w:r>
      <w:r w:rsidR="002F5A0B">
        <w:rPr>
          <w:szCs w:val="28"/>
        </w:rPr>
        <w:t xml:space="preserve"> </w:t>
      </w:r>
      <w:r w:rsidRPr="002F5A0B">
        <w:rPr>
          <w:szCs w:val="28"/>
        </w:rPr>
        <w:t>более</w:t>
      </w:r>
      <w:r w:rsidR="002F5A0B">
        <w:rPr>
          <w:szCs w:val="28"/>
        </w:rPr>
        <w:t xml:space="preserve"> </w:t>
      </w:r>
      <w:r w:rsidRPr="002F5A0B">
        <w:rPr>
          <w:szCs w:val="28"/>
        </w:rPr>
        <w:t>или</w:t>
      </w:r>
      <w:r w:rsidR="002F5A0B">
        <w:rPr>
          <w:szCs w:val="28"/>
        </w:rPr>
        <w:t xml:space="preserve"> </w:t>
      </w:r>
      <w:r w:rsidRPr="002F5A0B">
        <w:rPr>
          <w:szCs w:val="28"/>
        </w:rPr>
        <w:t>менее</w:t>
      </w:r>
      <w:r w:rsidR="002F5A0B">
        <w:rPr>
          <w:szCs w:val="28"/>
        </w:rPr>
        <w:t xml:space="preserve"> </w:t>
      </w:r>
      <w:r w:rsidRPr="002F5A0B">
        <w:rPr>
          <w:szCs w:val="28"/>
        </w:rPr>
        <w:t>существенным</w:t>
      </w:r>
      <w:r w:rsidR="002F5A0B">
        <w:rPr>
          <w:szCs w:val="28"/>
        </w:rPr>
        <w:t xml:space="preserve"> </w:t>
      </w:r>
      <w:r w:rsidRPr="002F5A0B">
        <w:rPr>
          <w:szCs w:val="28"/>
        </w:rPr>
        <w:t>преобразованиям»</w:t>
      </w:r>
      <w:r w:rsidR="002F5A0B">
        <w:rPr>
          <w:szCs w:val="28"/>
        </w:rPr>
        <w:t xml:space="preserve"> </w:t>
      </w:r>
      <w:r w:rsidR="002D2E5F" w:rsidRPr="002F5A0B">
        <w:rPr>
          <w:bCs/>
          <w:szCs w:val="28"/>
        </w:rPr>
        <w:t>[Мелерович</w:t>
      </w:r>
      <w:r w:rsidR="002F5A0B">
        <w:rPr>
          <w:bCs/>
          <w:szCs w:val="28"/>
        </w:rPr>
        <w:t xml:space="preserve"> </w:t>
      </w:r>
      <w:r w:rsidR="002D2E5F" w:rsidRPr="002F5A0B">
        <w:rPr>
          <w:bCs/>
          <w:szCs w:val="28"/>
        </w:rPr>
        <w:t>1979]</w:t>
      </w:r>
      <w:r w:rsidR="002D2E5F" w:rsidRPr="002F5A0B">
        <w:rPr>
          <w:szCs w:val="28"/>
        </w:rPr>
        <w:t>.</w:t>
      </w:r>
    </w:p>
    <w:p w:rsidR="00865367" w:rsidRPr="002F5A0B" w:rsidRDefault="00C5347E" w:rsidP="002F5A0B">
      <w:pPr>
        <w:pStyle w:val="ab"/>
        <w:keepNext/>
        <w:widowControl w:val="0"/>
        <w:ind w:firstLine="709"/>
        <w:rPr>
          <w:szCs w:val="28"/>
        </w:rPr>
      </w:pPr>
      <w:r w:rsidRPr="002F5A0B">
        <w:rPr>
          <w:szCs w:val="28"/>
        </w:rPr>
        <w:t>Немалую</w:t>
      </w:r>
      <w:r w:rsidR="002F5A0B">
        <w:rPr>
          <w:szCs w:val="28"/>
        </w:rPr>
        <w:t xml:space="preserve"> </w:t>
      </w:r>
      <w:r w:rsidRPr="002F5A0B">
        <w:rPr>
          <w:szCs w:val="28"/>
        </w:rPr>
        <w:t>роль</w:t>
      </w:r>
      <w:r w:rsidR="002F5A0B">
        <w:rPr>
          <w:szCs w:val="28"/>
        </w:rPr>
        <w:t xml:space="preserve"> </w:t>
      </w:r>
      <w:r w:rsidRPr="002F5A0B">
        <w:rPr>
          <w:szCs w:val="28"/>
        </w:rPr>
        <w:t>в</w:t>
      </w:r>
      <w:r w:rsidR="002F5A0B">
        <w:rPr>
          <w:szCs w:val="28"/>
        </w:rPr>
        <w:t xml:space="preserve"> </w:t>
      </w:r>
      <w:r w:rsidRPr="002F5A0B">
        <w:rPr>
          <w:szCs w:val="28"/>
        </w:rPr>
        <w:t>изучении</w:t>
      </w:r>
      <w:r w:rsidR="002F5A0B">
        <w:rPr>
          <w:szCs w:val="28"/>
        </w:rPr>
        <w:t xml:space="preserve"> </w:t>
      </w:r>
      <w:r w:rsidRPr="002F5A0B">
        <w:rPr>
          <w:szCs w:val="28"/>
        </w:rPr>
        <w:t>динамической</w:t>
      </w:r>
      <w:r w:rsidR="002F5A0B">
        <w:rPr>
          <w:szCs w:val="28"/>
        </w:rPr>
        <w:t xml:space="preserve"> </w:t>
      </w:r>
      <w:r w:rsidRPr="002F5A0B">
        <w:rPr>
          <w:szCs w:val="28"/>
        </w:rPr>
        <w:t>природы</w:t>
      </w:r>
      <w:r w:rsidR="002F5A0B">
        <w:rPr>
          <w:szCs w:val="28"/>
        </w:rPr>
        <w:t xml:space="preserve"> </w:t>
      </w:r>
      <w:r w:rsidRPr="002F5A0B">
        <w:rPr>
          <w:szCs w:val="28"/>
        </w:rPr>
        <w:t>фразеологизма</w:t>
      </w:r>
      <w:r w:rsidR="002F5A0B">
        <w:rPr>
          <w:szCs w:val="28"/>
        </w:rPr>
        <w:t xml:space="preserve"> </w:t>
      </w:r>
      <w:r w:rsidRPr="002F5A0B">
        <w:rPr>
          <w:szCs w:val="28"/>
        </w:rPr>
        <w:t>сыграла</w:t>
      </w:r>
      <w:r w:rsidR="002F5A0B">
        <w:rPr>
          <w:szCs w:val="28"/>
        </w:rPr>
        <w:t xml:space="preserve"> </w:t>
      </w:r>
      <w:r w:rsidRPr="002F5A0B">
        <w:rPr>
          <w:szCs w:val="28"/>
        </w:rPr>
        <w:t>челябинская</w:t>
      </w:r>
      <w:r w:rsidR="002F5A0B">
        <w:rPr>
          <w:szCs w:val="28"/>
        </w:rPr>
        <w:t xml:space="preserve"> </w:t>
      </w:r>
      <w:r w:rsidRPr="002F5A0B">
        <w:rPr>
          <w:szCs w:val="28"/>
        </w:rPr>
        <w:t>фразеологическая</w:t>
      </w:r>
      <w:r w:rsidR="002F5A0B">
        <w:rPr>
          <w:szCs w:val="28"/>
        </w:rPr>
        <w:t xml:space="preserve"> </w:t>
      </w:r>
      <w:r w:rsidRPr="002F5A0B">
        <w:rPr>
          <w:szCs w:val="28"/>
        </w:rPr>
        <w:t>школа.</w:t>
      </w:r>
      <w:r w:rsidR="002F5A0B">
        <w:rPr>
          <w:szCs w:val="28"/>
        </w:rPr>
        <w:t xml:space="preserve"> </w:t>
      </w:r>
      <w:r w:rsidRPr="002F5A0B">
        <w:rPr>
          <w:szCs w:val="28"/>
        </w:rPr>
        <w:t>В</w:t>
      </w:r>
      <w:r w:rsidR="002F5A0B">
        <w:rPr>
          <w:szCs w:val="28"/>
        </w:rPr>
        <w:t xml:space="preserve"> </w:t>
      </w:r>
      <w:r w:rsidRPr="002F5A0B">
        <w:rPr>
          <w:szCs w:val="28"/>
        </w:rPr>
        <w:t>очерке</w:t>
      </w:r>
      <w:r w:rsidR="002F5A0B">
        <w:rPr>
          <w:szCs w:val="28"/>
        </w:rPr>
        <w:t xml:space="preserve"> </w:t>
      </w:r>
      <w:r w:rsidRPr="002F5A0B">
        <w:rPr>
          <w:szCs w:val="28"/>
        </w:rPr>
        <w:t>«Челябинская</w:t>
      </w:r>
      <w:r w:rsidR="002F5A0B">
        <w:rPr>
          <w:szCs w:val="28"/>
        </w:rPr>
        <w:t xml:space="preserve"> </w:t>
      </w:r>
      <w:r w:rsidRPr="002F5A0B">
        <w:rPr>
          <w:szCs w:val="28"/>
        </w:rPr>
        <w:t>фразеологическая</w:t>
      </w:r>
      <w:r w:rsidR="002F5A0B">
        <w:rPr>
          <w:szCs w:val="28"/>
        </w:rPr>
        <w:t xml:space="preserve"> </w:t>
      </w:r>
      <w:r w:rsidRPr="002F5A0B">
        <w:rPr>
          <w:szCs w:val="28"/>
        </w:rPr>
        <w:t>школа:</w:t>
      </w:r>
      <w:r w:rsidR="002F5A0B">
        <w:rPr>
          <w:szCs w:val="28"/>
        </w:rPr>
        <w:t xml:space="preserve"> </w:t>
      </w:r>
      <w:r w:rsidRPr="002F5A0B">
        <w:rPr>
          <w:szCs w:val="28"/>
        </w:rPr>
        <w:t>науч.-ист.</w:t>
      </w:r>
      <w:r w:rsidR="002F5A0B">
        <w:rPr>
          <w:szCs w:val="28"/>
        </w:rPr>
        <w:t xml:space="preserve"> </w:t>
      </w:r>
      <w:r w:rsidRPr="002F5A0B">
        <w:rPr>
          <w:szCs w:val="28"/>
        </w:rPr>
        <w:t>очерк»</w:t>
      </w:r>
      <w:r w:rsidR="002F5A0B">
        <w:rPr>
          <w:szCs w:val="28"/>
        </w:rPr>
        <w:t xml:space="preserve"> </w:t>
      </w:r>
      <w:r w:rsidRPr="002F5A0B">
        <w:rPr>
          <w:szCs w:val="28"/>
        </w:rPr>
        <w:t>(2002)</w:t>
      </w:r>
      <w:r w:rsidR="002F5A0B">
        <w:rPr>
          <w:szCs w:val="28"/>
        </w:rPr>
        <w:t xml:space="preserve"> </w:t>
      </w:r>
      <w:r w:rsidRPr="002F5A0B">
        <w:rPr>
          <w:szCs w:val="28"/>
        </w:rPr>
        <w:t>на</w:t>
      </w:r>
      <w:r w:rsidR="002F5A0B">
        <w:rPr>
          <w:szCs w:val="28"/>
        </w:rPr>
        <w:t xml:space="preserve"> </w:t>
      </w:r>
      <w:r w:rsidRPr="002F5A0B">
        <w:rPr>
          <w:szCs w:val="28"/>
        </w:rPr>
        <w:t>основе</w:t>
      </w:r>
      <w:r w:rsidR="002F5A0B">
        <w:rPr>
          <w:szCs w:val="28"/>
        </w:rPr>
        <w:t xml:space="preserve"> </w:t>
      </w:r>
      <w:r w:rsidRPr="002F5A0B">
        <w:rPr>
          <w:szCs w:val="28"/>
        </w:rPr>
        <w:t>анализа</w:t>
      </w:r>
      <w:r w:rsidR="002F5A0B">
        <w:rPr>
          <w:szCs w:val="28"/>
        </w:rPr>
        <w:t xml:space="preserve"> </w:t>
      </w:r>
      <w:r w:rsidRPr="002F5A0B">
        <w:rPr>
          <w:szCs w:val="28"/>
        </w:rPr>
        <w:t>функционирования</w:t>
      </w:r>
      <w:r w:rsidR="002F5A0B">
        <w:rPr>
          <w:szCs w:val="28"/>
        </w:rPr>
        <w:t xml:space="preserve"> </w:t>
      </w:r>
      <w:r w:rsidRPr="002F5A0B">
        <w:rPr>
          <w:szCs w:val="28"/>
        </w:rPr>
        <w:t>фразеологических</w:t>
      </w:r>
      <w:r w:rsidR="002F5A0B">
        <w:rPr>
          <w:szCs w:val="28"/>
        </w:rPr>
        <w:t xml:space="preserve"> </w:t>
      </w:r>
      <w:r w:rsidRPr="002F5A0B">
        <w:rPr>
          <w:szCs w:val="28"/>
        </w:rPr>
        <w:t>единиц</w:t>
      </w:r>
      <w:r w:rsidR="002F5A0B">
        <w:rPr>
          <w:szCs w:val="28"/>
        </w:rPr>
        <w:t xml:space="preserve"> </w:t>
      </w:r>
      <w:r w:rsidRPr="002F5A0B">
        <w:rPr>
          <w:szCs w:val="28"/>
        </w:rPr>
        <w:t>в</w:t>
      </w:r>
      <w:r w:rsidR="002F5A0B">
        <w:rPr>
          <w:szCs w:val="28"/>
        </w:rPr>
        <w:t xml:space="preserve"> </w:t>
      </w:r>
      <w:r w:rsidRPr="002F5A0B">
        <w:rPr>
          <w:szCs w:val="28"/>
        </w:rPr>
        <w:t>работах</w:t>
      </w:r>
      <w:r w:rsidR="002F5A0B">
        <w:rPr>
          <w:szCs w:val="28"/>
        </w:rPr>
        <w:t xml:space="preserve"> </w:t>
      </w:r>
      <w:r w:rsidRPr="002F5A0B">
        <w:rPr>
          <w:szCs w:val="28"/>
        </w:rPr>
        <w:t>лингвистов</w:t>
      </w:r>
      <w:r w:rsidR="002F5A0B">
        <w:rPr>
          <w:szCs w:val="28"/>
        </w:rPr>
        <w:t xml:space="preserve"> </w:t>
      </w:r>
      <w:r w:rsidRPr="002F5A0B">
        <w:rPr>
          <w:szCs w:val="28"/>
        </w:rPr>
        <w:t>были</w:t>
      </w:r>
      <w:r w:rsidR="002F5A0B">
        <w:rPr>
          <w:szCs w:val="28"/>
        </w:rPr>
        <w:t xml:space="preserve"> </w:t>
      </w:r>
      <w:r w:rsidRPr="002F5A0B">
        <w:rPr>
          <w:szCs w:val="28"/>
        </w:rPr>
        <w:t>изучены</w:t>
      </w:r>
      <w:r w:rsidR="002F5A0B">
        <w:rPr>
          <w:szCs w:val="28"/>
        </w:rPr>
        <w:t xml:space="preserve"> </w:t>
      </w:r>
      <w:r w:rsidRPr="002F5A0B">
        <w:rPr>
          <w:szCs w:val="28"/>
        </w:rPr>
        <w:t>структурно-грамматические</w:t>
      </w:r>
      <w:r w:rsidR="002F5A0B">
        <w:rPr>
          <w:szCs w:val="28"/>
        </w:rPr>
        <w:t xml:space="preserve"> </w:t>
      </w:r>
      <w:r w:rsidRPr="002F5A0B">
        <w:rPr>
          <w:szCs w:val="28"/>
        </w:rPr>
        <w:t>свойства</w:t>
      </w:r>
      <w:r w:rsidR="002F5A0B">
        <w:rPr>
          <w:szCs w:val="28"/>
        </w:rPr>
        <w:t xml:space="preserve"> </w:t>
      </w:r>
      <w:r w:rsidRPr="002F5A0B">
        <w:rPr>
          <w:szCs w:val="28"/>
        </w:rPr>
        <w:t>фразеологизмов,</w:t>
      </w:r>
      <w:r w:rsidR="002F5A0B">
        <w:rPr>
          <w:szCs w:val="28"/>
        </w:rPr>
        <w:t xml:space="preserve"> </w:t>
      </w:r>
      <w:r w:rsidRPr="002F5A0B">
        <w:rPr>
          <w:szCs w:val="28"/>
        </w:rPr>
        <w:t>проанализирована</w:t>
      </w:r>
      <w:r w:rsidR="002F5A0B">
        <w:rPr>
          <w:szCs w:val="28"/>
        </w:rPr>
        <w:t xml:space="preserve"> </w:t>
      </w:r>
      <w:r w:rsidRPr="002F5A0B">
        <w:rPr>
          <w:szCs w:val="28"/>
        </w:rPr>
        <w:t>языковая</w:t>
      </w:r>
      <w:r w:rsidR="002F5A0B">
        <w:rPr>
          <w:szCs w:val="28"/>
        </w:rPr>
        <w:t xml:space="preserve"> </w:t>
      </w:r>
      <w:r w:rsidRPr="002F5A0B">
        <w:rPr>
          <w:szCs w:val="28"/>
        </w:rPr>
        <w:t>природа</w:t>
      </w:r>
      <w:r w:rsidR="002F5A0B">
        <w:rPr>
          <w:szCs w:val="28"/>
        </w:rPr>
        <w:t xml:space="preserve"> </w:t>
      </w:r>
      <w:r w:rsidRPr="002F5A0B">
        <w:rPr>
          <w:szCs w:val="28"/>
        </w:rPr>
        <w:t>типологически</w:t>
      </w:r>
      <w:r w:rsidR="002F5A0B">
        <w:rPr>
          <w:szCs w:val="28"/>
        </w:rPr>
        <w:t xml:space="preserve"> </w:t>
      </w:r>
      <w:r w:rsidRPr="002F5A0B">
        <w:rPr>
          <w:szCs w:val="28"/>
        </w:rPr>
        <w:t>однородных</w:t>
      </w:r>
      <w:r w:rsidR="002F5A0B">
        <w:rPr>
          <w:szCs w:val="28"/>
        </w:rPr>
        <w:t xml:space="preserve"> </w:t>
      </w:r>
      <w:r w:rsidRPr="002F5A0B">
        <w:rPr>
          <w:szCs w:val="28"/>
        </w:rPr>
        <w:t>фразеологизмов</w:t>
      </w:r>
      <w:r w:rsidR="002F5A0B">
        <w:rPr>
          <w:szCs w:val="28"/>
        </w:rPr>
        <w:t xml:space="preserve"> </w:t>
      </w:r>
      <w:r w:rsidRPr="002F5A0B">
        <w:rPr>
          <w:szCs w:val="28"/>
        </w:rPr>
        <w:t>с</w:t>
      </w:r>
      <w:r w:rsidR="002F5A0B">
        <w:rPr>
          <w:szCs w:val="28"/>
        </w:rPr>
        <w:t xml:space="preserve"> </w:t>
      </w:r>
      <w:r w:rsidRPr="002F5A0B">
        <w:rPr>
          <w:szCs w:val="28"/>
        </w:rPr>
        <w:t>фразообразующим</w:t>
      </w:r>
      <w:r w:rsidR="002F5A0B">
        <w:rPr>
          <w:szCs w:val="28"/>
        </w:rPr>
        <w:t xml:space="preserve"> </w:t>
      </w:r>
      <w:r w:rsidRPr="002F5A0B">
        <w:rPr>
          <w:szCs w:val="28"/>
        </w:rPr>
        <w:t>именем</w:t>
      </w:r>
      <w:r w:rsidR="002F5A0B">
        <w:rPr>
          <w:szCs w:val="28"/>
        </w:rPr>
        <w:t xml:space="preserve"> </w:t>
      </w:r>
      <w:r w:rsidRPr="002F5A0B">
        <w:rPr>
          <w:szCs w:val="28"/>
        </w:rPr>
        <w:t>в</w:t>
      </w:r>
      <w:r w:rsidR="002F5A0B">
        <w:rPr>
          <w:szCs w:val="28"/>
        </w:rPr>
        <w:t xml:space="preserve"> </w:t>
      </w:r>
      <w:r w:rsidRPr="002F5A0B">
        <w:rPr>
          <w:szCs w:val="28"/>
        </w:rPr>
        <w:t>форме</w:t>
      </w:r>
      <w:r w:rsidR="002F5A0B">
        <w:rPr>
          <w:szCs w:val="28"/>
        </w:rPr>
        <w:t xml:space="preserve"> </w:t>
      </w:r>
      <w:r w:rsidRPr="002F5A0B">
        <w:rPr>
          <w:szCs w:val="28"/>
        </w:rPr>
        <w:t>одного</w:t>
      </w:r>
      <w:r w:rsidR="002F5A0B">
        <w:rPr>
          <w:szCs w:val="28"/>
        </w:rPr>
        <w:t xml:space="preserve"> </w:t>
      </w:r>
      <w:r w:rsidRPr="002F5A0B">
        <w:rPr>
          <w:szCs w:val="28"/>
        </w:rPr>
        <w:t>падежа,</w:t>
      </w:r>
      <w:r w:rsidR="002F5A0B">
        <w:rPr>
          <w:szCs w:val="28"/>
        </w:rPr>
        <w:t xml:space="preserve"> </w:t>
      </w:r>
      <w:r w:rsidRPr="002F5A0B">
        <w:rPr>
          <w:szCs w:val="28"/>
        </w:rPr>
        <w:t>единиц</w:t>
      </w:r>
      <w:r w:rsidR="002F5A0B">
        <w:rPr>
          <w:szCs w:val="28"/>
        </w:rPr>
        <w:t xml:space="preserve"> </w:t>
      </w:r>
      <w:r w:rsidRPr="002F5A0B">
        <w:rPr>
          <w:szCs w:val="28"/>
        </w:rPr>
        <w:t>с</w:t>
      </w:r>
      <w:r w:rsidR="002F5A0B">
        <w:rPr>
          <w:szCs w:val="28"/>
        </w:rPr>
        <w:t xml:space="preserve"> </w:t>
      </w:r>
      <w:r w:rsidRPr="002F5A0B">
        <w:rPr>
          <w:szCs w:val="28"/>
        </w:rPr>
        <w:t>определенным</w:t>
      </w:r>
      <w:r w:rsidR="002F5A0B">
        <w:rPr>
          <w:szCs w:val="28"/>
        </w:rPr>
        <w:t xml:space="preserve"> </w:t>
      </w:r>
      <w:r w:rsidRPr="002F5A0B">
        <w:rPr>
          <w:szCs w:val="28"/>
        </w:rPr>
        <w:t>компонентом,</w:t>
      </w:r>
      <w:r w:rsidR="002F5A0B">
        <w:rPr>
          <w:szCs w:val="28"/>
        </w:rPr>
        <w:t xml:space="preserve"> </w:t>
      </w:r>
      <w:r w:rsidRPr="002F5A0B">
        <w:rPr>
          <w:szCs w:val="28"/>
        </w:rPr>
        <w:t>с</w:t>
      </w:r>
      <w:r w:rsidR="002F5A0B">
        <w:rPr>
          <w:szCs w:val="28"/>
        </w:rPr>
        <w:t xml:space="preserve"> </w:t>
      </w:r>
      <w:r w:rsidRPr="002F5A0B">
        <w:rPr>
          <w:szCs w:val="28"/>
        </w:rPr>
        <w:t>компонентом</w:t>
      </w:r>
      <w:r w:rsidR="002F5A0B">
        <w:rPr>
          <w:szCs w:val="28"/>
        </w:rPr>
        <w:t xml:space="preserve"> </w:t>
      </w:r>
      <w:r w:rsidRPr="002F5A0B">
        <w:rPr>
          <w:szCs w:val="28"/>
        </w:rPr>
        <w:t>одной</w:t>
      </w:r>
      <w:r w:rsidR="002F5A0B">
        <w:rPr>
          <w:szCs w:val="28"/>
        </w:rPr>
        <w:t xml:space="preserve"> </w:t>
      </w:r>
      <w:r w:rsidRPr="002F5A0B">
        <w:rPr>
          <w:szCs w:val="28"/>
        </w:rPr>
        <w:t>части</w:t>
      </w:r>
      <w:r w:rsidR="002F5A0B">
        <w:rPr>
          <w:szCs w:val="28"/>
        </w:rPr>
        <w:t xml:space="preserve"> </w:t>
      </w:r>
      <w:r w:rsidRPr="002F5A0B">
        <w:rPr>
          <w:szCs w:val="28"/>
        </w:rPr>
        <w:t>речи</w:t>
      </w:r>
      <w:r w:rsidR="002F5A0B">
        <w:rPr>
          <w:szCs w:val="28"/>
        </w:rPr>
        <w:t xml:space="preserve"> </w:t>
      </w:r>
      <w:r w:rsidRPr="002F5A0B">
        <w:rPr>
          <w:szCs w:val="28"/>
        </w:rPr>
        <w:t>или</w:t>
      </w:r>
      <w:r w:rsidR="002F5A0B">
        <w:rPr>
          <w:szCs w:val="28"/>
        </w:rPr>
        <w:t xml:space="preserve"> </w:t>
      </w:r>
      <w:r w:rsidRPr="002F5A0B">
        <w:rPr>
          <w:szCs w:val="28"/>
        </w:rPr>
        <w:t>с</w:t>
      </w:r>
      <w:r w:rsidR="002F5A0B">
        <w:rPr>
          <w:szCs w:val="28"/>
        </w:rPr>
        <w:t xml:space="preserve"> </w:t>
      </w:r>
      <w:r w:rsidRPr="002F5A0B">
        <w:rPr>
          <w:szCs w:val="28"/>
        </w:rPr>
        <w:t>одним</w:t>
      </w:r>
      <w:r w:rsidR="002F5A0B">
        <w:rPr>
          <w:szCs w:val="28"/>
        </w:rPr>
        <w:t xml:space="preserve"> </w:t>
      </w:r>
      <w:r w:rsidRPr="002F5A0B">
        <w:rPr>
          <w:szCs w:val="28"/>
        </w:rPr>
        <w:t>субкатегориальным</w:t>
      </w:r>
      <w:r w:rsidR="002F5A0B">
        <w:rPr>
          <w:szCs w:val="28"/>
        </w:rPr>
        <w:t xml:space="preserve"> </w:t>
      </w:r>
      <w:r w:rsidRPr="002F5A0B">
        <w:rPr>
          <w:szCs w:val="28"/>
        </w:rPr>
        <w:t>значением,</w:t>
      </w:r>
      <w:r w:rsidR="002F5A0B">
        <w:rPr>
          <w:szCs w:val="28"/>
        </w:rPr>
        <w:t xml:space="preserve"> </w:t>
      </w:r>
      <w:r w:rsidRPr="002F5A0B">
        <w:rPr>
          <w:szCs w:val="28"/>
        </w:rPr>
        <w:t>выявлены</w:t>
      </w:r>
      <w:r w:rsidR="002F5A0B">
        <w:rPr>
          <w:szCs w:val="28"/>
        </w:rPr>
        <w:t xml:space="preserve"> </w:t>
      </w:r>
      <w:r w:rsidRPr="002F5A0B">
        <w:rPr>
          <w:szCs w:val="28"/>
        </w:rPr>
        <w:t>семантические</w:t>
      </w:r>
      <w:r w:rsidR="002F5A0B">
        <w:rPr>
          <w:szCs w:val="28"/>
        </w:rPr>
        <w:t xml:space="preserve"> </w:t>
      </w:r>
      <w:r w:rsidRPr="002F5A0B">
        <w:rPr>
          <w:szCs w:val="28"/>
        </w:rPr>
        <w:t>свойства</w:t>
      </w:r>
      <w:r w:rsidR="002F5A0B">
        <w:rPr>
          <w:szCs w:val="28"/>
        </w:rPr>
        <w:t xml:space="preserve"> </w:t>
      </w:r>
      <w:r w:rsidRPr="002F5A0B">
        <w:rPr>
          <w:szCs w:val="28"/>
        </w:rPr>
        <w:t>и</w:t>
      </w:r>
      <w:r w:rsidR="002F5A0B">
        <w:rPr>
          <w:szCs w:val="28"/>
        </w:rPr>
        <w:t xml:space="preserve"> </w:t>
      </w:r>
      <w:r w:rsidRPr="002F5A0B">
        <w:rPr>
          <w:szCs w:val="28"/>
        </w:rPr>
        <w:t>отношения</w:t>
      </w:r>
      <w:r w:rsidR="002F5A0B">
        <w:rPr>
          <w:szCs w:val="28"/>
        </w:rPr>
        <w:t xml:space="preserve"> </w:t>
      </w:r>
      <w:r w:rsidRPr="002F5A0B">
        <w:rPr>
          <w:szCs w:val="28"/>
        </w:rPr>
        <w:t>фразеологизмов.</w:t>
      </w:r>
    </w:p>
    <w:p w:rsidR="00812114" w:rsidRPr="002F5A0B" w:rsidRDefault="000F29F7" w:rsidP="002F5A0B">
      <w:pPr>
        <w:pStyle w:val="23"/>
        <w:keepNext/>
        <w:widowControl w:val="0"/>
        <w:ind w:left="0" w:firstLine="709"/>
        <w:rPr>
          <w:szCs w:val="28"/>
        </w:rPr>
      </w:pPr>
      <w:r w:rsidRPr="002F5A0B">
        <w:rPr>
          <w:szCs w:val="28"/>
        </w:rPr>
        <w:t>Проблема</w:t>
      </w:r>
      <w:r w:rsidR="002F5A0B">
        <w:rPr>
          <w:szCs w:val="28"/>
        </w:rPr>
        <w:t xml:space="preserve"> </w:t>
      </w:r>
      <w:r w:rsidRPr="002F5A0B">
        <w:rPr>
          <w:szCs w:val="28"/>
        </w:rPr>
        <w:t>функционирования</w:t>
      </w:r>
      <w:r w:rsidR="002F5A0B">
        <w:rPr>
          <w:szCs w:val="28"/>
        </w:rPr>
        <w:t xml:space="preserve"> </w:t>
      </w:r>
      <w:r w:rsidRPr="002F5A0B">
        <w:rPr>
          <w:szCs w:val="28"/>
        </w:rPr>
        <w:t>фразеологизма</w:t>
      </w:r>
      <w:r w:rsidR="002F5A0B">
        <w:rPr>
          <w:szCs w:val="28"/>
        </w:rPr>
        <w:t xml:space="preserve"> </w:t>
      </w:r>
      <w:r w:rsidRPr="002F5A0B">
        <w:rPr>
          <w:szCs w:val="28"/>
        </w:rPr>
        <w:t>в</w:t>
      </w:r>
      <w:r w:rsidR="002F5A0B">
        <w:rPr>
          <w:szCs w:val="28"/>
        </w:rPr>
        <w:t xml:space="preserve"> </w:t>
      </w:r>
      <w:r w:rsidRPr="002F5A0B">
        <w:rPr>
          <w:szCs w:val="28"/>
        </w:rPr>
        <w:t>речи</w:t>
      </w:r>
      <w:r w:rsidR="002F5A0B">
        <w:rPr>
          <w:szCs w:val="28"/>
        </w:rPr>
        <w:t xml:space="preserve"> </w:t>
      </w:r>
      <w:r w:rsidRPr="002F5A0B">
        <w:rPr>
          <w:szCs w:val="28"/>
        </w:rPr>
        <w:t>и</w:t>
      </w:r>
      <w:r w:rsidR="002F5A0B">
        <w:rPr>
          <w:szCs w:val="28"/>
        </w:rPr>
        <w:t xml:space="preserve"> </w:t>
      </w:r>
      <w:r w:rsidRPr="002F5A0B">
        <w:rPr>
          <w:szCs w:val="28"/>
        </w:rPr>
        <w:t>связанная</w:t>
      </w:r>
      <w:r w:rsidR="002F5A0B">
        <w:rPr>
          <w:szCs w:val="28"/>
        </w:rPr>
        <w:t xml:space="preserve"> </w:t>
      </w:r>
      <w:r w:rsidRPr="002F5A0B">
        <w:rPr>
          <w:szCs w:val="28"/>
        </w:rPr>
        <w:t>с</w:t>
      </w:r>
      <w:r w:rsidR="002F5A0B">
        <w:rPr>
          <w:szCs w:val="28"/>
        </w:rPr>
        <w:t xml:space="preserve"> </w:t>
      </w:r>
      <w:r w:rsidRPr="002F5A0B">
        <w:rPr>
          <w:szCs w:val="28"/>
        </w:rPr>
        <w:t>ней</w:t>
      </w:r>
      <w:r w:rsidR="002F5A0B">
        <w:rPr>
          <w:szCs w:val="28"/>
        </w:rPr>
        <w:t xml:space="preserve"> </w:t>
      </w:r>
      <w:r w:rsidRPr="002F5A0B">
        <w:rPr>
          <w:szCs w:val="28"/>
        </w:rPr>
        <w:t>динамичность</w:t>
      </w:r>
      <w:r w:rsidR="002F5A0B">
        <w:rPr>
          <w:szCs w:val="28"/>
        </w:rPr>
        <w:t xml:space="preserve"> </w:t>
      </w:r>
      <w:r w:rsidRPr="002F5A0B">
        <w:rPr>
          <w:szCs w:val="28"/>
        </w:rPr>
        <w:t>названной</w:t>
      </w:r>
      <w:r w:rsidR="002F5A0B">
        <w:rPr>
          <w:szCs w:val="28"/>
        </w:rPr>
        <w:t xml:space="preserve"> </w:t>
      </w:r>
      <w:r w:rsidRPr="002F5A0B">
        <w:rPr>
          <w:szCs w:val="28"/>
        </w:rPr>
        <w:t>единицы</w:t>
      </w:r>
      <w:r w:rsidR="002F5A0B">
        <w:rPr>
          <w:szCs w:val="28"/>
        </w:rPr>
        <w:t xml:space="preserve"> </w:t>
      </w:r>
      <w:r w:rsidRPr="002F5A0B">
        <w:rPr>
          <w:szCs w:val="28"/>
        </w:rPr>
        <w:t>стала</w:t>
      </w:r>
      <w:r w:rsidR="002F5A0B">
        <w:rPr>
          <w:szCs w:val="28"/>
        </w:rPr>
        <w:t xml:space="preserve"> </w:t>
      </w:r>
      <w:r w:rsidRPr="002F5A0B">
        <w:rPr>
          <w:szCs w:val="28"/>
        </w:rPr>
        <w:t>главным</w:t>
      </w:r>
      <w:r w:rsidR="002F5A0B">
        <w:rPr>
          <w:szCs w:val="28"/>
        </w:rPr>
        <w:t xml:space="preserve"> </w:t>
      </w:r>
      <w:r w:rsidRPr="002F5A0B">
        <w:rPr>
          <w:szCs w:val="28"/>
        </w:rPr>
        <w:t>предметом</w:t>
      </w:r>
      <w:r w:rsidR="002F5A0B">
        <w:rPr>
          <w:szCs w:val="28"/>
        </w:rPr>
        <w:t xml:space="preserve"> </w:t>
      </w:r>
      <w:r w:rsidRPr="002F5A0B">
        <w:rPr>
          <w:szCs w:val="28"/>
        </w:rPr>
        <w:t>обсуждения</w:t>
      </w:r>
      <w:r w:rsidR="002F5A0B">
        <w:rPr>
          <w:szCs w:val="28"/>
        </w:rPr>
        <w:t xml:space="preserve"> </w:t>
      </w:r>
      <w:r w:rsidRPr="002F5A0B">
        <w:rPr>
          <w:szCs w:val="28"/>
        </w:rPr>
        <w:t>на</w:t>
      </w:r>
      <w:r w:rsidR="002F5A0B">
        <w:rPr>
          <w:szCs w:val="28"/>
        </w:rPr>
        <w:t xml:space="preserve"> </w:t>
      </w:r>
      <w:r w:rsidRPr="002F5A0B">
        <w:rPr>
          <w:szCs w:val="28"/>
        </w:rPr>
        <w:t>научных</w:t>
      </w:r>
      <w:r w:rsidR="002F5A0B">
        <w:rPr>
          <w:szCs w:val="28"/>
        </w:rPr>
        <w:t xml:space="preserve"> </w:t>
      </w:r>
      <w:r w:rsidRPr="002F5A0B">
        <w:rPr>
          <w:szCs w:val="28"/>
        </w:rPr>
        <w:t>конференциях,</w:t>
      </w:r>
      <w:r w:rsidR="002F5A0B">
        <w:rPr>
          <w:szCs w:val="28"/>
        </w:rPr>
        <w:t xml:space="preserve"> </w:t>
      </w:r>
      <w:r w:rsidRPr="002F5A0B">
        <w:rPr>
          <w:szCs w:val="28"/>
        </w:rPr>
        <w:t>проводившихся</w:t>
      </w:r>
      <w:r w:rsidR="002F5A0B">
        <w:rPr>
          <w:szCs w:val="28"/>
        </w:rPr>
        <w:t xml:space="preserve"> </w:t>
      </w:r>
      <w:r w:rsidRPr="002F5A0B">
        <w:rPr>
          <w:szCs w:val="28"/>
        </w:rPr>
        <w:t>в</w:t>
      </w:r>
      <w:r w:rsidR="002F5A0B">
        <w:rPr>
          <w:szCs w:val="28"/>
        </w:rPr>
        <w:t xml:space="preserve"> </w:t>
      </w:r>
      <w:r w:rsidRPr="002F5A0B">
        <w:rPr>
          <w:szCs w:val="28"/>
        </w:rPr>
        <w:t>разные</w:t>
      </w:r>
      <w:r w:rsidR="002F5A0B">
        <w:rPr>
          <w:szCs w:val="28"/>
        </w:rPr>
        <w:t xml:space="preserve"> </w:t>
      </w:r>
      <w:r w:rsidRPr="002F5A0B">
        <w:rPr>
          <w:szCs w:val="28"/>
        </w:rPr>
        <w:t>годы:</w:t>
      </w:r>
      <w:r w:rsidR="002F5A0B">
        <w:rPr>
          <w:szCs w:val="28"/>
        </w:rPr>
        <w:t xml:space="preserve"> «Ядерно </w:t>
      </w:r>
      <w:r w:rsidRPr="002F5A0B">
        <w:rPr>
          <w:szCs w:val="28"/>
        </w:rPr>
        <w:t>периферийные</w:t>
      </w:r>
      <w:r w:rsidR="002F5A0B">
        <w:rPr>
          <w:szCs w:val="28"/>
        </w:rPr>
        <w:t xml:space="preserve"> </w:t>
      </w:r>
      <w:r w:rsidRPr="002F5A0B">
        <w:rPr>
          <w:szCs w:val="28"/>
        </w:rPr>
        <w:t>отношения</w:t>
      </w:r>
      <w:r w:rsidR="002F5A0B">
        <w:rPr>
          <w:szCs w:val="28"/>
        </w:rPr>
        <w:t xml:space="preserve"> </w:t>
      </w:r>
      <w:r w:rsidRPr="002F5A0B">
        <w:rPr>
          <w:szCs w:val="28"/>
        </w:rPr>
        <w:t>в</w:t>
      </w:r>
      <w:r w:rsidR="002F5A0B">
        <w:rPr>
          <w:szCs w:val="28"/>
        </w:rPr>
        <w:t xml:space="preserve"> </w:t>
      </w:r>
      <w:r w:rsidRPr="002F5A0B">
        <w:rPr>
          <w:szCs w:val="28"/>
        </w:rPr>
        <w:t>области</w:t>
      </w:r>
      <w:r w:rsidR="002F5A0B">
        <w:rPr>
          <w:szCs w:val="28"/>
        </w:rPr>
        <w:t xml:space="preserve"> </w:t>
      </w:r>
      <w:r w:rsidRPr="002F5A0B">
        <w:rPr>
          <w:szCs w:val="28"/>
        </w:rPr>
        <w:t>лексики</w:t>
      </w:r>
      <w:r w:rsidR="002F5A0B">
        <w:rPr>
          <w:szCs w:val="28"/>
        </w:rPr>
        <w:t xml:space="preserve"> </w:t>
      </w:r>
      <w:r w:rsidRPr="002F5A0B">
        <w:rPr>
          <w:szCs w:val="28"/>
        </w:rPr>
        <w:t>и</w:t>
      </w:r>
      <w:r w:rsidR="002F5A0B">
        <w:rPr>
          <w:szCs w:val="28"/>
        </w:rPr>
        <w:t xml:space="preserve"> </w:t>
      </w:r>
      <w:r w:rsidRPr="002F5A0B">
        <w:rPr>
          <w:szCs w:val="28"/>
        </w:rPr>
        <w:t>фразеологии</w:t>
      </w:r>
      <w:r w:rsidR="002F5A0B">
        <w:rPr>
          <w:szCs w:val="28"/>
        </w:rPr>
        <w:t xml:space="preserve"> </w:t>
      </w:r>
      <w:r w:rsidR="00AE7DC5" w:rsidRPr="002F5A0B">
        <w:rPr>
          <w:szCs w:val="28"/>
        </w:rPr>
        <w:t>Тез.</w:t>
      </w:r>
      <w:r w:rsidR="002F5A0B">
        <w:rPr>
          <w:szCs w:val="28"/>
        </w:rPr>
        <w:t xml:space="preserve"> </w:t>
      </w:r>
      <w:r w:rsidR="00AE7DC5" w:rsidRPr="002F5A0B">
        <w:rPr>
          <w:szCs w:val="28"/>
        </w:rPr>
        <w:t>докл.</w:t>
      </w:r>
      <w:r w:rsidR="002F5A0B">
        <w:rPr>
          <w:szCs w:val="28"/>
        </w:rPr>
        <w:t xml:space="preserve"> </w:t>
      </w:r>
      <w:r w:rsidR="00AE7DC5" w:rsidRPr="002F5A0B">
        <w:rPr>
          <w:szCs w:val="28"/>
        </w:rPr>
        <w:t>республикан.</w:t>
      </w:r>
      <w:r w:rsidR="002F5A0B">
        <w:rPr>
          <w:szCs w:val="28"/>
        </w:rPr>
        <w:t xml:space="preserve"> </w:t>
      </w:r>
      <w:r w:rsidR="00AE7DC5" w:rsidRPr="002F5A0B">
        <w:rPr>
          <w:szCs w:val="28"/>
        </w:rPr>
        <w:t>межвуз.</w:t>
      </w:r>
      <w:r w:rsidR="002F5A0B">
        <w:rPr>
          <w:szCs w:val="28"/>
        </w:rPr>
        <w:t xml:space="preserve"> </w:t>
      </w:r>
      <w:r w:rsidR="00AE7DC5" w:rsidRPr="002F5A0B">
        <w:rPr>
          <w:szCs w:val="28"/>
        </w:rPr>
        <w:t>науч.</w:t>
      </w:r>
      <w:r w:rsidR="002F5A0B">
        <w:rPr>
          <w:szCs w:val="28"/>
        </w:rPr>
        <w:t xml:space="preserve"> </w:t>
      </w:r>
      <w:r w:rsidR="00AE7DC5" w:rsidRPr="002F5A0B">
        <w:rPr>
          <w:szCs w:val="28"/>
        </w:rPr>
        <w:t>конф.</w:t>
      </w:r>
      <w:r w:rsidR="002F5A0B">
        <w:rPr>
          <w:szCs w:val="28"/>
        </w:rPr>
        <w:t xml:space="preserve"> </w:t>
      </w:r>
      <w:r w:rsidR="00AE7DC5" w:rsidRPr="002F5A0B">
        <w:rPr>
          <w:szCs w:val="28"/>
        </w:rPr>
        <w:t>Ч.</w:t>
      </w:r>
      <w:r w:rsidR="002F5A0B">
        <w:rPr>
          <w:szCs w:val="28"/>
        </w:rPr>
        <w:t xml:space="preserve"> </w:t>
      </w:r>
      <w:r w:rsidR="00AE7DC5" w:rsidRPr="002F5A0B">
        <w:rPr>
          <w:szCs w:val="28"/>
        </w:rPr>
        <w:t>1,</w:t>
      </w:r>
      <w:r w:rsidR="002F5A0B">
        <w:rPr>
          <w:szCs w:val="28"/>
        </w:rPr>
        <w:t xml:space="preserve"> </w:t>
      </w:r>
      <w:r w:rsidR="00AE7DC5" w:rsidRPr="002F5A0B">
        <w:rPr>
          <w:szCs w:val="28"/>
        </w:rPr>
        <w:t>2.</w:t>
      </w:r>
      <w:r w:rsidR="002F5A0B">
        <w:rPr>
          <w:szCs w:val="28"/>
        </w:rPr>
        <w:t xml:space="preserve"> </w:t>
      </w:r>
      <w:r w:rsidR="00AE7DC5" w:rsidRPr="002F5A0B">
        <w:rPr>
          <w:szCs w:val="28"/>
        </w:rPr>
        <w:t>Новгород:</w:t>
      </w:r>
      <w:r w:rsidR="002F5A0B">
        <w:rPr>
          <w:szCs w:val="28"/>
        </w:rPr>
        <w:t xml:space="preserve"> </w:t>
      </w:r>
      <w:r w:rsidR="00AE7DC5" w:rsidRPr="002F5A0B">
        <w:rPr>
          <w:szCs w:val="28"/>
        </w:rPr>
        <w:t>НГПИ,</w:t>
      </w:r>
      <w:r w:rsidR="002F5A0B">
        <w:rPr>
          <w:szCs w:val="28"/>
        </w:rPr>
        <w:t xml:space="preserve"> </w:t>
      </w:r>
      <w:r w:rsidR="00AE7DC5" w:rsidRPr="002F5A0B">
        <w:rPr>
          <w:szCs w:val="28"/>
        </w:rPr>
        <w:t>1991</w:t>
      </w:r>
      <w:r w:rsidRPr="002F5A0B">
        <w:rPr>
          <w:szCs w:val="28"/>
        </w:rPr>
        <w:t>»</w:t>
      </w:r>
      <w:r w:rsidR="00AE7DC5" w:rsidRPr="002F5A0B">
        <w:rPr>
          <w:szCs w:val="28"/>
        </w:rPr>
        <w:t>;</w:t>
      </w:r>
      <w:r w:rsidR="002F5A0B">
        <w:rPr>
          <w:szCs w:val="28"/>
        </w:rPr>
        <w:t xml:space="preserve"> </w:t>
      </w:r>
      <w:r w:rsidR="00AE7DC5" w:rsidRPr="002F5A0B">
        <w:rPr>
          <w:szCs w:val="28"/>
        </w:rPr>
        <w:t>«Диалектические</w:t>
      </w:r>
      <w:r w:rsidR="002F5A0B">
        <w:rPr>
          <w:szCs w:val="28"/>
        </w:rPr>
        <w:t xml:space="preserve"> </w:t>
      </w:r>
      <w:r w:rsidR="00AE7DC5" w:rsidRPr="002F5A0B">
        <w:rPr>
          <w:szCs w:val="28"/>
        </w:rPr>
        <w:t>процессы</w:t>
      </w:r>
      <w:r w:rsidR="002F5A0B">
        <w:rPr>
          <w:szCs w:val="28"/>
        </w:rPr>
        <w:t xml:space="preserve"> </w:t>
      </w:r>
      <w:r w:rsidR="00AE7DC5" w:rsidRPr="002F5A0B">
        <w:rPr>
          <w:szCs w:val="28"/>
        </w:rPr>
        <w:t>во</w:t>
      </w:r>
      <w:r w:rsidR="002F5A0B">
        <w:rPr>
          <w:szCs w:val="28"/>
        </w:rPr>
        <w:t xml:space="preserve"> </w:t>
      </w:r>
      <w:r w:rsidR="00AE7DC5" w:rsidRPr="002F5A0B">
        <w:rPr>
          <w:szCs w:val="28"/>
        </w:rPr>
        <w:t>фразеологии:</w:t>
      </w:r>
      <w:r w:rsidR="002F5A0B">
        <w:rPr>
          <w:szCs w:val="28"/>
        </w:rPr>
        <w:t xml:space="preserve"> </w:t>
      </w:r>
      <w:r w:rsidR="00AE7DC5" w:rsidRPr="002F5A0B">
        <w:rPr>
          <w:szCs w:val="28"/>
        </w:rPr>
        <w:t>Тез.</w:t>
      </w:r>
      <w:r w:rsidR="002F5A0B">
        <w:rPr>
          <w:szCs w:val="28"/>
        </w:rPr>
        <w:t xml:space="preserve"> </w:t>
      </w:r>
      <w:r w:rsidR="00AE7DC5" w:rsidRPr="002F5A0B">
        <w:rPr>
          <w:szCs w:val="28"/>
        </w:rPr>
        <w:t>докл.</w:t>
      </w:r>
      <w:r w:rsidR="002F5A0B">
        <w:rPr>
          <w:szCs w:val="28"/>
        </w:rPr>
        <w:t xml:space="preserve"> </w:t>
      </w:r>
      <w:r w:rsidR="00AE7DC5" w:rsidRPr="002F5A0B">
        <w:rPr>
          <w:szCs w:val="28"/>
        </w:rPr>
        <w:t>межвузов.</w:t>
      </w:r>
      <w:r w:rsidR="002F5A0B">
        <w:rPr>
          <w:szCs w:val="28"/>
        </w:rPr>
        <w:t xml:space="preserve"> </w:t>
      </w:r>
      <w:r w:rsidR="00AE7DC5" w:rsidRPr="002F5A0B">
        <w:rPr>
          <w:szCs w:val="28"/>
        </w:rPr>
        <w:t>науч.</w:t>
      </w:r>
      <w:r w:rsidR="002F5A0B">
        <w:rPr>
          <w:szCs w:val="28"/>
        </w:rPr>
        <w:t xml:space="preserve"> </w:t>
      </w:r>
      <w:r w:rsidR="00AE7DC5" w:rsidRPr="002F5A0B">
        <w:rPr>
          <w:szCs w:val="28"/>
        </w:rPr>
        <w:t>конф.</w:t>
      </w:r>
      <w:r w:rsidR="002F5A0B">
        <w:rPr>
          <w:szCs w:val="28"/>
        </w:rPr>
        <w:t xml:space="preserve"> </w:t>
      </w:r>
      <w:r w:rsidR="00AE7DC5" w:rsidRPr="002F5A0B">
        <w:rPr>
          <w:szCs w:val="28"/>
        </w:rPr>
        <w:t>-</w:t>
      </w:r>
      <w:r w:rsidR="002F5A0B">
        <w:rPr>
          <w:szCs w:val="28"/>
        </w:rPr>
        <w:t xml:space="preserve"> </w:t>
      </w:r>
      <w:r w:rsidR="00AE7DC5" w:rsidRPr="002F5A0B">
        <w:rPr>
          <w:szCs w:val="28"/>
        </w:rPr>
        <w:t>Челябинск:</w:t>
      </w:r>
      <w:r w:rsidR="002F5A0B">
        <w:rPr>
          <w:szCs w:val="28"/>
        </w:rPr>
        <w:t xml:space="preserve"> </w:t>
      </w:r>
      <w:r w:rsidR="00AE7DC5" w:rsidRPr="002F5A0B">
        <w:rPr>
          <w:szCs w:val="28"/>
        </w:rPr>
        <w:t>ГПИ,</w:t>
      </w:r>
      <w:r w:rsidR="002F5A0B">
        <w:rPr>
          <w:szCs w:val="28"/>
        </w:rPr>
        <w:t xml:space="preserve"> </w:t>
      </w:r>
      <w:r w:rsidR="00AE7DC5" w:rsidRPr="002F5A0B">
        <w:rPr>
          <w:szCs w:val="28"/>
        </w:rPr>
        <w:t>1993»;</w:t>
      </w:r>
      <w:r w:rsidR="002F5A0B">
        <w:rPr>
          <w:szCs w:val="28"/>
        </w:rPr>
        <w:t xml:space="preserve"> </w:t>
      </w:r>
      <w:r w:rsidR="00AE7DC5" w:rsidRPr="002F5A0B">
        <w:rPr>
          <w:szCs w:val="28"/>
        </w:rPr>
        <w:t>«Динамика</w:t>
      </w:r>
      <w:r w:rsidR="002F5A0B">
        <w:rPr>
          <w:szCs w:val="28"/>
        </w:rPr>
        <w:t xml:space="preserve"> </w:t>
      </w:r>
      <w:r w:rsidR="00AE7DC5" w:rsidRPr="002F5A0B">
        <w:rPr>
          <w:szCs w:val="28"/>
        </w:rPr>
        <w:t>фразеологического</w:t>
      </w:r>
      <w:r w:rsidR="002F5A0B">
        <w:rPr>
          <w:szCs w:val="28"/>
        </w:rPr>
        <w:t xml:space="preserve"> </w:t>
      </w:r>
      <w:r w:rsidR="00AE7DC5" w:rsidRPr="002F5A0B">
        <w:rPr>
          <w:szCs w:val="28"/>
        </w:rPr>
        <w:t>состава</w:t>
      </w:r>
      <w:r w:rsidR="002F5A0B">
        <w:rPr>
          <w:szCs w:val="28"/>
        </w:rPr>
        <w:t xml:space="preserve"> </w:t>
      </w:r>
      <w:r w:rsidR="00AE7DC5" w:rsidRPr="002F5A0B">
        <w:rPr>
          <w:szCs w:val="28"/>
        </w:rPr>
        <w:t>языка:</w:t>
      </w:r>
      <w:r w:rsidR="002F5A0B">
        <w:rPr>
          <w:szCs w:val="28"/>
        </w:rPr>
        <w:t xml:space="preserve"> </w:t>
      </w:r>
      <w:r w:rsidR="00AE7DC5" w:rsidRPr="002F5A0B">
        <w:rPr>
          <w:szCs w:val="28"/>
        </w:rPr>
        <w:t>Тезисы</w:t>
      </w:r>
      <w:r w:rsidR="002F5A0B">
        <w:rPr>
          <w:szCs w:val="28"/>
        </w:rPr>
        <w:t xml:space="preserve"> </w:t>
      </w:r>
      <w:r w:rsidR="00AE7DC5" w:rsidRPr="002F5A0B">
        <w:rPr>
          <w:szCs w:val="28"/>
        </w:rPr>
        <w:t>международной</w:t>
      </w:r>
      <w:r w:rsidR="002F5A0B">
        <w:rPr>
          <w:szCs w:val="28"/>
        </w:rPr>
        <w:t xml:space="preserve"> </w:t>
      </w:r>
      <w:r w:rsidR="00AE7DC5" w:rsidRPr="002F5A0B">
        <w:rPr>
          <w:szCs w:val="28"/>
        </w:rPr>
        <w:t>научной</w:t>
      </w:r>
      <w:r w:rsidR="002F5A0B">
        <w:rPr>
          <w:szCs w:val="28"/>
        </w:rPr>
        <w:t xml:space="preserve"> </w:t>
      </w:r>
      <w:r w:rsidR="00AE7DC5" w:rsidRPr="002F5A0B">
        <w:rPr>
          <w:szCs w:val="28"/>
        </w:rPr>
        <w:t>конференции.</w:t>
      </w:r>
      <w:r w:rsidR="002F5A0B">
        <w:rPr>
          <w:szCs w:val="28"/>
        </w:rPr>
        <w:t xml:space="preserve"> </w:t>
      </w:r>
      <w:r w:rsidR="00AE7DC5" w:rsidRPr="002F5A0B">
        <w:rPr>
          <w:szCs w:val="28"/>
        </w:rPr>
        <w:t>-</w:t>
      </w:r>
      <w:r w:rsidR="002F5A0B">
        <w:rPr>
          <w:szCs w:val="28"/>
        </w:rPr>
        <w:t xml:space="preserve"> </w:t>
      </w:r>
      <w:r w:rsidR="00AE7DC5" w:rsidRPr="002F5A0B">
        <w:rPr>
          <w:szCs w:val="28"/>
        </w:rPr>
        <w:t>Курган:</w:t>
      </w:r>
      <w:r w:rsidR="002F5A0B">
        <w:rPr>
          <w:szCs w:val="28"/>
        </w:rPr>
        <w:t xml:space="preserve"> </w:t>
      </w:r>
      <w:r w:rsidR="00AE7DC5" w:rsidRPr="002F5A0B">
        <w:rPr>
          <w:szCs w:val="28"/>
        </w:rPr>
        <w:t>Изд-во</w:t>
      </w:r>
      <w:r w:rsidR="002F5A0B">
        <w:rPr>
          <w:szCs w:val="28"/>
        </w:rPr>
        <w:t xml:space="preserve"> </w:t>
      </w:r>
      <w:r w:rsidR="00AE7DC5" w:rsidRPr="002F5A0B">
        <w:rPr>
          <w:szCs w:val="28"/>
        </w:rPr>
        <w:t>КГУ,</w:t>
      </w:r>
      <w:r w:rsidR="002F5A0B">
        <w:rPr>
          <w:szCs w:val="28"/>
        </w:rPr>
        <w:t xml:space="preserve"> </w:t>
      </w:r>
      <w:r w:rsidR="00AE7DC5" w:rsidRPr="002F5A0B">
        <w:rPr>
          <w:szCs w:val="28"/>
        </w:rPr>
        <w:t>1999»;</w:t>
      </w:r>
      <w:r w:rsidR="002F5A0B">
        <w:rPr>
          <w:szCs w:val="28"/>
        </w:rPr>
        <w:t xml:space="preserve"> </w:t>
      </w:r>
      <w:r w:rsidR="000A5709" w:rsidRPr="002F5A0B">
        <w:rPr>
          <w:szCs w:val="28"/>
        </w:rPr>
        <w:t>«Динамика</w:t>
      </w:r>
      <w:r w:rsidR="002F5A0B">
        <w:rPr>
          <w:szCs w:val="28"/>
        </w:rPr>
        <w:t xml:space="preserve"> </w:t>
      </w:r>
      <w:r w:rsidR="000A5709" w:rsidRPr="002F5A0B">
        <w:rPr>
          <w:szCs w:val="28"/>
        </w:rPr>
        <w:t>и</w:t>
      </w:r>
      <w:r w:rsidR="002F5A0B">
        <w:rPr>
          <w:szCs w:val="28"/>
        </w:rPr>
        <w:t xml:space="preserve"> </w:t>
      </w:r>
      <w:r w:rsidR="000A5709" w:rsidRPr="002F5A0B">
        <w:rPr>
          <w:szCs w:val="28"/>
        </w:rPr>
        <w:t>функционирование</w:t>
      </w:r>
      <w:r w:rsidR="002F5A0B">
        <w:rPr>
          <w:szCs w:val="28"/>
        </w:rPr>
        <w:t xml:space="preserve"> </w:t>
      </w:r>
      <w:r w:rsidR="000A5709" w:rsidRPr="002F5A0B">
        <w:rPr>
          <w:szCs w:val="28"/>
        </w:rPr>
        <w:t>русского</w:t>
      </w:r>
      <w:r w:rsidR="002F5A0B">
        <w:rPr>
          <w:szCs w:val="28"/>
        </w:rPr>
        <w:t xml:space="preserve"> </w:t>
      </w:r>
      <w:r w:rsidR="000A5709" w:rsidRPr="002F5A0B">
        <w:rPr>
          <w:szCs w:val="28"/>
        </w:rPr>
        <w:t>языка:</w:t>
      </w:r>
      <w:r w:rsidR="002F5A0B">
        <w:rPr>
          <w:szCs w:val="28"/>
        </w:rPr>
        <w:t xml:space="preserve"> </w:t>
      </w:r>
      <w:r w:rsidR="000A5709" w:rsidRPr="002F5A0B">
        <w:rPr>
          <w:szCs w:val="28"/>
        </w:rPr>
        <w:t>факторы</w:t>
      </w:r>
      <w:r w:rsidR="002F5A0B">
        <w:rPr>
          <w:szCs w:val="28"/>
        </w:rPr>
        <w:t xml:space="preserve"> </w:t>
      </w:r>
      <w:r w:rsidR="000A5709" w:rsidRPr="002F5A0B">
        <w:rPr>
          <w:szCs w:val="28"/>
        </w:rPr>
        <w:t>и</w:t>
      </w:r>
      <w:r w:rsidR="002F5A0B">
        <w:rPr>
          <w:szCs w:val="28"/>
        </w:rPr>
        <w:t xml:space="preserve"> </w:t>
      </w:r>
      <w:r w:rsidR="000A5709" w:rsidRPr="002F5A0B">
        <w:rPr>
          <w:szCs w:val="28"/>
        </w:rPr>
        <w:t>векторы:</w:t>
      </w:r>
      <w:r w:rsidR="002F5A0B">
        <w:rPr>
          <w:szCs w:val="28"/>
        </w:rPr>
        <w:t xml:space="preserve"> </w:t>
      </w:r>
      <w:r w:rsidR="000A5709" w:rsidRPr="002F5A0B">
        <w:rPr>
          <w:szCs w:val="28"/>
        </w:rPr>
        <w:t>мат.</w:t>
      </w:r>
      <w:r w:rsidR="002F5A0B">
        <w:rPr>
          <w:szCs w:val="28"/>
        </w:rPr>
        <w:t xml:space="preserve"> </w:t>
      </w:r>
      <w:r w:rsidR="000A5709" w:rsidRPr="002F5A0B">
        <w:rPr>
          <w:szCs w:val="28"/>
        </w:rPr>
        <w:t>Междунар.</w:t>
      </w:r>
      <w:r w:rsidR="002F5A0B">
        <w:rPr>
          <w:szCs w:val="28"/>
        </w:rPr>
        <w:t xml:space="preserve"> </w:t>
      </w:r>
      <w:r w:rsidR="000A5709" w:rsidRPr="002F5A0B">
        <w:rPr>
          <w:szCs w:val="28"/>
        </w:rPr>
        <w:t>науч.</w:t>
      </w:r>
      <w:r w:rsidR="002F5A0B">
        <w:rPr>
          <w:szCs w:val="28"/>
        </w:rPr>
        <w:t xml:space="preserve"> </w:t>
      </w:r>
      <w:r w:rsidR="000A5709" w:rsidRPr="002F5A0B">
        <w:rPr>
          <w:szCs w:val="28"/>
        </w:rPr>
        <w:t>конф.,</w:t>
      </w:r>
      <w:r w:rsidR="002F5A0B">
        <w:rPr>
          <w:szCs w:val="28"/>
        </w:rPr>
        <w:t xml:space="preserve"> </w:t>
      </w:r>
      <w:r w:rsidR="000A5709" w:rsidRPr="002F5A0B">
        <w:rPr>
          <w:szCs w:val="28"/>
        </w:rPr>
        <w:t>Волгоград,</w:t>
      </w:r>
      <w:r w:rsidR="002F5A0B">
        <w:rPr>
          <w:szCs w:val="28"/>
        </w:rPr>
        <w:t xml:space="preserve"> </w:t>
      </w:r>
      <w:r w:rsidR="000A5709" w:rsidRPr="002F5A0B">
        <w:rPr>
          <w:szCs w:val="28"/>
        </w:rPr>
        <w:t>10-12</w:t>
      </w:r>
      <w:r w:rsidR="002F5A0B">
        <w:rPr>
          <w:szCs w:val="28"/>
        </w:rPr>
        <w:t xml:space="preserve"> </w:t>
      </w:r>
      <w:r w:rsidR="000A5709" w:rsidRPr="002F5A0B">
        <w:rPr>
          <w:szCs w:val="28"/>
        </w:rPr>
        <w:t>окт.</w:t>
      </w:r>
      <w:r w:rsidR="002F5A0B">
        <w:rPr>
          <w:szCs w:val="28"/>
        </w:rPr>
        <w:t xml:space="preserve"> </w:t>
      </w:r>
      <w:r w:rsidR="000A5709" w:rsidRPr="002F5A0B">
        <w:rPr>
          <w:szCs w:val="28"/>
        </w:rPr>
        <w:t>2007</w:t>
      </w:r>
      <w:r w:rsidR="002F5A0B">
        <w:rPr>
          <w:szCs w:val="28"/>
        </w:rPr>
        <w:t xml:space="preserve"> </w:t>
      </w:r>
      <w:r w:rsidR="000A5709" w:rsidRPr="002F5A0B">
        <w:rPr>
          <w:szCs w:val="28"/>
        </w:rPr>
        <w:t>г.</w:t>
      </w:r>
      <w:r w:rsidR="002F5A0B">
        <w:rPr>
          <w:szCs w:val="28"/>
        </w:rPr>
        <w:t xml:space="preserve"> </w:t>
      </w:r>
      <w:r w:rsidR="000A5709" w:rsidRPr="002F5A0B">
        <w:rPr>
          <w:szCs w:val="28"/>
        </w:rPr>
        <w:t>–</w:t>
      </w:r>
      <w:r w:rsidR="002F5A0B">
        <w:rPr>
          <w:szCs w:val="28"/>
        </w:rPr>
        <w:t xml:space="preserve"> </w:t>
      </w:r>
      <w:r w:rsidR="000A5709" w:rsidRPr="002F5A0B">
        <w:rPr>
          <w:szCs w:val="28"/>
        </w:rPr>
        <w:t>Волгоград,</w:t>
      </w:r>
      <w:r w:rsidR="002F5A0B">
        <w:rPr>
          <w:szCs w:val="28"/>
        </w:rPr>
        <w:t xml:space="preserve"> </w:t>
      </w:r>
      <w:r w:rsidR="000A5709" w:rsidRPr="002F5A0B">
        <w:rPr>
          <w:szCs w:val="28"/>
        </w:rPr>
        <w:t>2007».</w:t>
      </w:r>
    </w:p>
    <w:p w:rsidR="0044354E" w:rsidRPr="002F5A0B" w:rsidRDefault="0044354E" w:rsidP="002F5A0B">
      <w:pPr>
        <w:pStyle w:val="23"/>
        <w:keepNext/>
        <w:widowControl w:val="0"/>
        <w:ind w:left="0" w:firstLine="709"/>
        <w:rPr>
          <w:szCs w:val="28"/>
        </w:rPr>
      </w:pPr>
      <w:r w:rsidRPr="002F5A0B">
        <w:rPr>
          <w:szCs w:val="28"/>
        </w:rPr>
        <w:t>Таким</w:t>
      </w:r>
      <w:r w:rsidR="002F5A0B">
        <w:rPr>
          <w:szCs w:val="28"/>
        </w:rPr>
        <w:t xml:space="preserve"> </w:t>
      </w:r>
      <w:r w:rsidRPr="002F5A0B">
        <w:rPr>
          <w:szCs w:val="28"/>
        </w:rPr>
        <w:t>образом,</w:t>
      </w:r>
      <w:r w:rsidR="002F5A0B">
        <w:rPr>
          <w:szCs w:val="28"/>
        </w:rPr>
        <w:t xml:space="preserve"> </w:t>
      </w:r>
      <w:r w:rsidRPr="002F5A0B">
        <w:rPr>
          <w:szCs w:val="28"/>
        </w:rPr>
        <w:t>пристальное</w:t>
      </w:r>
      <w:r w:rsidR="002F5A0B">
        <w:rPr>
          <w:szCs w:val="28"/>
        </w:rPr>
        <w:t xml:space="preserve"> </w:t>
      </w:r>
      <w:r w:rsidRPr="002F5A0B">
        <w:rPr>
          <w:szCs w:val="28"/>
        </w:rPr>
        <w:t>внимание</w:t>
      </w:r>
      <w:r w:rsidR="002F5A0B">
        <w:rPr>
          <w:szCs w:val="28"/>
        </w:rPr>
        <w:t xml:space="preserve"> </w:t>
      </w:r>
      <w:r w:rsidRPr="002F5A0B">
        <w:rPr>
          <w:szCs w:val="28"/>
        </w:rPr>
        <w:t>к</w:t>
      </w:r>
      <w:r w:rsidR="002F5A0B">
        <w:rPr>
          <w:szCs w:val="28"/>
        </w:rPr>
        <w:t xml:space="preserve"> </w:t>
      </w:r>
      <w:r w:rsidRPr="002F5A0B">
        <w:rPr>
          <w:szCs w:val="28"/>
        </w:rPr>
        <w:t>изучению</w:t>
      </w:r>
      <w:r w:rsidR="002F5A0B">
        <w:rPr>
          <w:szCs w:val="28"/>
        </w:rPr>
        <w:t xml:space="preserve"> </w:t>
      </w:r>
      <w:r w:rsidRPr="002F5A0B">
        <w:rPr>
          <w:szCs w:val="28"/>
        </w:rPr>
        <w:t>динамической</w:t>
      </w:r>
      <w:r w:rsidR="002F5A0B">
        <w:rPr>
          <w:szCs w:val="28"/>
        </w:rPr>
        <w:t xml:space="preserve"> </w:t>
      </w:r>
      <w:r w:rsidRPr="002F5A0B">
        <w:rPr>
          <w:szCs w:val="28"/>
        </w:rPr>
        <w:t>природы</w:t>
      </w:r>
      <w:r w:rsidR="002F5A0B">
        <w:rPr>
          <w:szCs w:val="28"/>
        </w:rPr>
        <w:t xml:space="preserve"> </w:t>
      </w:r>
      <w:r w:rsidRPr="002F5A0B">
        <w:rPr>
          <w:szCs w:val="28"/>
        </w:rPr>
        <w:t>фразеологизма</w:t>
      </w:r>
      <w:r w:rsidR="002F5A0B">
        <w:rPr>
          <w:szCs w:val="28"/>
        </w:rPr>
        <w:t xml:space="preserve"> </w:t>
      </w:r>
      <w:r w:rsidRPr="002F5A0B">
        <w:rPr>
          <w:szCs w:val="28"/>
        </w:rPr>
        <w:t>указывает</w:t>
      </w:r>
      <w:r w:rsidR="002F5A0B">
        <w:rPr>
          <w:szCs w:val="28"/>
        </w:rPr>
        <w:t xml:space="preserve"> </w:t>
      </w:r>
      <w:r w:rsidRPr="002F5A0B">
        <w:rPr>
          <w:szCs w:val="28"/>
        </w:rPr>
        <w:t>на</w:t>
      </w:r>
      <w:r w:rsidR="002F5A0B">
        <w:rPr>
          <w:szCs w:val="28"/>
        </w:rPr>
        <w:t xml:space="preserve"> </w:t>
      </w:r>
      <w:r w:rsidRPr="002F5A0B">
        <w:rPr>
          <w:szCs w:val="28"/>
        </w:rPr>
        <w:t>актуальность</w:t>
      </w:r>
      <w:r w:rsidR="002F5A0B">
        <w:rPr>
          <w:szCs w:val="28"/>
        </w:rPr>
        <w:t xml:space="preserve"> </w:t>
      </w:r>
      <w:r w:rsidRPr="002F5A0B">
        <w:rPr>
          <w:szCs w:val="28"/>
        </w:rPr>
        <w:t>названной</w:t>
      </w:r>
      <w:r w:rsidR="002F5A0B">
        <w:rPr>
          <w:szCs w:val="28"/>
        </w:rPr>
        <w:t xml:space="preserve"> </w:t>
      </w:r>
      <w:r w:rsidRPr="002F5A0B">
        <w:rPr>
          <w:szCs w:val="28"/>
        </w:rPr>
        <w:t>темы,</w:t>
      </w:r>
      <w:r w:rsidR="002F5A0B">
        <w:rPr>
          <w:szCs w:val="28"/>
        </w:rPr>
        <w:t xml:space="preserve"> </w:t>
      </w:r>
      <w:r w:rsidRPr="002F5A0B">
        <w:rPr>
          <w:szCs w:val="28"/>
        </w:rPr>
        <w:t>а</w:t>
      </w:r>
      <w:r w:rsidR="002F5A0B">
        <w:rPr>
          <w:szCs w:val="28"/>
        </w:rPr>
        <w:t xml:space="preserve"> </w:t>
      </w:r>
      <w:r w:rsidRPr="002F5A0B">
        <w:rPr>
          <w:szCs w:val="28"/>
        </w:rPr>
        <w:t>также</w:t>
      </w:r>
      <w:r w:rsidR="002F5A0B">
        <w:rPr>
          <w:szCs w:val="28"/>
        </w:rPr>
        <w:t xml:space="preserve"> </w:t>
      </w:r>
      <w:r w:rsidRPr="002F5A0B">
        <w:rPr>
          <w:szCs w:val="28"/>
        </w:rPr>
        <w:t>выявляет</w:t>
      </w:r>
      <w:r w:rsidR="002F5A0B">
        <w:rPr>
          <w:szCs w:val="28"/>
        </w:rPr>
        <w:t xml:space="preserve"> </w:t>
      </w:r>
      <w:r w:rsidRPr="002F5A0B">
        <w:rPr>
          <w:szCs w:val="28"/>
        </w:rPr>
        <w:t>ее</w:t>
      </w:r>
      <w:r w:rsidR="002F5A0B">
        <w:rPr>
          <w:szCs w:val="28"/>
        </w:rPr>
        <w:t xml:space="preserve"> </w:t>
      </w:r>
      <w:r w:rsidRPr="002F5A0B">
        <w:rPr>
          <w:szCs w:val="28"/>
        </w:rPr>
        <w:t>неизученность.</w:t>
      </w:r>
      <w:r w:rsidR="002F5A0B">
        <w:rPr>
          <w:szCs w:val="28"/>
        </w:rPr>
        <w:t xml:space="preserve"> </w:t>
      </w:r>
      <w:r w:rsidRPr="002F5A0B">
        <w:rPr>
          <w:szCs w:val="28"/>
        </w:rPr>
        <w:t>Практическое,</w:t>
      </w:r>
      <w:r w:rsidR="002F5A0B">
        <w:rPr>
          <w:szCs w:val="28"/>
        </w:rPr>
        <w:t xml:space="preserve"> </w:t>
      </w:r>
      <w:r w:rsidRPr="002F5A0B">
        <w:rPr>
          <w:szCs w:val="28"/>
        </w:rPr>
        <w:t>реальное</w:t>
      </w:r>
      <w:r w:rsidR="002F5A0B">
        <w:rPr>
          <w:szCs w:val="28"/>
        </w:rPr>
        <w:t xml:space="preserve"> </w:t>
      </w:r>
      <w:r w:rsidRPr="002F5A0B">
        <w:rPr>
          <w:szCs w:val="28"/>
        </w:rPr>
        <w:t>изучение</w:t>
      </w:r>
      <w:r w:rsidR="002F5A0B">
        <w:rPr>
          <w:szCs w:val="28"/>
        </w:rPr>
        <w:t xml:space="preserve"> </w:t>
      </w:r>
      <w:r w:rsidRPr="002F5A0B">
        <w:rPr>
          <w:szCs w:val="28"/>
        </w:rPr>
        <w:t>динамики</w:t>
      </w:r>
      <w:r w:rsidR="002F5A0B">
        <w:rPr>
          <w:szCs w:val="28"/>
        </w:rPr>
        <w:t xml:space="preserve"> </w:t>
      </w:r>
      <w:r w:rsidRPr="002F5A0B">
        <w:rPr>
          <w:szCs w:val="28"/>
        </w:rPr>
        <w:t>языковой</w:t>
      </w:r>
      <w:r w:rsidR="002F5A0B">
        <w:rPr>
          <w:szCs w:val="28"/>
        </w:rPr>
        <w:t xml:space="preserve"> </w:t>
      </w:r>
      <w:r w:rsidRPr="002F5A0B">
        <w:rPr>
          <w:szCs w:val="28"/>
        </w:rPr>
        <w:t>единицы</w:t>
      </w:r>
      <w:r w:rsidR="002F5A0B">
        <w:rPr>
          <w:szCs w:val="28"/>
        </w:rPr>
        <w:t xml:space="preserve"> </w:t>
      </w:r>
      <w:r w:rsidRPr="002F5A0B">
        <w:rPr>
          <w:szCs w:val="28"/>
        </w:rPr>
        <w:t>связано</w:t>
      </w:r>
      <w:r w:rsidR="002F5A0B">
        <w:rPr>
          <w:szCs w:val="28"/>
        </w:rPr>
        <w:t xml:space="preserve"> </w:t>
      </w:r>
      <w:r w:rsidRPr="002F5A0B">
        <w:rPr>
          <w:szCs w:val="28"/>
        </w:rPr>
        <w:t>с</w:t>
      </w:r>
      <w:r w:rsidR="002F5A0B">
        <w:rPr>
          <w:szCs w:val="28"/>
        </w:rPr>
        <w:t xml:space="preserve"> </w:t>
      </w:r>
      <w:r w:rsidRPr="002F5A0B">
        <w:rPr>
          <w:szCs w:val="28"/>
        </w:rPr>
        <w:t>анализом</w:t>
      </w:r>
      <w:r w:rsidR="002F5A0B">
        <w:rPr>
          <w:szCs w:val="28"/>
        </w:rPr>
        <w:t xml:space="preserve"> </w:t>
      </w:r>
      <w:r w:rsidRPr="002F5A0B">
        <w:rPr>
          <w:szCs w:val="28"/>
        </w:rPr>
        <w:t>проблемы</w:t>
      </w:r>
      <w:r w:rsidR="002F5A0B">
        <w:rPr>
          <w:szCs w:val="28"/>
        </w:rPr>
        <w:t xml:space="preserve"> </w:t>
      </w:r>
      <w:r w:rsidRPr="002F5A0B">
        <w:rPr>
          <w:szCs w:val="28"/>
        </w:rPr>
        <w:t>ее</w:t>
      </w:r>
      <w:r w:rsidR="002F5A0B">
        <w:rPr>
          <w:szCs w:val="28"/>
        </w:rPr>
        <w:t xml:space="preserve"> </w:t>
      </w:r>
      <w:r w:rsidRPr="002F5A0B">
        <w:rPr>
          <w:szCs w:val="28"/>
        </w:rPr>
        <w:t>функционирования</w:t>
      </w:r>
      <w:r w:rsidR="002F5A0B">
        <w:rPr>
          <w:szCs w:val="28"/>
        </w:rPr>
        <w:t xml:space="preserve"> </w:t>
      </w:r>
      <w:r w:rsidRPr="002F5A0B">
        <w:rPr>
          <w:szCs w:val="28"/>
        </w:rPr>
        <w:t>в</w:t>
      </w:r>
      <w:r w:rsidR="002F5A0B">
        <w:rPr>
          <w:szCs w:val="28"/>
        </w:rPr>
        <w:t xml:space="preserve"> </w:t>
      </w:r>
      <w:r w:rsidRPr="002F5A0B">
        <w:rPr>
          <w:szCs w:val="28"/>
        </w:rPr>
        <w:t>речи</w:t>
      </w:r>
      <w:r w:rsidR="002F5A0B">
        <w:rPr>
          <w:szCs w:val="28"/>
        </w:rPr>
        <w:t xml:space="preserve"> </w:t>
      </w:r>
      <w:r w:rsidRPr="002F5A0B">
        <w:rPr>
          <w:szCs w:val="28"/>
        </w:rPr>
        <w:t>говорящего.</w:t>
      </w:r>
    </w:p>
    <w:p w:rsidR="005A0C99" w:rsidRPr="002F5A0B" w:rsidRDefault="005A0C99" w:rsidP="002F5A0B">
      <w:pPr>
        <w:pStyle w:val="23"/>
        <w:keepNext/>
        <w:widowControl w:val="0"/>
        <w:ind w:left="0" w:firstLine="709"/>
      </w:pPr>
    </w:p>
    <w:p w:rsidR="00D42AF1" w:rsidRPr="002F5A0B" w:rsidRDefault="00D42AF1" w:rsidP="002F5A0B">
      <w:pPr>
        <w:pStyle w:val="23"/>
        <w:keepNext/>
        <w:widowControl w:val="0"/>
        <w:ind w:left="0" w:firstLine="709"/>
        <w:rPr>
          <w:szCs w:val="28"/>
        </w:rPr>
      </w:pPr>
      <w:r w:rsidRPr="002F5A0B">
        <w:rPr>
          <w:bCs/>
          <w:szCs w:val="28"/>
        </w:rPr>
        <w:t>§</w:t>
      </w:r>
      <w:r w:rsidR="002F5A0B">
        <w:rPr>
          <w:bCs/>
          <w:szCs w:val="28"/>
        </w:rPr>
        <w:t xml:space="preserve"> </w:t>
      </w:r>
      <w:r w:rsidR="00FE3EC1" w:rsidRPr="002F5A0B">
        <w:rPr>
          <w:bCs/>
          <w:szCs w:val="28"/>
        </w:rPr>
        <w:t>6</w:t>
      </w:r>
      <w:r w:rsidRPr="002F5A0B">
        <w:rPr>
          <w:bCs/>
          <w:szCs w:val="28"/>
        </w:rPr>
        <w:t>.</w:t>
      </w:r>
      <w:r w:rsidR="002F5A0B">
        <w:rPr>
          <w:bCs/>
          <w:szCs w:val="28"/>
        </w:rPr>
        <w:t xml:space="preserve"> </w:t>
      </w:r>
      <w:r w:rsidRPr="002F5A0B">
        <w:rPr>
          <w:bCs/>
          <w:szCs w:val="28"/>
        </w:rPr>
        <w:t>Преобразование</w:t>
      </w:r>
      <w:r w:rsidR="002F5A0B">
        <w:rPr>
          <w:bCs/>
          <w:szCs w:val="28"/>
        </w:rPr>
        <w:t xml:space="preserve"> </w:t>
      </w:r>
      <w:r w:rsidRPr="002F5A0B">
        <w:rPr>
          <w:bCs/>
          <w:szCs w:val="28"/>
        </w:rPr>
        <w:t>(трансформация)</w:t>
      </w:r>
      <w:r w:rsidR="002F5A0B">
        <w:rPr>
          <w:bCs/>
          <w:szCs w:val="28"/>
        </w:rPr>
        <w:t xml:space="preserve"> </w:t>
      </w:r>
      <w:r w:rsidRPr="002F5A0B">
        <w:rPr>
          <w:bCs/>
          <w:szCs w:val="28"/>
        </w:rPr>
        <w:t>устойчив</w:t>
      </w:r>
      <w:r w:rsidR="00FC2C97" w:rsidRPr="002F5A0B">
        <w:rPr>
          <w:bCs/>
          <w:szCs w:val="28"/>
        </w:rPr>
        <w:t>ых</w:t>
      </w:r>
      <w:r w:rsidR="002F5A0B">
        <w:rPr>
          <w:bCs/>
          <w:szCs w:val="28"/>
        </w:rPr>
        <w:t xml:space="preserve"> </w:t>
      </w:r>
      <w:r w:rsidRPr="002F5A0B">
        <w:rPr>
          <w:bCs/>
          <w:szCs w:val="28"/>
        </w:rPr>
        <w:t>словосочетаний</w:t>
      </w:r>
      <w:r w:rsidR="002F5A0B">
        <w:rPr>
          <w:bCs/>
          <w:szCs w:val="28"/>
        </w:rPr>
        <w:t xml:space="preserve"> </w:t>
      </w:r>
      <w:r w:rsidR="00FC2C97" w:rsidRPr="002F5A0B">
        <w:rPr>
          <w:bCs/>
          <w:szCs w:val="28"/>
        </w:rPr>
        <w:t>в</w:t>
      </w:r>
      <w:r w:rsidR="002F5A0B">
        <w:rPr>
          <w:bCs/>
          <w:szCs w:val="28"/>
        </w:rPr>
        <w:t xml:space="preserve"> </w:t>
      </w:r>
      <w:r w:rsidR="00FC2C97" w:rsidRPr="002F5A0B">
        <w:rPr>
          <w:bCs/>
          <w:szCs w:val="28"/>
        </w:rPr>
        <w:t>языке</w:t>
      </w:r>
      <w:r w:rsidR="002F5A0B">
        <w:rPr>
          <w:bCs/>
          <w:szCs w:val="28"/>
        </w:rPr>
        <w:t xml:space="preserve"> </w:t>
      </w:r>
      <w:r w:rsidR="000572B2" w:rsidRPr="002F5A0B">
        <w:rPr>
          <w:bCs/>
          <w:szCs w:val="28"/>
        </w:rPr>
        <w:t>электронных</w:t>
      </w:r>
      <w:r w:rsidR="002F5A0B">
        <w:rPr>
          <w:bCs/>
          <w:szCs w:val="28"/>
        </w:rPr>
        <w:t xml:space="preserve"> </w:t>
      </w:r>
      <w:r w:rsidR="00FC2C97" w:rsidRPr="002F5A0B">
        <w:rPr>
          <w:bCs/>
          <w:szCs w:val="28"/>
        </w:rPr>
        <w:t>средств</w:t>
      </w:r>
      <w:r w:rsidR="002F5A0B">
        <w:rPr>
          <w:bCs/>
          <w:szCs w:val="28"/>
        </w:rPr>
        <w:t xml:space="preserve"> </w:t>
      </w:r>
      <w:r w:rsidR="00FC2C97" w:rsidRPr="002F5A0B">
        <w:rPr>
          <w:bCs/>
          <w:szCs w:val="28"/>
        </w:rPr>
        <w:t>массовой</w:t>
      </w:r>
      <w:r w:rsidR="002F5A0B">
        <w:rPr>
          <w:bCs/>
          <w:szCs w:val="28"/>
        </w:rPr>
        <w:t xml:space="preserve"> </w:t>
      </w:r>
      <w:r w:rsidR="00FC2C97" w:rsidRPr="002F5A0B">
        <w:rPr>
          <w:bCs/>
          <w:szCs w:val="28"/>
        </w:rPr>
        <w:t>информации</w:t>
      </w:r>
      <w:r w:rsidR="002F5A0B">
        <w:rPr>
          <w:bCs/>
          <w:szCs w:val="28"/>
        </w:rPr>
        <w:t xml:space="preserve"> </w:t>
      </w:r>
      <w:r w:rsidR="00FC2C97" w:rsidRPr="002F5A0B">
        <w:rPr>
          <w:bCs/>
          <w:szCs w:val="28"/>
        </w:rPr>
        <w:t>как</w:t>
      </w:r>
      <w:r w:rsidR="002F5A0B">
        <w:rPr>
          <w:bCs/>
          <w:szCs w:val="28"/>
        </w:rPr>
        <w:t xml:space="preserve"> </w:t>
      </w:r>
      <w:r w:rsidR="00FC2C97" w:rsidRPr="002F5A0B">
        <w:rPr>
          <w:bCs/>
          <w:szCs w:val="28"/>
        </w:rPr>
        <w:t>проявление</w:t>
      </w:r>
      <w:r w:rsidR="002F5A0B">
        <w:rPr>
          <w:bCs/>
          <w:szCs w:val="28"/>
        </w:rPr>
        <w:t xml:space="preserve"> </w:t>
      </w:r>
      <w:r w:rsidR="00FC2C97" w:rsidRPr="002F5A0B">
        <w:rPr>
          <w:bCs/>
          <w:szCs w:val="28"/>
        </w:rPr>
        <w:t>динамики</w:t>
      </w:r>
      <w:r w:rsidR="002F5A0B">
        <w:rPr>
          <w:bCs/>
          <w:szCs w:val="28"/>
        </w:rPr>
        <w:t xml:space="preserve"> </w:t>
      </w:r>
      <w:r w:rsidR="00FC2C97" w:rsidRPr="002F5A0B">
        <w:rPr>
          <w:bCs/>
          <w:szCs w:val="28"/>
        </w:rPr>
        <w:t>фразеологии</w:t>
      </w:r>
    </w:p>
    <w:p w:rsidR="00FC120B" w:rsidRPr="002F5A0B" w:rsidRDefault="00FC120B" w:rsidP="002F5A0B">
      <w:pPr>
        <w:pStyle w:val="23"/>
        <w:keepNext/>
        <w:widowControl w:val="0"/>
        <w:ind w:left="0" w:firstLine="709"/>
        <w:rPr>
          <w:szCs w:val="28"/>
        </w:rPr>
      </w:pPr>
    </w:p>
    <w:p w:rsidR="00B812FE" w:rsidRPr="002F5A0B" w:rsidRDefault="004D1AF7" w:rsidP="002F5A0B">
      <w:pPr>
        <w:pStyle w:val="23"/>
        <w:keepNext/>
        <w:widowControl w:val="0"/>
        <w:ind w:left="0" w:firstLine="709"/>
        <w:rPr>
          <w:szCs w:val="28"/>
        </w:rPr>
      </w:pPr>
      <w:r w:rsidRPr="002F5A0B">
        <w:rPr>
          <w:szCs w:val="28"/>
        </w:rPr>
        <w:t>П</w:t>
      </w:r>
      <w:r w:rsidR="00B812FE" w:rsidRPr="002F5A0B">
        <w:rPr>
          <w:szCs w:val="28"/>
        </w:rPr>
        <w:t>озна</w:t>
      </w:r>
      <w:r w:rsidRPr="002F5A0B">
        <w:rPr>
          <w:szCs w:val="28"/>
        </w:rPr>
        <w:t>ния</w:t>
      </w:r>
      <w:r w:rsidR="002F5A0B">
        <w:rPr>
          <w:szCs w:val="28"/>
        </w:rPr>
        <w:t xml:space="preserve"> </w:t>
      </w:r>
      <w:r w:rsidRPr="002F5A0B">
        <w:rPr>
          <w:szCs w:val="28"/>
        </w:rPr>
        <w:t>о</w:t>
      </w:r>
      <w:r w:rsidR="002F5A0B">
        <w:rPr>
          <w:szCs w:val="28"/>
        </w:rPr>
        <w:t xml:space="preserve"> </w:t>
      </w:r>
      <w:r w:rsidR="00B812FE" w:rsidRPr="002F5A0B">
        <w:rPr>
          <w:szCs w:val="28"/>
        </w:rPr>
        <w:t>собственн</w:t>
      </w:r>
      <w:r w:rsidRPr="002F5A0B">
        <w:rPr>
          <w:szCs w:val="28"/>
        </w:rPr>
        <w:t>ой</w:t>
      </w:r>
      <w:r w:rsidR="002F5A0B">
        <w:rPr>
          <w:szCs w:val="28"/>
        </w:rPr>
        <w:t xml:space="preserve"> </w:t>
      </w:r>
      <w:r w:rsidR="00B812FE" w:rsidRPr="002F5A0B">
        <w:rPr>
          <w:szCs w:val="28"/>
        </w:rPr>
        <w:t>культур</w:t>
      </w:r>
      <w:r w:rsidRPr="002F5A0B">
        <w:rPr>
          <w:szCs w:val="28"/>
        </w:rPr>
        <w:t>е</w:t>
      </w:r>
      <w:r w:rsidR="00B812FE" w:rsidRPr="002F5A0B">
        <w:rPr>
          <w:szCs w:val="28"/>
        </w:rPr>
        <w:t>,</w:t>
      </w:r>
      <w:r w:rsidR="002F5A0B">
        <w:rPr>
          <w:szCs w:val="28"/>
        </w:rPr>
        <w:t xml:space="preserve"> </w:t>
      </w:r>
      <w:r w:rsidR="00B812FE" w:rsidRPr="002F5A0B">
        <w:rPr>
          <w:szCs w:val="28"/>
        </w:rPr>
        <w:t>а</w:t>
      </w:r>
      <w:r w:rsidR="002F5A0B">
        <w:rPr>
          <w:szCs w:val="28"/>
        </w:rPr>
        <w:t xml:space="preserve"> </w:t>
      </w:r>
      <w:r w:rsidR="00B812FE" w:rsidRPr="002F5A0B">
        <w:rPr>
          <w:szCs w:val="28"/>
        </w:rPr>
        <w:t>также</w:t>
      </w:r>
      <w:r w:rsidR="002F5A0B">
        <w:rPr>
          <w:szCs w:val="28"/>
        </w:rPr>
        <w:t xml:space="preserve"> </w:t>
      </w:r>
      <w:r w:rsidR="00B812FE" w:rsidRPr="002F5A0B">
        <w:rPr>
          <w:szCs w:val="28"/>
        </w:rPr>
        <w:t>традици</w:t>
      </w:r>
      <w:r w:rsidRPr="002F5A0B">
        <w:rPr>
          <w:szCs w:val="28"/>
        </w:rPr>
        <w:t>ях</w:t>
      </w:r>
      <w:r w:rsidR="002F5A0B">
        <w:rPr>
          <w:szCs w:val="28"/>
        </w:rPr>
        <w:t xml:space="preserve"> </w:t>
      </w:r>
      <w:r w:rsidR="00B812FE" w:rsidRPr="002F5A0B">
        <w:rPr>
          <w:szCs w:val="28"/>
        </w:rPr>
        <w:t>других</w:t>
      </w:r>
      <w:r w:rsidR="002F5A0B">
        <w:rPr>
          <w:szCs w:val="28"/>
        </w:rPr>
        <w:t xml:space="preserve"> </w:t>
      </w:r>
      <w:r w:rsidR="00B812FE" w:rsidRPr="002F5A0B">
        <w:rPr>
          <w:szCs w:val="28"/>
        </w:rPr>
        <w:t>стран</w:t>
      </w:r>
      <w:r w:rsidRPr="002F5A0B">
        <w:rPr>
          <w:szCs w:val="28"/>
        </w:rPr>
        <w:t>,</w:t>
      </w:r>
      <w:r w:rsidR="002F5A0B">
        <w:rPr>
          <w:szCs w:val="28"/>
        </w:rPr>
        <w:t xml:space="preserve"> </w:t>
      </w:r>
      <w:r w:rsidRPr="002F5A0B">
        <w:rPr>
          <w:szCs w:val="28"/>
        </w:rPr>
        <w:t>человек</w:t>
      </w:r>
      <w:r w:rsidR="002F5A0B">
        <w:rPr>
          <w:szCs w:val="28"/>
        </w:rPr>
        <w:t xml:space="preserve"> </w:t>
      </w:r>
      <w:r w:rsidRPr="002F5A0B">
        <w:rPr>
          <w:szCs w:val="28"/>
        </w:rPr>
        <w:t>черпает</w:t>
      </w:r>
      <w:r w:rsidR="002F5A0B">
        <w:rPr>
          <w:szCs w:val="28"/>
        </w:rPr>
        <w:t xml:space="preserve"> </w:t>
      </w:r>
      <w:r w:rsidRPr="002F5A0B">
        <w:rPr>
          <w:szCs w:val="28"/>
        </w:rPr>
        <w:t>из</w:t>
      </w:r>
      <w:r w:rsidR="002F5A0B">
        <w:rPr>
          <w:szCs w:val="28"/>
        </w:rPr>
        <w:t xml:space="preserve"> </w:t>
      </w:r>
      <w:r w:rsidRPr="002F5A0B">
        <w:rPr>
          <w:szCs w:val="28"/>
        </w:rPr>
        <w:t>книг,</w:t>
      </w:r>
      <w:r w:rsidR="002F5A0B">
        <w:rPr>
          <w:szCs w:val="28"/>
        </w:rPr>
        <w:t xml:space="preserve"> </w:t>
      </w:r>
      <w:r w:rsidRPr="002F5A0B">
        <w:rPr>
          <w:szCs w:val="28"/>
        </w:rPr>
        <w:t>журналов,</w:t>
      </w:r>
      <w:r w:rsidR="002F5A0B">
        <w:rPr>
          <w:szCs w:val="28"/>
        </w:rPr>
        <w:t xml:space="preserve"> </w:t>
      </w:r>
      <w:r w:rsidR="00B812FE" w:rsidRPr="002F5A0B">
        <w:rPr>
          <w:szCs w:val="28"/>
        </w:rPr>
        <w:t>средств</w:t>
      </w:r>
      <w:r w:rsidR="002F5A0B">
        <w:rPr>
          <w:szCs w:val="28"/>
        </w:rPr>
        <w:t xml:space="preserve"> </w:t>
      </w:r>
      <w:r w:rsidR="00B812FE" w:rsidRPr="002F5A0B">
        <w:rPr>
          <w:szCs w:val="28"/>
        </w:rPr>
        <w:t>массовой</w:t>
      </w:r>
      <w:r w:rsidR="002F5A0B">
        <w:rPr>
          <w:szCs w:val="28"/>
        </w:rPr>
        <w:t xml:space="preserve"> </w:t>
      </w:r>
      <w:r w:rsidR="00B812FE" w:rsidRPr="002F5A0B">
        <w:rPr>
          <w:szCs w:val="28"/>
        </w:rPr>
        <w:t>информации</w:t>
      </w:r>
      <w:r w:rsidR="002F5A0B">
        <w:rPr>
          <w:szCs w:val="28"/>
        </w:rPr>
        <w:t xml:space="preserve"> </w:t>
      </w:r>
      <w:r w:rsidR="00EE0961" w:rsidRPr="002F5A0B">
        <w:rPr>
          <w:szCs w:val="28"/>
        </w:rPr>
        <w:t>(СМИ)</w:t>
      </w:r>
      <w:r w:rsidR="00B812FE" w:rsidRPr="002F5A0B">
        <w:rPr>
          <w:szCs w:val="28"/>
        </w:rPr>
        <w:t>,</w:t>
      </w:r>
      <w:r w:rsidR="002F5A0B">
        <w:rPr>
          <w:szCs w:val="28"/>
        </w:rPr>
        <w:t xml:space="preserve"> </w:t>
      </w:r>
      <w:r w:rsidR="00B812FE" w:rsidRPr="002F5A0B">
        <w:rPr>
          <w:szCs w:val="28"/>
        </w:rPr>
        <w:t>в</w:t>
      </w:r>
      <w:r w:rsidR="002F5A0B">
        <w:rPr>
          <w:szCs w:val="28"/>
        </w:rPr>
        <w:t xml:space="preserve"> </w:t>
      </w:r>
      <w:r w:rsidR="00B812FE" w:rsidRPr="002F5A0B">
        <w:rPr>
          <w:szCs w:val="28"/>
        </w:rPr>
        <w:t>частности</w:t>
      </w:r>
      <w:r w:rsidR="002F5A0B">
        <w:rPr>
          <w:szCs w:val="28"/>
        </w:rPr>
        <w:t xml:space="preserve"> </w:t>
      </w:r>
      <w:r w:rsidRPr="002F5A0B">
        <w:rPr>
          <w:szCs w:val="28"/>
        </w:rPr>
        <w:t>из</w:t>
      </w:r>
      <w:r w:rsidR="002F5A0B">
        <w:rPr>
          <w:szCs w:val="28"/>
        </w:rPr>
        <w:t xml:space="preserve"> </w:t>
      </w:r>
      <w:r w:rsidR="00B812FE" w:rsidRPr="002F5A0B">
        <w:rPr>
          <w:szCs w:val="28"/>
        </w:rPr>
        <w:t>Интернет</w:t>
      </w:r>
      <w:r w:rsidRPr="002F5A0B">
        <w:rPr>
          <w:szCs w:val="28"/>
        </w:rPr>
        <w:t>а</w:t>
      </w:r>
      <w:r w:rsidR="002F5A0B">
        <w:rPr>
          <w:szCs w:val="28"/>
        </w:rPr>
        <w:t xml:space="preserve"> </w:t>
      </w:r>
      <w:r w:rsidRPr="002F5A0B">
        <w:rPr>
          <w:szCs w:val="28"/>
        </w:rPr>
        <w:t>-</w:t>
      </w:r>
      <w:r w:rsidR="002F5A0B">
        <w:rPr>
          <w:szCs w:val="28"/>
        </w:rPr>
        <w:t xml:space="preserve"> </w:t>
      </w:r>
      <w:r w:rsidR="00B812FE" w:rsidRPr="002F5A0B">
        <w:rPr>
          <w:szCs w:val="28"/>
        </w:rPr>
        <w:t>глобально</w:t>
      </w:r>
      <w:r w:rsidRPr="002F5A0B">
        <w:rPr>
          <w:szCs w:val="28"/>
        </w:rPr>
        <w:t>го</w:t>
      </w:r>
      <w:r w:rsidR="002F5A0B">
        <w:rPr>
          <w:szCs w:val="28"/>
        </w:rPr>
        <w:t xml:space="preserve"> </w:t>
      </w:r>
      <w:r w:rsidR="00B812FE" w:rsidRPr="002F5A0B">
        <w:rPr>
          <w:szCs w:val="28"/>
        </w:rPr>
        <w:t>информационно</w:t>
      </w:r>
      <w:r w:rsidRPr="002F5A0B">
        <w:rPr>
          <w:szCs w:val="28"/>
        </w:rPr>
        <w:t>го</w:t>
      </w:r>
      <w:r w:rsidR="002F5A0B">
        <w:rPr>
          <w:szCs w:val="28"/>
        </w:rPr>
        <w:t xml:space="preserve"> </w:t>
      </w:r>
      <w:r w:rsidR="00B812FE" w:rsidRPr="002F5A0B">
        <w:rPr>
          <w:szCs w:val="28"/>
        </w:rPr>
        <w:t>пространств</w:t>
      </w:r>
      <w:r w:rsidRPr="002F5A0B">
        <w:rPr>
          <w:szCs w:val="28"/>
        </w:rPr>
        <w:t>а</w:t>
      </w:r>
      <w:r w:rsidR="00B812FE" w:rsidRPr="002F5A0B">
        <w:rPr>
          <w:szCs w:val="28"/>
        </w:rPr>
        <w:t>.</w:t>
      </w:r>
      <w:r w:rsidR="002F5A0B">
        <w:rPr>
          <w:szCs w:val="28"/>
        </w:rPr>
        <w:t xml:space="preserve"> </w:t>
      </w:r>
      <w:r w:rsidR="00B812FE" w:rsidRPr="002F5A0B">
        <w:rPr>
          <w:szCs w:val="28"/>
        </w:rPr>
        <w:t>«Информационные</w:t>
      </w:r>
      <w:r w:rsidR="002F5A0B">
        <w:rPr>
          <w:szCs w:val="28"/>
        </w:rPr>
        <w:t xml:space="preserve"> </w:t>
      </w:r>
      <w:r w:rsidR="00B812FE" w:rsidRPr="002F5A0B">
        <w:rPr>
          <w:szCs w:val="28"/>
        </w:rPr>
        <w:t>связи</w:t>
      </w:r>
      <w:r w:rsidR="002F5A0B">
        <w:rPr>
          <w:szCs w:val="28"/>
        </w:rPr>
        <w:t xml:space="preserve"> </w:t>
      </w:r>
      <w:r w:rsidR="00B812FE" w:rsidRPr="002F5A0B">
        <w:rPr>
          <w:szCs w:val="28"/>
        </w:rPr>
        <w:t>–</w:t>
      </w:r>
      <w:r w:rsidR="002F5A0B">
        <w:rPr>
          <w:szCs w:val="28"/>
        </w:rPr>
        <w:t xml:space="preserve"> </w:t>
      </w:r>
      <w:r w:rsidR="00B812FE" w:rsidRPr="002F5A0B">
        <w:rPr>
          <w:szCs w:val="28"/>
        </w:rPr>
        <w:t>основной</w:t>
      </w:r>
      <w:r w:rsidR="002F5A0B">
        <w:rPr>
          <w:szCs w:val="28"/>
        </w:rPr>
        <w:t xml:space="preserve"> </w:t>
      </w:r>
      <w:r w:rsidR="00B812FE" w:rsidRPr="002F5A0B">
        <w:rPr>
          <w:szCs w:val="28"/>
        </w:rPr>
        <w:t>источник</w:t>
      </w:r>
      <w:r w:rsidR="002F5A0B">
        <w:rPr>
          <w:szCs w:val="28"/>
        </w:rPr>
        <w:t xml:space="preserve"> </w:t>
      </w:r>
      <w:r w:rsidR="00B812FE" w:rsidRPr="002F5A0B">
        <w:rPr>
          <w:szCs w:val="28"/>
        </w:rPr>
        <w:t>социально-культурного</w:t>
      </w:r>
      <w:r w:rsidR="002F5A0B">
        <w:rPr>
          <w:szCs w:val="28"/>
        </w:rPr>
        <w:t xml:space="preserve"> </w:t>
      </w:r>
      <w:r w:rsidR="00B812FE" w:rsidRPr="002F5A0B">
        <w:rPr>
          <w:szCs w:val="28"/>
        </w:rPr>
        <w:t>прогресса.</w:t>
      </w:r>
      <w:r w:rsidR="002F5A0B">
        <w:rPr>
          <w:szCs w:val="28"/>
        </w:rPr>
        <w:t xml:space="preserve"> </w:t>
      </w:r>
      <w:r w:rsidR="00B812FE" w:rsidRPr="002F5A0B">
        <w:rPr>
          <w:szCs w:val="28"/>
        </w:rPr>
        <w:t>Средствами</w:t>
      </w:r>
      <w:r w:rsidR="002F5A0B">
        <w:rPr>
          <w:szCs w:val="28"/>
        </w:rPr>
        <w:t xml:space="preserve"> </w:t>
      </w:r>
      <w:r w:rsidR="00B812FE" w:rsidRPr="002F5A0B">
        <w:rPr>
          <w:szCs w:val="28"/>
        </w:rPr>
        <w:t>массовой</w:t>
      </w:r>
      <w:r w:rsidR="002F5A0B">
        <w:rPr>
          <w:szCs w:val="28"/>
        </w:rPr>
        <w:t xml:space="preserve"> </w:t>
      </w:r>
      <w:r w:rsidR="00B812FE" w:rsidRPr="002F5A0B">
        <w:rPr>
          <w:szCs w:val="28"/>
        </w:rPr>
        <w:t>информации</w:t>
      </w:r>
      <w:r w:rsidR="002F5A0B">
        <w:rPr>
          <w:szCs w:val="28"/>
        </w:rPr>
        <w:t xml:space="preserve"> </w:t>
      </w:r>
      <w:r w:rsidR="00B812FE" w:rsidRPr="002F5A0B">
        <w:rPr>
          <w:szCs w:val="28"/>
        </w:rPr>
        <w:t>у</w:t>
      </w:r>
      <w:r w:rsidR="002F5A0B">
        <w:rPr>
          <w:szCs w:val="28"/>
        </w:rPr>
        <w:t xml:space="preserve"> </w:t>
      </w:r>
      <w:r w:rsidR="00B812FE" w:rsidRPr="002F5A0B">
        <w:rPr>
          <w:szCs w:val="28"/>
        </w:rPr>
        <w:t>национальных</w:t>
      </w:r>
      <w:r w:rsidR="002F5A0B">
        <w:rPr>
          <w:szCs w:val="28"/>
        </w:rPr>
        <w:t xml:space="preserve"> </w:t>
      </w:r>
      <w:r w:rsidR="00B812FE" w:rsidRPr="002F5A0B">
        <w:rPr>
          <w:szCs w:val="28"/>
        </w:rPr>
        <w:t>языков</w:t>
      </w:r>
      <w:r w:rsidR="002F5A0B">
        <w:rPr>
          <w:szCs w:val="28"/>
        </w:rPr>
        <w:t xml:space="preserve"> </w:t>
      </w:r>
      <w:r w:rsidR="00B812FE" w:rsidRPr="002F5A0B">
        <w:rPr>
          <w:szCs w:val="28"/>
        </w:rPr>
        <w:t>формируются</w:t>
      </w:r>
      <w:r w:rsidR="002F5A0B">
        <w:rPr>
          <w:szCs w:val="28"/>
        </w:rPr>
        <w:t xml:space="preserve"> </w:t>
      </w:r>
      <w:r w:rsidR="00B812FE" w:rsidRPr="002F5A0B">
        <w:rPr>
          <w:szCs w:val="28"/>
        </w:rPr>
        <w:t>межнациональные</w:t>
      </w:r>
      <w:r w:rsidR="002F5A0B">
        <w:rPr>
          <w:szCs w:val="28"/>
        </w:rPr>
        <w:t xml:space="preserve"> </w:t>
      </w:r>
      <w:r w:rsidR="00B812FE" w:rsidRPr="002F5A0B">
        <w:rPr>
          <w:szCs w:val="28"/>
        </w:rPr>
        <w:t>качества»</w:t>
      </w:r>
      <w:r w:rsidR="002F5A0B">
        <w:rPr>
          <w:szCs w:val="28"/>
        </w:rPr>
        <w:t xml:space="preserve"> </w:t>
      </w:r>
      <w:r w:rsidR="00B812FE" w:rsidRPr="002F5A0B">
        <w:rPr>
          <w:szCs w:val="28"/>
        </w:rPr>
        <w:t>[Качалкин</w:t>
      </w:r>
      <w:r w:rsidR="002F5A0B">
        <w:rPr>
          <w:szCs w:val="28"/>
        </w:rPr>
        <w:t xml:space="preserve"> </w:t>
      </w:r>
      <w:r w:rsidR="00B812FE" w:rsidRPr="002F5A0B">
        <w:rPr>
          <w:szCs w:val="28"/>
        </w:rPr>
        <w:t>2003].</w:t>
      </w:r>
    </w:p>
    <w:p w:rsidR="0052615F" w:rsidRPr="002F5A0B" w:rsidRDefault="00DE2241" w:rsidP="002F5A0B">
      <w:pPr>
        <w:pStyle w:val="23"/>
        <w:keepNext/>
        <w:widowControl w:val="0"/>
        <w:ind w:left="0" w:firstLine="709"/>
        <w:rPr>
          <w:szCs w:val="28"/>
        </w:rPr>
      </w:pPr>
      <w:r w:rsidRPr="002F5A0B">
        <w:rPr>
          <w:szCs w:val="28"/>
        </w:rPr>
        <w:t>Последние</w:t>
      </w:r>
      <w:r w:rsidR="002F5A0B">
        <w:rPr>
          <w:szCs w:val="28"/>
        </w:rPr>
        <w:t xml:space="preserve"> </w:t>
      </w:r>
      <w:r w:rsidRPr="002F5A0B">
        <w:rPr>
          <w:szCs w:val="28"/>
        </w:rPr>
        <w:t>десятилетия</w:t>
      </w:r>
      <w:r w:rsidR="002F5A0B">
        <w:rPr>
          <w:szCs w:val="28"/>
        </w:rPr>
        <w:t xml:space="preserve"> </w:t>
      </w:r>
      <w:r w:rsidR="00B812FE" w:rsidRPr="002F5A0B">
        <w:rPr>
          <w:szCs w:val="28"/>
        </w:rPr>
        <w:t>характеризуются</w:t>
      </w:r>
      <w:r w:rsidR="002F5A0B">
        <w:rPr>
          <w:szCs w:val="28"/>
        </w:rPr>
        <w:t xml:space="preserve"> </w:t>
      </w:r>
      <w:r w:rsidR="00B812FE" w:rsidRPr="002F5A0B">
        <w:rPr>
          <w:szCs w:val="28"/>
        </w:rPr>
        <w:t>стремительным</w:t>
      </w:r>
      <w:r w:rsidR="002F5A0B">
        <w:rPr>
          <w:szCs w:val="28"/>
        </w:rPr>
        <w:t xml:space="preserve"> </w:t>
      </w:r>
      <w:r w:rsidR="00B812FE" w:rsidRPr="002F5A0B">
        <w:rPr>
          <w:szCs w:val="28"/>
        </w:rPr>
        <w:t>ростом</w:t>
      </w:r>
      <w:r w:rsidR="002F5A0B">
        <w:rPr>
          <w:szCs w:val="28"/>
        </w:rPr>
        <w:t xml:space="preserve"> </w:t>
      </w:r>
      <w:r w:rsidR="00B812FE" w:rsidRPr="002F5A0B">
        <w:rPr>
          <w:szCs w:val="28"/>
        </w:rPr>
        <w:t>массовой</w:t>
      </w:r>
      <w:r w:rsidR="002F5A0B">
        <w:rPr>
          <w:szCs w:val="28"/>
        </w:rPr>
        <w:t xml:space="preserve"> </w:t>
      </w:r>
      <w:r w:rsidR="00B812FE" w:rsidRPr="002F5A0B">
        <w:rPr>
          <w:szCs w:val="28"/>
        </w:rPr>
        <w:t>коммуникации</w:t>
      </w:r>
      <w:r w:rsidR="002F5A0B">
        <w:rPr>
          <w:szCs w:val="28"/>
        </w:rPr>
        <w:t xml:space="preserve"> </w:t>
      </w:r>
      <w:r w:rsidR="00B812FE" w:rsidRPr="002F5A0B">
        <w:rPr>
          <w:szCs w:val="28"/>
        </w:rPr>
        <w:t>и</w:t>
      </w:r>
      <w:r w:rsidR="002F5A0B">
        <w:rPr>
          <w:szCs w:val="28"/>
        </w:rPr>
        <w:t xml:space="preserve"> </w:t>
      </w:r>
      <w:r w:rsidR="00B812FE" w:rsidRPr="002F5A0B">
        <w:rPr>
          <w:szCs w:val="28"/>
        </w:rPr>
        <w:t>новых</w:t>
      </w:r>
      <w:r w:rsidR="002F5A0B">
        <w:rPr>
          <w:szCs w:val="28"/>
        </w:rPr>
        <w:t xml:space="preserve"> </w:t>
      </w:r>
      <w:r w:rsidR="00B812FE" w:rsidRPr="002F5A0B">
        <w:rPr>
          <w:szCs w:val="28"/>
        </w:rPr>
        <w:t>информационных</w:t>
      </w:r>
      <w:r w:rsidR="002F5A0B">
        <w:rPr>
          <w:szCs w:val="28"/>
        </w:rPr>
        <w:t xml:space="preserve"> </w:t>
      </w:r>
      <w:r w:rsidR="00B812FE" w:rsidRPr="002F5A0B">
        <w:rPr>
          <w:szCs w:val="28"/>
        </w:rPr>
        <w:t>технологий</w:t>
      </w:r>
      <w:r w:rsidRPr="002F5A0B">
        <w:rPr>
          <w:szCs w:val="28"/>
        </w:rPr>
        <w:t>,</w:t>
      </w:r>
      <w:r w:rsidR="002F5A0B">
        <w:rPr>
          <w:szCs w:val="28"/>
        </w:rPr>
        <w:t xml:space="preserve"> </w:t>
      </w:r>
      <w:r w:rsidRPr="002F5A0B">
        <w:rPr>
          <w:szCs w:val="28"/>
        </w:rPr>
        <w:t>которые</w:t>
      </w:r>
      <w:r w:rsidR="002F5A0B">
        <w:rPr>
          <w:szCs w:val="28"/>
        </w:rPr>
        <w:t xml:space="preserve"> </w:t>
      </w:r>
      <w:r w:rsidR="00B812FE" w:rsidRPr="002F5A0B">
        <w:rPr>
          <w:szCs w:val="28"/>
        </w:rPr>
        <w:t>привели</w:t>
      </w:r>
      <w:r w:rsidR="002F5A0B">
        <w:rPr>
          <w:szCs w:val="28"/>
        </w:rPr>
        <w:t xml:space="preserve"> </w:t>
      </w:r>
      <w:r w:rsidR="00B812FE" w:rsidRPr="002F5A0B">
        <w:rPr>
          <w:szCs w:val="28"/>
        </w:rPr>
        <w:t>к</w:t>
      </w:r>
      <w:r w:rsidR="002F5A0B">
        <w:rPr>
          <w:szCs w:val="28"/>
        </w:rPr>
        <w:t xml:space="preserve"> </w:t>
      </w:r>
      <w:r w:rsidR="00B812FE" w:rsidRPr="002F5A0B">
        <w:rPr>
          <w:szCs w:val="28"/>
        </w:rPr>
        <w:t>созданию</w:t>
      </w:r>
      <w:r w:rsidR="002F5A0B">
        <w:rPr>
          <w:szCs w:val="28"/>
        </w:rPr>
        <w:t xml:space="preserve"> </w:t>
      </w:r>
      <w:r w:rsidR="00B812FE" w:rsidRPr="002F5A0B">
        <w:rPr>
          <w:szCs w:val="28"/>
        </w:rPr>
        <w:t>единого</w:t>
      </w:r>
      <w:r w:rsidR="002F5A0B">
        <w:rPr>
          <w:szCs w:val="28"/>
        </w:rPr>
        <w:t xml:space="preserve"> </w:t>
      </w:r>
      <w:r w:rsidR="00B812FE" w:rsidRPr="002F5A0B">
        <w:rPr>
          <w:szCs w:val="28"/>
        </w:rPr>
        <w:t>информационного</w:t>
      </w:r>
      <w:r w:rsidR="002F5A0B">
        <w:rPr>
          <w:szCs w:val="28"/>
        </w:rPr>
        <w:t xml:space="preserve"> </w:t>
      </w:r>
      <w:r w:rsidR="00B812FE" w:rsidRPr="002F5A0B">
        <w:rPr>
          <w:szCs w:val="28"/>
        </w:rPr>
        <w:t>пространства,</w:t>
      </w:r>
      <w:r w:rsidR="002F5A0B">
        <w:rPr>
          <w:szCs w:val="28"/>
        </w:rPr>
        <w:t xml:space="preserve"> </w:t>
      </w:r>
      <w:r w:rsidR="00B812FE" w:rsidRPr="002F5A0B">
        <w:rPr>
          <w:szCs w:val="28"/>
        </w:rPr>
        <w:t>особой</w:t>
      </w:r>
      <w:r w:rsidR="002F5A0B">
        <w:rPr>
          <w:szCs w:val="28"/>
        </w:rPr>
        <w:t xml:space="preserve"> </w:t>
      </w:r>
      <w:r w:rsidR="00B812FE" w:rsidRPr="002F5A0B">
        <w:rPr>
          <w:szCs w:val="28"/>
        </w:rPr>
        <w:t>виртуальной</w:t>
      </w:r>
      <w:r w:rsidR="002F5A0B">
        <w:rPr>
          <w:szCs w:val="28"/>
        </w:rPr>
        <w:t xml:space="preserve"> </w:t>
      </w:r>
      <w:r w:rsidR="00B812FE" w:rsidRPr="002F5A0B">
        <w:rPr>
          <w:szCs w:val="28"/>
        </w:rPr>
        <w:t>среды,</w:t>
      </w:r>
      <w:r w:rsidR="002F5A0B">
        <w:rPr>
          <w:szCs w:val="28"/>
        </w:rPr>
        <w:t xml:space="preserve"> </w:t>
      </w:r>
      <w:r w:rsidR="00B812FE" w:rsidRPr="002F5A0B">
        <w:rPr>
          <w:szCs w:val="28"/>
        </w:rPr>
        <w:t>образованной</w:t>
      </w:r>
      <w:r w:rsidR="002F5A0B">
        <w:rPr>
          <w:szCs w:val="28"/>
        </w:rPr>
        <w:t xml:space="preserve"> </w:t>
      </w:r>
      <w:r w:rsidR="00B812FE" w:rsidRPr="002F5A0B">
        <w:rPr>
          <w:szCs w:val="28"/>
        </w:rPr>
        <w:t>совокупностью</w:t>
      </w:r>
      <w:r w:rsidR="002F5A0B">
        <w:rPr>
          <w:szCs w:val="28"/>
        </w:rPr>
        <w:t xml:space="preserve"> </w:t>
      </w:r>
      <w:r w:rsidR="00B812FE" w:rsidRPr="002F5A0B">
        <w:rPr>
          <w:szCs w:val="28"/>
        </w:rPr>
        <w:t>множества</w:t>
      </w:r>
      <w:r w:rsidR="002F5A0B">
        <w:rPr>
          <w:szCs w:val="28"/>
        </w:rPr>
        <w:t xml:space="preserve"> </w:t>
      </w:r>
      <w:r w:rsidR="00B812FE" w:rsidRPr="002F5A0B">
        <w:rPr>
          <w:szCs w:val="28"/>
        </w:rPr>
        <w:t>медиапотоков.</w:t>
      </w:r>
      <w:r w:rsidR="002F5A0B">
        <w:rPr>
          <w:szCs w:val="28"/>
        </w:rPr>
        <w:t xml:space="preserve"> </w:t>
      </w:r>
      <w:r w:rsidR="00B812FE" w:rsidRPr="002F5A0B">
        <w:rPr>
          <w:szCs w:val="28"/>
        </w:rPr>
        <w:t>Всё</w:t>
      </w:r>
      <w:r w:rsidR="002F5A0B">
        <w:rPr>
          <w:szCs w:val="28"/>
        </w:rPr>
        <w:t xml:space="preserve"> </w:t>
      </w:r>
      <w:r w:rsidR="00B812FE" w:rsidRPr="002F5A0B">
        <w:rPr>
          <w:szCs w:val="28"/>
        </w:rPr>
        <w:t>это</w:t>
      </w:r>
      <w:r w:rsidR="002F5A0B">
        <w:rPr>
          <w:szCs w:val="28"/>
        </w:rPr>
        <w:t xml:space="preserve"> </w:t>
      </w:r>
      <w:r w:rsidR="00B812FE" w:rsidRPr="002F5A0B">
        <w:rPr>
          <w:szCs w:val="28"/>
        </w:rPr>
        <w:t>не</w:t>
      </w:r>
      <w:r w:rsidR="002F5A0B">
        <w:rPr>
          <w:szCs w:val="28"/>
        </w:rPr>
        <w:t xml:space="preserve"> </w:t>
      </w:r>
      <w:r w:rsidR="00B812FE" w:rsidRPr="002F5A0B">
        <w:rPr>
          <w:szCs w:val="28"/>
        </w:rPr>
        <w:t>могло</w:t>
      </w:r>
      <w:r w:rsidR="002F5A0B">
        <w:rPr>
          <w:szCs w:val="28"/>
        </w:rPr>
        <w:t xml:space="preserve"> </w:t>
      </w:r>
      <w:r w:rsidR="00B812FE" w:rsidRPr="002F5A0B">
        <w:rPr>
          <w:szCs w:val="28"/>
        </w:rPr>
        <w:t>не</w:t>
      </w:r>
      <w:r w:rsidR="002F5A0B">
        <w:rPr>
          <w:szCs w:val="28"/>
        </w:rPr>
        <w:t xml:space="preserve"> </w:t>
      </w:r>
      <w:r w:rsidR="00B812FE" w:rsidRPr="002F5A0B">
        <w:rPr>
          <w:szCs w:val="28"/>
        </w:rPr>
        <w:t>сказаться</w:t>
      </w:r>
      <w:r w:rsidR="002F5A0B">
        <w:rPr>
          <w:szCs w:val="28"/>
        </w:rPr>
        <w:t xml:space="preserve"> </w:t>
      </w:r>
      <w:r w:rsidR="00B812FE" w:rsidRPr="002F5A0B">
        <w:rPr>
          <w:szCs w:val="28"/>
        </w:rPr>
        <w:t>на</w:t>
      </w:r>
      <w:r w:rsidR="002F5A0B">
        <w:rPr>
          <w:szCs w:val="28"/>
        </w:rPr>
        <w:t xml:space="preserve"> </w:t>
      </w:r>
      <w:r w:rsidR="00B812FE" w:rsidRPr="002F5A0B">
        <w:rPr>
          <w:szCs w:val="28"/>
        </w:rPr>
        <w:t>процессах</w:t>
      </w:r>
      <w:r w:rsidR="002F5A0B">
        <w:rPr>
          <w:szCs w:val="28"/>
        </w:rPr>
        <w:t xml:space="preserve"> </w:t>
      </w:r>
      <w:r w:rsidR="00B812FE" w:rsidRPr="002F5A0B">
        <w:rPr>
          <w:szCs w:val="28"/>
        </w:rPr>
        <w:t>производства</w:t>
      </w:r>
      <w:r w:rsidR="002F5A0B">
        <w:rPr>
          <w:szCs w:val="28"/>
        </w:rPr>
        <w:t xml:space="preserve"> </w:t>
      </w:r>
      <w:r w:rsidR="00B812FE" w:rsidRPr="002F5A0B">
        <w:rPr>
          <w:szCs w:val="28"/>
        </w:rPr>
        <w:t>и</w:t>
      </w:r>
      <w:r w:rsidR="002F5A0B">
        <w:rPr>
          <w:szCs w:val="28"/>
        </w:rPr>
        <w:t xml:space="preserve"> </w:t>
      </w:r>
      <w:r w:rsidR="00B812FE" w:rsidRPr="002F5A0B">
        <w:rPr>
          <w:szCs w:val="28"/>
        </w:rPr>
        <w:t>распространения</w:t>
      </w:r>
      <w:r w:rsidR="002F5A0B">
        <w:rPr>
          <w:szCs w:val="28"/>
        </w:rPr>
        <w:t xml:space="preserve"> </w:t>
      </w:r>
      <w:r w:rsidR="00B812FE" w:rsidRPr="002F5A0B">
        <w:rPr>
          <w:szCs w:val="28"/>
        </w:rPr>
        <w:t>слова,</w:t>
      </w:r>
      <w:r w:rsidR="002F5A0B">
        <w:rPr>
          <w:szCs w:val="28"/>
        </w:rPr>
        <w:t xml:space="preserve"> </w:t>
      </w:r>
      <w:r w:rsidR="00B812FE" w:rsidRPr="002F5A0B">
        <w:rPr>
          <w:szCs w:val="28"/>
        </w:rPr>
        <w:t>на</w:t>
      </w:r>
      <w:r w:rsidR="002F5A0B">
        <w:rPr>
          <w:szCs w:val="28"/>
        </w:rPr>
        <w:t xml:space="preserve"> </w:t>
      </w:r>
      <w:r w:rsidR="00B812FE" w:rsidRPr="002F5A0B">
        <w:rPr>
          <w:szCs w:val="28"/>
        </w:rPr>
        <w:t>особенностях</w:t>
      </w:r>
      <w:r w:rsidR="002F5A0B">
        <w:rPr>
          <w:szCs w:val="28"/>
        </w:rPr>
        <w:t xml:space="preserve"> </w:t>
      </w:r>
      <w:r w:rsidR="00B812FE" w:rsidRPr="002F5A0B">
        <w:rPr>
          <w:szCs w:val="28"/>
        </w:rPr>
        <w:t>речеупотребления</w:t>
      </w:r>
      <w:r w:rsidR="002F5A0B">
        <w:rPr>
          <w:szCs w:val="28"/>
        </w:rPr>
        <w:t xml:space="preserve"> </w:t>
      </w:r>
      <w:r w:rsidR="00B812FE" w:rsidRPr="002F5A0B">
        <w:rPr>
          <w:szCs w:val="28"/>
        </w:rPr>
        <w:t>и</w:t>
      </w:r>
      <w:r w:rsidR="002F5A0B">
        <w:rPr>
          <w:szCs w:val="28"/>
        </w:rPr>
        <w:t xml:space="preserve"> </w:t>
      </w:r>
      <w:r w:rsidR="00B812FE" w:rsidRPr="002F5A0B">
        <w:rPr>
          <w:szCs w:val="28"/>
        </w:rPr>
        <w:t>характере</w:t>
      </w:r>
      <w:r w:rsidR="002F5A0B">
        <w:rPr>
          <w:szCs w:val="28"/>
        </w:rPr>
        <w:t xml:space="preserve"> </w:t>
      </w:r>
      <w:r w:rsidR="00B812FE" w:rsidRPr="002F5A0B">
        <w:rPr>
          <w:szCs w:val="28"/>
        </w:rPr>
        <w:t>языковых</w:t>
      </w:r>
      <w:r w:rsidR="002F5A0B">
        <w:rPr>
          <w:szCs w:val="28"/>
        </w:rPr>
        <w:t xml:space="preserve"> </w:t>
      </w:r>
      <w:r w:rsidR="00B812FE" w:rsidRPr="002F5A0B">
        <w:rPr>
          <w:szCs w:val="28"/>
        </w:rPr>
        <w:t>изменений»</w:t>
      </w:r>
      <w:r w:rsidR="002F5A0B">
        <w:rPr>
          <w:szCs w:val="28"/>
        </w:rPr>
        <w:t xml:space="preserve"> </w:t>
      </w:r>
      <w:r w:rsidR="00B812FE" w:rsidRPr="002F5A0B">
        <w:rPr>
          <w:szCs w:val="28"/>
        </w:rPr>
        <w:t>[Добросклонская</w:t>
      </w:r>
      <w:r w:rsidR="002F5A0B">
        <w:rPr>
          <w:szCs w:val="28"/>
        </w:rPr>
        <w:t xml:space="preserve"> </w:t>
      </w:r>
      <w:r w:rsidR="00B812FE" w:rsidRPr="002F5A0B">
        <w:rPr>
          <w:szCs w:val="28"/>
        </w:rPr>
        <w:t>2008:</w:t>
      </w:r>
      <w:r w:rsidR="002F5A0B">
        <w:rPr>
          <w:szCs w:val="28"/>
        </w:rPr>
        <w:t xml:space="preserve"> </w:t>
      </w:r>
      <w:r w:rsidR="00B812FE" w:rsidRPr="002F5A0B">
        <w:rPr>
          <w:szCs w:val="28"/>
        </w:rPr>
        <w:t>5].</w:t>
      </w:r>
      <w:r w:rsidR="002F5A0B">
        <w:rPr>
          <w:szCs w:val="28"/>
        </w:rPr>
        <w:t xml:space="preserve"> </w:t>
      </w:r>
      <w:r w:rsidRPr="002F5A0B">
        <w:rPr>
          <w:szCs w:val="28"/>
        </w:rPr>
        <w:t>Я</w:t>
      </w:r>
      <w:r w:rsidR="0052615F" w:rsidRPr="002F5A0B">
        <w:rPr>
          <w:szCs w:val="28"/>
        </w:rPr>
        <w:t>зыкотворчество</w:t>
      </w:r>
      <w:r w:rsidR="002F5A0B">
        <w:rPr>
          <w:szCs w:val="28"/>
        </w:rPr>
        <w:t xml:space="preserve"> </w:t>
      </w:r>
      <w:r w:rsidR="0052615F" w:rsidRPr="002F5A0B">
        <w:rPr>
          <w:szCs w:val="28"/>
        </w:rPr>
        <w:t>выход</w:t>
      </w:r>
      <w:r w:rsidRPr="002F5A0B">
        <w:rPr>
          <w:szCs w:val="28"/>
        </w:rPr>
        <w:t>ит</w:t>
      </w:r>
      <w:r w:rsidR="002F5A0B">
        <w:rPr>
          <w:szCs w:val="28"/>
        </w:rPr>
        <w:t xml:space="preserve"> </w:t>
      </w:r>
      <w:r w:rsidR="0052615F" w:rsidRPr="002F5A0B">
        <w:rPr>
          <w:szCs w:val="28"/>
        </w:rPr>
        <w:t>за</w:t>
      </w:r>
      <w:r w:rsidR="002F5A0B">
        <w:rPr>
          <w:szCs w:val="28"/>
        </w:rPr>
        <w:t xml:space="preserve"> </w:t>
      </w:r>
      <w:r w:rsidR="0052615F" w:rsidRPr="002F5A0B">
        <w:rPr>
          <w:szCs w:val="28"/>
        </w:rPr>
        <w:t>рамки</w:t>
      </w:r>
      <w:r w:rsidR="002F5A0B">
        <w:rPr>
          <w:szCs w:val="28"/>
        </w:rPr>
        <w:t xml:space="preserve"> </w:t>
      </w:r>
      <w:r w:rsidR="0052615F" w:rsidRPr="002F5A0B">
        <w:rPr>
          <w:szCs w:val="28"/>
        </w:rPr>
        <w:t>художественного</w:t>
      </w:r>
      <w:r w:rsidR="002F5A0B">
        <w:rPr>
          <w:szCs w:val="28"/>
        </w:rPr>
        <w:t xml:space="preserve"> </w:t>
      </w:r>
      <w:r w:rsidR="0052615F" w:rsidRPr="002F5A0B">
        <w:rPr>
          <w:szCs w:val="28"/>
        </w:rPr>
        <w:t>текста</w:t>
      </w:r>
      <w:r w:rsidR="002F5A0B">
        <w:rPr>
          <w:szCs w:val="28"/>
        </w:rPr>
        <w:t xml:space="preserve"> </w:t>
      </w:r>
      <w:r w:rsidR="0052615F" w:rsidRPr="002F5A0B">
        <w:rPr>
          <w:szCs w:val="28"/>
        </w:rPr>
        <w:t>и</w:t>
      </w:r>
      <w:r w:rsidR="002F5A0B">
        <w:rPr>
          <w:szCs w:val="28"/>
        </w:rPr>
        <w:t xml:space="preserve"> </w:t>
      </w:r>
      <w:r w:rsidR="0052615F" w:rsidRPr="002F5A0B">
        <w:rPr>
          <w:szCs w:val="28"/>
        </w:rPr>
        <w:t>станов</w:t>
      </w:r>
      <w:r w:rsidRPr="002F5A0B">
        <w:rPr>
          <w:szCs w:val="28"/>
        </w:rPr>
        <w:t>ится</w:t>
      </w:r>
      <w:r w:rsidR="002F5A0B">
        <w:rPr>
          <w:szCs w:val="28"/>
        </w:rPr>
        <w:t xml:space="preserve"> </w:t>
      </w:r>
      <w:r w:rsidR="0052615F" w:rsidRPr="002F5A0B">
        <w:rPr>
          <w:szCs w:val="28"/>
        </w:rPr>
        <w:t>характерной</w:t>
      </w:r>
      <w:r w:rsidR="002F5A0B">
        <w:rPr>
          <w:szCs w:val="28"/>
        </w:rPr>
        <w:t xml:space="preserve"> </w:t>
      </w:r>
      <w:r w:rsidR="0052615F" w:rsidRPr="002F5A0B">
        <w:rPr>
          <w:szCs w:val="28"/>
        </w:rPr>
        <w:t>особенностью</w:t>
      </w:r>
      <w:r w:rsidR="002F5A0B">
        <w:rPr>
          <w:szCs w:val="28"/>
        </w:rPr>
        <w:t xml:space="preserve"> </w:t>
      </w:r>
      <w:r w:rsidR="0052615F" w:rsidRPr="002F5A0B">
        <w:rPr>
          <w:szCs w:val="28"/>
        </w:rPr>
        <w:t>современной</w:t>
      </w:r>
      <w:r w:rsidR="002F5A0B">
        <w:rPr>
          <w:szCs w:val="28"/>
        </w:rPr>
        <w:t xml:space="preserve"> </w:t>
      </w:r>
      <w:r w:rsidR="0052615F" w:rsidRPr="002F5A0B">
        <w:rPr>
          <w:szCs w:val="28"/>
        </w:rPr>
        <w:t>лингвокультуры.</w:t>
      </w:r>
      <w:r w:rsidR="002F5A0B">
        <w:rPr>
          <w:szCs w:val="28"/>
        </w:rPr>
        <w:t xml:space="preserve"> </w:t>
      </w:r>
      <w:r w:rsidR="0052615F" w:rsidRPr="002F5A0B">
        <w:rPr>
          <w:szCs w:val="28"/>
        </w:rPr>
        <w:t>Законодателем</w:t>
      </w:r>
      <w:r w:rsidR="002F5A0B">
        <w:rPr>
          <w:szCs w:val="28"/>
        </w:rPr>
        <w:t xml:space="preserve"> </w:t>
      </w:r>
      <w:r w:rsidR="0052615F" w:rsidRPr="002F5A0B">
        <w:rPr>
          <w:szCs w:val="28"/>
        </w:rPr>
        <w:t>языковой</w:t>
      </w:r>
      <w:r w:rsidR="002F5A0B">
        <w:rPr>
          <w:szCs w:val="28"/>
        </w:rPr>
        <w:t xml:space="preserve"> </w:t>
      </w:r>
      <w:r w:rsidR="0052615F" w:rsidRPr="002F5A0B">
        <w:rPr>
          <w:szCs w:val="28"/>
        </w:rPr>
        <w:t>моды</w:t>
      </w:r>
      <w:r w:rsidR="002F5A0B">
        <w:rPr>
          <w:szCs w:val="28"/>
        </w:rPr>
        <w:t xml:space="preserve"> </w:t>
      </w:r>
      <w:r w:rsidR="0052615F" w:rsidRPr="002F5A0B">
        <w:rPr>
          <w:szCs w:val="28"/>
        </w:rPr>
        <w:t>становятся</w:t>
      </w:r>
      <w:r w:rsidR="002F5A0B">
        <w:rPr>
          <w:szCs w:val="28"/>
        </w:rPr>
        <w:t xml:space="preserve"> </w:t>
      </w:r>
      <w:r w:rsidR="0052615F" w:rsidRPr="002F5A0B">
        <w:rPr>
          <w:szCs w:val="28"/>
        </w:rPr>
        <w:t>средства</w:t>
      </w:r>
      <w:r w:rsidR="002F5A0B">
        <w:rPr>
          <w:szCs w:val="28"/>
        </w:rPr>
        <w:t xml:space="preserve"> </w:t>
      </w:r>
      <w:r w:rsidR="0052615F" w:rsidRPr="002F5A0B">
        <w:rPr>
          <w:szCs w:val="28"/>
        </w:rPr>
        <w:t>массовой</w:t>
      </w:r>
      <w:r w:rsidR="002F5A0B">
        <w:rPr>
          <w:szCs w:val="28"/>
        </w:rPr>
        <w:t xml:space="preserve"> </w:t>
      </w:r>
      <w:r w:rsidR="0052615F" w:rsidRPr="002F5A0B">
        <w:rPr>
          <w:szCs w:val="28"/>
        </w:rPr>
        <w:t>информации</w:t>
      </w:r>
      <w:r w:rsidR="002F5A0B">
        <w:rPr>
          <w:szCs w:val="28"/>
        </w:rPr>
        <w:t xml:space="preserve"> </w:t>
      </w:r>
      <w:r w:rsidR="0052615F" w:rsidRPr="002F5A0B">
        <w:rPr>
          <w:szCs w:val="28"/>
        </w:rPr>
        <w:t>[Стоянова</w:t>
      </w:r>
      <w:r w:rsidR="002F5A0B">
        <w:rPr>
          <w:szCs w:val="28"/>
        </w:rPr>
        <w:t xml:space="preserve"> </w:t>
      </w:r>
      <w:r w:rsidR="0052615F" w:rsidRPr="002F5A0B">
        <w:rPr>
          <w:szCs w:val="28"/>
        </w:rPr>
        <w:t>2007:</w:t>
      </w:r>
      <w:r w:rsidR="002F5A0B">
        <w:rPr>
          <w:szCs w:val="28"/>
        </w:rPr>
        <w:t xml:space="preserve"> </w:t>
      </w:r>
      <w:r w:rsidR="0052615F" w:rsidRPr="002F5A0B">
        <w:rPr>
          <w:szCs w:val="28"/>
        </w:rPr>
        <w:t>1].</w:t>
      </w:r>
    </w:p>
    <w:p w:rsidR="00547EC2" w:rsidRPr="002F5A0B" w:rsidRDefault="00547EC2" w:rsidP="002F5A0B">
      <w:pPr>
        <w:keepNext/>
        <w:widowControl w:val="0"/>
        <w:spacing w:line="360" w:lineRule="auto"/>
        <w:ind w:firstLine="709"/>
        <w:jc w:val="both"/>
        <w:rPr>
          <w:sz w:val="28"/>
          <w:szCs w:val="28"/>
        </w:rPr>
      </w:pPr>
      <w:r w:rsidRPr="002F5A0B">
        <w:rPr>
          <w:sz w:val="28"/>
          <w:szCs w:val="28"/>
        </w:rPr>
        <w:t>«Электронная</w:t>
      </w:r>
      <w:r w:rsidR="002F5A0B">
        <w:rPr>
          <w:sz w:val="28"/>
          <w:szCs w:val="28"/>
        </w:rPr>
        <w:t xml:space="preserve"> </w:t>
      </w:r>
      <w:r w:rsidRPr="002F5A0B">
        <w:rPr>
          <w:sz w:val="28"/>
          <w:szCs w:val="28"/>
        </w:rPr>
        <w:t>коммуникация</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дополнительный</w:t>
      </w:r>
      <w:r w:rsidR="002F5A0B">
        <w:rPr>
          <w:sz w:val="28"/>
          <w:szCs w:val="28"/>
        </w:rPr>
        <w:t xml:space="preserve"> </w:t>
      </w:r>
      <w:r w:rsidRPr="002F5A0B">
        <w:rPr>
          <w:sz w:val="28"/>
          <w:szCs w:val="28"/>
        </w:rPr>
        <w:t>способ</w:t>
      </w:r>
      <w:r w:rsidR="002F5A0B">
        <w:rPr>
          <w:sz w:val="28"/>
          <w:szCs w:val="28"/>
        </w:rPr>
        <w:t xml:space="preserve"> </w:t>
      </w:r>
      <w:r w:rsidRPr="002F5A0B">
        <w:rPr>
          <w:sz w:val="28"/>
          <w:szCs w:val="28"/>
        </w:rPr>
        <w:t>самовыражения</w:t>
      </w:r>
      <w:r w:rsidR="002F5A0B">
        <w:rPr>
          <w:sz w:val="28"/>
          <w:szCs w:val="28"/>
        </w:rPr>
        <w:t xml:space="preserve"> </w:t>
      </w:r>
      <w:r w:rsidRPr="002F5A0B">
        <w:rPr>
          <w:sz w:val="28"/>
          <w:szCs w:val="28"/>
        </w:rPr>
        <w:t>средствами</w:t>
      </w:r>
      <w:r w:rsidR="002F5A0B">
        <w:rPr>
          <w:sz w:val="28"/>
          <w:szCs w:val="28"/>
        </w:rPr>
        <w:t xml:space="preserve"> </w:t>
      </w:r>
      <w:r w:rsidRPr="002F5A0B">
        <w:rPr>
          <w:sz w:val="28"/>
          <w:szCs w:val="28"/>
        </w:rPr>
        <w:t>языка…</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этой</w:t>
      </w:r>
      <w:r w:rsidR="002F5A0B">
        <w:rPr>
          <w:sz w:val="28"/>
          <w:szCs w:val="28"/>
        </w:rPr>
        <w:t xml:space="preserve"> </w:t>
      </w:r>
      <w:r w:rsidRPr="002F5A0B">
        <w:rPr>
          <w:sz w:val="28"/>
          <w:szCs w:val="28"/>
        </w:rPr>
        <w:t>связи</w:t>
      </w:r>
      <w:r w:rsidR="002F5A0B">
        <w:rPr>
          <w:sz w:val="28"/>
          <w:szCs w:val="28"/>
        </w:rPr>
        <w:t xml:space="preserve"> </w:t>
      </w:r>
      <w:r w:rsidRPr="002F5A0B">
        <w:rPr>
          <w:sz w:val="28"/>
          <w:szCs w:val="28"/>
        </w:rPr>
        <w:t>вполне</w:t>
      </w:r>
      <w:r w:rsidR="002F5A0B">
        <w:rPr>
          <w:sz w:val="28"/>
          <w:szCs w:val="28"/>
        </w:rPr>
        <w:t xml:space="preserve"> </w:t>
      </w:r>
      <w:r w:rsidRPr="002F5A0B">
        <w:rPr>
          <w:sz w:val="28"/>
          <w:szCs w:val="28"/>
        </w:rPr>
        <w:t>очевидным</w:t>
      </w:r>
      <w:r w:rsidR="002F5A0B">
        <w:rPr>
          <w:sz w:val="28"/>
          <w:szCs w:val="28"/>
        </w:rPr>
        <w:t xml:space="preserve"> </w:t>
      </w:r>
      <w:r w:rsidRPr="002F5A0B">
        <w:rPr>
          <w:sz w:val="28"/>
          <w:szCs w:val="28"/>
        </w:rPr>
        <w:t>представляется</w:t>
      </w:r>
      <w:r w:rsidR="002F5A0B">
        <w:rPr>
          <w:sz w:val="28"/>
          <w:szCs w:val="28"/>
        </w:rPr>
        <w:t xml:space="preserve"> </w:t>
      </w:r>
      <w:r w:rsidRPr="002F5A0B">
        <w:rPr>
          <w:sz w:val="28"/>
          <w:szCs w:val="28"/>
        </w:rPr>
        <w:t>положение</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том,</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язык,</w:t>
      </w:r>
      <w:r w:rsidR="002F5A0B">
        <w:rPr>
          <w:sz w:val="28"/>
          <w:szCs w:val="28"/>
        </w:rPr>
        <w:t xml:space="preserve"> </w:t>
      </w:r>
      <w:r w:rsidRPr="002F5A0B">
        <w:rPr>
          <w:sz w:val="28"/>
          <w:szCs w:val="28"/>
        </w:rPr>
        <w:t>обслуживающий</w:t>
      </w:r>
      <w:r w:rsidR="002F5A0B">
        <w:rPr>
          <w:sz w:val="28"/>
          <w:szCs w:val="28"/>
        </w:rPr>
        <w:t xml:space="preserve"> </w:t>
      </w:r>
      <w:r w:rsidRPr="002F5A0B">
        <w:rPr>
          <w:sz w:val="28"/>
          <w:szCs w:val="28"/>
        </w:rPr>
        <w:t>коммуникацию</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Интернете,</w:t>
      </w:r>
      <w:r w:rsidR="002F5A0B">
        <w:rPr>
          <w:sz w:val="28"/>
          <w:szCs w:val="28"/>
        </w:rPr>
        <w:t xml:space="preserve"> </w:t>
      </w:r>
      <w:r w:rsidRPr="002F5A0B">
        <w:rPr>
          <w:sz w:val="28"/>
          <w:szCs w:val="28"/>
        </w:rPr>
        <w:t>подвергается</w:t>
      </w:r>
      <w:r w:rsidR="002F5A0B">
        <w:rPr>
          <w:sz w:val="28"/>
          <w:szCs w:val="28"/>
        </w:rPr>
        <w:t xml:space="preserve"> </w:t>
      </w:r>
      <w:r w:rsidRPr="002F5A0B">
        <w:rPr>
          <w:sz w:val="28"/>
          <w:szCs w:val="28"/>
        </w:rPr>
        <w:t>трансформации</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самых</w:t>
      </w:r>
      <w:r w:rsidR="002F5A0B">
        <w:rPr>
          <w:sz w:val="28"/>
          <w:szCs w:val="28"/>
        </w:rPr>
        <w:t xml:space="preserve"> </w:t>
      </w:r>
      <w:r w:rsidRPr="002F5A0B">
        <w:rPr>
          <w:sz w:val="28"/>
          <w:szCs w:val="28"/>
        </w:rPr>
        <w:t>различных</w:t>
      </w:r>
      <w:r w:rsidR="002F5A0B">
        <w:rPr>
          <w:sz w:val="28"/>
          <w:szCs w:val="28"/>
        </w:rPr>
        <w:t xml:space="preserve"> </w:t>
      </w:r>
      <w:r w:rsidRPr="002F5A0B">
        <w:rPr>
          <w:sz w:val="28"/>
          <w:szCs w:val="28"/>
        </w:rPr>
        <w:t>аспектах:</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уровне</w:t>
      </w:r>
      <w:r w:rsidR="002F5A0B">
        <w:rPr>
          <w:sz w:val="28"/>
          <w:szCs w:val="28"/>
        </w:rPr>
        <w:t xml:space="preserve"> </w:t>
      </w:r>
      <w:r w:rsidRPr="002F5A0B">
        <w:rPr>
          <w:sz w:val="28"/>
          <w:szCs w:val="28"/>
        </w:rPr>
        <w:t>лексики,</w:t>
      </w:r>
      <w:r w:rsidR="002F5A0B">
        <w:rPr>
          <w:sz w:val="28"/>
          <w:szCs w:val="28"/>
        </w:rPr>
        <w:t xml:space="preserve"> </w:t>
      </w:r>
      <w:r w:rsidRPr="002F5A0B">
        <w:rPr>
          <w:sz w:val="28"/>
          <w:szCs w:val="28"/>
        </w:rPr>
        <w:t>правил</w:t>
      </w:r>
      <w:r w:rsidR="002F5A0B">
        <w:rPr>
          <w:sz w:val="28"/>
          <w:szCs w:val="28"/>
        </w:rPr>
        <w:t xml:space="preserve"> </w:t>
      </w:r>
      <w:r w:rsidRPr="002F5A0B">
        <w:rPr>
          <w:sz w:val="28"/>
          <w:szCs w:val="28"/>
        </w:rPr>
        <w:t>построения</w:t>
      </w:r>
      <w:r w:rsidR="002F5A0B">
        <w:rPr>
          <w:sz w:val="28"/>
          <w:szCs w:val="28"/>
        </w:rPr>
        <w:t xml:space="preserve"> </w:t>
      </w:r>
      <w:r w:rsidRPr="002F5A0B">
        <w:rPr>
          <w:sz w:val="28"/>
          <w:szCs w:val="28"/>
        </w:rPr>
        <w:t>высказываний</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связного</w:t>
      </w:r>
      <w:r w:rsidR="002F5A0B">
        <w:rPr>
          <w:sz w:val="28"/>
          <w:szCs w:val="28"/>
        </w:rPr>
        <w:t xml:space="preserve"> </w:t>
      </w:r>
      <w:r w:rsidRPr="002F5A0B">
        <w:rPr>
          <w:sz w:val="28"/>
          <w:szCs w:val="28"/>
        </w:rPr>
        <w:t>текста,</w:t>
      </w:r>
      <w:r w:rsidR="002F5A0B">
        <w:rPr>
          <w:sz w:val="28"/>
          <w:szCs w:val="28"/>
        </w:rPr>
        <w:t xml:space="preserve"> </w:t>
      </w:r>
      <w:r w:rsidRPr="002F5A0B">
        <w:rPr>
          <w:sz w:val="28"/>
          <w:szCs w:val="28"/>
        </w:rPr>
        <w:t>жанрово-стилистических</w:t>
      </w:r>
      <w:r w:rsidR="002F5A0B">
        <w:rPr>
          <w:sz w:val="28"/>
          <w:szCs w:val="28"/>
        </w:rPr>
        <w:t xml:space="preserve"> </w:t>
      </w:r>
      <w:r w:rsidRPr="002F5A0B">
        <w:rPr>
          <w:sz w:val="28"/>
          <w:szCs w:val="28"/>
        </w:rPr>
        <w:t>норм,</w:t>
      </w:r>
      <w:r w:rsidR="002F5A0B">
        <w:rPr>
          <w:sz w:val="28"/>
          <w:szCs w:val="28"/>
        </w:rPr>
        <w:t xml:space="preserve"> </w:t>
      </w:r>
      <w:r w:rsidRPr="002F5A0B">
        <w:rPr>
          <w:sz w:val="28"/>
          <w:szCs w:val="28"/>
        </w:rPr>
        <w:t>соотношения</w:t>
      </w:r>
      <w:r w:rsidR="002F5A0B">
        <w:rPr>
          <w:sz w:val="28"/>
          <w:szCs w:val="28"/>
        </w:rPr>
        <w:t xml:space="preserve"> </w:t>
      </w:r>
      <w:r w:rsidRPr="002F5A0B">
        <w:rPr>
          <w:sz w:val="28"/>
          <w:szCs w:val="28"/>
        </w:rPr>
        <w:t>устной</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письменной</w:t>
      </w:r>
      <w:r w:rsidR="002F5A0B">
        <w:rPr>
          <w:sz w:val="28"/>
          <w:szCs w:val="28"/>
        </w:rPr>
        <w:t xml:space="preserve"> </w:t>
      </w:r>
      <w:r w:rsidRPr="002F5A0B">
        <w:rPr>
          <w:sz w:val="28"/>
          <w:szCs w:val="28"/>
        </w:rPr>
        <w:t>речи,</w:t>
      </w:r>
      <w:r w:rsidR="002F5A0B">
        <w:rPr>
          <w:sz w:val="28"/>
          <w:szCs w:val="28"/>
        </w:rPr>
        <w:t xml:space="preserve"> </w:t>
      </w:r>
      <w:r w:rsidRPr="002F5A0B">
        <w:rPr>
          <w:sz w:val="28"/>
          <w:szCs w:val="28"/>
        </w:rPr>
        <w:t>коммуникативных</w:t>
      </w:r>
      <w:r w:rsidR="002F5A0B">
        <w:rPr>
          <w:sz w:val="28"/>
          <w:szCs w:val="28"/>
        </w:rPr>
        <w:t xml:space="preserve"> </w:t>
      </w:r>
      <w:r w:rsidRPr="002F5A0B">
        <w:rPr>
          <w:sz w:val="28"/>
          <w:szCs w:val="28"/>
        </w:rPr>
        <w:t>стратегий</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тактик.</w:t>
      </w:r>
      <w:r w:rsidR="002F5A0B">
        <w:rPr>
          <w:sz w:val="28"/>
          <w:szCs w:val="28"/>
        </w:rPr>
        <w:t xml:space="preserve"> </w:t>
      </w:r>
      <w:r w:rsidR="00DE2241" w:rsidRPr="002F5A0B">
        <w:rPr>
          <w:sz w:val="28"/>
          <w:szCs w:val="28"/>
        </w:rPr>
        <w:t>&lt;…&gt;</w:t>
      </w:r>
      <w:r w:rsidR="002F5A0B">
        <w:rPr>
          <w:sz w:val="28"/>
          <w:szCs w:val="28"/>
        </w:rPr>
        <w:t xml:space="preserve"> </w:t>
      </w:r>
      <w:r w:rsidRPr="002F5A0B">
        <w:rPr>
          <w:sz w:val="28"/>
          <w:szCs w:val="28"/>
        </w:rPr>
        <w:t>Тенденция</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изучению</w:t>
      </w:r>
      <w:r w:rsidR="002F5A0B">
        <w:rPr>
          <w:sz w:val="28"/>
          <w:szCs w:val="28"/>
        </w:rPr>
        <w:t xml:space="preserve"> </w:t>
      </w:r>
      <w:r w:rsidRPr="002F5A0B">
        <w:rPr>
          <w:sz w:val="28"/>
          <w:szCs w:val="28"/>
        </w:rPr>
        <w:t>живого</w:t>
      </w:r>
      <w:r w:rsidR="002F5A0B">
        <w:rPr>
          <w:sz w:val="28"/>
          <w:szCs w:val="28"/>
        </w:rPr>
        <w:t xml:space="preserve"> </w:t>
      </w:r>
      <w:r w:rsidRPr="002F5A0B">
        <w:rPr>
          <w:sz w:val="28"/>
          <w:szCs w:val="28"/>
        </w:rPr>
        <w:t>языка</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процессе</w:t>
      </w:r>
      <w:r w:rsidR="002F5A0B">
        <w:rPr>
          <w:sz w:val="28"/>
          <w:szCs w:val="28"/>
        </w:rPr>
        <w:t xml:space="preserve"> </w:t>
      </w:r>
      <w:r w:rsidRPr="002F5A0B">
        <w:rPr>
          <w:sz w:val="28"/>
          <w:szCs w:val="28"/>
        </w:rPr>
        <w:t>его</w:t>
      </w:r>
      <w:r w:rsidR="002F5A0B">
        <w:rPr>
          <w:sz w:val="28"/>
          <w:szCs w:val="28"/>
        </w:rPr>
        <w:t xml:space="preserve"> </w:t>
      </w:r>
      <w:r w:rsidRPr="002F5A0B">
        <w:rPr>
          <w:sz w:val="28"/>
          <w:szCs w:val="28"/>
        </w:rPr>
        <w:t>функционирования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современном</w:t>
      </w:r>
      <w:r w:rsidR="002F5A0B">
        <w:rPr>
          <w:sz w:val="28"/>
          <w:szCs w:val="28"/>
        </w:rPr>
        <w:t xml:space="preserve"> </w:t>
      </w:r>
      <w:r w:rsidRPr="002F5A0B">
        <w:rPr>
          <w:sz w:val="28"/>
          <w:szCs w:val="28"/>
        </w:rPr>
        <w:t>языкознании</w:t>
      </w:r>
      <w:r w:rsidR="002F5A0B">
        <w:rPr>
          <w:sz w:val="28"/>
          <w:szCs w:val="28"/>
        </w:rPr>
        <w:t xml:space="preserve"> </w:t>
      </w:r>
      <w:r w:rsidRPr="002F5A0B">
        <w:rPr>
          <w:sz w:val="28"/>
          <w:szCs w:val="28"/>
        </w:rPr>
        <w:t>приобретает</w:t>
      </w:r>
      <w:r w:rsidR="002F5A0B">
        <w:rPr>
          <w:sz w:val="28"/>
          <w:szCs w:val="28"/>
        </w:rPr>
        <w:t xml:space="preserve"> </w:t>
      </w:r>
      <w:r w:rsidRPr="002F5A0B">
        <w:rPr>
          <w:sz w:val="28"/>
          <w:szCs w:val="28"/>
        </w:rPr>
        <w:t>все</w:t>
      </w:r>
      <w:r w:rsidR="002F5A0B">
        <w:rPr>
          <w:sz w:val="28"/>
          <w:szCs w:val="28"/>
        </w:rPr>
        <w:t xml:space="preserve"> </w:t>
      </w:r>
      <w:r w:rsidRPr="002F5A0B">
        <w:rPr>
          <w:sz w:val="28"/>
          <w:szCs w:val="28"/>
        </w:rPr>
        <w:t>большее</w:t>
      </w:r>
      <w:r w:rsidR="002F5A0B">
        <w:rPr>
          <w:sz w:val="28"/>
          <w:szCs w:val="28"/>
        </w:rPr>
        <w:t xml:space="preserve"> </w:t>
      </w:r>
      <w:r w:rsidRPr="002F5A0B">
        <w:rPr>
          <w:sz w:val="28"/>
          <w:szCs w:val="28"/>
        </w:rPr>
        <w:t>количество</w:t>
      </w:r>
      <w:r w:rsidR="002F5A0B">
        <w:rPr>
          <w:sz w:val="28"/>
          <w:szCs w:val="28"/>
        </w:rPr>
        <w:t xml:space="preserve"> </w:t>
      </w:r>
      <w:r w:rsidRPr="002F5A0B">
        <w:rPr>
          <w:sz w:val="28"/>
          <w:szCs w:val="28"/>
        </w:rPr>
        <w:t>сторонников,</w:t>
      </w:r>
      <w:r w:rsidR="002F5A0B">
        <w:rPr>
          <w:sz w:val="28"/>
          <w:szCs w:val="28"/>
        </w:rPr>
        <w:t xml:space="preserve"> </w:t>
      </w:r>
      <w:r w:rsidRPr="002F5A0B">
        <w:rPr>
          <w:sz w:val="28"/>
          <w:szCs w:val="28"/>
        </w:rPr>
        <w:t>поэтому</w:t>
      </w:r>
      <w:r w:rsidR="002F5A0B">
        <w:rPr>
          <w:sz w:val="28"/>
          <w:szCs w:val="28"/>
        </w:rPr>
        <w:t xml:space="preserve"> </w:t>
      </w:r>
      <w:r w:rsidRPr="002F5A0B">
        <w:rPr>
          <w:sz w:val="28"/>
          <w:szCs w:val="28"/>
        </w:rPr>
        <w:t>коммуникативный</w:t>
      </w:r>
      <w:r w:rsidR="002F5A0B">
        <w:rPr>
          <w:sz w:val="28"/>
          <w:szCs w:val="28"/>
        </w:rPr>
        <w:t xml:space="preserve"> </w:t>
      </w:r>
      <w:r w:rsidRPr="002F5A0B">
        <w:rPr>
          <w:sz w:val="28"/>
          <w:szCs w:val="28"/>
        </w:rPr>
        <w:t>аспект</w:t>
      </w:r>
      <w:r w:rsidR="002F5A0B">
        <w:rPr>
          <w:sz w:val="28"/>
          <w:szCs w:val="28"/>
        </w:rPr>
        <w:t xml:space="preserve"> </w:t>
      </w:r>
      <w:r w:rsidRPr="002F5A0B">
        <w:rPr>
          <w:sz w:val="28"/>
          <w:szCs w:val="28"/>
        </w:rPr>
        <w:t>интернет-общения</w:t>
      </w:r>
      <w:r w:rsidR="002F5A0B">
        <w:rPr>
          <w:sz w:val="28"/>
          <w:szCs w:val="28"/>
        </w:rPr>
        <w:t xml:space="preserve"> </w:t>
      </w:r>
      <w:r w:rsidRPr="002F5A0B">
        <w:rPr>
          <w:sz w:val="28"/>
          <w:szCs w:val="28"/>
        </w:rPr>
        <w:t>предстает</w:t>
      </w:r>
      <w:r w:rsidR="002F5A0B">
        <w:rPr>
          <w:sz w:val="28"/>
          <w:szCs w:val="28"/>
        </w:rPr>
        <w:t xml:space="preserve"> </w:t>
      </w:r>
      <w:r w:rsidRPr="002F5A0B">
        <w:rPr>
          <w:sz w:val="28"/>
          <w:szCs w:val="28"/>
        </w:rPr>
        <w:t>весьма</w:t>
      </w:r>
      <w:r w:rsidR="002F5A0B">
        <w:rPr>
          <w:sz w:val="28"/>
          <w:szCs w:val="28"/>
        </w:rPr>
        <w:t xml:space="preserve"> </w:t>
      </w:r>
      <w:r w:rsidRPr="002F5A0B">
        <w:rPr>
          <w:sz w:val="28"/>
          <w:szCs w:val="28"/>
        </w:rPr>
        <w:t>привлекательным</w:t>
      </w:r>
      <w:r w:rsidR="002F5A0B">
        <w:rPr>
          <w:sz w:val="28"/>
          <w:szCs w:val="28"/>
        </w:rPr>
        <w:t xml:space="preserve"> </w:t>
      </w:r>
      <w:r w:rsidRPr="002F5A0B">
        <w:rPr>
          <w:sz w:val="28"/>
          <w:szCs w:val="28"/>
        </w:rPr>
        <w:t>объектом</w:t>
      </w:r>
      <w:r w:rsidR="002F5A0B">
        <w:rPr>
          <w:sz w:val="28"/>
          <w:szCs w:val="28"/>
        </w:rPr>
        <w:t xml:space="preserve"> </w:t>
      </w:r>
      <w:r w:rsidRPr="002F5A0B">
        <w:rPr>
          <w:sz w:val="28"/>
          <w:szCs w:val="28"/>
        </w:rPr>
        <w:t>исследования</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лингвистов»</w:t>
      </w:r>
      <w:r w:rsidR="002F5A0B">
        <w:rPr>
          <w:sz w:val="28"/>
          <w:szCs w:val="28"/>
        </w:rPr>
        <w:t xml:space="preserve"> </w:t>
      </w:r>
      <w:r w:rsidRPr="002F5A0B">
        <w:rPr>
          <w:sz w:val="28"/>
          <w:szCs w:val="28"/>
        </w:rPr>
        <w:t>[Смирнов</w:t>
      </w:r>
      <w:r w:rsidR="002F5A0B">
        <w:rPr>
          <w:sz w:val="28"/>
          <w:szCs w:val="28"/>
        </w:rPr>
        <w:t xml:space="preserve"> </w:t>
      </w:r>
      <w:r w:rsidRPr="002F5A0B">
        <w:rPr>
          <w:sz w:val="28"/>
          <w:szCs w:val="28"/>
        </w:rPr>
        <w:t>2004:</w:t>
      </w:r>
      <w:r w:rsidR="002F5A0B">
        <w:rPr>
          <w:sz w:val="28"/>
          <w:szCs w:val="28"/>
        </w:rPr>
        <w:t xml:space="preserve"> </w:t>
      </w:r>
      <w:r w:rsidRPr="002F5A0B">
        <w:rPr>
          <w:sz w:val="28"/>
          <w:szCs w:val="28"/>
        </w:rPr>
        <w:t>19].</w:t>
      </w:r>
      <w:r w:rsidR="002F5A0B">
        <w:rPr>
          <w:sz w:val="28"/>
          <w:szCs w:val="28"/>
        </w:rPr>
        <w:t xml:space="preserve"> </w:t>
      </w:r>
    </w:p>
    <w:p w:rsidR="00FC2C97" w:rsidRPr="002F5A0B" w:rsidRDefault="00A6614F" w:rsidP="002F5A0B">
      <w:pPr>
        <w:pStyle w:val="a6"/>
        <w:keepNext/>
        <w:widowControl w:val="0"/>
        <w:spacing w:line="360" w:lineRule="auto"/>
        <w:ind w:firstLine="709"/>
        <w:jc w:val="both"/>
        <w:rPr>
          <w:spacing w:val="0"/>
          <w:sz w:val="28"/>
          <w:szCs w:val="28"/>
        </w:rPr>
      </w:pPr>
      <w:r w:rsidRPr="002F5A0B">
        <w:rPr>
          <w:spacing w:val="0"/>
          <w:sz w:val="28"/>
          <w:szCs w:val="28"/>
        </w:rPr>
        <w:t>Фразеология</w:t>
      </w:r>
      <w:r w:rsidR="002F5A0B">
        <w:rPr>
          <w:spacing w:val="0"/>
          <w:sz w:val="28"/>
          <w:szCs w:val="28"/>
        </w:rPr>
        <w:t xml:space="preserve"> </w:t>
      </w:r>
      <w:r w:rsidRPr="002F5A0B">
        <w:rPr>
          <w:spacing w:val="0"/>
          <w:sz w:val="28"/>
          <w:szCs w:val="28"/>
        </w:rPr>
        <w:t>–</w:t>
      </w:r>
      <w:r w:rsidR="002F5A0B">
        <w:rPr>
          <w:spacing w:val="0"/>
          <w:sz w:val="28"/>
          <w:szCs w:val="28"/>
        </w:rPr>
        <w:t xml:space="preserve"> </w:t>
      </w:r>
      <w:r w:rsidRPr="002F5A0B">
        <w:rPr>
          <w:spacing w:val="0"/>
          <w:sz w:val="28"/>
          <w:szCs w:val="28"/>
        </w:rPr>
        <w:t>одно</w:t>
      </w:r>
      <w:r w:rsidR="002F5A0B">
        <w:rPr>
          <w:spacing w:val="0"/>
          <w:sz w:val="28"/>
          <w:szCs w:val="28"/>
        </w:rPr>
        <w:t xml:space="preserve"> </w:t>
      </w:r>
      <w:r w:rsidRPr="002F5A0B">
        <w:rPr>
          <w:spacing w:val="0"/>
          <w:sz w:val="28"/>
          <w:szCs w:val="28"/>
        </w:rPr>
        <w:t>из</w:t>
      </w:r>
      <w:r w:rsidR="002F5A0B">
        <w:rPr>
          <w:spacing w:val="0"/>
          <w:sz w:val="28"/>
          <w:szCs w:val="28"/>
        </w:rPr>
        <w:t xml:space="preserve"> </w:t>
      </w:r>
      <w:r w:rsidRPr="002F5A0B">
        <w:rPr>
          <w:spacing w:val="0"/>
          <w:sz w:val="28"/>
          <w:szCs w:val="28"/>
        </w:rPr>
        <w:t>самых</w:t>
      </w:r>
      <w:r w:rsidR="002F5A0B">
        <w:rPr>
          <w:spacing w:val="0"/>
          <w:sz w:val="28"/>
          <w:szCs w:val="28"/>
        </w:rPr>
        <w:t xml:space="preserve"> </w:t>
      </w:r>
      <w:r w:rsidRPr="002F5A0B">
        <w:rPr>
          <w:spacing w:val="0"/>
          <w:sz w:val="28"/>
          <w:szCs w:val="28"/>
        </w:rPr>
        <w:t>ярких</w:t>
      </w:r>
      <w:r w:rsidR="002F5A0B">
        <w:rPr>
          <w:spacing w:val="0"/>
          <w:sz w:val="28"/>
          <w:szCs w:val="28"/>
        </w:rPr>
        <w:t xml:space="preserve"> </w:t>
      </w:r>
      <w:r w:rsidRPr="002F5A0B">
        <w:rPr>
          <w:spacing w:val="0"/>
          <w:sz w:val="28"/>
          <w:szCs w:val="28"/>
        </w:rPr>
        <w:t>и</w:t>
      </w:r>
      <w:r w:rsidR="002F5A0B">
        <w:rPr>
          <w:spacing w:val="0"/>
          <w:sz w:val="28"/>
          <w:szCs w:val="28"/>
        </w:rPr>
        <w:t xml:space="preserve"> </w:t>
      </w:r>
      <w:r w:rsidRPr="002F5A0B">
        <w:rPr>
          <w:spacing w:val="0"/>
          <w:sz w:val="28"/>
          <w:szCs w:val="28"/>
        </w:rPr>
        <w:t>действенных</w:t>
      </w:r>
      <w:r w:rsidR="002F5A0B">
        <w:rPr>
          <w:spacing w:val="0"/>
          <w:sz w:val="28"/>
          <w:szCs w:val="28"/>
        </w:rPr>
        <w:t xml:space="preserve"> </w:t>
      </w:r>
      <w:r w:rsidRPr="002F5A0B">
        <w:rPr>
          <w:spacing w:val="0"/>
          <w:sz w:val="28"/>
          <w:szCs w:val="28"/>
        </w:rPr>
        <w:t>средств</w:t>
      </w:r>
      <w:r w:rsidR="002F5A0B">
        <w:rPr>
          <w:spacing w:val="0"/>
          <w:sz w:val="28"/>
          <w:szCs w:val="28"/>
        </w:rPr>
        <w:t xml:space="preserve"> </w:t>
      </w:r>
      <w:r w:rsidRPr="002F5A0B">
        <w:rPr>
          <w:spacing w:val="0"/>
          <w:sz w:val="28"/>
          <w:szCs w:val="28"/>
        </w:rPr>
        <w:t>языка.</w:t>
      </w:r>
      <w:r w:rsidR="002F5A0B">
        <w:rPr>
          <w:spacing w:val="0"/>
          <w:sz w:val="28"/>
          <w:szCs w:val="28"/>
        </w:rPr>
        <w:t xml:space="preserve"> </w:t>
      </w:r>
      <w:r w:rsidRPr="002F5A0B">
        <w:rPr>
          <w:spacing w:val="0"/>
          <w:sz w:val="28"/>
          <w:szCs w:val="28"/>
        </w:rPr>
        <w:t>Метафоричность,</w:t>
      </w:r>
      <w:r w:rsidR="002F5A0B">
        <w:rPr>
          <w:spacing w:val="0"/>
          <w:sz w:val="28"/>
          <w:szCs w:val="28"/>
        </w:rPr>
        <w:t xml:space="preserve"> </w:t>
      </w:r>
      <w:r w:rsidRPr="002F5A0B">
        <w:rPr>
          <w:spacing w:val="0"/>
          <w:sz w:val="28"/>
          <w:szCs w:val="28"/>
        </w:rPr>
        <w:t>эмоциональность,</w:t>
      </w:r>
      <w:r w:rsidR="002F5A0B">
        <w:rPr>
          <w:spacing w:val="0"/>
          <w:sz w:val="28"/>
          <w:szCs w:val="28"/>
        </w:rPr>
        <w:t xml:space="preserve"> </w:t>
      </w:r>
      <w:r w:rsidRPr="002F5A0B">
        <w:rPr>
          <w:spacing w:val="0"/>
          <w:sz w:val="28"/>
          <w:szCs w:val="28"/>
        </w:rPr>
        <w:t>экспрессивность</w:t>
      </w:r>
      <w:r w:rsidR="002F5A0B">
        <w:rPr>
          <w:spacing w:val="0"/>
          <w:sz w:val="28"/>
          <w:szCs w:val="28"/>
        </w:rPr>
        <w:t xml:space="preserve"> </w:t>
      </w:r>
      <w:r w:rsidRPr="002F5A0B">
        <w:rPr>
          <w:spacing w:val="0"/>
          <w:sz w:val="28"/>
          <w:szCs w:val="28"/>
        </w:rPr>
        <w:t>–</w:t>
      </w:r>
      <w:r w:rsidR="002F5A0B">
        <w:rPr>
          <w:spacing w:val="0"/>
          <w:sz w:val="28"/>
          <w:szCs w:val="28"/>
        </w:rPr>
        <w:t xml:space="preserve"> </w:t>
      </w:r>
      <w:r w:rsidRPr="002F5A0B">
        <w:rPr>
          <w:spacing w:val="0"/>
          <w:sz w:val="28"/>
          <w:szCs w:val="28"/>
        </w:rPr>
        <w:t>все</w:t>
      </w:r>
      <w:r w:rsidR="002F5A0B">
        <w:rPr>
          <w:spacing w:val="0"/>
          <w:sz w:val="28"/>
          <w:szCs w:val="28"/>
        </w:rPr>
        <w:t xml:space="preserve"> </w:t>
      </w:r>
      <w:r w:rsidRPr="002F5A0B">
        <w:rPr>
          <w:spacing w:val="0"/>
          <w:sz w:val="28"/>
          <w:szCs w:val="28"/>
        </w:rPr>
        <w:t>эти</w:t>
      </w:r>
      <w:r w:rsidR="002F5A0B">
        <w:rPr>
          <w:spacing w:val="0"/>
          <w:sz w:val="28"/>
          <w:szCs w:val="28"/>
        </w:rPr>
        <w:t xml:space="preserve"> </w:t>
      </w:r>
      <w:r w:rsidRPr="002F5A0B">
        <w:rPr>
          <w:spacing w:val="0"/>
          <w:sz w:val="28"/>
          <w:szCs w:val="28"/>
        </w:rPr>
        <w:t>качества</w:t>
      </w:r>
      <w:r w:rsidR="002F5A0B">
        <w:rPr>
          <w:spacing w:val="0"/>
          <w:sz w:val="28"/>
          <w:szCs w:val="28"/>
        </w:rPr>
        <w:t xml:space="preserve"> </w:t>
      </w:r>
      <w:r w:rsidRPr="002F5A0B">
        <w:rPr>
          <w:spacing w:val="0"/>
          <w:sz w:val="28"/>
          <w:szCs w:val="28"/>
        </w:rPr>
        <w:t>фразеологических</w:t>
      </w:r>
      <w:r w:rsidR="002F5A0B">
        <w:rPr>
          <w:spacing w:val="0"/>
          <w:sz w:val="28"/>
          <w:szCs w:val="28"/>
        </w:rPr>
        <w:t xml:space="preserve"> </w:t>
      </w:r>
      <w:r w:rsidRPr="002F5A0B">
        <w:rPr>
          <w:spacing w:val="0"/>
          <w:sz w:val="28"/>
          <w:szCs w:val="28"/>
        </w:rPr>
        <w:t>единиц</w:t>
      </w:r>
      <w:r w:rsidR="002F5A0B">
        <w:rPr>
          <w:spacing w:val="0"/>
          <w:sz w:val="28"/>
          <w:szCs w:val="28"/>
        </w:rPr>
        <w:t xml:space="preserve"> </w:t>
      </w:r>
      <w:r w:rsidRPr="002F5A0B">
        <w:rPr>
          <w:spacing w:val="0"/>
          <w:sz w:val="28"/>
          <w:szCs w:val="28"/>
        </w:rPr>
        <w:t>придают</w:t>
      </w:r>
      <w:r w:rsidR="002F5A0B">
        <w:rPr>
          <w:spacing w:val="0"/>
          <w:sz w:val="28"/>
          <w:szCs w:val="28"/>
        </w:rPr>
        <w:t xml:space="preserve"> </w:t>
      </w:r>
      <w:r w:rsidRPr="002F5A0B">
        <w:rPr>
          <w:spacing w:val="0"/>
          <w:sz w:val="28"/>
          <w:szCs w:val="28"/>
        </w:rPr>
        <w:t>речи</w:t>
      </w:r>
      <w:r w:rsidR="002F5A0B">
        <w:rPr>
          <w:spacing w:val="0"/>
          <w:sz w:val="28"/>
          <w:szCs w:val="28"/>
        </w:rPr>
        <w:t xml:space="preserve"> </w:t>
      </w:r>
      <w:r w:rsidRPr="002F5A0B">
        <w:rPr>
          <w:spacing w:val="0"/>
          <w:sz w:val="28"/>
          <w:szCs w:val="28"/>
        </w:rPr>
        <w:t>образность</w:t>
      </w:r>
      <w:r w:rsidR="002F5A0B">
        <w:rPr>
          <w:spacing w:val="0"/>
          <w:sz w:val="28"/>
          <w:szCs w:val="28"/>
        </w:rPr>
        <w:t xml:space="preserve"> </w:t>
      </w:r>
      <w:r w:rsidRPr="002F5A0B">
        <w:rPr>
          <w:spacing w:val="0"/>
          <w:sz w:val="28"/>
          <w:szCs w:val="28"/>
        </w:rPr>
        <w:t>и</w:t>
      </w:r>
      <w:r w:rsidR="002F5A0B">
        <w:rPr>
          <w:spacing w:val="0"/>
          <w:sz w:val="28"/>
          <w:szCs w:val="28"/>
        </w:rPr>
        <w:t xml:space="preserve"> </w:t>
      </w:r>
      <w:r w:rsidRPr="002F5A0B">
        <w:rPr>
          <w:spacing w:val="0"/>
          <w:sz w:val="28"/>
          <w:szCs w:val="28"/>
        </w:rPr>
        <w:t>выразительность.</w:t>
      </w:r>
      <w:r w:rsidR="002F5A0B">
        <w:rPr>
          <w:spacing w:val="0"/>
          <w:sz w:val="28"/>
          <w:szCs w:val="28"/>
        </w:rPr>
        <w:t xml:space="preserve"> </w:t>
      </w:r>
      <w:r w:rsidRPr="002F5A0B">
        <w:rPr>
          <w:spacing w:val="0"/>
          <w:sz w:val="28"/>
          <w:szCs w:val="28"/>
        </w:rPr>
        <w:t>В</w:t>
      </w:r>
      <w:r w:rsidR="002F5A0B">
        <w:rPr>
          <w:spacing w:val="0"/>
          <w:sz w:val="28"/>
          <w:szCs w:val="28"/>
        </w:rPr>
        <w:t xml:space="preserve"> </w:t>
      </w:r>
      <w:r w:rsidRPr="002F5A0B">
        <w:rPr>
          <w:spacing w:val="0"/>
          <w:sz w:val="28"/>
          <w:szCs w:val="28"/>
        </w:rPr>
        <w:t>языке</w:t>
      </w:r>
      <w:r w:rsidR="002F5A0B">
        <w:rPr>
          <w:spacing w:val="0"/>
          <w:sz w:val="28"/>
          <w:szCs w:val="28"/>
        </w:rPr>
        <w:t xml:space="preserve"> </w:t>
      </w:r>
      <w:r w:rsidRPr="002F5A0B">
        <w:rPr>
          <w:spacing w:val="0"/>
          <w:sz w:val="28"/>
          <w:szCs w:val="28"/>
        </w:rPr>
        <w:t>современных</w:t>
      </w:r>
      <w:r w:rsidR="002F5A0B">
        <w:rPr>
          <w:spacing w:val="0"/>
          <w:sz w:val="28"/>
          <w:szCs w:val="28"/>
        </w:rPr>
        <w:t xml:space="preserve"> </w:t>
      </w:r>
      <w:r w:rsidRPr="002F5A0B">
        <w:rPr>
          <w:spacing w:val="0"/>
          <w:sz w:val="28"/>
          <w:szCs w:val="28"/>
        </w:rPr>
        <w:t>СМИ</w:t>
      </w:r>
      <w:r w:rsidR="002F5A0B">
        <w:rPr>
          <w:spacing w:val="0"/>
          <w:sz w:val="28"/>
          <w:szCs w:val="28"/>
        </w:rPr>
        <w:t xml:space="preserve"> </w:t>
      </w:r>
      <w:r w:rsidRPr="002F5A0B">
        <w:rPr>
          <w:spacing w:val="0"/>
          <w:sz w:val="28"/>
          <w:szCs w:val="28"/>
        </w:rPr>
        <w:t>фразеологизмы</w:t>
      </w:r>
      <w:r w:rsidR="002F5A0B">
        <w:rPr>
          <w:spacing w:val="0"/>
          <w:sz w:val="28"/>
          <w:szCs w:val="28"/>
        </w:rPr>
        <w:t xml:space="preserve"> </w:t>
      </w:r>
      <w:r w:rsidRPr="002F5A0B">
        <w:rPr>
          <w:spacing w:val="0"/>
          <w:sz w:val="28"/>
          <w:szCs w:val="28"/>
        </w:rPr>
        <w:t>в</w:t>
      </w:r>
      <w:r w:rsidR="002F5A0B">
        <w:rPr>
          <w:spacing w:val="0"/>
          <w:sz w:val="28"/>
          <w:szCs w:val="28"/>
        </w:rPr>
        <w:t xml:space="preserve"> </w:t>
      </w:r>
      <w:r w:rsidRPr="002F5A0B">
        <w:rPr>
          <w:spacing w:val="0"/>
          <w:sz w:val="28"/>
          <w:szCs w:val="28"/>
        </w:rPr>
        <w:t>целях</w:t>
      </w:r>
      <w:r w:rsidR="002F5A0B">
        <w:rPr>
          <w:spacing w:val="0"/>
          <w:sz w:val="28"/>
          <w:szCs w:val="28"/>
        </w:rPr>
        <w:t xml:space="preserve"> </w:t>
      </w:r>
      <w:r w:rsidRPr="002F5A0B">
        <w:rPr>
          <w:spacing w:val="0"/>
          <w:sz w:val="28"/>
          <w:szCs w:val="28"/>
        </w:rPr>
        <w:t>усиления</w:t>
      </w:r>
      <w:r w:rsidR="002F5A0B">
        <w:rPr>
          <w:spacing w:val="0"/>
          <w:sz w:val="28"/>
          <w:szCs w:val="28"/>
        </w:rPr>
        <w:t xml:space="preserve"> </w:t>
      </w:r>
      <w:r w:rsidRPr="002F5A0B">
        <w:rPr>
          <w:spacing w:val="0"/>
          <w:sz w:val="28"/>
          <w:szCs w:val="28"/>
        </w:rPr>
        <w:t>выразительности</w:t>
      </w:r>
      <w:r w:rsidR="002F5A0B">
        <w:rPr>
          <w:spacing w:val="0"/>
          <w:sz w:val="28"/>
          <w:szCs w:val="28"/>
        </w:rPr>
        <w:t xml:space="preserve"> </w:t>
      </w:r>
      <w:r w:rsidRPr="002F5A0B">
        <w:rPr>
          <w:spacing w:val="0"/>
          <w:sz w:val="28"/>
          <w:szCs w:val="28"/>
        </w:rPr>
        <w:t>и</w:t>
      </w:r>
      <w:r w:rsidR="002F5A0B">
        <w:rPr>
          <w:spacing w:val="0"/>
          <w:sz w:val="28"/>
          <w:szCs w:val="28"/>
        </w:rPr>
        <w:t xml:space="preserve"> </w:t>
      </w:r>
      <w:r w:rsidRPr="002F5A0B">
        <w:rPr>
          <w:spacing w:val="0"/>
          <w:sz w:val="28"/>
          <w:szCs w:val="28"/>
        </w:rPr>
        <w:t>эмоционального</w:t>
      </w:r>
      <w:r w:rsidR="002F5A0B">
        <w:rPr>
          <w:spacing w:val="0"/>
          <w:sz w:val="28"/>
          <w:szCs w:val="28"/>
        </w:rPr>
        <w:t xml:space="preserve"> </w:t>
      </w:r>
      <w:r w:rsidRPr="002F5A0B">
        <w:rPr>
          <w:spacing w:val="0"/>
          <w:sz w:val="28"/>
          <w:szCs w:val="28"/>
        </w:rPr>
        <w:t>воздействия</w:t>
      </w:r>
      <w:r w:rsidR="002F5A0B">
        <w:rPr>
          <w:spacing w:val="0"/>
          <w:sz w:val="28"/>
          <w:szCs w:val="28"/>
        </w:rPr>
        <w:t xml:space="preserve"> </w:t>
      </w:r>
      <w:r w:rsidRPr="002F5A0B">
        <w:rPr>
          <w:spacing w:val="0"/>
          <w:sz w:val="28"/>
          <w:szCs w:val="28"/>
        </w:rPr>
        <w:t>могут</w:t>
      </w:r>
      <w:r w:rsidR="002F5A0B">
        <w:rPr>
          <w:spacing w:val="0"/>
          <w:sz w:val="28"/>
          <w:szCs w:val="28"/>
        </w:rPr>
        <w:t xml:space="preserve"> </w:t>
      </w:r>
      <w:r w:rsidRPr="002F5A0B">
        <w:rPr>
          <w:spacing w:val="0"/>
          <w:sz w:val="28"/>
          <w:szCs w:val="28"/>
        </w:rPr>
        <w:t>подвергаться</w:t>
      </w:r>
      <w:r w:rsidR="002F5A0B">
        <w:rPr>
          <w:spacing w:val="0"/>
          <w:sz w:val="28"/>
          <w:szCs w:val="28"/>
        </w:rPr>
        <w:t xml:space="preserve"> </w:t>
      </w:r>
      <w:r w:rsidRPr="002F5A0B">
        <w:rPr>
          <w:spacing w:val="0"/>
          <w:sz w:val="28"/>
          <w:szCs w:val="28"/>
        </w:rPr>
        <w:t>разного</w:t>
      </w:r>
      <w:r w:rsidR="002F5A0B">
        <w:rPr>
          <w:spacing w:val="0"/>
          <w:sz w:val="28"/>
          <w:szCs w:val="28"/>
        </w:rPr>
        <w:t xml:space="preserve"> </w:t>
      </w:r>
      <w:r w:rsidRPr="002F5A0B">
        <w:rPr>
          <w:spacing w:val="0"/>
          <w:sz w:val="28"/>
          <w:szCs w:val="28"/>
        </w:rPr>
        <w:t>рода</w:t>
      </w:r>
      <w:r w:rsidR="002F5A0B">
        <w:rPr>
          <w:spacing w:val="0"/>
          <w:sz w:val="28"/>
          <w:szCs w:val="28"/>
        </w:rPr>
        <w:t xml:space="preserve"> </w:t>
      </w:r>
      <w:r w:rsidRPr="002F5A0B">
        <w:rPr>
          <w:spacing w:val="0"/>
          <w:sz w:val="28"/>
          <w:szCs w:val="28"/>
        </w:rPr>
        <w:t>трансформациям.</w:t>
      </w:r>
      <w:r w:rsidR="002F5A0B">
        <w:rPr>
          <w:spacing w:val="0"/>
          <w:sz w:val="28"/>
          <w:szCs w:val="28"/>
        </w:rPr>
        <w:t xml:space="preserve"> </w:t>
      </w:r>
      <w:r w:rsidR="003D15AA" w:rsidRPr="002F5A0B">
        <w:rPr>
          <w:spacing w:val="0"/>
          <w:sz w:val="28"/>
          <w:szCs w:val="28"/>
        </w:rPr>
        <w:t>«</w:t>
      </w:r>
      <w:r w:rsidR="00FC2C97" w:rsidRPr="002F5A0B">
        <w:rPr>
          <w:spacing w:val="0"/>
          <w:sz w:val="28"/>
          <w:szCs w:val="28"/>
        </w:rPr>
        <w:t>Фразеологизмы,</w:t>
      </w:r>
      <w:r w:rsidR="002F5A0B">
        <w:rPr>
          <w:spacing w:val="0"/>
          <w:sz w:val="28"/>
          <w:szCs w:val="28"/>
        </w:rPr>
        <w:t xml:space="preserve"> </w:t>
      </w:r>
      <w:r w:rsidR="00FC2C97" w:rsidRPr="002F5A0B">
        <w:rPr>
          <w:spacing w:val="0"/>
          <w:sz w:val="28"/>
          <w:szCs w:val="28"/>
        </w:rPr>
        <w:t>пословицы</w:t>
      </w:r>
      <w:r w:rsidR="002F5A0B">
        <w:rPr>
          <w:spacing w:val="0"/>
          <w:sz w:val="28"/>
          <w:szCs w:val="28"/>
        </w:rPr>
        <w:t xml:space="preserve"> </w:t>
      </w:r>
      <w:r w:rsidR="00FC2C97" w:rsidRPr="002F5A0B">
        <w:rPr>
          <w:spacing w:val="0"/>
          <w:sz w:val="28"/>
          <w:szCs w:val="28"/>
        </w:rPr>
        <w:t>и</w:t>
      </w:r>
      <w:r w:rsidR="002F5A0B">
        <w:rPr>
          <w:spacing w:val="0"/>
          <w:sz w:val="28"/>
          <w:szCs w:val="28"/>
        </w:rPr>
        <w:t xml:space="preserve"> </w:t>
      </w:r>
      <w:r w:rsidR="00FC2C97" w:rsidRPr="002F5A0B">
        <w:rPr>
          <w:spacing w:val="0"/>
          <w:sz w:val="28"/>
          <w:szCs w:val="28"/>
        </w:rPr>
        <w:t>поговорки,</w:t>
      </w:r>
      <w:r w:rsidR="002F5A0B">
        <w:rPr>
          <w:spacing w:val="0"/>
          <w:sz w:val="28"/>
          <w:szCs w:val="28"/>
        </w:rPr>
        <w:t xml:space="preserve"> </w:t>
      </w:r>
      <w:r w:rsidR="00FC2C97" w:rsidRPr="002F5A0B">
        <w:rPr>
          <w:spacing w:val="0"/>
          <w:sz w:val="28"/>
          <w:szCs w:val="28"/>
        </w:rPr>
        <w:t>крылатые</w:t>
      </w:r>
      <w:r w:rsidR="002F5A0B">
        <w:rPr>
          <w:spacing w:val="0"/>
          <w:sz w:val="28"/>
          <w:szCs w:val="28"/>
        </w:rPr>
        <w:t xml:space="preserve"> </w:t>
      </w:r>
      <w:r w:rsidR="00FC2C97" w:rsidRPr="002F5A0B">
        <w:rPr>
          <w:spacing w:val="0"/>
          <w:sz w:val="28"/>
          <w:szCs w:val="28"/>
        </w:rPr>
        <w:t>слова</w:t>
      </w:r>
      <w:r w:rsidR="002F5A0B">
        <w:rPr>
          <w:spacing w:val="0"/>
          <w:sz w:val="28"/>
          <w:szCs w:val="28"/>
        </w:rPr>
        <w:t xml:space="preserve"> </w:t>
      </w:r>
      <w:r w:rsidR="00FC2C97" w:rsidRPr="002F5A0B">
        <w:rPr>
          <w:spacing w:val="0"/>
          <w:sz w:val="28"/>
          <w:szCs w:val="28"/>
        </w:rPr>
        <w:t>и</w:t>
      </w:r>
      <w:r w:rsidR="002F5A0B">
        <w:rPr>
          <w:spacing w:val="0"/>
          <w:sz w:val="28"/>
          <w:szCs w:val="28"/>
        </w:rPr>
        <w:t xml:space="preserve"> </w:t>
      </w:r>
      <w:r w:rsidR="00FC2C97" w:rsidRPr="002F5A0B">
        <w:rPr>
          <w:spacing w:val="0"/>
          <w:sz w:val="28"/>
          <w:szCs w:val="28"/>
        </w:rPr>
        <w:t>выражения</w:t>
      </w:r>
      <w:r w:rsidR="002F5A0B">
        <w:rPr>
          <w:spacing w:val="0"/>
          <w:sz w:val="28"/>
          <w:szCs w:val="28"/>
        </w:rPr>
        <w:t xml:space="preserve"> </w:t>
      </w:r>
      <w:r w:rsidR="00FC2C97" w:rsidRPr="002F5A0B">
        <w:rPr>
          <w:spacing w:val="0"/>
          <w:sz w:val="28"/>
          <w:szCs w:val="28"/>
        </w:rPr>
        <w:t>широко</w:t>
      </w:r>
      <w:r w:rsidR="002F5A0B">
        <w:rPr>
          <w:spacing w:val="0"/>
          <w:sz w:val="28"/>
          <w:szCs w:val="28"/>
        </w:rPr>
        <w:t xml:space="preserve"> </w:t>
      </w:r>
      <w:r w:rsidR="00FC2C97" w:rsidRPr="002F5A0B">
        <w:rPr>
          <w:spacing w:val="0"/>
          <w:sz w:val="28"/>
          <w:szCs w:val="28"/>
        </w:rPr>
        <w:t>используются</w:t>
      </w:r>
      <w:r w:rsidR="002F5A0B">
        <w:rPr>
          <w:spacing w:val="0"/>
          <w:sz w:val="28"/>
          <w:szCs w:val="28"/>
        </w:rPr>
        <w:t xml:space="preserve"> </w:t>
      </w:r>
      <w:r w:rsidR="00FC2C97" w:rsidRPr="002F5A0B">
        <w:rPr>
          <w:spacing w:val="0"/>
          <w:sz w:val="28"/>
          <w:szCs w:val="28"/>
        </w:rPr>
        <w:t>в</w:t>
      </w:r>
      <w:r w:rsidR="002F5A0B">
        <w:rPr>
          <w:spacing w:val="0"/>
          <w:sz w:val="28"/>
          <w:szCs w:val="28"/>
        </w:rPr>
        <w:t xml:space="preserve"> </w:t>
      </w:r>
      <w:r w:rsidR="00FC2C97" w:rsidRPr="002F5A0B">
        <w:rPr>
          <w:spacing w:val="0"/>
          <w:sz w:val="28"/>
          <w:szCs w:val="28"/>
        </w:rPr>
        <w:t>современной</w:t>
      </w:r>
      <w:r w:rsidR="002F5A0B">
        <w:rPr>
          <w:spacing w:val="0"/>
          <w:sz w:val="28"/>
          <w:szCs w:val="28"/>
        </w:rPr>
        <w:t xml:space="preserve"> </w:t>
      </w:r>
      <w:r w:rsidR="00FC2C97" w:rsidRPr="002F5A0B">
        <w:rPr>
          <w:spacing w:val="0"/>
          <w:sz w:val="28"/>
          <w:szCs w:val="28"/>
        </w:rPr>
        <w:t>отечественной</w:t>
      </w:r>
      <w:r w:rsidR="002F5A0B">
        <w:rPr>
          <w:spacing w:val="0"/>
          <w:sz w:val="28"/>
          <w:szCs w:val="28"/>
        </w:rPr>
        <w:t xml:space="preserve"> </w:t>
      </w:r>
      <w:r w:rsidR="00FC2C97" w:rsidRPr="002F5A0B">
        <w:rPr>
          <w:spacing w:val="0"/>
          <w:sz w:val="28"/>
          <w:szCs w:val="28"/>
        </w:rPr>
        <w:t>публицистике.</w:t>
      </w:r>
      <w:r w:rsidR="002F5A0B">
        <w:rPr>
          <w:spacing w:val="0"/>
          <w:sz w:val="28"/>
          <w:szCs w:val="28"/>
        </w:rPr>
        <w:t xml:space="preserve"> </w:t>
      </w:r>
      <w:r w:rsidR="00FC2C97" w:rsidRPr="002F5A0B">
        <w:rPr>
          <w:spacing w:val="0"/>
          <w:sz w:val="28"/>
          <w:szCs w:val="28"/>
        </w:rPr>
        <w:t>Желание</w:t>
      </w:r>
      <w:r w:rsidR="002F5A0B">
        <w:rPr>
          <w:spacing w:val="0"/>
          <w:sz w:val="28"/>
          <w:szCs w:val="28"/>
        </w:rPr>
        <w:t xml:space="preserve"> </w:t>
      </w:r>
      <w:r w:rsidR="00FC2C97" w:rsidRPr="002F5A0B">
        <w:rPr>
          <w:spacing w:val="0"/>
          <w:sz w:val="28"/>
          <w:szCs w:val="28"/>
        </w:rPr>
        <w:t>привлечь</w:t>
      </w:r>
      <w:r w:rsidR="002F5A0B">
        <w:rPr>
          <w:spacing w:val="0"/>
          <w:sz w:val="28"/>
          <w:szCs w:val="28"/>
        </w:rPr>
        <w:t xml:space="preserve"> </w:t>
      </w:r>
      <w:r w:rsidR="00FC2C97" w:rsidRPr="002F5A0B">
        <w:rPr>
          <w:spacing w:val="0"/>
          <w:sz w:val="28"/>
          <w:szCs w:val="28"/>
        </w:rPr>
        <w:t>наибольшее</w:t>
      </w:r>
      <w:r w:rsidR="002F5A0B">
        <w:rPr>
          <w:spacing w:val="0"/>
          <w:sz w:val="28"/>
          <w:szCs w:val="28"/>
        </w:rPr>
        <w:t xml:space="preserve"> </w:t>
      </w:r>
      <w:r w:rsidR="00FC2C97" w:rsidRPr="002F5A0B">
        <w:rPr>
          <w:spacing w:val="0"/>
          <w:sz w:val="28"/>
          <w:szCs w:val="28"/>
        </w:rPr>
        <w:t>количество</w:t>
      </w:r>
      <w:r w:rsidR="002F5A0B">
        <w:rPr>
          <w:spacing w:val="0"/>
          <w:sz w:val="28"/>
          <w:szCs w:val="28"/>
        </w:rPr>
        <w:t xml:space="preserve"> </w:t>
      </w:r>
      <w:r w:rsidR="00FC2C97" w:rsidRPr="002F5A0B">
        <w:rPr>
          <w:spacing w:val="0"/>
          <w:sz w:val="28"/>
          <w:szCs w:val="28"/>
        </w:rPr>
        <w:t>читателей</w:t>
      </w:r>
      <w:r w:rsidR="002F5A0B">
        <w:rPr>
          <w:spacing w:val="0"/>
          <w:sz w:val="28"/>
          <w:szCs w:val="28"/>
        </w:rPr>
        <w:t xml:space="preserve"> </w:t>
      </w:r>
      <w:r w:rsidR="00FC2C97" w:rsidRPr="002F5A0B">
        <w:rPr>
          <w:spacing w:val="0"/>
          <w:sz w:val="28"/>
          <w:szCs w:val="28"/>
        </w:rPr>
        <w:t>приводит</w:t>
      </w:r>
      <w:r w:rsidR="002F5A0B">
        <w:rPr>
          <w:spacing w:val="0"/>
          <w:sz w:val="28"/>
          <w:szCs w:val="28"/>
        </w:rPr>
        <w:t xml:space="preserve"> </w:t>
      </w:r>
      <w:r w:rsidR="00FC2C97" w:rsidRPr="002F5A0B">
        <w:rPr>
          <w:spacing w:val="0"/>
          <w:sz w:val="28"/>
          <w:szCs w:val="28"/>
        </w:rPr>
        <w:t>к</w:t>
      </w:r>
      <w:r w:rsidR="002F5A0B">
        <w:rPr>
          <w:spacing w:val="0"/>
          <w:sz w:val="28"/>
          <w:szCs w:val="28"/>
        </w:rPr>
        <w:t xml:space="preserve"> </w:t>
      </w:r>
      <w:r w:rsidR="00FC2C97" w:rsidRPr="002F5A0B">
        <w:rPr>
          <w:spacing w:val="0"/>
          <w:sz w:val="28"/>
          <w:szCs w:val="28"/>
        </w:rPr>
        <w:t>тому,</w:t>
      </w:r>
      <w:r w:rsidR="002F5A0B">
        <w:rPr>
          <w:spacing w:val="0"/>
          <w:sz w:val="28"/>
          <w:szCs w:val="28"/>
        </w:rPr>
        <w:t xml:space="preserve"> </w:t>
      </w:r>
      <w:r w:rsidR="00FC2C97" w:rsidRPr="002F5A0B">
        <w:rPr>
          <w:spacing w:val="0"/>
          <w:sz w:val="28"/>
          <w:szCs w:val="28"/>
        </w:rPr>
        <w:t>что</w:t>
      </w:r>
      <w:r w:rsidR="002F5A0B">
        <w:rPr>
          <w:spacing w:val="0"/>
          <w:sz w:val="28"/>
          <w:szCs w:val="28"/>
        </w:rPr>
        <w:t xml:space="preserve"> </w:t>
      </w:r>
      <w:r w:rsidR="00FC2C97" w:rsidRPr="002F5A0B">
        <w:rPr>
          <w:spacing w:val="0"/>
          <w:sz w:val="28"/>
          <w:szCs w:val="28"/>
        </w:rPr>
        <w:t>современные</w:t>
      </w:r>
      <w:r w:rsidR="002F5A0B">
        <w:rPr>
          <w:spacing w:val="0"/>
          <w:sz w:val="28"/>
          <w:szCs w:val="28"/>
        </w:rPr>
        <w:t xml:space="preserve"> </w:t>
      </w:r>
      <w:r w:rsidR="00FC2C97" w:rsidRPr="002F5A0B">
        <w:rPr>
          <w:spacing w:val="0"/>
          <w:sz w:val="28"/>
          <w:szCs w:val="28"/>
        </w:rPr>
        <w:t>журналисты</w:t>
      </w:r>
      <w:r w:rsidR="002F5A0B">
        <w:rPr>
          <w:spacing w:val="0"/>
          <w:sz w:val="28"/>
          <w:szCs w:val="28"/>
        </w:rPr>
        <w:t xml:space="preserve"> </w:t>
      </w:r>
      <w:r w:rsidR="00FC2C97" w:rsidRPr="002F5A0B">
        <w:rPr>
          <w:spacing w:val="0"/>
          <w:sz w:val="28"/>
          <w:szCs w:val="28"/>
        </w:rPr>
        <w:t>ищут</w:t>
      </w:r>
      <w:r w:rsidR="002F5A0B">
        <w:rPr>
          <w:spacing w:val="0"/>
          <w:sz w:val="28"/>
          <w:szCs w:val="28"/>
        </w:rPr>
        <w:t xml:space="preserve"> </w:t>
      </w:r>
      <w:r w:rsidR="00FC2C97" w:rsidRPr="002F5A0B">
        <w:rPr>
          <w:spacing w:val="0"/>
          <w:sz w:val="28"/>
          <w:szCs w:val="28"/>
        </w:rPr>
        <w:t>наиболее</w:t>
      </w:r>
      <w:r w:rsidR="002F5A0B">
        <w:rPr>
          <w:spacing w:val="0"/>
          <w:sz w:val="28"/>
          <w:szCs w:val="28"/>
        </w:rPr>
        <w:t xml:space="preserve"> </w:t>
      </w:r>
      <w:r w:rsidR="00FC2C97" w:rsidRPr="002F5A0B">
        <w:rPr>
          <w:spacing w:val="0"/>
          <w:sz w:val="28"/>
          <w:szCs w:val="28"/>
        </w:rPr>
        <w:t>яркие</w:t>
      </w:r>
      <w:r w:rsidR="002F5A0B">
        <w:rPr>
          <w:spacing w:val="0"/>
          <w:sz w:val="28"/>
          <w:szCs w:val="28"/>
        </w:rPr>
        <w:t xml:space="preserve"> </w:t>
      </w:r>
      <w:r w:rsidR="00FC2C97" w:rsidRPr="002F5A0B">
        <w:rPr>
          <w:spacing w:val="0"/>
          <w:sz w:val="28"/>
          <w:szCs w:val="28"/>
        </w:rPr>
        <w:t>способы</w:t>
      </w:r>
      <w:r w:rsidR="002F5A0B">
        <w:rPr>
          <w:spacing w:val="0"/>
          <w:sz w:val="28"/>
          <w:szCs w:val="28"/>
        </w:rPr>
        <w:t xml:space="preserve"> </w:t>
      </w:r>
      <w:r w:rsidR="00FC2C97" w:rsidRPr="002F5A0B">
        <w:rPr>
          <w:spacing w:val="0"/>
          <w:sz w:val="28"/>
          <w:szCs w:val="28"/>
        </w:rPr>
        <w:t>для</w:t>
      </w:r>
      <w:r w:rsidR="002F5A0B">
        <w:rPr>
          <w:spacing w:val="0"/>
          <w:sz w:val="28"/>
          <w:szCs w:val="28"/>
        </w:rPr>
        <w:t xml:space="preserve"> </w:t>
      </w:r>
      <w:r w:rsidR="00FC2C97" w:rsidRPr="002F5A0B">
        <w:rPr>
          <w:spacing w:val="0"/>
          <w:sz w:val="28"/>
          <w:szCs w:val="28"/>
        </w:rPr>
        <w:t>выражения</w:t>
      </w:r>
      <w:r w:rsidR="002F5A0B">
        <w:rPr>
          <w:spacing w:val="0"/>
          <w:sz w:val="28"/>
          <w:szCs w:val="28"/>
        </w:rPr>
        <w:t xml:space="preserve"> </w:t>
      </w:r>
      <w:r w:rsidR="00FC2C97" w:rsidRPr="002F5A0B">
        <w:rPr>
          <w:spacing w:val="0"/>
          <w:sz w:val="28"/>
          <w:szCs w:val="28"/>
        </w:rPr>
        <w:t>своих</w:t>
      </w:r>
      <w:r w:rsidR="002F5A0B">
        <w:rPr>
          <w:spacing w:val="0"/>
          <w:sz w:val="28"/>
          <w:szCs w:val="28"/>
        </w:rPr>
        <w:t xml:space="preserve"> </w:t>
      </w:r>
      <w:r w:rsidR="00FC2C97" w:rsidRPr="002F5A0B">
        <w:rPr>
          <w:spacing w:val="0"/>
          <w:sz w:val="28"/>
          <w:szCs w:val="28"/>
        </w:rPr>
        <w:t>мыслей</w:t>
      </w:r>
      <w:r w:rsidR="003D15AA" w:rsidRPr="002F5A0B">
        <w:rPr>
          <w:spacing w:val="0"/>
          <w:sz w:val="28"/>
          <w:szCs w:val="28"/>
        </w:rPr>
        <w:t>»</w:t>
      </w:r>
      <w:r w:rsidR="002F5A0B">
        <w:rPr>
          <w:spacing w:val="0"/>
          <w:sz w:val="28"/>
          <w:szCs w:val="28"/>
        </w:rPr>
        <w:t xml:space="preserve"> </w:t>
      </w:r>
      <w:r w:rsidR="00FC2C97" w:rsidRPr="002F5A0B">
        <w:rPr>
          <w:spacing w:val="0"/>
          <w:sz w:val="28"/>
          <w:szCs w:val="28"/>
        </w:rPr>
        <w:t>[Залялеева</w:t>
      </w:r>
      <w:r w:rsidR="002F5A0B">
        <w:rPr>
          <w:spacing w:val="0"/>
          <w:sz w:val="28"/>
          <w:szCs w:val="28"/>
        </w:rPr>
        <w:t xml:space="preserve"> </w:t>
      </w:r>
      <w:r w:rsidR="00356FFB" w:rsidRPr="002F5A0B">
        <w:rPr>
          <w:spacing w:val="0"/>
          <w:sz w:val="28"/>
          <w:szCs w:val="28"/>
        </w:rPr>
        <w:t>2006:</w:t>
      </w:r>
      <w:r w:rsidR="002F5A0B">
        <w:rPr>
          <w:spacing w:val="0"/>
          <w:sz w:val="28"/>
          <w:szCs w:val="28"/>
        </w:rPr>
        <w:t xml:space="preserve"> </w:t>
      </w:r>
      <w:r w:rsidR="00356FFB" w:rsidRPr="002F5A0B">
        <w:rPr>
          <w:spacing w:val="0"/>
          <w:sz w:val="28"/>
          <w:szCs w:val="28"/>
        </w:rPr>
        <w:t>173</w:t>
      </w:r>
      <w:r w:rsidR="00FC2C97" w:rsidRPr="002F5A0B">
        <w:rPr>
          <w:spacing w:val="0"/>
          <w:sz w:val="28"/>
          <w:szCs w:val="28"/>
        </w:rPr>
        <w:t>]</w:t>
      </w:r>
      <w:r w:rsidR="00356FFB" w:rsidRPr="002F5A0B">
        <w:rPr>
          <w:spacing w:val="0"/>
          <w:sz w:val="28"/>
          <w:szCs w:val="28"/>
        </w:rPr>
        <w:t>.</w:t>
      </w:r>
    </w:p>
    <w:p w:rsidR="003737F0" w:rsidRPr="002F5A0B" w:rsidRDefault="00DE2241" w:rsidP="002F5A0B">
      <w:pPr>
        <w:pStyle w:val="23"/>
        <w:keepNext/>
        <w:widowControl w:val="0"/>
        <w:ind w:left="0" w:firstLine="709"/>
        <w:rPr>
          <w:szCs w:val="28"/>
        </w:rPr>
      </w:pPr>
      <w:r w:rsidRPr="002F5A0B">
        <w:rPr>
          <w:szCs w:val="28"/>
        </w:rPr>
        <w:t>Одним</w:t>
      </w:r>
      <w:r w:rsidR="002F5A0B">
        <w:rPr>
          <w:szCs w:val="28"/>
        </w:rPr>
        <w:t xml:space="preserve"> </w:t>
      </w:r>
      <w:r w:rsidRPr="002F5A0B">
        <w:rPr>
          <w:szCs w:val="28"/>
        </w:rPr>
        <w:t>из</w:t>
      </w:r>
      <w:r w:rsidR="002F5A0B">
        <w:rPr>
          <w:szCs w:val="28"/>
        </w:rPr>
        <w:t xml:space="preserve"> </w:t>
      </w:r>
      <w:r w:rsidR="003737F0" w:rsidRPr="002F5A0B">
        <w:rPr>
          <w:szCs w:val="28"/>
        </w:rPr>
        <w:t>средств</w:t>
      </w:r>
      <w:r w:rsidR="002F5A0B">
        <w:rPr>
          <w:szCs w:val="28"/>
        </w:rPr>
        <w:t xml:space="preserve"> </w:t>
      </w:r>
      <w:r w:rsidR="003737F0" w:rsidRPr="002F5A0B">
        <w:rPr>
          <w:szCs w:val="28"/>
        </w:rPr>
        <w:t>привлечения</w:t>
      </w:r>
      <w:r w:rsidR="002F5A0B">
        <w:rPr>
          <w:szCs w:val="28"/>
        </w:rPr>
        <w:t xml:space="preserve"> </w:t>
      </w:r>
      <w:r w:rsidR="003737F0" w:rsidRPr="002F5A0B">
        <w:rPr>
          <w:szCs w:val="28"/>
        </w:rPr>
        <w:t>внимания</w:t>
      </w:r>
      <w:r w:rsidR="002F5A0B">
        <w:rPr>
          <w:szCs w:val="28"/>
        </w:rPr>
        <w:t xml:space="preserve"> </w:t>
      </w:r>
      <w:r w:rsidR="003737F0" w:rsidRPr="002F5A0B">
        <w:rPr>
          <w:szCs w:val="28"/>
        </w:rPr>
        <w:t>читателя</w:t>
      </w:r>
      <w:r w:rsidR="002F5A0B">
        <w:rPr>
          <w:szCs w:val="28"/>
        </w:rPr>
        <w:t xml:space="preserve"> </w:t>
      </w:r>
      <w:r w:rsidR="003737F0" w:rsidRPr="002F5A0B">
        <w:rPr>
          <w:szCs w:val="28"/>
        </w:rPr>
        <w:t>газетного</w:t>
      </w:r>
      <w:r w:rsidR="002F5A0B">
        <w:rPr>
          <w:szCs w:val="28"/>
        </w:rPr>
        <w:t xml:space="preserve"> </w:t>
      </w:r>
      <w:r w:rsidR="003737F0" w:rsidRPr="002F5A0B">
        <w:rPr>
          <w:szCs w:val="28"/>
        </w:rPr>
        <w:t>материала</w:t>
      </w:r>
      <w:r w:rsidR="002F5A0B">
        <w:rPr>
          <w:szCs w:val="28"/>
        </w:rPr>
        <w:t xml:space="preserve"> </w:t>
      </w:r>
      <w:r w:rsidR="003737F0" w:rsidRPr="002F5A0B">
        <w:rPr>
          <w:szCs w:val="28"/>
        </w:rPr>
        <w:t>к</w:t>
      </w:r>
      <w:r w:rsidR="002F5A0B">
        <w:rPr>
          <w:szCs w:val="28"/>
        </w:rPr>
        <w:t xml:space="preserve"> </w:t>
      </w:r>
      <w:r w:rsidR="003737F0" w:rsidRPr="002F5A0B">
        <w:rPr>
          <w:szCs w:val="28"/>
        </w:rPr>
        <w:t>тому</w:t>
      </w:r>
      <w:r w:rsidR="002F5A0B">
        <w:rPr>
          <w:szCs w:val="28"/>
        </w:rPr>
        <w:t xml:space="preserve"> </w:t>
      </w:r>
      <w:r w:rsidR="003737F0" w:rsidRPr="002F5A0B">
        <w:rPr>
          <w:szCs w:val="28"/>
        </w:rPr>
        <w:t>или</w:t>
      </w:r>
      <w:r w:rsidR="002F5A0B">
        <w:rPr>
          <w:szCs w:val="28"/>
        </w:rPr>
        <w:t xml:space="preserve"> </w:t>
      </w:r>
      <w:r w:rsidR="003737F0" w:rsidRPr="002F5A0B">
        <w:rPr>
          <w:szCs w:val="28"/>
        </w:rPr>
        <w:t>иному</w:t>
      </w:r>
      <w:r w:rsidR="002F5A0B">
        <w:rPr>
          <w:szCs w:val="28"/>
        </w:rPr>
        <w:t xml:space="preserve"> </w:t>
      </w:r>
      <w:r w:rsidR="003737F0" w:rsidRPr="002F5A0B">
        <w:rPr>
          <w:szCs w:val="28"/>
        </w:rPr>
        <w:t>сообщению</w:t>
      </w:r>
      <w:r w:rsidR="002F5A0B">
        <w:rPr>
          <w:szCs w:val="28"/>
        </w:rPr>
        <w:t xml:space="preserve"> </w:t>
      </w:r>
      <w:r w:rsidR="003737F0" w:rsidRPr="002F5A0B">
        <w:rPr>
          <w:szCs w:val="28"/>
        </w:rPr>
        <w:t>является</w:t>
      </w:r>
      <w:r w:rsidR="002F5A0B">
        <w:rPr>
          <w:szCs w:val="28"/>
        </w:rPr>
        <w:t xml:space="preserve"> </w:t>
      </w:r>
      <w:r w:rsidR="003737F0" w:rsidRPr="002F5A0B">
        <w:rPr>
          <w:szCs w:val="28"/>
        </w:rPr>
        <w:t>использование</w:t>
      </w:r>
      <w:r w:rsidR="002F5A0B">
        <w:rPr>
          <w:szCs w:val="28"/>
        </w:rPr>
        <w:t xml:space="preserve"> </w:t>
      </w:r>
      <w:r w:rsidR="003737F0" w:rsidRPr="002F5A0B">
        <w:rPr>
          <w:szCs w:val="28"/>
        </w:rPr>
        <w:t>в</w:t>
      </w:r>
      <w:r w:rsidR="002F5A0B">
        <w:rPr>
          <w:szCs w:val="28"/>
        </w:rPr>
        <w:t xml:space="preserve"> </w:t>
      </w:r>
      <w:r w:rsidR="003737F0" w:rsidRPr="002F5A0B">
        <w:rPr>
          <w:szCs w:val="28"/>
        </w:rPr>
        <w:t>качестве</w:t>
      </w:r>
      <w:r w:rsidR="002F5A0B">
        <w:rPr>
          <w:szCs w:val="28"/>
        </w:rPr>
        <w:t xml:space="preserve"> </w:t>
      </w:r>
      <w:r w:rsidR="003737F0" w:rsidRPr="002F5A0B">
        <w:rPr>
          <w:szCs w:val="28"/>
        </w:rPr>
        <w:t>заголовков</w:t>
      </w:r>
      <w:r w:rsidR="002F5A0B">
        <w:rPr>
          <w:szCs w:val="28"/>
        </w:rPr>
        <w:t xml:space="preserve"> </w:t>
      </w:r>
      <w:r w:rsidR="003737F0" w:rsidRPr="002F5A0B">
        <w:rPr>
          <w:szCs w:val="28"/>
        </w:rPr>
        <w:t>прецедентных</w:t>
      </w:r>
      <w:r w:rsidR="002F5A0B">
        <w:rPr>
          <w:szCs w:val="28"/>
        </w:rPr>
        <w:t xml:space="preserve"> </w:t>
      </w:r>
      <w:r w:rsidR="003737F0" w:rsidRPr="002F5A0B">
        <w:rPr>
          <w:szCs w:val="28"/>
        </w:rPr>
        <w:t>текстов</w:t>
      </w:r>
      <w:r w:rsidR="002F5A0B">
        <w:rPr>
          <w:szCs w:val="28"/>
        </w:rPr>
        <w:t xml:space="preserve"> </w:t>
      </w:r>
      <w:r w:rsidR="003737F0" w:rsidRPr="002F5A0B">
        <w:rPr>
          <w:szCs w:val="28"/>
        </w:rPr>
        <w:t>-</w:t>
      </w:r>
      <w:r w:rsidR="002F5A0B">
        <w:rPr>
          <w:szCs w:val="28"/>
        </w:rPr>
        <w:t xml:space="preserve"> </w:t>
      </w:r>
      <w:r w:rsidR="003737F0" w:rsidRPr="002F5A0B">
        <w:rPr>
          <w:szCs w:val="28"/>
        </w:rPr>
        <w:t>единиц</w:t>
      </w:r>
      <w:r w:rsidR="002F5A0B">
        <w:rPr>
          <w:szCs w:val="28"/>
        </w:rPr>
        <w:t xml:space="preserve"> </w:t>
      </w:r>
      <w:r w:rsidR="003737F0" w:rsidRPr="002F5A0B">
        <w:rPr>
          <w:szCs w:val="28"/>
        </w:rPr>
        <w:t>своеобразного</w:t>
      </w:r>
      <w:r w:rsidR="002F5A0B">
        <w:rPr>
          <w:szCs w:val="28"/>
        </w:rPr>
        <w:t xml:space="preserve"> </w:t>
      </w:r>
      <w:r w:rsidR="003737F0" w:rsidRPr="002F5A0B">
        <w:rPr>
          <w:szCs w:val="28"/>
        </w:rPr>
        <w:t>культурного</w:t>
      </w:r>
      <w:r w:rsidR="002F5A0B">
        <w:rPr>
          <w:szCs w:val="28"/>
        </w:rPr>
        <w:t xml:space="preserve"> </w:t>
      </w:r>
      <w:r w:rsidR="003737F0" w:rsidRPr="002F5A0B">
        <w:rPr>
          <w:szCs w:val="28"/>
        </w:rPr>
        <w:t>тезауруса</w:t>
      </w:r>
      <w:r w:rsidR="002F5A0B">
        <w:rPr>
          <w:szCs w:val="28"/>
        </w:rPr>
        <w:t xml:space="preserve"> </w:t>
      </w:r>
      <w:r w:rsidR="003737F0" w:rsidRPr="002F5A0B">
        <w:rPr>
          <w:szCs w:val="28"/>
        </w:rPr>
        <w:t>языковой</w:t>
      </w:r>
      <w:r w:rsidR="002F5A0B">
        <w:rPr>
          <w:szCs w:val="28"/>
        </w:rPr>
        <w:t xml:space="preserve"> </w:t>
      </w:r>
      <w:r w:rsidR="003737F0" w:rsidRPr="002F5A0B">
        <w:rPr>
          <w:szCs w:val="28"/>
        </w:rPr>
        <w:t>личности</w:t>
      </w:r>
      <w:r w:rsidR="002F5A0B">
        <w:rPr>
          <w:szCs w:val="28"/>
        </w:rPr>
        <w:t xml:space="preserve"> </w:t>
      </w:r>
      <w:r w:rsidR="003737F0" w:rsidRPr="002F5A0B">
        <w:rPr>
          <w:szCs w:val="28"/>
        </w:rPr>
        <w:t>[Миронеско-Белова</w:t>
      </w:r>
      <w:r w:rsidR="002F5A0B">
        <w:rPr>
          <w:szCs w:val="28"/>
        </w:rPr>
        <w:t xml:space="preserve"> </w:t>
      </w:r>
      <w:r w:rsidR="003737F0" w:rsidRPr="002F5A0B">
        <w:rPr>
          <w:szCs w:val="28"/>
        </w:rPr>
        <w:t>2004:</w:t>
      </w:r>
      <w:r w:rsidR="002F5A0B">
        <w:rPr>
          <w:szCs w:val="28"/>
        </w:rPr>
        <w:t xml:space="preserve"> </w:t>
      </w:r>
      <w:r w:rsidR="003737F0" w:rsidRPr="002F5A0B">
        <w:rPr>
          <w:szCs w:val="28"/>
        </w:rPr>
        <w:t>71].</w:t>
      </w:r>
    </w:p>
    <w:p w:rsidR="00F1640F" w:rsidRPr="002F5A0B" w:rsidRDefault="00C922E1" w:rsidP="002F5A0B">
      <w:pPr>
        <w:pStyle w:val="23"/>
        <w:keepNext/>
        <w:widowControl w:val="0"/>
        <w:ind w:left="0" w:firstLine="709"/>
        <w:rPr>
          <w:szCs w:val="28"/>
        </w:rPr>
      </w:pPr>
      <w:r w:rsidRPr="002F5A0B">
        <w:rPr>
          <w:szCs w:val="28"/>
        </w:rPr>
        <w:t>Термин</w:t>
      </w:r>
      <w:r w:rsidR="002F5A0B">
        <w:rPr>
          <w:szCs w:val="28"/>
        </w:rPr>
        <w:t xml:space="preserve"> </w:t>
      </w:r>
      <w:r w:rsidRPr="002F5A0B">
        <w:rPr>
          <w:szCs w:val="28"/>
        </w:rPr>
        <w:t>«прецедентный</w:t>
      </w:r>
      <w:r w:rsidR="002F5A0B">
        <w:rPr>
          <w:szCs w:val="28"/>
        </w:rPr>
        <w:t xml:space="preserve"> </w:t>
      </w:r>
      <w:r w:rsidRPr="002F5A0B">
        <w:rPr>
          <w:szCs w:val="28"/>
        </w:rPr>
        <w:t>текст»</w:t>
      </w:r>
      <w:r w:rsidR="002F5A0B">
        <w:rPr>
          <w:szCs w:val="28"/>
        </w:rPr>
        <w:t xml:space="preserve"> </w:t>
      </w:r>
      <w:r w:rsidRPr="002F5A0B">
        <w:rPr>
          <w:szCs w:val="28"/>
        </w:rPr>
        <w:t>был</w:t>
      </w:r>
      <w:r w:rsidR="002F5A0B">
        <w:rPr>
          <w:szCs w:val="28"/>
        </w:rPr>
        <w:t xml:space="preserve"> </w:t>
      </w:r>
      <w:r w:rsidRPr="002F5A0B">
        <w:rPr>
          <w:szCs w:val="28"/>
        </w:rPr>
        <w:t>впервые</w:t>
      </w:r>
      <w:r w:rsidR="002F5A0B">
        <w:rPr>
          <w:szCs w:val="28"/>
        </w:rPr>
        <w:t xml:space="preserve"> </w:t>
      </w:r>
      <w:r w:rsidRPr="002F5A0B">
        <w:rPr>
          <w:szCs w:val="28"/>
        </w:rPr>
        <w:t>введен</w:t>
      </w:r>
      <w:r w:rsidR="002F5A0B">
        <w:rPr>
          <w:szCs w:val="28"/>
        </w:rPr>
        <w:t xml:space="preserve"> </w:t>
      </w:r>
      <w:r w:rsidRPr="002F5A0B">
        <w:rPr>
          <w:szCs w:val="28"/>
        </w:rPr>
        <w:t>в</w:t>
      </w:r>
      <w:r w:rsidR="002F5A0B">
        <w:rPr>
          <w:szCs w:val="28"/>
        </w:rPr>
        <w:t xml:space="preserve"> </w:t>
      </w:r>
      <w:r w:rsidRPr="002F5A0B">
        <w:rPr>
          <w:szCs w:val="28"/>
        </w:rPr>
        <w:t>научную</w:t>
      </w:r>
      <w:r w:rsidR="002F5A0B">
        <w:rPr>
          <w:szCs w:val="28"/>
        </w:rPr>
        <w:t xml:space="preserve"> </w:t>
      </w:r>
      <w:r w:rsidRPr="002F5A0B">
        <w:rPr>
          <w:szCs w:val="28"/>
        </w:rPr>
        <w:t>практику</w:t>
      </w:r>
      <w:r w:rsidR="002F5A0B">
        <w:rPr>
          <w:szCs w:val="28"/>
        </w:rPr>
        <w:t xml:space="preserve"> </w:t>
      </w:r>
      <w:r w:rsidRPr="002F5A0B">
        <w:rPr>
          <w:szCs w:val="28"/>
        </w:rPr>
        <w:t>Ю.Н.</w:t>
      </w:r>
      <w:r w:rsidR="002F5A0B">
        <w:rPr>
          <w:szCs w:val="28"/>
        </w:rPr>
        <w:t xml:space="preserve"> </w:t>
      </w:r>
      <w:r w:rsidRPr="002F5A0B">
        <w:rPr>
          <w:szCs w:val="28"/>
        </w:rPr>
        <w:t>Карауловым</w:t>
      </w:r>
      <w:r w:rsidR="005717DA" w:rsidRPr="002F5A0B">
        <w:rPr>
          <w:szCs w:val="28"/>
        </w:rPr>
        <w:t>.</w:t>
      </w:r>
      <w:r w:rsidR="002F5A0B">
        <w:rPr>
          <w:szCs w:val="28"/>
        </w:rPr>
        <w:t xml:space="preserve"> </w:t>
      </w:r>
      <w:r w:rsidR="005717DA" w:rsidRPr="002F5A0B">
        <w:rPr>
          <w:szCs w:val="28"/>
        </w:rPr>
        <w:t>Под</w:t>
      </w:r>
      <w:r w:rsidR="002F5A0B">
        <w:rPr>
          <w:szCs w:val="28"/>
        </w:rPr>
        <w:t xml:space="preserve"> </w:t>
      </w:r>
      <w:r w:rsidR="005717DA" w:rsidRPr="002F5A0B">
        <w:rPr>
          <w:szCs w:val="28"/>
        </w:rPr>
        <w:t>«прецедентными</w:t>
      </w:r>
      <w:r w:rsidR="002F5A0B">
        <w:rPr>
          <w:szCs w:val="28"/>
        </w:rPr>
        <w:t xml:space="preserve"> </w:t>
      </w:r>
      <w:r w:rsidR="005717DA" w:rsidRPr="002F5A0B">
        <w:rPr>
          <w:szCs w:val="28"/>
        </w:rPr>
        <w:t>текстами»</w:t>
      </w:r>
      <w:r w:rsidR="002F5A0B">
        <w:rPr>
          <w:szCs w:val="28"/>
        </w:rPr>
        <w:t xml:space="preserve"> </w:t>
      </w:r>
      <w:r w:rsidR="005717DA" w:rsidRPr="002F5A0B">
        <w:rPr>
          <w:szCs w:val="28"/>
        </w:rPr>
        <w:t>ученый</w:t>
      </w:r>
      <w:r w:rsidR="002F5A0B">
        <w:rPr>
          <w:szCs w:val="28"/>
        </w:rPr>
        <w:t xml:space="preserve"> </w:t>
      </w:r>
      <w:r w:rsidR="005717DA" w:rsidRPr="002F5A0B">
        <w:rPr>
          <w:szCs w:val="28"/>
        </w:rPr>
        <w:t>понимает</w:t>
      </w:r>
      <w:r w:rsidR="002F5A0B">
        <w:rPr>
          <w:szCs w:val="28"/>
        </w:rPr>
        <w:t xml:space="preserve"> </w:t>
      </w:r>
      <w:r w:rsidR="005717DA" w:rsidRPr="002F5A0B">
        <w:rPr>
          <w:szCs w:val="28"/>
        </w:rPr>
        <w:t>«значимые</w:t>
      </w:r>
      <w:r w:rsidR="002F5A0B">
        <w:rPr>
          <w:szCs w:val="28"/>
        </w:rPr>
        <w:t xml:space="preserve"> </w:t>
      </w:r>
      <w:r w:rsidR="005717DA" w:rsidRPr="002F5A0B">
        <w:rPr>
          <w:szCs w:val="28"/>
        </w:rPr>
        <w:t>для</w:t>
      </w:r>
      <w:r w:rsidR="002F5A0B">
        <w:rPr>
          <w:szCs w:val="28"/>
        </w:rPr>
        <w:t xml:space="preserve"> </w:t>
      </w:r>
      <w:r w:rsidR="005717DA" w:rsidRPr="002F5A0B">
        <w:rPr>
          <w:szCs w:val="28"/>
        </w:rPr>
        <w:t>той</w:t>
      </w:r>
      <w:r w:rsidR="002F5A0B">
        <w:rPr>
          <w:szCs w:val="28"/>
        </w:rPr>
        <w:t xml:space="preserve"> </w:t>
      </w:r>
      <w:r w:rsidR="005717DA" w:rsidRPr="002F5A0B">
        <w:rPr>
          <w:szCs w:val="28"/>
        </w:rPr>
        <w:t>или</w:t>
      </w:r>
      <w:r w:rsidR="002F5A0B">
        <w:rPr>
          <w:szCs w:val="28"/>
        </w:rPr>
        <w:t xml:space="preserve"> </w:t>
      </w:r>
      <w:r w:rsidR="005717DA" w:rsidRPr="002F5A0B">
        <w:rPr>
          <w:szCs w:val="28"/>
        </w:rPr>
        <w:t>иной</w:t>
      </w:r>
      <w:r w:rsidR="002F5A0B">
        <w:rPr>
          <w:szCs w:val="28"/>
        </w:rPr>
        <w:t xml:space="preserve"> </w:t>
      </w:r>
      <w:r w:rsidR="005717DA" w:rsidRPr="002F5A0B">
        <w:rPr>
          <w:szCs w:val="28"/>
        </w:rPr>
        <w:t>личности</w:t>
      </w:r>
      <w:r w:rsidR="002F5A0B">
        <w:rPr>
          <w:szCs w:val="28"/>
        </w:rPr>
        <w:t xml:space="preserve"> </w:t>
      </w:r>
      <w:r w:rsidR="005717DA" w:rsidRPr="002F5A0B">
        <w:rPr>
          <w:szCs w:val="28"/>
        </w:rPr>
        <w:t>в</w:t>
      </w:r>
      <w:r w:rsidR="002F5A0B">
        <w:rPr>
          <w:szCs w:val="28"/>
        </w:rPr>
        <w:t xml:space="preserve"> </w:t>
      </w:r>
      <w:r w:rsidR="005717DA" w:rsidRPr="002F5A0B">
        <w:rPr>
          <w:szCs w:val="28"/>
        </w:rPr>
        <w:t>познавательном</w:t>
      </w:r>
      <w:r w:rsidR="002F5A0B">
        <w:rPr>
          <w:szCs w:val="28"/>
        </w:rPr>
        <w:t xml:space="preserve"> </w:t>
      </w:r>
      <w:r w:rsidR="005717DA" w:rsidRPr="002F5A0B">
        <w:rPr>
          <w:szCs w:val="28"/>
        </w:rPr>
        <w:t>и</w:t>
      </w:r>
      <w:r w:rsidR="002F5A0B">
        <w:rPr>
          <w:szCs w:val="28"/>
        </w:rPr>
        <w:t xml:space="preserve"> </w:t>
      </w:r>
      <w:r w:rsidR="005717DA" w:rsidRPr="002F5A0B">
        <w:rPr>
          <w:szCs w:val="28"/>
        </w:rPr>
        <w:t>эмоциональном</w:t>
      </w:r>
      <w:r w:rsidR="002F5A0B">
        <w:rPr>
          <w:szCs w:val="28"/>
        </w:rPr>
        <w:t xml:space="preserve"> </w:t>
      </w:r>
      <w:r w:rsidR="005717DA" w:rsidRPr="002F5A0B">
        <w:rPr>
          <w:szCs w:val="28"/>
        </w:rPr>
        <w:t>отношениях,</w:t>
      </w:r>
      <w:r w:rsidR="002F5A0B">
        <w:rPr>
          <w:szCs w:val="28"/>
        </w:rPr>
        <w:t xml:space="preserve"> </w:t>
      </w:r>
      <w:r w:rsidR="005717DA" w:rsidRPr="002F5A0B">
        <w:rPr>
          <w:szCs w:val="28"/>
        </w:rPr>
        <w:t>имеющие</w:t>
      </w:r>
      <w:r w:rsidR="002F5A0B">
        <w:rPr>
          <w:szCs w:val="28"/>
        </w:rPr>
        <w:t xml:space="preserve"> </w:t>
      </w:r>
      <w:r w:rsidR="005717DA" w:rsidRPr="002F5A0B">
        <w:rPr>
          <w:szCs w:val="28"/>
        </w:rPr>
        <w:t>сверхличностный</w:t>
      </w:r>
      <w:r w:rsidR="002F5A0B">
        <w:rPr>
          <w:szCs w:val="28"/>
        </w:rPr>
        <w:t xml:space="preserve"> </w:t>
      </w:r>
      <w:r w:rsidR="005717DA" w:rsidRPr="002F5A0B">
        <w:rPr>
          <w:szCs w:val="28"/>
        </w:rPr>
        <w:t>характер,</w:t>
      </w:r>
      <w:r w:rsidR="002F5A0B">
        <w:rPr>
          <w:szCs w:val="28"/>
        </w:rPr>
        <w:t xml:space="preserve"> </w:t>
      </w:r>
      <w:r w:rsidR="005717DA" w:rsidRPr="002F5A0B">
        <w:rPr>
          <w:szCs w:val="28"/>
        </w:rPr>
        <w:t>т.е.</w:t>
      </w:r>
      <w:r w:rsidR="002F5A0B">
        <w:rPr>
          <w:szCs w:val="28"/>
        </w:rPr>
        <w:t xml:space="preserve"> </w:t>
      </w:r>
      <w:r w:rsidR="005717DA" w:rsidRPr="002F5A0B">
        <w:rPr>
          <w:szCs w:val="28"/>
        </w:rPr>
        <w:t>хорошо</w:t>
      </w:r>
      <w:r w:rsidR="002F5A0B">
        <w:rPr>
          <w:szCs w:val="28"/>
        </w:rPr>
        <w:t xml:space="preserve"> </w:t>
      </w:r>
      <w:r w:rsidR="005717DA" w:rsidRPr="002F5A0B">
        <w:rPr>
          <w:szCs w:val="28"/>
        </w:rPr>
        <w:t>известные</w:t>
      </w:r>
      <w:r w:rsidR="002F5A0B">
        <w:rPr>
          <w:szCs w:val="28"/>
        </w:rPr>
        <w:t xml:space="preserve"> </w:t>
      </w:r>
      <w:r w:rsidR="005717DA" w:rsidRPr="002F5A0B">
        <w:rPr>
          <w:szCs w:val="28"/>
        </w:rPr>
        <w:t>и</w:t>
      </w:r>
      <w:r w:rsidR="002F5A0B">
        <w:rPr>
          <w:szCs w:val="28"/>
        </w:rPr>
        <w:t xml:space="preserve"> </w:t>
      </w:r>
      <w:r w:rsidR="005717DA" w:rsidRPr="002F5A0B">
        <w:rPr>
          <w:szCs w:val="28"/>
        </w:rPr>
        <w:t>широкому</w:t>
      </w:r>
      <w:r w:rsidR="002F5A0B">
        <w:rPr>
          <w:szCs w:val="28"/>
        </w:rPr>
        <w:t xml:space="preserve"> </w:t>
      </w:r>
      <w:r w:rsidR="005717DA" w:rsidRPr="002F5A0B">
        <w:rPr>
          <w:szCs w:val="28"/>
        </w:rPr>
        <w:t>окружению</w:t>
      </w:r>
      <w:r w:rsidR="002F5A0B">
        <w:rPr>
          <w:szCs w:val="28"/>
        </w:rPr>
        <w:t xml:space="preserve"> </w:t>
      </w:r>
      <w:r w:rsidR="005717DA" w:rsidRPr="002F5A0B">
        <w:rPr>
          <w:szCs w:val="28"/>
        </w:rPr>
        <w:t>данной</w:t>
      </w:r>
      <w:r w:rsidR="002F5A0B">
        <w:rPr>
          <w:szCs w:val="28"/>
        </w:rPr>
        <w:t xml:space="preserve"> </w:t>
      </w:r>
      <w:r w:rsidR="005717DA" w:rsidRPr="002F5A0B">
        <w:rPr>
          <w:szCs w:val="28"/>
        </w:rPr>
        <w:t>личности</w:t>
      </w:r>
      <w:r w:rsidR="002F5A0B">
        <w:rPr>
          <w:szCs w:val="28"/>
        </w:rPr>
        <w:t xml:space="preserve"> </w:t>
      </w:r>
      <w:r w:rsidR="005717DA" w:rsidRPr="002F5A0B">
        <w:rPr>
          <w:szCs w:val="28"/>
        </w:rPr>
        <w:t>включая</w:t>
      </w:r>
      <w:r w:rsidR="002F5A0B">
        <w:rPr>
          <w:szCs w:val="28"/>
        </w:rPr>
        <w:t xml:space="preserve"> </w:t>
      </w:r>
      <w:r w:rsidR="005717DA" w:rsidRPr="002F5A0B">
        <w:rPr>
          <w:szCs w:val="28"/>
        </w:rPr>
        <w:t>ее</w:t>
      </w:r>
      <w:r w:rsidR="002F5A0B">
        <w:rPr>
          <w:szCs w:val="28"/>
        </w:rPr>
        <w:t xml:space="preserve"> </w:t>
      </w:r>
      <w:r w:rsidR="005717DA" w:rsidRPr="002F5A0B">
        <w:rPr>
          <w:szCs w:val="28"/>
        </w:rPr>
        <w:t>предшественников</w:t>
      </w:r>
      <w:r w:rsidR="002F5A0B">
        <w:rPr>
          <w:szCs w:val="28"/>
        </w:rPr>
        <w:t xml:space="preserve"> </w:t>
      </w:r>
      <w:r w:rsidR="005717DA" w:rsidRPr="002F5A0B">
        <w:rPr>
          <w:szCs w:val="28"/>
        </w:rPr>
        <w:t>и</w:t>
      </w:r>
      <w:r w:rsidR="002F5A0B">
        <w:rPr>
          <w:szCs w:val="28"/>
        </w:rPr>
        <w:t xml:space="preserve"> </w:t>
      </w:r>
      <w:r w:rsidR="005717DA" w:rsidRPr="002F5A0B">
        <w:rPr>
          <w:szCs w:val="28"/>
        </w:rPr>
        <w:t>современников,</w:t>
      </w:r>
      <w:r w:rsidR="002F5A0B">
        <w:rPr>
          <w:szCs w:val="28"/>
        </w:rPr>
        <w:t xml:space="preserve"> </w:t>
      </w:r>
      <w:r w:rsidR="005717DA" w:rsidRPr="002F5A0B">
        <w:rPr>
          <w:szCs w:val="28"/>
        </w:rPr>
        <w:t>и,</w:t>
      </w:r>
      <w:r w:rsidR="002F5A0B">
        <w:rPr>
          <w:szCs w:val="28"/>
        </w:rPr>
        <w:t xml:space="preserve"> </w:t>
      </w:r>
      <w:r w:rsidR="005717DA" w:rsidRPr="002F5A0B">
        <w:rPr>
          <w:szCs w:val="28"/>
        </w:rPr>
        <w:t>наконец,</w:t>
      </w:r>
      <w:r w:rsidR="002F5A0B">
        <w:rPr>
          <w:szCs w:val="28"/>
        </w:rPr>
        <w:t xml:space="preserve"> </w:t>
      </w:r>
      <w:r w:rsidR="005717DA" w:rsidRPr="002F5A0B">
        <w:rPr>
          <w:szCs w:val="28"/>
        </w:rPr>
        <w:t>такие,</w:t>
      </w:r>
      <w:r w:rsidR="002F5A0B">
        <w:rPr>
          <w:szCs w:val="28"/>
        </w:rPr>
        <w:t xml:space="preserve"> </w:t>
      </w:r>
      <w:r w:rsidR="005717DA" w:rsidRPr="002F5A0B">
        <w:rPr>
          <w:szCs w:val="28"/>
        </w:rPr>
        <w:t>обращение</w:t>
      </w:r>
      <w:r w:rsidR="002F5A0B">
        <w:rPr>
          <w:szCs w:val="28"/>
        </w:rPr>
        <w:t xml:space="preserve"> </w:t>
      </w:r>
      <w:r w:rsidR="005717DA" w:rsidRPr="002F5A0B">
        <w:rPr>
          <w:szCs w:val="28"/>
        </w:rPr>
        <w:t>к</w:t>
      </w:r>
      <w:r w:rsidR="002F5A0B">
        <w:rPr>
          <w:szCs w:val="28"/>
        </w:rPr>
        <w:t xml:space="preserve"> </w:t>
      </w:r>
      <w:r w:rsidR="005717DA" w:rsidRPr="002F5A0B">
        <w:rPr>
          <w:szCs w:val="28"/>
        </w:rPr>
        <w:t>которым</w:t>
      </w:r>
      <w:r w:rsidR="002F5A0B">
        <w:rPr>
          <w:szCs w:val="28"/>
        </w:rPr>
        <w:t xml:space="preserve"> </w:t>
      </w:r>
      <w:r w:rsidR="005717DA" w:rsidRPr="002F5A0B">
        <w:rPr>
          <w:szCs w:val="28"/>
        </w:rPr>
        <w:t>возобновляется</w:t>
      </w:r>
      <w:r w:rsidR="002F5A0B">
        <w:rPr>
          <w:szCs w:val="28"/>
        </w:rPr>
        <w:t xml:space="preserve"> </w:t>
      </w:r>
      <w:r w:rsidR="005717DA" w:rsidRPr="002F5A0B">
        <w:rPr>
          <w:szCs w:val="28"/>
        </w:rPr>
        <w:t>неоднократно</w:t>
      </w:r>
      <w:r w:rsidR="002F5A0B">
        <w:rPr>
          <w:szCs w:val="28"/>
        </w:rPr>
        <w:t xml:space="preserve"> </w:t>
      </w:r>
      <w:r w:rsidR="005717DA" w:rsidRPr="002F5A0B">
        <w:rPr>
          <w:szCs w:val="28"/>
        </w:rPr>
        <w:t>в</w:t>
      </w:r>
      <w:r w:rsidR="002F5A0B">
        <w:rPr>
          <w:szCs w:val="28"/>
        </w:rPr>
        <w:t xml:space="preserve"> </w:t>
      </w:r>
      <w:r w:rsidR="005717DA" w:rsidRPr="002F5A0B">
        <w:rPr>
          <w:szCs w:val="28"/>
        </w:rPr>
        <w:t>дискурсе</w:t>
      </w:r>
      <w:r w:rsidR="002F5A0B">
        <w:rPr>
          <w:szCs w:val="28"/>
        </w:rPr>
        <w:t xml:space="preserve"> </w:t>
      </w:r>
      <w:r w:rsidR="005717DA" w:rsidRPr="002F5A0B">
        <w:rPr>
          <w:szCs w:val="28"/>
        </w:rPr>
        <w:t>данной</w:t>
      </w:r>
      <w:r w:rsidR="002F5A0B">
        <w:rPr>
          <w:szCs w:val="28"/>
        </w:rPr>
        <w:t xml:space="preserve"> </w:t>
      </w:r>
      <w:r w:rsidR="005717DA" w:rsidRPr="002F5A0B">
        <w:rPr>
          <w:szCs w:val="28"/>
        </w:rPr>
        <w:t>языковой</w:t>
      </w:r>
      <w:r w:rsidR="002F5A0B">
        <w:rPr>
          <w:szCs w:val="28"/>
        </w:rPr>
        <w:t xml:space="preserve"> </w:t>
      </w:r>
      <w:r w:rsidR="005717DA" w:rsidRPr="002F5A0B">
        <w:rPr>
          <w:szCs w:val="28"/>
        </w:rPr>
        <w:t>личности»</w:t>
      </w:r>
      <w:r w:rsidR="002F5A0B">
        <w:rPr>
          <w:szCs w:val="28"/>
        </w:rPr>
        <w:t xml:space="preserve"> </w:t>
      </w:r>
      <w:r w:rsidR="005717DA" w:rsidRPr="002F5A0B">
        <w:rPr>
          <w:szCs w:val="28"/>
        </w:rPr>
        <w:t>[Караулов</w:t>
      </w:r>
      <w:r w:rsidR="002F5A0B">
        <w:rPr>
          <w:szCs w:val="28"/>
        </w:rPr>
        <w:t xml:space="preserve"> </w:t>
      </w:r>
      <w:r w:rsidR="005717DA" w:rsidRPr="002F5A0B">
        <w:rPr>
          <w:szCs w:val="28"/>
        </w:rPr>
        <w:t>1987:</w:t>
      </w:r>
      <w:r w:rsidR="002F5A0B">
        <w:rPr>
          <w:szCs w:val="28"/>
        </w:rPr>
        <w:t xml:space="preserve"> </w:t>
      </w:r>
      <w:r w:rsidR="005717DA" w:rsidRPr="002F5A0B">
        <w:rPr>
          <w:szCs w:val="28"/>
        </w:rPr>
        <w:t>216].</w:t>
      </w:r>
      <w:r w:rsidR="002F5A0B">
        <w:rPr>
          <w:szCs w:val="28"/>
        </w:rPr>
        <w:t xml:space="preserve"> </w:t>
      </w:r>
      <w:r w:rsidR="00DE2241" w:rsidRPr="002F5A0B">
        <w:rPr>
          <w:szCs w:val="28"/>
        </w:rPr>
        <w:t>Г.Г.</w:t>
      </w:r>
      <w:r w:rsidR="002F5A0B">
        <w:rPr>
          <w:szCs w:val="28"/>
        </w:rPr>
        <w:t xml:space="preserve"> </w:t>
      </w:r>
      <w:r w:rsidR="00F1640F" w:rsidRPr="002F5A0B">
        <w:rPr>
          <w:szCs w:val="28"/>
        </w:rPr>
        <w:t>Слышкин</w:t>
      </w:r>
      <w:r w:rsidR="002F5A0B">
        <w:rPr>
          <w:szCs w:val="28"/>
        </w:rPr>
        <w:t xml:space="preserve"> </w:t>
      </w:r>
      <w:r w:rsidR="00F1640F" w:rsidRPr="002F5A0B">
        <w:rPr>
          <w:szCs w:val="28"/>
        </w:rPr>
        <w:t>уточняет,</w:t>
      </w:r>
      <w:r w:rsidR="002F5A0B">
        <w:rPr>
          <w:szCs w:val="28"/>
        </w:rPr>
        <w:t xml:space="preserve"> </w:t>
      </w:r>
      <w:r w:rsidR="00F1640F" w:rsidRPr="002F5A0B">
        <w:rPr>
          <w:szCs w:val="28"/>
        </w:rPr>
        <w:t>что</w:t>
      </w:r>
      <w:r w:rsidR="002F5A0B">
        <w:rPr>
          <w:szCs w:val="28"/>
        </w:rPr>
        <w:t xml:space="preserve"> </w:t>
      </w:r>
      <w:r w:rsidR="00F1640F" w:rsidRPr="002F5A0B">
        <w:rPr>
          <w:szCs w:val="28"/>
        </w:rPr>
        <w:t>«существуют</w:t>
      </w:r>
      <w:r w:rsidR="002F5A0B">
        <w:rPr>
          <w:szCs w:val="28"/>
        </w:rPr>
        <w:t xml:space="preserve"> </w:t>
      </w:r>
      <w:r w:rsidR="00F1640F" w:rsidRPr="002F5A0B">
        <w:rPr>
          <w:szCs w:val="28"/>
        </w:rPr>
        <w:t>тексты</w:t>
      </w:r>
      <w:r w:rsidR="00DE2241" w:rsidRPr="002F5A0B">
        <w:rPr>
          <w:szCs w:val="28"/>
        </w:rPr>
        <w:t>,</w:t>
      </w:r>
      <w:r w:rsidR="002F5A0B">
        <w:rPr>
          <w:szCs w:val="28"/>
        </w:rPr>
        <w:t xml:space="preserve"> </w:t>
      </w:r>
      <w:r w:rsidR="00F1640F" w:rsidRPr="002F5A0B">
        <w:rPr>
          <w:szCs w:val="28"/>
        </w:rPr>
        <w:t>становящиеся</w:t>
      </w:r>
      <w:r w:rsidR="002F5A0B">
        <w:rPr>
          <w:szCs w:val="28"/>
        </w:rPr>
        <w:t xml:space="preserve"> </w:t>
      </w:r>
      <w:r w:rsidR="00F1640F" w:rsidRPr="002F5A0B">
        <w:rPr>
          <w:szCs w:val="28"/>
        </w:rPr>
        <w:t>прецедентными</w:t>
      </w:r>
      <w:r w:rsidR="002F5A0B">
        <w:rPr>
          <w:szCs w:val="28"/>
        </w:rPr>
        <w:t xml:space="preserve"> </w:t>
      </w:r>
      <w:r w:rsidR="00F1640F" w:rsidRPr="002F5A0B">
        <w:rPr>
          <w:szCs w:val="28"/>
        </w:rPr>
        <w:t>на</w:t>
      </w:r>
      <w:r w:rsidR="002F5A0B">
        <w:rPr>
          <w:szCs w:val="28"/>
        </w:rPr>
        <w:t xml:space="preserve"> </w:t>
      </w:r>
      <w:r w:rsidR="00F1640F" w:rsidRPr="002F5A0B">
        <w:rPr>
          <w:szCs w:val="28"/>
        </w:rPr>
        <w:t>относительно</w:t>
      </w:r>
      <w:r w:rsidR="002F5A0B">
        <w:rPr>
          <w:szCs w:val="28"/>
        </w:rPr>
        <w:t xml:space="preserve"> </w:t>
      </w:r>
      <w:r w:rsidR="00F1640F" w:rsidRPr="002F5A0B">
        <w:rPr>
          <w:szCs w:val="28"/>
        </w:rPr>
        <w:t>короткий</w:t>
      </w:r>
      <w:r w:rsidR="002F5A0B">
        <w:rPr>
          <w:szCs w:val="28"/>
        </w:rPr>
        <w:t xml:space="preserve"> </w:t>
      </w:r>
      <w:r w:rsidR="00F1640F" w:rsidRPr="002F5A0B">
        <w:rPr>
          <w:szCs w:val="28"/>
        </w:rPr>
        <w:t>срок</w:t>
      </w:r>
      <w:r w:rsidR="002F5A0B">
        <w:rPr>
          <w:szCs w:val="28"/>
        </w:rPr>
        <w:t xml:space="preserve"> </w:t>
      </w:r>
      <w:r w:rsidR="00F1640F" w:rsidRPr="002F5A0B">
        <w:rPr>
          <w:szCs w:val="28"/>
        </w:rPr>
        <w:t>и</w:t>
      </w:r>
      <w:r w:rsidR="002F5A0B">
        <w:rPr>
          <w:szCs w:val="28"/>
        </w:rPr>
        <w:t xml:space="preserve"> </w:t>
      </w:r>
      <w:r w:rsidR="00F1640F" w:rsidRPr="002F5A0B">
        <w:rPr>
          <w:szCs w:val="28"/>
        </w:rPr>
        <w:t>не</w:t>
      </w:r>
      <w:r w:rsidR="002F5A0B">
        <w:rPr>
          <w:szCs w:val="28"/>
        </w:rPr>
        <w:t xml:space="preserve"> </w:t>
      </w:r>
      <w:r w:rsidR="00F1640F" w:rsidRPr="002F5A0B">
        <w:rPr>
          <w:szCs w:val="28"/>
        </w:rPr>
        <w:t>только</w:t>
      </w:r>
      <w:r w:rsidR="002F5A0B">
        <w:rPr>
          <w:szCs w:val="28"/>
        </w:rPr>
        <w:t xml:space="preserve"> </w:t>
      </w:r>
      <w:r w:rsidR="00F1640F" w:rsidRPr="002F5A0B">
        <w:rPr>
          <w:szCs w:val="28"/>
        </w:rPr>
        <w:t>неизвестные</w:t>
      </w:r>
      <w:r w:rsidR="002F5A0B">
        <w:rPr>
          <w:szCs w:val="28"/>
        </w:rPr>
        <w:t xml:space="preserve"> </w:t>
      </w:r>
      <w:r w:rsidR="00F1640F" w:rsidRPr="002F5A0B">
        <w:rPr>
          <w:szCs w:val="28"/>
        </w:rPr>
        <w:t>предшественникам</w:t>
      </w:r>
      <w:r w:rsidR="002F5A0B">
        <w:rPr>
          <w:szCs w:val="28"/>
        </w:rPr>
        <w:t xml:space="preserve"> </w:t>
      </w:r>
      <w:r w:rsidR="00F1640F" w:rsidRPr="002F5A0B">
        <w:rPr>
          <w:szCs w:val="28"/>
        </w:rPr>
        <w:t>данной</w:t>
      </w:r>
      <w:r w:rsidR="002F5A0B">
        <w:rPr>
          <w:szCs w:val="28"/>
        </w:rPr>
        <w:t xml:space="preserve"> </w:t>
      </w:r>
      <w:r w:rsidR="00F1640F" w:rsidRPr="002F5A0B">
        <w:rPr>
          <w:szCs w:val="28"/>
        </w:rPr>
        <w:t>языковой</w:t>
      </w:r>
      <w:r w:rsidR="002F5A0B">
        <w:rPr>
          <w:szCs w:val="28"/>
        </w:rPr>
        <w:t xml:space="preserve"> </w:t>
      </w:r>
      <w:r w:rsidR="00F1640F" w:rsidRPr="002F5A0B">
        <w:rPr>
          <w:szCs w:val="28"/>
        </w:rPr>
        <w:t>личности,</w:t>
      </w:r>
      <w:r w:rsidR="002F5A0B">
        <w:rPr>
          <w:szCs w:val="28"/>
        </w:rPr>
        <w:t xml:space="preserve"> </w:t>
      </w:r>
      <w:r w:rsidR="00F1640F" w:rsidRPr="002F5A0B">
        <w:rPr>
          <w:szCs w:val="28"/>
        </w:rPr>
        <w:t>но</w:t>
      </w:r>
      <w:r w:rsidR="002F5A0B">
        <w:rPr>
          <w:szCs w:val="28"/>
        </w:rPr>
        <w:t xml:space="preserve"> </w:t>
      </w:r>
      <w:r w:rsidR="00F1640F" w:rsidRPr="002F5A0B">
        <w:rPr>
          <w:szCs w:val="28"/>
        </w:rPr>
        <w:t>и</w:t>
      </w:r>
      <w:r w:rsidR="002F5A0B">
        <w:rPr>
          <w:szCs w:val="28"/>
        </w:rPr>
        <w:t xml:space="preserve"> </w:t>
      </w:r>
      <w:r w:rsidR="00F1640F" w:rsidRPr="002F5A0B">
        <w:rPr>
          <w:szCs w:val="28"/>
        </w:rPr>
        <w:t>выходящие</w:t>
      </w:r>
      <w:r w:rsidR="002F5A0B">
        <w:rPr>
          <w:szCs w:val="28"/>
        </w:rPr>
        <w:t xml:space="preserve"> </w:t>
      </w:r>
      <w:r w:rsidR="00F1640F" w:rsidRPr="002F5A0B">
        <w:rPr>
          <w:szCs w:val="28"/>
        </w:rPr>
        <w:t>из</w:t>
      </w:r>
      <w:r w:rsidR="002F5A0B">
        <w:rPr>
          <w:szCs w:val="28"/>
        </w:rPr>
        <w:t xml:space="preserve"> </w:t>
      </w:r>
      <w:r w:rsidR="00F1640F" w:rsidRPr="002F5A0B">
        <w:rPr>
          <w:szCs w:val="28"/>
        </w:rPr>
        <w:t>употребления</w:t>
      </w:r>
      <w:r w:rsidR="002F5A0B">
        <w:rPr>
          <w:szCs w:val="28"/>
        </w:rPr>
        <w:t xml:space="preserve"> </w:t>
      </w:r>
      <w:r w:rsidR="00F1640F" w:rsidRPr="002F5A0B">
        <w:rPr>
          <w:szCs w:val="28"/>
        </w:rPr>
        <w:t>раньше,</w:t>
      </w:r>
      <w:r w:rsidR="002F5A0B">
        <w:rPr>
          <w:szCs w:val="28"/>
        </w:rPr>
        <w:t xml:space="preserve"> </w:t>
      </w:r>
      <w:r w:rsidR="00F1640F" w:rsidRPr="002F5A0B">
        <w:rPr>
          <w:szCs w:val="28"/>
        </w:rPr>
        <w:t>чем</w:t>
      </w:r>
      <w:r w:rsidR="002F5A0B">
        <w:rPr>
          <w:szCs w:val="28"/>
        </w:rPr>
        <w:t xml:space="preserve"> </w:t>
      </w:r>
      <w:r w:rsidR="00F1640F" w:rsidRPr="002F5A0B">
        <w:rPr>
          <w:szCs w:val="28"/>
        </w:rPr>
        <w:t>сменится</w:t>
      </w:r>
      <w:r w:rsidR="002F5A0B">
        <w:rPr>
          <w:szCs w:val="28"/>
        </w:rPr>
        <w:t xml:space="preserve"> </w:t>
      </w:r>
      <w:r w:rsidR="00F1640F" w:rsidRPr="002F5A0B">
        <w:rPr>
          <w:szCs w:val="28"/>
        </w:rPr>
        <w:t>поколение</w:t>
      </w:r>
      <w:r w:rsidR="002F5A0B">
        <w:rPr>
          <w:szCs w:val="28"/>
        </w:rPr>
        <w:t xml:space="preserve"> </w:t>
      </w:r>
      <w:r w:rsidR="00F1640F" w:rsidRPr="002F5A0B">
        <w:rPr>
          <w:szCs w:val="28"/>
        </w:rPr>
        <w:t>носителей</w:t>
      </w:r>
      <w:r w:rsidR="002F5A0B">
        <w:rPr>
          <w:szCs w:val="28"/>
        </w:rPr>
        <w:t xml:space="preserve"> </w:t>
      </w:r>
      <w:r w:rsidR="00F1640F" w:rsidRPr="002F5A0B">
        <w:rPr>
          <w:szCs w:val="28"/>
        </w:rPr>
        <w:t>языка</w:t>
      </w:r>
      <w:r w:rsidR="002F5A0B">
        <w:rPr>
          <w:szCs w:val="28"/>
        </w:rPr>
        <w:t xml:space="preserve"> </w:t>
      </w:r>
      <w:r w:rsidR="00F1640F" w:rsidRPr="002F5A0B">
        <w:rPr>
          <w:szCs w:val="28"/>
        </w:rPr>
        <w:t>(например,</w:t>
      </w:r>
      <w:r w:rsidR="002F5A0B">
        <w:rPr>
          <w:szCs w:val="28"/>
        </w:rPr>
        <w:t xml:space="preserve"> </w:t>
      </w:r>
      <w:r w:rsidR="00F1640F" w:rsidRPr="002F5A0B">
        <w:rPr>
          <w:szCs w:val="28"/>
        </w:rPr>
        <w:t>рекламный</w:t>
      </w:r>
      <w:r w:rsidR="002F5A0B">
        <w:rPr>
          <w:szCs w:val="28"/>
        </w:rPr>
        <w:t xml:space="preserve"> </w:t>
      </w:r>
      <w:r w:rsidR="00F1640F" w:rsidRPr="002F5A0B">
        <w:rPr>
          <w:szCs w:val="28"/>
        </w:rPr>
        <w:t>ролик,</w:t>
      </w:r>
      <w:r w:rsidR="002F5A0B">
        <w:rPr>
          <w:szCs w:val="28"/>
        </w:rPr>
        <w:t xml:space="preserve"> </w:t>
      </w:r>
      <w:r w:rsidR="00F1640F" w:rsidRPr="002F5A0B">
        <w:rPr>
          <w:szCs w:val="28"/>
        </w:rPr>
        <w:t>анекдот).</w:t>
      </w:r>
      <w:r w:rsidR="002F5A0B">
        <w:rPr>
          <w:szCs w:val="28"/>
        </w:rPr>
        <w:t xml:space="preserve"> </w:t>
      </w:r>
      <w:r w:rsidR="00F1640F" w:rsidRPr="002F5A0B">
        <w:rPr>
          <w:szCs w:val="28"/>
        </w:rPr>
        <w:t>Тем</w:t>
      </w:r>
      <w:r w:rsidR="002F5A0B">
        <w:rPr>
          <w:szCs w:val="28"/>
        </w:rPr>
        <w:t xml:space="preserve"> </w:t>
      </w:r>
      <w:r w:rsidR="00F1640F" w:rsidRPr="002F5A0B">
        <w:rPr>
          <w:szCs w:val="28"/>
        </w:rPr>
        <w:t>не</w:t>
      </w:r>
      <w:r w:rsidR="002F5A0B">
        <w:rPr>
          <w:szCs w:val="28"/>
        </w:rPr>
        <w:t xml:space="preserve"> </w:t>
      </w:r>
      <w:r w:rsidR="00F1640F" w:rsidRPr="002F5A0B">
        <w:rPr>
          <w:szCs w:val="28"/>
        </w:rPr>
        <w:t>менее,</w:t>
      </w:r>
      <w:r w:rsidR="002F5A0B">
        <w:rPr>
          <w:szCs w:val="28"/>
        </w:rPr>
        <w:t xml:space="preserve"> </w:t>
      </w:r>
      <w:r w:rsidR="00F1640F" w:rsidRPr="002F5A0B">
        <w:rPr>
          <w:szCs w:val="28"/>
        </w:rPr>
        <w:t>в</w:t>
      </w:r>
      <w:r w:rsidR="002F5A0B">
        <w:rPr>
          <w:szCs w:val="28"/>
        </w:rPr>
        <w:t xml:space="preserve"> </w:t>
      </w:r>
      <w:r w:rsidR="00F1640F" w:rsidRPr="002F5A0B">
        <w:rPr>
          <w:szCs w:val="28"/>
        </w:rPr>
        <w:t>период</w:t>
      </w:r>
      <w:r w:rsidR="002F5A0B">
        <w:rPr>
          <w:szCs w:val="28"/>
        </w:rPr>
        <w:t xml:space="preserve"> </w:t>
      </w:r>
      <w:r w:rsidR="00F1640F" w:rsidRPr="002F5A0B">
        <w:rPr>
          <w:szCs w:val="28"/>
        </w:rPr>
        <w:t>своей</w:t>
      </w:r>
      <w:r w:rsidR="002F5A0B">
        <w:rPr>
          <w:szCs w:val="28"/>
        </w:rPr>
        <w:t xml:space="preserve"> </w:t>
      </w:r>
      <w:r w:rsidR="00F1640F" w:rsidRPr="002F5A0B">
        <w:rPr>
          <w:szCs w:val="28"/>
        </w:rPr>
        <w:t>прецедентности</w:t>
      </w:r>
      <w:r w:rsidR="002F5A0B">
        <w:rPr>
          <w:szCs w:val="28"/>
        </w:rPr>
        <w:t xml:space="preserve"> </w:t>
      </w:r>
      <w:r w:rsidR="00F1640F" w:rsidRPr="002F5A0B">
        <w:rPr>
          <w:szCs w:val="28"/>
        </w:rPr>
        <w:t>эти</w:t>
      </w:r>
      <w:r w:rsidR="002F5A0B">
        <w:rPr>
          <w:szCs w:val="28"/>
        </w:rPr>
        <w:t xml:space="preserve"> </w:t>
      </w:r>
      <w:r w:rsidR="00F1640F" w:rsidRPr="002F5A0B">
        <w:rPr>
          <w:szCs w:val="28"/>
        </w:rPr>
        <w:t>тексты</w:t>
      </w:r>
      <w:r w:rsidR="002F5A0B">
        <w:rPr>
          <w:szCs w:val="28"/>
        </w:rPr>
        <w:t xml:space="preserve"> </w:t>
      </w:r>
      <w:r w:rsidR="00F1640F" w:rsidRPr="002F5A0B">
        <w:rPr>
          <w:szCs w:val="28"/>
        </w:rPr>
        <w:t>обладают</w:t>
      </w:r>
      <w:r w:rsidR="002F5A0B">
        <w:rPr>
          <w:szCs w:val="28"/>
        </w:rPr>
        <w:t xml:space="preserve"> </w:t>
      </w:r>
      <w:r w:rsidR="00F1640F" w:rsidRPr="002F5A0B">
        <w:rPr>
          <w:szCs w:val="28"/>
        </w:rPr>
        <w:t>ценностной</w:t>
      </w:r>
      <w:r w:rsidR="002F5A0B">
        <w:rPr>
          <w:szCs w:val="28"/>
        </w:rPr>
        <w:t xml:space="preserve"> </w:t>
      </w:r>
      <w:r w:rsidR="00F1640F" w:rsidRPr="002F5A0B">
        <w:rPr>
          <w:szCs w:val="28"/>
        </w:rPr>
        <w:t>значимостью,</w:t>
      </w:r>
      <w:r w:rsidR="002F5A0B">
        <w:rPr>
          <w:szCs w:val="28"/>
        </w:rPr>
        <w:t xml:space="preserve"> </w:t>
      </w:r>
      <w:r w:rsidR="00F1640F" w:rsidRPr="002F5A0B">
        <w:rPr>
          <w:szCs w:val="28"/>
        </w:rPr>
        <w:t>а</w:t>
      </w:r>
      <w:r w:rsidR="002F5A0B">
        <w:rPr>
          <w:szCs w:val="28"/>
        </w:rPr>
        <w:t xml:space="preserve"> </w:t>
      </w:r>
      <w:r w:rsidR="00F1640F" w:rsidRPr="002F5A0B">
        <w:rPr>
          <w:szCs w:val="28"/>
        </w:rPr>
        <w:t>основанные</w:t>
      </w:r>
      <w:r w:rsidR="002F5A0B">
        <w:rPr>
          <w:szCs w:val="28"/>
        </w:rPr>
        <w:t xml:space="preserve"> </w:t>
      </w:r>
      <w:r w:rsidR="00F1640F" w:rsidRPr="002F5A0B">
        <w:rPr>
          <w:szCs w:val="28"/>
        </w:rPr>
        <w:t>на</w:t>
      </w:r>
      <w:r w:rsidR="002F5A0B">
        <w:rPr>
          <w:szCs w:val="28"/>
        </w:rPr>
        <w:t xml:space="preserve"> </w:t>
      </w:r>
      <w:r w:rsidR="00F1640F" w:rsidRPr="002F5A0B">
        <w:rPr>
          <w:szCs w:val="28"/>
        </w:rPr>
        <w:t>них</w:t>
      </w:r>
      <w:r w:rsidR="002F5A0B">
        <w:rPr>
          <w:szCs w:val="28"/>
        </w:rPr>
        <w:t xml:space="preserve"> </w:t>
      </w:r>
      <w:r w:rsidR="00F1640F" w:rsidRPr="002F5A0B">
        <w:rPr>
          <w:szCs w:val="28"/>
        </w:rPr>
        <w:t>реминисценции</w:t>
      </w:r>
      <w:r w:rsidR="002F5A0B">
        <w:rPr>
          <w:szCs w:val="28"/>
        </w:rPr>
        <w:t xml:space="preserve"> </w:t>
      </w:r>
      <w:r w:rsidR="00F1640F" w:rsidRPr="002F5A0B">
        <w:rPr>
          <w:szCs w:val="28"/>
        </w:rPr>
        <w:t>часто</w:t>
      </w:r>
      <w:r w:rsidR="002F5A0B">
        <w:rPr>
          <w:szCs w:val="28"/>
        </w:rPr>
        <w:t xml:space="preserve"> </w:t>
      </w:r>
      <w:r w:rsidR="00F1640F" w:rsidRPr="002F5A0B">
        <w:rPr>
          <w:szCs w:val="28"/>
        </w:rPr>
        <w:t>используются</w:t>
      </w:r>
      <w:r w:rsidR="002F5A0B">
        <w:rPr>
          <w:szCs w:val="28"/>
        </w:rPr>
        <w:t xml:space="preserve"> </w:t>
      </w:r>
      <w:r w:rsidR="00F1640F" w:rsidRPr="002F5A0B">
        <w:rPr>
          <w:szCs w:val="28"/>
        </w:rPr>
        <w:t>в</w:t>
      </w:r>
      <w:r w:rsidR="002F5A0B">
        <w:rPr>
          <w:szCs w:val="28"/>
        </w:rPr>
        <w:t xml:space="preserve"> </w:t>
      </w:r>
      <w:r w:rsidR="00F1640F" w:rsidRPr="002F5A0B">
        <w:rPr>
          <w:szCs w:val="28"/>
        </w:rPr>
        <w:t>дискурсе</w:t>
      </w:r>
      <w:r w:rsidR="002F5A0B">
        <w:rPr>
          <w:szCs w:val="28"/>
        </w:rPr>
        <w:t xml:space="preserve"> </w:t>
      </w:r>
      <w:r w:rsidR="00F1640F" w:rsidRPr="002F5A0B">
        <w:rPr>
          <w:szCs w:val="28"/>
        </w:rPr>
        <w:t>этого</w:t>
      </w:r>
      <w:r w:rsidR="002F5A0B">
        <w:rPr>
          <w:szCs w:val="28"/>
        </w:rPr>
        <w:t xml:space="preserve"> </w:t>
      </w:r>
      <w:r w:rsidR="00F1640F" w:rsidRPr="002F5A0B">
        <w:rPr>
          <w:szCs w:val="28"/>
        </w:rPr>
        <w:t>отрезка</w:t>
      </w:r>
      <w:r w:rsidR="002F5A0B">
        <w:rPr>
          <w:szCs w:val="28"/>
        </w:rPr>
        <w:t xml:space="preserve"> </w:t>
      </w:r>
      <w:r w:rsidR="00F1640F" w:rsidRPr="002F5A0B">
        <w:rPr>
          <w:szCs w:val="28"/>
        </w:rPr>
        <w:t>времени»</w:t>
      </w:r>
      <w:r w:rsidR="002F5A0B">
        <w:rPr>
          <w:szCs w:val="28"/>
        </w:rPr>
        <w:t xml:space="preserve"> </w:t>
      </w:r>
      <w:r w:rsidR="00F1640F" w:rsidRPr="002F5A0B">
        <w:rPr>
          <w:szCs w:val="28"/>
        </w:rPr>
        <w:t>[Слышкин</w:t>
      </w:r>
      <w:r w:rsidR="002F5A0B">
        <w:rPr>
          <w:szCs w:val="28"/>
        </w:rPr>
        <w:t xml:space="preserve"> </w:t>
      </w:r>
      <w:r w:rsidR="00F1640F" w:rsidRPr="002F5A0B">
        <w:rPr>
          <w:szCs w:val="28"/>
        </w:rPr>
        <w:t>1999:</w:t>
      </w:r>
      <w:r w:rsidR="002F5A0B">
        <w:rPr>
          <w:szCs w:val="28"/>
        </w:rPr>
        <w:t xml:space="preserve"> </w:t>
      </w:r>
      <w:r w:rsidR="00F1640F" w:rsidRPr="002F5A0B">
        <w:rPr>
          <w:szCs w:val="28"/>
        </w:rPr>
        <w:t>39].</w:t>
      </w:r>
    </w:p>
    <w:p w:rsidR="00003F88" w:rsidRPr="002F5A0B" w:rsidRDefault="00850F18" w:rsidP="002F5A0B">
      <w:pPr>
        <w:keepNext/>
        <w:widowControl w:val="0"/>
        <w:spacing w:line="360" w:lineRule="auto"/>
        <w:ind w:firstLine="709"/>
        <w:jc w:val="both"/>
        <w:rPr>
          <w:sz w:val="28"/>
          <w:szCs w:val="28"/>
        </w:rPr>
      </w:pPr>
      <w:r w:rsidRPr="002F5A0B">
        <w:rPr>
          <w:sz w:val="28"/>
          <w:szCs w:val="28"/>
        </w:rPr>
        <w:t>Явления</w:t>
      </w:r>
      <w:r w:rsidR="002F5A0B">
        <w:rPr>
          <w:sz w:val="28"/>
          <w:szCs w:val="28"/>
        </w:rPr>
        <w:t xml:space="preserve"> </w:t>
      </w:r>
      <w:r w:rsidRPr="002F5A0B">
        <w:rPr>
          <w:sz w:val="28"/>
          <w:szCs w:val="28"/>
        </w:rPr>
        <w:t>внеязыковой</w:t>
      </w:r>
      <w:r w:rsidR="002F5A0B">
        <w:rPr>
          <w:sz w:val="28"/>
          <w:szCs w:val="28"/>
        </w:rPr>
        <w:t xml:space="preserve"> </w:t>
      </w:r>
      <w:r w:rsidRPr="002F5A0B">
        <w:rPr>
          <w:sz w:val="28"/>
          <w:szCs w:val="28"/>
        </w:rPr>
        <w:t>действительности</w:t>
      </w:r>
      <w:r w:rsidR="002F5A0B">
        <w:rPr>
          <w:sz w:val="28"/>
          <w:szCs w:val="28"/>
        </w:rPr>
        <w:t xml:space="preserve"> </w:t>
      </w:r>
      <w:r w:rsidRPr="002F5A0B">
        <w:rPr>
          <w:sz w:val="28"/>
          <w:szCs w:val="28"/>
        </w:rPr>
        <w:t>обусл</w:t>
      </w:r>
      <w:r w:rsidR="00DE2241" w:rsidRPr="002F5A0B">
        <w:rPr>
          <w:sz w:val="28"/>
          <w:szCs w:val="28"/>
        </w:rPr>
        <w:t>о</w:t>
      </w:r>
      <w:r w:rsidRPr="002F5A0B">
        <w:rPr>
          <w:sz w:val="28"/>
          <w:szCs w:val="28"/>
        </w:rPr>
        <w:t>вливают</w:t>
      </w:r>
      <w:r w:rsidR="002F5A0B">
        <w:rPr>
          <w:sz w:val="28"/>
          <w:szCs w:val="28"/>
        </w:rPr>
        <w:t xml:space="preserve"> </w:t>
      </w:r>
      <w:r w:rsidRPr="002F5A0B">
        <w:rPr>
          <w:sz w:val="28"/>
          <w:szCs w:val="28"/>
        </w:rPr>
        <w:t>стремление</w:t>
      </w:r>
      <w:r w:rsidR="002F5A0B">
        <w:rPr>
          <w:sz w:val="28"/>
          <w:szCs w:val="28"/>
        </w:rPr>
        <w:t xml:space="preserve"> </w:t>
      </w:r>
      <w:r w:rsidRPr="002F5A0B">
        <w:rPr>
          <w:sz w:val="28"/>
          <w:szCs w:val="28"/>
        </w:rPr>
        <w:t>человека</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обновлению</w:t>
      </w:r>
      <w:r w:rsidR="002F5A0B">
        <w:rPr>
          <w:sz w:val="28"/>
          <w:szCs w:val="28"/>
        </w:rPr>
        <w:t xml:space="preserve"> </w:t>
      </w:r>
      <w:r w:rsidRPr="002F5A0B">
        <w:rPr>
          <w:sz w:val="28"/>
          <w:szCs w:val="28"/>
        </w:rPr>
        <w:t>языковых</w:t>
      </w:r>
      <w:r w:rsidR="002F5A0B">
        <w:rPr>
          <w:sz w:val="28"/>
          <w:szCs w:val="28"/>
        </w:rPr>
        <w:t xml:space="preserve"> </w:t>
      </w:r>
      <w:r w:rsidRPr="002F5A0B">
        <w:rPr>
          <w:sz w:val="28"/>
          <w:szCs w:val="28"/>
        </w:rPr>
        <w:t>средств.</w:t>
      </w:r>
      <w:r w:rsidR="002F5A0B">
        <w:rPr>
          <w:sz w:val="28"/>
          <w:szCs w:val="28"/>
        </w:rPr>
        <w:t xml:space="preserve"> </w:t>
      </w:r>
      <w:r w:rsidR="00D735C3" w:rsidRPr="002F5A0B">
        <w:rPr>
          <w:sz w:val="28"/>
          <w:szCs w:val="28"/>
        </w:rPr>
        <w:t>Язык</w:t>
      </w:r>
      <w:r w:rsidR="002F5A0B">
        <w:rPr>
          <w:sz w:val="28"/>
          <w:szCs w:val="28"/>
        </w:rPr>
        <w:t xml:space="preserve"> </w:t>
      </w:r>
      <w:r w:rsidR="00D735C3" w:rsidRPr="002F5A0B">
        <w:rPr>
          <w:sz w:val="28"/>
          <w:szCs w:val="28"/>
        </w:rPr>
        <w:t>–</w:t>
      </w:r>
      <w:r w:rsidR="002F5A0B">
        <w:rPr>
          <w:sz w:val="28"/>
          <w:szCs w:val="28"/>
        </w:rPr>
        <w:t xml:space="preserve"> </w:t>
      </w:r>
      <w:r w:rsidR="00D735C3" w:rsidRPr="002F5A0B">
        <w:rPr>
          <w:sz w:val="28"/>
          <w:szCs w:val="28"/>
        </w:rPr>
        <w:t>это</w:t>
      </w:r>
      <w:r w:rsidR="002F5A0B">
        <w:rPr>
          <w:sz w:val="28"/>
          <w:szCs w:val="28"/>
        </w:rPr>
        <w:t xml:space="preserve"> </w:t>
      </w:r>
      <w:r w:rsidR="00D735C3" w:rsidRPr="002F5A0B">
        <w:rPr>
          <w:sz w:val="28"/>
          <w:szCs w:val="28"/>
        </w:rPr>
        <w:t>не</w:t>
      </w:r>
      <w:r w:rsidR="002F5A0B">
        <w:rPr>
          <w:sz w:val="28"/>
          <w:szCs w:val="28"/>
        </w:rPr>
        <w:t xml:space="preserve"> </w:t>
      </w:r>
      <w:r w:rsidR="00D735C3" w:rsidRPr="002F5A0B">
        <w:rPr>
          <w:sz w:val="28"/>
          <w:szCs w:val="28"/>
        </w:rPr>
        <w:t>только</w:t>
      </w:r>
      <w:r w:rsidR="002F5A0B">
        <w:rPr>
          <w:sz w:val="28"/>
          <w:szCs w:val="28"/>
        </w:rPr>
        <w:t xml:space="preserve"> </w:t>
      </w:r>
      <w:r w:rsidR="00D735C3" w:rsidRPr="002F5A0B">
        <w:rPr>
          <w:sz w:val="28"/>
          <w:szCs w:val="28"/>
        </w:rPr>
        <w:t>средство</w:t>
      </w:r>
      <w:r w:rsidR="002F5A0B">
        <w:rPr>
          <w:sz w:val="28"/>
          <w:szCs w:val="28"/>
        </w:rPr>
        <w:t xml:space="preserve"> </w:t>
      </w:r>
      <w:r w:rsidR="00D735C3" w:rsidRPr="002F5A0B">
        <w:rPr>
          <w:sz w:val="28"/>
          <w:szCs w:val="28"/>
        </w:rPr>
        <w:t>для</w:t>
      </w:r>
      <w:r w:rsidR="002F5A0B">
        <w:rPr>
          <w:sz w:val="28"/>
          <w:szCs w:val="28"/>
        </w:rPr>
        <w:t xml:space="preserve"> </w:t>
      </w:r>
      <w:r w:rsidR="00D735C3" w:rsidRPr="002F5A0B">
        <w:rPr>
          <w:sz w:val="28"/>
          <w:szCs w:val="28"/>
        </w:rPr>
        <w:t>передачи</w:t>
      </w:r>
      <w:r w:rsidR="002F5A0B">
        <w:rPr>
          <w:sz w:val="28"/>
          <w:szCs w:val="28"/>
        </w:rPr>
        <w:t xml:space="preserve"> </w:t>
      </w:r>
      <w:r w:rsidR="00D735C3" w:rsidRPr="002F5A0B">
        <w:rPr>
          <w:sz w:val="28"/>
          <w:szCs w:val="28"/>
        </w:rPr>
        <w:t>и</w:t>
      </w:r>
      <w:r w:rsidR="002F5A0B">
        <w:rPr>
          <w:sz w:val="28"/>
          <w:szCs w:val="28"/>
        </w:rPr>
        <w:t xml:space="preserve"> </w:t>
      </w:r>
      <w:r w:rsidR="00D735C3" w:rsidRPr="002F5A0B">
        <w:rPr>
          <w:sz w:val="28"/>
          <w:szCs w:val="28"/>
        </w:rPr>
        <w:t>хранения</w:t>
      </w:r>
      <w:r w:rsidR="002F5A0B">
        <w:rPr>
          <w:sz w:val="28"/>
          <w:szCs w:val="28"/>
        </w:rPr>
        <w:t xml:space="preserve"> </w:t>
      </w:r>
      <w:r w:rsidR="00D735C3" w:rsidRPr="002F5A0B">
        <w:rPr>
          <w:sz w:val="28"/>
          <w:szCs w:val="28"/>
        </w:rPr>
        <w:t>информации,</w:t>
      </w:r>
      <w:r w:rsidR="002F5A0B">
        <w:rPr>
          <w:sz w:val="28"/>
          <w:szCs w:val="28"/>
        </w:rPr>
        <w:t xml:space="preserve"> </w:t>
      </w:r>
      <w:r w:rsidR="00D735C3" w:rsidRPr="002F5A0B">
        <w:rPr>
          <w:sz w:val="28"/>
          <w:szCs w:val="28"/>
        </w:rPr>
        <w:t>но</w:t>
      </w:r>
      <w:r w:rsidR="002F5A0B">
        <w:rPr>
          <w:sz w:val="28"/>
          <w:szCs w:val="28"/>
        </w:rPr>
        <w:t xml:space="preserve"> </w:t>
      </w:r>
      <w:r w:rsidR="00D735C3" w:rsidRPr="002F5A0B">
        <w:rPr>
          <w:sz w:val="28"/>
          <w:szCs w:val="28"/>
        </w:rPr>
        <w:t>и</w:t>
      </w:r>
      <w:r w:rsidR="002F5A0B">
        <w:rPr>
          <w:sz w:val="28"/>
          <w:szCs w:val="28"/>
        </w:rPr>
        <w:t xml:space="preserve"> </w:t>
      </w:r>
      <w:r w:rsidR="00D735C3" w:rsidRPr="002F5A0B">
        <w:rPr>
          <w:sz w:val="28"/>
          <w:szCs w:val="28"/>
        </w:rPr>
        <w:t>инструмент,</w:t>
      </w:r>
      <w:r w:rsidR="002F5A0B">
        <w:rPr>
          <w:sz w:val="28"/>
          <w:szCs w:val="28"/>
        </w:rPr>
        <w:t xml:space="preserve"> </w:t>
      </w:r>
      <w:r w:rsidR="00D735C3" w:rsidRPr="002F5A0B">
        <w:rPr>
          <w:sz w:val="28"/>
          <w:szCs w:val="28"/>
        </w:rPr>
        <w:t>с</w:t>
      </w:r>
      <w:r w:rsidR="002F5A0B">
        <w:rPr>
          <w:sz w:val="28"/>
          <w:szCs w:val="28"/>
        </w:rPr>
        <w:t xml:space="preserve"> </w:t>
      </w:r>
      <w:r w:rsidR="00D735C3" w:rsidRPr="002F5A0B">
        <w:rPr>
          <w:sz w:val="28"/>
          <w:szCs w:val="28"/>
        </w:rPr>
        <w:t>помощью</w:t>
      </w:r>
      <w:r w:rsidR="002F5A0B">
        <w:rPr>
          <w:sz w:val="28"/>
          <w:szCs w:val="28"/>
        </w:rPr>
        <w:t xml:space="preserve"> </w:t>
      </w:r>
      <w:r w:rsidR="00D735C3" w:rsidRPr="002F5A0B">
        <w:rPr>
          <w:sz w:val="28"/>
          <w:szCs w:val="28"/>
        </w:rPr>
        <w:t>которого</w:t>
      </w:r>
      <w:r w:rsidR="002F5A0B">
        <w:rPr>
          <w:sz w:val="28"/>
          <w:szCs w:val="28"/>
        </w:rPr>
        <w:t xml:space="preserve"> </w:t>
      </w:r>
      <w:r w:rsidR="00D735C3" w:rsidRPr="002F5A0B">
        <w:rPr>
          <w:sz w:val="28"/>
          <w:szCs w:val="28"/>
        </w:rPr>
        <w:t>формируются</w:t>
      </w:r>
      <w:r w:rsidR="002F5A0B">
        <w:rPr>
          <w:sz w:val="28"/>
          <w:szCs w:val="28"/>
        </w:rPr>
        <w:t xml:space="preserve"> </w:t>
      </w:r>
      <w:r w:rsidR="00D735C3" w:rsidRPr="002F5A0B">
        <w:rPr>
          <w:sz w:val="28"/>
          <w:szCs w:val="28"/>
        </w:rPr>
        <w:t>новые</w:t>
      </w:r>
      <w:r w:rsidR="002F5A0B">
        <w:rPr>
          <w:sz w:val="28"/>
          <w:szCs w:val="28"/>
        </w:rPr>
        <w:t xml:space="preserve"> </w:t>
      </w:r>
      <w:r w:rsidR="00D735C3" w:rsidRPr="002F5A0B">
        <w:rPr>
          <w:sz w:val="28"/>
          <w:szCs w:val="28"/>
        </w:rPr>
        <w:t>понятия,</w:t>
      </w:r>
      <w:r w:rsidR="002F5A0B">
        <w:rPr>
          <w:sz w:val="28"/>
          <w:szCs w:val="28"/>
        </w:rPr>
        <w:t xml:space="preserve"> </w:t>
      </w:r>
      <w:r w:rsidR="00D735C3" w:rsidRPr="002F5A0B">
        <w:rPr>
          <w:sz w:val="28"/>
          <w:szCs w:val="28"/>
        </w:rPr>
        <w:t>во</w:t>
      </w:r>
      <w:r w:rsidR="002F5A0B">
        <w:rPr>
          <w:sz w:val="28"/>
          <w:szCs w:val="28"/>
        </w:rPr>
        <w:t xml:space="preserve"> </w:t>
      </w:r>
      <w:r w:rsidR="00D735C3" w:rsidRPr="002F5A0B">
        <w:rPr>
          <w:sz w:val="28"/>
          <w:szCs w:val="28"/>
        </w:rPr>
        <w:t>многом</w:t>
      </w:r>
      <w:r w:rsidR="002F5A0B">
        <w:rPr>
          <w:sz w:val="28"/>
          <w:szCs w:val="28"/>
        </w:rPr>
        <w:t xml:space="preserve"> </w:t>
      </w:r>
      <w:r w:rsidR="00D735C3" w:rsidRPr="002F5A0B">
        <w:rPr>
          <w:sz w:val="28"/>
          <w:szCs w:val="28"/>
        </w:rPr>
        <w:t>определяющие</w:t>
      </w:r>
      <w:r w:rsidR="002F5A0B">
        <w:rPr>
          <w:sz w:val="28"/>
          <w:szCs w:val="28"/>
        </w:rPr>
        <w:t xml:space="preserve"> </w:t>
      </w:r>
      <w:r w:rsidR="00D735C3" w:rsidRPr="002F5A0B">
        <w:rPr>
          <w:sz w:val="28"/>
          <w:szCs w:val="28"/>
        </w:rPr>
        <w:t>сам</w:t>
      </w:r>
      <w:r w:rsidR="002F5A0B">
        <w:rPr>
          <w:sz w:val="28"/>
          <w:szCs w:val="28"/>
        </w:rPr>
        <w:t xml:space="preserve"> </w:t>
      </w:r>
      <w:r w:rsidR="00D735C3" w:rsidRPr="002F5A0B">
        <w:rPr>
          <w:sz w:val="28"/>
          <w:szCs w:val="28"/>
        </w:rPr>
        <w:t>способ</w:t>
      </w:r>
      <w:r w:rsidR="002F5A0B">
        <w:rPr>
          <w:sz w:val="28"/>
          <w:szCs w:val="28"/>
        </w:rPr>
        <w:t xml:space="preserve"> </w:t>
      </w:r>
      <w:r w:rsidR="00D735C3" w:rsidRPr="002F5A0B">
        <w:rPr>
          <w:sz w:val="28"/>
          <w:szCs w:val="28"/>
        </w:rPr>
        <w:t>человеческого</w:t>
      </w:r>
      <w:r w:rsidR="002F5A0B">
        <w:rPr>
          <w:sz w:val="28"/>
          <w:szCs w:val="28"/>
        </w:rPr>
        <w:t xml:space="preserve"> </w:t>
      </w:r>
      <w:r w:rsidR="00D735C3" w:rsidRPr="002F5A0B">
        <w:rPr>
          <w:sz w:val="28"/>
          <w:szCs w:val="28"/>
        </w:rPr>
        <w:t>мышления.</w:t>
      </w:r>
      <w:r w:rsidR="002F5A0B">
        <w:rPr>
          <w:sz w:val="28"/>
          <w:szCs w:val="28"/>
        </w:rPr>
        <w:t xml:space="preserve"> </w:t>
      </w:r>
      <w:r w:rsidR="00D735C3" w:rsidRPr="002F5A0B">
        <w:rPr>
          <w:sz w:val="28"/>
          <w:szCs w:val="28"/>
        </w:rPr>
        <w:t>Выбор</w:t>
      </w:r>
      <w:r w:rsidR="002F5A0B">
        <w:rPr>
          <w:sz w:val="28"/>
          <w:szCs w:val="28"/>
        </w:rPr>
        <w:t xml:space="preserve"> </w:t>
      </w:r>
      <w:r w:rsidR="00D735C3" w:rsidRPr="002F5A0B">
        <w:rPr>
          <w:sz w:val="28"/>
          <w:szCs w:val="28"/>
        </w:rPr>
        <w:t>конкретных</w:t>
      </w:r>
      <w:r w:rsidR="002F5A0B">
        <w:rPr>
          <w:sz w:val="28"/>
          <w:szCs w:val="28"/>
        </w:rPr>
        <w:t xml:space="preserve"> </w:t>
      </w:r>
      <w:r w:rsidR="00D735C3" w:rsidRPr="002F5A0B">
        <w:rPr>
          <w:sz w:val="28"/>
          <w:szCs w:val="28"/>
        </w:rPr>
        <w:t>языковых</w:t>
      </w:r>
      <w:r w:rsidR="002F5A0B">
        <w:rPr>
          <w:sz w:val="28"/>
          <w:szCs w:val="28"/>
        </w:rPr>
        <w:t xml:space="preserve"> </w:t>
      </w:r>
      <w:r w:rsidR="00D735C3" w:rsidRPr="002F5A0B">
        <w:rPr>
          <w:sz w:val="28"/>
          <w:szCs w:val="28"/>
        </w:rPr>
        <w:t>средств</w:t>
      </w:r>
      <w:r w:rsidR="002F5A0B">
        <w:rPr>
          <w:sz w:val="28"/>
          <w:szCs w:val="28"/>
        </w:rPr>
        <w:t xml:space="preserve"> </w:t>
      </w:r>
      <w:r w:rsidR="00D735C3" w:rsidRPr="002F5A0B">
        <w:rPr>
          <w:sz w:val="28"/>
          <w:szCs w:val="28"/>
        </w:rPr>
        <w:t>оказывает</w:t>
      </w:r>
      <w:r w:rsidR="002F5A0B">
        <w:rPr>
          <w:sz w:val="28"/>
          <w:szCs w:val="28"/>
        </w:rPr>
        <w:t xml:space="preserve"> </w:t>
      </w:r>
      <w:r w:rsidR="00D735C3" w:rsidRPr="002F5A0B">
        <w:rPr>
          <w:sz w:val="28"/>
          <w:szCs w:val="28"/>
        </w:rPr>
        <w:t>влияние</w:t>
      </w:r>
      <w:r w:rsidR="002F5A0B">
        <w:rPr>
          <w:sz w:val="28"/>
          <w:szCs w:val="28"/>
        </w:rPr>
        <w:t xml:space="preserve"> </w:t>
      </w:r>
      <w:r w:rsidR="00D735C3" w:rsidRPr="002F5A0B">
        <w:rPr>
          <w:sz w:val="28"/>
          <w:szCs w:val="28"/>
        </w:rPr>
        <w:t>на</w:t>
      </w:r>
      <w:r w:rsidR="002F5A0B">
        <w:rPr>
          <w:sz w:val="28"/>
          <w:szCs w:val="28"/>
        </w:rPr>
        <w:t xml:space="preserve"> </w:t>
      </w:r>
      <w:r w:rsidR="00D735C3" w:rsidRPr="002F5A0B">
        <w:rPr>
          <w:sz w:val="28"/>
          <w:szCs w:val="28"/>
        </w:rPr>
        <w:t>структуру</w:t>
      </w:r>
      <w:r w:rsidR="002F5A0B">
        <w:rPr>
          <w:sz w:val="28"/>
          <w:szCs w:val="28"/>
        </w:rPr>
        <w:t xml:space="preserve"> </w:t>
      </w:r>
      <w:r w:rsidR="00D735C3" w:rsidRPr="002F5A0B">
        <w:rPr>
          <w:sz w:val="28"/>
          <w:szCs w:val="28"/>
        </w:rPr>
        <w:t>мышления</w:t>
      </w:r>
      <w:r w:rsidR="002F5A0B">
        <w:rPr>
          <w:sz w:val="28"/>
          <w:szCs w:val="28"/>
        </w:rPr>
        <w:t xml:space="preserve"> </w:t>
      </w:r>
      <w:r w:rsidR="00D735C3" w:rsidRPr="002F5A0B">
        <w:rPr>
          <w:sz w:val="28"/>
          <w:szCs w:val="28"/>
        </w:rPr>
        <w:t>и</w:t>
      </w:r>
      <w:r w:rsidR="002F5A0B">
        <w:rPr>
          <w:sz w:val="28"/>
          <w:szCs w:val="28"/>
        </w:rPr>
        <w:t xml:space="preserve"> </w:t>
      </w:r>
      <w:r w:rsidR="00D735C3" w:rsidRPr="002F5A0B">
        <w:rPr>
          <w:sz w:val="28"/>
          <w:szCs w:val="28"/>
        </w:rPr>
        <w:t>тем</w:t>
      </w:r>
      <w:r w:rsidR="002F5A0B">
        <w:rPr>
          <w:sz w:val="28"/>
          <w:szCs w:val="28"/>
        </w:rPr>
        <w:t xml:space="preserve"> </w:t>
      </w:r>
      <w:r w:rsidR="00D735C3" w:rsidRPr="002F5A0B">
        <w:rPr>
          <w:sz w:val="28"/>
          <w:szCs w:val="28"/>
        </w:rPr>
        <w:t>самым</w:t>
      </w:r>
      <w:r w:rsidR="002F5A0B">
        <w:rPr>
          <w:sz w:val="28"/>
          <w:szCs w:val="28"/>
        </w:rPr>
        <w:t xml:space="preserve"> </w:t>
      </w:r>
      <w:r w:rsidR="00D735C3" w:rsidRPr="002F5A0B">
        <w:rPr>
          <w:sz w:val="28"/>
          <w:szCs w:val="28"/>
        </w:rPr>
        <w:t>на</w:t>
      </w:r>
      <w:r w:rsidR="002F5A0B">
        <w:rPr>
          <w:sz w:val="28"/>
          <w:szCs w:val="28"/>
        </w:rPr>
        <w:t xml:space="preserve"> </w:t>
      </w:r>
      <w:r w:rsidR="00D735C3" w:rsidRPr="002F5A0B">
        <w:rPr>
          <w:sz w:val="28"/>
          <w:szCs w:val="28"/>
        </w:rPr>
        <w:t>процесс</w:t>
      </w:r>
      <w:r w:rsidR="002F5A0B">
        <w:rPr>
          <w:sz w:val="28"/>
          <w:szCs w:val="28"/>
        </w:rPr>
        <w:t xml:space="preserve"> </w:t>
      </w:r>
      <w:r w:rsidR="00D735C3" w:rsidRPr="002F5A0B">
        <w:rPr>
          <w:sz w:val="28"/>
          <w:szCs w:val="28"/>
        </w:rPr>
        <w:t>восприятия</w:t>
      </w:r>
      <w:r w:rsidR="002F5A0B">
        <w:rPr>
          <w:sz w:val="28"/>
          <w:szCs w:val="28"/>
        </w:rPr>
        <w:t xml:space="preserve"> </w:t>
      </w:r>
      <w:r w:rsidR="00D735C3" w:rsidRPr="002F5A0B">
        <w:rPr>
          <w:sz w:val="28"/>
          <w:szCs w:val="28"/>
        </w:rPr>
        <w:t>и</w:t>
      </w:r>
      <w:r w:rsidR="002F5A0B">
        <w:rPr>
          <w:sz w:val="28"/>
          <w:szCs w:val="28"/>
        </w:rPr>
        <w:t xml:space="preserve"> </w:t>
      </w:r>
      <w:r w:rsidR="00D735C3" w:rsidRPr="002F5A0B">
        <w:rPr>
          <w:sz w:val="28"/>
          <w:szCs w:val="28"/>
        </w:rPr>
        <w:t>воспроизведения</w:t>
      </w:r>
      <w:r w:rsidR="002F5A0B">
        <w:rPr>
          <w:sz w:val="28"/>
          <w:szCs w:val="28"/>
        </w:rPr>
        <w:t xml:space="preserve"> </w:t>
      </w:r>
      <w:r w:rsidR="00D735C3" w:rsidRPr="002F5A0B">
        <w:rPr>
          <w:sz w:val="28"/>
          <w:szCs w:val="28"/>
        </w:rPr>
        <w:t>действительности.</w:t>
      </w:r>
      <w:r w:rsidR="002F5A0B">
        <w:rPr>
          <w:sz w:val="28"/>
          <w:szCs w:val="28"/>
        </w:rPr>
        <w:t xml:space="preserve"> </w:t>
      </w:r>
    </w:p>
    <w:p w:rsidR="00871161" w:rsidRPr="002F5A0B" w:rsidRDefault="00DE2241" w:rsidP="002F5A0B">
      <w:pPr>
        <w:keepNext/>
        <w:widowControl w:val="0"/>
        <w:spacing w:line="360" w:lineRule="auto"/>
        <w:ind w:firstLine="709"/>
        <w:jc w:val="both"/>
        <w:rPr>
          <w:sz w:val="28"/>
          <w:szCs w:val="28"/>
        </w:rPr>
      </w:pPr>
      <w:r w:rsidRPr="002F5A0B">
        <w:rPr>
          <w:sz w:val="28"/>
          <w:szCs w:val="28"/>
        </w:rPr>
        <w:t>Перемены</w:t>
      </w:r>
      <w:r w:rsidR="002F5A0B">
        <w:rPr>
          <w:sz w:val="28"/>
          <w:szCs w:val="28"/>
        </w:rPr>
        <w:t xml:space="preserve"> </w:t>
      </w:r>
      <w:r w:rsidRPr="002F5A0B">
        <w:rPr>
          <w:sz w:val="28"/>
          <w:szCs w:val="28"/>
        </w:rPr>
        <w:t>последних</w:t>
      </w:r>
      <w:r w:rsidR="002F5A0B">
        <w:rPr>
          <w:sz w:val="28"/>
          <w:szCs w:val="28"/>
        </w:rPr>
        <w:t xml:space="preserve"> </w:t>
      </w:r>
      <w:r w:rsidRPr="002F5A0B">
        <w:rPr>
          <w:sz w:val="28"/>
          <w:szCs w:val="28"/>
        </w:rPr>
        <w:t>лет</w:t>
      </w:r>
      <w:r w:rsidR="00EE0961" w:rsidRPr="002F5A0B">
        <w:rPr>
          <w:sz w:val="28"/>
          <w:szCs w:val="28"/>
        </w:rPr>
        <w:t>,</w:t>
      </w:r>
      <w:r w:rsidR="002F5A0B">
        <w:rPr>
          <w:sz w:val="28"/>
          <w:szCs w:val="28"/>
        </w:rPr>
        <w:t xml:space="preserve"> </w:t>
      </w:r>
      <w:r w:rsidR="00003F88" w:rsidRPr="002F5A0B">
        <w:rPr>
          <w:sz w:val="28"/>
          <w:szCs w:val="28"/>
        </w:rPr>
        <w:t>«</w:t>
      </w:r>
      <w:r w:rsidR="00EE0961" w:rsidRPr="002F5A0B">
        <w:rPr>
          <w:sz w:val="28"/>
          <w:szCs w:val="28"/>
        </w:rPr>
        <w:t>обусловившие</w:t>
      </w:r>
      <w:r w:rsidR="002F5A0B">
        <w:rPr>
          <w:sz w:val="28"/>
          <w:szCs w:val="28"/>
        </w:rPr>
        <w:t xml:space="preserve"> </w:t>
      </w:r>
      <w:r w:rsidR="00EE0961" w:rsidRPr="002F5A0B">
        <w:rPr>
          <w:sz w:val="28"/>
          <w:szCs w:val="28"/>
        </w:rPr>
        <w:t>изменение</w:t>
      </w:r>
      <w:r w:rsidR="002F5A0B">
        <w:rPr>
          <w:sz w:val="28"/>
          <w:szCs w:val="28"/>
        </w:rPr>
        <w:t xml:space="preserve"> </w:t>
      </w:r>
      <w:r w:rsidR="00EE0961" w:rsidRPr="002F5A0B">
        <w:rPr>
          <w:sz w:val="28"/>
          <w:szCs w:val="28"/>
        </w:rPr>
        <w:t>статуса</w:t>
      </w:r>
      <w:r w:rsidR="002F5A0B">
        <w:rPr>
          <w:sz w:val="28"/>
          <w:szCs w:val="28"/>
        </w:rPr>
        <w:t xml:space="preserve"> </w:t>
      </w:r>
      <w:r w:rsidR="00EE0961" w:rsidRPr="002F5A0B">
        <w:rPr>
          <w:sz w:val="28"/>
          <w:szCs w:val="28"/>
        </w:rPr>
        <w:t>средств</w:t>
      </w:r>
      <w:r w:rsidR="002F5A0B">
        <w:rPr>
          <w:sz w:val="28"/>
          <w:szCs w:val="28"/>
        </w:rPr>
        <w:t xml:space="preserve"> </w:t>
      </w:r>
      <w:r w:rsidR="00EE0961" w:rsidRPr="002F5A0B">
        <w:rPr>
          <w:sz w:val="28"/>
          <w:szCs w:val="28"/>
        </w:rPr>
        <w:t>массовой</w:t>
      </w:r>
      <w:r w:rsidR="002F5A0B">
        <w:rPr>
          <w:sz w:val="28"/>
          <w:szCs w:val="28"/>
        </w:rPr>
        <w:t xml:space="preserve"> </w:t>
      </w:r>
      <w:r w:rsidR="00EE0961" w:rsidRPr="002F5A0B">
        <w:rPr>
          <w:sz w:val="28"/>
          <w:szCs w:val="28"/>
        </w:rPr>
        <w:t>информации…</w:t>
      </w:r>
      <w:r w:rsidR="002F5A0B">
        <w:rPr>
          <w:sz w:val="28"/>
          <w:szCs w:val="28"/>
        </w:rPr>
        <w:t xml:space="preserve"> </w:t>
      </w:r>
      <w:r w:rsidR="00EE0961" w:rsidRPr="002F5A0B">
        <w:rPr>
          <w:sz w:val="28"/>
          <w:szCs w:val="28"/>
        </w:rPr>
        <w:t>повлекли</w:t>
      </w:r>
      <w:r w:rsidR="002F5A0B">
        <w:rPr>
          <w:sz w:val="28"/>
          <w:szCs w:val="28"/>
        </w:rPr>
        <w:t xml:space="preserve"> </w:t>
      </w:r>
      <w:r w:rsidR="00EE0961" w:rsidRPr="002F5A0B">
        <w:rPr>
          <w:sz w:val="28"/>
          <w:szCs w:val="28"/>
        </w:rPr>
        <w:t>за</w:t>
      </w:r>
      <w:r w:rsidR="002F5A0B">
        <w:rPr>
          <w:sz w:val="28"/>
          <w:szCs w:val="28"/>
        </w:rPr>
        <w:t xml:space="preserve"> </w:t>
      </w:r>
      <w:r w:rsidR="00EE0961" w:rsidRPr="002F5A0B">
        <w:rPr>
          <w:sz w:val="28"/>
          <w:szCs w:val="28"/>
        </w:rPr>
        <w:t>собой</w:t>
      </w:r>
      <w:r w:rsidR="002F5A0B">
        <w:rPr>
          <w:sz w:val="28"/>
          <w:szCs w:val="28"/>
        </w:rPr>
        <w:t xml:space="preserve"> </w:t>
      </w:r>
      <w:r w:rsidR="00EE0961" w:rsidRPr="002F5A0B">
        <w:rPr>
          <w:sz w:val="28"/>
          <w:szCs w:val="28"/>
        </w:rPr>
        <w:t>стремление</w:t>
      </w:r>
      <w:r w:rsidR="002F5A0B">
        <w:rPr>
          <w:sz w:val="28"/>
          <w:szCs w:val="28"/>
        </w:rPr>
        <w:t xml:space="preserve"> </w:t>
      </w:r>
      <w:r w:rsidR="00EE0961" w:rsidRPr="002F5A0B">
        <w:rPr>
          <w:sz w:val="28"/>
          <w:szCs w:val="28"/>
        </w:rPr>
        <w:t>к</w:t>
      </w:r>
      <w:r w:rsidR="002F5A0B">
        <w:rPr>
          <w:sz w:val="28"/>
          <w:szCs w:val="28"/>
        </w:rPr>
        <w:t xml:space="preserve"> </w:t>
      </w:r>
      <w:r w:rsidR="00EE0961" w:rsidRPr="002F5A0B">
        <w:rPr>
          <w:sz w:val="28"/>
          <w:szCs w:val="28"/>
        </w:rPr>
        <w:t>обновлению</w:t>
      </w:r>
      <w:r w:rsidR="002F5A0B">
        <w:rPr>
          <w:sz w:val="28"/>
          <w:szCs w:val="28"/>
        </w:rPr>
        <w:t xml:space="preserve"> </w:t>
      </w:r>
      <w:r w:rsidR="00EE0961" w:rsidRPr="002F5A0B">
        <w:rPr>
          <w:sz w:val="28"/>
          <w:szCs w:val="28"/>
        </w:rPr>
        <w:t>языкового</w:t>
      </w:r>
      <w:r w:rsidR="002F5A0B">
        <w:rPr>
          <w:sz w:val="28"/>
          <w:szCs w:val="28"/>
        </w:rPr>
        <w:t xml:space="preserve"> </w:t>
      </w:r>
      <w:r w:rsidR="00EE0961" w:rsidRPr="002F5A0B">
        <w:rPr>
          <w:sz w:val="28"/>
          <w:szCs w:val="28"/>
        </w:rPr>
        <w:t>инструментариума,</w:t>
      </w:r>
      <w:r w:rsidR="002F5A0B">
        <w:rPr>
          <w:sz w:val="28"/>
          <w:szCs w:val="28"/>
        </w:rPr>
        <w:t xml:space="preserve"> </w:t>
      </w:r>
      <w:r w:rsidR="00EE0961" w:rsidRPr="002F5A0B">
        <w:rPr>
          <w:sz w:val="28"/>
          <w:szCs w:val="28"/>
        </w:rPr>
        <w:t>т.е.</w:t>
      </w:r>
      <w:r w:rsidR="002F5A0B">
        <w:rPr>
          <w:sz w:val="28"/>
          <w:szCs w:val="28"/>
        </w:rPr>
        <w:t xml:space="preserve"> </w:t>
      </w:r>
      <w:r w:rsidR="00EE0961" w:rsidRPr="002F5A0B">
        <w:rPr>
          <w:sz w:val="28"/>
          <w:szCs w:val="28"/>
        </w:rPr>
        <w:t>языковую</w:t>
      </w:r>
      <w:r w:rsidR="002F5A0B">
        <w:rPr>
          <w:sz w:val="28"/>
          <w:szCs w:val="28"/>
        </w:rPr>
        <w:t xml:space="preserve"> </w:t>
      </w:r>
      <w:r w:rsidR="00EE0961" w:rsidRPr="002F5A0B">
        <w:rPr>
          <w:sz w:val="28"/>
          <w:szCs w:val="28"/>
        </w:rPr>
        <w:t>игру.</w:t>
      </w:r>
      <w:r w:rsidR="002F5A0B">
        <w:rPr>
          <w:sz w:val="28"/>
          <w:szCs w:val="28"/>
        </w:rPr>
        <w:t xml:space="preserve"> </w:t>
      </w:r>
      <w:r w:rsidR="00EE0961" w:rsidRPr="002F5A0B">
        <w:rPr>
          <w:sz w:val="28"/>
          <w:szCs w:val="28"/>
        </w:rPr>
        <w:t>Особое</w:t>
      </w:r>
      <w:r w:rsidR="002F5A0B">
        <w:rPr>
          <w:sz w:val="28"/>
          <w:szCs w:val="28"/>
        </w:rPr>
        <w:t xml:space="preserve"> </w:t>
      </w:r>
      <w:r w:rsidR="00EE0961" w:rsidRPr="002F5A0B">
        <w:rPr>
          <w:sz w:val="28"/>
          <w:szCs w:val="28"/>
        </w:rPr>
        <w:t>внимание</w:t>
      </w:r>
      <w:r w:rsidR="002F5A0B">
        <w:rPr>
          <w:sz w:val="28"/>
          <w:szCs w:val="28"/>
        </w:rPr>
        <w:t xml:space="preserve"> </w:t>
      </w:r>
      <w:r w:rsidR="00EE0961" w:rsidRPr="002F5A0B">
        <w:rPr>
          <w:sz w:val="28"/>
          <w:szCs w:val="28"/>
        </w:rPr>
        <w:t>в</w:t>
      </w:r>
      <w:r w:rsidR="002F5A0B">
        <w:rPr>
          <w:sz w:val="28"/>
          <w:szCs w:val="28"/>
        </w:rPr>
        <w:t xml:space="preserve"> </w:t>
      </w:r>
      <w:r w:rsidR="00EE0961" w:rsidRPr="002F5A0B">
        <w:rPr>
          <w:sz w:val="28"/>
          <w:szCs w:val="28"/>
        </w:rPr>
        <w:t>СМИ</w:t>
      </w:r>
      <w:r w:rsidR="002F5A0B">
        <w:rPr>
          <w:sz w:val="28"/>
          <w:szCs w:val="28"/>
        </w:rPr>
        <w:t xml:space="preserve"> </w:t>
      </w:r>
      <w:r w:rsidR="00EE0961" w:rsidRPr="002F5A0B">
        <w:rPr>
          <w:sz w:val="28"/>
          <w:szCs w:val="28"/>
        </w:rPr>
        <w:t>обращено</w:t>
      </w:r>
      <w:r w:rsidR="002F5A0B">
        <w:rPr>
          <w:sz w:val="28"/>
          <w:szCs w:val="28"/>
        </w:rPr>
        <w:t xml:space="preserve"> </w:t>
      </w:r>
      <w:r w:rsidR="00EE0961" w:rsidRPr="002F5A0B">
        <w:rPr>
          <w:sz w:val="28"/>
          <w:szCs w:val="28"/>
        </w:rPr>
        <w:t>к</w:t>
      </w:r>
      <w:r w:rsidR="002F5A0B">
        <w:rPr>
          <w:sz w:val="28"/>
          <w:szCs w:val="28"/>
        </w:rPr>
        <w:t xml:space="preserve"> </w:t>
      </w:r>
      <w:r w:rsidR="00EE0961" w:rsidRPr="002F5A0B">
        <w:rPr>
          <w:sz w:val="28"/>
          <w:szCs w:val="28"/>
        </w:rPr>
        <w:t>фразеологическому</w:t>
      </w:r>
      <w:r w:rsidR="002F5A0B">
        <w:rPr>
          <w:sz w:val="28"/>
          <w:szCs w:val="28"/>
        </w:rPr>
        <w:t xml:space="preserve"> </w:t>
      </w:r>
      <w:r w:rsidR="00EE0961" w:rsidRPr="002F5A0B">
        <w:rPr>
          <w:sz w:val="28"/>
          <w:szCs w:val="28"/>
        </w:rPr>
        <w:t>материалу,</w:t>
      </w:r>
      <w:r w:rsidR="002F5A0B">
        <w:rPr>
          <w:sz w:val="28"/>
          <w:szCs w:val="28"/>
        </w:rPr>
        <w:t xml:space="preserve"> </w:t>
      </w:r>
      <w:r w:rsidR="00EE0961" w:rsidRPr="002F5A0B">
        <w:rPr>
          <w:sz w:val="28"/>
          <w:szCs w:val="28"/>
        </w:rPr>
        <w:t>характеризующемуся</w:t>
      </w:r>
      <w:r w:rsidR="002F5A0B">
        <w:rPr>
          <w:sz w:val="28"/>
          <w:szCs w:val="28"/>
        </w:rPr>
        <w:t xml:space="preserve"> </w:t>
      </w:r>
      <w:r w:rsidR="00EE0961" w:rsidRPr="002F5A0B">
        <w:rPr>
          <w:sz w:val="28"/>
          <w:szCs w:val="28"/>
        </w:rPr>
        <w:t>широким</w:t>
      </w:r>
      <w:r w:rsidR="002F5A0B">
        <w:rPr>
          <w:sz w:val="28"/>
          <w:szCs w:val="28"/>
        </w:rPr>
        <w:t xml:space="preserve"> </w:t>
      </w:r>
      <w:r w:rsidR="00EE0961" w:rsidRPr="002F5A0B">
        <w:rPr>
          <w:sz w:val="28"/>
          <w:szCs w:val="28"/>
        </w:rPr>
        <w:t>коннотативным</w:t>
      </w:r>
      <w:r w:rsidR="002F5A0B">
        <w:rPr>
          <w:sz w:val="28"/>
          <w:szCs w:val="28"/>
        </w:rPr>
        <w:t xml:space="preserve"> </w:t>
      </w:r>
      <w:r w:rsidR="00EE0961" w:rsidRPr="002F5A0B">
        <w:rPr>
          <w:sz w:val="28"/>
          <w:szCs w:val="28"/>
        </w:rPr>
        <w:t>спектром»</w:t>
      </w:r>
      <w:r w:rsidR="002F5A0B">
        <w:rPr>
          <w:sz w:val="28"/>
          <w:szCs w:val="28"/>
        </w:rPr>
        <w:t xml:space="preserve"> </w:t>
      </w:r>
      <w:r w:rsidR="00EE0961" w:rsidRPr="002F5A0B">
        <w:rPr>
          <w:sz w:val="28"/>
          <w:szCs w:val="28"/>
        </w:rPr>
        <w:t>[Стоянова</w:t>
      </w:r>
      <w:r w:rsidR="002F5A0B">
        <w:rPr>
          <w:sz w:val="28"/>
          <w:szCs w:val="28"/>
        </w:rPr>
        <w:t xml:space="preserve"> </w:t>
      </w:r>
      <w:r w:rsidR="00EE0961" w:rsidRPr="002F5A0B">
        <w:rPr>
          <w:sz w:val="28"/>
          <w:szCs w:val="28"/>
        </w:rPr>
        <w:t>2007:</w:t>
      </w:r>
      <w:r w:rsidR="002F5A0B">
        <w:rPr>
          <w:sz w:val="28"/>
          <w:szCs w:val="28"/>
        </w:rPr>
        <w:t xml:space="preserve"> </w:t>
      </w:r>
      <w:r w:rsidR="00EE0961" w:rsidRPr="002F5A0B">
        <w:rPr>
          <w:sz w:val="28"/>
          <w:szCs w:val="28"/>
        </w:rPr>
        <w:t>8].</w:t>
      </w:r>
      <w:r w:rsidR="002F5A0B">
        <w:rPr>
          <w:sz w:val="28"/>
          <w:szCs w:val="28"/>
        </w:rPr>
        <w:t xml:space="preserve"> </w:t>
      </w:r>
      <w:r w:rsidR="00003F88" w:rsidRPr="002F5A0B">
        <w:rPr>
          <w:sz w:val="28"/>
          <w:szCs w:val="28"/>
        </w:rPr>
        <w:t>О</w:t>
      </w:r>
      <w:r w:rsidR="002F5A0B">
        <w:rPr>
          <w:sz w:val="28"/>
          <w:szCs w:val="28"/>
        </w:rPr>
        <w:t xml:space="preserve"> </w:t>
      </w:r>
      <w:r w:rsidR="00003F88" w:rsidRPr="002F5A0B">
        <w:rPr>
          <w:sz w:val="28"/>
          <w:szCs w:val="28"/>
        </w:rPr>
        <w:t>творческом</w:t>
      </w:r>
      <w:r w:rsidR="002F5A0B">
        <w:rPr>
          <w:sz w:val="28"/>
          <w:szCs w:val="28"/>
        </w:rPr>
        <w:t xml:space="preserve"> </w:t>
      </w:r>
      <w:r w:rsidR="00003F88" w:rsidRPr="002F5A0B">
        <w:rPr>
          <w:sz w:val="28"/>
          <w:szCs w:val="28"/>
        </w:rPr>
        <w:t>преобразовании</w:t>
      </w:r>
      <w:r w:rsidR="002F5A0B">
        <w:rPr>
          <w:sz w:val="28"/>
          <w:szCs w:val="28"/>
        </w:rPr>
        <w:t xml:space="preserve"> </w:t>
      </w:r>
      <w:r w:rsidR="00003F88" w:rsidRPr="002F5A0B">
        <w:rPr>
          <w:sz w:val="28"/>
          <w:szCs w:val="28"/>
        </w:rPr>
        <w:t>фразеологизмов,</w:t>
      </w:r>
      <w:r w:rsidR="002F5A0B">
        <w:rPr>
          <w:sz w:val="28"/>
          <w:szCs w:val="28"/>
        </w:rPr>
        <w:t xml:space="preserve"> </w:t>
      </w:r>
      <w:r w:rsidR="00003F88" w:rsidRPr="002F5A0B">
        <w:rPr>
          <w:sz w:val="28"/>
          <w:szCs w:val="28"/>
        </w:rPr>
        <w:t>показывающем</w:t>
      </w:r>
      <w:r w:rsidR="002F5A0B">
        <w:rPr>
          <w:sz w:val="28"/>
          <w:szCs w:val="28"/>
        </w:rPr>
        <w:t xml:space="preserve"> </w:t>
      </w:r>
      <w:r w:rsidR="00003F88" w:rsidRPr="002F5A0B">
        <w:rPr>
          <w:sz w:val="28"/>
          <w:szCs w:val="28"/>
        </w:rPr>
        <w:t>живое</w:t>
      </w:r>
      <w:r w:rsidR="002F5A0B">
        <w:rPr>
          <w:sz w:val="28"/>
          <w:szCs w:val="28"/>
        </w:rPr>
        <w:t xml:space="preserve"> </w:t>
      </w:r>
      <w:r w:rsidR="00003F88" w:rsidRPr="002F5A0B">
        <w:rPr>
          <w:sz w:val="28"/>
          <w:szCs w:val="28"/>
        </w:rPr>
        <w:t>обращение</w:t>
      </w:r>
      <w:r w:rsidR="002F5A0B">
        <w:rPr>
          <w:sz w:val="28"/>
          <w:szCs w:val="28"/>
        </w:rPr>
        <w:t xml:space="preserve"> </w:t>
      </w:r>
      <w:r w:rsidR="00003F88" w:rsidRPr="002F5A0B">
        <w:rPr>
          <w:sz w:val="28"/>
          <w:szCs w:val="28"/>
        </w:rPr>
        <w:t>их</w:t>
      </w:r>
      <w:r w:rsidR="002F5A0B">
        <w:rPr>
          <w:sz w:val="28"/>
          <w:szCs w:val="28"/>
        </w:rPr>
        <w:t xml:space="preserve"> </w:t>
      </w:r>
      <w:r w:rsidR="00003F88" w:rsidRPr="002F5A0B">
        <w:rPr>
          <w:sz w:val="28"/>
          <w:szCs w:val="28"/>
        </w:rPr>
        <w:t>в</w:t>
      </w:r>
      <w:r w:rsidR="002F5A0B">
        <w:rPr>
          <w:sz w:val="28"/>
          <w:szCs w:val="28"/>
        </w:rPr>
        <w:t xml:space="preserve"> </w:t>
      </w:r>
      <w:r w:rsidR="00003F88" w:rsidRPr="002F5A0B">
        <w:rPr>
          <w:sz w:val="28"/>
          <w:szCs w:val="28"/>
        </w:rPr>
        <w:t>речи,</w:t>
      </w:r>
      <w:r w:rsidR="002F5A0B">
        <w:rPr>
          <w:sz w:val="28"/>
          <w:szCs w:val="28"/>
        </w:rPr>
        <w:t xml:space="preserve"> </w:t>
      </w:r>
      <w:r w:rsidR="00003F88" w:rsidRPr="002F5A0B">
        <w:rPr>
          <w:sz w:val="28"/>
          <w:szCs w:val="28"/>
        </w:rPr>
        <w:t>гов</w:t>
      </w:r>
      <w:r w:rsidR="00DB2372" w:rsidRPr="002F5A0B">
        <w:rPr>
          <w:sz w:val="28"/>
          <w:szCs w:val="28"/>
        </w:rPr>
        <w:t>о</w:t>
      </w:r>
      <w:r w:rsidR="00003F88" w:rsidRPr="002F5A0B">
        <w:rPr>
          <w:sz w:val="28"/>
          <w:szCs w:val="28"/>
        </w:rPr>
        <w:t>рит</w:t>
      </w:r>
      <w:r w:rsidR="002F5A0B">
        <w:rPr>
          <w:sz w:val="28"/>
          <w:szCs w:val="28"/>
        </w:rPr>
        <w:t xml:space="preserve"> </w:t>
      </w:r>
      <w:r w:rsidR="00003F88" w:rsidRPr="002F5A0B">
        <w:rPr>
          <w:sz w:val="28"/>
          <w:szCs w:val="28"/>
        </w:rPr>
        <w:t>и</w:t>
      </w:r>
      <w:r w:rsidR="002F5A0B">
        <w:rPr>
          <w:sz w:val="28"/>
          <w:szCs w:val="28"/>
        </w:rPr>
        <w:t xml:space="preserve"> </w:t>
      </w:r>
      <w:r w:rsidR="00003F88" w:rsidRPr="002F5A0B">
        <w:rPr>
          <w:sz w:val="28"/>
          <w:szCs w:val="28"/>
        </w:rPr>
        <w:t>А.М.</w:t>
      </w:r>
      <w:r w:rsidR="002F5A0B">
        <w:rPr>
          <w:sz w:val="28"/>
          <w:szCs w:val="28"/>
        </w:rPr>
        <w:t xml:space="preserve"> </w:t>
      </w:r>
      <w:r w:rsidR="00871161" w:rsidRPr="002F5A0B">
        <w:rPr>
          <w:sz w:val="28"/>
          <w:szCs w:val="28"/>
        </w:rPr>
        <w:t>Бабкин</w:t>
      </w:r>
      <w:r w:rsidR="002F5A0B">
        <w:rPr>
          <w:sz w:val="28"/>
          <w:szCs w:val="28"/>
        </w:rPr>
        <w:t xml:space="preserve"> </w:t>
      </w:r>
      <w:r w:rsidR="00871161" w:rsidRPr="002F5A0B">
        <w:rPr>
          <w:sz w:val="28"/>
          <w:szCs w:val="28"/>
        </w:rPr>
        <w:t>[Бабкин</w:t>
      </w:r>
      <w:r w:rsidR="002F5A0B">
        <w:rPr>
          <w:sz w:val="28"/>
          <w:szCs w:val="28"/>
        </w:rPr>
        <w:t xml:space="preserve"> </w:t>
      </w:r>
      <w:r w:rsidR="00871161" w:rsidRPr="002F5A0B">
        <w:rPr>
          <w:sz w:val="28"/>
          <w:szCs w:val="28"/>
        </w:rPr>
        <w:t>1970:</w:t>
      </w:r>
      <w:r w:rsidR="002F5A0B">
        <w:rPr>
          <w:sz w:val="28"/>
          <w:szCs w:val="28"/>
        </w:rPr>
        <w:t xml:space="preserve"> </w:t>
      </w:r>
      <w:r w:rsidR="00871161" w:rsidRPr="002F5A0B">
        <w:rPr>
          <w:sz w:val="28"/>
          <w:szCs w:val="28"/>
        </w:rPr>
        <w:t>15].</w:t>
      </w:r>
      <w:r w:rsidR="002F5A0B">
        <w:rPr>
          <w:sz w:val="28"/>
          <w:szCs w:val="28"/>
        </w:rPr>
        <w:t xml:space="preserve"> </w:t>
      </w:r>
      <w:r w:rsidR="00871161" w:rsidRPr="002F5A0B">
        <w:rPr>
          <w:sz w:val="28"/>
          <w:szCs w:val="28"/>
        </w:rPr>
        <w:t>«Сознательные</w:t>
      </w:r>
      <w:r w:rsidR="002F5A0B">
        <w:rPr>
          <w:sz w:val="28"/>
          <w:szCs w:val="28"/>
        </w:rPr>
        <w:t xml:space="preserve"> </w:t>
      </w:r>
      <w:r w:rsidR="00871161" w:rsidRPr="002F5A0B">
        <w:rPr>
          <w:sz w:val="28"/>
          <w:szCs w:val="28"/>
        </w:rPr>
        <w:t>трансформации</w:t>
      </w:r>
      <w:r w:rsidR="002F5A0B">
        <w:rPr>
          <w:sz w:val="28"/>
          <w:szCs w:val="28"/>
        </w:rPr>
        <w:t xml:space="preserve"> </w:t>
      </w:r>
      <w:r w:rsidR="00871161" w:rsidRPr="002F5A0B">
        <w:rPr>
          <w:sz w:val="28"/>
          <w:szCs w:val="28"/>
        </w:rPr>
        <w:t>ФЕ</w:t>
      </w:r>
      <w:r w:rsidR="002F5A0B">
        <w:rPr>
          <w:sz w:val="28"/>
          <w:szCs w:val="28"/>
        </w:rPr>
        <w:t xml:space="preserve"> </w:t>
      </w:r>
      <w:r w:rsidR="00871161" w:rsidRPr="002F5A0B">
        <w:rPr>
          <w:sz w:val="28"/>
          <w:szCs w:val="28"/>
        </w:rPr>
        <w:t>усиливают</w:t>
      </w:r>
      <w:r w:rsidR="002F5A0B">
        <w:rPr>
          <w:sz w:val="28"/>
          <w:szCs w:val="28"/>
        </w:rPr>
        <w:t xml:space="preserve"> </w:t>
      </w:r>
      <w:r w:rsidR="00871161" w:rsidRPr="002F5A0B">
        <w:rPr>
          <w:sz w:val="28"/>
          <w:szCs w:val="28"/>
        </w:rPr>
        <w:t>их</w:t>
      </w:r>
      <w:r w:rsidR="002F5A0B">
        <w:rPr>
          <w:sz w:val="28"/>
          <w:szCs w:val="28"/>
        </w:rPr>
        <w:t xml:space="preserve"> </w:t>
      </w:r>
      <w:r w:rsidR="00871161" w:rsidRPr="002F5A0B">
        <w:rPr>
          <w:sz w:val="28"/>
          <w:szCs w:val="28"/>
        </w:rPr>
        <w:t>выразительность.</w:t>
      </w:r>
      <w:r w:rsidR="002F5A0B">
        <w:rPr>
          <w:sz w:val="28"/>
          <w:szCs w:val="28"/>
        </w:rPr>
        <w:t xml:space="preserve"> </w:t>
      </w:r>
      <w:r w:rsidR="00871161" w:rsidRPr="002F5A0B">
        <w:rPr>
          <w:sz w:val="28"/>
          <w:szCs w:val="28"/>
        </w:rPr>
        <w:t>Ведь</w:t>
      </w:r>
      <w:r w:rsidR="002F5A0B">
        <w:rPr>
          <w:sz w:val="28"/>
          <w:szCs w:val="28"/>
        </w:rPr>
        <w:t xml:space="preserve"> </w:t>
      </w:r>
      <w:r w:rsidR="00871161" w:rsidRPr="002F5A0B">
        <w:rPr>
          <w:sz w:val="28"/>
          <w:szCs w:val="28"/>
        </w:rPr>
        <w:t>ФЕ</w:t>
      </w:r>
      <w:r w:rsidR="002F5A0B">
        <w:rPr>
          <w:sz w:val="28"/>
          <w:szCs w:val="28"/>
        </w:rPr>
        <w:t xml:space="preserve"> </w:t>
      </w:r>
      <w:r w:rsidR="00871161" w:rsidRPr="002F5A0B">
        <w:rPr>
          <w:sz w:val="28"/>
          <w:szCs w:val="28"/>
        </w:rPr>
        <w:t>как</w:t>
      </w:r>
      <w:r w:rsidR="002F5A0B">
        <w:rPr>
          <w:sz w:val="28"/>
          <w:szCs w:val="28"/>
        </w:rPr>
        <w:t xml:space="preserve"> </w:t>
      </w:r>
      <w:r w:rsidR="00871161" w:rsidRPr="002F5A0B">
        <w:rPr>
          <w:sz w:val="28"/>
          <w:szCs w:val="28"/>
        </w:rPr>
        <w:t>культуроносные</w:t>
      </w:r>
      <w:r w:rsidR="002F5A0B">
        <w:rPr>
          <w:sz w:val="28"/>
          <w:szCs w:val="28"/>
        </w:rPr>
        <w:t xml:space="preserve"> </w:t>
      </w:r>
      <w:r w:rsidR="00871161" w:rsidRPr="002F5A0B">
        <w:rPr>
          <w:sz w:val="28"/>
          <w:szCs w:val="28"/>
        </w:rPr>
        <w:t>образования,</w:t>
      </w:r>
      <w:r w:rsidR="002F5A0B">
        <w:rPr>
          <w:sz w:val="28"/>
          <w:szCs w:val="28"/>
        </w:rPr>
        <w:t xml:space="preserve"> </w:t>
      </w:r>
      <w:r w:rsidR="00871161" w:rsidRPr="002F5A0B">
        <w:rPr>
          <w:sz w:val="28"/>
          <w:szCs w:val="28"/>
        </w:rPr>
        <w:t>воздействуя</w:t>
      </w:r>
      <w:r w:rsidR="002F5A0B">
        <w:rPr>
          <w:sz w:val="28"/>
          <w:szCs w:val="28"/>
        </w:rPr>
        <w:t xml:space="preserve"> </w:t>
      </w:r>
      <w:r w:rsidR="00871161" w:rsidRPr="002F5A0B">
        <w:rPr>
          <w:sz w:val="28"/>
          <w:szCs w:val="28"/>
        </w:rPr>
        <w:t>на</w:t>
      </w:r>
      <w:r w:rsidR="002F5A0B">
        <w:rPr>
          <w:sz w:val="28"/>
          <w:szCs w:val="28"/>
        </w:rPr>
        <w:t xml:space="preserve"> </w:t>
      </w:r>
      <w:r w:rsidR="00871161" w:rsidRPr="002F5A0B">
        <w:rPr>
          <w:sz w:val="28"/>
          <w:szCs w:val="28"/>
        </w:rPr>
        <w:t>глубинные</w:t>
      </w:r>
      <w:r w:rsidR="002F5A0B">
        <w:rPr>
          <w:sz w:val="28"/>
          <w:szCs w:val="28"/>
        </w:rPr>
        <w:t xml:space="preserve"> </w:t>
      </w:r>
      <w:r w:rsidR="00871161" w:rsidRPr="002F5A0B">
        <w:rPr>
          <w:sz w:val="28"/>
          <w:szCs w:val="28"/>
        </w:rPr>
        <w:t>уровни</w:t>
      </w:r>
      <w:r w:rsidR="002F5A0B">
        <w:rPr>
          <w:sz w:val="28"/>
          <w:szCs w:val="28"/>
        </w:rPr>
        <w:t xml:space="preserve"> </w:t>
      </w:r>
      <w:r w:rsidR="00871161" w:rsidRPr="002F5A0B">
        <w:rPr>
          <w:sz w:val="28"/>
          <w:szCs w:val="28"/>
        </w:rPr>
        <w:t>сознания</w:t>
      </w:r>
      <w:r w:rsidR="002F5A0B">
        <w:rPr>
          <w:sz w:val="28"/>
          <w:szCs w:val="28"/>
        </w:rPr>
        <w:t xml:space="preserve"> </w:t>
      </w:r>
      <w:r w:rsidR="00871161" w:rsidRPr="002F5A0B">
        <w:rPr>
          <w:sz w:val="28"/>
          <w:szCs w:val="28"/>
        </w:rPr>
        <w:t>человека,</w:t>
      </w:r>
      <w:r w:rsidR="002F5A0B">
        <w:rPr>
          <w:sz w:val="28"/>
          <w:szCs w:val="28"/>
        </w:rPr>
        <w:t xml:space="preserve"> </w:t>
      </w:r>
      <w:r w:rsidR="00871161" w:rsidRPr="002F5A0B">
        <w:rPr>
          <w:sz w:val="28"/>
          <w:szCs w:val="28"/>
        </w:rPr>
        <w:t>транслируют</w:t>
      </w:r>
      <w:r w:rsidR="002F5A0B">
        <w:rPr>
          <w:sz w:val="28"/>
          <w:szCs w:val="28"/>
        </w:rPr>
        <w:t xml:space="preserve"> </w:t>
      </w:r>
      <w:r w:rsidR="00871161" w:rsidRPr="002F5A0B">
        <w:rPr>
          <w:sz w:val="28"/>
          <w:szCs w:val="28"/>
        </w:rPr>
        <w:t>из</w:t>
      </w:r>
      <w:r w:rsidR="002F5A0B">
        <w:rPr>
          <w:sz w:val="28"/>
          <w:szCs w:val="28"/>
        </w:rPr>
        <w:t xml:space="preserve"> </w:t>
      </w:r>
      <w:r w:rsidR="00871161" w:rsidRPr="002F5A0B">
        <w:rPr>
          <w:sz w:val="28"/>
          <w:szCs w:val="28"/>
        </w:rPr>
        <w:t>поколения</w:t>
      </w:r>
      <w:r w:rsidR="002F5A0B">
        <w:rPr>
          <w:sz w:val="28"/>
          <w:szCs w:val="28"/>
        </w:rPr>
        <w:t xml:space="preserve"> </w:t>
      </w:r>
      <w:r w:rsidR="00871161" w:rsidRPr="002F5A0B">
        <w:rPr>
          <w:sz w:val="28"/>
          <w:szCs w:val="28"/>
        </w:rPr>
        <w:t>в</w:t>
      </w:r>
      <w:r w:rsidR="002F5A0B">
        <w:rPr>
          <w:sz w:val="28"/>
          <w:szCs w:val="28"/>
        </w:rPr>
        <w:t xml:space="preserve"> </w:t>
      </w:r>
      <w:r w:rsidR="00871161" w:rsidRPr="002F5A0B">
        <w:rPr>
          <w:sz w:val="28"/>
          <w:szCs w:val="28"/>
        </w:rPr>
        <w:t>поколение</w:t>
      </w:r>
      <w:r w:rsidR="002F5A0B">
        <w:rPr>
          <w:sz w:val="28"/>
          <w:szCs w:val="28"/>
        </w:rPr>
        <w:t xml:space="preserve"> </w:t>
      </w:r>
      <w:r w:rsidR="00871161" w:rsidRPr="002F5A0B">
        <w:rPr>
          <w:sz w:val="28"/>
          <w:szCs w:val="28"/>
        </w:rPr>
        <w:t>национальные</w:t>
      </w:r>
      <w:r w:rsidR="002F5A0B">
        <w:rPr>
          <w:sz w:val="28"/>
          <w:szCs w:val="28"/>
        </w:rPr>
        <w:t xml:space="preserve"> </w:t>
      </w:r>
      <w:r w:rsidR="00871161" w:rsidRPr="002F5A0B">
        <w:rPr>
          <w:sz w:val="28"/>
          <w:szCs w:val="28"/>
        </w:rPr>
        <w:t>стереотипы</w:t>
      </w:r>
      <w:r w:rsidR="002F5A0B">
        <w:rPr>
          <w:sz w:val="28"/>
          <w:szCs w:val="28"/>
        </w:rPr>
        <w:t xml:space="preserve"> </w:t>
      </w:r>
      <w:r w:rsidR="00871161" w:rsidRPr="002F5A0B">
        <w:rPr>
          <w:sz w:val="28"/>
          <w:szCs w:val="28"/>
        </w:rPr>
        <w:t>и</w:t>
      </w:r>
      <w:r w:rsidR="002F5A0B">
        <w:rPr>
          <w:sz w:val="28"/>
          <w:szCs w:val="28"/>
        </w:rPr>
        <w:t xml:space="preserve"> </w:t>
      </w:r>
      <w:r w:rsidR="00871161" w:rsidRPr="002F5A0B">
        <w:rPr>
          <w:sz w:val="28"/>
          <w:szCs w:val="28"/>
        </w:rPr>
        <w:t>эталоны</w:t>
      </w:r>
      <w:r w:rsidR="002F5A0B">
        <w:rPr>
          <w:sz w:val="28"/>
          <w:szCs w:val="28"/>
        </w:rPr>
        <w:t xml:space="preserve"> </w:t>
      </w:r>
      <w:r w:rsidR="00871161" w:rsidRPr="002F5A0B">
        <w:rPr>
          <w:sz w:val="28"/>
          <w:szCs w:val="28"/>
        </w:rPr>
        <w:t>культуры»</w:t>
      </w:r>
      <w:r w:rsidR="002F5A0B">
        <w:rPr>
          <w:sz w:val="28"/>
          <w:szCs w:val="28"/>
        </w:rPr>
        <w:t xml:space="preserve"> </w:t>
      </w:r>
      <w:r w:rsidR="00871161" w:rsidRPr="002F5A0B">
        <w:rPr>
          <w:sz w:val="28"/>
          <w:szCs w:val="28"/>
        </w:rPr>
        <w:t>[Стоянова</w:t>
      </w:r>
      <w:r w:rsidR="002F5A0B">
        <w:rPr>
          <w:sz w:val="28"/>
          <w:szCs w:val="28"/>
        </w:rPr>
        <w:t xml:space="preserve"> </w:t>
      </w:r>
      <w:r w:rsidR="00871161" w:rsidRPr="002F5A0B">
        <w:rPr>
          <w:sz w:val="28"/>
          <w:szCs w:val="28"/>
        </w:rPr>
        <w:t>2007:</w:t>
      </w:r>
      <w:r w:rsidR="002F5A0B">
        <w:rPr>
          <w:sz w:val="28"/>
          <w:szCs w:val="28"/>
        </w:rPr>
        <w:t xml:space="preserve"> </w:t>
      </w:r>
      <w:r w:rsidR="00871161" w:rsidRPr="002F5A0B">
        <w:rPr>
          <w:sz w:val="28"/>
          <w:szCs w:val="28"/>
        </w:rPr>
        <w:t>8].</w:t>
      </w:r>
    </w:p>
    <w:p w:rsidR="00F4065E" w:rsidRPr="002F5A0B" w:rsidRDefault="00F4065E" w:rsidP="002F5A0B">
      <w:pPr>
        <w:pStyle w:val="ab"/>
        <w:keepNext/>
        <w:widowControl w:val="0"/>
        <w:ind w:firstLine="709"/>
        <w:rPr>
          <w:szCs w:val="28"/>
        </w:rPr>
      </w:pPr>
      <w:r w:rsidRPr="002F5A0B">
        <w:rPr>
          <w:szCs w:val="28"/>
        </w:rPr>
        <w:t>Картина</w:t>
      </w:r>
      <w:r w:rsidR="002F5A0B">
        <w:rPr>
          <w:szCs w:val="28"/>
        </w:rPr>
        <w:t xml:space="preserve"> </w:t>
      </w:r>
      <w:r w:rsidRPr="002F5A0B">
        <w:rPr>
          <w:szCs w:val="28"/>
        </w:rPr>
        <w:t>функционирования</w:t>
      </w:r>
      <w:r w:rsidR="002F5A0B">
        <w:rPr>
          <w:szCs w:val="28"/>
        </w:rPr>
        <w:t xml:space="preserve"> </w:t>
      </w:r>
      <w:r w:rsidRPr="002F5A0B">
        <w:rPr>
          <w:szCs w:val="28"/>
        </w:rPr>
        <w:t>стилистических,</w:t>
      </w:r>
      <w:r w:rsidR="002F5A0B">
        <w:rPr>
          <w:szCs w:val="28"/>
        </w:rPr>
        <w:t xml:space="preserve"> </w:t>
      </w:r>
      <w:r w:rsidRPr="002F5A0B">
        <w:rPr>
          <w:szCs w:val="28"/>
        </w:rPr>
        <w:t>семантических,</w:t>
      </w:r>
      <w:r w:rsidR="002F5A0B">
        <w:rPr>
          <w:szCs w:val="28"/>
        </w:rPr>
        <w:t xml:space="preserve"> </w:t>
      </w:r>
      <w:r w:rsidRPr="002F5A0B">
        <w:rPr>
          <w:szCs w:val="28"/>
        </w:rPr>
        <w:t>структурных</w:t>
      </w:r>
      <w:r w:rsidR="002F5A0B">
        <w:rPr>
          <w:szCs w:val="28"/>
        </w:rPr>
        <w:t xml:space="preserve"> </w:t>
      </w:r>
      <w:r w:rsidRPr="002F5A0B">
        <w:rPr>
          <w:szCs w:val="28"/>
        </w:rPr>
        <w:t>преобразований,</w:t>
      </w:r>
      <w:r w:rsidR="002F5A0B">
        <w:rPr>
          <w:szCs w:val="28"/>
        </w:rPr>
        <w:t xml:space="preserve"> </w:t>
      </w:r>
      <w:r w:rsidRPr="002F5A0B">
        <w:rPr>
          <w:szCs w:val="28"/>
        </w:rPr>
        <w:t>меняющих</w:t>
      </w:r>
      <w:r w:rsidR="002F5A0B">
        <w:rPr>
          <w:szCs w:val="28"/>
        </w:rPr>
        <w:t xml:space="preserve"> </w:t>
      </w:r>
      <w:r w:rsidRPr="002F5A0B">
        <w:rPr>
          <w:szCs w:val="28"/>
        </w:rPr>
        <w:t>узуальное,</w:t>
      </w:r>
      <w:r w:rsidR="002F5A0B">
        <w:rPr>
          <w:szCs w:val="28"/>
        </w:rPr>
        <w:t xml:space="preserve"> </w:t>
      </w:r>
      <w:r w:rsidRPr="002F5A0B">
        <w:rPr>
          <w:szCs w:val="28"/>
        </w:rPr>
        <w:t>привычное</w:t>
      </w:r>
      <w:r w:rsidR="002F5A0B">
        <w:rPr>
          <w:szCs w:val="28"/>
        </w:rPr>
        <w:t xml:space="preserve"> </w:t>
      </w:r>
      <w:r w:rsidRPr="002F5A0B">
        <w:rPr>
          <w:szCs w:val="28"/>
        </w:rPr>
        <w:t>на</w:t>
      </w:r>
      <w:r w:rsidR="002F5A0B">
        <w:rPr>
          <w:szCs w:val="28"/>
        </w:rPr>
        <w:t xml:space="preserve"> </w:t>
      </w:r>
      <w:r w:rsidRPr="002F5A0B">
        <w:rPr>
          <w:szCs w:val="28"/>
        </w:rPr>
        <w:t>нечто</w:t>
      </w:r>
      <w:r w:rsidR="002F5A0B">
        <w:rPr>
          <w:szCs w:val="28"/>
        </w:rPr>
        <w:t xml:space="preserve"> </w:t>
      </w:r>
      <w:r w:rsidRPr="002F5A0B">
        <w:rPr>
          <w:szCs w:val="28"/>
        </w:rPr>
        <w:t>новое</w:t>
      </w:r>
      <w:r w:rsidR="002F5A0B">
        <w:rPr>
          <w:szCs w:val="28"/>
        </w:rPr>
        <w:t xml:space="preserve"> </w:t>
      </w:r>
      <w:r w:rsidRPr="002F5A0B">
        <w:rPr>
          <w:szCs w:val="28"/>
        </w:rPr>
        <w:t>(окказиональное),</w:t>
      </w:r>
      <w:r w:rsidR="002F5A0B">
        <w:rPr>
          <w:szCs w:val="28"/>
        </w:rPr>
        <w:t xml:space="preserve"> </w:t>
      </w:r>
      <w:r w:rsidRPr="002F5A0B">
        <w:rPr>
          <w:szCs w:val="28"/>
        </w:rPr>
        <w:t>работающих</w:t>
      </w:r>
      <w:r w:rsidR="002F5A0B">
        <w:rPr>
          <w:szCs w:val="28"/>
        </w:rPr>
        <w:t xml:space="preserve"> </w:t>
      </w:r>
      <w:r w:rsidRPr="002F5A0B">
        <w:rPr>
          <w:szCs w:val="28"/>
        </w:rPr>
        <w:t>на</w:t>
      </w:r>
      <w:r w:rsidR="002F5A0B">
        <w:rPr>
          <w:szCs w:val="28"/>
        </w:rPr>
        <w:t xml:space="preserve"> </w:t>
      </w:r>
      <w:r w:rsidRPr="002F5A0B">
        <w:rPr>
          <w:szCs w:val="28"/>
        </w:rPr>
        <w:t>контрасте</w:t>
      </w:r>
      <w:r w:rsidR="002F5A0B">
        <w:rPr>
          <w:szCs w:val="28"/>
        </w:rPr>
        <w:t xml:space="preserve"> </w:t>
      </w:r>
      <w:r w:rsidRPr="002F5A0B">
        <w:rPr>
          <w:szCs w:val="28"/>
        </w:rPr>
        <w:t>между</w:t>
      </w:r>
      <w:r w:rsidR="002F5A0B">
        <w:rPr>
          <w:szCs w:val="28"/>
        </w:rPr>
        <w:t xml:space="preserve"> </w:t>
      </w:r>
      <w:r w:rsidRPr="002F5A0B">
        <w:rPr>
          <w:szCs w:val="28"/>
        </w:rPr>
        <w:t>старым</w:t>
      </w:r>
      <w:r w:rsidR="002F5A0B">
        <w:rPr>
          <w:szCs w:val="28"/>
        </w:rPr>
        <w:t xml:space="preserve"> </w:t>
      </w:r>
      <w:r w:rsidRPr="002F5A0B">
        <w:rPr>
          <w:szCs w:val="28"/>
        </w:rPr>
        <w:t>(узнаваемым)</w:t>
      </w:r>
      <w:r w:rsidR="002F5A0B">
        <w:rPr>
          <w:szCs w:val="28"/>
        </w:rPr>
        <w:t xml:space="preserve"> </w:t>
      </w:r>
      <w:r w:rsidRPr="002F5A0B">
        <w:rPr>
          <w:szCs w:val="28"/>
        </w:rPr>
        <w:t>и</w:t>
      </w:r>
      <w:r w:rsidR="002F5A0B">
        <w:rPr>
          <w:szCs w:val="28"/>
        </w:rPr>
        <w:t xml:space="preserve"> </w:t>
      </w:r>
      <w:r w:rsidRPr="002F5A0B">
        <w:rPr>
          <w:szCs w:val="28"/>
        </w:rPr>
        <w:t>новым,</w:t>
      </w:r>
      <w:r w:rsidR="002F5A0B">
        <w:rPr>
          <w:szCs w:val="28"/>
        </w:rPr>
        <w:t xml:space="preserve"> </w:t>
      </w:r>
      <w:r w:rsidRPr="002F5A0B">
        <w:rPr>
          <w:szCs w:val="28"/>
        </w:rPr>
        <w:t>наблюдается</w:t>
      </w:r>
      <w:r w:rsidR="002F5A0B">
        <w:rPr>
          <w:szCs w:val="28"/>
        </w:rPr>
        <w:t xml:space="preserve"> </w:t>
      </w:r>
      <w:r w:rsidRPr="002F5A0B">
        <w:rPr>
          <w:szCs w:val="28"/>
        </w:rPr>
        <w:t>в</w:t>
      </w:r>
      <w:r w:rsidR="002F5A0B">
        <w:rPr>
          <w:szCs w:val="28"/>
        </w:rPr>
        <w:t xml:space="preserve"> </w:t>
      </w:r>
      <w:r w:rsidRPr="002F5A0B">
        <w:rPr>
          <w:szCs w:val="28"/>
        </w:rPr>
        <w:t>отношении</w:t>
      </w:r>
      <w:r w:rsidR="002F5A0B">
        <w:rPr>
          <w:szCs w:val="28"/>
        </w:rPr>
        <w:t xml:space="preserve"> </w:t>
      </w:r>
      <w:r w:rsidRPr="002F5A0B">
        <w:rPr>
          <w:szCs w:val="28"/>
        </w:rPr>
        <w:t>устойчивых</w:t>
      </w:r>
      <w:r w:rsidR="002F5A0B">
        <w:rPr>
          <w:szCs w:val="28"/>
        </w:rPr>
        <w:t xml:space="preserve"> </w:t>
      </w:r>
      <w:r w:rsidRPr="002F5A0B">
        <w:rPr>
          <w:szCs w:val="28"/>
        </w:rPr>
        <w:t>словосочетаний,</w:t>
      </w:r>
      <w:r w:rsidR="002F5A0B">
        <w:rPr>
          <w:szCs w:val="28"/>
        </w:rPr>
        <w:t xml:space="preserve"> </w:t>
      </w:r>
      <w:r w:rsidRPr="002F5A0B">
        <w:rPr>
          <w:szCs w:val="28"/>
        </w:rPr>
        <w:t>пословиц,</w:t>
      </w:r>
      <w:r w:rsidR="002F5A0B">
        <w:rPr>
          <w:szCs w:val="28"/>
        </w:rPr>
        <w:t xml:space="preserve"> </w:t>
      </w:r>
      <w:r w:rsidRPr="002F5A0B">
        <w:rPr>
          <w:szCs w:val="28"/>
        </w:rPr>
        <w:t>поговорок,</w:t>
      </w:r>
      <w:r w:rsidR="002F5A0B">
        <w:rPr>
          <w:szCs w:val="28"/>
        </w:rPr>
        <w:t xml:space="preserve"> </w:t>
      </w:r>
      <w:r w:rsidRPr="002F5A0B">
        <w:rPr>
          <w:szCs w:val="28"/>
        </w:rPr>
        <w:t>крылатых</w:t>
      </w:r>
      <w:r w:rsidR="002F5A0B">
        <w:rPr>
          <w:szCs w:val="28"/>
        </w:rPr>
        <w:t xml:space="preserve"> </w:t>
      </w:r>
      <w:r w:rsidRPr="002F5A0B">
        <w:rPr>
          <w:szCs w:val="28"/>
        </w:rPr>
        <w:t>выражений,</w:t>
      </w:r>
      <w:r w:rsidR="002F5A0B">
        <w:rPr>
          <w:szCs w:val="28"/>
        </w:rPr>
        <w:t xml:space="preserve"> </w:t>
      </w:r>
      <w:r w:rsidRPr="002F5A0B">
        <w:rPr>
          <w:szCs w:val="28"/>
        </w:rPr>
        <w:t>афоризмов,</w:t>
      </w:r>
      <w:r w:rsidR="002F5A0B">
        <w:rPr>
          <w:szCs w:val="28"/>
        </w:rPr>
        <w:t xml:space="preserve"> </w:t>
      </w:r>
      <w:r w:rsidRPr="002F5A0B">
        <w:rPr>
          <w:szCs w:val="28"/>
        </w:rPr>
        <w:t>цитат</w:t>
      </w:r>
      <w:r w:rsidR="002F5A0B">
        <w:rPr>
          <w:szCs w:val="28"/>
        </w:rPr>
        <w:t xml:space="preserve"> </w:t>
      </w:r>
      <w:r w:rsidRPr="002F5A0B">
        <w:rPr>
          <w:szCs w:val="28"/>
        </w:rPr>
        <w:t>–</w:t>
      </w:r>
      <w:r w:rsidR="002F5A0B">
        <w:rPr>
          <w:szCs w:val="28"/>
        </w:rPr>
        <w:t xml:space="preserve"> </w:t>
      </w:r>
      <w:r w:rsidRPr="002F5A0B">
        <w:rPr>
          <w:szCs w:val="28"/>
        </w:rPr>
        <w:t>всего,</w:t>
      </w:r>
      <w:r w:rsidR="002F5A0B">
        <w:rPr>
          <w:szCs w:val="28"/>
        </w:rPr>
        <w:t xml:space="preserve"> </w:t>
      </w:r>
      <w:r w:rsidRPr="002F5A0B">
        <w:rPr>
          <w:szCs w:val="28"/>
        </w:rPr>
        <w:t>что</w:t>
      </w:r>
      <w:r w:rsidR="002F5A0B">
        <w:rPr>
          <w:szCs w:val="28"/>
        </w:rPr>
        <w:t xml:space="preserve"> </w:t>
      </w:r>
      <w:r w:rsidRPr="002F5A0B">
        <w:rPr>
          <w:szCs w:val="28"/>
        </w:rPr>
        <w:t>обладает</w:t>
      </w:r>
      <w:r w:rsidR="002F5A0B">
        <w:rPr>
          <w:szCs w:val="28"/>
        </w:rPr>
        <w:t xml:space="preserve"> </w:t>
      </w:r>
      <w:r w:rsidRPr="002F5A0B">
        <w:rPr>
          <w:szCs w:val="28"/>
        </w:rPr>
        <w:t>устойчивостью</w:t>
      </w:r>
      <w:r w:rsidR="002F5A0B">
        <w:rPr>
          <w:szCs w:val="28"/>
        </w:rPr>
        <w:t xml:space="preserve"> </w:t>
      </w:r>
      <w:r w:rsidRPr="002F5A0B">
        <w:rPr>
          <w:szCs w:val="28"/>
        </w:rPr>
        <w:t>и</w:t>
      </w:r>
      <w:r w:rsidR="002F5A0B">
        <w:rPr>
          <w:szCs w:val="28"/>
        </w:rPr>
        <w:t xml:space="preserve"> </w:t>
      </w:r>
      <w:r w:rsidRPr="002F5A0B">
        <w:rPr>
          <w:szCs w:val="28"/>
        </w:rPr>
        <w:t>воспроизводимостью</w:t>
      </w:r>
      <w:r w:rsidR="002F5A0B">
        <w:rPr>
          <w:szCs w:val="28"/>
        </w:rPr>
        <w:t xml:space="preserve"> </w:t>
      </w:r>
      <w:r w:rsidR="00003F88" w:rsidRPr="002F5A0B">
        <w:rPr>
          <w:szCs w:val="28"/>
        </w:rPr>
        <w:t>как</w:t>
      </w:r>
      <w:r w:rsidR="002F5A0B">
        <w:rPr>
          <w:szCs w:val="28"/>
        </w:rPr>
        <w:t xml:space="preserve"> </w:t>
      </w:r>
      <w:r w:rsidR="00003F88" w:rsidRPr="002F5A0B">
        <w:rPr>
          <w:szCs w:val="28"/>
        </w:rPr>
        <w:t>прецедентные</w:t>
      </w:r>
      <w:r w:rsidR="002F5A0B">
        <w:rPr>
          <w:szCs w:val="28"/>
        </w:rPr>
        <w:t xml:space="preserve"> </w:t>
      </w:r>
      <w:r w:rsidR="00003F88" w:rsidRPr="002F5A0B">
        <w:rPr>
          <w:szCs w:val="28"/>
        </w:rPr>
        <w:t>тексты</w:t>
      </w:r>
      <w:r w:rsidR="002F5A0B">
        <w:rPr>
          <w:szCs w:val="28"/>
        </w:rPr>
        <w:t xml:space="preserve"> </w:t>
      </w:r>
      <w:r w:rsidRPr="002F5A0B">
        <w:rPr>
          <w:szCs w:val="28"/>
        </w:rPr>
        <w:t>в</w:t>
      </w:r>
      <w:r w:rsidR="002F5A0B">
        <w:rPr>
          <w:szCs w:val="28"/>
        </w:rPr>
        <w:t xml:space="preserve"> </w:t>
      </w:r>
      <w:r w:rsidRPr="002F5A0B">
        <w:rPr>
          <w:szCs w:val="28"/>
        </w:rPr>
        <w:t>памяти</w:t>
      </w:r>
      <w:r w:rsidR="002F5A0B">
        <w:rPr>
          <w:szCs w:val="28"/>
        </w:rPr>
        <w:t xml:space="preserve"> </w:t>
      </w:r>
      <w:r w:rsidRPr="002F5A0B">
        <w:rPr>
          <w:szCs w:val="28"/>
        </w:rPr>
        <w:t>большинства</w:t>
      </w:r>
      <w:r w:rsidR="002F5A0B">
        <w:rPr>
          <w:szCs w:val="28"/>
        </w:rPr>
        <w:t xml:space="preserve"> </w:t>
      </w:r>
      <w:r w:rsidRPr="002F5A0B">
        <w:rPr>
          <w:szCs w:val="28"/>
        </w:rPr>
        <w:t>носителей</w:t>
      </w:r>
      <w:r w:rsidR="002F5A0B">
        <w:rPr>
          <w:szCs w:val="28"/>
        </w:rPr>
        <w:t xml:space="preserve"> </w:t>
      </w:r>
      <w:r w:rsidRPr="002F5A0B">
        <w:rPr>
          <w:szCs w:val="28"/>
        </w:rPr>
        <w:t>языка.</w:t>
      </w:r>
    </w:p>
    <w:p w:rsidR="00F4065E" w:rsidRPr="002F5A0B" w:rsidRDefault="00003F88" w:rsidP="002F5A0B">
      <w:pPr>
        <w:pStyle w:val="ab"/>
        <w:keepNext/>
        <w:widowControl w:val="0"/>
        <w:ind w:firstLine="709"/>
        <w:rPr>
          <w:szCs w:val="28"/>
        </w:rPr>
      </w:pPr>
      <w:r w:rsidRPr="002F5A0B">
        <w:rPr>
          <w:szCs w:val="28"/>
        </w:rPr>
        <w:t>В</w:t>
      </w:r>
      <w:r w:rsidR="002F5A0B">
        <w:rPr>
          <w:szCs w:val="28"/>
        </w:rPr>
        <w:t xml:space="preserve"> </w:t>
      </w:r>
      <w:r w:rsidRPr="002F5A0B">
        <w:rPr>
          <w:szCs w:val="28"/>
        </w:rPr>
        <w:t>результате</w:t>
      </w:r>
      <w:r w:rsidR="002F5A0B">
        <w:rPr>
          <w:szCs w:val="28"/>
        </w:rPr>
        <w:t xml:space="preserve"> </w:t>
      </w:r>
      <w:r w:rsidRPr="002F5A0B">
        <w:rPr>
          <w:szCs w:val="28"/>
        </w:rPr>
        <w:t>этих</w:t>
      </w:r>
      <w:r w:rsidR="002F5A0B">
        <w:rPr>
          <w:szCs w:val="28"/>
        </w:rPr>
        <w:t xml:space="preserve"> </w:t>
      </w:r>
      <w:r w:rsidRPr="002F5A0B">
        <w:rPr>
          <w:szCs w:val="28"/>
        </w:rPr>
        <w:t>процессов</w:t>
      </w:r>
      <w:r w:rsidR="002F5A0B">
        <w:rPr>
          <w:szCs w:val="28"/>
        </w:rPr>
        <w:t xml:space="preserve"> </w:t>
      </w:r>
      <w:r w:rsidRPr="002F5A0B">
        <w:rPr>
          <w:szCs w:val="28"/>
        </w:rPr>
        <w:t>появляются</w:t>
      </w:r>
      <w:r w:rsidR="002F5A0B">
        <w:rPr>
          <w:szCs w:val="28"/>
        </w:rPr>
        <w:t xml:space="preserve"> </w:t>
      </w:r>
      <w:r w:rsidRPr="002F5A0B">
        <w:rPr>
          <w:szCs w:val="28"/>
        </w:rPr>
        <w:t>фразеологические</w:t>
      </w:r>
      <w:r w:rsidR="002F5A0B">
        <w:rPr>
          <w:szCs w:val="28"/>
        </w:rPr>
        <w:t xml:space="preserve"> </w:t>
      </w:r>
      <w:r w:rsidRPr="002F5A0B">
        <w:rPr>
          <w:szCs w:val="28"/>
        </w:rPr>
        <w:t>неологизмы,</w:t>
      </w:r>
      <w:r w:rsidR="002F5A0B">
        <w:rPr>
          <w:szCs w:val="28"/>
        </w:rPr>
        <w:t xml:space="preserve"> </w:t>
      </w:r>
      <w:r w:rsidRPr="002F5A0B">
        <w:rPr>
          <w:szCs w:val="28"/>
        </w:rPr>
        <w:t>которые</w:t>
      </w:r>
      <w:r w:rsidR="002F5A0B">
        <w:rPr>
          <w:szCs w:val="28"/>
        </w:rPr>
        <w:t xml:space="preserve"> </w:t>
      </w:r>
      <w:r w:rsidRPr="002F5A0B">
        <w:rPr>
          <w:szCs w:val="28"/>
        </w:rPr>
        <w:t>«</w:t>
      </w:r>
      <w:r w:rsidR="00F4065E" w:rsidRPr="002F5A0B">
        <w:rPr>
          <w:szCs w:val="28"/>
        </w:rPr>
        <w:t>возникают</w:t>
      </w:r>
      <w:r w:rsidR="002F5A0B">
        <w:rPr>
          <w:szCs w:val="28"/>
        </w:rPr>
        <w:t xml:space="preserve"> </w:t>
      </w:r>
      <w:r w:rsidR="00F4065E" w:rsidRPr="002F5A0B">
        <w:rPr>
          <w:szCs w:val="28"/>
        </w:rPr>
        <w:t>первоначально</w:t>
      </w:r>
      <w:r w:rsidR="002F5A0B">
        <w:rPr>
          <w:szCs w:val="28"/>
        </w:rPr>
        <w:t xml:space="preserve"> </w:t>
      </w:r>
      <w:r w:rsidR="00F4065E" w:rsidRPr="002F5A0B">
        <w:rPr>
          <w:szCs w:val="28"/>
        </w:rPr>
        <w:t>в</w:t>
      </w:r>
      <w:r w:rsidR="002F5A0B">
        <w:rPr>
          <w:szCs w:val="28"/>
        </w:rPr>
        <w:t xml:space="preserve"> </w:t>
      </w:r>
      <w:r w:rsidR="00F4065E" w:rsidRPr="002F5A0B">
        <w:rPr>
          <w:szCs w:val="28"/>
        </w:rPr>
        <w:t>речи</w:t>
      </w:r>
      <w:r w:rsidR="002F5A0B">
        <w:rPr>
          <w:szCs w:val="28"/>
        </w:rPr>
        <w:t xml:space="preserve"> </w:t>
      </w:r>
      <w:r w:rsidR="00F4065E" w:rsidRPr="002F5A0B">
        <w:rPr>
          <w:szCs w:val="28"/>
        </w:rPr>
        <w:t>одного</w:t>
      </w:r>
      <w:r w:rsidR="002F5A0B">
        <w:rPr>
          <w:szCs w:val="28"/>
        </w:rPr>
        <w:t xml:space="preserve"> </w:t>
      </w:r>
      <w:r w:rsidR="00F4065E" w:rsidRPr="002F5A0B">
        <w:rPr>
          <w:szCs w:val="28"/>
        </w:rPr>
        <w:t>челов</w:t>
      </w:r>
      <w:r w:rsidR="009D2039" w:rsidRPr="002F5A0B">
        <w:rPr>
          <w:szCs w:val="28"/>
        </w:rPr>
        <w:t>е</w:t>
      </w:r>
      <w:r w:rsidR="00F4065E" w:rsidRPr="002F5A0B">
        <w:rPr>
          <w:szCs w:val="28"/>
        </w:rPr>
        <w:t>ка</w:t>
      </w:r>
      <w:r w:rsidR="002F5A0B">
        <w:rPr>
          <w:szCs w:val="28"/>
        </w:rPr>
        <w:t xml:space="preserve"> </w:t>
      </w:r>
      <w:r w:rsidR="00F4065E" w:rsidRPr="002F5A0B">
        <w:rPr>
          <w:szCs w:val="28"/>
        </w:rPr>
        <w:t>и</w:t>
      </w:r>
      <w:r w:rsidR="002F5A0B">
        <w:rPr>
          <w:szCs w:val="28"/>
        </w:rPr>
        <w:t xml:space="preserve"> </w:t>
      </w:r>
      <w:r w:rsidR="00F4065E" w:rsidRPr="002F5A0B">
        <w:rPr>
          <w:szCs w:val="28"/>
        </w:rPr>
        <w:t>могут</w:t>
      </w:r>
      <w:r w:rsidR="002F5A0B">
        <w:rPr>
          <w:szCs w:val="28"/>
        </w:rPr>
        <w:t xml:space="preserve"> </w:t>
      </w:r>
      <w:r w:rsidR="00F4065E" w:rsidRPr="002F5A0B">
        <w:rPr>
          <w:szCs w:val="28"/>
        </w:rPr>
        <w:t>быть</w:t>
      </w:r>
      <w:r w:rsidR="002F5A0B">
        <w:rPr>
          <w:szCs w:val="28"/>
        </w:rPr>
        <w:t xml:space="preserve"> </w:t>
      </w:r>
      <w:r w:rsidR="00F4065E" w:rsidRPr="002F5A0B">
        <w:rPr>
          <w:szCs w:val="28"/>
        </w:rPr>
        <w:t>повторены</w:t>
      </w:r>
      <w:r w:rsidR="002F5A0B">
        <w:rPr>
          <w:szCs w:val="28"/>
        </w:rPr>
        <w:t xml:space="preserve"> </w:t>
      </w:r>
      <w:r w:rsidR="00F4065E" w:rsidRPr="002F5A0B">
        <w:rPr>
          <w:szCs w:val="28"/>
        </w:rPr>
        <w:t>другими</w:t>
      </w:r>
      <w:r w:rsidR="002F5A0B">
        <w:rPr>
          <w:szCs w:val="28"/>
        </w:rPr>
        <w:t xml:space="preserve"> </w:t>
      </w:r>
      <w:r w:rsidR="00F4065E" w:rsidRPr="002F5A0B">
        <w:rPr>
          <w:szCs w:val="28"/>
        </w:rPr>
        <w:t>носителями</w:t>
      </w:r>
      <w:r w:rsidR="002F5A0B">
        <w:rPr>
          <w:szCs w:val="28"/>
        </w:rPr>
        <w:t xml:space="preserve"> </w:t>
      </w:r>
      <w:r w:rsidR="00F4065E" w:rsidRPr="002F5A0B">
        <w:rPr>
          <w:szCs w:val="28"/>
        </w:rPr>
        <w:t>языка.</w:t>
      </w:r>
      <w:r w:rsidR="002F5A0B">
        <w:rPr>
          <w:szCs w:val="28"/>
        </w:rPr>
        <w:t xml:space="preserve"> </w:t>
      </w:r>
      <w:r w:rsidR="00F4065E" w:rsidRPr="002F5A0B">
        <w:rPr>
          <w:szCs w:val="28"/>
        </w:rPr>
        <w:t>Но</w:t>
      </w:r>
      <w:r w:rsidR="002F5A0B">
        <w:rPr>
          <w:szCs w:val="28"/>
        </w:rPr>
        <w:t xml:space="preserve"> </w:t>
      </w:r>
      <w:r w:rsidR="00F4065E" w:rsidRPr="002F5A0B">
        <w:rPr>
          <w:szCs w:val="28"/>
        </w:rPr>
        <w:t>до</w:t>
      </w:r>
      <w:r w:rsidR="002F5A0B">
        <w:rPr>
          <w:szCs w:val="28"/>
        </w:rPr>
        <w:t xml:space="preserve"> </w:t>
      </w:r>
      <w:r w:rsidR="00F4065E" w:rsidRPr="002F5A0B">
        <w:rPr>
          <w:szCs w:val="28"/>
        </w:rPr>
        <w:t>тех</w:t>
      </w:r>
      <w:r w:rsidR="002F5A0B">
        <w:rPr>
          <w:szCs w:val="28"/>
        </w:rPr>
        <w:t xml:space="preserve"> </w:t>
      </w:r>
      <w:r w:rsidR="00F4065E" w:rsidRPr="002F5A0B">
        <w:rPr>
          <w:szCs w:val="28"/>
        </w:rPr>
        <w:t>пор,</w:t>
      </w:r>
      <w:r w:rsidR="002F5A0B">
        <w:rPr>
          <w:szCs w:val="28"/>
        </w:rPr>
        <w:t xml:space="preserve"> </w:t>
      </w:r>
      <w:r w:rsidR="00F4065E" w:rsidRPr="002F5A0B">
        <w:rPr>
          <w:szCs w:val="28"/>
        </w:rPr>
        <w:t>пока</w:t>
      </w:r>
      <w:r w:rsidR="002F5A0B">
        <w:rPr>
          <w:szCs w:val="28"/>
        </w:rPr>
        <w:t xml:space="preserve"> </w:t>
      </w:r>
      <w:r w:rsidR="00F4065E" w:rsidRPr="002F5A0B">
        <w:rPr>
          <w:szCs w:val="28"/>
        </w:rPr>
        <w:t>данная</w:t>
      </w:r>
      <w:r w:rsidR="002F5A0B">
        <w:rPr>
          <w:szCs w:val="28"/>
        </w:rPr>
        <w:t xml:space="preserve"> </w:t>
      </w:r>
      <w:r w:rsidR="00F4065E" w:rsidRPr="002F5A0B">
        <w:rPr>
          <w:szCs w:val="28"/>
        </w:rPr>
        <w:t>единица</w:t>
      </w:r>
      <w:r w:rsidR="002F5A0B">
        <w:rPr>
          <w:szCs w:val="28"/>
        </w:rPr>
        <w:t xml:space="preserve"> </w:t>
      </w:r>
      <w:r w:rsidR="00F4065E" w:rsidRPr="002F5A0B">
        <w:rPr>
          <w:szCs w:val="28"/>
        </w:rPr>
        <w:t>функционирует</w:t>
      </w:r>
      <w:r w:rsidR="002F5A0B">
        <w:rPr>
          <w:szCs w:val="28"/>
        </w:rPr>
        <w:t xml:space="preserve"> </w:t>
      </w:r>
      <w:r w:rsidR="00F4065E" w:rsidRPr="002F5A0B">
        <w:rPr>
          <w:szCs w:val="28"/>
        </w:rPr>
        <w:t>на</w:t>
      </w:r>
      <w:r w:rsidR="002F5A0B">
        <w:rPr>
          <w:szCs w:val="28"/>
        </w:rPr>
        <w:t xml:space="preserve"> </w:t>
      </w:r>
      <w:r w:rsidR="00F4065E" w:rsidRPr="002F5A0B">
        <w:rPr>
          <w:szCs w:val="28"/>
        </w:rPr>
        <w:t>уровне</w:t>
      </w:r>
      <w:r w:rsidR="002F5A0B">
        <w:rPr>
          <w:szCs w:val="28"/>
        </w:rPr>
        <w:t xml:space="preserve"> </w:t>
      </w:r>
      <w:r w:rsidR="00F4065E" w:rsidRPr="002F5A0B">
        <w:rPr>
          <w:szCs w:val="28"/>
        </w:rPr>
        <w:t>речи,</w:t>
      </w:r>
      <w:r w:rsidR="002F5A0B">
        <w:rPr>
          <w:szCs w:val="28"/>
        </w:rPr>
        <w:t xml:space="preserve"> </w:t>
      </w:r>
      <w:r w:rsidR="00F4065E" w:rsidRPr="002F5A0B">
        <w:rPr>
          <w:szCs w:val="28"/>
        </w:rPr>
        <w:t>она</w:t>
      </w:r>
      <w:r w:rsidR="002F5A0B">
        <w:rPr>
          <w:szCs w:val="28"/>
        </w:rPr>
        <w:t xml:space="preserve"> </w:t>
      </w:r>
      <w:r w:rsidR="00F4065E" w:rsidRPr="002F5A0B">
        <w:rPr>
          <w:szCs w:val="28"/>
        </w:rPr>
        <w:t>остается</w:t>
      </w:r>
      <w:r w:rsidR="002F5A0B">
        <w:rPr>
          <w:szCs w:val="28"/>
        </w:rPr>
        <w:t xml:space="preserve"> </w:t>
      </w:r>
      <w:r w:rsidR="00F4065E" w:rsidRPr="002F5A0B">
        <w:rPr>
          <w:szCs w:val="28"/>
        </w:rPr>
        <w:t>окказионализмом</w:t>
      </w:r>
      <w:r w:rsidR="002F5A0B">
        <w:rPr>
          <w:szCs w:val="28"/>
        </w:rPr>
        <w:t xml:space="preserve"> </w:t>
      </w:r>
      <w:r w:rsidR="00F4065E" w:rsidRPr="002F5A0B">
        <w:rPr>
          <w:szCs w:val="28"/>
        </w:rPr>
        <w:t>или</w:t>
      </w:r>
      <w:r w:rsidR="002F5A0B">
        <w:rPr>
          <w:szCs w:val="28"/>
        </w:rPr>
        <w:t xml:space="preserve"> </w:t>
      </w:r>
      <w:r w:rsidR="00F4065E" w:rsidRPr="002F5A0B">
        <w:rPr>
          <w:szCs w:val="28"/>
        </w:rPr>
        <w:t>авторским</w:t>
      </w:r>
      <w:r w:rsidR="002F5A0B">
        <w:rPr>
          <w:szCs w:val="28"/>
        </w:rPr>
        <w:t xml:space="preserve"> </w:t>
      </w:r>
      <w:r w:rsidR="00F4065E" w:rsidRPr="002F5A0B">
        <w:rPr>
          <w:szCs w:val="28"/>
        </w:rPr>
        <w:t>употреблением</w:t>
      </w:r>
      <w:r w:rsidR="009D2039" w:rsidRPr="002F5A0B">
        <w:rPr>
          <w:szCs w:val="28"/>
        </w:rPr>
        <w:t>.</w:t>
      </w:r>
      <w:r w:rsidR="002F5A0B">
        <w:rPr>
          <w:szCs w:val="28"/>
        </w:rPr>
        <w:t xml:space="preserve"> </w:t>
      </w:r>
      <w:r w:rsidR="009D2039" w:rsidRPr="002F5A0B">
        <w:rPr>
          <w:szCs w:val="28"/>
        </w:rPr>
        <w:t>Лишь</w:t>
      </w:r>
      <w:r w:rsidR="002F5A0B">
        <w:rPr>
          <w:szCs w:val="28"/>
        </w:rPr>
        <w:t xml:space="preserve"> </w:t>
      </w:r>
      <w:r w:rsidR="009D2039" w:rsidRPr="002F5A0B">
        <w:rPr>
          <w:szCs w:val="28"/>
        </w:rPr>
        <w:t>повторенная</w:t>
      </w:r>
      <w:r w:rsidR="002F5A0B">
        <w:rPr>
          <w:szCs w:val="28"/>
        </w:rPr>
        <w:t xml:space="preserve"> </w:t>
      </w:r>
      <w:r w:rsidR="009D2039" w:rsidRPr="002F5A0B">
        <w:rPr>
          <w:szCs w:val="28"/>
        </w:rPr>
        <w:t>многократно</w:t>
      </w:r>
      <w:r w:rsidR="002F5A0B">
        <w:rPr>
          <w:szCs w:val="28"/>
        </w:rPr>
        <w:t xml:space="preserve"> </w:t>
      </w:r>
      <w:r w:rsidR="009D2039" w:rsidRPr="002F5A0B">
        <w:rPr>
          <w:szCs w:val="28"/>
        </w:rPr>
        <w:t>и</w:t>
      </w:r>
      <w:r w:rsidR="002F5A0B">
        <w:rPr>
          <w:szCs w:val="28"/>
        </w:rPr>
        <w:t xml:space="preserve"> </w:t>
      </w:r>
      <w:r w:rsidR="009D2039" w:rsidRPr="002F5A0B">
        <w:rPr>
          <w:szCs w:val="28"/>
        </w:rPr>
        <w:t>ставшая</w:t>
      </w:r>
      <w:r w:rsidR="002F5A0B">
        <w:rPr>
          <w:szCs w:val="28"/>
        </w:rPr>
        <w:t xml:space="preserve"> </w:t>
      </w:r>
      <w:r w:rsidR="009D2039" w:rsidRPr="002F5A0B">
        <w:rPr>
          <w:szCs w:val="28"/>
        </w:rPr>
        <w:t>достоянием</w:t>
      </w:r>
      <w:r w:rsidR="002F5A0B">
        <w:rPr>
          <w:szCs w:val="28"/>
        </w:rPr>
        <w:t xml:space="preserve"> </w:t>
      </w:r>
      <w:r w:rsidR="009D2039" w:rsidRPr="002F5A0B">
        <w:rPr>
          <w:szCs w:val="28"/>
        </w:rPr>
        <w:t>языка,</w:t>
      </w:r>
      <w:r w:rsidR="002F5A0B">
        <w:rPr>
          <w:szCs w:val="28"/>
        </w:rPr>
        <w:t xml:space="preserve"> </w:t>
      </w:r>
      <w:r w:rsidR="009D2039" w:rsidRPr="002F5A0B">
        <w:rPr>
          <w:szCs w:val="28"/>
        </w:rPr>
        <w:t>данная</w:t>
      </w:r>
      <w:r w:rsidR="002F5A0B">
        <w:rPr>
          <w:szCs w:val="28"/>
        </w:rPr>
        <w:t xml:space="preserve"> </w:t>
      </w:r>
      <w:r w:rsidR="009D2039" w:rsidRPr="002F5A0B">
        <w:rPr>
          <w:szCs w:val="28"/>
        </w:rPr>
        <w:t>единица</w:t>
      </w:r>
      <w:r w:rsidR="002F5A0B">
        <w:rPr>
          <w:szCs w:val="28"/>
        </w:rPr>
        <w:t xml:space="preserve"> </w:t>
      </w:r>
      <w:r w:rsidR="009D2039" w:rsidRPr="002F5A0B">
        <w:rPr>
          <w:szCs w:val="28"/>
        </w:rPr>
        <w:t>становится</w:t>
      </w:r>
      <w:r w:rsidR="002F5A0B">
        <w:rPr>
          <w:szCs w:val="28"/>
        </w:rPr>
        <w:t xml:space="preserve"> </w:t>
      </w:r>
      <w:r w:rsidR="009D2039" w:rsidRPr="002F5A0B">
        <w:rPr>
          <w:szCs w:val="28"/>
        </w:rPr>
        <w:t>узуальной</w:t>
      </w:r>
      <w:r w:rsidR="002F5A0B">
        <w:rPr>
          <w:szCs w:val="28"/>
        </w:rPr>
        <w:t xml:space="preserve"> </w:t>
      </w:r>
      <w:r w:rsidR="009D2039" w:rsidRPr="002F5A0B">
        <w:rPr>
          <w:szCs w:val="28"/>
        </w:rPr>
        <w:t>ФЕ»</w:t>
      </w:r>
      <w:r w:rsidR="002F5A0B">
        <w:rPr>
          <w:szCs w:val="28"/>
        </w:rPr>
        <w:t xml:space="preserve"> </w:t>
      </w:r>
      <w:r w:rsidR="009D2039" w:rsidRPr="002F5A0B">
        <w:rPr>
          <w:szCs w:val="28"/>
        </w:rPr>
        <w:t>[Малински</w:t>
      </w:r>
      <w:r w:rsidR="002F5A0B">
        <w:rPr>
          <w:szCs w:val="28"/>
        </w:rPr>
        <w:t xml:space="preserve"> </w:t>
      </w:r>
      <w:r w:rsidR="009D2039" w:rsidRPr="002F5A0B">
        <w:rPr>
          <w:szCs w:val="28"/>
        </w:rPr>
        <w:t>1992:</w:t>
      </w:r>
      <w:r w:rsidR="002F5A0B">
        <w:rPr>
          <w:szCs w:val="28"/>
        </w:rPr>
        <w:t xml:space="preserve"> </w:t>
      </w:r>
      <w:r w:rsidR="009D2039" w:rsidRPr="002F5A0B">
        <w:rPr>
          <w:szCs w:val="28"/>
        </w:rPr>
        <w:t>67].</w:t>
      </w:r>
    </w:p>
    <w:p w:rsidR="001F5495" w:rsidRPr="002F5A0B" w:rsidRDefault="001E6ADA" w:rsidP="002F5A0B">
      <w:pPr>
        <w:keepNext/>
        <w:widowControl w:val="0"/>
        <w:spacing w:line="360" w:lineRule="auto"/>
        <w:ind w:firstLine="709"/>
        <w:jc w:val="both"/>
        <w:rPr>
          <w:sz w:val="28"/>
          <w:szCs w:val="28"/>
        </w:rPr>
      </w:pPr>
      <w:r w:rsidRPr="002F5A0B">
        <w:rPr>
          <w:sz w:val="28"/>
          <w:szCs w:val="28"/>
        </w:rPr>
        <w:t>Несомненно,</w:t>
      </w:r>
      <w:r w:rsidR="002F5A0B">
        <w:rPr>
          <w:sz w:val="28"/>
          <w:szCs w:val="28"/>
        </w:rPr>
        <w:t xml:space="preserve"> </w:t>
      </w:r>
      <w:r w:rsidRPr="002F5A0B">
        <w:rPr>
          <w:sz w:val="28"/>
          <w:szCs w:val="28"/>
        </w:rPr>
        <w:t>что</w:t>
      </w:r>
      <w:r w:rsidR="002F5A0B">
        <w:rPr>
          <w:sz w:val="28"/>
          <w:szCs w:val="28"/>
        </w:rPr>
        <w:t xml:space="preserve"> </w:t>
      </w:r>
      <w:r w:rsidR="00FD5AC8" w:rsidRPr="002F5A0B">
        <w:rPr>
          <w:sz w:val="28"/>
          <w:szCs w:val="28"/>
        </w:rPr>
        <w:t>ФЕ</w:t>
      </w:r>
      <w:r w:rsidR="002F5A0B">
        <w:rPr>
          <w:sz w:val="28"/>
          <w:szCs w:val="28"/>
        </w:rPr>
        <w:t xml:space="preserve"> </w:t>
      </w:r>
      <w:r w:rsidR="00FD5AC8" w:rsidRPr="002F5A0B">
        <w:rPr>
          <w:sz w:val="28"/>
          <w:szCs w:val="28"/>
        </w:rPr>
        <w:t>–</w:t>
      </w:r>
      <w:r w:rsidR="002F5A0B">
        <w:rPr>
          <w:sz w:val="28"/>
          <w:szCs w:val="28"/>
        </w:rPr>
        <w:t xml:space="preserve"> </w:t>
      </w:r>
      <w:r w:rsidR="00FD5AC8" w:rsidRPr="002F5A0B">
        <w:rPr>
          <w:sz w:val="28"/>
          <w:szCs w:val="28"/>
        </w:rPr>
        <w:t>сочетание</w:t>
      </w:r>
      <w:r w:rsidR="002F5A0B">
        <w:rPr>
          <w:sz w:val="28"/>
          <w:szCs w:val="28"/>
        </w:rPr>
        <w:t xml:space="preserve"> </w:t>
      </w:r>
      <w:r w:rsidR="00FD5AC8" w:rsidRPr="002F5A0B">
        <w:rPr>
          <w:sz w:val="28"/>
          <w:szCs w:val="28"/>
        </w:rPr>
        <w:t>устойчивое,</w:t>
      </w:r>
      <w:r w:rsidR="002F5A0B">
        <w:rPr>
          <w:sz w:val="28"/>
          <w:szCs w:val="28"/>
        </w:rPr>
        <w:t xml:space="preserve"> </w:t>
      </w:r>
      <w:r w:rsidR="00FD5AC8" w:rsidRPr="002F5A0B">
        <w:rPr>
          <w:sz w:val="28"/>
          <w:szCs w:val="28"/>
        </w:rPr>
        <w:t>целостное,</w:t>
      </w:r>
      <w:r w:rsidR="002F5A0B">
        <w:rPr>
          <w:sz w:val="28"/>
          <w:szCs w:val="28"/>
        </w:rPr>
        <w:t xml:space="preserve"> </w:t>
      </w:r>
      <w:r w:rsidR="00FD5AC8" w:rsidRPr="002F5A0B">
        <w:rPr>
          <w:sz w:val="28"/>
          <w:szCs w:val="28"/>
        </w:rPr>
        <w:t>с</w:t>
      </w:r>
      <w:r w:rsidR="002F5A0B">
        <w:rPr>
          <w:sz w:val="28"/>
          <w:szCs w:val="28"/>
        </w:rPr>
        <w:t xml:space="preserve"> </w:t>
      </w:r>
      <w:r w:rsidR="00FD5AC8" w:rsidRPr="002F5A0B">
        <w:rPr>
          <w:sz w:val="28"/>
          <w:szCs w:val="28"/>
        </w:rPr>
        <w:t>единым</w:t>
      </w:r>
      <w:r w:rsidR="002F5A0B">
        <w:rPr>
          <w:sz w:val="28"/>
          <w:szCs w:val="28"/>
        </w:rPr>
        <w:t xml:space="preserve"> </w:t>
      </w:r>
      <w:r w:rsidR="00FD5AC8" w:rsidRPr="002F5A0B">
        <w:rPr>
          <w:sz w:val="28"/>
          <w:szCs w:val="28"/>
        </w:rPr>
        <w:t>фразеологически</w:t>
      </w:r>
      <w:r w:rsidR="002F5A0B">
        <w:rPr>
          <w:sz w:val="28"/>
          <w:szCs w:val="28"/>
        </w:rPr>
        <w:t xml:space="preserve"> </w:t>
      </w:r>
      <w:r w:rsidR="00FD5AC8" w:rsidRPr="002F5A0B">
        <w:rPr>
          <w:sz w:val="28"/>
          <w:szCs w:val="28"/>
        </w:rPr>
        <w:t>связанным</w:t>
      </w:r>
      <w:r w:rsidR="002F5A0B">
        <w:rPr>
          <w:sz w:val="28"/>
          <w:szCs w:val="28"/>
        </w:rPr>
        <w:t xml:space="preserve"> </w:t>
      </w:r>
      <w:r w:rsidR="00FD5AC8" w:rsidRPr="002F5A0B">
        <w:rPr>
          <w:sz w:val="28"/>
          <w:szCs w:val="28"/>
        </w:rPr>
        <w:t>значением,</w:t>
      </w:r>
      <w:r w:rsidR="002F5A0B">
        <w:rPr>
          <w:sz w:val="28"/>
          <w:szCs w:val="28"/>
        </w:rPr>
        <w:t xml:space="preserve"> </w:t>
      </w:r>
      <w:r w:rsidRPr="002F5A0B">
        <w:rPr>
          <w:sz w:val="28"/>
          <w:szCs w:val="28"/>
        </w:rPr>
        <w:t>а</w:t>
      </w:r>
      <w:r w:rsidR="002F5A0B">
        <w:rPr>
          <w:sz w:val="28"/>
          <w:szCs w:val="28"/>
        </w:rPr>
        <w:t xml:space="preserve"> </w:t>
      </w:r>
      <w:r w:rsidR="00FD5AC8" w:rsidRPr="002F5A0B">
        <w:rPr>
          <w:sz w:val="28"/>
          <w:szCs w:val="28"/>
        </w:rPr>
        <w:t>полученное</w:t>
      </w:r>
      <w:r w:rsidR="002F5A0B">
        <w:rPr>
          <w:sz w:val="28"/>
          <w:szCs w:val="28"/>
        </w:rPr>
        <w:t xml:space="preserve"> </w:t>
      </w:r>
      <w:r w:rsidR="00FD5AC8" w:rsidRPr="002F5A0B">
        <w:rPr>
          <w:sz w:val="28"/>
          <w:szCs w:val="28"/>
        </w:rPr>
        <w:t>в</w:t>
      </w:r>
      <w:r w:rsidR="002F5A0B">
        <w:rPr>
          <w:sz w:val="28"/>
          <w:szCs w:val="28"/>
        </w:rPr>
        <w:t xml:space="preserve"> </w:t>
      </w:r>
      <w:r w:rsidR="00FD5AC8" w:rsidRPr="002F5A0B">
        <w:rPr>
          <w:sz w:val="28"/>
          <w:szCs w:val="28"/>
        </w:rPr>
        <w:t>результате</w:t>
      </w:r>
      <w:r w:rsidR="002F5A0B">
        <w:rPr>
          <w:sz w:val="28"/>
          <w:szCs w:val="28"/>
        </w:rPr>
        <w:t xml:space="preserve"> </w:t>
      </w:r>
      <w:r w:rsidR="00FD5AC8" w:rsidRPr="002F5A0B">
        <w:rPr>
          <w:sz w:val="28"/>
          <w:szCs w:val="28"/>
        </w:rPr>
        <w:t>трансформаций</w:t>
      </w:r>
      <w:r w:rsidR="002F5A0B">
        <w:rPr>
          <w:sz w:val="28"/>
          <w:szCs w:val="28"/>
        </w:rPr>
        <w:t xml:space="preserve"> </w:t>
      </w:r>
      <w:r w:rsidR="00FD5AC8" w:rsidRPr="002F5A0B">
        <w:rPr>
          <w:sz w:val="28"/>
          <w:szCs w:val="28"/>
        </w:rPr>
        <w:t>высказывание</w:t>
      </w:r>
      <w:r w:rsidR="002F5A0B">
        <w:rPr>
          <w:sz w:val="28"/>
          <w:szCs w:val="28"/>
        </w:rPr>
        <w:t xml:space="preserve"> </w:t>
      </w:r>
      <w:r w:rsidR="00FD5AC8" w:rsidRPr="002F5A0B">
        <w:rPr>
          <w:sz w:val="28"/>
          <w:szCs w:val="28"/>
        </w:rPr>
        <w:t>утрачивает</w:t>
      </w:r>
      <w:r w:rsidR="002F5A0B">
        <w:rPr>
          <w:sz w:val="28"/>
          <w:szCs w:val="28"/>
        </w:rPr>
        <w:t xml:space="preserve"> </w:t>
      </w:r>
      <w:r w:rsidR="00FD5AC8" w:rsidRPr="002F5A0B">
        <w:rPr>
          <w:sz w:val="28"/>
          <w:szCs w:val="28"/>
        </w:rPr>
        <w:t>главные</w:t>
      </w:r>
      <w:r w:rsidR="002F5A0B">
        <w:rPr>
          <w:sz w:val="28"/>
          <w:szCs w:val="28"/>
        </w:rPr>
        <w:t xml:space="preserve"> </w:t>
      </w:r>
      <w:r w:rsidR="00FD5AC8" w:rsidRPr="002F5A0B">
        <w:rPr>
          <w:sz w:val="28"/>
          <w:szCs w:val="28"/>
        </w:rPr>
        <w:t>качества</w:t>
      </w:r>
      <w:r w:rsidR="002F5A0B">
        <w:rPr>
          <w:sz w:val="28"/>
          <w:szCs w:val="28"/>
        </w:rPr>
        <w:t xml:space="preserve"> </w:t>
      </w:r>
      <w:r w:rsidR="00FD5AC8" w:rsidRPr="002F5A0B">
        <w:rPr>
          <w:sz w:val="28"/>
          <w:szCs w:val="28"/>
        </w:rPr>
        <w:t>ФЕ:</w:t>
      </w:r>
      <w:r w:rsidR="002F5A0B">
        <w:rPr>
          <w:sz w:val="28"/>
          <w:szCs w:val="28"/>
        </w:rPr>
        <w:t xml:space="preserve"> </w:t>
      </w:r>
      <w:r w:rsidR="00FD5AC8" w:rsidRPr="002F5A0B">
        <w:rPr>
          <w:sz w:val="28"/>
          <w:szCs w:val="28"/>
        </w:rPr>
        <w:t>устойчивость,</w:t>
      </w:r>
      <w:r w:rsidR="002F5A0B">
        <w:rPr>
          <w:sz w:val="28"/>
          <w:szCs w:val="28"/>
        </w:rPr>
        <w:t xml:space="preserve"> </w:t>
      </w:r>
      <w:r w:rsidR="00FD5AC8" w:rsidRPr="002F5A0B">
        <w:rPr>
          <w:sz w:val="28"/>
          <w:szCs w:val="28"/>
        </w:rPr>
        <w:t>структурную</w:t>
      </w:r>
      <w:r w:rsidR="002F5A0B">
        <w:rPr>
          <w:sz w:val="28"/>
          <w:szCs w:val="28"/>
        </w:rPr>
        <w:t xml:space="preserve"> </w:t>
      </w:r>
      <w:r w:rsidR="00FD5AC8" w:rsidRPr="002F5A0B">
        <w:rPr>
          <w:sz w:val="28"/>
          <w:szCs w:val="28"/>
        </w:rPr>
        <w:t>целостность,</w:t>
      </w:r>
      <w:r w:rsidR="002F5A0B">
        <w:rPr>
          <w:sz w:val="28"/>
          <w:szCs w:val="28"/>
        </w:rPr>
        <w:t xml:space="preserve"> </w:t>
      </w:r>
      <w:r w:rsidR="00FD5AC8" w:rsidRPr="002F5A0B">
        <w:rPr>
          <w:sz w:val="28"/>
          <w:szCs w:val="28"/>
        </w:rPr>
        <w:t>изменяется</w:t>
      </w:r>
      <w:r w:rsidR="002F5A0B">
        <w:rPr>
          <w:sz w:val="28"/>
          <w:szCs w:val="28"/>
        </w:rPr>
        <w:t xml:space="preserve"> </w:t>
      </w:r>
      <w:r w:rsidR="00FD5AC8" w:rsidRPr="002F5A0B">
        <w:rPr>
          <w:sz w:val="28"/>
          <w:szCs w:val="28"/>
        </w:rPr>
        <w:t>и</w:t>
      </w:r>
      <w:r w:rsidR="002F5A0B">
        <w:rPr>
          <w:sz w:val="28"/>
          <w:szCs w:val="28"/>
        </w:rPr>
        <w:t xml:space="preserve"> </w:t>
      </w:r>
      <w:r w:rsidR="00FD5AC8" w:rsidRPr="002F5A0B">
        <w:rPr>
          <w:sz w:val="28"/>
          <w:szCs w:val="28"/>
        </w:rPr>
        <w:t>распадается</w:t>
      </w:r>
      <w:r w:rsidR="002F5A0B">
        <w:rPr>
          <w:sz w:val="28"/>
          <w:szCs w:val="28"/>
        </w:rPr>
        <w:t xml:space="preserve"> </w:t>
      </w:r>
      <w:r w:rsidR="00FD5AC8" w:rsidRPr="002F5A0B">
        <w:rPr>
          <w:sz w:val="28"/>
          <w:szCs w:val="28"/>
        </w:rPr>
        <w:t>фразеологически</w:t>
      </w:r>
      <w:r w:rsidR="002F5A0B">
        <w:rPr>
          <w:sz w:val="28"/>
          <w:szCs w:val="28"/>
        </w:rPr>
        <w:t xml:space="preserve"> </w:t>
      </w:r>
      <w:r w:rsidR="00FD5AC8" w:rsidRPr="002F5A0B">
        <w:rPr>
          <w:sz w:val="28"/>
          <w:szCs w:val="28"/>
        </w:rPr>
        <w:t>связанное</w:t>
      </w:r>
      <w:r w:rsidR="002F5A0B">
        <w:rPr>
          <w:sz w:val="28"/>
          <w:szCs w:val="28"/>
        </w:rPr>
        <w:t xml:space="preserve"> </w:t>
      </w:r>
      <w:r w:rsidR="00FD5AC8" w:rsidRPr="002F5A0B">
        <w:rPr>
          <w:sz w:val="28"/>
          <w:szCs w:val="28"/>
        </w:rPr>
        <w:t>значение,</w:t>
      </w:r>
      <w:r w:rsidR="002F5A0B">
        <w:rPr>
          <w:sz w:val="28"/>
          <w:szCs w:val="28"/>
        </w:rPr>
        <w:t xml:space="preserve"> </w:t>
      </w:r>
      <w:r w:rsidR="00FD5AC8" w:rsidRPr="002F5A0B">
        <w:rPr>
          <w:sz w:val="28"/>
          <w:szCs w:val="28"/>
        </w:rPr>
        <w:t>а</w:t>
      </w:r>
      <w:r w:rsidR="002F5A0B">
        <w:rPr>
          <w:sz w:val="28"/>
          <w:szCs w:val="28"/>
        </w:rPr>
        <w:t xml:space="preserve"> </w:t>
      </w:r>
      <w:r w:rsidR="00FD5AC8" w:rsidRPr="002F5A0B">
        <w:rPr>
          <w:sz w:val="28"/>
          <w:szCs w:val="28"/>
        </w:rPr>
        <w:t>главное</w:t>
      </w:r>
      <w:r w:rsidR="002F5A0B">
        <w:rPr>
          <w:sz w:val="28"/>
          <w:szCs w:val="28"/>
        </w:rPr>
        <w:t xml:space="preserve"> </w:t>
      </w:r>
      <w:r w:rsidR="00FD5AC8" w:rsidRPr="002F5A0B">
        <w:rPr>
          <w:sz w:val="28"/>
          <w:szCs w:val="28"/>
        </w:rPr>
        <w:t>утрачивается</w:t>
      </w:r>
      <w:r w:rsidR="002F5A0B">
        <w:rPr>
          <w:sz w:val="28"/>
          <w:szCs w:val="28"/>
        </w:rPr>
        <w:t xml:space="preserve"> </w:t>
      </w:r>
      <w:r w:rsidR="00FD5AC8" w:rsidRPr="002F5A0B">
        <w:rPr>
          <w:sz w:val="28"/>
          <w:szCs w:val="28"/>
        </w:rPr>
        <w:t>воспроизводимость</w:t>
      </w:r>
      <w:r w:rsidR="002F5A0B">
        <w:rPr>
          <w:sz w:val="28"/>
          <w:szCs w:val="28"/>
        </w:rPr>
        <w:t xml:space="preserve"> </w:t>
      </w:r>
      <w:r w:rsidR="00FD5AC8" w:rsidRPr="002F5A0B">
        <w:rPr>
          <w:sz w:val="28"/>
          <w:szCs w:val="28"/>
        </w:rPr>
        <w:t>в</w:t>
      </w:r>
      <w:r w:rsidR="002F5A0B">
        <w:rPr>
          <w:sz w:val="28"/>
          <w:szCs w:val="28"/>
        </w:rPr>
        <w:t xml:space="preserve"> </w:t>
      </w:r>
      <w:r w:rsidR="00FD5AC8" w:rsidRPr="002F5A0B">
        <w:rPr>
          <w:sz w:val="28"/>
          <w:szCs w:val="28"/>
        </w:rPr>
        <w:t>памяти</w:t>
      </w:r>
      <w:r w:rsidR="002F5A0B">
        <w:rPr>
          <w:sz w:val="28"/>
          <w:szCs w:val="28"/>
        </w:rPr>
        <w:t xml:space="preserve"> </w:t>
      </w:r>
      <w:r w:rsidR="00FD5AC8" w:rsidRPr="002F5A0B">
        <w:rPr>
          <w:sz w:val="28"/>
          <w:szCs w:val="28"/>
        </w:rPr>
        <w:t>у</w:t>
      </w:r>
      <w:r w:rsidR="002F5A0B">
        <w:rPr>
          <w:sz w:val="28"/>
          <w:szCs w:val="28"/>
        </w:rPr>
        <w:t xml:space="preserve"> </w:t>
      </w:r>
      <w:r w:rsidRPr="002F5A0B">
        <w:rPr>
          <w:sz w:val="28"/>
          <w:szCs w:val="28"/>
        </w:rPr>
        <w:t>человека</w:t>
      </w:r>
      <w:r w:rsidR="00FD5AC8" w:rsidRPr="002F5A0B">
        <w:rPr>
          <w:sz w:val="28"/>
          <w:szCs w:val="28"/>
        </w:rPr>
        <w:t>.</w:t>
      </w:r>
      <w:r w:rsidR="002F5A0B">
        <w:rPr>
          <w:sz w:val="28"/>
          <w:szCs w:val="28"/>
        </w:rPr>
        <w:t xml:space="preserve"> </w:t>
      </w:r>
      <w:r w:rsidRPr="002F5A0B">
        <w:rPr>
          <w:sz w:val="28"/>
          <w:szCs w:val="28"/>
        </w:rPr>
        <w:t>Но</w:t>
      </w:r>
      <w:r w:rsidR="002F5A0B">
        <w:rPr>
          <w:sz w:val="28"/>
          <w:szCs w:val="28"/>
        </w:rPr>
        <w:t xml:space="preserve"> </w:t>
      </w:r>
      <w:r w:rsidRPr="002F5A0B">
        <w:rPr>
          <w:sz w:val="28"/>
          <w:szCs w:val="28"/>
        </w:rPr>
        <w:t>«особенностью</w:t>
      </w:r>
      <w:r w:rsidR="002F5A0B">
        <w:rPr>
          <w:sz w:val="28"/>
          <w:szCs w:val="28"/>
        </w:rPr>
        <w:t xml:space="preserve"> </w:t>
      </w:r>
      <w:r w:rsidRPr="002F5A0B">
        <w:rPr>
          <w:sz w:val="28"/>
          <w:szCs w:val="28"/>
        </w:rPr>
        <w:t>фразеологических</w:t>
      </w:r>
      <w:r w:rsidR="002F5A0B">
        <w:rPr>
          <w:sz w:val="28"/>
          <w:szCs w:val="28"/>
        </w:rPr>
        <w:t xml:space="preserve"> </w:t>
      </w:r>
      <w:r w:rsidRPr="002F5A0B">
        <w:rPr>
          <w:sz w:val="28"/>
          <w:szCs w:val="28"/>
        </w:rPr>
        <w:t>неологизмов</w:t>
      </w:r>
      <w:r w:rsidR="002F5A0B">
        <w:rPr>
          <w:sz w:val="28"/>
          <w:szCs w:val="28"/>
        </w:rPr>
        <w:t xml:space="preserve"> </w:t>
      </w:r>
      <w:r w:rsidRPr="002F5A0B">
        <w:rPr>
          <w:sz w:val="28"/>
          <w:szCs w:val="28"/>
        </w:rPr>
        <w:t>является</w:t>
      </w:r>
      <w:r w:rsidR="002F5A0B">
        <w:rPr>
          <w:sz w:val="28"/>
          <w:szCs w:val="28"/>
        </w:rPr>
        <w:t xml:space="preserve"> </w:t>
      </w:r>
      <w:r w:rsidRPr="002F5A0B">
        <w:rPr>
          <w:sz w:val="28"/>
          <w:szCs w:val="28"/>
        </w:rPr>
        <w:t>их</w:t>
      </w:r>
      <w:r w:rsidR="002F5A0B">
        <w:rPr>
          <w:sz w:val="28"/>
          <w:szCs w:val="28"/>
        </w:rPr>
        <w:t xml:space="preserve"> </w:t>
      </w:r>
      <w:r w:rsidRPr="002F5A0B">
        <w:rPr>
          <w:sz w:val="28"/>
          <w:szCs w:val="28"/>
        </w:rPr>
        <w:t>понятность</w:t>
      </w:r>
      <w:r w:rsidR="002F5A0B">
        <w:rPr>
          <w:sz w:val="28"/>
          <w:szCs w:val="28"/>
        </w:rPr>
        <w:t xml:space="preserve"> </w:t>
      </w:r>
      <w:r w:rsidRPr="002F5A0B">
        <w:rPr>
          <w:sz w:val="28"/>
          <w:szCs w:val="28"/>
        </w:rPr>
        <w:t>носителям</w:t>
      </w:r>
      <w:r w:rsidR="002F5A0B">
        <w:rPr>
          <w:sz w:val="28"/>
          <w:szCs w:val="28"/>
        </w:rPr>
        <w:t xml:space="preserve"> </w:t>
      </w:r>
      <w:r w:rsidRPr="002F5A0B">
        <w:rPr>
          <w:sz w:val="28"/>
          <w:szCs w:val="28"/>
        </w:rPr>
        <w:t>языка,</w:t>
      </w:r>
      <w:r w:rsidR="002F5A0B">
        <w:rPr>
          <w:sz w:val="28"/>
          <w:szCs w:val="28"/>
        </w:rPr>
        <w:t xml:space="preserve"> </w:t>
      </w:r>
      <w:r w:rsidRPr="002F5A0B">
        <w:rPr>
          <w:sz w:val="28"/>
          <w:szCs w:val="28"/>
        </w:rPr>
        <w:t>их</w:t>
      </w:r>
      <w:r w:rsidR="002F5A0B">
        <w:rPr>
          <w:sz w:val="28"/>
          <w:szCs w:val="28"/>
        </w:rPr>
        <w:t xml:space="preserve"> </w:t>
      </w:r>
      <w:r w:rsidRPr="002F5A0B">
        <w:rPr>
          <w:sz w:val="28"/>
          <w:szCs w:val="28"/>
        </w:rPr>
        <w:t>быстрая</w:t>
      </w:r>
      <w:r w:rsidR="002F5A0B">
        <w:rPr>
          <w:sz w:val="28"/>
          <w:szCs w:val="28"/>
        </w:rPr>
        <w:t xml:space="preserve"> </w:t>
      </w:r>
      <w:r w:rsidRPr="002F5A0B">
        <w:rPr>
          <w:sz w:val="28"/>
          <w:szCs w:val="28"/>
        </w:rPr>
        <w:t>распространяемость.</w:t>
      </w:r>
      <w:r w:rsidR="002F5A0B">
        <w:rPr>
          <w:sz w:val="28"/>
          <w:szCs w:val="28"/>
        </w:rPr>
        <w:t xml:space="preserve"> </w:t>
      </w:r>
      <w:r w:rsidRPr="002F5A0B">
        <w:rPr>
          <w:sz w:val="28"/>
          <w:szCs w:val="28"/>
        </w:rPr>
        <w:t>Одним</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факторов,</w:t>
      </w:r>
      <w:r w:rsidR="002F5A0B">
        <w:rPr>
          <w:sz w:val="28"/>
          <w:szCs w:val="28"/>
        </w:rPr>
        <w:t xml:space="preserve"> </w:t>
      </w:r>
      <w:r w:rsidRPr="002F5A0B">
        <w:rPr>
          <w:sz w:val="28"/>
          <w:szCs w:val="28"/>
        </w:rPr>
        <w:t>способствующих</w:t>
      </w:r>
      <w:r w:rsidR="002F5A0B">
        <w:rPr>
          <w:sz w:val="28"/>
          <w:szCs w:val="28"/>
        </w:rPr>
        <w:t xml:space="preserve"> </w:t>
      </w:r>
      <w:r w:rsidRPr="002F5A0B">
        <w:rPr>
          <w:sz w:val="28"/>
          <w:szCs w:val="28"/>
        </w:rPr>
        <w:t>их</w:t>
      </w:r>
      <w:r w:rsidR="002F5A0B">
        <w:rPr>
          <w:sz w:val="28"/>
          <w:szCs w:val="28"/>
        </w:rPr>
        <w:t xml:space="preserve"> </w:t>
      </w:r>
      <w:r w:rsidRPr="002F5A0B">
        <w:rPr>
          <w:sz w:val="28"/>
          <w:szCs w:val="28"/>
        </w:rPr>
        <w:t>быстрой</w:t>
      </w:r>
      <w:r w:rsidR="002F5A0B">
        <w:rPr>
          <w:sz w:val="28"/>
          <w:szCs w:val="28"/>
        </w:rPr>
        <w:t xml:space="preserve"> </w:t>
      </w:r>
      <w:r w:rsidRPr="002F5A0B">
        <w:rPr>
          <w:sz w:val="28"/>
          <w:szCs w:val="28"/>
        </w:rPr>
        <w:t>распространяемости,</w:t>
      </w:r>
      <w:r w:rsidR="002F5A0B">
        <w:rPr>
          <w:sz w:val="28"/>
          <w:szCs w:val="28"/>
        </w:rPr>
        <w:t xml:space="preserve"> </w:t>
      </w:r>
      <w:r w:rsidRPr="002F5A0B">
        <w:rPr>
          <w:sz w:val="28"/>
          <w:szCs w:val="28"/>
        </w:rPr>
        <w:t>является</w:t>
      </w:r>
      <w:r w:rsidR="002F5A0B">
        <w:rPr>
          <w:sz w:val="28"/>
          <w:szCs w:val="28"/>
        </w:rPr>
        <w:t xml:space="preserve"> </w:t>
      </w:r>
      <w:r w:rsidRPr="002F5A0B">
        <w:rPr>
          <w:sz w:val="28"/>
          <w:szCs w:val="28"/>
        </w:rPr>
        <w:t>периодика.</w:t>
      </w:r>
      <w:r w:rsidR="002F5A0B">
        <w:rPr>
          <w:sz w:val="28"/>
          <w:szCs w:val="28"/>
        </w:rPr>
        <w:t xml:space="preserve"> </w:t>
      </w:r>
      <w:r w:rsidRPr="002F5A0B">
        <w:rPr>
          <w:sz w:val="28"/>
          <w:szCs w:val="28"/>
        </w:rPr>
        <w:t>Газеты</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журналы</w:t>
      </w:r>
      <w:r w:rsidR="002F5A0B">
        <w:rPr>
          <w:sz w:val="28"/>
          <w:szCs w:val="28"/>
        </w:rPr>
        <w:t xml:space="preserve"> </w:t>
      </w:r>
      <w:r w:rsidRPr="002F5A0B">
        <w:rPr>
          <w:sz w:val="28"/>
          <w:szCs w:val="28"/>
        </w:rPr>
        <w:t>оказываются</w:t>
      </w:r>
      <w:r w:rsidR="002F5A0B">
        <w:rPr>
          <w:sz w:val="28"/>
          <w:szCs w:val="28"/>
        </w:rPr>
        <w:t xml:space="preserve"> </w:t>
      </w:r>
      <w:r w:rsidRPr="002F5A0B">
        <w:rPr>
          <w:sz w:val="28"/>
          <w:szCs w:val="28"/>
        </w:rPr>
        <w:t>наиболее</w:t>
      </w:r>
      <w:r w:rsidR="002F5A0B">
        <w:rPr>
          <w:sz w:val="28"/>
          <w:szCs w:val="28"/>
        </w:rPr>
        <w:t xml:space="preserve"> </w:t>
      </w:r>
      <w:r w:rsidRPr="002F5A0B">
        <w:rPr>
          <w:sz w:val="28"/>
          <w:szCs w:val="28"/>
        </w:rPr>
        <w:t>чуткими</w:t>
      </w:r>
      <w:r w:rsidR="002F5A0B">
        <w:rPr>
          <w:sz w:val="28"/>
          <w:szCs w:val="28"/>
        </w:rPr>
        <w:t xml:space="preserve"> </w:t>
      </w:r>
      <w:r w:rsidRPr="002F5A0B">
        <w:rPr>
          <w:sz w:val="28"/>
          <w:szCs w:val="28"/>
        </w:rPr>
        <w:t>регистраторами</w:t>
      </w:r>
      <w:r w:rsidR="002F5A0B">
        <w:rPr>
          <w:sz w:val="28"/>
          <w:szCs w:val="28"/>
        </w:rPr>
        <w:t xml:space="preserve"> </w:t>
      </w:r>
      <w:r w:rsidRPr="002F5A0B">
        <w:rPr>
          <w:sz w:val="28"/>
          <w:szCs w:val="28"/>
        </w:rPr>
        <w:t>новых</w:t>
      </w:r>
      <w:r w:rsidR="002F5A0B">
        <w:rPr>
          <w:sz w:val="28"/>
          <w:szCs w:val="28"/>
        </w:rPr>
        <w:t xml:space="preserve"> </w:t>
      </w:r>
      <w:r w:rsidRPr="002F5A0B">
        <w:rPr>
          <w:sz w:val="28"/>
          <w:szCs w:val="28"/>
        </w:rPr>
        <w:t>тенденций</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языке,</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том</w:t>
      </w:r>
      <w:r w:rsidR="002F5A0B">
        <w:rPr>
          <w:sz w:val="28"/>
          <w:szCs w:val="28"/>
        </w:rPr>
        <w:t xml:space="preserve"> </w:t>
      </w:r>
      <w:r w:rsidRPr="002F5A0B">
        <w:rPr>
          <w:sz w:val="28"/>
          <w:szCs w:val="28"/>
        </w:rPr>
        <w:t>числе</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появления</w:t>
      </w:r>
      <w:r w:rsidR="002F5A0B">
        <w:rPr>
          <w:sz w:val="28"/>
          <w:szCs w:val="28"/>
        </w:rPr>
        <w:t xml:space="preserve"> </w:t>
      </w:r>
      <w:r w:rsidRPr="002F5A0B">
        <w:rPr>
          <w:sz w:val="28"/>
          <w:szCs w:val="28"/>
        </w:rPr>
        <w:t>новых</w:t>
      </w:r>
      <w:r w:rsidR="002F5A0B">
        <w:rPr>
          <w:sz w:val="28"/>
          <w:szCs w:val="28"/>
        </w:rPr>
        <w:t xml:space="preserve"> </w:t>
      </w:r>
      <w:r w:rsidRPr="002F5A0B">
        <w:rPr>
          <w:sz w:val="28"/>
          <w:szCs w:val="28"/>
        </w:rPr>
        <w:t>ФЕ.</w:t>
      </w:r>
      <w:r w:rsidR="002F5A0B">
        <w:rPr>
          <w:sz w:val="28"/>
          <w:szCs w:val="28"/>
        </w:rPr>
        <w:t xml:space="preserve"> </w:t>
      </w:r>
      <w:r w:rsidRPr="002F5A0B">
        <w:rPr>
          <w:sz w:val="28"/>
          <w:szCs w:val="28"/>
        </w:rPr>
        <w:t>Кроме</w:t>
      </w:r>
      <w:r w:rsidR="002F5A0B">
        <w:rPr>
          <w:sz w:val="28"/>
          <w:szCs w:val="28"/>
        </w:rPr>
        <w:t xml:space="preserve"> </w:t>
      </w:r>
      <w:r w:rsidRPr="002F5A0B">
        <w:rPr>
          <w:sz w:val="28"/>
          <w:szCs w:val="28"/>
        </w:rPr>
        <w:t>того,</w:t>
      </w:r>
      <w:r w:rsidR="002F5A0B">
        <w:rPr>
          <w:sz w:val="28"/>
          <w:szCs w:val="28"/>
        </w:rPr>
        <w:t xml:space="preserve"> </w:t>
      </w:r>
      <w:r w:rsidRPr="002F5A0B">
        <w:rPr>
          <w:sz w:val="28"/>
          <w:szCs w:val="28"/>
        </w:rPr>
        <w:t>они</w:t>
      </w:r>
      <w:r w:rsidR="002F5A0B">
        <w:rPr>
          <w:sz w:val="28"/>
          <w:szCs w:val="28"/>
        </w:rPr>
        <w:t xml:space="preserve"> </w:t>
      </w:r>
      <w:r w:rsidRPr="002F5A0B">
        <w:rPr>
          <w:sz w:val="28"/>
          <w:szCs w:val="28"/>
        </w:rPr>
        <w:t>являются</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бы</w:t>
      </w:r>
      <w:r w:rsidR="002F5A0B">
        <w:rPr>
          <w:sz w:val="28"/>
          <w:szCs w:val="28"/>
        </w:rPr>
        <w:t xml:space="preserve"> </w:t>
      </w:r>
      <w:r w:rsidRPr="002F5A0B">
        <w:rPr>
          <w:sz w:val="28"/>
          <w:szCs w:val="28"/>
        </w:rPr>
        <w:t>полигоном</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апробации,</w:t>
      </w:r>
      <w:r w:rsidR="002F5A0B">
        <w:rPr>
          <w:sz w:val="28"/>
          <w:szCs w:val="28"/>
        </w:rPr>
        <w:t xml:space="preserve"> </w:t>
      </w:r>
      <w:r w:rsidRPr="002F5A0B">
        <w:rPr>
          <w:sz w:val="28"/>
          <w:szCs w:val="28"/>
        </w:rPr>
        <w:t>обкатки,</w:t>
      </w:r>
      <w:r w:rsidR="002F5A0B">
        <w:rPr>
          <w:sz w:val="28"/>
          <w:szCs w:val="28"/>
        </w:rPr>
        <w:t xml:space="preserve"> </w:t>
      </w:r>
      <w:r w:rsidRPr="002F5A0B">
        <w:rPr>
          <w:sz w:val="28"/>
          <w:szCs w:val="28"/>
        </w:rPr>
        <w:t>проверки</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жизнеспособность</w:t>
      </w:r>
      <w:r w:rsidR="002F5A0B">
        <w:rPr>
          <w:sz w:val="28"/>
          <w:szCs w:val="28"/>
        </w:rPr>
        <w:t xml:space="preserve"> </w:t>
      </w:r>
      <w:r w:rsidRPr="002F5A0B">
        <w:rPr>
          <w:sz w:val="28"/>
          <w:szCs w:val="28"/>
        </w:rPr>
        <w:t>новых</w:t>
      </w:r>
      <w:r w:rsidR="002F5A0B">
        <w:rPr>
          <w:sz w:val="28"/>
          <w:szCs w:val="28"/>
        </w:rPr>
        <w:t xml:space="preserve"> </w:t>
      </w:r>
      <w:r w:rsidRPr="002F5A0B">
        <w:rPr>
          <w:sz w:val="28"/>
          <w:szCs w:val="28"/>
        </w:rPr>
        <w:t>ФЕ»</w:t>
      </w:r>
      <w:r w:rsidR="002F5A0B">
        <w:rPr>
          <w:sz w:val="28"/>
          <w:szCs w:val="28"/>
        </w:rPr>
        <w:t xml:space="preserve"> </w:t>
      </w:r>
      <w:r w:rsidRPr="002F5A0B">
        <w:rPr>
          <w:sz w:val="28"/>
          <w:szCs w:val="28"/>
        </w:rPr>
        <w:t>[Малински</w:t>
      </w:r>
      <w:r w:rsidR="002F5A0B">
        <w:rPr>
          <w:sz w:val="28"/>
          <w:szCs w:val="28"/>
        </w:rPr>
        <w:t xml:space="preserve"> </w:t>
      </w:r>
      <w:r w:rsidRPr="002F5A0B">
        <w:rPr>
          <w:sz w:val="28"/>
          <w:szCs w:val="28"/>
        </w:rPr>
        <w:t>1992:</w:t>
      </w:r>
      <w:r w:rsidR="002F5A0B">
        <w:rPr>
          <w:sz w:val="28"/>
          <w:szCs w:val="28"/>
        </w:rPr>
        <w:t xml:space="preserve"> </w:t>
      </w:r>
      <w:r w:rsidRPr="002F5A0B">
        <w:rPr>
          <w:sz w:val="28"/>
          <w:szCs w:val="28"/>
        </w:rPr>
        <w:t>67].</w:t>
      </w:r>
      <w:r w:rsidR="002F5A0B">
        <w:rPr>
          <w:sz w:val="28"/>
          <w:szCs w:val="28"/>
        </w:rPr>
        <w:t xml:space="preserve"> </w:t>
      </w:r>
    </w:p>
    <w:p w:rsidR="00AF0874" w:rsidRPr="002F5A0B" w:rsidRDefault="0022429B" w:rsidP="002F5A0B">
      <w:pPr>
        <w:keepNext/>
        <w:widowControl w:val="0"/>
        <w:spacing w:line="360" w:lineRule="auto"/>
        <w:ind w:firstLine="709"/>
        <w:jc w:val="both"/>
        <w:rPr>
          <w:bCs/>
          <w:sz w:val="28"/>
          <w:szCs w:val="28"/>
        </w:rPr>
      </w:pPr>
      <w:r w:rsidRPr="002F5A0B">
        <w:rPr>
          <w:bCs/>
          <w:sz w:val="28"/>
          <w:szCs w:val="28"/>
        </w:rPr>
        <w:t>Исследовани</w:t>
      </w:r>
      <w:r w:rsidR="0099576B" w:rsidRPr="002F5A0B">
        <w:rPr>
          <w:bCs/>
          <w:sz w:val="28"/>
          <w:szCs w:val="28"/>
        </w:rPr>
        <w:t>е</w:t>
      </w:r>
      <w:r w:rsidRPr="002F5A0B">
        <w:rPr>
          <w:bCs/>
          <w:sz w:val="28"/>
          <w:szCs w:val="28"/>
        </w:rPr>
        <w:t>м</w:t>
      </w:r>
      <w:r w:rsidR="002F5A0B">
        <w:rPr>
          <w:bCs/>
          <w:sz w:val="28"/>
          <w:szCs w:val="28"/>
        </w:rPr>
        <w:t xml:space="preserve"> </w:t>
      </w:r>
      <w:r w:rsidR="00D82A26" w:rsidRPr="002F5A0B">
        <w:rPr>
          <w:bCs/>
          <w:sz w:val="28"/>
          <w:szCs w:val="28"/>
        </w:rPr>
        <w:t>активных</w:t>
      </w:r>
      <w:r w:rsidR="002F5A0B">
        <w:rPr>
          <w:bCs/>
          <w:sz w:val="28"/>
          <w:szCs w:val="28"/>
        </w:rPr>
        <w:t xml:space="preserve"> </w:t>
      </w:r>
      <w:r w:rsidR="00D82A26" w:rsidRPr="002F5A0B">
        <w:rPr>
          <w:bCs/>
          <w:sz w:val="28"/>
          <w:szCs w:val="28"/>
        </w:rPr>
        <w:t>процессов</w:t>
      </w:r>
      <w:r w:rsidR="002F5A0B">
        <w:rPr>
          <w:bCs/>
          <w:sz w:val="28"/>
          <w:szCs w:val="28"/>
        </w:rPr>
        <w:t xml:space="preserve"> </w:t>
      </w:r>
      <w:r w:rsidR="00D82A26" w:rsidRPr="002F5A0B">
        <w:rPr>
          <w:bCs/>
          <w:sz w:val="28"/>
          <w:szCs w:val="28"/>
        </w:rPr>
        <w:t>преобразования</w:t>
      </w:r>
      <w:r w:rsidR="002F5A0B">
        <w:rPr>
          <w:bCs/>
          <w:sz w:val="28"/>
          <w:szCs w:val="28"/>
        </w:rPr>
        <w:t xml:space="preserve"> </w:t>
      </w:r>
      <w:r w:rsidR="00D82A26" w:rsidRPr="002F5A0B">
        <w:rPr>
          <w:bCs/>
          <w:sz w:val="28"/>
          <w:szCs w:val="28"/>
        </w:rPr>
        <w:t>(трансформации)</w:t>
      </w:r>
      <w:r w:rsidR="002F5A0B">
        <w:rPr>
          <w:bCs/>
          <w:sz w:val="28"/>
          <w:szCs w:val="28"/>
        </w:rPr>
        <w:t xml:space="preserve"> </w:t>
      </w:r>
      <w:r w:rsidRPr="002F5A0B">
        <w:rPr>
          <w:bCs/>
          <w:sz w:val="28"/>
          <w:szCs w:val="28"/>
        </w:rPr>
        <w:t>устойчивых</w:t>
      </w:r>
      <w:r w:rsidR="002F5A0B">
        <w:rPr>
          <w:bCs/>
          <w:sz w:val="28"/>
          <w:szCs w:val="28"/>
        </w:rPr>
        <w:t xml:space="preserve"> </w:t>
      </w:r>
      <w:r w:rsidRPr="002F5A0B">
        <w:rPr>
          <w:bCs/>
          <w:sz w:val="28"/>
          <w:szCs w:val="28"/>
        </w:rPr>
        <w:t>словосочетаний</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выражений</w:t>
      </w:r>
      <w:r w:rsidR="002F5A0B">
        <w:rPr>
          <w:bCs/>
          <w:sz w:val="28"/>
          <w:szCs w:val="28"/>
        </w:rPr>
        <w:t xml:space="preserve"> </w:t>
      </w:r>
      <w:r w:rsidR="0099576B" w:rsidRPr="002F5A0B">
        <w:rPr>
          <w:bCs/>
          <w:sz w:val="28"/>
          <w:szCs w:val="28"/>
        </w:rPr>
        <w:t>занимаются</w:t>
      </w:r>
      <w:r w:rsidR="002F5A0B">
        <w:rPr>
          <w:bCs/>
          <w:sz w:val="28"/>
          <w:szCs w:val="28"/>
        </w:rPr>
        <w:t xml:space="preserve"> </w:t>
      </w:r>
      <w:r w:rsidR="0099576B" w:rsidRPr="002F5A0B">
        <w:rPr>
          <w:bCs/>
          <w:sz w:val="28"/>
          <w:szCs w:val="28"/>
        </w:rPr>
        <w:t>многие</w:t>
      </w:r>
      <w:r w:rsidR="002F5A0B">
        <w:rPr>
          <w:bCs/>
          <w:sz w:val="28"/>
          <w:szCs w:val="28"/>
        </w:rPr>
        <w:t xml:space="preserve"> </w:t>
      </w:r>
      <w:r w:rsidR="0099576B" w:rsidRPr="002F5A0B">
        <w:rPr>
          <w:bCs/>
          <w:sz w:val="28"/>
          <w:szCs w:val="28"/>
        </w:rPr>
        <w:t>ученые:</w:t>
      </w:r>
      <w:r w:rsidR="002F5A0B">
        <w:rPr>
          <w:bCs/>
          <w:sz w:val="28"/>
          <w:szCs w:val="28"/>
        </w:rPr>
        <w:t xml:space="preserve"> </w:t>
      </w:r>
      <w:r w:rsidR="0099576B" w:rsidRPr="002F5A0B">
        <w:rPr>
          <w:bCs/>
          <w:sz w:val="28"/>
          <w:szCs w:val="28"/>
        </w:rPr>
        <w:t>Т.</w:t>
      </w:r>
      <w:r w:rsidR="00B52279">
        <w:rPr>
          <w:bCs/>
          <w:sz w:val="28"/>
          <w:szCs w:val="28"/>
        </w:rPr>
        <w:t xml:space="preserve"> </w:t>
      </w:r>
      <w:r w:rsidR="0099576B" w:rsidRPr="002F5A0B">
        <w:rPr>
          <w:bCs/>
          <w:sz w:val="28"/>
          <w:szCs w:val="28"/>
        </w:rPr>
        <w:t>Малински</w:t>
      </w:r>
      <w:r w:rsidR="002F5A0B">
        <w:rPr>
          <w:bCs/>
          <w:sz w:val="28"/>
          <w:szCs w:val="28"/>
        </w:rPr>
        <w:t xml:space="preserve"> </w:t>
      </w:r>
      <w:r w:rsidR="0099576B" w:rsidRPr="002F5A0B">
        <w:rPr>
          <w:bCs/>
          <w:sz w:val="28"/>
          <w:szCs w:val="28"/>
        </w:rPr>
        <w:t>(1992),</w:t>
      </w:r>
      <w:r w:rsidR="002F5A0B">
        <w:rPr>
          <w:bCs/>
          <w:sz w:val="28"/>
          <w:szCs w:val="28"/>
        </w:rPr>
        <w:t xml:space="preserve"> </w:t>
      </w:r>
      <w:r w:rsidR="009B3293" w:rsidRPr="002F5A0B">
        <w:rPr>
          <w:bCs/>
          <w:sz w:val="28"/>
          <w:szCs w:val="28"/>
        </w:rPr>
        <w:t>Н.С.</w:t>
      </w:r>
      <w:r w:rsidR="002F5A0B">
        <w:rPr>
          <w:bCs/>
          <w:sz w:val="28"/>
          <w:szCs w:val="28"/>
        </w:rPr>
        <w:t xml:space="preserve"> </w:t>
      </w:r>
      <w:r w:rsidR="00431F0E" w:rsidRPr="002F5A0B">
        <w:rPr>
          <w:bCs/>
          <w:sz w:val="28"/>
          <w:szCs w:val="28"/>
        </w:rPr>
        <w:t>Цветова</w:t>
      </w:r>
      <w:r w:rsidR="002F5A0B">
        <w:rPr>
          <w:bCs/>
          <w:sz w:val="28"/>
          <w:szCs w:val="28"/>
        </w:rPr>
        <w:t xml:space="preserve"> </w:t>
      </w:r>
      <w:r w:rsidR="00431F0E" w:rsidRPr="002F5A0B">
        <w:rPr>
          <w:bCs/>
          <w:sz w:val="28"/>
          <w:szCs w:val="28"/>
        </w:rPr>
        <w:t>(2004),</w:t>
      </w:r>
      <w:r w:rsidR="002F5A0B">
        <w:rPr>
          <w:bCs/>
          <w:sz w:val="28"/>
          <w:szCs w:val="28"/>
        </w:rPr>
        <w:t xml:space="preserve"> </w:t>
      </w:r>
      <w:r w:rsidR="009B3293" w:rsidRPr="002F5A0B">
        <w:rPr>
          <w:bCs/>
          <w:sz w:val="28"/>
          <w:szCs w:val="28"/>
        </w:rPr>
        <w:t>И.А.</w:t>
      </w:r>
      <w:r w:rsidR="002F5A0B">
        <w:rPr>
          <w:bCs/>
          <w:sz w:val="28"/>
          <w:szCs w:val="28"/>
        </w:rPr>
        <w:t xml:space="preserve"> </w:t>
      </w:r>
      <w:r w:rsidR="00431F0E" w:rsidRPr="002F5A0B">
        <w:rPr>
          <w:bCs/>
          <w:sz w:val="28"/>
          <w:szCs w:val="28"/>
        </w:rPr>
        <w:t>Куклина</w:t>
      </w:r>
      <w:r w:rsidR="002F5A0B">
        <w:rPr>
          <w:bCs/>
          <w:sz w:val="28"/>
          <w:szCs w:val="28"/>
        </w:rPr>
        <w:t xml:space="preserve"> </w:t>
      </w:r>
      <w:r w:rsidR="00431F0E" w:rsidRPr="002F5A0B">
        <w:rPr>
          <w:bCs/>
          <w:sz w:val="28"/>
          <w:szCs w:val="28"/>
        </w:rPr>
        <w:t>(2006),</w:t>
      </w:r>
      <w:r w:rsidR="002F5A0B">
        <w:rPr>
          <w:bCs/>
          <w:sz w:val="28"/>
          <w:szCs w:val="28"/>
        </w:rPr>
        <w:t xml:space="preserve"> </w:t>
      </w:r>
      <w:r w:rsidR="009B3293" w:rsidRPr="002F5A0B">
        <w:rPr>
          <w:bCs/>
          <w:sz w:val="28"/>
          <w:szCs w:val="28"/>
        </w:rPr>
        <w:t>А.Р.</w:t>
      </w:r>
      <w:r w:rsidR="002F5A0B">
        <w:rPr>
          <w:bCs/>
          <w:sz w:val="28"/>
          <w:szCs w:val="28"/>
        </w:rPr>
        <w:t xml:space="preserve"> </w:t>
      </w:r>
      <w:r w:rsidR="00FC45CD" w:rsidRPr="002F5A0B">
        <w:rPr>
          <w:bCs/>
          <w:sz w:val="28"/>
          <w:szCs w:val="28"/>
        </w:rPr>
        <w:t>Залялеева</w:t>
      </w:r>
      <w:r w:rsidR="002F5A0B">
        <w:rPr>
          <w:bCs/>
          <w:sz w:val="28"/>
          <w:szCs w:val="28"/>
        </w:rPr>
        <w:t xml:space="preserve"> </w:t>
      </w:r>
      <w:r w:rsidR="00FC45CD" w:rsidRPr="002F5A0B">
        <w:rPr>
          <w:bCs/>
          <w:sz w:val="28"/>
          <w:szCs w:val="28"/>
        </w:rPr>
        <w:t>(2006),</w:t>
      </w:r>
      <w:r w:rsidR="002F5A0B">
        <w:rPr>
          <w:bCs/>
          <w:sz w:val="28"/>
          <w:szCs w:val="28"/>
        </w:rPr>
        <w:t xml:space="preserve"> </w:t>
      </w:r>
      <w:r w:rsidR="009B3293" w:rsidRPr="002F5A0B">
        <w:rPr>
          <w:bCs/>
          <w:sz w:val="28"/>
          <w:szCs w:val="28"/>
        </w:rPr>
        <w:t>Е.</w:t>
      </w:r>
      <w:r w:rsidR="002F5A0B">
        <w:rPr>
          <w:bCs/>
          <w:sz w:val="28"/>
          <w:szCs w:val="28"/>
        </w:rPr>
        <w:t xml:space="preserve"> </w:t>
      </w:r>
      <w:r w:rsidR="00FC45CD" w:rsidRPr="002F5A0B">
        <w:rPr>
          <w:bCs/>
          <w:sz w:val="28"/>
          <w:szCs w:val="28"/>
        </w:rPr>
        <w:t>Стоянова</w:t>
      </w:r>
      <w:r w:rsidR="002F5A0B">
        <w:rPr>
          <w:bCs/>
          <w:sz w:val="28"/>
          <w:szCs w:val="28"/>
        </w:rPr>
        <w:t xml:space="preserve"> </w:t>
      </w:r>
      <w:r w:rsidR="00FC45CD" w:rsidRPr="002F5A0B">
        <w:rPr>
          <w:bCs/>
          <w:sz w:val="28"/>
          <w:szCs w:val="28"/>
        </w:rPr>
        <w:t>(2007),</w:t>
      </w:r>
      <w:r w:rsidR="002F5A0B">
        <w:rPr>
          <w:bCs/>
          <w:sz w:val="28"/>
          <w:szCs w:val="28"/>
        </w:rPr>
        <w:t xml:space="preserve"> </w:t>
      </w:r>
      <w:r w:rsidR="009B3293" w:rsidRPr="002F5A0B">
        <w:rPr>
          <w:bCs/>
          <w:sz w:val="28"/>
          <w:szCs w:val="28"/>
        </w:rPr>
        <w:t>Н.В.</w:t>
      </w:r>
      <w:r w:rsidR="002F5A0B">
        <w:rPr>
          <w:bCs/>
          <w:sz w:val="28"/>
          <w:szCs w:val="28"/>
        </w:rPr>
        <w:t xml:space="preserve"> </w:t>
      </w:r>
      <w:r w:rsidR="00FC45CD" w:rsidRPr="002F5A0B">
        <w:rPr>
          <w:bCs/>
          <w:sz w:val="28"/>
          <w:szCs w:val="28"/>
        </w:rPr>
        <w:t>Малышева</w:t>
      </w:r>
      <w:r w:rsidR="002F5A0B">
        <w:rPr>
          <w:bCs/>
          <w:sz w:val="28"/>
          <w:szCs w:val="28"/>
        </w:rPr>
        <w:t xml:space="preserve"> </w:t>
      </w:r>
      <w:r w:rsidR="00FC45CD" w:rsidRPr="002F5A0B">
        <w:rPr>
          <w:bCs/>
          <w:sz w:val="28"/>
          <w:szCs w:val="28"/>
        </w:rPr>
        <w:t>(2008),</w:t>
      </w:r>
      <w:r w:rsidR="002F5A0B">
        <w:rPr>
          <w:bCs/>
          <w:sz w:val="28"/>
          <w:szCs w:val="28"/>
        </w:rPr>
        <w:t xml:space="preserve"> </w:t>
      </w:r>
      <w:r w:rsidR="009B3293" w:rsidRPr="002F5A0B">
        <w:rPr>
          <w:bCs/>
          <w:sz w:val="28"/>
          <w:szCs w:val="28"/>
        </w:rPr>
        <w:t>А.Н.</w:t>
      </w:r>
      <w:r w:rsidR="002F5A0B">
        <w:rPr>
          <w:bCs/>
          <w:sz w:val="28"/>
          <w:szCs w:val="28"/>
        </w:rPr>
        <w:t xml:space="preserve"> </w:t>
      </w:r>
      <w:r w:rsidR="00FC45CD" w:rsidRPr="002F5A0B">
        <w:rPr>
          <w:bCs/>
          <w:sz w:val="28"/>
          <w:szCs w:val="28"/>
        </w:rPr>
        <w:t>Зеленов</w:t>
      </w:r>
      <w:r w:rsidR="002F5A0B">
        <w:rPr>
          <w:bCs/>
          <w:sz w:val="28"/>
          <w:szCs w:val="28"/>
        </w:rPr>
        <w:t xml:space="preserve"> </w:t>
      </w:r>
      <w:r w:rsidR="00FC45CD" w:rsidRPr="002F5A0B">
        <w:rPr>
          <w:bCs/>
          <w:sz w:val="28"/>
          <w:szCs w:val="28"/>
        </w:rPr>
        <w:t>(2009)</w:t>
      </w:r>
      <w:r w:rsidR="002F5A0B">
        <w:rPr>
          <w:bCs/>
          <w:sz w:val="28"/>
          <w:szCs w:val="28"/>
        </w:rPr>
        <w:t xml:space="preserve"> </w:t>
      </w:r>
      <w:r w:rsidR="009B3293" w:rsidRPr="002F5A0B">
        <w:rPr>
          <w:bCs/>
          <w:sz w:val="28"/>
          <w:szCs w:val="28"/>
        </w:rPr>
        <w:t>и</w:t>
      </w:r>
      <w:r w:rsidR="002F5A0B">
        <w:rPr>
          <w:bCs/>
          <w:sz w:val="28"/>
          <w:szCs w:val="28"/>
        </w:rPr>
        <w:t xml:space="preserve"> </w:t>
      </w:r>
      <w:r w:rsidR="009B3293" w:rsidRPr="002F5A0B">
        <w:rPr>
          <w:bCs/>
          <w:sz w:val="28"/>
          <w:szCs w:val="28"/>
        </w:rPr>
        <w:t>др</w:t>
      </w:r>
      <w:r w:rsidR="00FC45CD" w:rsidRPr="002F5A0B">
        <w:rPr>
          <w:bCs/>
          <w:sz w:val="28"/>
          <w:szCs w:val="28"/>
        </w:rPr>
        <w:t>.</w:t>
      </w:r>
      <w:r w:rsidR="002F5A0B">
        <w:rPr>
          <w:bCs/>
          <w:sz w:val="28"/>
          <w:szCs w:val="28"/>
        </w:rPr>
        <w:t xml:space="preserve"> </w:t>
      </w:r>
      <w:r w:rsidR="00AF0874" w:rsidRPr="002F5A0B">
        <w:rPr>
          <w:bCs/>
          <w:sz w:val="28"/>
          <w:szCs w:val="28"/>
        </w:rPr>
        <w:t>Лингвисты,</w:t>
      </w:r>
      <w:r w:rsidR="002F5A0B">
        <w:rPr>
          <w:bCs/>
          <w:sz w:val="28"/>
          <w:szCs w:val="28"/>
        </w:rPr>
        <w:t xml:space="preserve"> </w:t>
      </w:r>
      <w:r w:rsidR="00AF0874" w:rsidRPr="002F5A0B">
        <w:rPr>
          <w:bCs/>
          <w:sz w:val="28"/>
          <w:szCs w:val="28"/>
        </w:rPr>
        <w:t>исследующие</w:t>
      </w:r>
      <w:r w:rsidR="002F5A0B">
        <w:rPr>
          <w:bCs/>
          <w:sz w:val="28"/>
          <w:szCs w:val="28"/>
        </w:rPr>
        <w:t xml:space="preserve"> </w:t>
      </w:r>
      <w:r w:rsidR="00AF0874" w:rsidRPr="002F5A0B">
        <w:rPr>
          <w:bCs/>
          <w:sz w:val="28"/>
          <w:szCs w:val="28"/>
        </w:rPr>
        <w:t>индивидуально-авторские</w:t>
      </w:r>
      <w:r w:rsidR="002F5A0B">
        <w:rPr>
          <w:bCs/>
          <w:sz w:val="28"/>
          <w:szCs w:val="28"/>
        </w:rPr>
        <w:t xml:space="preserve"> </w:t>
      </w:r>
      <w:r w:rsidR="00AF0874" w:rsidRPr="002F5A0B">
        <w:rPr>
          <w:bCs/>
          <w:sz w:val="28"/>
          <w:szCs w:val="28"/>
        </w:rPr>
        <w:t>преобразования</w:t>
      </w:r>
      <w:r w:rsidR="002F5A0B">
        <w:rPr>
          <w:bCs/>
          <w:sz w:val="28"/>
          <w:szCs w:val="28"/>
        </w:rPr>
        <w:t xml:space="preserve"> </w:t>
      </w:r>
      <w:r w:rsidR="00AF0874" w:rsidRPr="002F5A0B">
        <w:rPr>
          <w:bCs/>
          <w:sz w:val="28"/>
          <w:szCs w:val="28"/>
        </w:rPr>
        <w:t>ФЕ,</w:t>
      </w:r>
      <w:r w:rsidR="002F5A0B">
        <w:rPr>
          <w:bCs/>
          <w:sz w:val="28"/>
          <w:szCs w:val="28"/>
        </w:rPr>
        <w:t xml:space="preserve"> </w:t>
      </w:r>
      <w:r w:rsidR="00AF0874" w:rsidRPr="002F5A0B">
        <w:rPr>
          <w:bCs/>
          <w:sz w:val="28"/>
          <w:szCs w:val="28"/>
        </w:rPr>
        <w:t>дают</w:t>
      </w:r>
      <w:r w:rsidR="002F5A0B">
        <w:rPr>
          <w:bCs/>
          <w:sz w:val="28"/>
          <w:szCs w:val="28"/>
        </w:rPr>
        <w:t xml:space="preserve"> </w:t>
      </w:r>
      <w:r w:rsidR="00AF0874" w:rsidRPr="002F5A0B">
        <w:rPr>
          <w:bCs/>
          <w:sz w:val="28"/>
          <w:szCs w:val="28"/>
        </w:rPr>
        <w:t>различные</w:t>
      </w:r>
      <w:r w:rsidR="002F5A0B">
        <w:rPr>
          <w:bCs/>
          <w:sz w:val="28"/>
          <w:szCs w:val="28"/>
        </w:rPr>
        <w:t xml:space="preserve"> </w:t>
      </w:r>
      <w:r w:rsidR="00AF0874" w:rsidRPr="002F5A0B">
        <w:rPr>
          <w:bCs/>
          <w:sz w:val="28"/>
          <w:szCs w:val="28"/>
        </w:rPr>
        <w:t>классификации</w:t>
      </w:r>
      <w:r w:rsidR="002F5A0B">
        <w:rPr>
          <w:bCs/>
          <w:sz w:val="28"/>
          <w:szCs w:val="28"/>
        </w:rPr>
        <w:t xml:space="preserve"> </w:t>
      </w:r>
      <w:r w:rsidR="00AF0874" w:rsidRPr="002F5A0B">
        <w:rPr>
          <w:bCs/>
          <w:sz w:val="28"/>
          <w:szCs w:val="28"/>
        </w:rPr>
        <w:t>этих</w:t>
      </w:r>
      <w:r w:rsidR="002F5A0B">
        <w:rPr>
          <w:bCs/>
          <w:sz w:val="28"/>
          <w:szCs w:val="28"/>
        </w:rPr>
        <w:t xml:space="preserve"> </w:t>
      </w:r>
      <w:r w:rsidR="00AF0874" w:rsidRPr="002F5A0B">
        <w:rPr>
          <w:bCs/>
          <w:sz w:val="28"/>
          <w:szCs w:val="28"/>
        </w:rPr>
        <w:t>преобразований,</w:t>
      </w:r>
      <w:r w:rsidR="002F5A0B">
        <w:rPr>
          <w:bCs/>
          <w:sz w:val="28"/>
          <w:szCs w:val="28"/>
        </w:rPr>
        <w:t xml:space="preserve"> </w:t>
      </w:r>
      <w:r w:rsidR="00AF0874" w:rsidRPr="002F5A0B">
        <w:rPr>
          <w:bCs/>
          <w:sz w:val="28"/>
          <w:szCs w:val="28"/>
        </w:rPr>
        <w:t>но</w:t>
      </w:r>
      <w:r w:rsidR="002F5A0B">
        <w:rPr>
          <w:bCs/>
          <w:sz w:val="28"/>
          <w:szCs w:val="28"/>
        </w:rPr>
        <w:t xml:space="preserve"> </w:t>
      </w:r>
      <w:r w:rsidR="00AF0874" w:rsidRPr="002F5A0B">
        <w:rPr>
          <w:bCs/>
          <w:sz w:val="28"/>
          <w:szCs w:val="28"/>
        </w:rPr>
        <w:t>большинство</w:t>
      </w:r>
      <w:r w:rsidR="002F5A0B">
        <w:rPr>
          <w:bCs/>
          <w:sz w:val="28"/>
          <w:szCs w:val="28"/>
        </w:rPr>
        <w:t xml:space="preserve"> </w:t>
      </w:r>
      <w:r w:rsidR="00AF0874" w:rsidRPr="002F5A0B">
        <w:rPr>
          <w:bCs/>
          <w:sz w:val="28"/>
          <w:szCs w:val="28"/>
        </w:rPr>
        <w:t>ученых</w:t>
      </w:r>
      <w:r w:rsidR="002F5A0B">
        <w:rPr>
          <w:bCs/>
          <w:sz w:val="28"/>
          <w:szCs w:val="28"/>
        </w:rPr>
        <w:t xml:space="preserve"> </w:t>
      </w:r>
      <w:r w:rsidR="00AF0874" w:rsidRPr="002F5A0B">
        <w:rPr>
          <w:bCs/>
          <w:sz w:val="28"/>
          <w:szCs w:val="28"/>
        </w:rPr>
        <w:t>выделяют</w:t>
      </w:r>
      <w:r w:rsidR="002F5A0B">
        <w:rPr>
          <w:bCs/>
          <w:sz w:val="28"/>
          <w:szCs w:val="28"/>
        </w:rPr>
        <w:t xml:space="preserve"> </w:t>
      </w:r>
      <w:r w:rsidR="00AF0874" w:rsidRPr="002F5A0B">
        <w:rPr>
          <w:bCs/>
          <w:sz w:val="28"/>
          <w:szCs w:val="28"/>
        </w:rPr>
        <w:t>три</w:t>
      </w:r>
      <w:r w:rsidR="002F5A0B">
        <w:rPr>
          <w:bCs/>
          <w:sz w:val="28"/>
          <w:szCs w:val="28"/>
        </w:rPr>
        <w:t xml:space="preserve"> </w:t>
      </w:r>
      <w:r w:rsidR="00AF0874" w:rsidRPr="002F5A0B">
        <w:rPr>
          <w:bCs/>
          <w:sz w:val="28"/>
          <w:szCs w:val="28"/>
        </w:rPr>
        <w:t>типа</w:t>
      </w:r>
      <w:r w:rsidR="002F5A0B">
        <w:rPr>
          <w:bCs/>
          <w:sz w:val="28"/>
          <w:szCs w:val="28"/>
        </w:rPr>
        <w:t xml:space="preserve"> </w:t>
      </w:r>
      <w:r w:rsidR="00AF0874" w:rsidRPr="002F5A0B">
        <w:rPr>
          <w:bCs/>
          <w:sz w:val="28"/>
          <w:szCs w:val="28"/>
        </w:rPr>
        <w:t>преобразований:</w:t>
      </w:r>
      <w:r w:rsidR="002F5A0B">
        <w:rPr>
          <w:bCs/>
          <w:sz w:val="28"/>
          <w:szCs w:val="28"/>
        </w:rPr>
        <w:t xml:space="preserve"> </w:t>
      </w:r>
      <w:r w:rsidR="00AF0874" w:rsidRPr="002F5A0B">
        <w:rPr>
          <w:bCs/>
          <w:sz w:val="28"/>
          <w:szCs w:val="28"/>
        </w:rPr>
        <w:t>семантический,</w:t>
      </w:r>
      <w:r w:rsidR="002F5A0B">
        <w:rPr>
          <w:bCs/>
          <w:sz w:val="28"/>
          <w:szCs w:val="28"/>
        </w:rPr>
        <w:t xml:space="preserve"> </w:t>
      </w:r>
      <w:r w:rsidR="00AF0874" w:rsidRPr="002F5A0B">
        <w:rPr>
          <w:bCs/>
          <w:sz w:val="28"/>
          <w:szCs w:val="28"/>
        </w:rPr>
        <w:t>структурный</w:t>
      </w:r>
      <w:r w:rsidR="002F5A0B">
        <w:rPr>
          <w:bCs/>
          <w:sz w:val="28"/>
          <w:szCs w:val="28"/>
        </w:rPr>
        <w:t xml:space="preserve"> </w:t>
      </w:r>
      <w:r w:rsidR="00AF0874" w:rsidRPr="002F5A0B">
        <w:rPr>
          <w:bCs/>
          <w:sz w:val="28"/>
          <w:szCs w:val="28"/>
        </w:rPr>
        <w:t>и</w:t>
      </w:r>
      <w:r w:rsidR="002F5A0B">
        <w:rPr>
          <w:bCs/>
          <w:sz w:val="28"/>
          <w:szCs w:val="28"/>
        </w:rPr>
        <w:t xml:space="preserve"> </w:t>
      </w:r>
      <w:r w:rsidR="00AF0874" w:rsidRPr="002F5A0B">
        <w:rPr>
          <w:bCs/>
          <w:sz w:val="28"/>
          <w:szCs w:val="28"/>
        </w:rPr>
        <w:t>структурно-семантический.</w:t>
      </w:r>
      <w:r w:rsidR="002F5A0B">
        <w:rPr>
          <w:bCs/>
          <w:sz w:val="28"/>
          <w:szCs w:val="28"/>
        </w:rPr>
        <w:t xml:space="preserve"> </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В</w:t>
      </w:r>
      <w:r w:rsidR="002F5A0B">
        <w:rPr>
          <w:bCs/>
          <w:sz w:val="28"/>
          <w:szCs w:val="28"/>
        </w:rPr>
        <w:t xml:space="preserve"> </w:t>
      </w:r>
      <w:r w:rsidRPr="002F5A0B">
        <w:rPr>
          <w:bCs/>
          <w:sz w:val="28"/>
          <w:szCs w:val="28"/>
        </w:rPr>
        <w:t>словаре</w:t>
      </w:r>
      <w:r w:rsidR="002F5A0B">
        <w:rPr>
          <w:bCs/>
          <w:sz w:val="28"/>
          <w:szCs w:val="28"/>
        </w:rPr>
        <w:t xml:space="preserve"> </w:t>
      </w:r>
      <w:r w:rsidRPr="002F5A0B">
        <w:rPr>
          <w:bCs/>
          <w:sz w:val="28"/>
          <w:szCs w:val="28"/>
        </w:rPr>
        <w:t>А.М.</w:t>
      </w:r>
      <w:r w:rsidR="002F5A0B">
        <w:rPr>
          <w:bCs/>
          <w:sz w:val="28"/>
          <w:szCs w:val="28"/>
        </w:rPr>
        <w:t xml:space="preserve"> </w:t>
      </w:r>
      <w:r w:rsidRPr="002F5A0B">
        <w:rPr>
          <w:bCs/>
          <w:sz w:val="28"/>
          <w:szCs w:val="28"/>
        </w:rPr>
        <w:t>Мелерович,</w:t>
      </w:r>
      <w:r w:rsidR="002F5A0B">
        <w:rPr>
          <w:bCs/>
          <w:sz w:val="28"/>
          <w:szCs w:val="28"/>
        </w:rPr>
        <w:t xml:space="preserve"> </w:t>
      </w:r>
      <w:r w:rsidRPr="002F5A0B">
        <w:rPr>
          <w:bCs/>
          <w:sz w:val="28"/>
          <w:szCs w:val="28"/>
        </w:rPr>
        <w:t>В.М.</w:t>
      </w:r>
      <w:r w:rsidR="002F5A0B">
        <w:rPr>
          <w:bCs/>
          <w:sz w:val="28"/>
          <w:szCs w:val="28"/>
        </w:rPr>
        <w:t xml:space="preserve"> </w:t>
      </w:r>
      <w:r w:rsidRPr="002F5A0B">
        <w:rPr>
          <w:bCs/>
          <w:sz w:val="28"/>
          <w:szCs w:val="28"/>
        </w:rPr>
        <w:t>Мокиенко</w:t>
      </w:r>
      <w:r w:rsidR="002F5A0B">
        <w:rPr>
          <w:bCs/>
          <w:sz w:val="28"/>
          <w:szCs w:val="28"/>
        </w:rPr>
        <w:t xml:space="preserve"> </w:t>
      </w:r>
      <w:r w:rsidRPr="002F5A0B">
        <w:rPr>
          <w:bCs/>
          <w:sz w:val="28"/>
          <w:szCs w:val="28"/>
        </w:rPr>
        <w:t>«Фразеологизмы</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русской</w:t>
      </w:r>
      <w:r w:rsidR="002F5A0B">
        <w:rPr>
          <w:bCs/>
          <w:sz w:val="28"/>
          <w:szCs w:val="28"/>
        </w:rPr>
        <w:t xml:space="preserve"> </w:t>
      </w:r>
      <w:r w:rsidRPr="002F5A0B">
        <w:rPr>
          <w:bCs/>
          <w:sz w:val="28"/>
          <w:szCs w:val="28"/>
        </w:rPr>
        <w:t>речи»</w:t>
      </w:r>
      <w:r w:rsidR="002F5A0B">
        <w:rPr>
          <w:bCs/>
          <w:sz w:val="28"/>
          <w:szCs w:val="28"/>
        </w:rPr>
        <w:t xml:space="preserve"> </w:t>
      </w:r>
      <w:r w:rsidRPr="002F5A0B">
        <w:rPr>
          <w:bCs/>
          <w:sz w:val="28"/>
          <w:szCs w:val="28"/>
        </w:rPr>
        <w:t>(2005)</w:t>
      </w:r>
      <w:r w:rsidR="002F5A0B">
        <w:rPr>
          <w:bCs/>
          <w:sz w:val="28"/>
          <w:szCs w:val="28"/>
        </w:rPr>
        <w:t xml:space="preserve"> </w:t>
      </w:r>
      <w:r w:rsidRPr="002F5A0B">
        <w:rPr>
          <w:bCs/>
          <w:sz w:val="28"/>
          <w:szCs w:val="28"/>
        </w:rPr>
        <w:t>дана</w:t>
      </w:r>
      <w:r w:rsidR="002F5A0B">
        <w:rPr>
          <w:bCs/>
          <w:sz w:val="28"/>
          <w:szCs w:val="28"/>
        </w:rPr>
        <w:t xml:space="preserve"> </w:t>
      </w:r>
      <w:r w:rsidRPr="002F5A0B">
        <w:rPr>
          <w:bCs/>
          <w:sz w:val="28"/>
          <w:szCs w:val="28"/>
        </w:rPr>
        <w:t>самая</w:t>
      </w:r>
      <w:r w:rsidR="002F5A0B">
        <w:rPr>
          <w:bCs/>
          <w:sz w:val="28"/>
          <w:szCs w:val="28"/>
        </w:rPr>
        <w:t xml:space="preserve"> </w:t>
      </w:r>
      <w:r w:rsidRPr="002F5A0B">
        <w:rPr>
          <w:bCs/>
          <w:sz w:val="28"/>
          <w:szCs w:val="28"/>
        </w:rPr>
        <w:t>подробная,</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наш</w:t>
      </w:r>
      <w:r w:rsidR="002F5A0B">
        <w:rPr>
          <w:bCs/>
          <w:sz w:val="28"/>
          <w:szCs w:val="28"/>
        </w:rPr>
        <w:t xml:space="preserve"> </w:t>
      </w:r>
      <w:r w:rsidRPr="002F5A0B">
        <w:rPr>
          <w:bCs/>
          <w:sz w:val="28"/>
          <w:szCs w:val="28"/>
        </w:rPr>
        <w:t>взгляд,</w:t>
      </w:r>
      <w:r w:rsidR="002F5A0B">
        <w:rPr>
          <w:bCs/>
          <w:sz w:val="28"/>
          <w:szCs w:val="28"/>
        </w:rPr>
        <w:t xml:space="preserve"> </w:t>
      </w:r>
      <w:r w:rsidRPr="002F5A0B">
        <w:rPr>
          <w:bCs/>
          <w:sz w:val="28"/>
          <w:szCs w:val="28"/>
        </w:rPr>
        <w:t>современная</w:t>
      </w:r>
      <w:r w:rsidR="002F5A0B">
        <w:rPr>
          <w:bCs/>
          <w:sz w:val="28"/>
          <w:szCs w:val="28"/>
        </w:rPr>
        <w:t xml:space="preserve"> </w:t>
      </w:r>
      <w:r w:rsidRPr="002F5A0B">
        <w:rPr>
          <w:bCs/>
          <w:sz w:val="28"/>
          <w:szCs w:val="28"/>
        </w:rPr>
        <w:t>классификация</w:t>
      </w:r>
      <w:r w:rsidR="002F5A0B">
        <w:rPr>
          <w:bCs/>
          <w:sz w:val="28"/>
          <w:szCs w:val="28"/>
        </w:rPr>
        <w:t xml:space="preserve"> </w:t>
      </w:r>
      <w:r w:rsidRPr="002F5A0B">
        <w:rPr>
          <w:bCs/>
          <w:sz w:val="28"/>
          <w:szCs w:val="28"/>
        </w:rPr>
        <w:t>фразеологических</w:t>
      </w:r>
      <w:r w:rsidR="002F5A0B">
        <w:rPr>
          <w:bCs/>
          <w:sz w:val="28"/>
          <w:szCs w:val="28"/>
        </w:rPr>
        <w:t xml:space="preserve"> </w:t>
      </w:r>
      <w:r w:rsidRPr="002F5A0B">
        <w:rPr>
          <w:bCs/>
          <w:sz w:val="28"/>
          <w:szCs w:val="28"/>
        </w:rPr>
        <w:t>преобразований:</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w:t>
      </w:r>
      <w:r w:rsidR="002F5A0B">
        <w:rPr>
          <w:bCs/>
          <w:sz w:val="28"/>
          <w:szCs w:val="28"/>
        </w:rPr>
        <w:t xml:space="preserve"> </w:t>
      </w:r>
      <w:r w:rsidRPr="002F5A0B">
        <w:rPr>
          <w:bCs/>
          <w:sz w:val="28"/>
          <w:szCs w:val="28"/>
        </w:rPr>
        <w:t>Семантические</w:t>
      </w:r>
      <w:r w:rsidR="002F5A0B">
        <w:rPr>
          <w:bCs/>
          <w:sz w:val="28"/>
          <w:szCs w:val="28"/>
        </w:rPr>
        <w:t xml:space="preserve"> </w:t>
      </w:r>
      <w:r w:rsidRPr="002F5A0B">
        <w:rPr>
          <w:bCs/>
          <w:sz w:val="28"/>
          <w:szCs w:val="28"/>
        </w:rPr>
        <w:t>преобразования</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.1</w:t>
      </w:r>
      <w:r w:rsidR="00423890" w:rsidRPr="002F5A0B">
        <w:rPr>
          <w:bCs/>
          <w:sz w:val="28"/>
          <w:szCs w:val="28"/>
        </w:rPr>
        <w:t>.</w:t>
      </w:r>
      <w:r w:rsidR="002F5A0B">
        <w:rPr>
          <w:bCs/>
          <w:sz w:val="28"/>
          <w:szCs w:val="28"/>
        </w:rPr>
        <w:t xml:space="preserve"> </w:t>
      </w:r>
      <w:r w:rsidRPr="002F5A0B">
        <w:rPr>
          <w:bCs/>
          <w:sz w:val="28"/>
          <w:szCs w:val="28"/>
        </w:rPr>
        <w:t>Приобретение</w:t>
      </w:r>
      <w:r w:rsidR="002F5A0B">
        <w:rPr>
          <w:bCs/>
          <w:sz w:val="28"/>
          <w:szCs w:val="28"/>
        </w:rPr>
        <w:t xml:space="preserve"> </w:t>
      </w:r>
      <w:r w:rsidRPr="002F5A0B">
        <w:rPr>
          <w:bCs/>
          <w:sz w:val="28"/>
          <w:szCs w:val="28"/>
        </w:rPr>
        <w:t>фразеологизмом</w:t>
      </w:r>
      <w:r w:rsidR="002F5A0B">
        <w:rPr>
          <w:bCs/>
          <w:sz w:val="28"/>
          <w:szCs w:val="28"/>
        </w:rPr>
        <w:t xml:space="preserve"> </w:t>
      </w:r>
      <w:r w:rsidRPr="002F5A0B">
        <w:rPr>
          <w:bCs/>
          <w:sz w:val="28"/>
          <w:szCs w:val="28"/>
        </w:rPr>
        <w:t>дополнительного</w:t>
      </w:r>
      <w:r w:rsidR="002F5A0B">
        <w:rPr>
          <w:bCs/>
          <w:sz w:val="28"/>
          <w:szCs w:val="28"/>
        </w:rPr>
        <w:t xml:space="preserve"> </w:t>
      </w:r>
      <w:r w:rsidRPr="002F5A0B">
        <w:rPr>
          <w:bCs/>
          <w:sz w:val="28"/>
          <w:szCs w:val="28"/>
        </w:rPr>
        <w:t>семантического</w:t>
      </w:r>
      <w:r w:rsidR="002F5A0B">
        <w:rPr>
          <w:bCs/>
          <w:sz w:val="28"/>
          <w:szCs w:val="28"/>
        </w:rPr>
        <w:t xml:space="preserve"> </w:t>
      </w:r>
      <w:r w:rsidRPr="002F5A0B">
        <w:rPr>
          <w:bCs/>
          <w:sz w:val="28"/>
          <w:szCs w:val="28"/>
        </w:rPr>
        <w:t>оттенка:</w:t>
      </w:r>
      <w:r w:rsidR="002F5A0B">
        <w:rPr>
          <w:bCs/>
          <w:sz w:val="28"/>
          <w:szCs w:val="28"/>
        </w:rPr>
        <w:t xml:space="preserve"> </w:t>
      </w:r>
      <w:r w:rsidRPr="002F5A0B">
        <w:rPr>
          <w:bCs/>
          <w:sz w:val="28"/>
          <w:szCs w:val="28"/>
        </w:rPr>
        <w:t>«Наполеон</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Бородинском</w:t>
      </w:r>
      <w:r w:rsidR="002F5A0B">
        <w:rPr>
          <w:bCs/>
          <w:sz w:val="28"/>
          <w:szCs w:val="28"/>
        </w:rPr>
        <w:t xml:space="preserve"> </w:t>
      </w:r>
      <w:r w:rsidRPr="002F5A0B">
        <w:rPr>
          <w:bCs/>
          <w:sz w:val="28"/>
          <w:szCs w:val="28"/>
        </w:rPr>
        <w:t>сражении…</w:t>
      </w:r>
      <w:r w:rsidR="002F5A0B">
        <w:rPr>
          <w:bCs/>
          <w:sz w:val="28"/>
          <w:szCs w:val="28"/>
        </w:rPr>
        <w:t xml:space="preserve"> </w:t>
      </w:r>
      <w:r w:rsidRPr="002F5A0B">
        <w:rPr>
          <w:bCs/>
          <w:sz w:val="28"/>
          <w:szCs w:val="28"/>
        </w:rPr>
        <w:t>исполнял</w:t>
      </w:r>
      <w:r w:rsidR="002F5A0B">
        <w:rPr>
          <w:bCs/>
          <w:sz w:val="28"/>
          <w:szCs w:val="28"/>
        </w:rPr>
        <w:t xml:space="preserve"> </w:t>
      </w:r>
      <w:r w:rsidRPr="002F5A0B">
        <w:rPr>
          <w:bCs/>
          <w:sz w:val="28"/>
          <w:szCs w:val="28"/>
        </w:rPr>
        <w:t>свою</w:t>
      </w:r>
      <w:r w:rsidR="002F5A0B">
        <w:rPr>
          <w:bCs/>
          <w:sz w:val="28"/>
          <w:szCs w:val="28"/>
        </w:rPr>
        <w:t xml:space="preserve"> </w:t>
      </w:r>
      <w:r w:rsidRPr="002F5A0B">
        <w:rPr>
          <w:bCs/>
          <w:sz w:val="28"/>
          <w:szCs w:val="28"/>
        </w:rPr>
        <w:t>роль</w:t>
      </w:r>
      <w:r w:rsidR="002F5A0B">
        <w:rPr>
          <w:bCs/>
          <w:sz w:val="28"/>
          <w:szCs w:val="28"/>
        </w:rPr>
        <w:t xml:space="preserve"> </w:t>
      </w:r>
      <w:r w:rsidRPr="002F5A0B">
        <w:rPr>
          <w:bCs/>
          <w:sz w:val="28"/>
          <w:szCs w:val="28"/>
        </w:rPr>
        <w:t>кажущегося</w:t>
      </w:r>
      <w:r w:rsidR="002F5A0B">
        <w:rPr>
          <w:bCs/>
          <w:sz w:val="28"/>
          <w:szCs w:val="28"/>
        </w:rPr>
        <w:t xml:space="preserve"> </w:t>
      </w:r>
      <w:r w:rsidRPr="002F5A0B">
        <w:rPr>
          <w:bCs/>
          <w:sz w:val="28"/>
          <w:szCs w:val="28"/>
        </w:rPr>
        <w:t>начальствования»</w:t>
      </w:r>
      <w:r w:rsidR="002F5A0B">
        <w:rPr>
          <w:bCs/>
          <w:sz w:val="28"/>
          <w:szCs w:val="28"/>
        </w:rPr>
        <w:t xml:space="preserve"> </w:t>
      </w:r>
      <w:r w:rsidRPr="002F5A0B">
        <w:rPr>
          <w:bCs/>
          <w:sz w:val="28"/>
          <w:szCs w:val="28"/>
        </w:rPr>
        <w:t>(Л.</w:t>
      </w:r>
      <w:r w:rsidR="002F5A0B">
        <w:rPr>
          <w:bCs/>
          <w:sz w:val="28"/>
          <w:szCs w:val="28"/>
        </w:rPr>
        <w:t xml:space="preserve"> </w:t>
      </w:r>
      <w:r w:rsidRPr="002F5A0B">
        <w:rPr>
          <w:bCs/>
          <w:sz w:val="28"/>
          <w:szCs w:val="28"/>
        </w:rPr>
        <w:t>Н.</w:t>
      </w:r>
      <w:r w:rsidR="002F5A0B">
        <w:rPr>
          <w:bCs/>
          <w:sz w:val="28"/>
          <w:szCs w:val="28"/>
        </w:rPr>
        <w:t xml:space="preserve"> </w:t>
      </w:r>
      <w:r w:rsidRPr="002F5A0B">
        <w:rPr>
          <w:bCs/>
          <w:sz w:val="28"/>
          <w:szCs w:val="28"/>
        </w:rPr>
        <w:t>Толстой,</w:t>
      </w:r>
      <w:r w:rsidR="002F5A0B">
        <w:rPr>
          <w:bCs/>
          <w:sz w:val="28"/>
          <w:szCs w:val="28"/>
        </w:rPr>
        <w:t xml:space="preserve"> </w:t>
      </w:r>
      <w:r w:rsidRPr="002F5A0B">
        <w:rPr>
          <w:bCs/>
          <w:sz w:val="28"/>
          <w:szCs w:val="28"/>
        </w:rPr>
        <w:t>«Война</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мир»)</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новый</w:t>
      </w:r>
      <w:r w:rsidR="002F5A0B">
        <w:rPr>
          <w:bCs/>
          <w:sz w:val="28"/>
          <w:szCs w:val="28"/>
        </w:rPr>
        <w:t xml:space="preserve"> </w:t>
      </w:r>
      <w:r w:rsidRPr="002F5A0B">
        <w:rPr>
          <w:bCs/>
          <w:sz w:val="28"/>
          <w:szCs w:val="28"/>
        </w:rPr>
        <w:t>оттенок</w:t>
      </w:r>
      <w:r w:rsidR="002F5A0B">
        <w:rPr>
          <w:bCs/>
          <w:sz w:val="28"/>
          <w:szCs w:val="28"/>
        </w:rPr>
        <w:t xml:space="preserve"> </w:t>
      </w:r>
      <w:r w:rsidRPr="002F5A0B">
        <w:rPr>
          <w:bCs/>
          <w:sz w:val="28"/>
          <w:szCs w:val="28"/>
        </w:rPr>
        <w:t>изображать</w:t>
      </w:r>
      <w:r w:rsidR="002F5A0B">
        <w:rPr>
          <w:bCs/>
          <w:sz w:val="28"/>
          <w:szCs w:val="28"/>
        </w:rPr>
        <w:t xml:space="preserve"> </w:t>
      </w:r>
      <w:r w:rsidRPr="002F5A0B">
        <w:rPr>
          <w:bCs/>
          <w:sz w:val="28"/>
          <w:szCs w:val="28"/>
        </w:rPr>
        <w:t>(играть)</w:t>
      </w:r>
      <w:r w:rsidR="002F5A0B">
        <w:rPr>
          <w:bCs/>
          <w:sz w:val="28"/>
          <w:szCs w:val="28"/>
        </w:rPr>
        <w:t xml:space="preserve"> </w:t>
      </w:r>
      <w:r w:rsidRPr="002F5A0B">
        <w:rPr>
          <w:bCs/>
          <w:sz w:val="28"/>
          <w:szCs w:val="28"/>
        </w:rPr>
        <w:t>начальствование.</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.2</w:t>
      </w:r>
      <w:r w:rsidR="00423890" w:rsidRPr="002F5A0B">
        <w:rPr>
          <w:bCs/>
          <w:sz w:val="28"/>
          <w:szCs w:val="28"/>
        </w:rPr>
        <w:t>.</w:t>
      </w:r>
      <w:r w:rsidR="002F5A0B">
        <w:rPr>
          <w:bCs/>
          <w:sz w:val="28"/>
          <w:szCs w:val="28"/>
        </w:rPr>
        <w:t xml:space="preserve"> </w:t>
      </w:r>
      <w:r w:rsidRPr="002F5A0B">
        <w:rPr>
          <w:bCs/>
          <w:sz w:val="28"/>
          <w:szCs w:val="28"/>
        </w:rPr>
        <w:t>Переосмысление</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твои</w:t>
      </w:r>
      <w:r w:rsidR="002F5A0B">
        <w:rPr>
          <w:bCs/>
          <w:sz w:val="28"/>
          <w:szCs w:val="28"/>
        </w:rPr>
        <w:t xml:space="preserve"> </w:t>
      </w:r>
      <w:r w:rsidRPr="002F5A0B">
        <w:rPr>
          <w:bCs/>
          <w:sz w:val="28"/>
          <w:szCs w:val="28"/>
        </w:rPr>
        <w:t>рассуждения</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это</w:t>
      </w:r>
      <w:r w:rsidR="002F5A0B">
        <w:rPr>
          <w:bCs/>
          <w:sz w:val="28"/>
          <w:szCs w:val="28"/>
        </w:rPr>
        <w:t xml:space="preserve"> </w:t>
      </w:r>
      <w:r w:rsidRPr="002F5A0B">
        <w:rPr>
          <w:bCs/>
          <w:sz w:val="28"/>
          <w:szCs w:val="28"/>
        </w:rPr>
        <w:t>седьмая</w:t>
      </w:r>
      <w:r w:rsidR="002F5A0B">
        <w:rPr>
          <w:bCs/>
          <w:sz w:val="28"/>
          <w:szCs w:val="28"/>
        </w:rPr>
        <w:t xml:space="preserve"> </w:t>
      </w:r>
      <w:r w:rsidRPr="002F5A0B">
        <w:rPr>
          <w:bCs/>
          <w:sz w:val="28"/>
          <w:szCs w:val="28"/>
        </w:rPr>
        <w:t>вода</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киселе.</w:t>
      </w:r>
      <w:r w:rsidR="002F5A0B">
        <w:rPr>
          <w:bCs/>
          <w:sz w:val="28"/>
          <w:szCs w:val="28"/>
        </w:rPr>
        <w:t xml:space="preserve"> </w:t>
      </w:r>
      <w:r w:rsidRPr="002F5A0B">
        <w:rPr>
          <w:bCs/>
          <w:sz w:val="28"/>
          <w:szCs w:val="28"/>
        </w:rPr>
        <w:t>Ведь</w:t>
      </w:r>
      <w:r w:rsidR="002F5A0B">
        <w:rPr>
          <w:bCs/>
          <w:sz w:val="28"/>
          <w:szCs w:val="28"/>
        </w:rPr>
        <w:t xml:space="preserve"> </w:t>
      </w:r>
      <w:r w:rsidRPr="002F5A0B">
        <w:rPr>
          <w:bCs/>
          <w:sz w:val="28"/>
          <w:szCs w:val="28"/>
        </w:rPr>
        <w:t>ничего</w:t>
      </w:r>
      <w:r w:rsidR="002F5A0B">
        <w:rPr>
          <w:bCs/>
          <w:sz w:val="28"/>
          <w:szCs w:val="28"/>
        </w:rPr>
        <w:t xml:space="preserve"> </w:t>
      </w:r>
      <w:r w:rsidRPr="002F5A0B">
        <w:rPr>
          <w:bCs/>
          <w:sz w:val="28"/>
          <w:szCs w:val="28"/>
        </w:rPr>
        <w:t>конкретного</w:t>
      </w:r>
      <w:r w:rsidR="002F5A0B">
        <w:rPr>
          <w:bCs/>
          <w:sz w:val="28"/>
          <w:szCs w:val="28"/>
        </w:rPr>
        <w:t xml:space="preserve"> </w:t>
      </w:r>
      <w:r w:rsidRPr="002F5A0B">
        <w:rPr>
          <w:bCs/>
          <w:sz w:val="28"/>
          <w:szCs w:val="28"/>
        </w:rPr>
        <w:t>у</w:t>
      </w:r>
      <w:r w:rsidR="002F5A0B">
        <w:rPr>
          <w:bCs/>
          <w:sz w:val="28"/>
          <w:szCs w:val="28"/>
        </w:rPr>
        <w:t xml:space="preserve"> </w:t>
      </w:r>
      <w:r w:rsidRPr="002F5A0B">
        <w:rPr>
          <w:bCs/>
          <w:sz w:val="28"/>
          <w:szCs w:val="28"/>
        </w:rPr>
        <w:t>тебя</w:t>
      </w:r>
      <w:r w:rsidR="002F5A0B">
        <w:rPr>
          <w:bCs/>
          <w:sz w:val="28"/>
          <w:szCs w:val="28"/>
        </w:rPr>
        <w:t xml:space="preserve"> </w:t>
      </w:r>
      <w:r w:rsidRPr="002F5A0B">
        <w:rPr>
          <w:bCs/>
          <w:sz w:val="28"/>
          <w:szCs w:val="28"/>
        </w:rPr>
        <w:t>нет,</w:t>
      </w:r>
      <w:r w:rsidR="002F5A0B">
        <w:rPr>
          <w:bCs/>
          <w:sz w:val="28"/>
          <w:szCs w:val="28"/>
        </w:rPr>
        <w:t xml:space="preserve"> </w:t>
      </w:r>
      <w:r w:rsidRPr="002F5A0B">
        <w:rPr>
          <w:bCs/>
          <w:sz w:val="28"/>
          <w:szCs w:val="28"/>
        </w:rPr>
        <w:t>только</w:t>
      </w:r>
      <w:r w:rsidR="002F5A0B">
        <w:rPr>
          <w:bCs/>
          <w:sz w:val="28"/>
          <w:szCs w:val="28"/>
        </w:rPr>
        <w:t xml:space="preserve"> </w:t>
      </w:r>
      <w:r w:rsidRPr="002F5A0B">
        <w:rPr>
          <w:bCs/>
          <w:sz w:val="28"/>
          <w:szCs w:val="28"/>
        </w:rPr>
        <w:t>понятия</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фразы»</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Ананьев,</w:t>
      </w:r>
      <w:r w:rsidR="002F5A0B">
        <w:rPr>
          <w:bCs/>
          <w:sz w:val="28"/>
          <w:szCs w:val="28"/>
        </w:rPr>
        <w:t xml:space="preserve"> </w:t>
      </w:r>
      <w:r w:rsidRPr="002F5A0B">
        <w:rPr>
          <w:bCs/>
          <w:sz w:val="28"/>
          <w:szCs w:val="28"/>
        </w:rPr>
        <w:t>«Годы</w:t>
      </w:r>
      <w:r w:rsidR="002F5A0B">
        <w:rPr>
          <w:bCs/>
          <w:sz w:val="28"/>
          <w:szCs w:val="28"/>
        </w:rPr>
        <w:t xml:space="preserve"> </w:t>
      </w:r>
      <w:r w:rsidRPr="002F5A0B">
        <w:rPr>
          <w:bCs/>
          <w:sz w:val="28"/>
          <w:szCs w:val="28"/>
        </w:rPr>
        <w:t>без</w:t>
      </w:r>
      <w:r w:rsidR="002F5A0B">
        <w:rPr>
          <w:bCs/>
          <w:sz w:val="28"/>
          <w:szCs w:val="28"/>
        </w:rPr>
        <w:t xml:space="preserve"> </w:t>
      </w:r>
      <w:r w:rsidRPr="002F5A0B">
        <w:rPr>
          <w:bCs/>
          <w:sz w:val="28"/>
          <w:szCs w:val="28"/>
        </w:rPr>
        <w:t>войны»).</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.3</w:t>
      </w:r>
      <w:r w:rsidR="00423890" w:rsidRPr="002F5A0B">
        <w:rPr>
          <w:bCs/>
          <w:sz w:val="28"/>
          <w:szCs w:val="28"/>
        </w:rPr>
        <w:t>.</w:t>
      </w:r>
      <w:r w:rsidR="002F5A0B">
        <w:rPr>
          <w:bCs/>
          <w:sz w:val="28"/>
          <w:szCs w:val="28"/>
        </w:rPr>
        <w:t xml:space="preserve"> </w:t>
      </w:r>
      <w:r w:rsidRPr="002F5A0B">
        <w:rPr>
          <w:bCs/>
          <w:sz w:val="28"/>
          <w:szCs w:val="28"/>
        </w:rPr>
        <w:t>Изменение</w:t>
      </w:r>
      <w:r w:rsidR="002F5A0B">
        <w:rPr>
          <w:bCs/>
          <w:sz w:val="28"/>
          <w:szCs w:val="28"/>
        </w:rPr>
        <w:t xml:space="preserve"> </w:t>
      </w:r>
      <w:r w:rsidRPr="002F5A0B">
        <w:rPr>
          <w:bCs/>
          <w:sz w:val="28"/>
          <w:szCs w:val="28"/>
        </w:rPr>
        <w:t>коннотативного</w:t>
      </w:r>
      <w:r w:rsidR="002F5A0B">
        <w:rPr>
          <w:bCs/>
          <w:sz w:val="28"/>
          <w:szCs w:val="28"/>
        </w:rPr>
        <w:t xml:space="preserve"> </w:t>
      </w:r>
      <w:r w:rsidRPr="002F5A0B">
        <w:rPr>
          <w:bCs/>
          <w:sz w:val="28"/>
          <w:szCs w:val="28"/>
        </w:rPr>
        <w:t>содержания</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«О,</w:t>
      </w:r>
      <w:r w:rsidR="002F5A0B">
        <w:rPr>
          <w:bCs/>
          <w:sz w:val="28"/>
          <w:szCs w:val="28"/>
        </w:rPr>
        <w:t xml:space="preserve"> </w:t>
      </w:r>
      <w:r w:rsidRPr="002F5A0B">
        <w:rPr>
          <w:bCs/>
          <w:sz w:val="28"/>
          <w:szCs w:val="28"/>
        </w:rPr>
        <w:t>какое</w:t>
      </w:r>
      <w:r w:rsidR="002F5A0B">
        <w:rPr>
          <w:bCs/>
          <w:sz w:val="28"/>
          <w:szCs w:val="28"/>
        </w:rPr>
        <w:t xml:space="preserve"> </w:t>
      </w:r>
      <w:r w:rsidRPr="002F5A0B">
        <w:rPr>
          <w:bCs/>
          <w:sz w:val="28"/>
          <w:szCs w:val="28"/>
        </w:rPr>
        <w:t>мерзкое</w:t>
      </w:r>
      <w:r w:rsidR="002F5A0B">
        <w:rPr>
          <w:bCs/>
          <w:sz w:val="28"/>
          <w:szCs w:val="28"/>
        </w:rPr>
        <w:t xml:space="preserve"> </w:t>
      </w:r>
      <w:r w:rsidRPr="002F5A0B">
        <w:rPr>
          <w:bCs/>
          <w:sz w:val="28"/>
          <w:szCs w:val="28"/>
        </w:rPr>
        <w:t>выражение!..</w:t>
      </w:r>
      <w:r w:rsidR="002F5A0B">
        <w:rPr>
          <w:bCs/>
          <w:sz w:val="28"/>
          <w:szCs w:val="28"/>
        </w:rPr>
        <w:t xml:space="preserve"> </w:t>
      </w:r>
      <w:r w:rsidRPr="002F5A0B">
        <w:rPr>
          <w:bCs/>
          <w:sz w:val="28"/>
          <w:szCs w:val="28"/>
        </w:rPr>
        <w:t>Им</w:t>
      </w:r>
      <w:r w:rsidR="002F5A0B">
        <w:rPr>
          <w:bCs/>
          <w:sz w:val="28"/>
          <w:szCs w:val="28"/>
        </w:rPr>
        <w:t xml:space="preserve"> </w:t>
      </w:r>
      <w:r w:rsidRPr="002F5A0B">
        <w:rPr>
          <w:bCs/>
          <w:sz w:val="28"/>
          <w:szCs w:val="28"/>
        </w:rPr>
        <w:t>так</w:t>
      </w:r>
      <w:r w:rsidR="002F5A0B">
        <w:rPr>
          <w:bCs/>
          <w:sz w:val="28"/>
          <w:szCs w:val="28"/>
        </w:rPr>
        <w:t xml:space="preserve"> </w:t>
      </w:r>
      <w:r w:rsidRPr="002F5A0B">
        <w:rPr>
          <w:bCs/>
          <w:sz w:val="28"/>
          <w:szCs w:val="28"/>
        </w:rPr>
        <w:t>удобно</w:t>
      </w:r>
      <w:r w:rsidR="002F5A0B">
        <w:rPr>
          <w:bCs/>
          <w:sz w:val="28"/>
          <w:szCs w:val="28"/>
        </w:rPr>
        <w:t xml:space="preserve"> </w:t>
      </w:r>
      <w:r w:rsidRPr="002F5A0B">
        <w:rPr>
          <w:bCs/>
          <w:sz w:val="28"/>
          <w:szCs w:val="28"/>
        </w:rPr>
        <w:t>одергивать</w:t>
      </w:r>
      <w:r w:rsidR="002F5A0B">
        <w:rPr>
          <w:bCs/>
          <w:sz w:val="28"/>
          <w:szCs w:val="28"/>
        </w:rPr>
        <w:t xml:space="preserve"> </w:t>
      </w:r>
      <w:r w:rsidRPr="002F5A0B">
        <w:rPr>
          <w:bCs/>
          <w:sz w:val="28"/>
          <w:szCs w:val="28"/>
        </w:rPr>
        <w:t>всякое</w:t>
      </w:r>
      <w:r w:rsidR="002F5A0B">
        <w:rPr>
          <w:bCs/>
          <w:sz w:val="28"/>
          <w:szCs w:val="28"/>
        </w:rPr>
        <w:t xml:space="preserve"> </w:t>
      </w:r>
      <w:r w:rsidRPr="002F5A0B">
        <w:rPr>
          <w:bCs/>
          <w:sz w:val="28"/>
          <w:szCs w:val="28"/>
        </w:rPr>
        <w:t>желание,</w:t>
      </w:r>
      <w:r w:rsidR="002F5A0B">
        <w:rPr>
          <w:bCs/>
          <w:sz w:val="28"/>
          <w:szCs w:val="28"/>
        </w:rPr>
        <w:t xml:space="preserve"> </w:t>
      </w:r>
      <w:r w:rsidRPr="002F5A0B">
        <w:rPr>
          <w:bCs/>
          <w:sz w:val="28"/>
          <w:szCs w:val="28"/>
        </w:rPr>
        <w:t>стремление,</w:t>
      </w:r>
      <w:r w:rsidR="002F5A0B">
        <w:rPr>
          <w:bCs/>
          <w:sz w:val="28"/>
          <w:szCs w:val="28"/>
        </w:rPr>
        <w:t xml:space="preserve"> </w:t>
      </w:r>
      <w:r w:rsidRPr="002F5A0B">
        <w:rPr>
          <w:bCs/>
          <w:sz w:val="28"/>
          <w:szCs w:val="28"/>
        </w:rPr>
        <w:t>мечту.</w:t>
      </w:r>
      <w:r w:rsidR="002F5A0B">
        <w:rPr>
          <w:bCs/>
          <w:sz w:val="28"/>
          <w:szCs w:val="28"/>
        </w:rPr>
        <w:t xml:space="preserve"> </w:t>
      </w:r>
      <w:r w:rsidRPr="002F5A0B">
        <w:rPr>
          <w:bCs/>
          <w:sz w:val="28"/>
          <w:szCs w:val="28"/>
        </w:rPr>
        <w:t>Гасить</w:t>
      </w:r>
      <w:r w:rsidR="002F5A0B">
        <w:rPr>
          <w:bCs/>
          <w:sz w:val="28"/>
          <w:szCs w:val="28"/>
        </w:rPr>
        <w:t xml:space="preserve"> </w:t>
      </w:r>
      <w:r w:rsidRPr="002F5A0B">
        <w:rPr>
          <w:bCs/>
          <w:sz w:val="28"/>
          <w:szCs w:val="28"/>
        </w:rPr>
        <w:t>любую</w:t>
      </w:r>
      <w:r w:rsidR="002F5A0B">
        <w:rPr>
          <w:bCs/>
          <w:sz w:val="28"/>
          <w:szCs w:val="28"/>
        </w:rPr>
        <w:t xml:space="preserve"> </w:t>
      </w:r>
      <w:r w:rsidRPr="002F5A0B">
        <w:rPr>
          <w:bCs/>
          <w:sz w:val="28"/>
          <w:szCs w:val="28"/>
        </w:rPr>
        <w:t>неудовлетворенность,</w:t>
      </w:r>
      <w:r w:rsidR="002F5A0B">
        <w:rPr>
          <w:bCs/>
          <w:sz w:val="28"/>
          <w:szCs w:val="28"/>
        </w:rPr>
        <w:t xml:space="preserve"> </w:t>
      </w:r>
      <w:r w:rsidRPr="002F5A0B">
        <w:rPr>
          <w:bCs/>
          <w:sz w:val="28"/>
          <w:szCs w:val="28"/>
        </w:rPr>
        <w:t>недовольство,</w:t>
      </w:r>
      <w:r w:rsidR="002F5A0B">
        <w:rPr>
          <w:bCs/>
          <w:sz w:val="28"/>
          <w:szCs w:val="28"/>
        </w:rPr>
        <w:t xml:space="preserve"> </w:t>
      </w:r>
      <w:r w:rsidRPr="002F5A0B">
        <w:rPr>
          <w:bCs/>
          <w:sz w:val="28"/>
          <w:szCs w:val="28"/>
        </w:rPr>
        <w:t>порыв,</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с</w:t>
      </w:r>
      <w:r w:rsidR="002F5A0B">
        <w:rPr>
          <w:bCs/>
          <w:sz w:val="28"/>
          <w:szCs w:val="28"/>
        </w:rPr>
        <w:t xml:space="preserve"> </w:t>
      </w:r>
      <w:r w:rsidRPr="002F5A0B">
        <w:rPr>
          <w:bCs/>
          <w:sz w:val="28"/>
          <w:szCs w:val="28"/>
        </w:rPr>
        <w:t>жиру</w:t>
      </w:r>
      <w:r w:rsidR="002F5A0B">
        <w:rPr>
          <w:bCs/>
          <w:sz w:val="28"/>
          <w:szCs w:val="28"/>
        </w:rPr>
        <w:t xml:space="preserve"> </w:t>
      </w:r>
      <w:r w:rsidRPr="002F5A0B">
        <w:rPr>
          <w:bCs/>
          <w:sz w:val="28"/>
          <w:szCs w:val="28"/>
        </w:rPr>
        <w:t>бесишься</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баста!»</w:t>
      </w:r>
      <w:r w:rsidR="002F5A0B">
        <w:rPr>
          <w:bCs/>
          <w:sz w:val="28"/>
          <w:szCs w:val="28"/>
        </w:rPr>
        <w:t xml:space="preserve"> </w:t>
      </w:r>
      <w:r w:rsidRPr="002F5A0B">
        <w:rPr>
          <w:bCs/>
          <w:sz w:val="28"/>
          <w:szCs w:val="28"/>
        </w:rPr>
        <w:t>(Ю.</w:t>
      </w:r>
      <w:r w:rsidR="002F5A0B">
        <w:rPr>
          <w:bCs/>
          <w:sz w:val="28"/>
          <w:szCs w:val="28"/>
        </w:rPr>
        <w:t xml:space="preserve"> </w:t>
      </w:r>
      <w:r w:rsidRPr="002F5A0B">
        <w:rPr>
          <w:bCs/>
          <w:sz w:val="28"/>
          <w:szCs w:val="28"/>
        </w:rPr>
        <w:t>Нагибин,</w:t>
      </w:r>
      <w:r w:rsidR="002F5A0B">
        <w:rPr>
          <w:bCs/>
          <w:sz w:val="28"/>
          <w:szCs w:val="28"/>
        </w:rPr>
        <w:t xml:space="preserve"> </w:t>
      </w:r>
      <w:r w:rsidRPr="002F5A0B">
        <w:rPr>
          <w:bCs/>
          <w:sz w:val="28"/>
          <w:szCs w:val="28"/>
        </w:rPr>
        <w:t>«Берендеев</w:t>
      </w:r>
      <w:r w:rsidR="002F5A0B">
        <w:rPr>
          <w:bCs/>
          <w:sz w:val="28"/>
          <w:szCs w:val="28"/>
        </w:rPr>
        <w:t xml:space="preserve"> </w:t>
      </w:r>
      <w:r w:rsidRPr="002F5A0B">
        <w:rPr>
          <w:bCs/>
          <w:sz w:val="28"/>
          <w:szCs w:val="28"/>
        </w:rPr>
        <w:t>лес»).</w:t>
      </w:r>
    </w:p>
    <w:p w:rsidR="009B3293"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.4</w:t>
      </w:r>
      <w:r w:rsidR="00423890" w:rsidRPr="002F5A0B">
        <w:rPr>
          <w:bCs/>
          <w:sz w:val="28"/>
          <w:szCs w:val="28"/>
        </w:rPr>
        <w:t>.</w:t>
      </w:r>
      <w:r w:rsidR="002F5A0B">
        <w:rPr>
          <w:bCs/>
          <w:sz w:val="28"/>
          <w:szCs w:val="28"/>
        </w:rPr>
        <w:t xml:space="preserve"> </w:t>
      </w:r>
      <w:r w:rsidRPr="002F5A0B">
        <w:rPr>
          <w:bCs/>
          <w:sz w:val="28"/>
          <w:szCs w:val="28"/>
        </w:rPr>
        <w:t>Семантические</w:t>
      </w:r>
      <w:r w:rsidR="002F5A0B">
        <w:rPr>
          <w:bCs/>
          <w:sz w:val="28"/>
          <w:szCs w:val="28"/>
        </w:rPr>
        <w:t xml:space="preserve"> </w:t>
      </w:r>
      <w:r w:rsidRPr="002F5A0B">
        <w:rPr>
          <w:bCs/>
          <w:sz w:val="28"/>
          <w:szCs w:val="28"/>
        </w:rPr>
        <w:t>преобразования,</w:t>
      </w:r>
      <w:r w:rsidR="002F5A0B">
        <w:rPr>
          <w:bCs/>
          <w:sz w:val="28"/>
          <w:szCs w:val="28"/>
        </w:rPr>
        <w:t xml:space="preserve"> </w:t>
      </w:r>
      <w:r w:rsidRPr="002F5A0B">
        <w:rPr>
          <w:bCs/>
          <w:sz w:val="28"/>
          <w:szCs w:val="28"/>
        </w:rPr>
        <w:t>базирующиеся</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образности</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Кассиус</w:t>
      </w:r>
      <w:r w:rsidR="002F5A0B">
        <w:rPr>
          <w:bCs/>
          <w:sz w:val="28"/>
          <w:szCs w:val="28"/>
        </w:rPr>
        <w:t xml:space="preserve"> </w:t>
      </w:r>
      <w:r w:rsidRPr="002F5A0B">
        <w:rPr>
          <w:bCs/>
          <w:sz w:val="28"/>
          <w:szCs w:val="28"/>
        </w:rPr>
        <w:t>Клей</w:t>
      </w:r>
      <w:r w:rsidR="002F5A0B">
        <w:rPr>
          <w:bCs/>
          <w:sz w:val="28"/>
          <w:szCs w:val="28"/>
        </w:rPr>
        <w:t xml:space="preserve"> </w:t>
      </w:r>
      <w:r w:rsidRPr="002F5A0B">
        <w:rPr>
          <w:bCs/>
          <w:sz w:val="28"/>
          <w:szCs w:val="28"/>
        </w:rPr>
        <w:t>забыл</w:t>
      </w:r>
      <w:r w:rsidR="002F5A0B">
        <w:rPr>
          <w:bCs/>
          <w:sz w:val="28"/>
          <w:szCs w:val="28"/>
        </w:rPr>
        <w:t xml:space="preserve"> </w:t>
      </w:r>
      <w:r w:rsidRPr="002F5A0B">
        <w:rPr>
          <w:bCs/>
          <w:sz w:val="28"/>
          <w:szCs w:val="28"/>
        </w:rPr>
        <w:t>о</w:t>
      </w:r>
      <w:r w:rsidR="002F5A0B">
        <w:rPr>
          <w:bCs/>
          <w:sz w:val="28"/>
          <w:szCs w:val="28"/>
        </w:rPr>
        <w:t xml:space="preserve"> </w:t>
      </w:r>
      <w:r w:rsidRPr="002F5A0B">
        <w:rPr>
          <w:bCs/>
          <w:sz w:val="28"/>
          <w:szCs w:val="28"/>
        </w:rPr>
        <w:t>нем.</w:t>
      </w:r>
      <w:r w:rsidR="002F5A0B">
        <w:rPr>
          <w:bCs/>
          <w:sz w:val="28"/>
          <w:szCs w:val="28"/>
        </w:rPr>
        <w:t xml:space="preserve"> </w:t>
      </w:r>
      <w:r w:rsidRPr="002F5A0B">
        <w:rPr>
          <w:bCs/>
          <w:sz w:val="28"/>
          <w:szCs w:val="28"/>
        </w:rPr>
        <w:t>Кто</w:t>
      </w:r>
      <w:r w:rsidR="002F5A0B">
        <w:rPr>
          <w:bCs/>
          <w:sz w:val="28"/>
          <w:szCs w:val="28"/>
        </w:rPr>
        <w:t xml:space="preserve"> </w:t>
      </w:r>
      <w:r w:rsidRPr="002F5A0B">
        <w:rPr>
          <w:bCs/>
          <w:sz w:val="28"/>
          <w:szCs w:val="28"/>
        </w:rPr>
        <w:t>бросит</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него</w:t>
      </w:r>
      <w:r w:rsidR="002F5A0B">
        <w:rPr>
          <w:bCs/>
          <w:sz w:val="28"/>
          <w:szCs w:val="28"/>
        </w:rPr>
        <w:t xml:space="preserve"> </w:t>
      </w:r>
      <w:r w:rsidRPr="002F5A0B">
        <w:rPr>
          <w:bCs/>
          <w:sz w:val="28"/>
          <w:szCs w:val="28"/>
        </w:rPr>
        <w:t>камень?</w:t>
      </w:r>
      <w:r w:rsidR="002F5A0B">
        <w:rPr>
          <w:bCs/>
          <w:sz w:val="28"/>
          <w:szCs w:val="28"/>
        </w:rPr>
        <w:t xml:space="preserve"> </w:t>
      </w:r>
      <w:r w:rsidRPr="002F5A0B">
        <w:rPr>
          <w:bCs/>
          <w:sz w:val="28"/>
          <w:szCs w:val="28"/>
        </w:rPr>
        <w:t>Да</w:t>
      </w:r>
      <w:r w:rsidR="002F5A0B">
        <w:rPr>
          <w:bCs/>
          <w:sz w:val="28"/>
          <w:szCs w:val="28"/>
        </w:rPr>
        <w:t xml:space="preserve"> </w:t>
      </w:r>
      <w:r w:rsidRPr="002F5A0B">
        <w:rPr>
          <w:bCs/>
          <w:sz w:val="28"/>
          <w:szCs w:val="28"/>
        </w:rPr>
        <w:t>камни</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пробивают</w:t>
      </w:r>
      <w:r w:rsidR="002F5A0B">
        <w:rPr>
          <w:bCs/>
          <w:sz w:val="28"/>
          <w:szCs w:val="28"/>
        </w:rPr>
        <w:t xml:space="preserve"> </w:t>
      </w:r>
      <w:r w:rsidRPr="002F5A0B">
        <w:rPr>
          <w:bCs/>
          <w:sz w:val="28"/>
          <w:szCs w:val="28"/>
        </w:rPr>
        <w:t>броневой</w:t>
      </w:r>
      <w:r w:rsidR="002F5A0B">
        <w:rPr>
          <w:bCs/>
          <w:sz w:val="28"/>
          <w:szCs w:val="28"/>
        </w:rPr>
        <w:t xml:space="preserve"> </w:t>
      </w:r>
      <w:r w:rsidRPr="002F5A0B">
        <w:rPr>
          <w:bCs/>
          <w:sz w:val="28"/>
          <w:szCs w:val="28"/>
        </w:rPr>
        <w:t>завесы</w:t>
      </w:r>
      <w:r w:rsidR="002F5A0B">
        <w:rPr>
          <w:bCs/>
          <w:sz w:val="28"/>
          <w:szCs w:val="28"/>
        </w:rPr>
        <w:t xml:space="preserve"> </w:t>
      </w:r>
      <w:r w:rsidRPr="002F5A0B">
        <w:rPr>
          <w:bCs/>
          <w:sz w:val="28"/>
          <w:szCs w:val="28"/>
        </w:rPr>
        <w:t>славы.</w:t>
      </w:r>
      <w:r w:rsidR="002F5A0B">
        <w:rPr>
          <w:bCs/>
          <w:sz w:val="28"/>
          <w:szCs w:val="28"/>
        </w:rPr>
        <w:t xml:space="preserve"> </w:t>
      </w:r>
      <w:r w:rsidRPr="002F5A0B">
        <w:rPr>
          <w:bCs/>
          <w:sz w:val="28"/>
          <w:szCs w:val="28"/>
        </w:rPr>
        <w:t>Отскакивая</w:t>
      </w:r>
      <w:r w:rsidR="002F5A0B">
        <w:rPr>
          <w:bCs/>
          <w:sz w:val="28"/>
          <w:szCs w:val="28"/>
        </w:rPr>
        <w:t xml:space="preserve"> </w:t>
      </w:r>
      <w:r w:rsidRPr="002F5A0B">
        <w:rPr>
          <w:bCs/>
          <w:sz w:val="28"/>
          <w:szCs w:val="28"/>
        </w:rPr>
        <w:t>от</w:t>
      </w:r>
      <w:r w:rsidR="002F5A0B">
        <w:rPr>
          <w:bCs/>
          <w:sz w:val="28"/>
          <w:szCs w:val="28"/>
        </w:rPr>
        <w:t xml:space="preserve"> </w:t>
      </w:r>
      <w:r w:rsidRPr="002F5A0B">
        <w:rPr>
          <w:bCs/>
          <w:sz w:val="28"/>
          <w:szCs w:val="28"/>
        </w:rPr>
        <w:t>нее,</w:t>
      </w:r>
      <w:r w:rsidR="002F5A0B">
        <w:rPr>
          <w:bCs/>
          <w:sz w:val="28"/>
          <w:szCs w:val="28"/>
        </w:rPr>
        <w:t xml:space="preserve"> </w:t>
      </w:r>
      <w:r w:rsidRPr="002F5A0B">
        <w:rPr>
          <w:bCs/>
          <w:sz w:val="28"/>
          <w:szCs w:val="28"/>
        </w:rPr>
        <w:t>они</w:t>
      </w:r>
      <w:r w:rsidR="002F5A0B">
        <w:rPr>
          <w:bCs/>
          <w:sz w:val="28"/>
          <w:szCs w:val="28"/>
        </w:rPr>
        <w:t xml:space="preserve"> </w:t>
      </w:r>
      <w:r w:rsidRPr="002F5A0B">
        <w:rPr>
          <w:bCs/>
          <w:sz w:val="28"/>
          <w:szCs w:val="28"/>
        </w:rPr>
        <w:t>поражают</w:t>
      </w:r>
      <w:r w:rsidR="002F5A0B">
        <w:rPr>
          <w:bCs/>
          <w:sz w:val="28"/>
          <w:szCs w:val="28"/>
        </w:rPr>
        <w:t xml:space="preserve"> </w:t>
      </w:r>
      <w:r w:rsidRPr="002F5A0B">
        <w:rPr>
          <w:bCs/>
          <w:sz w:val="28"/>
          <w:szCs w:val="28"/>
        </w:rPr>
        <w:t>тех,</w:t>
      </w:r>
      <w:r w:rsidR="002F5A0B">
        <w:rPr>
          <w:bCs/>
          <w:sz w:val="28"/>
          <w:szCs w:val="28"/>
        </w:rPr>
        <w:t xml:space="preserve"> </w:t>
      </w:r>
      <w:r w:rsidRPr="002F5A0B">
        <w:rPr>
          <w:bCs/>
          <w:sz w:val="28"/>
          <w:szCs w:val="28"/>
        </w:rPr>
        <w:t>кто</w:t>
      </w:r>
      <w:r w:rsidR="002F5A0B">
        <w:rPr>
          <w:bCs/>
          <w:sz w:val="28"/>
          <w:szCs w:val="28"/>
        </w:rPr>
        <w:t xml:space="preserve"> </w:t>
      </w:r>
      <w:r w:rsidRPr="002F5A0B">
        <w:rPr>
          <w:bCs/>
          <w:sz w:val="28"/>
          <w:szCs w:val="28"/>
        </w:rPr>
        <w:t>осмелился</w:t>
      </w:r>
      <w:r w:rsidR="002F5A0B">
        <w:rPr>
          <w:bCs/>
          <w:sz w:val="28"/>
          <w:szCs w:val="28"/>
        </w:rPr>
        <w:t xml:space="preserve"> </w:t>
      </w:r>
      <w:r w:rsidRPr="002F5A0B">
        <w:rPr>
          <w:bCs/>
          <w:sz w:val="28"/>
          <w:szCs w:val="28"/>
        </w:rPr>
        <w:t>бросать»</w:t>
      </w:r>
      <w:r w:rsidR="002F5A0B">
        <w:rPr>
          <w:bCs/>
          <w:sz w:val="28"/>
          <w:szCs w:val="28"/>
        </w:rPr>
        <w:t xml:space="preserve"> </w:t>
      </w:r>
      <w:r w:rsidRPr="002F5A0B">
        <w:rPr>
          <w:bCs/>
          <w:sz w:val="28"/>
          <w:szCs w:val="28"/>
        </w:rPr>
        <w:t>(Г.</w:t>
      </w:r>
      <w:r w:rsidR="002F5A0B">
        <w:rPr>
          <w:bCs/>
          <w:sz w:val="28"/>
          <w:szCs w:val="28"/>
        </w:rPr>
        <w:t xml:space="preserve"> </w:t>
      </w:r>
      <w:r w:rsidRPr="002F5A0B">
        <w:rPr>
          <w:bCs/>
          <w:sz w:val="28"/>
          <w:szCs w:val="28"/>
        </w:rPr>
        <w:t>Бакланов,</w:t>
      </w:r>
      <w:r w:rsidR="002F5A0B">
        <w:rPr>
          <w:bCs/>
          <w:sz w:val="28"/>
          <w:szCs w:val="28"/>
        </w:rPr>
        <w:t xml:space="preserve"> </w:t>
      </w:r>
      <w:r w:rsidRPr="002F5A0B">
        <w:rPr>
          <w:bCs/>
          <w:sz w:val="28"/>
          <w:szCs w:val="28"/>
        </w:rPr>
        <w:t>«</w:t>
      </w:r>
      <w:r w:rsidRPr="002F5A0B">
        <w:rPr>
          <w:bCs/>
          <w:sz w:val="28"/>
          <w:szCs w:val="28"/>
          <w:lang w:val="en-US"/>
        </w:rPr>
        <w:t>No</w:t>
      </w:r>
      <w:r w:rsidR="002F5A0B">
        <w:rPr>
          <w:bCs/>
          <w:sz w:val="28"/>
          <w:szCs w:val="28"/>
        </w:rPr>
        <w:t xml:space="preserve"> </w:t>
      </w:r>
      <w:r w:rsidRPr="002F5A0B">
        <w:rPr>
          <w:bCs/>
          <w:sz w:val="28"/>
          <w:szCs w:val="28"/>
          <w:lang w:val="en-US"/>
        </w:rPr>
        <w:t>parking</w:t>
      </w:r>
      <w:r w:rsidRPr="002F5A0B">
        <w:rPr>
          <w:bCs/>
          <w:sz w:val="28"/>
          <w:szCs w:val="28"/>
        </w:rPr>
        <w:t>»).</w:t>
      </w:r>
      <w:r w:rsidR="002F5A0B">
        <w:rPr>
          <w:bCs/>
          <w:sz w:val="28"/>
          <w:szCs w:val="28"/>
        </w:rPr>
        <w:t xml:space="preserve"> </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.4.1</w:t>
      </w:r>
      <w:r w:rsidR="00423890" w:rsidRPr="002F5A0B">
        <w:rPr>
          <w:bCs/>
          <w:sz w:val="28"/>
          <w:szCs w:val="28"/>
        </w:rPr>
        <w:t>.</w:t>
      </w:r>
      <w:r w:rsidR="002F5A0B">
        <w:rPr>
          <w:bCs/>
          <w:sz w:val="28"/>
          <w:szCs w:val="28"/>
        </w:rPr>
        <w:t xml:space="preserve"> </w:t>
      </w:r>
      <w:r w:rsidRPr="002F5A0B">
        <w:rPr>
          <w:bCs/>
          <w:sz w:val="28"/>
          <w:szCs w:val="28"/>
        </w:rPr>
        <w:t>Двойная</w:t>
      </w:r>
      <w:r w:rsidR="002F5A0B">
        <w:rPr>
          <w:bCs/>
          <w:sz w:val="28"/>
          <w:szCs w:val="28"/>
        </w:rPr>
        <w:t xml:space="preserve"> </w:t>
      </w:r>
      <w:r w:rsidRPr="002F5A0B">
        <w:rPr>
          <w:bCs/>
          <w:sz w:val="28"/>
          <w:szCs w:val="28"/>
        </w:rPr>
        <w:t>актуализация</w:t>
      </w:r>
      <w:r w:rsidR="002F5A0B">
        <w:rPr>
          <w:bCs/>
          <w:sz w:val="28"/>
          <w:szCs w:val="28"/>
        </w:rPr>
        <w:t xml:space="preserve"> </w:t>
      </w:r>
      <w:r w:rsidRPr="002F5A0B">
        <w:rPr>
          <w:bCs/>
          <w:sz w:val="28"/>
          <w:szCs w:val="28"/>
        </w:rPr>
        <w:t>(двойной</w:t>
      </w:r>
      <w:r w:rsidR="002F5A0B">
        <w:rPr>
          <w:bCs/>
          <w:sz w:val="28"/>
          <w:szCs w:val="28"/>
        </w:rPr>
        <w:t xml:space="preserve"> </w:t>
      </w:r>
      <w:r w:rsidRPr="002F5A0B">
        <w:rPr>
          <w:bCs/>
          <w:sz w:val="28"/>
          <w:szCs w:val="28"/>
        </w:rPr>
        <w:t>семантический</w:t>
      </w:r>
      <w:r w:rsidR="002F5A0B">
        <w:rPr>
          <w:bCs/>
          <w:sz w:val="28"/>
          <w:szCs w:val="28"/>
        </w:rPr>
        <w:t xml:space="preserve"> </w:t>
      </w:r>
      <w:r w:rsidRPr="002F5A0B">
        <w:rPr>
          <w:bCs/>
          <w:sz w:val="28"/>
          <w:szCs w:val="28"/>
        </w:rPr>
        <w:t>план):</w:t>
      </w:r>
      <w:r w:rsidR="002F5A0B">
        <w:rPr>
          <w:bCs/>
          <w:sz w:val="28"/>
          <w:szCs w:val="28"/>
        </w:rPr>
        <w:t xml:space="preserve"> </w:t>
      </w:r>
      <w:r w:rsidRPr="002F5A0B">
        <w:rPr>
          <w:bCs/>
          <w:sz w:val="28"/>
          <w:szCs w:val="28"/>
        </w:rPr>
        <w:t>Велосипед</w:t>
      </w:r>
      <w:r w:rsidR="002F5A0B">
        <w:rPr>
          <w:bCs/>
          <w:sz w:val="28"/>
          <w:szCs w:val="28"/>
        </w:rPr>
        <w:t xml:space="preserve"> </w:t>
      </w:r>
      <w:r w:rsidRPr="002F5A0B">
        <w:rPr>
          <w:bCs/>
          <w:sz w:val="28"/>
          <w:szCs w:val="28"/>
        </w:rPr>
        <w:t>изобрести,</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Потом</w:t>
      </w:r>
      <w:r w:rsidR="002F5A0B">
        <w:rPr>
          <w:bCs/>
          <w:sz w:val="28"/>
          <w:szCs w:val="28"/>
        </w:rPr>
        <w:t xml:space="preserve"> </w:t>
      </w:r>
      <w:r w:rsidRPr="002F5A0B">
        <w:rPr>
          <w:bCs/>
          <w:sz w:val="28"/>
          <w:szCs w:val="28"/>
        </w:rPr>
        <w:t>руками</w:t>
      </w:r>
      <w:r w:rsidR="002F5A0B">
        <w:rPr>
          <w:bCs/>
          <w:sz w:val="28"/>
          <w:szCs w:val="28"/>
        </w:rPr>
        <w:t xml:space="preserve"> </w:t>
      </w:r>
      <w:r w:rsidRPr="002F5A0B">
        <w:rPr>
          <w:bCs/>
          <w:sz w:val="28"/>
          <w:szCs w:val="28"/>
        </w:rPr>
        <w:t>развести,</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Сказать:</w:t>
      </w:r>
      <w:r w:rsidR="002F5A0B">
        <w:rPr>
          <w:bCs/>
          <w:sz w:val="28"/>
          <w:szCs w:val="28"/>
        </w:rPr>
        <w:t xml:space="preserve"> </w:t>
      </w:r>
      <w:r w:rsidRPr="002F5A0B">
        <w:rPr>
          <w:bCs/>
          <w:sz w:val="28"/>
          <w:szCs w:val="28"/>
        </w:rPr>
        <w:t>«Простите,</w:t>
      </w:r>
      <w:r w:rsidR="002F5A0B">
        <w:rPr>
          <w:bCs/>
          <w:sz w:val="28"/>
          <w:szCs w:val="28"/>
        </w:rPr>
        <w:t xml:space="preserve"> </w:t>
      </w:r>
      <w:r w:rsidRPr="002F5A0B">
        <w:rPr>
          <w:bCs/>
          <w:sz w:val="28"/>
          <w:szCs w:val="28"/>
        </w:rPr>
        <w:t>я</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знал,</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Что</w:t>
      </w:r>
      <w:r w:rsidR="002F5A0B">
        <w:rPr>
          <w:bCs/>
          <w:sz w:val="28"/>
          <w:szCs w:val="28"/>
        </w:rPr>
        <w:t xml:space="preserve"> </w:t>
      </w:r>
      <w:r w:rsidRPr="002F5A0B">
        <w:rPr>
          <w:bCs/>
          <w:sz w:val="28"/>
          <w:szCs w:val="28"/>
        </w:rPr>
        <w:t>есть</w:t>
      </w:r>
      <w:r w:rsidR="002F5A0B">
        <w:rPr>
          <w:bCs/>
          <w:sz w:val="28"/>
          <w:szCs w:val="28"/>
        </w:rPr>
        <w:t xml:space="preserve"> </w:t>
      </w:r>
      <w:r w:rsidRPr="002F5A0B">
        <w:rPr>
          <w:bCs/>
          <w:sz w:val="28"/>
          <w:szCs w:val="28"/>
        </w:rPr>
        <w:t>уже</w:t>
      </w:r>
      <w:r w:rsidR="002F5A0B">
        <w:rPr>
          <w:bCs/>
          <w:sz w:val="28"/>
          <w:szCs w:val="28"/>
        </w:rPr>
        <w:t xml:space="preserve"> </w:t>
      </w:r>
      <w:r w:rsidRPr="002F5A0B">
        <w:rPr>
          <w:bCs/>
          <w:sz w:val="28"/>
          <w:szCs w:val="28"/>
        </w:rPr>
        <w:t>оригинал»</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Шлыгин,</w:t>
      </w:r>
      <w:r w:rsidR="002F5A0B">
        <w:rPr>
          <w:bCs/>
          <w:sz w:val="28"/>
          <w:szCs w:val="28"/>
        </w:rPr>
        <w:t xml:space="preserve"> </w:t>
      </w:r>
      <w:r w:rsidRPr="002F5A0B">
        <w:rPr>
          <w:bCs/>
          <w:sz w:val="28"/>
          <w:szCs w:val="28"/>
        </w:rPr>
        <w:t>«Дерзость»).</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.4.2</w:t>
      </w:r>
      <w:r w:rsidR="00423890" w:rsidRPr="002F5A0B">
        <w:rPr>
          <w:bCs/>
          <w:sz w:val="28"/>
          <w:szCs w:val="28"/>
        </w:rPr>
        <w:t>.</w:t>
      </w:r>
      <w:r w:rsidR="002F5A0B">
        <w:rPr>
          <w:bCs/>
          <w:sz w:val="28"/>
          <w:szCs w:val="28"/>
        </w:rPr>
        <w:t xml:space="preserve"> </w:t>
      </w:r>
      <w:r w:rsidRPr="002F5A0B">
        <w:rPr>
          <w:bCs/>
          <w:sz w:val="28"/>
          <w:szCs w:val="28"/>
        </w:rPr>
        <w:t>Буквализация</w:t>
      </w:r>
      <w:r w:rsidR="002F5A0B">
        <w:rPr>
          <w:bCs/>
          <w:sz w:val="28"/>
          <w:szCs w:val="28"/>
        </w:rPr>
        <w:t xml:space="preserve"> </w:t>
      </w:r>
      <w:r w:rsidRPr="002F5A0B">
        <w:rPr>
          <w:bCs/>
          <w:sz w:val="28"/>
          <w:szCs w:val="28"/>
        </w:rPr>
        <w:t>значения</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«Кстати</w:t>
      </w:r>
      <w:r w:rsidR="002F5A0B">
        <w:rPr>
          <w:bCs/>
          <w:sz w:val="28"/>
          <w:szCs w:val="28"/>
        </w:rPr>
        <w:t xml:space="preserve"> </w:t>
      </w:r>
      <w:r w:rsidRPr="002F5A0B">
        <w:rPr>
          <w:bCs/>
          <w:sz w:val="28"/>
          <w:szCs w:val="28"/>
        </w:rPr>
        <w:t>говоря,</w:t>
      </w:r>
      <w:r w:rsidR="002F5A0B">
        <w:rPr>
          <w:bCs/>
          <w:sz w:val="28"/>
          <w:szCs w:val="28"/>
        </w:rPr>
        <w:t xml:space="preserve"> </w:t>
      </w:r>
      <w:r w:rsidRPr="002F5A0B">
        <w:rPr>
          <w:bCs/>
          <w:sz w:val="28"/>
          <w:szCs w:val="28"/>
        </w:rPr>
        <w:t>мы</w:t>
      </w:r>
      <w:r w:rsidR="002F5A0B">
        <w:rPr>
          <w:bCs/>
          <w:sz w:val="28"/>
          <w:szCs w:val="28"/>
        </w:rPr>
        <w:t xml:space="preserve"> </w:t>
      </w:r>
      <w:r w:rsidRPr="002F5A0B">
        <w:rPr>
          <w:bCs/>
          <w:sz w:val="28"/>
          <w:szCs w:val="28"/>
        </w:rPr>
        <w:t>с</w:t>
      </w:r>
      <w:r w:rsidR="002F5A0B">
        <w:rPr>
          <w:bCs/>
          <w:sz w:val="28"/>
          <w:szCs w:val="28"/>
        </w:rPr>
        <w:t xml:space="preserve"> </w:t>
      </w:r>
      <w:r w:rsidRPr="002F5A0B">
        <w:rPr>
          <w:bCs/>
          <w:sz w:val="28"/>
          <w:szCs w:val="28"/>
        </w:rPr>
        <w:t>мальчишками</w:t>
      </w:r>
      <w:r w:rsidR="002F5A0B">
        <w:rPr>
          <w:bCs/>
          <w:sz w:val="28"/>
          <w:szCs w:val="28"/>
        </w:rPr>
        <w:t xml:space="preserve"> </w:t>
      </w:r>
      <w:r w:rsidRPr="002F5A0B">
        <w:rPr>
          <w:bCs/>
          <w:sz w:val="28"/>
          <w:szCs w:val="28"/>
        </w:rPr>
        <w:t>недавно</w:t>
      </w:r>
      <w:r w:rsidR="002F5A0B">
        <w:rPr>
          <w:bCs/>
          <w:sz w:val="28"/>
          <w:szCs w:val="28"/>
        </w:rPr>
        <w:t xml:space="preserve"> </w:t>
      </w:r>
      <w:r w:rsidRPr="002F5A0B">
        <w:rPr>
          <w:bCs/>
          <w:sz w:val="28"/>
          <w:szCs w:val="28"/>
        </w:rPr>
        <w:t>изобрели-таки</w:t>
      </w:r>
      <w:r w:rsidR="002F5A0B">
        <w:rPr>
          <w:bCs/>
          <w:sz w:val="28"/>
          <w:szCs w:val="28"/>
        </w:rPr>
        <w:t xml:space="preserve"> </w:t>
      </w:r>
      <w:r w:rsidRPr="002F5A0B">
        <w:rPr>
          <w:bCs/>
          <w:sz w:val="28"/>
          <w:szCs w:val="28"/>
        </w:rPr>
        <w:t>велосипед.</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улыбайтесь</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велосипед</w:t>
      </w:r>
      <w:r w:rsidR="002F5A0B">
        <w:rPr>
          <w:bCs/>
          <w:sz w:val="28"/>
          <w:szCs w:val="28"/>
        </w:rPr>
        <w:t xml:space="preserve"> </w:t>
      </w:r>
      <w:r w:rsidRPr="002F5A0B">
        <w:rPr>
          <w:bCs/>
          <w:sz w:val="28"/>
          <w:szCs w:val="28"/>
        </w:rPr>
        <w:t>без</w:t>
      </w:r>
      <w:r w:rsidR="002F5A0B">
        <w:rPr>
          <w:bCs/>
          <w:sz w:val="28"/>
          <w:szCs w:val="28"/>
        </w:rPr>
        <w:t xml:space="preserve"> </w:t>
      </w:r>
      <w:r w:rsidRPr="002F5A0B">
        <w:rPr>
          <w:bCs/>
          <w:sz w:val="28"/>
          <w:szCs w:val="28"/>
        </w:rPr>
        <w:t>кавычек,</w:t>
      </w:r>
      <w:r w:rsidR="002F5A0B">
        <w:rPr>
          <w:bCs/>
          <w:sz w:val="28"/>
          <w:szCs w:val="28"/>
        </w:rPr>
        <w:t xml:space="preserve"> </w:t>
      </w:r>
      <w:r w:rsidRPr="002F5A0B">
        <w:rPr>
          <w:bCs/>
          <w:sz w:val="28"/>
          <w:szCs w:val="28"/>
        </w:rPr>
        <w:t>настоящий.</w:t>
      </w:r>
      <w:r w:rsidR="002F5A0B">
        <w:rPr>
          <w:bCs/>
          <w:sz w:val="28"/>
          <w:szCs w:val="28"/>
        </w:rPr>
        <w:t xml:space="preserve"> </w:t>
      </w:r>
      <w:r w:rsidRPr="002F5A0B">
        <w:rPr>
          <w:bCs/>
          <w:sz w:val="28"/>
          <w:szCs w:val="28"/>
        </w:rPr>
        <w:t>Его</w:t>
      </w:r>
      <w:r w:rsidR="002F5A0B">
        <w:rPr>
          <w:bCs/>
          <w:sz w:val="28"/>
          <w:szCs w:val="28"/>
        </w:rPr>
        <w:t xml:space="preserve"> </w:t>
      </w:r>
      <w:r w:rsidRPr="002F5A0B">
        <w:rPr>
          <w:bCs/>
          <w:sz w:val="28"/>
          <w:szCs w:val="28"/>
        </w:rPr>
        <w:t>отличает</w:t>
      </w:r>
      <w:r w:rsidR="002F5A0B">
        <w:rPr>
          <w:bCs/>
          <w:sz w:val="28"/>
          <w:szCs w:val="28"/>
        </w:rPr>
        <w:t xml:space="preserve"> </w:t>
      </w:r>
      <w:r w:rsidRPr="002F5A0B">
        <w:rPr>
          <w:bCs/>
          <w:sz w:val="28"/>
          <w:szCs w:val="28"/>
        </w:rPr>
        <w:t>необыкновенная</w:t>
      </w:r>
      <w:r w:rsidR="002F5A0B">
        <w:rPr>
          <w:bCs/>
          <w:sz w:val="28"/>
          <w:szCs w:val="28"/>
        </w:rPr>
        <w:t xml:space="preserve"> </w:t>
      </w:r>
      <w:r w:rsidRPr="002F5A0B">
        <w:rPr>
          <w:bCs/>
          <w:sz w:val="28"/>
          <w:szCs w:val="28"/>
        </w:rPr>
        <w:t>задняя</w:t>
      </w:r>
      <w:r w:rsidR="002F5A0B">
        <w:rPr>
          <w:bCs/>
          <w:sz w:val="28"/>
          <w:szCs w:val="28"/>
        </w:rPr>
        <w:t xml:space="preserve"> </w:t>
      </w:r>
      <w:r w:rsidRPr="002F5A0B">
        <w:rPr>
          <w:bCs/>
          <w:sz w:val="28"/>
          <w:szCs w:val="28"/>
        </w:rPr>
        <w:t>втулка,</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которой</w:t>
      </w:r>
      <w:r w:rsidR="002F5A0B">
        <w:rPr>
          <w:bCs/>
          <w:sz w:val="28"/>
          <w:szCs w:val="28"/>
        </w:rPr>
        <w:t xml:space="preserve"> </w:t>
      </w:r>
      <w:r w:rsidRPr="002F5A0B">
        <w:rPr>
          <w:bCs/>
          <w:sz w:val="28"/>
          <w:szCs w:val="28"/>
        </w:rPr>
        <w:t>заключена</w:t>
      </w:r>
      <w:r w:rsidR="002F5A0B">
        <w:rPr>
          <w:bCs/>
          <w:sz w:val="28"/>
          <w:szCs w:val="28"/>
        </w:rPr>
        <w:t xml:space="preserve"> </w:t>
      </w:r>
      <w:r w:rsidRPr="002F5A0B">
        <w:rPr>
          <w:bCs/>
          <w:sz w:val="28"/>
          <w:szCs w:val="28"/>
        </w:rPr>
        <w:t>коробка</w:t>
      </w:r>
      <w:r w:rsidR="002F5A0B">
        <w:rPr>
          <w:bCs/>
          <w:sz w:val="28"/>
          <w:szCs w:val="28"/>
        </w:rPr>
        <w:t xml:space="preserve"> </w:t>
      </w:r>
      <w:r w:rsidRPr="002F5A0B">
        <w:rPr>
          <w:bCs/>
          <w:sz w:val="28"/>
          <w:szCs w:val="28"/>
        </w:rPr>
        <w:t>передачи</w:t>
      </w:r>
      <w:r w:rsidR="002F5A0B">
        <w:rPr>
          <w:bCs/>
          <w:sz w:val="28"/>
          <w:szCs w:val="28"/>
        </w:rPr>
        <w:t xml:space="preserve"> </w:t>
      </w:r>
      <w:r w:rsidRPr="002F5A0B">
        <w:rPr>
          <w:bCs/>
          <w:sz w:val="28"/>
          <w:szCs w:val="28"/>
        </w:rPr>
        <w:t>скоростей</w:t>
      </w:r>
      <w:r w:rsidR="002F5A0B">
        <w:rPr>
          <w:bCs/>
          <w:sz w:val="28"/>
          <w:szCs w:val="28"/>
        </w:rPr>
        <w:t xml:space="preserve"> </w:t>
      </w:r>
      <w:r w:rsidRPr="002F5A0B">
        <w:rPr>
          <w:bCs/>
          <w:sz w:val="28"/>
          <w:szCs w:val="28"/>
        </w:rPr>
        <w:t>новой</w:t>
      </w:r>
      <w:r w:rsidR="002F5A0B">
        <w:rPr>
          <w:bCs/>
          <w:sz w:val="28"/>
          <w:szCs w:val="28"/>
        </w:rPr>
        <w:t xml:space="preserve"> </w:t>
      </w:r>
      <w:r w:rsidRPr="002F5A0B">
        <w:rPr>
          <w:bCs/>
          <w:sz w:val="28"/>
          <w:szCs w:val="28"/>
        </w:rPr>
        <w:t>конструкции»</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Иванов,</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изобретать</w:t>
      </w:r>
      <w:r w:rsidR="002F5A0B">
        <w:rPr>
          <w:bCs/>
          <w:sz w:val="28"/>
          <w:szCs w:val="28"/>
        </w:rPr>
        <w:t xml:space="preserve"> </w:t>
      </w:r>
      <w:r w:rsidRPr="002F5A0B">
        <w:rPr>
          <w:bCs/>
          <w:sz w:val="28"/>
          <w:szCs w:val="28"/>
        </w:rPr>
        <w:t>«велосипед»»).</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.4.3</w:t>
      </w:r>
      <w:r w:rsidR="00423890" w:rsidRPr="002F5A0B">
        <w:rPr>
          <w:bCs/>
          <w:sz w:val="28"/>
          <w:szCs w:val="28"/>
        </w:rPr>
        <w:t>.</w:t>
      </w:r>
      <w:r w:rsidR="002F5A0B">
        <w:rPr>
          <w:bCs/>
          <w:sz w:val="28"/>
          <w:szCs w:val="28"/>
        </w:rPr>
        <w:t xml:space="preserve"> </w:t>
      </w:r>
      <w:r w:rsidRPr="002F5A0B">
        <w:rPr>
          <w:bCs/>
          <w:sz w:val="28"/>
          <w:szCs w:val="28"/>
        </w:rPr>
        <w:t>Народноэтимологическое</w:t>
      </w:r>
      <w:r w:rsidR="002F5A0B">
        <w:rPr>
          <w:bCs/>
          <w:sz w:val="28"/>
          <w:szCs w:val="28"/>
        </w:rPr>
        <w:t xml:space="preserve"> </w:t>
      </w:r>
      <w:r w:rsidRPr="002F5A0B">
        <w:rPr>
          <w:bCs/>
          <w:sz w:val="28"/>
          <w:szCs w:val="28"/>
        </w:rPr>
        <w:t>переосмысление</w:t>
      </w:r>
      <w:r w:rsidR="002F5A0B">
        <w:rPr>
          <w:bCs/>
          <w:sz w:val="28"/>
          <w:szCs w:val="28"/>
        </w:rPr>
        <w:t xml:space="preserve"> </w:t>
      </w:r>
      <w:r w:rsidRPr="002F5A0B">
        <w:rPr>
          <w:bCs/>
          <w:sz w:val="28"/>
          <w:szCs w:val="28"/>
        </w:rPr>
        <w:t>внутренней</w:t>
      </w:r>
      <w:r w:rsidR="002F5A0B">
        <w:rPr>
          <w:bCs/>
          <w:sz w:val="28"/>
          <w:szCs w:val="28"/>
        </w:rPr>
        <w:t xml:space="preserve"> </w:t>
      </w:r>
      <w:r w:rsidRPr="002F5A0B">
        <w:rPr>
          <w:bCs/>
          <w:sz w:val="28"/>
          <w:szCs w:val="28"/>
        </w:rPr>
        <w:t>формы</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«Целый</w:t>
      </w:r>
      <w:r w:rsidR="002F5A0B">
        <w:rPr>
          <w:bCs/>
          <w:sz w:val="28"/>
          <w:szCs w:val="28"/>
        </w:rPr>
        <w:t xml:space="preserve"> </w:t>
      </w:r>
      <w:r w:rsidRPr="002F5A0B">
        <w:rPr>
          <w:bCs/>
          <w:sz w:val="28"/>
          <w:szCs w:val="28"/>
        </w:rPr>
        <w:t>вечер</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доме</w:t>
      </w:r>
      <w:r w:rsidR="002F5A0B">
        <w:rPr>
          <w:bCs/>
          <w:sz w:val="28"/>
          <w:szCs w:val="28"/>
        </w:rPr>
        <w:t xml:space="preserve"> </w:t>
      </w:r>
      <w:r w:rsidRPr="002F5A0B">
        <w:rPr>
          <w:bCs/>
          <w:sz w:val="28"/>
          <w:szCs w:val="28"/>
        </w:rPr>
        <w:t>гости</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Моют,</w:t>
      </w:r>
      <w:r w:rsidR="002F5A0B">
        <w:rPr>
          <w:bCs/>
          <w:sz w:val="28"/>
          <w:szCs w:val="28"/>
        </w:rPr>
        <w:t xml:space="preserve"> </w:t>
      </w:r>
      <w:r w:rsidRPr="002F5A0B">
        <w:rPr>
          <w:bCs/>
          <w:sz w:val="28"/>
          <w:szCs w:val="28"/>
        </w:rPr>
        <w:t>моют,</w:t>
      </w:r>
      <w:r w:rsidR="002F5A0B">
        <w:rPr>
          <w:bCs/>
          <w:sz w:val="28"/>
          <w:szCs w:val="28"/>
        </w:rPr>
        <w:t xml:space="preserve"> </w:t>
      </w:r>
      <w:r w:rsidRPr="002F5A0B">
        <w:rPr>
          <w:bCs/>
          <w:sz w:val="28"/>
          <w:szCs w:val="28"/>
        </w:rPr>
        <w:t>моют</w:t>
      </w:r>
      <w:r w:rsidR="002F5A0B">
        <w:rPr>
          <w:bCs/>
          <w:sz w:val="28"/>
          <w:szCs w:val="28"/>
        </w:rPr>
        <w:t xml:space="preserve"> </w:t>
      </w:r>
      <w:r w:rsidRPr="002F5A0B">
        <w:rPr>
          <w:bCs/>
          <w:sz w:val="28"/>
          <w:szCs w:val="28"/>
        </w:rPr>
        <w:t>кости.</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Чьи?</w:t>
      </w:r>
      <w:r w:rsidR="002F5A0B">
        <w:rPr>
          <w:bCs/>
          <w:sz w:val="28"/>
          <w:szCs w:val="28"/>
        </w:rPr>
        <w:t xml:space="preserve"> </w:t>
      </w:r>
      <w:r w:rsidRPr="002F5A0B">
        <w:rPr>
          <w:bCs/>
          <w:sz w:val="28"/>
          <w:szCs w:val="28"/>
        </w:rPr>
        <w:t>Зачем?</w:t>
      </w:r>
      <w:r w:rsidR="002F5A0B">
        <w:rPr>
          <w:bCs/>
          <w:sz w:val="28"/>
          <w:szCs w:val="28"/>
        </w:rPr>
        <w:t xml:space="preserve"> </w:t>
      </w:r>
      <w:r w:rsidRPr="002F5A0B">
        <w:rPr>
          <w:bCs/>
          <w:sz w:val="28"/>
          <w:szCs w:val="28"/>
        </w:rPr>
        <w:t>Кому</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как?</w:t>
      </w:r>
      <w:r w:rsidR="002F5A0B">
        <w:rPr>
          <w:bCs/>
          <w:sz w:val="28"/>
          <w:szCs w:val="28"/>
        </w:rPr>
        <w:t xml:space="preserve"> </w:t>
      </w:r>
      <w:r w:rsidRPr="002F5A0B">
        <w:rPr>
          <w:bCs/>
          <w:sz w:val="28"/>
          <w:szCs w:val="28"/>
        </w:rPr>
        <w:t>Моют</w:t>
      </w:r>
      <w:r w:rsidR="002F5A0B">
        <w:rPr>
          <w:bCs/>
          <w:sz w:val="28"/>
          <w:szCs w:val="28"/>
        </w:rPr>
        <w:t xml:space="preserve"> </w:t>
      </w:r>
      <w:r w:rsidRPr="002F5A0B">
        <w:rPr>
          <w:bCs/>
          <w:sz w:val="28"/>
          <w:szCs w:val="28"/>
        </w:rPr>
        <w:t>кости</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руками,</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Моют</w:t>
      </w:r>
      <w:r w:rsidR="002F5A0B">
        <w:rPr>
          <w:bCs/>
          <w:sz w:val="28"/>
          <w:szCs w:val="28"/>
        </w:rPr>
        <w:t xml:space="preserve"> </w:t>
      </w:r>
      <w:r w:rsidRPr="002F5A0B">
        <w:rPr>
          <w:bCs/>
          <w:sz w:val="28"/>
          <w:szCs w:val="28"/>
        </w:rPr>
        <w:t>кости</w:t>
      </w:r>
      <w:r w:rsidR="002F5A0B">
        <w:rPr>
          <w:bCs/>
          <w:sz w:val="28"/>
          <w:szCs w:val="28"/>
        </w:rPr>
        <w:t xml:space="preserve"> </w:t>
      </w:r>
      <w:r w:rsidRPr="002F5A0B">
        <w:rPr>
          <w:bCs/>
          <w:sz w:val="28"/>
          <w:szCs w:val="28"/>
        </w:rPr>
        <w:t>языками.</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зачем?</w:t>
      </w:r>
      <w:r w:rsidR="002F5A0B">
        <w:rPr>
          <w:bCs/>
          <w:sz w:val="28"/>
          <w:szCs w:val="28"/>
        </w:rPr>
        <w:t xml:space="preserve"> </w:t>
      </w:r>
      <w:r w:rsidRPr="002F5A0B">
        <w:rPr>
          <w:bCs/>
          <w:sz w:val="28"/>
          <w:szCs w:val="28"/>
        </w:rPr>
        <w:t>Да</w:t>
      </w:r>
      <w:r w:rsidR="002F5A0B">
        <w:rPr>
          <w:bCs/>
          <w:sz w:val="28"/>
          <w:szCs w:val="28"/>
        </w:rPr>
        <w:t xml:space="preserve"> </w:t>
      </w:r>
      <w:r w:rsidRPr="002F5A0B">
        <w:rPr>
          <w:bCs/>
          <w:sz w:val="28"/>
          <w:szCs w:val="28"/>
        </w:rPr>
        <w:t>просто</w:t>
      </w:r>
      <w:r w:rsidR="002F5A0B">
        <w:rPr>
          <w:bCs/>
          <w:sz w:val="28"/>
          <w:szCs w:val="28"/>
        </w:rPr>
        <w:t xml:space="preserve"> </w:t>
      </w:r>
      <w:r w:rsidRPr="002F5A0B">
        <w:rPr>
          <w:bCs/>
          <w:sz w:val="28"/>
          <w:szCs w:val="28"/>
        </w:rPr>
        <w:t>так»</w:t>
      </w:r>
      <w:r w:rsidR="002F5A0B">
        <w:rPr>
          <w:bCs/>
          <w:sz w:val="28"/>
          <w:szCs w:val="28"/>
        </w:rPr>
        <w:t xml:space="preserve"> </w:t>
      </w:r>
      <w:r w:rsidRPr="002F5A0B">
        <w:rPr>
          <w:bCs/>
          <w:sz w:val="28"/>
          <w:szCs w:val="28"/>
        </w:rPr>
        <w:t>(С.</w:t>
      </w:r>
      <w:r w:rsidR="002F5A0B">
        <w:rPr>
          <w:bCs/>
          <w:sz w:val="28"/>
          <w:szCs w:val="28"/>
        </w:rPr>
        <w:t xml:space="preserve"> </w:t>
      </w:r>
      <w:r w:rsidRPr="002F5A0B">
        <w:rPr>
          <w:bCs/>
          <w:sz w:val="28"/>
          <w:szCs w:val="28"/>
        </w:rPr>
        <w:t>Баруздин,</w:t>
      </w:r>
      <w:r w:rsidR="002F5A0B">
        <w:rPr>
          <w:bCs/>
          <w:sz w:val="28"/>
          <w:szCs w:val="28"/>
        </w:rPr>
        <w:t xml:space="preserve"> </w:t>
      </w:r>
      <w:r w:rsidRPr="002F5A0B">
        <w:rPr>
          <w:bCs/>
          <w:sz w:val="28"/>
          <w:szCs w:val="28"/>
        </w:rPr>
        <w:t>«Мойка»).</w:t>
      </w:r>
      <w:r w:rsidR="002F5A0B">
        <w:rPr>
          <w:bCs/>
          <w:sz w:val="28"/>
          <w:szCs w:val="28"/>
        </w:rPr>
        <w:t xml:space="preserve"> </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.4.4</w:t>
      </w:r>
      <w:r w:rsidR="00423890" w:rsidRPr="002F5A0B">
        <w:rPr>
          <w:bCs/>
          <w:sz w:val="28"/>
          <w:szCs w:val="28"/>
        </w:rPr>
        <w:t>.</w:t>
      </w:r>
      <w:r w:rsidR="002F5A0B">
        <w:rPr>
          <w:bCs/>
          <w:sz w:val="28"/>
          <w:szCs w:val="28"/>
        </w:rPr>
        <w:t xml:space="preserve"> </w:t>
      </w:r>
      <w:r w:rsidRPr="002F5A0B">
        <w:rPr>
          <w:bCs/>
          <w:sz w:val="28"/>
          <w:szCs w:val="28"/>
        </w:rPr>
        <w:t>Авторская</w:t>
      </w:r>
      <w:r w:rsidR="002F5A0B">
        <w:rPr>
          <w:bCs/>
          <w:sz w:val="28"/>
          <w:szCs w:val="28"/>
        </w:rPr>
        <w:t xml:space="preserve"> </w:t>
      </w:r>
      <w:r w:rsidRPr="002F5A0B">
        <w:rPr>
          <w:bCs/>
          <w:sz w:val="28"/>
          <w:szCs w:val="28"/>
        </w:rPr>
        <w:t>этимология:</w:t>
      </w:r>
      <w:r w:rsidR="002F5A0B">
        <w:rPr>
          <w:bCs/>
          <w:sz w:val="28"/>
          <w:szCs w:val="28"/>
        </w:rPr>
        <w:t xml:space="preserve"> </w:t>
      </w:r>
      <w:r w:rsidRPr="002F5A0B">
        <w:rPr>
          <w:bCs/>
          <w:sz w:val="28"/>
          <w:szCs w:val="28"/>
        </w:rPr>
        <w:t>«Таких</w:t>
      </w:r>
      <w:r w:rsidR="002F5A0B">
        <w:rPr>
          <w:bCs/>
          <w:sz w:val="28"/>
          <w:szCs w:val="28"/>
        </w:rPr>
        <w:t xml:space="preserve"> </w:t>
      </w:r>
      <w:r w:rsidRPr="002F5A0B">
        <w:rPr>
          <w:bCs/>
          <w:sz w:val="28"/>
          <w:szCs w:val="28"/>
        </w:rPr>
        <w:t>обычно</w:t>
      </w:r>
      <w:r w:rsidR="002F5A0B">
        <w:rPr>
          <w:bCs/>
          <w:sz w:val="28"/>
          <w:szCs w:val="28"/>
        </w:rPr>
        <w:t xml:space="preserve"> </w:t>
      </w:r>
      <w:r w:rsidRPr="002F5A0B">
        <w:rPr>
          <w:bCs/>
          <w:sz w:val="28"/>
          <w:szCs w:val="28"/>
        </w:rPr>
        <w:t>называют</w:t>
      </w:r>
      <w:r w:rsidR="002F5A0B">
        <w:rPr>
          <w:bCs/>
          <w:sz w:val="28"/>
          <w:szCs w:val="28"/>
        </w:rPr>
        <w:t xml:space="preserve"> </w:t>
      </w:r>
      <w:r w:rsidRPr="002F5A0B">
        <w:rPr>
          <w:bCs/>
          <w:sz w:val="28"/>
          <w:szCs w:val="28"/>
        </w:rPr>
        <w:t>«русскими</w:t>
      </w:r>
      <w:r w:rsidR="002F5A0B">
        <w:rPr>
          <w:bCs/>
          <w:sz w:val="28"/>
          <w:szCs w:val="28"/>
        </w:rPr>
        <w:t xml:space="preserve"> </w:t>
      </w:r>
      <w:r w:rsidRPr="002F5A0B">
        <w:rPr>
          <w:bCs/>
          <w:sz w:val="28"/>
          <w:szCs w:val="28"/>
        </w:rPr>
        <w:t>красавицами»,</w:t>
      </w:r>
      <w:r w:rsidR="002F5A0B">
        <w:rPr>
          <w:bCs/>
          <w:sz w:val="28"/>
          <w:szCs w:val="28"/>
        </w:rPr>
        <w:t xml:space="preserve"> </w:t>
      </w:r>
      <w:r w:rsidRPr="002F5A0B">
        <w:rPr>
          <w:bCs/>
          <w:sz w:val="28"/>
          <w:szCs w:val="28"/>
        </w:rPr>
        <w:t>«кровь</w:t>
      </w:r>
      <w:r w:rsidR="002F5A0B">
        <w:rPr>
          <w:bCs/>
          <w:sz w:val="28"/>
          <w:szCs w:val="28"/>
        </w:rPr>
        <w:t xml:space="preserve"> </w:t>
      </w:r>
      <w:r w:rsidRPr="002F5A0B">
        <w:rPr>
          <w:bCs/>
          <w:sz w:val="28"/>
          <w:szCs w:val="28"/>
        </w:rPr>
        <w:t>с</w:t>
      </w:r>
      <w:r w:rsidR="002F5A0B">
        <w:rPr>
          <w:bCs/>
          <w:sz w:val="28"/>
          <w:szCs w:val="28"/>
        </w:rPr>
        <w:t xml:space="preserve"> </w:t>
      </w:r>
      <w:r w:rsidRPr="002F5A0B">
        <w:rPr>
          <w:bCs/>
          <w:sz w:val="28"/>
          <w:szCs w:val="28"/>
        </w:rPr>
        <w:t>молоком»</w:t>
      </w:r>
      <w:r w:rsidR="002F5A0B">
        <w:rPr>
          <w:bCs/>
          <w:sz w:val="28"/>
          <w:szCs w:val="28"/>
        </w:rPr>
        <w:t xml:space="preserve"> </w:t>
      </w:r>
      <w:r w:rsidRPr="002F5A0B">
        <w:rPr>
          <w:bCs/>
          <w:sz w:val="28"/>
          <w:szCs w:val="28"/>
        </w:rPr>
        <w:t>(выражение</w:t>
      </w:r>
      <w:r w:rsidR="002F5A0B">
        <w:rPr>
          <w:bCs/>
          <w:sz w:val="28"/>
          <w:szCs w:val="28"/>
        </w:rPr>
        <w:t xml:space="preserve"> </w:t>
      </w:r>
      <w:r w:rsidRPr="002F5A0B">
        <w:rPr>
          <w:bCs/>
          <w:sz w:val="28"/>
          <w:szCs w:val="28"/>
        </w:rPr>
        <w:t>для</w:t>
      </w:r>
      <w:r w:rsidR="002F5A0B">
        <w:rPr>
          <w:bCs/>
          <w:sz w:val="28"/>
          <w:szCs w:val="28"/>
        </w:rPr>
        <w:t xml:space="preserve"> </w:t>
      </w:r>
      <w:r w:rsidRPr="002F5A0B">
        <w:rPr>
          <w:bCs/>
          <w:sz w:val="28"/>
          <w:szCs w:val="28"/>
        </w:rPr>
        <w:t>меня</w:t>
      </w:r>
      <w:r w:rsidR="002F5A0B">
        <w:rPr>
          <w:bCs/>
          <w:sz w:val="28"/>
          <w:szCs w:val="28"/>
        </w:rPr>
        <w:t xml:space="preserve"> </w:t>
      </w:r>
      <w:r w:rsidRPr="002F5A0B">
        <w:rPr>
          <w:bCs/>
          <w:sz w:val="28"/>
          <w:szCs w:val="28"/>
        </w:rPr>
        <w:t>несносное,</w:t>
      </w:r>
      <w:r w:rsidR="002F5A0B">
        <w:rPr>
          <w:bCs/>
          <w:sz w:val="28"/>
          <w:szCs w:val="28"/>
        </w:rPr>
        <w:t xml:space="preserve"> </w:t>
      </w:r>
      <w:r w:rsidRPr="002F5A0B">
        <w:rPr>
          <w:bCs/>
          <w:sz w:val="28"/>
          <w:szCs w:val="28"/>
        </w:rPr>
        <w:t>ибо,</w:t>
      </w:r>
      <w:r w:rsidR="002F5A0B">
        <w:rPr>
          <w:bCs/>
          <w:sz w:val="28"/>
          <w:szCs w:val="28"/>
        </w:rPr>
        <w:t xml:space="preserve"> </w:t>
      </w:r>
      <w:r w:rsidRPr="002F5A0B">
        <w:rPr>
          <w:bCs/>
          <w:sz w:val="28"/>
          <w:szCs w:val="28"/>
        </w:rPr>
        <w:t>что</w:t>
      </w:r>
      <w:r w:rsidR="002F5A0B">
        <w:rPr>
          <w:bCs/>
          <w:sz w:val="28"/>
          <w:szCs w:val="28"/>
        </w:rPr>
        <w:t xml:space="preserve"> </w:t>
      </w:r>
      <w:r w:rsidRPr="002F5A0B">
        <w:rPr>
          <w:bCs/>
          <w:sz w:val="28"/>
          <w:szCs w:val="28"/>
        </w:rPr>
        <w:t>может</w:t>
      </w:r>
      <w:r w:rsidR="002F5A0B">
        <w:rPr>
          <w:bCs/>
          <w:sz w:val="28"/>
          <w:szCs w:val="28"/>
        </w:rPr>
        <w:t xml:space="preserve"> </w:t>
      </w:r>
      <w:r w:rsidRPr="002F5A0B">
        <w:rPr>
          <w:bCs/>
          <w:sz w:val="28"/>
          <w:szCs w:val="28"/>
        </w:rPr>
        <w:t>быть</w:t>
      </w:r>
      <w:r w:rsidR="002F5A0B">
        <w:rPr>
          <w:bCs/>
          <w:sz w:val="28"/>
          <w:szCs w:val="28"/>
        </w:rPr>
        <w:t xml:space="preserve"> </w:t>
      </w:r>
      <w:r w:rsidRPr="002F5A0B">
        <w:rPr>
          <w:bCs/>
          <w:sz w:val="28"/>
          <w:szCs w:val="28"/>
        </w:rPr>
        <w:t>хуже</w:t>
      </w:r>
      <w:r w:rsidR="002F5A0B">
        <w:rPr>
          <w:bCs/>
          <w:sz w:val="28"/>
          <w:szCs w:val="28"/>
        </w:rPr>
        <w:t xml:space="preserve"> </w:t>
      </w:r>
      <w:r w:rsidRPr="002F5A0B">
        <w:rPr>
          <w:bCs/>
          <w:sz w:val="28"/>
          <w:szCs w:val="28"/>
        </w:rPr>
        <w:t>смеси</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«кровь</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молоко»)?»</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Бунин,</w:t>
      </w:r>
      <w:r w:rsidR="002F5A0B">
        <w:rPr>
          <w:bCs/>
          <w:sz w:val="28"/>
          <w:szCs w:val="28"/>
        </w:rPr>
        <w:t xml:space="preserve"> </w:t>
      </w:r>
      <w:r w:rsidRPr="002F5A0B">
        <w:rPr>
          <w:bCs/>
          <w:sz w:val="28"/>
          <w:szCs w:val="28"/>
        </w:rPr>
        <w:t>«О</w:t>
      </w:r>
      <w:r w:rsidR="002F5A0B">
        <w:rPr>
          <w:bCs/>
          <w:sz w:val="28"/>
          <w:szCs w:val="28"/>
        </w:rPr>
        <w:t xml:space="preserve"> </w:t>
      </w:r>
      <w:r w:rsidRPr="002F5A0B">
        <w:rPr>
          <w:bCs/>
          <w:sz w:val="28"/>
          <w:szCs w:val="28"/>
        </w:rPr>
        <w:t>Чехове»).</w:t>
      </w:r>
      <w:r w:rsidR="002F5A0B">
        <w:rPr>
          <w:bCs/>
          <w:sz w:val="28"/>
          <w:szCs w:val="28"/>
        </w:rPr>
        <w:t xml:space="preserve"> </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.4.5</w:t>
      </w:r>
      <w:r w:rsidR="00423890" w:rsidRPr="002F5A0B">
        <w:rPr>
          <w:bCs/>
          <w:sz w:val="28"/>
          <w:szCs w:val="28"/>
        </w:rPr>
        <w:t>.</w:t>
      </w:r>
      <w:r w:rsidR="002F5A0B">
        <w:rPr>
          <w:bCs/>
          <w:sz w:val="28"/>
          <w:szCs w:val="28"/>
        </w:rPr>
        <w:t xml:space="preserve"> </w:t>
      </w:r>
      <w:r w:rsidRPr="002F5A0B">
        <w:rPr>
          <w:bCs/>
          <w:sz w:val="28"/>
          <w:szCs w:val="28"/>
        </w:rPr>
        <w:t>Экспликация</w:t>
      </w:r>
      <w:r w:rsidR="002F5A0B">
        <w:rPr>
          <w:bCs/>
          <w:sz w:val="28"/>
          <w:szCs w:val="28"/>
        </w:rPr>
        <w:t xml:space="preserve"> </w:t>
      </w:r>
      <w:r w:rsidRPr="002F5A0B">
        <w:rPr>
          <w:bCs/>
          <w:sz w:val="28"/>
          <w:szCs w:val="28"/>
        </w:rPr>
        <w:t>внутренней</w:t>
      </w:r>
      <w:r w:rsidR="002F5A0B">
        <w:rPr>
          <w:bCs/>
          <w:sz w:val="28"/>
          <w:szCs w:val="28"/>
        </w:rPr>
        <w:t xml:space="preserve"> </w:t>
      </w:r>
      <w:r w:rsidRPr="002F5A0B">
        <w:rPr>
          <w:bCs/>
          <w:sz w:val="28"/>
          <w:szCs w:val="28"/>
        </w:rPr>
        <w:t>формы</w:t>
      </w:r>
      <w:r w:rsidR="002F5A0B">
        <w:rPr>
          <w:bCs/>
          <w:sz w:val="28"/>
          <w:szCs w:val="28"/>
        </w:rPr>
        <w:t xml:space="preserve"> </w:t>
      </w:r>
      <w:r w:rsidRPr="002F5A0B">
        <w:rPr>
          <w:bCs/>
          <w:sz w:val="28"/>
          <w:szCs w:val="28"/>
        </w:rPr>
        <w:t>(образной</w:t>
      </w:r>
      <w:r w:rsidR="002F5A0B">
        <w:rPr>
          <w:bCs/>
          <w:sz w:val="28"/>
          <w:szCs w:val="28"/>
        </w:rPr>
        <w:t xml:space="preserve"> </w:t>
      </w:r>
      <w:r w:rsidRPr="002F5A0B">
        <w:rPr>
          <w:bCs/>
          <w:sz w:val="28"/>
          <w:szCs w:val="28"/>
        </w:rPr>
        <w:t>основы</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«Статья</w:t>
      </w:r>
      <w:r w:rsidR="002F5A0B">
        <w:rPr>
          <w:bCs/>
          <w:sz w:val="28"/>
          <w:szCs w:val="28"/>
        </w:rPr>
        <w:t xml:space="preserve"> </w:t>
      </w:r>
      <w:r w:rsidRPr="002F5A0B">
        <w:rPr>
          <w:bCs/>
          <w:sz w:val="28"/>
          <w:szCs w:val="28"/>
        </w:rPr>
        <w:t>«освобождение»,</w:t>
      </w:r>
      <w:r w:rsidR="002F5A0B">
        <w:rPr>
          <w:bCs/>
          <w:sz w:val="28"/>
          <w:szCs w:val="28"/>
        </w:rPr>
        <w:t xml:space="preserve"> </w:t>
      </w:r>
      <w:r w:rsidRPr="002F5A0B">
        <w:rPr>
          <w:bCs/>
          <w:sz w:val="28"/>
          <w:szCs w:val="28"/>
        </w:rPr>
        <w:t>что</w:t>
      </w:r>
      <w:r w:rsidR="002F5A0B">
        <w:rPr>
          <w:bCs/>
          <w:sz w:val="28"/>
          <w:szCs w:val="28"/>
        </w:rPr>
        <w:t xml:space="preserve"> </w:t>
      </w:r>
      <w:r w:rsidRPr="002F5A0B">
        <w:rPr>
          <w:bCs/>
          <w:sz w:val="28"/>
          <w:szCs w:val="28"/>
        </w:rPr>
        <w:t>называется,</w:t>
      </w:r>
      <w:r w:rsidR="002F5A0B">
        <w:rPr>
          <w:bCs/>
          <w:sz w:val="28"/>
          <w:szCs w:val="28"/>
        </w:rPr>
        <w:t xml:space="preserve"> </w:t>
      </w:r>
      <w:r w:rsidRPr="002F5A0B">
        <w:rPr>
          <w:bCs/>
          <w:sz w:val="28"/>
          <w:szCs w:val="28"/>
        </w:rPr>
        <w:t>из</w:t>
      </w:r>
      <w:r w:rsidR="002F5A0B">
        <w:rPr>
          <w:bCs/>
          <w:sz w:val="28"/>
          <w:szCs w:val="28"/>
        </w:rPr>
        <w:t xml:space="preserve"> </w:t>
      </w:r>
      <w:r w:rsidRPr="002F5A0B">
        <w:rPr>
          <w:bCs/>
          <w:sz w:val="28"/>
          <w:szCs w:val="28"/>
        </w:rPr>
        <w:t>ряда</w:t>
      </w:r>
      <w:r w:rsidR="002F5A0B">
        <w:rPr>
          <w:bCs/>
          <w:sz w:val="28"/>
          <w:szCs w:val="28"/>
        </w:rPr>
        <w:t xml:space="preserve"> </w:t>
      </w:r>
      <w:r w:rsidRPr="002F5A0B">
        <w:rPr>
          <w:bCs/>
          <w:sz w:val="28"/>
          <w:szCs w:val="28"/>
        </w:rPr>
        <w:t>вон</w:t>
      </w:r>
      <w:r w:rsidR="002F5A0B">
        <w:rPr>
          <w:bCs/>
          <w:sz w:val="28"/>
          <w:szCs w:val="28"/>
        </w:rPr>
        <w:t xml:space="preserve"> </w:t>
      </w:r>
      <w:r w:rsidRPr="002F5A0B">
        <w:rPr>
          <w:bCs/>
          <w:sz w:val="28"/>
          <w:szCs w:val="28"/>
        </w:rPr>
        <w:t>выходящая.</w:t>
      </w:r>
      <w:r w:rsidR="002F5A0B">
        <w:rPr>
          <w:bCs/>
          <w:sz w:val="28"/>
          <w:szCs w:val="28"/>
        </w:rPr>
        <w:t xml:space="preserve"> </w:t>
      </w:r>
      <w:r w:rsidRPr="002F5A0B">
        <w:rPr>
          <w:bCs/>
          <w:sz w:val="28"/>
          <w:szCs w:val="28"/>
        </w:rPr>
        <w:t>Но</w:t>
      </w:r>
      <w:r w:rsidR="002F5A0B">
        <w:rPr>
          <w:bCs/>
          <w:sz w:val="28"/>
          <w:szCs w:val="28"/>
        </w:rPr>
        <w:t xml:space="preserve"> </w:t>
      </w:r>
      <w:r w:rsidRPr="002F5A0B">
        <w:rPr>
          <w:bCs/>
          <w:sz w:val="28"/>
          <w:szCs w:val="28"/>
        </w:rPr>
        <w:t>выходить</w:t>
      </w:r>
      <w:r w:rsidR="002F5A0B">
        <w:rPr>
          <w:bCs/>
          <w:sz w:val="28"/>
          <w:szCs w:val="28"/>
        </w:rPr>
        <w:t xml:space="preserve"> </w:t>
      </w:r>
      <w:r w:rsidRPr="002F5A0B">
        <w:rPr>
          <w:bCs/>
          <w:sz w:val="28"/>
          <w:szCs w:val="28"/>
        </w:rPr>
        <w:t>из</w:t>
      </w:r>
      <w:r w:rsidR="002F5A0B">
        <w:rPr>
          <w:bCs/>
          <w:sz w:val="28"/>
          <w:szCs w:val="28"/>
        </w:rPr>
        <w:t xml:space="preserve"> </w:t>
      </w:r>
      <w:r w:rsidRPr="002F5A0B">
        <w:rPr>
          <w:bCs/>
          <w:sz w:val="28"/>
          <w:szCs w:val="28"/>
        </w:rPr>
        <w:t>ряда</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значит</w:t>
      </w:r>
      <w:r w:rsidR="002F5A0B">
        <w:rPr>
          <w:bCs/>
          <w:sz w:val="28"/>
          <w:szCs w:val="28"/>
        </w:rPr>
        <w:t xml:space="preserve"> </w:t>
      </w:r>
      <w:r w:rsidRPr="002F5A0B">
        <w:rPr>
          <w:bCs/>
          <w:sz w:val="28"/>
          <w:szCs w:val="28"/>
        </w:rPr>
        <w:t>быть</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определенном</w:t>
      </w:r>
      <w:r w:rsidR="002F5A0B">
        <w:rPr>
          <w:bCs/>
          <w:sz w:val="28"/>
          <w:szCs w:val="28"/>
        </w:rPr>
        <w:t xml:space="preserve"> </w:t>
      </w:r>
      <w:r w:rsidRPr="002F5A0B">
        <w:rPr>
          <w:bCs/>
          <w:sz w:val="28"/>
          <w:szCs w:val="28"/>
        </w:rPr>
        <w:t>ряду,</w:t>
      </w:r>
      <w:r w:rsidR="002F5A0B">
        <w:rPr>
          <w:bCs/>
          <w:sz w:val="28"/>
          <w:szCs w:val="28"/>
        </w:rPr>
        <w:t xml:space="preserve"> </w:t>
      </w:r>
      <w:r w:rsidRPr="002F5A0B">
        <w:rPr>
          <w:bCs/>
          <w:sz w:val="28"/>
          <w:szCs w:val="28"/>
        </w:rPr>
        <w:t>сначала</w:t>
      </w:r>
      <w:r w:rsidR="002F5A0B">
        <w:rPr>
          <w:bCs/>
          <w:sz w:val="28"/>
          <w:szCs w:val="28"/>
        </w:rPr>
        <w:t xml:space="preserve"> </w:t>
      </w:r>
      <w:r w:rsidRPr="002F5A0B">
        <w:rPr>
          <w:bCs/>
          <w:sz w:val="28"/>
          <w:szCs w:val="28"/>
        </w:rPr>
        <w:t>надо</w:t>
      </w:r>
      <w:r w:rsidR="002F5A0B">
        <w:rPr>
          <w:bCs/>
          <w:sz w:val="28"/>
          <w:szCs w:val="28"/>
        </w:rPr>
        <w:t xml:space="preserve"> </w:t>
      </w:r>
      <w:r w:rsidRPr="002F5A0B">
        <w:rPr>
          <w:bCs/>
          <w:sz w:val="28"/>
          <w:szCs w:val="28"/>
        </w:rPr>
        <w:t>попасть</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определенный</w:t>
      </w:r>
      <w:r w:rsidR="002F5A0B">
        <w:rPr>
          <w:bCs/>
          <w:sz w:val="28"/>
          <w:szCs w:val="28"/>
        </w:rPr>
        <w:t xml:space="preserve"> </w:t>
      </w:r>
      <w:r w:rsidRPr="002F5A0B">
        <w:rPr>
          <w:bCs/>
          <w:sz w:val="28"/>
          <w:szCs w:val="28"/>
        </w:rPr>
        <w:t>ряд,</w:t>
      </w:r>
      <w:r w:rsidR="002F5A0B">
        <w:rPr>
          <w:bCs/>
          <w:sz w:val="28"/>
          <w:szCs w:val="28"/>
        </w:rPr>
        <w:t xml:space="preserve"> </w:t>
      </w:r>
      <w:r w:rsidRPr="002F5A0B">
        <w:rPr>
          <w:bCs/>
          <w:sz w:val="28"/>
          <w:szCs w:val="28"/>
        </w:rPr>
        <w:t>чтобы</w:t>
      </w:r>
      <w:r w:rsidR="002F5A0B">
        <w:rPr>
          <w:bCs/>
          <w:sz w:val="28"/>
          <w:szCs w:val="28"/>
        </w:rPr>
        <w:t xml:space="preserve"> </w:t>
      </w:r>
      <w:r w:rsidRPr="002F5A0B">
        <w:rPr>
          <w:bCs/>
          <w:sz w:val="28"/>
          <w:szCs w:val="28"/>
        </w:rPr>
        <w:t>там</w:t>
      </w:r>
      <w:r w:rsidR="002F5A0B">
        <w:rPr>
          <w:bCs/>
          <w:sz w:val="28"/>
          <w:szCs w:val="28"/>
        </w:rPr>
        <w:t xml:space="preserve"> </w:t>
      </w:r>
      <w:r w:rsidRPr="002F5A0B">
        <w:rPr>
          <w:bCs/>
          <w:sz w:val="28"/>
          <w:szCs w:val="28"/>
        </w:rPr>
        <w:t>выделиться,</w:t>
      </w:r>
      <w:r w:rsidR="002F5A0B">
        <w:rPr>
          <w:bCs/>
          <w:sz w:val="28"/>
          <w:szCs w:val="28"/>
        </w:rPr>
        <w:t xml:space="preserve"> </w:t>
      </w:r>
      <w:r w:rsidRPr="002F5A0B">
        <w:rPr>
          <w:bCs/>
          <w:sz w:val="28"/>
          <w:szCs w:val="28"/>
        </w:rPr>
        <w:t>наиболее</w:t>
      </w:r>
      <w:r w:rsidR="002F5A0B">
        <w:rPr>
          <w:bCs/>
          <w:sz w:val="28"/>
          <w:szCs w:val="28"/>
        </w:rPr>
        <w:t xml:space="preserve"> </w:t>
      </w:r>
      <w:r w:rsidRPr="002F5A0B">
        <w:rPr>
          <w:bCs/>
          <w:sz w:val="28"/>
          <w:szCs w:val="28"/>
        </w:rPr>
        <w:t>резко</w:t>
      </w:r>
      <w:r w:rsidR="002F5A0B">
        <w:rPr>
          <w:bCs/>
          <w:sz w:val="28"/>
          <w:szCs w:val="28"/>
        </w:rPr>
        <w:t xml:space="preserve"> </w:t>
      </w:r>
      <w:r w:rsidRPr="002F5A0B">
        <w:rPr>
          <w:bCs/>
          <w:sz w:val="28"/>
          <w:szCs w:val="28"/>
        </w:rPr>
        <w:t>выразив</w:t>
      </w:r>
      <w:r w:rsidR="002F5A0B">
        <w:rPr>
          <w:bCs/>
          <w:sz w:val="28"/>
          <w:szCs w:val="28"/>
        </w:rPr>
        <w:t xml:space="preserve"> </w:t>
      </w:r>
      <w:r w:rsidRPr="002F5A0B">
        <w:rPr>
          <w:bCs/>
          <w:sz w:val="28"/>
          <w:szCs w:val="28"/>
        </w:rPr>
        <w:t>особенности</w:t>
      </w:r>
      <w:r w:rsidR="002F5A0B">
        <w:rPr>
          <w:bCs/>
          <w:sz w:val="28"/>
          <w:szCs w:val="28"/>
        </w:rPr>
        <w:t xml:space="preserve"> </w:t>
      </w:r>
      <w:r w:rsidRPr="002F5A0B">
        <w:rPr>
          <w:bCs/>
          <w:sz w:val="28"/>
          <w:szCs w:val="28"/>
        </w:rPr>
        <w:t>данного</w:t>
      </w:r>
      <w:r w:rsidR="002F5A0B">
        <w:rPr>
          <w:bCs/>
          <w:sz w:val="28"/>
          <w:szCs w:val="28"/>
        </w:rPr>
        <w:t xml:space="preserve"> </w:t>
      </w:r>
      <w:r w:rsidRPr="002F5A0B">
        <w:rPr>
          <w:bCs/>
          <w:sz w:val="28"/>
          <w:szCs w:val="28"/>
        </w:rPr>
        <w:t>ряда</w:t>
      </w:r>
      <w:r w:rsidR="002F5A0B">
        <w:rPr>
          <w:bCs/>
          <w:sz w:val="28"/>
          <w:szCs w:val="28"/>
        </w:rPr>
        <w:t xml:space="preserve"> </w:t>
      </w:r>
      <w:r w:rsidRPr="002F5A0B">
        <w:rPr>
          <w:bCs/>
          <w:sz w:val="28"/>
          <w:szCs w:val="28"/>
        </w:rPr>
        <w:t>(Ю.</w:t>
      </w:r>
      <w:r w:rsidR="002F5A0B">
        <w:rPr>
          <w:bCs/>
          <w:sz w:val="28"/>
          <w:szCs w:val="28"/>
        </w:rPr>
        <w:t xml:space="preserve"> </w:t>
      </w:r>
      <w:r w:rsidRPr="002F5A0B">
        <w:rPr>
          <w:bCs/>
          <w:sz w:val="28"/>
          <w:szCs w:val="28"/>
        </w:rPr>
        <w:t>Суровцев,</w:t>
      </w:r>
      <w:r w:rsidR="002F5A0B">
        <w:rPr>
          <w:bCs/>
          <w:sz w:val="28"/>
          <w:szCs w:val="28"/>
        </w:rPr>
        <w:t xml:space="preserve"> </w:t>
      </w:r>
      <w:r w:rsidRPr="002F5A0B">
        <w:rPr>
          <w:bCs/>
          <w:sz w:val="28"/>
          <w:szCs w:val="28"/>
        </w:rPr>
        <w:t>«Полемические</w:t>
      </w:r>
      <w:r w:rsidR="002F5A0B">
        <w:rPr>
          <w:bCs/>
          <w:sz w:val="28"/>
          <w:szCs w:val="28"/>
        </w:rPr>
        <w:t xml:space="preserve"> </w:t>
      </w:r>
      <w:r w:rsidRPr="002F5A0B">
        <w:rPr>
          <w:bCs/>
          <w:sz w:val="28"/>
          <w:szCs w:val="28"/>
        </w:rPr>
        <w:t>маргиналии»).</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II</w:t>
      </w:r>
      <w:r w:rsidRPr="002F5A0B">
        <w:rPr>
          <w:bCs/>
          <w:sz w:val="28"/>
          <w:szCs w:val="28"/>
        </w:rPr>
        <w:t>.</w:t>
      </w:r>
      <w:r w:rsidR="002F5A0B">
        <w:rPr>
          <w:bCs/>
          <w:sz w:val="28"/>
          <w:szCs w:val="28"/>
        </w:rPr>
        <w:t xml:space="preserve"> </w:t>
      </w:r>
      <w:r w:rsidRPr="002F5A0B">
        <w:rPr>
          <w:bCs/>
          <w:sz w:val="28"/>
          <w:szCs w:val="28"/>
        </w:rPr>
        <w:t>Структурно-семантические</w:t>
      </w:r>
      <w:r w:rsidR="002F5A0B">
        <w:rPr>
          <w:bCs/>
          <w:sz w:val="28"/>
          <w:szCs w:val="28"/>
        </w:rPr>
        <w:t xml:space="preserve"> </w:t>
      </w:r>
      <w:r w:rsidRPr="002F5A0B">
        <w:rPr>
          <w:bCs/>
          <w:sz w:val="28"/>
          <w:szCs w:val="28"/>
        </w:rPr>
        <w:t>преобразования</w:t>
      </w:r>
      <w:r w:rsidR="002F5A0B">
        <w:rPr>
          <w:bCs/>
          <w:sz w:val="28"/>
          <w:szCs w:val="28"/>
        </w:rPr>
        <w:t xml:space="preserve"> </w:t>
      </w:r>
      <w:r w:rsidRPr="002F5A0B">
        <w:rPr>
          <w:bCs/>
          <w:sz w:val="28"/>
          <w:szCs w:val="28"/>
        </w:rPr>
        <w:t>ФЕ</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.1</w:t>
      </w:r>
      <w:r w:rsidR="00423890" w:rsidRPr="002F5A0B">
        <w:rPr>
          <w:bCs/>
          <w:sz w:val="28"/>
          <w:szCs w:val="28"/>
        </w:rPr>
        <w:t>.</w:t>
      </w:r>
      <w:r w:rsidR="002F5A0B">
        <w:rPr>
          <w:bCs/>
          <w:sz w:val="28"/>
          <w:szCs w:val="28"/>
        </w:rPr>
        <w:t xml:space="preserve"> </w:t>
      </w:r>
      <w:r w:rsidRPr="002F5A0B">
        <w:rPr>
          <w:bCs/>
          <w:sz w:val="28"/>
          <w:szCs w:val="28"/>
        </w:rPr>
        <w:t>Изменение</w:t>
      </w:r>
      <w:r w:rsidR="002F5A0B">
        <w:rPr>
          <w:bCs/>
          <w:sz w:val="28"/>
          <w:szCs w:val="28"/>
        </w:rPr>
        <w:t xml:space="preserve"> </w:t>
      </w:r>
      <w:r w:rsidRPr="002F5A0B">
        <w:rPr>
          <w:bCs/>
          <w:sz w:val="28"/>
          <w:szCs w:val="28"/>
        </w:rPr>
        <w:t>компонентного</w:t>
      </w:r>
      <w:r w:rsidR="002F5A0B">
        <w:rPr>
          <w:bCs/>
          <w:sz w:val="28"/>
          <w:szCs w:val="28"/>
        </w:rPr>
        <w:t xml:space="preserve"> </w:t>
      </w:r>
      <w:r w:rsidRPr="002F5A0B">
        <w:rPr>
          <w:bCs/>
          <w:sz w:val="28"/>
          <w:szCs w:val="28"/>
        </w:rPr>
        <w:t>состава</w:t>
      </w:r>
      <w:r w:rsidR="002F5A0B">
        <w:rPr>
          <w:bCs/>
          <w:sz w:val="28"/>
          <w:szCs w:val="28"/>
        </w:rPr>
        <w:t xml:space="preserve"> </w:t>
      </w:r>
      <w:r w:rsidRPr="002F5A0B">
        <w:rPr>
          <w:bCs/>
          <w:sz w:val="28"/>
          <w:szCs w:val="28"/>
        </w:rPr>
        <w:t>ФЕ:</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.1.1</w:t>
      </w:r>
      <w:r w:rsidR="00423890" w:rsidRPr="002F5A0B">
        <w:rPr>
          <w:bCs/>
          <w:sz w:val="28"/>
          <w:szCs w:val="28"/>
        </w:rPr>
        <w:t>.</w:t>
      </w:r>
      <w:r w:rsidR="002F5A0B">
        <w:rPr>
          <w:bCs/>
          <w:sz w:val="28"/>
          <w:szCs w:val="28"/>
        </w:rPr>
        <w:t xml:space="preserve"> </w:t>
      </w:r>
      <w:r w:rsidRPr="002F5A0B">
        <w:rPr>
          <w:bCs/>
          <w:sz w:val="28"/>
          <w:szCs w:val="28"/>
        </w:rPr>
        <w:t>Расширение</w:t>
      </w:r>
      <w:r w:rsidR="002F5A0B">
        <w:rPr>
          <w:bCs/>
          <w:sz w:val="28"/>
          <w:szCs w:val="28"/>
        </w:rPr>
        <w:t xml:space="preserve"> </w:t>
      </w:r>
      <w:r w:rsidRPr="002F5A0B">
        <w:rPr>
          <w:bCs/>
          <w:sz w:val="28"/>
          <w:szCs w:val="28"/>
        </w:rPr>
        <w:t>компонентного</w:t>
      </w:r>
      <w:r w:rsidR="002F5A0B">
        <w:rPr>
          <w:bCs/>
          <w:sz w:val="28"/>
          <w:szCs w:val="28"/>
        </w:rPr>
        <w:t xml:space="preserve"> </w:t>
      </w:r>
      <w:r w:rsidRPr="002F5A0B">
        <w:rPr>
          <w:bCs/>
          <w:sz w:val="28"/>
          <w:szCs w:val="28"/>
        </w:rPr>
        <w:t>состава</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«Ты</w:t>
      </w:r>
      <w:r w:rsidR="002F5A0B">
        <w:rPr>
          <w:bCs/>
          <w:sz w:val="28"/>
          <w:szCs w:val="28"/>
        </w:rPr>
        <w:t xml:space="preserve"> </w:t>
      </w:r>
      <w:r w:rsidRPr="002F5A0B">
        <w:rPr>
          <w:bCs/>
          <w:sz w:val="28"/>
          <w:szCs w:val="28"/>
        </w:rPr>
        <w:t>откуда</w:t>
      </w:r>
      <w:r w:rsidR="002F5A0B">
        <w:rPr>
          <w:bCs/>
          <w:sz w:val="28"/>
          <w:szCs w:val="28"/>
        </w:rPr>
        <w:t xml:space="preserve"> </w:t>
      </w:r>
      <w:r w:rsidRPr="002F5A0B">
        <w:rPr>
          <w:bCs/>
          <w:sz w:val="28"/>
          <w:szCs w:val="28"/>
        </w:rPr>
        <w:t>будешь-то?</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спросил</w:t>
      </w:r>
      <w:r w:rsidR="002F5A0B">
        <w:rPr>
          <w:bCs/>
          <w:sz w:val="28"/>
          <w:szCs w:val="28"/>
        </w:rPr>
        <w:t xml:space="preserve"> </w:t>
      </w:r>
      <w:r w:rsidRPr="002F5A0B">
        <w:rPr>
          <w:bCs/>
          <w:sz w:val="28"/>
          <w:szCs w:val="28"/>
        </w:rPr>
        <w:t>его</w:t>
      </w:r>
      <w:r w:rsidR="002F5A0B">
        <w:rPr>
          <w:bCs/>
          <w:sz w:val="28"/>
          <w:szCs w:val="28"/>
        </w:rPr>
        <w:t xml:space="preserve"> </w:t>
      </w:r>
      <w:r w:rsidRPr="002F5A0B">
        <w:rPr>
          <w:bCs/>
          <w:sz w:val="28"/>
          <w:szCs w:val="28"/>
        </w:rPr>
        <w:t>сосед,</w:t>
      </w:r>
      <w:r w:rsidR="002F5A0B">
        <w:rPr>
          <w:bCs/>
          <w:sz w:val="28"/>
          <w:szCs w:val="28"/>
        </w:rPr>
        <w:t xml:space="preserve"> </w:t>
      </w:r>
      <w:r w:rsidRPr="002F5A0B">
        <w:rPr>
          <w:bCs/>
          <w:sz w:val="28"/>
          <w:szCs w:val="28"/>
        </w:rPr>
        <w:t>весьма</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весьма,</w:t>
      </w:r>
      <w:r w:rsidR="002F5A0B">
        <w:rPr>
          <w:bCs/>
          <w:sz w:val="28"/>
          <w:szCs w:val="28"/>
        </w:rPr>
        <w:t xml:space="preserve"> </w:t>
      </w:r>
      <w:r w:rsidRPr="002F5A0B">
        <w:rPr>
          <w:bCs/>
          <w:sz w:val="28"/>
          <w:szCs w:val="28"/>
        </w:rPr>
        <w:t>видно</w:t>
      </w:r>
      <w:r w:rsidR="002F5A0B">
        <w:rPr>
          <w:bCs/>
          <w:sz w:val="28"/>
          <w:szCs w:val="28"/>
        </w:rPr>
        <w:t xml:space="preserve"> </w:t>
      </w:r>
      <w:r w:rsidRPr="002F5A0B">
        <w:rPr>
          <w:bCs/>
          <w:sz w:val="28"/>
          <w:szCs w:val="28"/>
        </w:rPr>
        <w:t>стреляный</w:t>
      </w:r>
      <w:r w:rsidR="002F5A0B">
        <w:rPr>
          <w:bCs/>
          <w:sz w:val="28"/>
          <w:szCs w:val="28"/>
        </w:rPr>
        <w:t xml:space="preserve"> </w:t>
      </w:r>
      <w:r w:rsidRPr="002F5A0B">
        <w:rPr>
          <w:bCs/>
          <w:sz w:val="28"/>
          <w:szCs w:val="28"/>
        </w:rPr>
        <w:t>воробей»</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Шукшин,</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по</w:t>
      </w:r>
      <w:r w:rsidR="002F5A0B">
        <w:rPr>
          <w:bCs/>
          <w:sz w:val="28"/>
          <w:szCs w:val="28"/>
        </w:rPr>
        <w:t xml:space="preserve"> </w:t>
      </w:r>
      <w:r w:rsidRPr="002F5A0B">
        <w:rPr>
          <w:bCs/>
          <w:sz w:val="28"/>
          <w:szCs w:val="28"/>
        </w:rPr>
        <w:t>утру</w:t>
      </w:r>
      <w:r w:rsidR="002F5A0B">
        <w:rPr>
          <w:bCs/>
          <w:sz w:val="28"/>
          <w:szCs w:val="28"/>
        </w:rPr>
        <w:t xml:space="preserve"> </w:t>
      </w:r>
      <w:r w:rsidRPr="002F5A0B">
        <w:rPr>
          <w:bCs/>
          <w:sz w:val="28"/>
          <w:szCs w:val="28"/>
        </w:rPr>
        <w:t>они</w:t>
      </w:r>
      <w:r w:rsidR="002F5A0B">
        <w:rPr>
          <w:bCs/>
          <w:sz w:val="28"/>
          <w:szCs w:val="28"/>
        </w:rPr>
        <w:t xml:space="preserve"> </w:t>
      </w:r>
      <w:r w:rsidRPr="002F5A0B">
        <w:rPr>
          <w:bCs/>
          <w:sz w:val="28"/>
          <w:szCs w:val="28"/>
        </w:rPr>
        <w:t>проснулись»).</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.1.2</w:t>
      </w:r>
      <w:r w:rsidR="00423890" w:rsidRPr="002F5A0B">
        <w:rPr>
          <w:bCs/>
          <w:sz w:val="28"/>
          <w:szCs w:val="28"/>
        </w:rPr>
        <w:t>.</w:t>
      </w:r>
      <w:r w:rsidR="002F5A0B">
        <w:rPr>
          <w:bCs/>
          <w:sz w:val="28"/>
          <w:szCs w:val="28"/>
        </w:rPr>
        <w:t xml:space="preserve"> </w:t>
      </w:r>
      <w:r w:rsidRPr="002F5A0B">
        <w:rPr>
          <w:bCs/>
          <w:sz w:val="28"/>
          <w:szCs w:val="28"/>
        </w:rPr>
        <w:t>Замена</w:t>
      </w:r>
      <w:r w:rsidR="002F5A0B">
        <w:rPr>
          <w:bCs/>
          <w:sz w:val="28"/>
          <w:szCs w:val="28"/>
        </w:rPr>
        <w:t xml:space="preserve"> </w:t>
      </w:r>
      <w:r w:rsidRPr="002F5A0B">
        <w:rPr>
          <w:bCs/>
          <w:sz w:val="28"/>
          <w:szCs w:val="28"/>
        </w:rPr>
        <w:t>компонента</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словом</w:t>
      </w:r>
      <w:r w:rsidR="002F5A0B">
        <w:rPr>
          <w:bCs/>
          <w:sz w:val="28"/>
          <w:szCs w:val="28"/>
        </w:rPr>
        <w:t xml:space="preserve"> </w:t>
      </w:r>
      <w:r w:rsidRPr="002F5A0B">
        <w:rPr>
          <w:bCs/>
          <w:sz w:val="28"/>
          <w:szCs w:val="28"/>
        </w:rPr>
        <w:t>или</w:t>
      </w:r>
      <w:r w:rsidR="002F5A0B">
        <w:rPr>
          <w:bCs/>
          <w:sz w:val="28"/>
          <w:szCs w:val="28"/>
        </w:rPr>
        <w:t xml:space="preserve"> </w:t>
      </w:r>
      <w:r w:rsidRPr="002F5A0B">
        <w:rPr>
          <w:bCs/>
          <w:sz w:val="28"/>
          <w:szCs w:val="28"/>
        </w:rPr>
        <w:t>словосочетанием:</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спектакль</w:t>
      </w:r>
      <w:r w:rsidR="002F5A0B">
        <w:rPr>
          <w:bCs/>
          <w:sz w:val="28"/>
          <w:szCs w:val="28"/>
        </w:rPr>
        <w:t xml:space="preserve"> </w:t>
      </w:r>
      <w:r w:rsidRPr="002F5A0B">
        <w:rPr>
          <w:bCs/>
          <w:sz w:val="28"/>
          <w:szCs w:val="28"/>
        </w:rPr>
        <w:t>приехала</w:t>
      </w:r>
      <w:r w:rsidR="002F5A0B">
        <w:rPr>
          <w:bCs/>
          <w:sz w:val="28"/>
          <w:szCs w:val="28"/>
        </w:rPr>
        <w:t xml:space="preserve"> </w:t>
      </w:r>
      <w:r w:rsidRPr="002F5A0B">
        <w:rPr>
          <w:bCs/>
          <w:sz w:val="28"/>
          <w:szCs w:val="28"/>
        </w:rPr>
        <w:t>публика</w:t>
      </w:r>
      <w:r w:rsidR="002F5A0B">
        <w:rPr>
          <w:bCs/>
          <w:sz w:val="28"/>
          <w:szCs w:val="28"/>
        </w:rPr>
        <w:t xml:space="preserve"> </w:t>
      </w:r>
      <w:r w:rsidRPr="002F5A0B">
        <w:rPr>
          <w:bCs/>
          <w:sz w:val="28"/>
          <w:szCs w:val="28"/>
        </w:rPr>
        <w:t>даже</w:t>
      </w:r>
      <w:r w:rsidR="002F5A0B">
        <w:rPr>
          <w:bCs/>
          <w:sz w:val="28"/>
          <w:szCs w:val="28"/>
        </w:rPr>
        <w:t xml:space="preserve"> </w:t>
      </w:r>
      <w:r w:rsidRPr="002F5A0B">
        <w:rPr>
          <w:bCs/>
          <w:sz w:val="28"/>
          <w:szCs w:val="28"/>
        </w:rPr>
        <w:t>из</w:t>
      </w:r>
      <w:r w:rsidR="002F5A0B">
        <w:rPr>
          <w:bCs/>
          <w:sz w:val="28"/>
          <w:szCs w:val="28"/>
        </w:rPr>
        <w:t xml:space="preserve"> </w:t>
      </w:r>
      <w:r w:rsidRPr="002F5A0B">
        <w:rPr>
          <w:bCs/>
          <w:sz w:val="28"/>
          <w:szCs w:val="28"/>
        </w:rPr>
        <w:t>далекого</w:t>
      </w:r>
      <w:r w:rsidR="002F5A0B">
        <w:rPr>
          <w:bCs/>
          <w:sz w:val="28"/>
          <w:szCs w:val="28"/>
        </w:rPr>
        <w:t xml:space="preserve"> </w:t>
      </w:r>
      <w:r w:rsidRPr="002F5A0B">
        <w:rPr>
          <w:bCs/>
          <w:sz w:val="28"/>
          <w:szCs w:val="28"/>
        </w:rPr>
        <w:t>Лагоса.</w:t>
      </w:r>
      <w:r w:rsidR="002F5A0B">
        <w:rPr>
          <w:bCs/>
          <w:sz w:val="28"/>
          <w:szCs w:val="28"/>
        </w:rPr>
        <w:t xml:space="preserve"> </w:t>
      </w:r>
      <w:r w:rsidRPr="002F5A0B">
        <w:rPr>
          <w:bCs/>
          <w:sz w:val="28"/>
          <w:szCs w:val="28"/>
        </w:rPr>
        <w:t>Банану</w:t>
      </w:r>
      <w:r w:rsidR="002F5A0B">
        <w:rPr>
          <w:bCs/>
          <w:sz w:val="28"/>
          <w:szCs w:val="28"/>
        </w:rPr>
        <w:t xml:space="preserve"> </w:t>
      </w:r>
      <w:r w:rsidRPr="002F5A0B">
        <w:rPr>
          <w:bCs/>
          <w:sz w:val="28"/>
          <w:szCs w:val="28"/>
        </w:rPr>
        <w:t>негде</w:t>
      </w:r>
      <w:r w:rsidR="002F5A0B">
        <w:rPr>
          <w:bCs/>
          <w:sz w:val="28"/>
          <w:szCs w:val="28"/>
        </w:rPr>
        <w:t xml:space="preserve"> </w:t>
      </w:r>
      <w:r w:rsidRPr="002F5A0B">
        <w:rPr>
          <w:bCs/>
          <w:sz w:val="28"/>
          <w:szCs w:val="28"/>
        </w:rPr>
        <w:t>упасть»</w:t>
      </w:r>
      <w:r w:rsidR="002F5A0B">
        <w:rPr>
          <w:bCs/>
          <w:sz w:val="28"/>
          <w:szCs w:val="28"/>
        </w:rPr>
        <w:t xml:space="preserve"> </w:t>
      </w:r>
      <w:r w:rsidRPr="002F5A0B">
        <w:rPr>
          <w:bCs/>
          <w:sz w:val="28"/>
          <w:szCs w:val="28"/>
        </w:rPr>
        <w:t>(Ю.</w:t>
      </w:r>
      <w:r w:rsidR="002F5A0B">
        <w:rPr>
          <w:bCs/>
          <w:sz w:val="28"/>
          <w:szCs w:val="28"/>
        </w:rPr>
        <w:t xml:space="preserve"> </w:t>
      </w:r>
      <w:r w:rsidRPr="002F5A0B">
        <w:rPr>
          <w:bCs/>
          <w:sz w:val="28"/>
          <w:szCs w:val="28"/>
        </w:rPr>
        <w:t>Нагибин,</w:t>
      </w:r>
      <w:r w:rsidR="002F5A0B">
        <w:rPr>
          <w:bCs/>
          <w:sz w:val="28"/>
          <w:szCs w:val="28"/>
        </w:rPr>
        <w:t xml:space="preserve"> </w:t>
      </w:r>
      <w:r w:rsidRPr="002F5A0B">
        <w:rPr>
          <w:bCs/>
          <w:sz w:val="28"/>
          <w:szCs w:val="28"/>
        </w:rPr>
        <w:t>«Нигерийская</w:t>
      </w:r>
      <w:r w:rsidR="002F5A0B">
        <w:rPr>
          <w:bCs/>
          <w:sz w:val="28"/>
          <w:szCs w:val="28"/>
        </w:rPr>
        <w:t xml:space="preserve"> </w:t>
      </w:r>
      <w:r w:rsidRPr="002F5A0B">
        <w:rPr>
          <w:bCs/>
          <w:sz w:val="28"/>
          <w:szCs w:val="28"/>
        </w:rPr>
        <w:t>тетрадь»).</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.1.3</w:t>
      </w:r>
      <w:r w:rsidR="00423890" w:rsidRPr="002F5A0B">
        <w:rPr>
          <w:bCs/>
          <w:sz w:val="28"/>
          <w:szCs w:val="28"/>
        </w:rPr>
        <w:t>.</w:t>
      </w:r>
      <w:r w:rsidR="002F5A0B">
        <w:rPr>
          <w:bCs/>
          <w:sz w:val="28"/>
          <w:szCs w:val="28"/>
        </w:rPr>
        <w:t xml:space="preserve"> </w:t>
      </w:r>
      <w:r w:rsidRPr="002F5A0B">
        <w:rPr>
          <w:bCs/>
          <w:sz w:val="28"/>
          <w:szCs w:val="28"/>
        </w:rPr>
        <w:t>Сокращение</w:t>
      </w:r>
      <w:r w:rsidR="002F5A0B">
        <w:rPr>
          <w:bCs/>
          <w:sz w:val="28"/>
          <w:szCs w:val="28"/>
        </w:rPr>
        <w:t xml:space="preserve"> </w:t>
      </w:r>
      <w:r w:rsidRPr="002F5A0B">
        <w:rPr>
          <w:bCs/>
          <w:sz w:val="28"/>
          <w:szCs w:val="28"/>
        </w:rPr>
        <w:t>компонентного</w:t>
      </w:r>
      <w:r w:rsidR="002F5A0B">
        <w:rPr>
          <w:bCs/>
          <w:sz w:val="28"/>
          <w:szCs w:val="28"/>
        </w:rPr>
        <w:t xml:space="preserve"> </w:t>
      </w:r>
      <w:r w:rsidRPr="002F5A0B">
        <w:rPr>
          <w:bCs/>
          <w:sz w:val="28"/>
          <w:szCs w:val="28"/>
        </w:rPr>
        <w:t>состава</w:t>
      </w:r>
      <w:r w:rsidR="002F5A0B">
        <w:rPr>
          <w:bCs/>
          <w:sz w:val="28"/>
          <w:szCs w:val="28"/>
        </w:rPr>
        <w:t xml:space="preserve"> </w:t>
      </w:r>
      <w:r w:rsidRPr="002F5A0B">
        <w:rPr>
          <w:bCs/>
          <w:sz w:val="28"/>
          <w:szCs w:val="28"/>
        </w:rPr>
        <w:t>(эллипсис</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«Хотел</w:t>
      </w:r>
      <w:r w:rsidR="002F5A0B">
        <w:rPr>
          <w:bCs/>
          <w:sz w:val="28"/>
          <w:szCs w:val="28"/>
        </w:rPr>
        <w:t xml:space="preserve"> </w:t>
      </w:r>
      <w:r w:rsidRPr="002F5A0B">
        <w:rPr>
          <w:bCs/>
          <w:sz w:val="28"/>
          <w:szCs w:val="28"/>
        </w:rPr>
        <w:t>было</w:t>
      </w:r>
      <w:r w:rsidR="002F5A0B">
        <w:rPr>
          <w:bCs/>
          <w:sz w:val="28"/>
          <w:szCs w:val="28"/>
        </w:rPr>
        <w:t xml:space="preserve"> </w:t>
      </w:r>
      <w:r w:rsidRPr="002F5A0B">
        <w:rPr>
          <w:bCs/>
          <w:sz w:val="28"/>
          <w:szCs w:val="28"/>
        </w:rPr>
        <w:t>начать</w:t>
      </w:r>
      <w:r w:rsidR="002F5A0B">
        <w:rPr>
          <w:bCs/>
          <w:sz w:val="28"/>
          <w:szCs w:val="28"/>
        </w:rPr>
        <w:t xml:space="preserve"> </w:t>
      </w:r>
      <w:r w:rsidRPr="002F5A0B">
        <w:rPr>
          <w:bCs/>
          <w:sz w:val="28"/>
          <w:szCs w:val="28"/>
        </w:rPr>
        <w:t>рассказывать</w:t>
      </w:r>
      <w:r w:rsidR="002F5A0B">
        <w:rPr>
          <w:bCs/>
          <w:sz w:val="28"/>
          <w:szCs w:val="28"/>
        </w:rPr>
        <w:t xml:space="preserve"> </w:t>
      </w:r>
      <w:r w:rsidRPr="002F5A0B">
        <w:rPr>
          <w:bCs/>
          <w:sz w:val="28"/>
          <w:szCs w:val="28"/>
        </w:rPr>
        <w:t>о</w:t>
      </w:r>
      <w:r w:rsidR="002F5A0B">
        <w:rPr>
          <w:bCs/>
          <w:sz w:val="28"/>
          <w:szCs w:val="28"/>
        </w:rPr>
        <w:t xml:space="preserve"> </w:t>
      </w:r>
      <w:r w:rsidRPr="002F5A0B">
        <w:rPr>
          <w:bCs/>
          <w:sz w:val="28"/>
          <w:szCs w:val="28"/>
        </w:rPr>
        <w:t>процессе</w:t>
      </w:r>
      <w:r w:rsidR="002F5A0B">
        <w:rPr>
          <w:bCs/>
          <w:sz w:val="28"/>
          <w:szCs w:val="28"/>
        </w:rPr>
        <w:t xml:space="preserve"> </w:t>
      </w:r>
      <w:r w:rsidRPr="002F5A0B">
        <w:rPr>
          <w:bCs/>
          <w:sz w:val="28"/>
          <w:szCs w:val="28"/>
        </w:rPr>
        <w:t>над</w:t>
      </w:r>
      <w:r w:rsidR="002F5A0B">
        <w:rPr>
          <w:bCs/>
          <w:sz w:val="28"/>
          <w:szCs w:val="28"/>
        </w:rPr>
        <w:t xml:space="preserve"> </w:t>
      </w:r>
      <w:r w:rsidRPr="002F5A0B">
        <w:rPr>
          <w:bCs/>
          <w:sz w:val="28"/>
          <w:szCs w:val="28"/>
        </w:rPr>
        <w:t>Мигулиным…,</w:t>
      </w:r>
      <w:r w:rsidR="002F5A0B">
        <w:rPr>
          <w:bCs/>
          <w:sz w:val="28"/>
          <w:szCs w:val="28"/>
        </w:rPr>
        <w:t xml:space="preserve"> </w:t>
      </w:r>
      <w:r w:rsidRPr="002F5A0B">
        <w:rPr>
          <w:bCs/>
          <w:sz w:val="28"/>
          <w:szCs w:val="28"/>
        </w:rPr>
        <w:t>но</w:t>
      </w:r>
      <w:r w:rsidR="002F5A0B">
        <w:rPr>
          <w:bCs/>
          <w:sz w:val="28"/>
          <w:szCs w:val="28"/>
        </w:rPr>
        <w:t xml:space="preserve"> </w:t>
      </w:r>
      <w:r w:rsidRPr="002F5A0B">
        <w:rPr>
          <w:bCs/>
          <w:sz w:val="28"/>
          <w:szCs w:val="28"/>
        </w:rPr>
        <w:t>прочувствовал…</w:t>
      </w:r>
      <w:r w:rsidR="002F5A0B">
        <w:rPr>
          <w:bCs/>
          <w:sz w:val="28"/>
          <w:szCs w:val="28"/>
        </w:rPr>
        <w:t xml:space="preserve"> </w:t>
      </w:r>
      <w:r w:rsidRPr="002F5A0B">
        <w:rPr>
          <w:bCs/>
          <w:sz w:val="28"/>
          <w:szCs w:val="28"/>
        </w:rPr>
        <w:t>после</w:t>
      </w:r>
      <w:r w:rsidR="002F5A0B">
        <w:rPr>
          <w:bCs/>
          <w:sz w:val="28"/>
          <w:szCs w:val="28"/>
        </w:rPr>
        <w:t xml:space="preserve"> </w:t>
      </w:r>
      <w:r w:rsidRPr="002F5A0B">
        <w:rPr>
          <w:bCs/>
          <w:sz w:val="28"/>
          <w:szCs w:val="28"/>
        </w:rPr>
        <w:t>первой</w:t>
      </w:r>
      <w:r w:rsidR="002F5A0B">
        <w:rPr>
          <w:bCs/>
          <w:sz w:val="28"/>
          <w:szCs w:val="28"/>
        </w:rPr>
        <w:t xml:space="preserve"> </w:t>
      </w:r>
      <w:r w:rsidRPr="002F5A0B">
        <w:rPr>
          <w:bCs/>
          <w:sz w:val="28"/>
          <w:szCs w:val="28"/>
        </w:rPr>
        <w:t>же</w:t>
      </w:r>
      <w:r w:rsidR="002F5A0B">
        <w:rPr>
          <w:bCs/>
          <w:sz w:val="28"/>
          <w:szCs w:val="28"/>
        </w:rPr>
        <w:t xml:space="preserve"> </w:t>
      </w:r>
      <w:r w:rsidRPr="002F5A0B">
        <w:rPr>
          <w:bCs/>
          <w:sz w:val="28"/>
          <w:szCs w:val="28"/>
        </w:rPr>
        <w:t>фразы,</w:t>
      </w:r>
      <w:r w:rsidR="002F5A0B">
        <w:rPr>
          <w:bCs/>
          <w:sz w:val="28"/>
          <w:szCs w:val="28"/>
        </w:rPr>
        <w:t xml:space="preserve"> </w:t>
      </w:r>
      <w:r w:rsidRPr="002F5A0B">
        <w:rPr>
          <w:bCs/>
          <w:sz w:val="28"/>
          <w:szCs w:val="28"/>
        </w:rPr>
        <w:t>что</w:t>
      </w:r>
      <w:r w:rsidR="002F5A0B">
        <w:rPr>
          <w:bCs/>
          <w:sz w:val="28"/>
          <w:szCs w:val="28"/>
        </w:rPr>
        <w:t xml:space="preserve"> </w:t>
      </w:r>
      <w:r w:rsidRPr="002F5A0B">
        <w:rPr>
          <w:bCs/>
          <w:sz w:val="28"/>
          <w:szCs w:val="28"/>
        </w:rPr>
        <w:t>особого</w:t>
      </w:r>
      <w:r w:rsidR="002F5A0B">
        <w:rPr>
          <w:bCs/>
          <w:sz w:val="28"/>
          <w:szCs w:val="28"/>
        </w:rPr>
        <w:t xml:space="preserve"> </w:t>
      </w:r>
      <w:r w:rsidRPr="002F5A0B">
        <w:rPr>
          <w:bCs/>
          <w:sz w:val="28"/>
          <w:szCs w:val="28"/>
        </w:rPr>
        <w:t>интереса</w:t>
      </w:r>
      <w:r w:rsidR="002F5A0B">
        <w:rPr>
          <w:bCs/>
          <w:sz w:val="28"/>
          <w:szCs w:val="28"/>
        </w:rPr>
        <w:t xml:space="preserve"> </w:t>
      </w:r>
      <w:r w:rsidRPr="002F5A0B">
        <w:rPr>
          <w:bCs/>
          <w:sz w:val="28"/>
          <w:szCs w:val="28"/>
        </w:rPr>
        <w:t>ни</w:t>
      </w:r>
      <w:r w:rsidR="002F5A0B">
        <w:rPr>
          <w:bCs/>
          <w:sz w:val="28"/>
          <w:szCs w:val="28"/>
        </w:rPr>
        <w:t xml:space="preserve"> </w:t>
      </w:r>
      <w:r w:rsidRPr="002F5A0B">
        <w:rPr>
          <w:bCs/>
          <w:sz w:val="28"/>
          <w:szCs w:val="28"/>
        </w:rPr>
        <w:t>у</w:t>
      </w:r>
      <w:r w:rsidR="002F5A0B">
        <w:rPr>
          <w:bCs/>
          <w:sz w:val="28"/>
          <w:szCs w:val="28"/>
        </w:rPr>
        <w:t xml:space="preserve"> </w:t>
      </w:r>
      <w:r w:rsidRPr="002F5A0B">
        <w:rPr>
          <w:bCs/>
          <w:sz w:val="28"/>
          <w:szCs w:val="28"/>
        </w:rPr>
        <w:t>кого</w:t>
      </w:r>
      <w:r w:rsidR="002F5A0B">
        <w:rPr>
          <w:bCs/>
          <w:sz w:val="28"/>
          <w:szCs w:val="28"/>
        </w:rPr>
        <w:t xml:space="preserve"> </w:t>
      </w:r>
      <w:r w:rsidRPr="002F5A0B">
        <w:rPr>
          <w:bCs/>
          <w:sz w:val="28"/>
          <w:szCs w:val="28"/>
        </w:rPr>
        <w:t>нет,</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умолк</w:t>
      </w:r>
      <w:r w:rsidR="002F5A0B">
        <w:rPr>
          <w:bCs/>
          <w:sz w:val="28"/>
          <w:szCs w:val="28"/>
        </w:rPr>
        <w:t xml:space="preserve"> </w:t>
      </w:r>
      <w:r w:rsidRPr="002F5A0B">
        <w:rPr>
          <w:bCs/>
          <w:sz w:val="28"/>
          <w:szCs w:val="28"/>
        </w:rPr>
        <w:t>внезапно.</w:t>
      </w:r>
      <w:r w:rsidR="002F5A0B">
        <w:rPr>
          <w:bCs/>
          <w:sz w:val="28"/>
          <w:szCs w:val="28"/>
        </w:rPr>
        <w:t xml:space="preserve"> </w:t>
      </w:r>
      <w:r w:rsidRPr="002F5A0B">
        <w:rPr>
          <w:bCs/>
          <w:sz w:val="28"/>
          <w:szCs w:val="28"/>
        </w:rPr>
        <w:t>Ни</w:t>
      </w:r>
      <w:r w:rsidR="002F5A0B">
        <w:rPr>
          <w:bCs/>
          <w:sz w:val="28"/>
          <w:szCs w:val="28"/>
        </w:rPr>
        <w:t xml:space="preserve"> </w:t>
      </w:r>
      <w:r w:rsidRPr="002F5A0B">
        <w:rPr>
          <w:bCs/>
          <w:sz w:val="28"/>
          <w:szCs w:val="28"/>
        </w:rPr>
        <w:t>к</w:t>
      </w:r>
      <w:r w:rsidR="002F5A0B">
        <w:rPr>
          <w:bCs/>
          <w:sz w:val="28"/>
          <w:szCs w:val="28"/>
        </w:rPr>
        <w:t xml:space="preserve"> </w:t>
      </w:r>
      <w:r w:rsidRPr="002F5A0B">
        <w:rPr>
          <w:bCs/>
          <w:sz w:val="28"/>
          <w:szCs w:val="28"/>
        </w:rPr>
        <w:t>чему</w:t>
      </w:r>
      <w:r w:rsidR="002F5A0B">
        <w:rPr>
          <w:bCs/>
          <w:sz w:val="28"/>
          <w:szCs w:val="28"/>
        </w:rPr>
        <w:t xml:space="preserve"> </w:t>
      </w:r>
      <w:r w:rsidRPr="002F5A0B">
        <w:rPr>
          <w:bCs/>
          <w:sz w:val="28"/>
          <w:szCs w:val="28"/>
        </w:rPr>
        <w:t>все</w:t>
      </w:r>
      <w:r w:rsidR="002F5A0B">
        <w:rPr>
          <w:bCs/>
          <w:sz w:val="28"/>
          <w:szCs w:val="28"/>
        </w:rPr>
        <w:t xml:space="preserve"> </w:t>
      </w:r>
      <w:r w:rsidRPr="002F5A0B">
        <w:rPr>
          <w:bCs/>
          <w:sz w:val="28"/>
          <w:szCs w:val="28"/>
        </w:rPr>
        <w:t>это.</w:t>
      </w:r>
      <w:r w:rsidR="002F5A0B">
        <w:rPr>
          <w:bCs/>
          <w:sz w:val="28"/>
          <w:szCs w:val="28"/>
        </w:rPr>
        <w:t xml:space="preserve"> </w:t>
      </w:r>
      <w:r w:rsidRPr="002F5A0B">
        <w:rPr>
          <w:bCs/>
          <w:sz w:val="28"/>
          <w:szCs w:val="28"/>
        </w:rPr>
        <w:t>Метать</w:t>
      </w:r>
      <w:r w:rsidR="002F5A0B">
        <w:rPr>
          <w:bCs/>
          <w:sz w:val="28"/>
          <w:szCs w:val="28"/>
        </w:rPr>
        <w:t xml:space="preserve"> </w:t>
      </w:r>
      <w:r w:rsidRPr="002F5A0B">
        <w:rPr>
          <w:bCs/>
          <w:sz w:val="28"/>
          <w:szCs w:val="28"/>
        </w:rPr>
        <w:t>бисер»</w:t>
      </w:r>
      <w:r w:rsidR="002F5A0B">
        <w:rPr>
          <w:bCs/>
          <w:sz w:val="28"/>
          <w:szCs w:val="28"/>
        </w:rPr>
        <w:t xml:space="preserve"> </w:t>
      </w:r>
      <w:r w:rsidRPr="002F5A0B">
        <w:rPr>
          <w:bCs/>
          <w:sz w:val="28"/>
          <w:szCs w:val="28"/>
        </w:rPr>
        <w:t>(Ю.</w:t>
      </w:r>
      <w:r w:rsidR="002F5A0B">
        <w:rPr>
          <w:bCs/>
          <w:sz w:val="28"/>
          <w:szCs w:val="28"/>
        </w:rPr>
        <w:t xml:space="preserve"> </w:t>
      </w:r>
      <w:r w:rsidRPr="002F5A0B">
        <w:rPr>
          <w:bCs/>
          <w:sz w:val="28"/>
          <w:szCs w:val="28"/>
        </w:rPr>
        <w:t>Трифонов,</w:t>
      </w:r>
      <w:r w:rsidR="002F5A0B">
        <w:rPr>
          <w:bCs/>
          <w:sz w:val="28"/>
          <w:szCs w:val="28"/>
        </w:rPr>
        <w:t xml:space="preserve"> </w:t>
      </w:r>
      <w:r w:rsidRPr="002F5A0B">
        <w:rPr>
          <w:bCs/>
          <w:sz w:val="28"/>
          <w:szCs w:val="28"/>
        </w:rPr>
        <w:t>«Старик»).</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.2</w:t>
      </w:r>
      <w:r w:rsidR="00423890" w:rsidRPr="002F5A0B">
        <w:rPr>
          <w:bCs/>
          <w:sz w:val="28"/>
          <w:szCs w:val="28"/>
        </w:rPr>
        <w:t>.</w:t>
      </w:r>
      <w:r w:rsidR="002F5A0B">
        <w:rPr>
          <w:bCs/>
          <w:sz w:val="28"/>
          <w:szCs w:val="28"/>
        </w:rPr>
        <w:t xml:space="preserve"> </w:t>
      </w:r>
      <w:r w:rsidRPr="002F5A0B">
        <w:rPr>
          <w:bCs/>
          <w:sz w:val="28"/>
          <w:szCs w:val="28"/>
        </w:rPr>
        <w:t>Изменения</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расположении</w:t>
      </w:r>
      <w:r w:rsidR="002F5A0B">
        <w:rPr>
          <w:bCs/>
          <w:sz w:val="28"/>
          <w:szCs w:val="28"/>
        </w:rPr>
        <w:t xml:space="preserve"> </w:t>
      </w:r>
      <w:r w:rsidRPr="002F5A0B">
        <w:rPr>
          <w:bCs/>
          <w:sz w:val="28"/>
          <w:szCs w:val="28"/>
        </w:rPr>
        <w:t>компонентов:</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.2.1</w:t>
      </w:r>
      <w:r w:rsidR="00423890" w:rsidRPr="002F5A0B">
        <w:rPr>
          <w:bCs/>
          <w:sz w:val="28"/>
          <w:szCs w:val="28"/>
        </w:rPr>
        <w:t>.</w:t>
      </w:r>
      <w:r w:rsidR="002F5A0B">
        <w:rPr>
          <w:bCs/>
          <w:sz w:val="28"/>
          <w:szCs w:val="28"/>
        </w:rPr>
        <w:t xml:space="preserve"> </w:t>
      </w:r>
      <w:r w:rsidRPr="002F5A0B">
        <w:rPr>
          <w:bCs/>
          <w:sz w:val="28"/>
          <w:szCs w:val="28"/>
        </w:rPr>
        <w:t>Дистантное</w:t>
      </w:r>
      <w:r w:rsidR="002F5A0B">
        <w:rPr>
          <w:bCs/>
          <w:sz w:val="28"/>
          <w:szCs w:val="28"/>
        </w:rPr>
        <w:t xml:space="preserve"> </w:t>
      </w:r>
      <w:r w:rsidRPr="002F5A0B">
        <w:rPr>
          <w:bCs/>
          <w:sz w:val="28"/>
          <w:szCs w:val="28"/>
        </w:rPr>
        <w:t>расположение</w:t>
      </w:r>
      <w:r w:rsidR="002F5A0B">
        <w:rPr>
          <w:bCs/>
          <w:sz w:val="28"/>
          <w:szCs w:val="28"/>
        </w:rPr>
        <w:t xml:space="preserve"> </w:t>
      </w:r>
      <w:r w:rsidRPr="002F5A0B">
        <w:rPr>
          <w:bCs/>
          <w:sz w:val="28"/>
          <w:szCs w:val="28"/>
        </w:rPr>
        <w:t>компонентов:</w:t>
      </w:r>
      <w:r w:rsidR="002F5A0B">
        <w:rPr>
          <w:bCs/>
          <w:sz w:val="28"/>
          <w:szCs w:val="28"/>
        </w:rPr>
        <w:t xml:space="preserve"> </w:t>
      </w:r>
      <w:r w:rsidRPr="002F5A0B">
        <w:rPr>
          <w:bCs/>
          <w:sz w:val="28"/>
          <w:szCs w:val="28"/>
        </w:rPr>
        <w:t>«Ученый-экономист</w:t>
      </w:r>
      <w:r w:rsidR="002F5A0B">
        <w:rPr>
          <w:bCs/>
          <w:sz w:val="28"/>
          <w:szCs w:val="28"/>
        </w:rPr>
        <w:t xml:space="preserve"> </w:t>
      </w:r>
      <w:r w:rsidRPr="002F5A0B">
        <w:rPr>
          <w:bCs/>
          <w:sz w:val="28"/>
          <w:szCs w:val="28"/>
        </w:rPr>
        <w:t>давал,</w:t>
      </w:r>
      <w:r w:rsidR="002F5A0B">
        <w:rPr>
          <w:bCs/>
          <w:sz w:val="28"/>
          <w:szCs w:val="28"/>
        </w:rPr>
        <w:t xml:space="preserve"> </w:t>
      </w:r>
      <w:r w:rsidRPr="002F5A0B">
        <w:rPr>
          <w:bCs/>
          <w:sz w:val="28"/>
          <w:szCs w:val="28"/>
        </w:rPr>
        <w:t>что</w:t>
      </w:r>
      <w:r w:rsidR="002F5A0B">
        <w:rPr>
          <w:bCs/>
          <w:sz w:val="28"/>
          <w:szCs w:val="28"/>
        </w:rPr>
        <w:t xml:space="preserve"> </w:t>
      </w:r>
      <w:r w:rsidRPr="002F5A0B">
        <w:rPr>
          <w:bCs/>
          <w:sz w:val="28"/>
          <w:szCs w:val="28"/>
        </w:rPr>
        <w:t>называется,</w:t>
      </w:r>
      <w:r w:rsidR="002F5A0B">
        <w:rPr>
          <w:bCs/>
          <w:sz w:val="28"/>
          <w:szCs w:val="28"/>
        </w:rPr>
        <w:t xml:space="preserve"> </w:t>
      </w:r>
      <w:r w:rsidRPr="002F5A0B">
        <w:rPr>
          <w:bCs/>
          <w:sz w:val="28"/>
          <w:szCs w:val="28"/>
        </w:rPr>
        <w:t>экономического</w:t>
      </w:r>
      <w:r w:rsidR="002F5A0B">
        <w:rPr>
          <w:bCs/>
          <w:sz w:val="28"/>
          <w:szCs w:val="28"/>
        </w:rPr>
        <w:t xml:space="preserve"> </w:t>
      </w:r>
      <w:r w:rsidRPr="002F5A0B">
        <w:rPr>
          <w:bCs/>
          <w:sz w:val="28"/>
          <w:szCs w:val="28"/>
        </w:rPr>
        <w:t>маху»</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Суконцев,</w:t>
      </w:r>
      <w:r w:rsidR="002F5A0B">
        <w:rPr>
          <w:bCs/>
          <w:sz w:val="28"/>
          <w:szCs w:val="28"/>
        </w:rPr>
        <w:t xml:space="preserve"> </w:t>
      </w:r>
      <w:r w:rsidRPr="002F5A0B">
        <w:rPr>
          <w:bCs/>
          <w:sz w:val="28"/>
          <w:szCs w:val="28"/>
        </w:rPr>
        <w:t>«Пряник</w:t>
      </w:r>
      <w:r w:rsidR="002F5A0B">
        <w:rPr>
          <w:bCs/>
          <w:sz w:val="28"/>
          <w:szCs w:val="28"/>
        </w:rPr>
        <w:t xml:space="preserve"> </w:t>
      </w:r>
      <w:r w:rsidRPr="002F5A0B">
        <w:rPr>
          <w:bCs/>
          <w:sz w:val="28"/>
          <w:szCs w:val="28"/>
        </w:rPr>
        <w:t>за</w:t>
      </w:r>
      <w:r w:rsidR="002F5A0B">
        <w:rPr>
          <w:bCs/>
          <w:sz w:val="28"/>
          <w:szCs w:val="28"/>
        </w:rPr>
        <w:t xml:space="preserve"> </w:t>
      </w:r>
      <w:r w:rsidRPr="002F5A0B">
        <w:rPr>
          <w:bCs/>
          <w:sz w:val="28"/>
          <w:szCs w:val="28"/>
        </w:rPr>
        <w:t>экзамен»).</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.2.2</w:t>
      </w:r>
      <w:r w:rsidR="00423890" w:rsidRPr="002F5A0B">
        <w:rPr>
          <w:bCs/>
          <w:sz w:val="28"/>
          <w:szCs w:val="28"/>
        </w:rPr>
        <w:t>.</w:t>
      </w:r>
      <w:r w:rsidR="002F5A0B">
        <w:rPr>
          <w:bCs/>
          <w:sz w:val="28"/>
          <w:szCs w:val="28"/>
        </w:rPr>
        <w:t xml:space="preserve"> </w:t>
      </w:r>
      <w:r w:rsidRPr="002F5A0B">
        <w:rPr>
          <w:bCs/>
          <w:sz w:val="28"/>
          <w:szCs w:val="28"/>
        </w:rPr>
        <w:t>Синтаксическая</w:t>
      </w:r>
      <w:r w:rsidR="002F5A0B">
        <w:rPr>
          <w:bCs/>
          <w:sz w:val="28"/>
          <w:szCs w:val="28"/>
        </w:rPr>
        <w:t xml:space="preserve"> </w:t>
      </w:r>
      <w:r w:rsidRPr="002F5A0B">
        <w:rPr>
          <w:bCs/>
          <w:sz w:val="28"/>
          <w:szCs w:val="28"/>
        </w:rPr>
        <w:t>инверсия:</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Э-э,</w:t>
      </w:r>
      <w:r w:rsidR="002F5A0B">
        <w:rPr>
          <w:bCs/>
          <w:sz w:val="28"/>
          <w:szCs w:val="28"/>
        </w:rPr>
        <w:t xml:space="preserve"> </w:t>
      </w:r>
      <w:r w:rsidRPr="002F5A0B">
        <w:rPr>
          <w:bCs/>
          <w:sz w:val="28"/>
          <w:szCs w:val="28"/>
        </w:rPr>
        <w:t>уважаемый,</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такой</w:t>
      </w:r>
      <w:r w:rsidR="002F5A0B">
        <w:rPr>
          <w:bCs/>
          <w:sz w:val="28"/>
          <w:szCs w:val="28"/>
        </w:rPr>
        <w:t xml:space="preserve"> </w:t>
      </w:r>
      <w:r w:rsidRPr="002F5A0B">
        <w:rPr>
          <w:bCs/>
          <w:sz w:val="28"/>
          <w:szCs w:val="28"/>
        </w:rPr>
        <w:t>крючок</w:t>
      </w:r>
      <w:r w:rsidR="002F5A0B">
        <w:rPr>
          <w:bCs/>
          <w:sz w:val="28"/>
          <w:szCs w:val="28"/>
        </w:rPr>
        <w:t xml:space="preserve"> </w:t>
      </w:r>
      <w:r w:rsidRPr="002F5A0B">
        <w:rPr>
          <w:bCs/>
          <w:sz w:val="28"/>
          <w:szCs w:val="28"/>
        </w:rPr>
        <w:t>меня</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подденешь.</w:t>
      </w:r>
      <w:r w:rsidR="002F5A0B">
        <w:rPr>
          <w:bCs/>
          <w:sz w:val="28"/>
          <w:szCs w:val="28"/>
        </w:rPr>
        <w:t xml:space="preserve"> </w:t>
      </w:r>
      <w:r w:rsidRPr="002F5A0B">
        <w:rPr>
          <w:bCs/>
          <w:sz w:val="28"/>
          <w:szCs w:val="28"/>
        </w:rPr>
        <w:t>Я</w:t>
      </w:r>
      <w:r w:rsidR="002F5A0B">
        <w:rPr>
          <w:bCs/>
          <w:sz w:val="28"/>
          <w:szCs w:val="28"/>
        </w:rPr>
        <w:t xml:space="preserve"> </w:t>
      </w:r>
      <w:r w:rsidRPr="002F5A0B">
        <w:rPr>
          <w:bCs/>
          <w:sz w:val="28"/>
          <w:szCs w:val="28"/>
        </w:rPr>
        <w:t>воробей</w:t>
      </w:r>
      <w:r w:rsidR="002F5A0B">
        <w:rPr>
          <w:bCs/>
          <w:sz w:val="28"/>
          <w:szCs w:val="28"/>
        </w:rPr>
        <w:t xml:space="preserve"> </w:t>
      </w:r>
      <w:r w:rsidRPr="002F5A0B">
        <w:rPr>
          <w:bCs/>
          <w:sz w:val="28"/>
          <w:szCs w:val="28"/>
        </w:rPr>
        <w:t>стреляный»</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Адамов,</w:t>
      </w:r>
      <w:r w:rsidR="002F5A0B">
        <w:rPr>
          <w:bCs/>
          <w:sz w:val="28"/>
          <w:szCs w:val="28"/>
        </w:rPr>
        <w:t xml:space="preserve"> </w:t>
      </w:r>
      <w:r w:rsidRPr="002F5A0B">
        <w:rPr>
          <w:bCs/>
          <w:sz w:val="28"/>
          <w:szCs w:val="28"/>
        </w:rPr>
        <w:t>«Петля»).</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.3</w:t>
      </w:r>
      <w:r w:rsidR="00423890" w:rsidRPr="002F5A0B">
        <w:rPr>
          <w:bCs/>
          <w:sz w:val="28"/>
          <w:szCs w:val="28"/>
        </w:rPr>
        <w:t>.</w:t>
      </w:r>
      <w:r w:rsidR="002F5A0B">
        <w:rPr>
          <w:bCs/>
          <w:sz w:val="28"/>
          <w:szCs w:val="28"/>
        </w:rPr>
        <w:t xml:space="preserve"> </w:t>
      </w:r>
      <w:r w:rsidRPr="002F5A0B">
        <w:rPr>
          <w:bCs/>
          <w:sz w:val="28"/>
          <w:szCs w:val="28"/>
        </w:rPr>
        <w:t>Внутренние</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внешние</w:t>
      </w:r>
      <w:r w:rsidR="002F5A0B">
        <w:rPr>
          <w:bCs/>
          <w:sz w:val="28"/>
          <w:szCs w:val="28"/>
        </w:rPr>
        <w:t xml:space="preserve"> </w:t>
      </w:r>
      <w:r w:rsidRPr="002F5A0B">
        <w:rPr>
          <w:bCs/>
          <w:sz w:val="28"/>
          <w:szCs w:val="28"/>
        </w:rPr>
        <w:t>синтаксические</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морфологические</w:t>
      </w:r>
      <w:r w:rsidR="002F5A0B">
        <w:rPr>
          <w:bCs/>
          <w:sz w:val="28"/>
          <w:szCs w:val="28"/>
        </w:rPr>
        <w:t xml:space="preserve"> </w:t>
      </w:r>
      <w:r w:rsidRPr="002F5A0B">
        <w:rPr>
          <w:bCs/>
          <w:sz w:val="28"/>
          <w:szCs w:val="28"/>
        </w:rPr>
        <w:t>преобразования</w:t>
      </w:r>
      <w:r w:rsidR="002F5A0B">
        <w:rPr>
          <w:bCs/>
          <w:sz w:val="28"/>
          <w:szCs w:val="28"/>
        </w:rPr>
        <w:t xml:space="preserve"> </w:t>
      </w:r>
      <w:r w:rsidRPr="002F5A0B">
        <w:rPr>
          <w:bCs/>
          <w:sz w:val="28"/>
          <w:szCs w:val="28"/>
        </w:rPr>
        <w:t>ФЕ</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.3.1</w:t>
      </w:r>
      <w:r w:rsidR="00423890" w:rsidRPr="002F5A0B">
        <w:rPr>
          <w:bCs/>
          <w:sz w:val="28"/>
          <w:szCs w:val="28"/>
        </w:rPr>
        <w:t>.</w:t>
      </w:r>
      <w:r w:rsidR="002F5A0B">
        <w:rPr>
          <w:bCs/>
          <w:sz w:val="28"/>
          <w:szCs w:val="28"/>
        </w:rPr>
        <w:t xml:space="preserve"> </w:t>
      </w:r>
      <w:r w:rsidRPr="002F5A0B">
        <w:rPr>
          <w:bCs/>
          <w:sz w:val="28"/>
          <w:szCs w:val="28"/>
        </w:rPr>
        <w:t>Внешние</w:t>
      </w:r>
      <w:r w:rsidR="002F5A0B">
        <w:rPr>
          <w:bCs/>
          <w:sz w:val="28"/>
          <w:szCs w:val="28"/>
        </w:rPr>
        <w:t xml:space="preserve"> </w:t>
      </w:r>
      <w:r w:rsidRPr="002F5A0B">
        <w:rPr>
          <w:bCs/>
          <w:sz w:val="28"/>
          <w:szCs w:val="28"/>
        </w:rPr>
        <w:t>мо</w:t>
      </w:r>
      <w:r w:rsidR="00393241" w:rsidRPr="002F5A0B">
        <w:rPr>
          <w:bCs/>
          <w:sz w:val="28"/>
          <w:szCs w:val="28"/>
        </w:rPr>
        <w:t>рфологические</w:t>
      </w:r>
      <w:r w:rsidR="002F5A0B">
        <w:rPr>
          <w:bCs/>
          <w:sz w:val="28"/>
          <w:szCs w:val="28"/>
        </w:rPr>
        <w:t xml:space="preserve"> </w:t>
      </w:r>
      <w:r w:rsidR="00393241" w:rsidRPr="002F5A0B">
        <w:rPr>
          <w:bCs/>
          <w:sz w:val="28"/>
          <w:szCs w:val="28"/>
        </w:rPr>
        <w:t>преобразования</w:t>
      </w:r>
      <w:r w:rsidR="002F5A0B">
        <w:rPr>
          <w:bCs/>
          <w:sz w:val="28"/>
          <w:szCs w:val="28"/>
        </w:rPr>
        <w:t xml:space="preserve"> </w:t>
      </w:r>
      <w:r w:rsidR="00393241" w:rsidRPr="002F5A0B">
        <w:rPr>
          <w:bCs/>
          <w:sz w:val="28"/>
          <w:szCs w:val="28"/>
        </w:rPr>
        <w:t>ФЕ.</w:t>
      </w:r>
      <w:r w:rsidR="002F5A0B">
        <w:rPr>
          <w:bCs/>
          <w:sz w:val="28"/>
          <w:szCs w:val="28"/>
        </w:rPr>
        <w:t xml:space="preserve"> </w:t>
      </w:r>
      <w:r w:rsidR="00393241" w:rsidRPr="002F5A0B">
        <w:rPr>
          <w:bCs/>
          <w:sz w:val="28"/>
          <w:szCs w:val="28"/>
        </w:rPr>
        <w:t>С</w:t>
      </w:r>
      <w:r w:rsidRPr="002F5A0B">
        <w:rPr>
          <w:bCs/>
          <w:sz w:val="28"/>
          <w:szCs w:val="28"/>
        </w:rPr>
        <w:t>р.:</w:t>
      </w:r>
      <w:r w:rsidR="002F5A0B">
        <w:rPr>
          <w:bCs/>
          <w:sz w:val="28"/>
          <w:szCs w:val="28"/>
        </w:rPr>
        <w:t xml:space="preserve"> </w:t>
      </w:r>
      <w:r w:rsidRPr="002F5A0B">
        <w:rPr>
          <w:bCs/>
          <w:sz w:val="28"/>
          <w:szCs w:val="28"/>
        </w:rPr>
        <w:t>сдавать</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архив</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сдающий</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архив</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т.</w:t>
      </w:r>
      <w:r w:rsidR="002F5A0B">
        <w:rPr>
          <w:bCs/>
          <w:sz w:val="28"/>
          <w:szCs w:val="28"/>
        </w:rPr>
        <w:t xml:space="preserve"> </w:t>
      </w:r>
      <w:r w:rsidRPr="002F5A0B">
        <w:rPr>
          <w:bCs/>
          <w:sz w:val="28"/>
          <w:szCs w:val="28"/>
        </w:rPr>
        <w:t>д.).</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.3.2</w:t>
      </w:r>
      <w:r w:rsidR="00423890" w:rsidRPr="002F5A0B">
        <w:rPr>
          <w:bCs/>
          <w:sz w:val="28"/>
          <w:szCs w:val="28"/>
        </w:rPr>
        <w:t>.</w:t>
      </w:r>
      <w:r w:rsidR="002F5A0B">
        <w:rPr>
          <w:bCs/>
          <w:sz w:val="28"/>
          <w:szCs w:val="28"/>
        </w:rPr>
        <w:t xml:space="preserve"> </w:t>
      </w:r>
      <w:r w:rsidRPr="002F5A0B">
        <w:rPr>
          <w:bCs/>
          <w:sz w:val="28"/>
          <w:szCs w:val="28"/>
        </w:rPr>
        <w:t>Внутренняя</w:t>
      </w:r>
      <w:r w:rsidR="002F5A0B">
        <w:rPr>
          <w:bCs/>
          <w:sz w:val="28"/>
          <w:szCs w:val="28"/>
        </w:rPr>
        <w:t xml:space="preserve"> </w:t>
      </w:r>
      <w:r w:rsidRPr="002F5A0B">
        <w:rPr>
          <w:bCs/>
          <w:sz w:val="28"/>
          <w:szCs w:val="28"/>
        </w:rPr>
        <w:t>морфологическая</w:t>
      </w:r>
      <w:r w:rsidR="002F5A0B">
        <w:rPr>
          <w:bCs/>
          <w:sz w:val="28"/>
          <w:szCs w:val="28"/>
        </w:rPr>
        <w:t xml:space="preserve"> </w:t>
      </w:r>
      <w:r w:rsidRPr="002F5A0B">
        <w:rPr>
          <w:bCs/>
          <w:sz w:val="28"/>
          <w:szCs w:val="28"/>
        </w:rPr>
        <w:t>трансформация</w:t>
      </w:r>
      <w:r w:rsidR="002F5A0B">
        <w:rPr>
          <w:bCs/>
          <w:sz w:val="28"/>
          <w:szCs w:val="28"/>
        </w:rPr>
        <w:t xml:space="preserve"> </w:t>
      </w:r>
      <w:r w:rsidRPr="002F5A0B">
        <w:rPr>
          <w:bCs/>
          <w:sz w:val="28"/>
          <w:szCs w:val="28"/>
        </w:rPr>
        <w:t>ФЕ</w:t>
      </w:r>
      <w:r w:rsidR="00393241" w:rsidRPr="002F5A0B">
        <w:rPr>
          <w:bCs/>
          <w:sz w:val="28"/>
          <w:szCs w:val="28"/>
        </w:rPr>
        <w:t>.</w:t>
      </w:r>
      <w:r w:rsidR="002F5A0B">
        <w:rPr>
          <w:bCs/>
          <w:sz w:val="28"/>
          <w:szCs w:val="28"/>
        </w:rPr>
        <w:t xml:space="preserve"> </w:t>
      </w:r>
      <w:r w:rsidR="00393241" w:rsidRPr="002F5A0B">
        <w:rPr>
          <w:bCs/>
          <w:sz w:val="28"/>
          <w:szCs w:val="28"/>
        </w:rPr>
        <w:t>С</w:t>
      </w:r>
      <w:r w:rsidRPr="002F5A0B">
        <w:rPr>
          <w:bCs/>
          <w:sz w:val="28"/>
          <w:szCs w:val="28"/>
        </w:rPr>
        <w:t>р.:</w:t>
      </w:r>
      <w:r w:rsidR="002F5A0B">
        <w:rPr>
          <w:bCs/>
          <w:sz w:val="28"/>
          <w:szCs w:val="28"/>
        </w:rPr>
        <w:t xml:space="preserve"> </w:t>
      </w:r>
      <w:r w:rsidRPr="002F5A0B">
        <w:rPr>
          <w:bCs/>
          <w:sz w:val="28"/>
          <w:szCs w:val="28"/>
        </w:rPr>
        <w:t>белый</w:t>
      </w:r>
      <w:r w:rsidR="002F5A0B">
        <w:rPr>
          <w:bCs/>
          <w:sz w:val="28"/>
          <w:szCs w:val="28"/>
        </w:rPr>
        <w:t xml:space="preserve"> </w:t>
      </w:r>
      <w:r w:rsidRPr="002F5A0B">
        <w:rPr>
          <w:bCs/>
          <w:sz w:val="28"/>
          <w:szCs w:val="28"/>
        </w:rPr>
        <w:t>ворон;</w:t>
      </w:r>
      <w:r w:rsidR="002F5A0B">
        <w:rPr>
          <w:bCs/>
          <w:sz w:val="28"/>
          <w:szCs w:val="28"/>
        </w:rPr>
        <w:t xml:space="preserve"> </w:t>
      </w:r>
      <w:r w:rsidRPr="002F5A0B">
        <w:rPr>
          <w:bCs/>
          <w:sz w:val="28"/>
          <w:szCs w:val="28"/>
        </w:rPr>
        <w:t>коза</w:t>
      </w:r>
      <w:r w:rsidR="002F5A0B">
        <w:rPr>
          <w:bCs/>
          <w:sz w:val="28"/>
          <w:szCs w:val="28"/>
        </w:rPr>
        <w:t xml:space="preserve"> </w:t>
      </w:r>
      <w:r w:rsidRPr="002F5A0B">
        <w:rPr>
          <w:bCs/>
          <w:sz w:val="28"/>
          <w:szCs w:val="28"/>
        </w:rPr>
        <w:t>отпущения,</w:t>
      </w:r>
      <w:r w:rsidR="002F5A0B">
        <w:rPr>
          <w:bCs/>
          <w:sz w:val="28"/>
          <w:szCs w:val="28"/>
        </w:rPr>
        <w:t xml:space="preserve"> </w:t>
      </w:r>
      <w:r w:rsidRPr="002F5A0B">
        <w:rPr>
          <w:bCs/>
          <w:sz w:val="28"/>
          <w:szCs w:val="28"/>
        </w:rPr>
        <w:t>комар</w:t>
      </w:r>
      <w:r w:rsidR="002F5A0B">
        <w:rPr>
          <w:bCs/>
          <w:sz w:val="28"/>
          <w:szCs w:val="28"/>
        </w:rPr>
        <w:t xml:space="preserve"> </w:t>
      </w:r>
      <w:r w:rsidRPr="002F5A0B">
        <w:rPr>
          <w:bCs/>
          <w:sz w:val="28"/>
          <w:szCs w:val="28"/>
        </w:rPr>
        <w:t>носа</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подточил).</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.3.3</w:t>
      </w:r>
      <w:r w:rsidR="00423890" w:rsidRPr="002F5A0B">
        <w:rPr>
          <w:bCs/>
          <w:sz w:val="28"/>
          <w:szCs w:val="28"/>
        </w:rPr>
        <w:t>.</w:t>
      </w:r>
      <w:r w:rsidR="002F5A0B">
        <w:rPr>
          <w:bCs/>
          <w:sz w:val="28"/>
          <w:szCs w:val="28"/>
        </w:rPr>
        <w:t xml:space="preserve"> </w:t>
      </w:r>
      <w:r w:rsidRPr="002F5A0B">
        <w:rPr>
          <w:bCs/>
          <w:sz w:val="28"/>
          <w:szCs w:val="28"/>
        </w:rPr>
        <w:t>Внешние</w:t>
      </w:r>
      <w:r w:rsidR="002F5A0B">
        <w:rPr>
          <w:bCs/>
          <w:sz w:val="28"/>
          <w:szCs w:val="28"/>
        </w:rPr>
        <w:t xml:space="preserve"> </w:t>
      </w:r>
      <w:r w:rsidRPr="002F5A0B">
        <w:rPr>
          <w:bCs/>
          <w:sz w:val="28"/>
          <w:szCs w:val="28"/>
        </w:rPr>
        <w:t>синтаксические</w:t>
      </w:r>
      <w:r w:rsidR="002F5A0B">
        <w:rPr>
          <w:bCs/>
          <w:sz w:val="28"/>
          <w:szCs w:val="28"/>
        </w:rPr>
        <w:t xml:space="preserve"> </w:t>
      </w:r>
      <w:r w:rsidRPr="002F5A0B">
        <w:rPr>
          <w:bCs/>
          <w:sz w:val="28"/>
          <w:szCs w:val="28"/>
        </w:rPr>
        <w:t>преобразования</w:t>
      </w:r>
      <w:r w:rsidR="002F5A0B">
        <w:rPr>
          <w:bCs/>
          <w:sz w:val="28"/>
          <w:szCs w:val="28"/>
        </w:rPr>
        <w:t xml:space="preserve"> </w:t>
      </w:r>
      <w:r w:rsidRPr="002F5A0B">
        <w:rPr>
          <w:bCs/>
          <w:sz w:val="28"/>
          <w:szCs w:val="28"/>
        </w:rPr>
        <w:t>ФЕ</w:t>
      </w:r>
      <w:r w:rsidR="00393241" w:rsidRPr="002F5A0B">
        <w:rPr>
          <w:bCs/>
          <w:sz w:val="28"/>
          <w:szCs w:val="28"/>
        </w:rPr>
        <w:t>.</w:t>
      </w:r>
      <w:r w:rsidR="002F5A0B">
        <w:rPr>
          <w:bCs/>
          <w:sz w:val="28"/>
          <w:szCs w:val="28"/>
        </w:rPr>
        <w:t xml:space="preserve"> </w:t>
      </w:r>
      <w:r w:rsidR="00393241" w:rsidRPr="002F5A0B">
        <w:rPr>
          <w:bCs/>
          <w:sz w:val="28"/>
          <w:szCs w:val="28"/>
        </w:rPr>
        <w:t>С</w:t>
      </w:r>
      <w:r w:rsidRPr="002F5A0B">
        <w:rPr>
          <w:bCs/>
          <w:sz w:val="28"/>
          <w:szCs w:val="28"/>
        </w:rPr>
        <w:t>р.:</w:t>
      </w:r>
      <w:r w:rsidR="002F5A0B">
        <w:rPr>
          <w:bCs/>
          <w:sz w:val="28"/>
          <w:szCs w:val="28"/>
        </w:rPr>
        <w:t xml:space="preserve"> </w:t>
      </w:r>
      <w:r w:rsidRPr="002F5A0B">
        <w:rPr>
          <w:bCs/>
          <w:sz w:val="28"/>
          <w:szCs w:val="28"/>
        </w:rPr>
        <w:t>накалять</w:t>
      </w:r>
      <w:r w:rsidR="002F5A0B">
        <w:rPr>
          <w:bCs/>
          <w:sz w:val="28"/>
          <w:szCs w:val="28"/>
        </w:rPr>
        <w:t xml:space="preserve"> </w:t>
      </w:r>
      <w:r w:rsidRPr="002F5A0B">
        <w:rPr>
          <w:bCs/>
          <w:sz w:val="28"/>
          <w:szCs w:val="28"/>
        </w:rPr>
        <w:t>атмосферу,</w:t>
      </w:r>
      <w:r w:rsidR="002F5A0B">
        <w:rPr>
          <w:bCs/>
          <w:sz w:val="28"/>
          <w:szCs w:val="28"/>
        </w:rPr>
        <w:t xml:space="preserve"> </w:t>
      </w:r>
      <w:r w:rsidRPr="002F5A0B">
        <w:rPr>
          <w:bCs/>
          <w:sz w:val="28"/>
          <w:szCs w:val="28"/>
        </w:rPr>
        <w:t>накаляющая</w:t>
      </w:r>
      <w:r w:rsidR="002F5A0B">
        <w:rPr>
          <w:bCs/>
          <w:sz w:val="28"/>
          <w:szCs w:val="28"/>
        </w:rPr>
        <w:t xml:space="preserve"> </w:t>
      </w:r>
      <w:r w:rsidRPr="002F5A0B">
        <w:rPr>
          <w:bCs/>
          <w:sz w:val="28"/>
          <w:szCs w:val="28"/>
        </w:rPr>
        <w:t>атмосфера,</w:t>
      </w:r>
      <w:r w:rsidR="002F5A0B">
        <w:rPr>
          <w:bCs/>
          <w:sz w:val="28"/>
          <w:szCs w:val="28"/>
        </w:rPr>
        <w:t xml:space="preserve"> </w:t>
      </w:r>
      <w:r w:rsidRPr="002F5A0B">
        <w:rPr>
          <w:bCs/>
          <w:sz w:val="28"/>
          <w:szCs w:val="28"/>
        </w:rPr>
        <w:t>атмосфера</w:t>
      </w:r>
      <w:r w:rsidR="002F5A0B">
        <w:rPr>
          <w:bCs/>
          <w:sz w:val="28"/>
          <w:szCs w:val="28"/>
        </w:rPr>
        <w:t xml:space="preserve"> </w:t>
      </w:r>
      <w:r w:rsidRPr="002F5A0B">
        <w:rPr>
          <w:bCs/>
          <w:sz w:val="28"/>
          <w:szCs w:val="28"/>
        </w:rPr>
        <w:t>накалена,</w:t>
      </w:r>
      <w:r w:rsidR="002F5A0B">
        <w:rPr>
          <w:bCs/>
          <w:sz w:val="28"/>
          <w:szCs w:val="28"/>
        </w:rPr>
        <w:t xml:space="preserve"> </w:t>
      </w:r>
      <w:r w:rsidRPr="002F5A0B">
        <w:rPr>
          <w:bCs/>
          <w:sz w:val="28"/>
          <w:szCs w:val="28"/>
        </w:rPr>
        <w:t>работать</w:t>
      </w:r>
      <w:r w:rsidR="002F5A0B">
        <w:rPr>
          <w:bCs/>
          <w:sz w:val="28"/>
          <w:szCs w:val="28"/>
        </w:rPr>
        <w:t xml:space="preserve"> </w:t>
      </w:r>
      <w:r w:rsidRPr="002F5A0B">
        <w:rPr>
          <w:bCs/>
          <w:sz w:val="28"/>
          <w:szCs w:val="28"/>
        </w:rPr>
        <w:t>спустя</w:t>
      </w:r>
      <w:r w:rsidR="002F5A0B">
        <w:rPr>
          <w:bCs/>
          <w:sz w:val="28"/>
          <w:szCs w:val="28"/>
        </w:rPr>
        <w:t xml:space="preserve"> </w:t>
      </w:r>
      <w:r w:rsidRPr="002F5A0B">
        <w:rPr>
          <w:bCs/>
          <w:sz w:val="28"/>
          <w:szCs w:val="28"/>
        </w:rPr>
        <w:t>рукава</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работа</w:t>
      </w:r>
      <w:r w:rsidR="002F5A0B">
        <w:rPr>
          <w:bCs/>
          <w:sz w:val="28"/>
          <w:szCs w:val="28"/>
        </w:rPr>
        <w:t xml:space="preserve"> </w:t>
      </w:r>
      <w:r w:rsidRPr="002F5A0B">
        <w:rPr>
          <w:bCs/>
          <w:sz w:val="28"/>
          <w:szCs w:val="28"/>
        </w:rPr>
        <w:t>спустя</w:t>
      </w:r>
      <w:r w:rsidR="002F5A0B">
        <w:rPr>
          <w:bCs/>
          <w:sz w:val="28"/>
          <w:szCs w:val="28"/>
        </w:rPr>
        <w:t xml:space="preserve"> </w:t>
      </w:r>
      <w:r w:rsidRPr="002F5A0B">
        <w:rPr>
          <w:bCs/>
          <w:sz w:val="28"/>
          <w:szCs w:val="28"/>
        </w:rPr>
        <w:t>рукава.</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.3.4</w:t>
      </w:r>
      <w:r w:rsidR="00423890" w:rsidRPr="002F5A0B">
        <w:rPr>
          <w:bCs/>
          <w:sz w:val="28"/>
          <w:szCs w:val="28"/>
        </w:rPr>
        <w:t>.</w:t>
      </w:r>
      <w:r w:rsidR="002F5A0B">
        <w:rPr>
          <w:bCs/>
          <w:sz w:val="28"/>
          <w:szCs w:val="28"/>
        </w:rPr>
        <w:t xml:space="preserve"> </w:t>
      </w:r>
      <w:r w:rsidRPr="002F5A0B">
        <w:rPr>
          <w:bCs/>
          <w:sz w:val="28"/>
          <w:szCs w:val="28"/>
        </w:rPr>
        <w:t>Внутренняя</w:t>
      </w:r>
      <w:r w:rsidR="002F5A0B">
        <w:rPr>
          <w:bCs/>
          <w:sz w:val="28"/>
          <w:szCs w:val="28"/>
        </w:rPr>
        <w:t xml:space="preserve"> </w:t>
      </w:r>
      <w:r w:rsidRPr="002F5A0B">
        <w:rPr>
          <w:bCs/>
          <w:sz w:val="28"/>
          <w:szCs w:val="28"/>
        </w:rPr>
        <w:t>синтаксическая</w:t>
      </w:r>
      <w:r w:rsidR="002F5A0B">
        <w:rPr>
          <w:bCs/>
          <w:sz w:val="28"/>
          <w:szCs w:val="28"/>
        </w:rPr>
        <w:t xml:space="preserve"> </w:t>
      </w:r>
      <w:r w:rsidRPr="002F5A0B">
        <w:rPr>
          <w:bCs/>
          <w:sz w:val="28"/>
          <w:szCs w:val="28"/>
        </w:rPr>
        <w:t>трансформация</w:t>
      </w:r>
      <w:r w:rsidR="002F5A0B">
        <w:rPr>
          <w:bCs/>
          <w:sz w:val="28"/>
          <w:szCs w:val="28"/>
        </w:rPr>
        <w:t xml:space="preserve"> </w:t>
      </w:r>
      <w:r w:rsidRPr="002F5A0B">
        <w:rPr>
          <w:bCs/>
          <w:sz w:val="28"/>
          <w:szCs w:val="28"/>
        </w:rPr>
        <w:t>ФЕ</w:t>
      </w:r>
      <w:r w:rsidR="00423890" w:rsidRPr="002F5A0B">
        <w:rPr>
          <w:bCs/>
          <w:sz w:val="28"/>
          <w:szCs w:val="28"/>
        </w:rPr>
        <w:t>.</w:t>
      </w:r>
      <w:r w:rsidR="002F5A0B">
        <w:rPr>
          <w:bCs/>
          <w:sz w:val="28"/>
          <w:szCs w:val="28"/>
        </w:rPr>
        <w:t xml:space="preserve"> </w:t>
      </w:r>
      <w:r w:rsidR="00423890" w:rsidRPr="002F5A0B">
        <w:rPr>
          <w:bCs/>
          <w:sz w:val="28"/>
          <w:szCs w:val="28"/>
        </w:rPr>
        <w:t>С</w:t>
      </w:r>
      <w:r w:rsidRPr="002F5A0B">
        <w:rPr>
          <w:bCs/>
          <w:sz w:val="28"/>
          <w:szCs w:val="28"/>
        </w:rPr>
        <w:t>р.:</w:t>
      </w:r>
      <w:r w:rsidR="002F5A0B">
        <w:rPr>
          <w:bCs/>
          <w:sz w:val="28"/>
          <w:szCs w:val="28"/>
        </w:rPr>
        <w:t xml:space="preserve"> </w:t>
      </w:r>
      <w:r w:rsidRPr="002F5A0B">
        <w:rPr>
          <w:bCs/>
          <w:sz w:val="28"/>
          <w:szCs w:val="28"/>
        </w:rPr>
        <w:t>мерить</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аршин</w:t>
      </w:r>
      <w:r w:rsidR="002F5A0B">
        <w:rPr>
          <w:bCs/>
          <w:sz w:val="28"/>
          <w:szCs w:val="28"/>
        </w:rPr>
        <w:t xml:space="preserve"> </w:t>
      </w:r>
      <w:r w:rsidRPr="002F5A0B">
        <w:rPr>
          <w:bCs/>
          <w:sz w:val="28"/>
          <w:szCs w:val="28"/>
        </w:rPr>
        <w:t>какой</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мерить</w:t>
      </w:r>
      <w:r w:rsidR="002F5A0B">
        <w:rPr>
          <w:bCs/>
          <w:sz w:val="28"/>
          <w:szCs w:val="28"/>
        </w:rPr>
        <w:t xml:space="preserve"> </w:t>
      </w:r>
      <w:r w:rsidRPr="002F5A0B">
        <w:rPr>
          <w:bCs/>
          <w:sz w:val="28"/>
          <w:szCs w:val="28"/>
        </w:rPr>
        <w:t>аршином</w:t>
      </w:r>
      <w:r w:rsidR="002F5A0B">
        <w:rPr>
          <w:bCs/>
          <w:sz w:val="28"/>
          <w:szCs w:val="28"/>
        </w:rPr>
        <w:t xml:space="preserve"> </w:t>
      </w:r>
      <w:r w:rsidRPr="002F5A0B">
        <w:rPr>
          <w:bCs/>
          <w:sz w:val="28"/>
          <w:szCs w:val="28"/>
        </w:rPr>
        <w:t>каким).</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.4</w:t>
      </w:r>
      <w:r w:rsidR="00423890" w:rsidRPr="002F5A0B">
        <w:rPr>
          <w:bCs/>
          <w:sz w:val="28"/>
          <w:szCs w:val="28"/>
        </w:rPr>
        <w:t>.</w:t>
      </w:r>
      <w:r w:rsidR="002F5A0B">
        <w:rPr>
          <w:bCs/>
          <w:sz w:val="28"/>
          <w:szCs w:val="28"/>
        </w:rPr>
        <w:t xml:space="preserve"> </w:t>
      </w:r>
      <w:r w:rsidRPr="002F5A0B">
        <w:rPr>
          <w:bCs/>
          <w:sz w:val="28"/>
          <w:szCs w:val="28"/>
        </w:rPr>
        <w:t>Переход</w:t>
      </w:r>
      <w:r w:rsidR="002F5A0B">
        <w:rPr>
          <w:bCs/>
          <w:sz w:val="28"/>
          <w:szCs w:val="28"/>
        </w:rPr>
        <w:t xml:space="preserve"> </w:t>
      </w:r>
      <w:r w:rsidRPr="002F5A0B">
        <w:rPr>
          <w:bCs/>
          <w:sz w:val="28"/>
          <w:szCs w:val="28"/>
        </w:rPr>
        <w:t>утвердительных</w:t>
      </w:r>
      <w:r w:rsidR="002F5A0B">
        <w:rPr>
          <w:bCs/>
          <w:sz w:val="28"/>
          <w:szCs w:val="28"/>
        </w:rPr>
        <w:t xml:space="preserve"> </w:t>
      </w:r>
      <w:r w:rsidRPr="002F5A0B">
        <w:rPr>
          <w:bCs/>
          <w:sz w:val="28"/>
          <w:szCs w:val="28"/>
        </w:rPr>
        <w:t>форм</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отрицательные</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наоборот:</w:t>
      </w:r>
      <w:r w:rsidR="002F5A0B">
        <w:rPr>
          <w:bCs/>
          <w:sz w:val="28"/>
          <w:szCs w:val="28"/>
        </w:rPr>
        <w:t xml:space="preserve"> </w:t>
      </w:r>
      <w:r w:rsidRPr="002F5A0B">
        <w:rPr>
          <w:bCs/>
          <w:sz w:val="28"/>
          <w:szCs w:val="28"/>
        </w:rPr>
        <w:t>«Умом</w:t>
      </w:r>
      <w:r w:rsidR="002F5A0B">
        <w:rPr>
          <w:bCs/>
          <w:sz w:val="28"/>
          <w:szCs w:val="28"/>
        </w:rPr>
        <w:t xml:space="preserve"> </w:t>
      </w:r>
      <w:r w:rsidRPr="002F5A0B">
        <w:rPr>
          <w:bCs/>
          <w:sz w:val="28"/>
          <w:szCs w:val="28"/>
        </w:rPr>
        <w:t>Россию</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понять,</w:t>
      </w:r>
      <w:r w:rsidR="002F5A0B">
        <w:rPr>
          <w:bCs/>
          <w:sz w:val="28"/>
          <w:szCs w:val="28"/>
        </w:rPr>
        <w:t xml:space="preserve"> </w:t>
      </w:r>
      <w:r w:rsidRPr="002F5A0B">
        <w:rPr>
          <w:bCs/>
          <w:sz w:val="28"/>
          <w:szCs w:val="28"/>
        </w:rPr>
        <w:t>/Аршином</w:t>
      </w:r>
      <w:r w:rsidR="002F5A0B">
        <w:rPr>
          <w:bCs/>
          <w:sz w:val="28"/>
          <w:szCs w:val="28"/>
        </w:rPr>
        <w:t xml:space="preserve"> </w:t>
      </w:r>
      <w:r w:rsidRPr="002F5A0B">
        <w:rPr>
          <w:bCs/>
          <w:sz w:val="28"/>
          <w:szCs w:val="28"/>
        </w:rPr>
        <w:t>общим</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измерить»</w:t>
      </w:r>
      <w:r w:rsidR="002F5A0B">
        <w:rPr>
          <w:bCs/>
          <w:sz w:val="28"/>
          <w:szCs w:val="28"/>
        </w:rPr>
        <w:t xml:space="preserve"> </w:t>
      </w:r>
      <w:r w:rsidRPr="002F5A0B">
        <w:rPr>
          <w:bCs/>
          <w:sz w:val="28"/>
          <w:szCs w:val="28"/>
        </w:rPr>
        <w:t>(Ф.</w:t>
      </w:r>
      <w:r w:rsidR="002F5A0B">
        <w:rPr>
          <w:bCs/>
          <w:sz w:val="28"/>
          <w:szCs w:val="28"/>
        </w:rPr>
        <w:t xml:space="preserve"> </w:t>
      </w:r>
      <w:r w:rsidRPr="002F5A0B">
        <w:rPr>
          <w:bCs/>
          <w:sz w:val="28"/>
          <w:szCs w:val="28"/>
        </w:rPr>
        <w:t>Тютчев,</w:t>
      </w:r>
      <w:r w:rsidR="002F5A0B">
        <w:rPr>
          <w:bCs/>
          <w:sz w:val="28"/>
          <w:szCs w:val="28"/>
        </w:rPr>
        <w:t xml:space="preserve"> </w:t>
      </w:r>
      <w:r w:rsidRPr="002F5A0B">
        <w:rPr>
          <w:bCs/>
          <w:sz w:val="28"/>
          <w:szCs w:val="28"/>
        </w:rPr>
        <w:t>«Умом</w:t>
      </w:r>
      <w:r w:rsidR="002F5A0B">
        <w:rPr>
          <w:bCs/>
          <w:sz w:val="28"/>
          <w:szCs w:val="28"/>
        </w:rPr>
        <w:t xml:space="preserve"> </w:t>
      </w:r>
      <w:r w:rsidRPr="002F5A0B">
        <w:rPr>
          <w:bCs/>
          <w:sz w:val="28"/>
          <w:szCs w:val="28"/>
        </w:rPr>
        <w:t>Россию</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понять»).</w:t>
      </w:r>
    </w:p>
    <w:p w:rsidR="00423890"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.5</w:t>
      </w:r>
      <w:r w:rsidR="00423890" w:rsidRPr="002F5A0B">
        <w:rPr>
          <w:bCs/>
          <w:sz w:val="28"/>
          <w:szCs w:val="28"/>
        </w:rPr>
        <w:t>.</w:t>
      </w:r>
      <w:r w:rsidR="002F5A0B">
        <w:rPr>
          <w:bCs/>
          <w:sz w:val="28"/>
          <w:szCs w:val="28"/>
        </w:rPr>
        <w:t xml:space="preserve"> </w:t>
      </w:r>
      <w:r w:rsidRPr="002F5A0B">
        <w:rPr>
          <w:bCs/>
          <w:sz w:val="28"/>
          <w:szCs w:val="28"/>
        </w:rPr>
        <w:t>Изменение,</w:t>
      </w:r>
      <w:r w:rsidR="002F5A0B">
        <w:rPr>
          <w:bCs/>
          <w:sz w:val="28"/>
          <w:szCs w:val="28"/>
        </w:rPr>
        <w:t xml:space="preserve"> </w:t>
      </w:r>
      <w:r w:rsidRPr="002F5A0B">
        <w:rPr>
          <w:bCs/>
          <w:sz w:val="28"/>
          <w:szCs w:val="28"/>
        </w:rPr>
        <w:t>расширение</w:t>
      </w:r>
      <w:r w:rsidR="002F5A0B">
        <w:rPr>
          <w:bCs/>
          <w:sz w:val="28"/>
          <w:szCs w:val="28"/>
        </w:rPr>
        <w:t xml:space="preserve"> </w:t>
      </w:r>
      <w:r w:rsidRPr="002F5A0B">
        <w:rPr>
          <w:bCs/>
          <w:sz w:val="28"/>
          <w:szCs w:val="28"/>
        </w:rPr>
        <w:t>лексико-семантической</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синтаксической</w:t>
      </w:r>
      <w:r w:rsidR="002F5A0B">
        <w:rPr>
          <w:bCs/>
          <w:sz w:val="28"/>
          <w:szCs w:val="28"/>
        </w:rPr>
        <w:t xml:space="preserve"> </w:t>
      </w:r>
      <w:r w:rsidRPr="002F5A0B">
        <w:rPr>
          <w:bCs/>
          <w:sz w:val="28"/>
          <w:szCs w:val="28"/>
        </w:rPr>
        <w:t>сочетаемости</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компонентов</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«Важно</w:t>
      </w:r>
      <w:r w:rsidR="002F5A0B">
        <w:rPr>
          <w:bCs/>
          <w:sz w:val="28"/>
          <w:szCs w:val="28"/>
        </w:rPr>
        <w:t xml:space="preserve"> </w:t>
      </w:r>
      <w:r w:rsidRPr="002F5A0B">
        <w:rPr>
          <w:bCs/>
          <w:sz w:val="28"/>
          <w:szCs w:val="28"/>
        </w:rPr>
        <w:t>палят</w:t>
      </w:r>
      <w:r w:rsidR="002F5A0B">
        <w:rPr>
          <w:bCs/>
          <w:sz w:val="28"/>
          <w:szCs w:val="28"/>
        </w:rPr>
        <w:t xml:space="preserve"> </w:t>
      </w:r>
      <w:r w:rsidRPr="002F5A0B">
        <w:rPr>
          <w:bCs/>
          <w:sz w:val="28"/>
          <w:szCs w:val="28"/>
        </w:rPr>
        <w:t>взор</w:t>
      </w:r>
      <w:r w:rsidR="002F5A0B">
        <w:rPr>
          <w:bCs/>
          <w:sz w:val="28"/>
          <w:szCs w:val="28"/>
        </w:rPr>
        <w:t xml:space="preserve"> </w:t>
      </w:r>
      <w:r w:rsidRPr="002F5A0B">
        <w:rPr>
          <w:bCs/>
          <w:sz w:val="28"/>
          <w:szCs w:val="28"/>
        </w:rPr>
        <w:t>спецы</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критическую</w:t>
      </w:r>
      <w:r w:rsidR="002F5A0B">
        <w:rPr>
          <w:bCs/>
          <w:sz w:val="28"/>
          <w:szCs w:val="28"/>
        </w:rPr>
        <w:t xml:space="preserve"> </w:t>
      </w:r>
      <w:r w:rsidRPr="002F5A0B">
        <w:rPr>
          <w:bCs/>
          <w:sz w:val="28"/>
          <w:szCs w:val="28"/>
        </w:rPr>
        <w:t>моду,</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дескать,</w:t>
      </w:r>
      <w:r w:rsidR="002F5A0B">
        <w:rPr>
          <w:bCs/>
          <w:sz w:val="28"/>
          <w:szCs w:val="28"/>
        </w:rPr>
        <w:t xml:space="preserve"> </w:t>
      </w:r>
      <w:r w:rsidRPr="002F5A0B">
        <w:rPr>
          <w:bCs/>
          <w:sz w:val="28"/>
          <w:szCs w:val="28"/>
        </w:rPr>
        <w:t>пойте,</w:t>
      </w:r>
      <w:r w:rsidR="002F5A0B">
        <w:rPr>
          <w:bCs/>
          <w:sz w:val="28"/>
          <w:szCs w:val="28"/>
        </w:rPr>
        <w:t xml:space="preserve"> </w:t>
      </w:r>
      <w:r w:rsidRPr="002F5A0B">
        <w:rPr>
          <w:bCs/>
          <w:sz w:val="28"/>
          <w:szCs w:val="28"/>
        </w:rPr>
        <w:t>крит-певцы,</w:t>
      </w:r>
      <w:r w:rsidR="002F5A0B">
        <w:rPr>
          <w:bCs/>
          <w:sz w:val="28"/>
          <w:szCs w:val="28"/>
        </w:rPr>
        <w:t xml:space="preserve"> </w:t>
      </w:r>
      <w:r w:rsidRPr="002F5A0B">
        <w:rPr>
          <w:bCs/>
          <w:sz w:val="28"/>
          <w:szCs w:val="28"/>
        </w:rPr>
        <w:t>языком</w:t>
      </w:r>
      <w:r w:rsidR="002F5A0B">
        <w:rPr>
          <w:bCs/>
          <w:sz w:val="28"/>
          <w:szCs w:val="28"/>
        </w:rPr>
        <w:t xml:space="preserve"> </w:t>
      </w:r>
      <w:r w:rsidRPr="002F5A0B">
        <w:rPr>
          <w:bCs/>
          <w:sz w:val="28"/>
          <w:szCs w:val="28"/>
        </w:rPr>
        <w:t>толчите</w:t>
      </w:r>
      <w:r w:rsidR="002F5A0B">
        <w:rPr>
          <w:bCs/>
          <w:sz w:val="28"/>
          <w:szCs w:val="28"/>
        </w:rPr>
        <w:t xml:space="preserve"> </w:t>
      </w:r>
      <w:r w:rsidRPr="002F5A0B">
        <w:rPr>
          <w:bCs/>
          <w:sz w:val="28"/>
          <w:szCs w:val="28"/>
        </w:rPr>
        <w:t>воду»</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Маяковский,</w:t>
      </w:r>
      <w:r w:rsidR="002F5A0B">
        <w:rPr>
          <w:bCs/>
          <w:sz w:val="28"/>
          <w:szCs w:val="28"/>
        </w:rPr>
        <w:t xml:space="preserve"> </w:t>
      </w:r>
      <w:r w:rsidRPr="002F5A0B">
        <w:rPr>
          <w:bCs/>
          <w:sz w:val="28"/>
          <w:szCs w:val="28"/>
        </w:rPr>
        <w:t>«Критика</w:t>
      </w:r>
      <w:r w:rsidR="002F5A0B">
        <w:rPr>
          <w:bCs/>
          <w:sz w:val="28"/>
          <w:szCs w:val="28"/>
        </w:rPr>
        <w:t xml:space="preserve"> </w:t>
      </w:r>
      <w:r w:rsidRPr="002F5A0B">
        <w:rPr>
          <w:bCs/>
          <w:sz w:val="28"/>
          <w:szCs w:val="28"/>
        </w:rPr>
        <w:t>самокритики»)</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ср.:</w:t>
      </w:r>
      <w:r w:rsidR="002F5A0B">
        <w:rPr>
          <w:bCs/>
          <w:sz w:val="28"/>
          <w:szCs w:val="28"/>
        </w:rPr>
        <w:t xml:space="preserve"> </w:t>
      </w:r>
      <w:r w:rsidRPr="002F5A0B">
        <w:rPr>
          <w:bCs/>
          <w:sz w:val="28"/>
          <w:szCs w:val="28"/>
        </w:rPr>
        <w:t>толочь</w:t>
      </w:r>
      <w:r w:rsidR="002F5A0B">
        <w:rPr>
          <w:bCs/>
          <w:sz w:val="28"/>
          <w:szCs w:val="28"/>
        </w:rPr>
        <w:t xml:space="preserve"> </w:t>
      </w:r>
      <w:r w:rsidRPr="002F5A0B">
        <w:rPr>
          <w:bCs/>
          <w:sz w:val="28"/>
          <w:szCs w:val="28"/>
        </w:rPr>
        <w:t>воду</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ступе.</w:t>
      </w:r>
      <w:r w:rsidR="002F5A0B">
        <w:rPr>
          <w:bCs/>
          <w:sz w:val="28"/>
          <w:szCs w:val="28"/>
        </w:rPr>
        <w:t xml:space="preserve"> </w:t>
      </w:r>
    </w:p>
    <w:p w:rsidR="00FC45CD"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.6</w:t>
      </w:r>
      <w:r w:rsidR="00423890" w:rsidRPr="002F5A0B">
        <w:rPr>
          <w:bCs/>
          <w:sz w:val="28"/>
          <w:szCs w:val="28"/>
        </w:rPr>
        <w:t>.</w:t>
      </w:r>
      <w:r w:rsidR="002F5A0B">
        <w:rPr>
          <w:bCs/>
          <w:sz w:val="28"/>
          <w:szCs w:val="28"/>
        </w:rPr>
        <w:t xml:space="preserve"> </w:t>
      </w:r>
      <w:r w:rsidR="00423890" w:rsidRPr="002F5A0B">
        <w:rPr>
          <w:bCs/>
          <w:sz w:val="28"/>
          <w:szCs w:val="28"/>
        </w:rPr>
        <w:t>Полная</w:t>
      </w:r>
      <w:r w:rsidR="002F5A0B">
        <w:rPr>
          <w:bCs/>
          <w:sz w:val="28"/>
          <w:szCs w:val="28"/>
        </w:rPr>
        <w:t xml:space="preserve"> </w:t>
      </w:r>
      <w:r w:rsidR="00423890" w:rsidRPr="002F5A0B">
        <w:rPr>
          <w:bCs/>
          <w:sz w:val="28"/>
          <w:szCs w:val="28"/>
        </w:rPr>
        <w:t>деформация</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«Его</w:t>
      </w:r>
      <w:r w:rsidR="002F5A0B">
        <w:rPr>
          <w:bCs/>
          <w:sz w:val="28"/>
          <w:szCs w:val="28"/>
        </w:rPr>
        <w:t xml:space="preserve"> </w:t>
      </w:r>
      <w:r w:rsidRPr="002F5A0B">
        <w:rPr>
          <w:bCs/>
          <w:sz w:val="28"/>
          <w:szCs w:val="28"/>
        </w:rPr>
        <w:t>принял</w:t>
      </w:r>
      <w:r w:rsidR="002F5A0B">
        <w:rPr>
          <w:bCs/>
          <w:sz w:val="28"/>
          <w:szCs w:val="28"/>
        </w:rPr>
        <w:t xml:space="preserve"> </w:t>
      </w:r>
      <w:r w:rsidRPr="002F5A0B">
        <w:rPr>
          <w:bCs/>
          <w:sz w:val="28"/>
          <w:szCs w:val="28"/>
        </w:rPr>
        <w:t>начальник</w:t>
      </w:r>
      <w:r w:rsidR="002F5A0B">
        <w:rPr>
          <w:bCs/>
          <w:sz w:val="28"/>
          <w:szCs w:val="28"/>
        </w:rPr>
        <w:t xml:space="preserve"> </w:t>
      </w:r>
      <w:r w:rsidRPr="002F5A0B">
        <w:rPr>
          <w:bCs/>
          <w:sz w:val="28"/>
          <w:szCs w:val="28"/>
        </w:rPr>
        <w:t>общевойскового</w:t>
      </w:r>
      <w:r w:rsidR="002F5A0B">
        <w:rPr>
          <w:bCs/>
          <w:sz w:val="28"/>
          <w:szCs w:val="28"/>
        </w:rPr>
        <w:t xml:space="preserve"> </w:t>
      </w:r>
      <w:r w:rsidRPr="002F5A0B">
        <w:rPr>
          <w:bCs/>
          <w:sz w:val="28"/>
          <w:szCs w:val="28"/>
        </w:rPr>
        <w:t>управления</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генерал</w:t>
      </w:r>
      <w:r w:rsidR="002F5A0B">
        <w:rPr>
          <w:bCs/>
          <w:sz w:val="28"/>
          <w:szCs w:val="28"/>
        </w:rPr>
        <w:t xml:space="preserve"> </w:t>
      </w:r>
      <w:r w:rsidRPr="002F5A0B">
        <w:rPr>
          <w:bCs/>
          <w:sz w:val="28"/>
          <w:szCs w:val="28"/>
        </w:rPr>
        <w:t>Ольбрихт.</w:t>
      </w:r>
      <w:r w:rsidR="002F5A0B">
        <w:rPr>
          <w:bCs/>
          <w:sz w:val="28"/>
          <w:szCs w:val="28"/>
        </w:rPr>
        <w:t xml:space="preserve"> </w:t>
      </w:r>
      <w:r w:rsidRPr="002F5A0B">
        <w:rPr>
          <w:bCs/>
          <w:sz w:val="28"/>
          <w:szCs w:val="28"/>
        </w:rPr>
        <w:t>«Тоже</w:t>
      </w:r>
      <w:r w:rsidR="002F5A0B">
        <w:rPr>
          <w:bCs/>
          <w:sz w:val="28"/>
          <w:szCs w:val="28"/>
        </w:rPr>
        <w:t xml:space="preserve"> </w:t>
      </w:r>
      <w:r w:rsidRPr="002F5A0B">
        <w:rPr>
          <w:bCs/>
          <w:sz w:val="28"/>
          <w:szCs w:val="28"/>
        </w:rPr>
        <w:t>ворона»,</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решил</w:t>
      </w:r>
      <w:r w:rsidR="002F5A0B">
        <w:rPr>
          <w:bCs/>
          <w:sz w:val="28"/>
          <w:szCs w:val="28"/>
        </w:rPr>
        <w:t xml:space="preserve"> </w:t>
      </w:r>
      <w:r w:rsidRPr="002F5A0B">
        <w:rPr>
          <w:bCs/>
          <w:sz w:val="28"/>
          <w:szCs w:val="28"/>
        </w:rPr>
        <w:t>после</w:t>
      </w:r>
      <w:r w:rsidR="002F5A0B">
        <w:rPr>
          <w:bCs/>
          <w:sz w:val="28"/>
          <w:szCs w:val="28"/>
        </w:rPr>
        <w:t xml:space="preserve"> </w:t>
      </w:r>
      <w:r w:rsidRPr="002F5A0B">
        <w:rPr>
          <w:bCs/>
          <w:sz w:val="28"/>
          <w:szCs w:val="28"/>
        </w:rPr>
        <w:t>встречи</w:t>
      </w:r>
      <w:r w:rsidR="002F5A0B">
        <w:rPr>
          <w:bCs/>
          <w:sz w:val="28"/>
          <w:szCs w:val="28"/>
        </w:rPr>
        <w:t xml:space="preserve"> </w:t>
      </w:r>
      <w:r w:rsidRPr="002F5A0B">
        <w:rPr>
          <w:bCs/>
          <w:sz w:val="28"/>
          <w:szCs w:val="28"/>
        </w:rPr>
        <w:t>Эрих,</w:t>
      </w:r>
      <w:r w:rsidR="002F5A0B">
        <w:rPr>
          <w:bCs/>
          <w:sz w:val="28"/>
          <w:szCs w:val="28"/>
        </w:rPr>
        <w:t xml:space="preserve"> </w:t>
      </w:r>
      <w:r w:rsidRPr="002F5A0B">
        <w:rPr>
          <w:bCs/>
          <w:sz w:val="28"/>
          <w:szCs w:val="28"/>
        </w:rPr>
        <w:t>подразумевая</w:t>
      </w:r>
      <w:r w:rsidR="002F5A0B">
        <w:rPr>
          <w:bCs/>
          <w:sz w:val="28"/>
          <w:szCs w:val="28"/>
        </w:rPr>
        <w:t xml:space="preserve"> </w:t>
      </w:r>
      <w:r w:rsidRPr="002F5A0B">
        <w:rPr>
          <w:bCs/>
          <w:sz w:val="28"/>
          <w:szCs w:val="28"/>
        </w:rPr>
        <w:t>белую».</w:t>
      </w:r>
      <w:r w:rsidR="002F5A0B">
        <w:rPr>
          <w:bCs/>
          <w:sz w:val="28"/>
          <w:szCs w:val="28"/>
        </w:rPr>
        <w:t xml:space="preserve"> </w:t>
      </w:r>
      <w:r w:rsidRPr="002F5A0B">
        <w:rPr>
          <w:bCs/>
          <w:sz w:val="28"/>
          <w:szCs w:val="28"/>
        </w:rPr>
        <w:t>(Ю.</w:t>
      </w:r>
      <w:r w:rsidR="002F5A0B">
        <w:rPr>
          <w:bCs/>
          <w:sz w:val="28"/>
          <w:szCs w:val="28"/>
        </w:rPr>
        <w:t xml:space="preserve"> </w:t>
      </w:r>
      <w:r w:rsidRPr="002F5A0B">
        <w:rPr>
          <w:bCs/>
          <w:sz w:val="28"/>
          <w:szCs w:val="28"/>
        </w:rPr>
        <w:t>Слепухин,</w:t>
      </w:r>
      <w:r w:rsidR="002F5A0B">
        <w:rPr>
          <w:bCs/>
          <w:sz w:val="28"/>
          <w:szCs w:val="28"/>
        </w:rPr>
        <w:t xml:space="preserve"> </w:t>
      </w:r>
      <w:r w:rsidRPr="002F5A0B">
        <w:rPr>
          <w:bCs/>
          <w:sz w:val="28"/>
          <w:szCs w:val="28"/>
        </w:rPr>
        <w:t>«Сладостно</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почетно»)</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ср.:</w:t>
      </w:r>
      <w:r w:rsidR="002F5A0B">
        <w:rPr>
          <w:bCs/>
          <w:sz w:val="28"/>
          <w:szCs w:val="28"/>
        </w:rPr>
        <w:t xml:space="preserve"> </w:t>
      </w:r>
      <w:r w:rsidRPr="002F5A0B">
        <w:rPr>
          <w:bCs/>
          <w:sz w:val="28"/>
          <w:szCs w:val="28"/>
        </w:rPr>
        <w:t>белая</w:t>
      </w:r>
      <w:r w:rsidR="002F5A0B">
        <w:rPr>
          <w:bCs/>
          <w:sz w:val="28"/>
          <w:szCs w:val="28"/>
        </w:rPr>
        <w:t xml:space="preserve"> </w:t>
      </w:r>
      <w:r w:rsidRPr="002F5A0B">
        <w:rPr>
          <w:bCs/>
          <w:sz w:val="28"/>
          <w:szCs w:val="28"/>
        </w:rPr>
        <w:t>ворона.</w:t>
      </w:r>
    </w:p>
    <w:p w:rsidR="00423890"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.7</w:t>
      </w:r>
      <w:r w:rsidR="00423890" w:rsidRPr="002F5A0B">
        <w:rPr>
          <w:bCs/>
          <w:sz w:val="28"/>
          <w:szCs w:val="28"/>
        </w:rPr>
        <w:t>.</w:t>
      </w:r>
      <w:r w:rsidR="002F5A0B">
        <w:rPr>
          <w:bCs/>
          <w:sz w:val="28"/>
          <w:szCs w:val="28"/>
        </w:rPr>
        <w:t xml:space="preserve"> </w:t>
      </w:r>
      <w:r w:rsidRPr="002F5A0B">
        <w:rPr>
          <w:bCs/>
          <w:sz w:val="28"/>
          <w:szCs w:val="28"/>
        </w:rPr>
        <w:t>Использование</w:t>
      </w:r>
      <w:r w:rsidR="002F5A0B">
        <w:rPr>
          <w:bCs/>
          <w:sz w:val="28"/>
          <w:szCs w:val="28"/>
        </w:rPr>
        <w:t xml:space="preserve"> </w:t>
      </w:r>
      <w:r w:rsidRPr="002F5A0B">
        <w:rPr>
          <w:bCs/>
          <w:sz w:val="28"/>
          <w:szCs w:val="28"/>
        </w:rPr>
        <w:t>отдельных</w:t>
      </w:r>
      <w:r w:rsidR="002F5A0B">
        <w:rPr>
          <w:bCs/>
          <w:sz w:val="28"/>
          <w:szCs w:val="28"/>
        </w:rPr>
        <w:t xml:space="preserve"> </w:t>
      </w:r>
      <w:r w:rsidRPr="002F5A0B">
        <w:rPr>
          <w:bCs/>
          <w:sz w:val="28"/>
          <w:szCs w:val="28"/>
        </w:rPr>
        <w:t>компонентов,</w:t>
      </w:r>
      <w:r w:rsidR="002F5A0B">
        <w:rPr>
          <w:bCs/>
          <w:sz w:val="28"/>
          <w:szCs w:val="28"/>
        </w:rPr>
        <w:t xml:space="preserve"> </w:t>
      </w:r>
      <w:r w:rsidRPr="002F5A0B">
        <w:rPr>
          <w:bCs/>
          <w:sz w:val="28"/>
          <w:szCs w:val="28"/>
        </w:rPr>
        <w:t>выражающих</w:t>
      </w:r>
      <w:r w:rsidR="002F5A0B">
        <w:rPr>
          <w:bCs/>
          <w:sz w:val="28"/>
          <w:szCs w:val="28"/>
        </w:rPr>
        <w:t xml:space="preserve"> </w:t>
      </w:r>
      <w:r w:rsidRPr="002F5A0B">
        <w:rPr>
          <w:bCs/>
          <w:sz w:val="28"/>
          <w:szCs w:val="28"/>
        </w:rPr>
        <w:t>элементы</w:t>
      </w:r>
      <w:r w:rsidR="002F5A0B">
        <w:rPr>
          <w:bCs/>
          <w:sz w:val="28"/>
          <w:szCs w:val="28"/>
        </w:rPr>
        <w:t xml:space="preserve"> </w:t>
      </w:r>
      <w:r w:rsidR="00423890" w:rsidRPr="002F5A0B">
        <w:rPr>
          <w:bCs/>
          <w:sz w:val="28"/>
          <w:szCs w:val="28"/>
        </w:rPr>
        <w:t>фразеологического</w:t>
      </w:r>
      <w:r w:rsidR="002F5A0B">
        <w:rPr>
          <w:bCs/>
          <w:sz w:val="28"/>
          <w:szCs w:val="28"/>
        </w:rPr>
        <w:t xml:space="preserve"> </w:t>
      </w:r>
      <w:r w:rsidR="00423890" w:rsidRPr="002F5A0B">
        <w:rPr>
          <w:bCs/>
          <w:sz w:val="28"/>
          <w:szCs w:val="28"/>
        </w:rPr>
        <w:t>значения:</w:t>
      </w:r>
      <w:r w:rsidR="002F5A0B">
        <w:rPr>
          <w:bCs/>
          <w:sz w:val="28"/>
          <w:szCs w:val="28"/>
        </w:rPr>
        <w:t xml:space="preserve"> </w:t>
      </w:r>
      <w:r w:rsidRPr="002F5A0B">
        <w:rPr>
          <w:bCs/>
          <w:sz w:val="28"/>
          <w:szCs w:val="28"/>
        </w:rPr>
        <w:t>«Заварили</w:t>
      </w:r>
      <w:r w:rsidR="002F5A0B">
        <w:rPr>
          <w:bCs/>
          <w:sz w:val="28"/>
          <w:szCs w:val="28"/>
        </w:rPr>
        <w:t xml:space="preserve"> </w:t>
      </w:r>
      <w:r w:rsidRPr="002F5A0B">
        <w:rPr>
          <w:bCs/>
          <w:sz w:val="28"/>
          <w:szCs w:val="28"/>
        </w:rPr>
        <w:t>кашу</w:t>
      </w:r>
      <w:r w:rsidR="002F5A0B">
        <w:rPr>
          <w:bCs/>
          <w:sz w:val="28"/>
          <w:szCs w:val="28"/>
        </w:rPr>
        <w:t xml:space="preserve"> </w:t>
      </w:r>
      <w:r w:rsidRPr="002F5A0B">
        <w:rPr>
          <w:bCs/>
          <w:sz w:val="28"/>
          <w:szCs w:val="28"/>
        </w:rPr>
        <w:t>главари,</w:t>
      </w:r>
      <w:r w:rsidR="002F5A0B">
        <w:rPr>
          <w:bCs/>
          <w:sz w:val="28"/>
          <w:szCs w:val="28"/>
        </w:rPr>
        <w:t xml:space="preserve"> </w:t>
      </w:r>
      <w:r w:rsidRPr="002F5A0B">
        <w:rPr>
          <w:bCs/>
          <w:sz w:val="28"/>
          <w:szCs w:val="28"/>
        </w:rPr>
        <w:t>расхлебывать</w:t>
      </w:r>
      <w:r w:rsidR="002F5A0B">
        <w:rPr>
          <w:bCs/>
          <w:sz w:val="28"/>
          <w:szCs w:val="28"/>
        </w:rPr>
        <w:t xml:space="preserve"> </w:t>
      </w:r>
      <w:r w:rsidRPr="002F5A0B">
        <w:rPr>
          <w:bCs/>
          <w:sz w:val="28"/>
          <w:szCs w:val="28"/>
        </w:rPr>
        <w:t>же</w:t>
      </w:r>
      <w:r w:rsidR="002F5A0B">
        <w:rPr>
          <w:bCs/>
          <w:sz w:val="28"/>
          <w:szCs w:val="28"/>
        </w:rPr>
        <w:t xml:space="preserve"> </w:t>
      </w:r>
      <w:r w:rsidRPr="002F5A0B">
        <w:rPr>
          <w:bCs/>
          <w:sz w:val="28"/>
          <w:szCs w:val="28"/>
        </w:rPr>
        <w:t>приходится</w:t>
      </w:r>
      <w:r w:rsidR="002F5A0B">
        <w:rPr>
          <w:bCs/>
          <w:sz w:val="28"/>
          <w:szCs w:val="28"/>
        </w:rPr>
        <w:t xml:space="preserve"> </w:t>
      </w:r>
      <w:r w:rsidRPr="002F5A0B">
        <w:rPr>
          <w:bCs/>
          <w:sz w:val="28"/>
          <w:szCs w:val="28"/>
        </w:rPr>
        <w:t>всей</w:t>
      </w:r>
      <w:r w:rsidR="002F5A0B">
        <w:rPr>
          <w:bCs/>
          <w:sz w:val="28"/>
          <w:szCs w:val="28"/>
        </w:rPr>
        <w:t xml:space="preserve"> </w:t>
      </w:r>
      <w:r w:rsidRPr="002F5A0B">
        <w:rPr>
          <w:bCs/>
          <w:sz w:val="28"/>
          <w:szCs w:val="28"/>
        </w:rPr>
        <w:t>нации»</w:t>
      </w:r>
      <w:r w:rsidR="002F5A0B">
        <w:rPr>
          <w:bCs/>
          <w:sz w:val="28"/>
          <w:szCs w:val="28"/>
        </w:rPr>
        <w:t xml:space="preserve"> </w:t>
      </w:r>
      <w:r w:rsidRPr="002F5A0B">
        <w:rPr>
          <w:bCs/>
          <w:sz w:val="28"/>
          <w:szCs w:val="28"/>
        </w:rPr>
        <w:t>(О.</w:t>
      </w:r>
      <w:r w:rsidR="002F5A0B">
        <w:rPr>
          <w:bCs/>
          <w:sz w:val="28"/>
          <w:szCs w:val="28"/>
        </w:rPr>
        <w:t xml:space="preserve"> </w:t>
      </w:r>
      <w:r w:rsidRPr="002F5A0B">
        <w:rPr>
          <w:bCs/>
          <w:sz w:val="28"/>
          <w:szCs w:val="28"/>
        </w:rPr>
        <w:t>Смирнов,</w:t>
      </w:r>
      <w:r w:rsidR="002F5A0B">
        <w:rPr>
          <w:bCs/>
          <w:sz w:val="28"/>
          <w:szCs w:val="28"/>
        </w:rPr>
        <w:t xml:space="preserve"> </w:t>
      </w:r>
      <w:r w:rsidRPr="002F5A0B">
        <w:rPr>
          <w:bCs/>
          <w:sz w:val="28"/>
          <w:szCs w:val="28"/>
        </w:rPr>
        <w:t>«Эшелон»).</w:t>
      </w:r>
    </w:p>
    <w:p w:rsidR="00423890" w:rsidRPr="002F5A0B" w:rsidRDefault="00FC45CD" w:rsidP="002F5A0B">
      <w:pPr>
        <w:keepNext/>
        <w:widowControl w:val="0"/>
        <w:spacing w:line="360" w:lineRule="auto"/>
        <w:ind w:firstLine="709"/>
        <w:jc w:val="both"/>
        <w:rPr>
          <w:bCs/>
          <w:sz w:val="28"/>
          <w:szCs w:val="28"/>
        </w:rPr>
      </w:pPr>
      <w:r w:rsidRPr="002F5A0B">
        <w:rPr>
          <w:bCs/>
          <w:sz w:val="28"/>
          <w:szCs w:val="28"/>
          <w:lang w:val="en-US"/>
        </w:rPr>
        <w:t>I</w:t>
      </w:r>
      <w:r w:rsidRPr="002F5A0B">
        <w:rPr>
          <w:bCs/>
          <w:sz w:val="28"/>
          <w:szCs w:val="28"/>
        </w:rPr>
        <w:t>.8</w:t>
      </w:r>
      <w:r w:rsidR="00423890" w:rsidRPr="002F5A0B">
        <w:rPr>
          <w:bCs/>
          <w:sz w:val="28"/>
          <w:szCs w:val="28"/>
        </w:rPr>
        <w:t>.</w:t>
      </w:r>
      <w:r w:rsidR="002F5A0B">
        <w:rPr>
          <w:bCs/>
          <w:sz w:val="28"/>
          <w:szCs w:val="28"/>
        </w:rPr>
        <w:t xml:space="preserve"> </w:t>
      </w:r>
      <w:r w:rsidRPr="002F5A0B">
        <w:rPr>
          <w:bCs/>
          <w:sz w:val="28"/>
          <w:szCs w:val="28"/>
        </w:rPr>
        <w:t>Народноэтимологическое</w:t>
      </w:r>
      <w:r w:rsidR="002F5A0B">
        <w:rPr>
          <w:bCs/>
          <w:sz w:val="28"/>
          <w:szCs w:val="28"/>
        </w:rPr>
        <w:t xml:space="preserve"> </w:t>
      </w:r>
      <w:r w:rsidRPr="002F5A0B">
        <w:rPr>
          <w:bCs/>
          <w:sz w:val="28"/>
          <w:szCs w:val="28"/>
        </w:rPr>
        <w:t>переоформление</w:t>
      </w:r>
      <w:r w:rsidR="002F5A0B">
        <w:rPr>
          <w:bCs/>
          <w:sz w:val="28"/>
          <w:szCs w:val="28"/>
        </w:rPr>
        <w:t xml:space="preserve"> </w:t>
      </w:r>
      <w:r w:rsidRPr="002F5A0B">
        <w:rPr>
          <w:bCs/>
          <w:sz w:val="28"/>
          <w:szCs w:val="28"/>
        </w:rPr>
        <w:t>ФЕ.</w:t>
      </w:r>
      <w:r w:rsidR="002F5A0B">
        <w:rPr>
          <w:bCs/>
          <w:sz w:val="28"/>
          <w:szCs w:val="28"/>
        </w:rPr>
        <w:t xml:space="preserve"> </w:t>
      </w:r>
      <w:r w:rsidR="00423890" w:rsidRPr="002F5A0B">
        <w:rPr>
          <w:bCs/>
          <w:sz w:val="28"/>
          <w:szCs w:val="28"/>
        </w:rPr>
        <w:t>Нап</w:t>
      </w:r>
      <w:r w:rsidRPr="002F5A0B">
        <w:rPr>
          <w:bCs/>
          <w:sz w:val="28"/>
          <w:szCs w:val="28"/>
        </w:rPr>
        <w:t>ример</w:t>
      </w:r>
      <w:r w:rsidR="00423890" w:rsidRPr="002F5A0B">
        <w:rPr>
          <w:bCs/>
          <w:sz w:val="28"/>
          <w:szCs w:val="28"/>
        </w:rPr>
        <w:t>,</w:t>
      </w:r>
      <w:r w:rsidR="002F5A0B">
        <w:rPr>
          <w:bCs/>
          <w:sz w:val="28"/>
          <w:szCs w:val="28"/>
        </w:rPr>
        <w:t xml:space="preserve"> </w:t>
      </w:r>
      <w:r w:rsidRPr="002F5A0B">
        <w:rPr>
          <w:bCs/>
          <w:sz w:val="28"/>
          <w:szCs w:val="28"/>
        </w:rPr>
        <w:t>употребление</w:t>
      </w:r>
      <w:r w:rsidR="002F5A0B">
        <w:rPr>
          <w:bCs/>
          <w:sz w:val="28"/>
          <w:szCs w:val="28"/>
        </w:rPr>
        <w:t xml:space="preserve"> </w:t>
      </w:r>
      <w:r w:rsidRPr="002F5A0B">
        <w:rPr>
          <w:bCs/>
          <w:sz w:val="28"/>
          <w:szCs w:val="28"/>
        </w:rPr>
        <w:t>пословицы</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так</w:t>
      </w:r>
      <w:r w:rsidR="002F5A0B">
        <w:rPr>
          <w:bCs/>
          <w:sz w:val="28"/>
          <w:szCs w:val="28"/>
        </w:rPr>
        <w:t xml:space="preserve"> </w:t>
      </w:r>
      <w:r w:rsidRPr="002F5A0B">
        <w:rPr>
          <w:bCs/>
          <w:sz w:val="28"/>
          <w:szCs w:val="28"/>
        </w:rPr>
        <w:t>страшен</w:t>
      </w:r>
      <w:r w:rsidR="002F5A0B">
        <w:rPr>
          <w:bCs/>
          <w:sz w:val="28"/>
          <w:szCs w:val="28"/>
        </w:rPr>
        <w:t xml:space="preserve"> </w:t>
      </w:r>
      <w:r w:rsidRPr="002F5A0B">
        <w:rPr>
          <w:bCs/>
          <w:sz w:val="28"/>
          <w:szCs w:val="28"/>
        </w:rPr>
        <w:t>черт,</w:t>
      </w:r>
      <w:r w:rsidR="002F5A0B">
        <w:rPr>
          <w:bCs/>
          <w:sz w:val="28"/>
          <w:szCs w:val="28"/>
        </w:rPr>
        <w:t xml:space="preserve"> </w:t>
      </w:r>
      <w:r w:rsidRPr="002F5A0B">
        <w:rPr>
          <w:bCs/>
          <w:sz w:val="28"/>
          <w:szCs w:val="28"/>
        </w:rPr>
        <w:t>как</w:t>
      </w:r>
      <w:r w:rsidR="002F5A0B">
        <w:rPr>
          <w:bCs/>
          <w:sz w:val="28"/>
          <w:szCs w:val="28"/>
        </w:rPr>
        <w:t xml:space="preserve"> </w:t>
      </w:r>
      <w:r w:rsidRPr="002F5A0B">
        <w:rPr>
          <w:bCs/>
          <w:sz w:val="28"/>
          <w:szCs w:val="28"/>
        </w:rPr>
        <w:t>его</w:t>
      </w:r>
      <w:r w:rsidR="002F5A0B">
        <w:rPr>
          <w:bCs/>
          <w:sz w:val="28"/>
          <w:szCs w:val="28"/>
        </w:rPr>
        <w:t xml:space="preserve"> </w:t>
      </w:r>
      <w:r w:rsidRPr="002F5A0B">
        <w:rPr>
          <w:bCs/>
          <w:sz w:val="28"/>
          <w:szCs w:val="28"/>
        </w:rPr>
        <w:t>малюют</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рассказе</w:t>
      </w:r>
      <w:r w:rsidR="002F5A0B">
        <w:rPr>
          <w:bCs/>
          <w:sz w:val="28"/>
          <w:szCs w:val="28"/>
        </w:rPr>
        <w:t xml:space="preserve"> </w:t>
      </w:r>
      <w:r w:rsidRPr="002F5A0B">
        <w:rPr>
          <w:bCs/>
          <w:sz w:val="28"/>
          <w:szCs w:val="28"/>
        </w:rPr>
        <w:t>Н.</w:t>
      </w:r>
      <w:r w:rsidR="002F5A0B">
        <w:rPr>
          <w:bCs/>
          <w:sz w:val="28"/>
          <w:szCs w:val="28"/>
        </w:rPr>
        <w:t xml:space="preserve"> </w:t>
      </w:r>
      <w:r w:rsidRPr="002F5A0B">
        <w:rPr>
          <w:bCs/>
          <w:sz w:val="28"/>
          <w:szCs w:val="28"/>
        </w:rPr>
        <w:t>С.</w:t>
      </w:r>
      <w:r w:rsidR="002F5A0B">
        <w:rPr>
          <w:bCs/>
          <w:sz w:val="28"/>
          <w:szCs w:val="28"/>
        </w:rPr>
        <w:t xml:space="preserve"> </w:t>
      </w:r>
      <w:r w:rsidRPr="002F5A0B">
        <w:rPr>
          <w:bCs/>
          <w:sz w:val="28"/>
          <w:szCs w:val="28"/>
        </w:rPr>
        <w:t>Лескова</w:t>
      </w:r>
      <w:r w:rsidR="002F5A0B">
        <w:rPr>
          <w:bCs/>
          <w:sz w:val="28"/>
          <w:szCs w:val="28"/>
        </w:rPr>
        <w:t xml:space="preserve"> </w:t>
      </w:r>
      <w:r w:rsidRPr="002F5A0B">
        <w:rPr>
          <w:bCs/>
          <w:sz w:val="28"/>
          <w:szCs w:val="28"/>
        </w:rPr>
        <w:t>«Зимний</w:t>
      </w:r>
      <w:r w:rsidR="002F5A0B">
        <w:rPr>
          <w:bCs/>
          <w:sz w:val="28"/>
          <w:szCs w:val="28"/>
        </w:rPr>
        <w:t xml:space="preserve"> </w:t>
      </w:r>
      <w:r w:rsidRPr="002F5A0B">
        <w:rPr>
          <w:bCs/>
          <w:sz w:val="28"/>
          <w:szCs w:val="28"/>
        </w:rPr>
        <w:t>день».</w:t>
      </w:r>
    </w:p>
    <w:p w:rsidR="00423890" w:rsidRPr="002F5A0B" w:rsidRDefault="00FC45CD" w:rsidP="002F5A0B">
      <w:pPr>
        <w:keepNext/>
        <w:widowControl w:val="0"/>
        <w:spacing w:line="360" w:lineRule="auto"/>
        <w:ind w:firstLine="709"/>
        <w:jc w:val="both"/>
        <w:rPr>
          <w:bCs/>
          <w:sz w:val="28"/>
          <w:szCs w:val="28"/>
        </w:rPr>
      </w:pPr>
      <w:r w:rsidRPr="002F5A0B">
        <w:rPr>
          <w:bCs/>
          <w:sz w:val="28"/>
          <w:szCs w:val="28"/>
        </w:rPr>
        <w:t>2.</w:t>
      </w:r>
      <w:r w:rsidR="002F5A0B">
        <w:rPr>
          <w:bCs/>
          <w:sz w:val="28"/>
          <w:szCs w:val="28"/>
        </w:rPr>
        <w:t xml:space="preserve"> </w:t>
      </w:r>
      <w:r w:rsidRPr="002F5A0B">
        <w:rPr>
          <w:bCs/>
          <w:sz w:val="28"/>
          <w:szCs w:val="28"/>
        </w:rPr>
        <w:t>Преобразования,</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результате</w:t>
      </w:r>
      <w:r w:rsidR="002F5A0B">
        <w:rPr>
          <w:bCs/>
          <w:sz w:val="28"/>
          <w:szCs w:val="28"/>
        </w:rPr>
        <w:t xml:space="preserve"> </w:t>
      </w:r>
      <w:r w:rsidRPr="002F5A0B">
        <w:rPr>
          <w:bCs/>
          <w:sz w:val="28"/>
          <w:szCs w:val="28"/>
        </w:rPr>
        <w:t>которых</w:t>
      </w:r>
      <w:r w:rsidR="002F5A0B">
        <w:rPr>
          <w:bCs/>
          <w:sz w:val="28"/>
          <w:szCs w:val="28"/>
        </w:rPr>
        <w:t xml:space="preserve"> </w:t>
      </w:r>
      <w:r w:rsidRPr="002F5A0B">
        <w:rPr>
          <w:bCs/>
          <w:sz w:val="28"/>
          <w:szCs w:val="28"/>
        </w:rPr>
        <w:t>возникают</w:t>
      </w:r>
      <w:r w:rsidR="002F5A0B">
        <w:rPr>
          <w:bCs/>
          <w:sz w:val="28"/>
          <w:szCs w:val="28"/>
        </w:rPr>
        <w:t xml:space="preserve"> </w:t>
      </w:r>
      <w:r w:rsidRPr="002F5A0B">
        <w:rPr>
          <w:bCs/>
          <w:sz w:val="28"/>
          <w:szCs w:val="28"/>
        </w:rPr>
        <w:t>окказиональные</w:t>
      </w:r>
      <w:r w:rsidR="002F5A0B">
        <w:rPr>
          <w:bCs/>
          <w:sz w:val="28"/>
          <w:szCs w:val="28"/>
        </w:rPr>
        <w:t xml:space="preserve"> </w:t>
      </w:r>
      <w:r w:rsidRPr="002F5A0B">
        <w:rPr>
          <w:bCs/>
          <w:sz w:val="28"/>
          <w:szCs w:val="28"/>
        </w:rPr>
        <w:t>(индивидуально-авторские)</w:t>
      </w:r>
      <w:r w:rsidR="002F5A0B">
        <w:rPr>
          <w:bCs/>
          <w:sz w:val="28"/>
          <w:szCs w:val="28"/>
        </w:rPr>
        <w:t xml:space="preserve"> </w:t>
      </w:r>
      <w:r w:rsidRPr="002F5A0B">
        <w:rPr>
          <w:bCs/>
          <w:sz w:val="28"/>
          <w:szCs w:val="28"/>
        </w:rPr>
        <w:t>слова</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авторские</w:t>
      </w:r>
      <w:r w:rsidR="002F5A0B">
        <w:rPr>
          <w:bCs/>
          <w:sz w:val="28"/>
          <w:szCs w:val="28"/>
        </w:rPr>
        <w:t xml:space="preserve"> </w:t>
      </w:r>
      <w:r w:rsidRPr="002F5A0B">
        <w:rPr>
          <w:bCs/>
          <w:sz w:val="28"/>
          <w:szCs w:val="28"/>
        </w:rPr>
        <w:t>афоризмы</w:t>
      </w:r>
      <w:r w:rsidR="00423890" w:rsidRPr="002F5A0B">
        <w:rPr>
          <w:bCs/>
          <w:sz w:val="28"/>
          <w:szCs w:val="28"/>
        </w:rPr>
        <w:t>.</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2.1</w:t>
      </w:r>
      <w:r w:rsidR="00423890" w:rsidRPr="002F5A0B">
        <w:rPr>
          <w:bCs/>
          <w:sz w:val="28"/>
          <w:szCs w:val="28"/>
        </w:rPr>
        <w:t>.</w:t>
      </w:r>
      <w:r w:rsidR="002F5A0B">
        <w:rPr>
          <w:bCs/>
          <w:sz w:val="28"/>
          <w:szCs w:val="28"/>
        </w:rPr>
        <w:t xml:space="preserve"> </w:t>
      </w:r>
      <w:r w:rsidRPr="002F5A0B">
        <w:rPr>
          <w:bCs/>
          <w:sz w:val="28"/>
          <w:szCs w:val="28"/>
        </w:rPr>
        <w:t>Окказиональные</w:t>
      </w:r>
      <w:r w:rsidR="002F5A0B">
        <w:rPr>
          <w:bCs/>
          <w:sz w:val="28"/>
          <w:szCs w:val="28"/>
        </w:rPr>
        <w:t xml:space="preserve"> </w:t>
      </w:r>
      <w:r w:rsidRPr="002F5A0B">
        <w:rPr>
          <w:bCs/>
          <w:sz w:val="28"/>
          <w:szCs w:val="28"/>
        </w:rPr>
        <w:t>слова,</w:t>
      </w:r>
      <w:r w:rsidR="002F5A0B">
        <w:rPr>
          <w:bCs/>
          <w:sz w:val="28"/>
          <w:szCs w:val="28"/>
        </w:rPr>
        <w:t xml:space="preserve"> </w:t>
      </w:r>
      <w:r w:rsidRPr="002F5A0B">
        <w:rPr>
          <w:bCs/>
          <w:sz w:val="28"/>
          <w:szCs w:val="28"/>
        </w:rPr>
        <w:t>образованные</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базе</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«Велосипедоизобретательство,</w:t>
      </w:r>
      <w:r w:rsidR="002F5A0B">
        <w:rPr>
          <w:bCs/>
          <w:sz w:val="28"/>
          <w:szCs w:val="28"/>
        </w:rPr>
        <w:t xml:space="preserve"> </w:t>
      </w:r>
      <w:r w:rsidRPr="002F5A0B">
        <w:rPr>
          <w:bCs/>
          <w:sz w:val="28"/>
          <w:szCs w:val="28"/>
        </w:rPr>
        <w:t>как</w:t>
      </w:r>
      <w:r w:rsidR="002F5A0B">
        <w:rPr>
          <w:bCs/>
          <w:sz w:val="28"/>
          <w:szCs w:val="28"/>
        </w:rPr>
        <w:t xml:space="preserve"> </w:t>
      </w:r>
      <w:r w:rsidRPr="002F5A0B">
        <w:rPr>
          <w:bCs/>
          <w:sz w:val="28"/>
          <w:szCs w:val="28"/>
        </w:rPr>
        <w:t>видите,</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тут</w:t>
      </w:r>
      <w:r w:rsidR="002F5A0B">
        <w:rPr>
          <w:bCs/>
          <w:sz w:val="28"/>
          <w:szCs w:val="28"/>
        </w:rPr>
        <w:t xml:space="preserve"> </w:t>
      </w:r>
      <w:r w:rsidRPr="002F5A0B">
        <w:rPr>
          <w:bCs/>
          <w:sz w:val="28"/>
          <w:szCs w:val="28"/>
        </w:rPr>
        <w:t>сыграло</w:t>
      </w:r>
      <w:r w:rsidR="002F5A0B">
        <w:rPr>
          <w:bCs/>
          <w:sz w:val="28"/>
          <w:szCs w:val="28"/>
        </w:rPr>
        <w:t xml:space="preserve"> </w:t>
      </w:r>
      <w:r w:rsidRPr="002F5A0B">
        <w:rPr>
          <w:bCs/>
          <w:sz w:val="28"/>
          <w:szCs w:val="28"/>
        </w:rPr>
        <w:t>роковую</w:t>
      </w:r>
      <w:r w:rsidR="002F5A0B">
        <w:rPr>
          <w:bCs/>
          <w:sz w:val="28"/>
          <w:szCs w:val="28"/>
        </w:rPr>
        <w:t xml:space="preserve"> </w:t>
      </w:r>
      <w:r w:rsidRPr="002F5A0B">
        <w:rPr>
          <w:bCs/>
          <w:sz w:val="28"/>
          <w:szCs w:val="28"/>
        </w:rPr>
        <w:t>роль»</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Иванов,</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изобретать</w:t>
      </w:r>
      <w:r w:rsidR="002F5A0B">
        <w:rPr>
          <w:bCs/>
          <w:sz w:val="28"/>
          <w:szCs w:val="28"/>
        </w:rPr>
        <w:t xml:space="preserve"> </w:t>
      </w:r>
      <w:r w:rsidRPr="002F5A0B">
        <w:rPr>
          <w:bCs/>
          <w:sz w:val="28"/>
          <w:szCs w:val="28"/>
        </w:rPr>
        <w:t>велосипед»).</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2.2</w:t>
      </w:r>
      <w:r w:rsidR="00423890" w:rsidRPr="002F5A0B">
        <w:rPr>
          <w:bCs/>
          <w:sz w:val="28"/>
          <w:szCs w:val="28"/>
        </w:rPr>
        <w:t>.</w:t>
      </w:r>
      <w:r w:rsidR="002F5A0B">
        <w:rPr>
          <w:bCs/>
          <w:sz w:val="28"/>
          <w:szCs w:val="28"/>
        </w:rPr>
        <w:t xml:space="preserve"> </w:t>
      </w:r>
      <w:r w:rsidRPr="002F5A0B">
        <w:rPr>
          <w:bCs/>
          <w:sz w:val="28"/>
          <w:szCs w:val="28"/>
        </w:rPr>
        <w:t>ОФЕ,</w:t>
      </w:r>
      <w:r w:rsidR="002F5A0B">
        <w:rPr>
          <w:bCs/>
          <w:sz w:val="28"/>
          <w:szCs w:val="28"/>
        </w:rPr>
        <w:t xml:space="preserve"> </w:t>
      </w:r>
      <w:r w:rsidRPr="002F5A0B">
        <w:rPr>
          <w:bCs/>
          <w:sz w:val="28"/>
          <w:szCs w:val="28"/>
        </w:rPr>
        <w:t>образованные</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базе</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языка</w:t>
      </w:r>
      <w:r w:rsidR="001C3B9B" w:rsidRPr="002F5A0B">
        <w:rPr>
          <w:bCs/>
          <w:sz w:val="28"/>
          <w:szCs w:val="28"/>
        </w:rPr>
        <w:t>:</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2.2.1</w:t>
      </w:r>
      <w:r w:rsidR="00423890" w:rsidRPr="002F5A0B">
        <w:rPr>
          <w:bCs/>
          <w:sz w:val="28"/>
          <w:szCs w:val="28"/>
        </w:rPr>
        <w:t>.</w:t>
      </w:r>
      <w:r w:rsidR="002F5A0B">
        <w:rPr>
          <w:bCs/>
          <w:sz w:val="28"/>
          <w:szCs w:val="28"/>
        </w:rPr>
        <w:t xml:space="preserve"> </w:t>
      </w:r>
      <w:r w:rsidRPr="002F5A0B">
        <w:rPr>
          <w:bCs/>
          <w:sz w:val="28"/>
          <w:szCs w:val="28"/>
        </w:rPr>
        <w:t>ОФЕ,</w:t>
      </w:r>
      <w:r w:rsidR="002F5A0B">
        <w:rPr>
          <w:bCs/>
          <w:sz w:val="28"/>
          <w:szCs w:val="28"/>
        </w:rPr>
        <w:t xml:space="preserve"> </w:t>
      </w:r>
      <w:r w:rsidRPr="002F5A0B">
        <w:rPr>
          <w:bCs/>
          <w:sz w:val="28"/>
          <w:szCs w:val="28"/>
        </w:rPr>
        <w:t>вычлененные</w:t>
      </w:r>
      <w:r w:rsidR="002F5A0B">
        <w:rPr>
          <w:bCs/>
          <w:sz w:val="28"/>
          <w:szCs w:val="28"/>
        </w:rPr>
        <w:t xml:space="preserve"> </w:t>
      </w:r>
      <w:r w:rsidRPr="002F5A0B">
        <w:rPr>
          <w:bCs/>
          <w:sz w:val="28"/>
          <w:szCs w:val="28"/>
        </w:rPr>
        <w:t>из</w:t>
      </w:r>
      <w:r w:rsidR="002F5A0B">
        <w:rPr>
          <w:bCs/>
          <w:sz w:val="28"/>
          <w:szCs w:val="28"/>
        </w:rPr>
        <w:t xml:space="preserve"> </w:t>
      </w:r>
      <w:r w:rsidRPr="002F5A0B">
        <w:rPr>
          <w:bCs/>
          <w:sz w:val="28"/>
          <w:szCs w:val="28"/>
        </w:rPr>
        <w:t>состава</w:t>
      </w:r>
      <w:r w:rsidR="002F5A0B">
        <w:rPr>
          <w:bCs/>
          <w:sz w:val="28"/>
          <w:szCs w:val="28"/>
        </w:rPr>
        <w:t xml:space="preserve"> </w:t>
      </w:r>
      <w:r w:rsidRPr="002F5A0B">
        <w:rPr>
          <w:bCs/>
          <w:sz w:val="28"/>
          <w:szCs w:val="28"/>
        </w:rPr>
        <w:t>устойчивых</w:t>
      </w:r>
      <w:r w:rsidR="002F5A0B">
        <w:rPr>
          <w:bCs/>
          <w:sz w:val="28"/>
          <w:szCs w:val="28"/>
        </w:rPr>
        <w:t xml:space="preserve"> </w:t>
      </w:r>
      <w:r w:rsidRPr="002F5A0B">
        <w:rPr>
          <w:bCs/>
          <w:sz w:val="28"/>
          <w:szCs w:val="28"/>
        </w:rPr>
        <w:t>сочетаний:</w:t>
      </w:r>
      <w:r w:rsidR="002F5A0B">
        <w:rPr>
          <w:bCs/>
          <w:sz w:val="28"/>
          <w:szCs w:val="28"/>
        </w:rPr>
        <w:t xml:space="preserve"> </w:t>
      </w:r>
      <w:r w:rsidRPr="002F5A0B">
        <w:rPr>
          <w:bCs/>
          <w:sz w:val="28"/>
          <w:szCs w:val="28"/>
        </w:rPr>
        <w:t>«Опыт</w:t>
      </w:r>
      <w:r w:rsidR="002F5A0B">
        <w:rPr>
          <w:bCs/>
          <w:sz w:val="28"/>
          <w:szCs w:val="28"/>
        </w:rPr>
        <w:t xml:space="preserve"> </w:t>
      </w:r>
      <w:r w:rsidRPr="002F5A0B">
        <w:rPr>
          <w:bCs/>
          <w:sz w:val="28"/>
          <w:szCs w:val="28"/>
        </w:rPr>
        <w:t>совместной</w:t>
      </w:r>
      <w:r w:rsidR="002F5A0B">
        <w:rPr>
          <w:bCs/>
          <w:sz w:val="28"/>
          <w:szCs w:val="28"/>
        </w:rPr>
        <w:t xml:space="preserve"> </w:t>
      </w:r>
      <w:r w:rsidRPr="002F5A0B">
        <w:rPr>
          <w:bCs/>
          <w:sz w:val="28"/>
          <w:szCs w:val="28"/>
        </w:rPr>
        <w:t>советско-итальянской</w:t>
      </w:r>
      <w:r w:rsidR="002F5A0B">
        <w:rPr>
          <w:bCs/>
          <w:sz w:val="28"/>
          <w:szCs w:val="28"/>
        </w:rPr>
        <w:t xml:space="preserve"> </w:t>
      </w:r>
      <w:r w:rsidRPr="002F5A0B">
        <w:rPr>
          <w:bCs/>
          <w:sz w:val="28"/>
          <w:szCs w:val="28"/>
        </w:rPr>
        <w:t>комедии</w:t>
      </w:r>
      <w:r w:rsidR="002F5A0B">
        <w:rPr>
          <w:bCs/>
          <w:sz w:val="28"/>
          <w:szCs w:val="28"/>
        </w:rPr>
        <w:t xml:space="preserve"> </w:t>
      </w:r>
      <w:r w:rsidRPr="002F5A0B">
        <w:rPr>
          <w:bCs/>
          <w:sz w:val="28"/>
          <w:szCs w:val="28"/>
        </w:rPr>
        <w:t>Эльдара</w:t>
      </w:r>
      <w:r w:rsidR="002F5A0B">
        <w:rPr>
          <w:bCs/>
          <w:sz w:val="28"/>
          <w:szCs w:val="28"/>
        </w:rPr>
        <w:t xml:space="preserve"> </w:t>
      </w:r>
      <w:r w:rsidRPr="002F5A0B">
        <w:rPr>
          <w:bCs/>
          <w:sz w:val="28"/>
          <w:szCs w:val="28"/>
        </w:rPr>
        <w:t>Рязанова</w:t>
      </w:r>
      <w:r w:rsidR="002F5A0B">
        <w:rPr>
          <w:bCs/>
          <w:sz w:val="28"/>
          <w:szCs w:val="28"/>
        </w:rPr>
        <w:t xml:space="preserve"> </w:t>
      </w:r>
      <w:r w:rsidRPr="002F5A0B">
        <w:rPr>
          <w:bCs/>
          <w:sz w:val="28"/>
          <w:szCs w:val="28"/>
        </w:rPr>
        <w:t>при</w:t>
      </w:r>
      <w:r w:rsidR="002F5A0B">
        <w:rPr>
          <w:bCs/>
          <w:sz w:val="28"/>
          <w:szCs w:val="28"/>
        </w:rPr>
        <w:t xml:space="preserve"> </w:t>
      </w:r>
      <w:r w:rsidRPr="002F5A0B">
        <w:rPr>
          <w:bCs/>
          <w:sz w:val="28"/>
          <w:szCs w:val="28"/>
        </w:rPr>
        <w:t>всех</w:t>
      </w:r>
      <w:r w:rsidR="002F5A0B">
        <w:rPr>
          <w:bCs/>
          <w:sz w:val="28"/>
          <w:szCs w:val="28"/>
        </w:rPr>
        <w:t xml:space="preserve"> </w:t>
      </w:r>
      <w:r w:rsidRPr="002F5A0B">
        <w:rPr>
          <w:bCs/>
          <w:sz w:val="28"/>
          <w:szCs w:val="28"/>
        </w:rPr>
        <w:t>издержках</w:t>
      </w:r>
      <w:r w:rsidR="002F5A0B">
        <w:rPr>
          <w:bCs/>
          <w:sz w:val="28"/>
          <w:szCs w:val="28"/>
        </w:rPr>
        <w:t xml:space="preserve"> </w:t>
      </w:r>
      <w:r w:rsidRPr="002F5A0B">
        <w:rPr>
          <w:bCs/>
          <w:sz w:val="28"/>
          <w:szCs w:val="28"/>
        </w:rPr>
        <w:t>«первого</w:t>
      </w:r>
      <w:r w:rsidR="002F5A0B">
        <w:rPr>
          <w:bCs/>
          <w:sz w:val="28"/>
          <w:szCs w:val="28"/>
        </w:rPr>
        <w:t xml:space="preserve"> </w:t>
      </w:r>
      <w:r w:rsidRPr="002F5A0B">
        <w:rPr>
          <w:bCs/>
          <w:sz w:val="28"/>
          <w:szCs w:val="28"/>
        </w:rPr>
        <w:t>блина»</w:t>
      </w:r>
      <w:r w:rsidR="002F5A0B">
        <w:rPr>
          <w:bCs/>
          <w:sz w:val="28"/>
          <w:szCs w:val="28"/>
        </w:rPr>
        <w:t xml:space="preserve"> </w:t>
      </w:r>
      <w:r w:rsidRPr="002F5A0B">
        <w:rPr>
          <w:bCs/>
          <w:sz w:val="28"/>
          <w:szCs w:val="28"/>
        </w:rPr>
        <w:t>оказался</w:t>
      </w:r>
      <w:r w:rsidR="002F5A0B">
        <w:rPr>
          <w:bCs/>
          <w:sz w:val="28"/>
          <w:szCs w:val="28"/>
        </w:rPr>
        <w:t xml:space="preserve"> </w:t>
      </w:r>
      <w:r w:rsidRPr="002F5A0B">
        <w:rPr>
          <w:bCs/>
          <w:sz w:val="28"/>
          <w:szCs w:val="28"/>
        </w:rPr>
        <w:t>сравнительно</w:t>
      </w:r>
      <w:r w:rsidR="002F5A0B">
        <w:rPr>
          <w:bCs/>
          <w:sz w:val="28"/>
          <w:szCs w:val="28"/>
        </w:rPr>
        <w:t xml:space="preserve"> </w:t>
      </w:r>
      <w:r w:rsidRPr="002F5A0B">
        <w:rPr>
          <w:bCs/>
          <w:sz w:val="28"/>
          <w:szCs w:val="28"/>
        </w:rPr>
        <w:t>удачным</w:t>
      </w:r>
      <w:r w:rsidR="002F5A0B">
        <w:rPr>
          <w:bCs/>
          <w:sz w:val="28"/>
          <w:szCs w:val="28"/>
        </w:rPr>
        <w:t xml:space="preserve"> </w:t>
      </w:r>
      <w:r w:rsidRPr="002F5A0B">
        <w:rPr>
          <w:bCs/>
          <w:sz w:val="28"/>
          <w:szCs w:val="28"/>
        </w:rPr>
        <w:t>(Н.</w:t>
      </w:r>
      <w:r w:rsidR="002F5A0B">
        <w:rPr>
          <w:bCs/>
          <w:sz w:val="28"/>
          <w:szCs w:val="28"/>
        </w:rPr>
        <w:t xml:space="preserve"> </w:t>
      </w:r>
      <w:r w:rsidRPr="002F5A0B">
        <w:rPr>
          <w:bCs/>
          <w:sz w:val="28"/>
          <w:szCs w:val="28"/>
        </w:rPr>
        <w:t>Богословский,</w:t>
      </w:r>
      <w:r w:rsidR="002F5A0B">
        <w:rPr>
          <w:bCs/>
          <w:sz w:val="28"/>
          <w:szCs w:val="28"/>
        </w:rPr>
        <w:t xml:space="preserve"> </w:t>
      </w:r>
      <w:r w:rsidRPr="002F5A0B">
        <w:rPr>
          <w:bCs/>
          <w:sz w:val="28"/>
          <w:szCs w:val="28"/>
        </w:rPr>
        <w:t>«Вариации</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вечную</w:t>
      </w:r>
      <w:r w:rsidR="002F5A0B">
        <w:rPr>
          <w:bCs/>
          <w:sz w:val="28"/>
          <w:szCs w:val="28"/>
        </w:rPr>
        <w:t xml:space="preserve"> </w:t>
      </w:r>
      <w:r w:rsidRPr="002F5A0B">
        <w:rPr>
          <w:bCs/>
          <w:sz w:val="28"/>
          <w:szCs w:val="28"/>
        </w:rPr>
        <w:t>тему»).</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2.2.2</w:t>
      </w:r>
      <w:r w:rsidR="00423890" w:rsidRPr="002F5A0B">
        <w:rPr>
          <w:bCs/>
          <w:sz w:val="28"/>
          <w:szCs w:val="28"/>
        </w:rPr>
        <w:t>.</w:t>
      </w:r>
      <w:r w:rsidR="002F5A0B">
        <w:rPr>
          <w:bCs/>
          <w:sz w:val="28"/>
          <w:szCs w:val="28"/>
        </w:rPr>
        <w:t xml:space="preserve"> </w:t>
      </w:r>
      <w:r w:rsidRPr="002F5A0B">
        <w:rPr>
          <w:bCs/>
          <w:sz w:val="28"/>
          <w:szCs w:val="28"/>
        </w:rPr>
        <w:t>ОФЕ,</w:t>
      </w:r>
      <w:r w:rsidR="002F5A0B">
        <w:rPr>
          <w:bCs/>
          <w:sz w:val="28"/>
          <w:szCs w:val="28"/>
        </w:rPr>
        <w:t xml:space="preserve"> </w:t>
      </w:r>
      <w:r w:rsidRPr="002F5A0B">
        <w:rPr>
          <w:bCs/>
          <w:sz w:val="28"/>
          <w:szCs w:val="28"/>
        </w:rPr>
        <w:t>образованные</w:t>
      </w:r>
      <w:r w:rsidR="002F5A0B">
        <w:rPr>
          <w:bCs/>
          <w:sz w:val="28"/>
          <w:szCs w:val="28"/>
        </w:rPr>
        <w:t xml:space="preserve"> </w:t>
      </w:r>
      <w:r w:rsidRPr="002F5A0B">
        <w:rPr>
          <w:bCs/>
          <w:sz w:val="28"/>
          <w:szCs w:val="28"/>
        </w:rPr>
        <w:t>по</w:t>
      </w:r>
      <w:r w:rsidR="002F5A0B">
        <w:rPr>
          <w:bCs/>
          <w:sz w:val="28"/>
          <w:szCs w:val="28"/>
        </w:rPr>
        <w:t xml:space="preserve"> </w:t>
      </w:r>
      <w:r w:rsidRPr="002F5A0B">
        <w:rPr>
          <w:bCs/>
          <w:sz w:val="28"/>
          <w:szCs w:val="28"/>
        </w:rPr>
        <w:t>структурно-семантическим</w:t>
      </w:r>
      <w:r w:rsidR="002F5A0B">
        <w:rPr>
          <w:bCs/>
          <w:sz w:val="28"/>
          <w:szCs w:val="28"/>
        </w:rPr>
        <w:t xml:space="preserve"> </w:t>
      </w:r>
      <w:r w:rsidRPr="002F5A0B">
        <w:rPr>
          <w:bCs/>
          <w:sz w:val="28"/>
          <w:szCs w:val="28"/>
        </w:rPr>
        <w:t>моделям</w:t>
      </w:r>
      <w:r w:rsidR="002F5A0B">
        <w:rPr>
          <w:bCs/>
          <w:sz w:val="28"/>
          <w:szCs w:val="28"/>
        </w:rPr>
        <w:t xml:space="preserve"> </w:t>
      </w:r>
      <w:r w:rsidRPr="002F5A0B">
        <w:rPr>
          <w:bCs/>
          <w:sz w:val="28"/>
          <w:szCs w:val="28"/>
        </w:rPr>
        <w:t>синонимичных</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администрация</w:t>
      </w:r>
      <w:r w:rsidR="002F5A0B">
        <w:rPr>
          <w:bCs/>
          <w:sz w:val="28"/>
          <w:szCs w:val="28"/>
        </w:rPr>
        <w:t xml:space="preserve"> </w:t>
      </w:r>
      <w:r w:rsidRPr="002F5A0B">
        <w:rPr>
          <w:bCs/>
          <w:sz w:val="28"/>
          <w:szCs w:val="28"/>
        </w:rPr>
        <w:t>ПМК-390</w:t>
      </w:r>
      <w:r w:rsidR="002F5A0B">
        <w:rPr>
          <w:bCs/>
          <w:sz w:val="28"/>
          <w:szCs w:val="28"/>
        </w:rPr>
        <w:t xml:space="preserve"> </w:t>
      </w:r>
      <w:r w:rsidRPr="002F5A0B">
        <w:rPr>
          <w:bCs/>
          <w:sz w:val="28"/>
          <w:szCs w:val="28"/>
        </w:rPr>
        <w:t>подбирает</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расставляет</w:t>
      </w:r>
      <w:r w:rsidR="002F5A0B">
        <w:rPr>
          <w:bCs/>
          <w:sz w:val="28"/>
          <w:szCs w:val="28"/>
        </w:rPr>
        <w:t xml:space="preserve"> </w:t>
      </w:r>
      <w:r w:rsidRPr="002F5A0B">
        <w:rPr>
          <w:bCs/>
          <w:sz w:val="28"/>
          <w:szCs w:val="28"/>
        </w:rPr>
        <w:t>кадры</w:t>
      </w:r>
      <w:r w:rsidR="002F5A0B">
        <w:rPr>
          <w:bCs/>
          <w:sz w:val="28"/>
          <w:szCs w:val="28"/>
        </w:rPr>
        <w:t xml:space="preserve"> </w:t>
      </w:r>
      <w:r w:rsidRPr="002F5A0B">
        <w:rPr>
          <w:bCs/>
          <w:sz w:val="28"/>
          <w:szCs w:val="28"/>
        </w:rPr>
        <w:t>вопреки</w:t>
      </w:r>
      <w:r w:rsidR="002F5A0B">
        <w:rPr>
          <w:bCs/>
          <w:sz w:val="28"/>
          <w:szCs w:val="28"/>
        </w:rPr>
        <w:t xml:space="preserve"> </w:t>
      </w:r>
      <w:r w:rsidRPr="002F5A0B">
        <w:rPr>
          <w:bCs/>
          <w:sz w:val="28"/>
          <w:szCs w:val="28"/>
        </w:rPr>
        <w:t>давним</w:t>
      </w:r>
      <w:r w:rsidR="002F5A0B">
        <w:rPr>
          <w:bCs/>
          <w:sz w:val="28"/>
          <w:szCs w:val="28"/>
        </w:rPr>
        <w:t xml:space="preserve"> </w:t>
      </w:r>
      <w:r w:rsidRPr="002F5A0B">
        <w:rPr>
          <w:bCs/>
          <w:sz w:val="28"/>
          <w:szCs w:val="28"/>
        </w:rPr>
        <w:t>хорошим</w:t>
      </w:r>
      <w:r w:rsidR="002F5A0B">
        <w:rPr>
          <w:bCs/>
          <w:sz w:val="28"/>
          <w:szCs w:val="28"/>
        </w:rPr>
        <w:t xml:space="preserve"> </w:t>
      </w:r>
      <w:r w:rsidRPr="002F5A0B">
        <w:rPr>
          <w:bCs/>
          <w:sz w:val="28"/>
          <w:szCs w:val="28"/>
        </w:rPr>
        <w:t>традициям…</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по</w:t>
      </w:r>
      <w:r w:rsidR="002F5A0B">
        <w:rPr>
          <w:bCs/>
          <w:sz w:val="28"/>
          <w:szCs w:val="28"/>
        </w:rPr>
        <w:t xml:space="preserve"> </w:t>
      </w:r>
      <w:r w:rsidRPr="002F5A0B">
        <w:rPr>
          <w:bCs/>
          <w:sz w:val="28"/>
          <w:szCs w:val="28"/>
        </w:rPr>
        <w:t>этим</w:t>
      </w:r>
      <w:r w:rsidR="002F5A0B">
        <w:rPr>
          <w:bCs/>
          <w:sz w:val="28"/>
          <w:szCs w:val="28"/>
        </w:rPr>
        <w:t xml:space="preserve"> </w:t>
      </w:r>
      <w:r w:rsidRPr="002F5A0B">
        <w:rPr>
          <w:bCs/>
          <w:sz w:val="28"/>
          <w:szCs w:val="28"/>
        </w:rPr>
        <w:t>традициям</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рекомендуется</w:t>
      </w:r>
      <w:r w:rsidR="002F5A0B">
        <w:rPr>
          <w:bCs/>
          <w:sz w:val="28"/>
          <w:szCs w:val="28"/>
        </w:rPr>
        <w:t xml:space="preserve"> </w:t>
      </w:r>
      <w:r w:rsidRPr="002F5A0B">
        <w:rPr>
          <w:bCs/>
          <w:sz w:val="28"/>
          <w:szCs w:val="28"/>
        </w:rPr>
        <w:t>пускать</w:t>
      </w:r>
      <w:r w:rsidR="002F5A0B">
        <w:rPr>
          <w:bCs/>
          <w:sz w:val="28"/>
          <w:szCs w:val="28"/>
        </w:rPr>
        <w:t xml:space="preserve"> </w:t>
      </w:r>
      <w:r w:rsidRPr="002F5A0B">
        <w:rPr>
          <w:bCs/>
          <w:sz w:val="28"/>
          <w:szCs w:val="28"/>
        </w:rPr>
        <w:t>козла</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огород,</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лису</w:t>
      </w:r>
      <w:r w:rsidR="002F5A0B">
        <w:rPr>
          <w:bCs/>
          <w:sz w:val="28"/>
          <w:szCs w:val="28"/>
        </w:rPr>
        <w:t xml:space="preserve"> </w:t>
      </w:r>
      <w:r w:rsidRPr="002F5A0B">
        <w:rPr>
          <w:bCs/>
          <w:sz w:val="28"/>
          <w:szCs w:val="28"/>
        </w:rPr>
        <w:t>назначать</w:t>
      </w:r>
      <w:r w:rsidR="002F5A0B">
        <w:rPr>
          <w:bCs/>
          <w:sz w:val="28"/>
          <w:szCs w:val="28"/>
        </w:rPr>
        <w:t xml:space="preserve"> </w:t>
      </w:r>
      <w:r w:rsidRPr="002F5A0B">
        <w:rPr>
          <w:bCs/>
          <w:sz w:val="28"/>
          <w:szCs w:val="28"/>
        </w:rPr>
        <w:t>заведующей</w:t>
      </w:r>
      <w:r w:rsidR="002F5A0B">
        <w:rPr>
          <w:bCs/>
          <w:sz w:val="28"/>
          <w:szCs w:val="28"/>
        </w:rPr>
        <w:t xml:space="preserve"> </w:t>
      </w:r>
      <w:r w:rsidRPr="002F5A0B">
        <w:rPr>
          <w:bCs/>
          <w:sz w:val="28"/>
          <w:szCs w:val="28"/>
        </w:rPr>
        <w:t>курятником»</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Круглов,</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Пржиалковский,</w:t>
      </w:r>
      <w:r w:rsidR="002F5A0B">
        <w:rPr>
          <w:bCs/>
          <w:sz w:val="28"/>
          <w:szCs w:val="28"/>
        </w:rPr>
        <w:t xml:space="preserve"> </w:t>
      </w:r>
      <w:r w:rsidRPr="002F5A0B">
        <w:rPr>
          <w:bCs/>
          <w:sz w:val="28"/>
          <w:szCs w:val="28"/>
        </w:rPr>
        <w:t>«Ждите</w:t>
      </w:r>
      <w:r w:rsidR="002F5A0B">
        <w:rPr>
          <w:bCs/>
          <w:sz w:val="28"/>
          <w:szCs w:val="28"/>
        </w:rPr>
        <w:t xml:space="preserve"> </w:t>
      </w:r>
      <w:r w:rsidRPr="002F5A0B">
        <w:rPr>
          <w:bCs/>
          <w:sz w:val="28"/>
          <w:szCs w:val="28"/>
        </w:rPr>
        <w:t>Фомкина!»).</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2.2.3</w:t>
      </w:r>
      <w:r w:rsidR="00423890" w:rsidRPr="002F5A0B">
        <w:rPr>
          <w:bCs/>
          <w:sz w:val="28"/>
          <w:szCs w:val="28"/>
        </w:rPr>
        <w:t>.</w:t>
      </w:r>
      <w:r w:rsidR="002F5A0B">
        <w:rPr>
          <w:bCs/>
          <w:sz w:val="28"/>
          <w:szCs w:val="28"/>
        </w:rPr>
        <w:t xml:space="preserve"> </w:t>
      </w:r>
      <w:r w:rsidRPr="002F5A0B">
        <w:rPr>
          <w:bCs/>
          <w:sz w:val="28"/>
          <w:szCs w:val="28"/>
        </w:rPr>
        <w:t>ОФЕ,</w:t>
      </w:r>
      <w:r w:rsidR="002F5A0B">
        <w:rPr>
          <w:bCs/>
          <w:sz w:val="28"/>
          <w:szCs w:val="28"/>
        </w:rPr>
        <w:t xml:space="preserve"> </w:t>
      </w:r>
      <w:r w:rsidRPr="002F5A0B">
        <w:rPr>
          <w:bCs/>
          <w:sz w:val="28"/>
          <w:szCs w:val="28"/>
        </w:rPr>
        <w:t>образованные</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результате</w:t>
      </w:r>
      <w:r w:rsidR="002F5A0B">
        <w:rPr>
          <w:bCs/>
          <w:sz w:val="28"/>
          <w:szCs w:val="28"/>
        </w:rPr>
        <w:t xml:space="preserve"> </w:t>
      </w:r>
      <w:r w:rsidRPr="002F5A0B">
        <w:rPr>
          <w:bCs/>
          <w:sz w:val="28"/>
          <w:szCs w:val="28"/>
        </w:rPr>
        <w:t>структурно-семантической</w:t>
      </w:r>
      <w:r w:rsidR="002F5A0B">
        <w:rPr>
          <w:bCs/>
          <w:sz w:val="28"/>
          <w:szCs w:val="28"/>
        </w:rPr>
        <w:t xml:space="preserve"> </w:t>
      </w:r>
      <w:r w:rsidRPr="002F5A0B">
        <w:rPr>
          <w:bCs/>
          <w:sz w:val="28"/>
          <w:szCs w:val="28"/>
        </w:rPr>
        <w:t>аналогии</w:t>
      </w:r>
      <w:r w:rsidR="002F5A0B">
        <w:rPr>
          <w:bCs/>
          <w:sz w:val="28"/>
          <w:szCs w:val="28"/>
        </w:rPr>
        <w:t xml:space="preserve"> </w:t>
      </w:r>
      <w:r w:rsidRPr="002F5A0B">
        <w:rPr>
          <w:bCs/>
          <w:sz w:val="28"/>
          <w:szCs w:val="28"/>
        </w:rPr>
        <w:t>по</w:t>
      </w:r>
      <w:r w:rsidR="002F5A0B">
        <w:rPr>
          <w:bCs/>
          <w:sz w:val="28"/>
          <w:szCs w:val="28"/>
        </w:rPr>
        <w:t xml:space="preserve"> </w:t>
      </w:r>
      <w:r w:rsidRPr="002F5A0B">
        <w:rPr>
          <w:bCs/>
          <w:sz w:val="28"/>
          <w:szCs w:val="28"/>
        </w:rPr>
        <w:t>контрасту:</w:t>
      </w:r>
      <w:r w:rsidR="002F5A0B">
        <w:rPr>
          <w:bCs/>
          <w:sz w:val="28"/>
          <w:szCs w:val="28"/>
        </w:rPr>
        <w:t xml:space="preserve"> </w:t>
      </w:r>
      <w:r w:rsidRPr="002F5A0B">
        <w:rPr>
          <w:bCs/>
          <w:sz w:val="28"/>
          <w:szCs w:val="28"/>
        </w:rPr>
        <w:t>оборотная</w:t>
      </w:r>
      <w:r w:rsidR="002F5A0B">
        <w:rPr>
          <w:bCs/>
          <w:sz w:val="28"/>
          <w:szCs w:val="28"/>
        </w:rPr>
        <w:t xml:space="preserve"> </w:t>
      </w:r>
      <w:r w:rsidRPr="002F5A0B">
        <w:rPr>
          <w:bCs/>
          <w:sz w:val="28"/>
          <w:szCs w:val="28"/>
        </w:rPr>
        <w:t>сторона</w:t>
      </w:r>
      <w:r w:rsidR="002F5A0B">
        <w:rPr>
          <w:bCs/>
          <w:sz w:val="28"/>
          <w:szCs w:val="28"/>
        </w:rPr>
        <w:t xml:space="preserve"> </w:t>
      </w:r>
      <w:r w:rsidRPr="002F5A0B">
        <w:rPr>
          <w:bCs/>
          <w:sz w:val="28"/>
          <w:szCs w:val="28"/>
        </w:rPr>
        <w:t>медали</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значении</w:t>
      </w:r>
      <w:r w:rsidR="002F5A0B">
        <w:rPr>
          <w:bCs/>
          <w:sz w:val="28"/>
          <w:szCs w:val="28"/>
        </w:rPr>
        <w:t xml:space="preserve"> </w:t>
      </w:r>
      <w:r w:rsidRPr="002F5A0B">
        <w:rPr>
          <w:bCs/>
          <w:sz w:val="28"/>
          <w:szCs w:val="28"/>
        </w:rPr>
        <w:t>«негативные,</w:t>
      </w:r>
      <w:r w:rsidR="002F5A0B">
        <w:rPr>
          <w:bCs/>
          <w:sz w:val="28"/>
          <w:szCs w:val="28"/>
        </w:rPr>
        <w:t xml:space="preserve"> </w:t>
      </w:r>
      <w:r w:rsidRPr="002F5A0B">
        <w:rPr>
          <w:bCs/>
          <w:sz w:val="28"/>
          <w:szCs w:val="28"/>
        </w:rPr>
        <w:t>отрицательные</w:t>
      </w:r>
      <w:r w:rsidR="002F5A0B">
        <w:rPr>
          <w:bCs/>
          <w:sz w:val="28"/>
          <w:szCs w:val="28"/>
        </w:rPr>
        <w:t xml:space="preserve"> </w:t>
      </w:r>
      <w:r w:rsidRPr="002F5A0B">
        <w:rPr>
          <w:bCs/>
          <w:sz w:val="28"/>
          <w:szCs w:val="28"/>
        </w:rPr>
        <w:t>свойства</w:t>
      </w:r>
      <w:r w:rsidR="002F5A0B">
        <w:rPr>
          <w:bCs/>
          <w:sz w:val="28"/>
          <w:szCs w:val="28"/>
        </w:rPr>
        <w:t xml:space="preserve"> </w:t>
      </w:r>
      <w:r w:rsidRPr="002F5A0B">
        <w:rPr>
          <w:bCs/>
          <w:sz w:val="28"/>
          <w:szCs w:val="28"/>
        </w:rPr>
        <w:t>чего-либо»</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лицевая</w:t>
      </w:r>
      <w:r w:rsidR="002F5A0B">
        <w:rPr>
          <w:bCs/>
          <w:sz w:val="28"/>
          <w:szCs w:val="28"/>
        </w:rPr>
        <w:t xml:space="preserve"> </w:t>
      </w:r>
      <w:r w:rsidRPr="002F5A0B">
        <w:rPr>
          <w:bCs/>
          <w:sz w:val="28"/>
          <w:szCs w:val="28"/>
        </w:rPr>
        <w:t>сторона</w:t>
      </w:r>
      <w:r w:rsidR="002F5A0B">
        <w:rPr>
          <w:bCs/>
          <w:sz w:val="28"/>
          <w:szCs w:val="28"/>
        </w:rPr>
        <w:t xml:space="preserve"> </w:t>
      </w:r>
      <w:r w:rsidRPr="002F5A0B">
        <w:rPr>
          <w:bCs/>
          <w:sz w:val="28"/>
          <w:szCs w:val="28"/>
        </w:rPr>
        <w:t>медали</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значении</w:t>
      </w:r>
      <w:r w:rsidR="002F5A0B">
        <w:rPr>
          <w:bCs/>
          <w:sz w:val="28"/>
          <w:szCs w:val="28"/>
        </w:rPr>
        <w:t xml:space="preserve"> </w:t>
      </w:r>
      <w:r w:rsidRPr="002F5A0B">
        <w:rPr>
          <w:bCs/>
          <w:sz w:val="28"/>
          <w:szCs w:val="28"/>
        </w:rPr>
        <w:t>«явные</w:t>
      </w:r>
      <w:r w:rsidR="002F5A0B">
        <w:rPr>
          <w:bCs/>
          <w:sz w:val="28"/>
          <w:szCs w:val="28"/>
        </w:rPr>
        <w:t xml:space="preserve"> </w:t>
      </w:r>
      <w:r w:rsidRPr="002F5A0B">
        <w:rPr>
          <w:bCs/>
          <w:sz w:val="28"/>
          <w:szCs w:val="28"/>
        </w:rPr>
        <w:t>положительные</w:t>
      </w:r>
      <w:r w:rsidR="002F5A0B">
        <w:rPr>
          <w:bCs/>
          <w:sz w:val="28"/>
          <w:szCs w:val="28"/>
        </w:rPr>
        <w:t xml:space="preserve"> </w:t>
      </w:r>
      <w:r w:rsidRPr="002F5A0B">
        <w:rPr>
          <w:bCs/>
          <w:sz w:val="28"/>
          <w:szCs w:val="28"/>
        </w:rPr>
        <w:t>свойства</w:t>
      </w:r>
      <w:r w:rsidR="002F5A0B">
        <w:rPr>
          <w:bCs/>
          <w:sz w:val="28"/>
          <w:szCs w:val="28"/>
        </w:rPr>
        <w:t xml:space="preserve"> </w:t>
      </w:r>
      <w:r w:rsidRPr="002F5A0B">
        <w:rPr>
          <w:bCs/>
          <w:sz w:val="28"/>
          <w:szCs w:val="28"/>
        </w:rPr>
        <w:t>чего-либо</w:t>
      </w:r>
      <w:r w:rsidR="002F5A0B">
        <w:rPr>
          <w:bCs/>
          <w:sz w:val="28"/>
          <w:szCs w:val="28"/>
        </w:rPr>
        <w:t xml:space="preserve"> </w:t>
      </w:r>
      <w:r w:rsidRPr="002F5A0B">
        <w:rPr>
          <w:bCs/>
          <w:sz w:val="28"/>
          <w:szCs w:val="28"/>
        </w:rPr>
        <w:t>обладающего</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скрытыми</w:t>
      </w:r>
      <w:r w:rsidR="002F5A0B">
        <w:rPr>
          <w:bCs/>
          <w:sz w:val="28"/>
          <w:szCs w:val="28"/>
        </w:rPr>
        <w:t xml:space="preserve"> </w:t>
      </w:r>
      <w:r w:rsidRPr="002F5A0B">
        <w:rPr>
          <w:bCs/>
          <w:sz w:val="28"/>
          <w:szCs w:val="28"/>
        </w:rPr>
        <w:t>отрицательными</w:t>
      </w:r>
      <w:r w:rsidR="002F5A0B">
        <w:rPr>
          <w:bCs/>
          <w:sz w:val="28"/>
          <w:szCs w:val="28"/>
        </w:rPr>
        <w:t xml:space="preserve"> </w:t>
      </w:r>
      <w:r w:rsidRPr="002F5A0B">
        <w:rPr>
          <w:bCs/>
          <w:sz w:val="28"/>
          <w:szCs w:val="28"/>
        </w:rPr>
        <w:t>свойствами»:</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писателю</w:t>
      </w:r>
      <w:r w:rsidR="002F5A0B">
        <w:rPr>
          <w:bCs/>
          <w:sz w:val="28"/>
          <w:szCs w:val="28"/>
        </w:rPr>
        <w:t xml:space="preserve"> </w:t>
      </w:r>
      <w:r w:rsidRPr="002F5A0B">
        <w:rPr>
          <w:bCs/>
          <w:sz w:val="28"/>
          <w:szCs w:val="28"/>
        </w:rPr>
        <w:t>показывают</w:t>
      </w:r>
      <w:r w:rsidR="002F5A0B">
        <w:rPr>
          <w:bCs/>
          <w:sz w:val="28"/>
          <w:szCs w:val="28"/>
        </w:rPr>
        <w:t xml:space="preserve"> </w:t>
      </w:r>
      <w:r w:rsidRPr="002F5A0B">
        <w:rPr>
          <w:bCs/>
          <w:sz w:val="28"/>
          <w:szCs w:val="28"/>
        </w:rPr>
        <w:t>лишь</w:t>
      </w:r>
      <w:r w:rsidR="002F5A0B">
        <w:rPr>
          <w:bCs/>
          <w:sz w:val="28"/>
          <w:szCs w:val="28"/>
        </w:rPr>
        <w:t xml:space="preserve"> </w:t>
      </w:r>
      <w:r w:rsidRPr="002F5A0B">
        <w:rPr>
          <w:bCs/>
          <w:sz w:val="28"/>
          <w:szCs w:val="28"/>
        </w:rPr>
        <w:t>лицевую</w:t>
      </w:r>
      <w:r w:rsidR="002F5A0B">
        <w:rPr>
          <w:bCs/>
          <w:sz w:val="28"/>
          <w:szCs w:val="28"/>
        </w:rPr>
        <w:t xml:space="preserve"> </w:t>
      </w:r>
      <w:r w:rsidRPr="002F5A0B">
        <w:rPr>
          <w:bCs/>
          <w:sz w:val="28"/>
          <w:szCs w:val="28"/>
        </w:rPr>
        <w:t>сторону</w:t>
      </w:r>
      <w:r w:rsidR="002F5A0B">
        <w:rPr>
          <w:bCs/>
          <w:sz w:val="28"/>
          <w:szCs w:val="28"/>
        </w:rPr>
        <w:t xml:space="preserve"> </w:t>
      </w:r>
      <w:r w:rsidRPr="002F5A0B">
        <w:rPr>
          <w:bCs/>
          <w:sz w:val="28"/>
          <w:szCs w:val="28"/>
        </w:rPr>
        <w:t>медали»</w:t>
      </w:r>
      <w:r w:rsidR="002F5A0B">
        <w:rPr>
          <w:bCs/>
          <w:sz w:val="28"/>
          <w:szCs w:val="28"/>
        </w:rPr>
        <w:t xml:space="preserve"> </w:t>
      </w:r>
      <w:r w:rsidRPr="002F5A0B">
        <w:rPr>
          <w:bCs/>
          <w:sz w:val="28"/>
          <w:szCs w:val="28"/>
        </w:rPr>
        <w:t>(О.</w:t>
      </w:r>
      <w:r w:rsidR="002F5A0B">
        <w:rPr>
          <w:bCs/>
          <w:sz w:val="28"/>
          <w:szCs w:val="28"/>
        </w:rPr>
        <w:t xml:space="preserve"> </w:t>
      </w:r>
      <w:r w:rsidRPr="002F5A0B">
        <w:rPr>
          <w:bCs/>
          <w:sz w:val="28"/>
          <w:szCs w:val="28"/>
        </w:rPr>
        <w:t>Берггольц,</w:t>
      </w:r>
      <w:r w:rsidR="002F5A0B">
        <w:rPr>
          <w:bCs/>
          <w:sz w:val="28"/>
          <w:szCs w:val="28"/>
        </w:rPr>
        <w:t xml:space="preserve"> </w:t>
      </w:r>
      <w:r w:rsidRPr="002F5A0B">
        <w:rPr>
          <w:bCs/>
          <w:sz w:val="28"/>
          <w:szCs w:val="28"/>
        </w:rPr>
        <w:t>«Крепить</w:t>
      </w:r>
      <w:r w:rsidR="002F5A0B">
        <w:rPr>
          <w:bCs/>
          <w:sz w:val="28"/>
          <w:szCs w:val="28"/>
        </w:rPr>
        <w:t xml:space="preserve"> </w:t>
      </w:r>
      <w:r w:rsidRPr="002F5A0B">
        <w:rPr>
          <w:bCs/>
          <w:sz w:val="28"/>
          <w:szCs w:val="28"/>
        </w:rPr>
        <w:t>боевую</w:t>
      </w:r>
      <w:r w:rsidR="002F5A0B">
        <w:rPr>
          <w:bCs/>
          <w:sz w:val="28"/>
          <w:szCs w:val="28"/>
        </w:rPr>
        <w:t xml:space="preserve"> </w:t>
      </w:r>
      <w:r w:rsidRPr="002F5A0B">
        <w:rPr>
          <w:bCs/>
          <w:sz w:val="28"/>
          <w:szCs w:val="28"/>
        </w:rPr>
        <w:t>дружбу»).</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2.2.4</w:t>
      </w:r>
      <w:r w:rsidR="005D111F" w:rsidRPr="002F5A0B">
        <w:rPr>
          <w:bCs/>
          <w:sz w:val="28"/>
          <w:szCs w:val="28"/>
        </w:rPr>
        <w:t>.</w:t>
      </w:r>
      <w:r w:rsidR="002F5A0B">
        <w:rPr>
          <w:bCs/>
          <w:sz w:val="28"/>
          <w:szCs w:val="28"/>
        </w:rPr>
        <w:t xml:space="preserve"> </w:t>
      </w:r>
      <w:r w:rsidRPr="002F5A0B">
        <w:rPr>
          <w:bCs/>
          <w:sz w:val="28"/>
          <w:szCs w:val="28"/>
        </w:rPr>
        <w:t>ОФЕ,</w:t>
      </w:r>
      <w:r w:rsidR="002F5A0B">
        <w:rPr>
          <w:bCs/>
          <w:sz w:val="28"/>
          <w:szCs w:val="28"/>
        </w:rPr>
        <w:t xml:space="preserve"> </w:t>
      </w:r>
      <w:r w:rsidRPr="002F5A0B">
        <w:rPr>
          <w:bCs/>
          <w:sz w:val="28"/>
          <w:szCs w:val="28"/>
        </w:rPr>
        <w:t>основывающиеся</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структурно-семантической</w:t>
      </w:r>
      <w:r w:rsidR="002F5A0B">
        <w:rPr>
          <w:bCs/>
          <w:sz w:val="28"/>
          <w:szCs w:val="28"/>
        </w:rPr>
        <w:t xml:space="preserve"> </w:t>
      </w:r>
      <w:r w:rsidRPr="002F5A0B">
        <w:rPr>
          <w:bCs/>
          <w:sz w:val="28"/>
          <w:szCs w:val="28"/>
        </w:rPr>
        <w:t>(ролевой)</w:t>
      </w:r>
      <w:r w:rsidR="002F5A0B">
        <w:rPr>
          <w:bCs/>
          <w:sz w:val="28"/>
          <w:szCs w:val="28"/>
        </w:rPr>
        <w:t xml:space="preserve"> </w:t>
      </w:r>
      <w:r w:rsidRPr="002F5A0B">
        <w:rPr>
          <w:bCs/>
          <w:sz w:val="28"/>
          <w:szCs w:val="28"/>
        </w:rPr>
        <w:t>инверсии:</w:t>
      </w:r>
      <w:r w:rsidR="002F5A0B">
        <w:rPr>
          <w:bCs/>
          <w:sz w:val="28"/>
          <w:szCs w:val="28"/>
        </w:rPr>
        <w:t xml:space="preserve"> </w:t>
      </w:r>
      <w:r w:rsidRPr="002F5A0B">
        <w:rPr>
          <w:bCs/>
          <w:sz w:val="28"/>
          <w:szCs w:val="28"/>
        </w:rPr>
        <w:t>овца,</w:t>
      </w:r>
      <w:r w:rsidR="002F5A0B">
        <w:rPr>
          <w:bCs/>
          <w:sz w:val="28"/>
          <w:szCs w:val="28"/>
        </w:rPr>
        <w:t xml:space="preserve"> </w:t>
      </w:r>
      <w:r w:rsidRPr="002F5A0B">
        <w:rPr>
          <w:bCs/>
          <w:sz w:val="28"/>
          <w:szCs w:val="28"/>
        </w:rPr>
        <w:t>натягивающая</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себя</w:t>
      </w:r>
      <w:r w:rsidR="002F5A0B">
        <w:rPr>
          <w:bCs/>
          <w:sz w:val="28"/>
          <w:szCs w:val="28"/>
        </w:rPr>
        <w:t xml:space="preserve"> </w:t>
      </w:r>
      <w:r w:rsidRPr="002F5A0B">
        <w:rPr>
          <w:bCs/>
          <w:sz w:val="28"/>
          <w:szCs w:val="28"/>
        </w:rPr>
        <w:t>шкуру</w:t>
      </w:r>
      <w:r w:rsidR="002F5A0B">
        <w:rPr>
          <w:bCs/>
          <w:sz w:val="28"/>
          <w:szCs w:val="28"/>
        </w:rPr>
        <w:t xml:space="preserve"> </w:t>
      </w:r>
      <w:r w:rsidRPr="002F5A0B">
        <w:rPr>
          <w:bCs/>
          <w:sz w:val="28"/>
          <w:szCs w:val="28"/>
        </w:rPr>
        <w:t>волка;</w:t>
      </w:r>
      <w:r w:rsidR="002F5A0B">
        <w:rPr>
          <w:bCs/>
          <w:sz w:val="28"/>
          <w:szCs w:val="28"/>
        </w:rPr>
        <w:t xml:space="preserve"> </w:t>
      </w:r>
      <w:r w:rsidRPr="002F5A0B">
        <w:rPr>
          <w:bCs/>
          <w:sz w:val="28"/>
          <w:szCs w:val="28"/>
        </w:rPr>
        <w:t>сделать</w:t>
      </w:r>
      <w:r w:rsidR="002F5A0B">
        <w:rPr>
          <w:bCs/>
          <w:sz w:val="28"/>
          <w:szCs w:val="28"/>
        </w:rPr>
        <w:t xml:space="preserve"> </w:t>
      </w:r>
      <w:r w:rsidRPr="002F5A0B">
        <w:rPr>
          <w:bCs/>
          <w:sz w:val="28"/>
          <w:szCs w:val="28"/>
        </w:rPr>
        <w:t>из</w:t>
      </w:r>
      <w:r w:rsidR="002F5A0B">
        <w:rPr>
          <w:bCs/>
          <w:sz w:val="28"/>
          <w:szCs w:val="28"/>
        </w:rPr>
        <w:t xml:space="preserve"> </w:t>
      </w:r>
      <w:r w:rsidRPr="002F5A0B">
        <w:rPr>
          <w:bCs/>
          <w:sz w:val="28"/>
          <w:szCs w:val="28"/>
        </w:rPr>
        <w:t>слона</w:t>
      </w:r>
      <w:r w:rsidR="002F5A0B">
        <w:rPr>
          <w:bCs/>
          <w:sz w:val="28"/>
          <w:szCs w:val="28"/>
        </w:rPr>
        <w:t xml:space="preserve"> </w:t>
      </w:r>
      <w:r w:rsidRPr="002F5A0B">
        <w:rPr>
          <w:bCs/>
          <w:sz w:val="28"/>
          <w:szCs w:val="28"/>
        </w:rPr>
        <w:t>муху.</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2.2.5</w:t>
      </w:r>
      <w:r w:rsidR="005D111F" w:rsidRPr="002F5A0B">
        <w:rPr>
          <w:bCs/>
          <w:sz w:val="28"/>
          <w:szCs w:val="28"/>
        </w:rPr>
        <w:t>.</w:t>
      </w:r>
      <w:r w:rsidR="002F5A0B">
        <w:rPr>
          <w:bCs/>
          <w:sz w:val="28"/>
          <w:szCs w:val="28"/>
        </w:rPr>
        <w:t xml:space="preserve"> </w:t>
      </w:r>
      <w:r w:rsidRPr="002F5A0B">
        <w:rPr>
          <w:bCs/>
          <w:sz w:val="28"/>
          <w:szCs w:val="28"/>
        </w:rPr>
        <w:t>ОФЕ,</w:t>
      </w:r>
      <w:r w:rsidR="002F5A0B">
        <w:rPr>
          <w:bCs/>
          <w:sz w:val="28"/>
          <w:szCs w:val="28"/>
        </w:rPr>
        <w:t xml:space="preserve"> </w:t>
      </w:r>
      <w:r w:rsidRPr="002F5A0B">
        <w:rPr>
          <w:bCs/>
          <w:sz w:val="28"/>
          <w:szCs w:val="28"/>
        </w:rPr>
        <w:t>основывающиеся</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конверсии</w:t>
      </w:r>
      <w:r w:rsidR="002F5A0B">
        <w:rPr>
          <w:bCs/>
          <w:sz w:val="28"/>
          <w:szCs w:val="28"/>
        </w:rPr>
        <w:t xml:space="preserve"> </w:t>
      </w:r>
      <w:r w:rsidRPr="002F5A0B">
        <w:rPr>
          <w:bCs/>
          <w:sz w:val="28"/>
          <w:szCs w:val="28"/>
        </w:rPr>
        <w:t>ситуации:</w:t>
      </w:r>
      <w:r w:rsidR="002F5A0B">
        <w:rPr>
          <w:bCs/>
          <w:sz w:val="28"/>
          <w:szCs w:val="28"/>
        </w:rPr>
        <w:t xml:space="preserve"> </w:t>
      </w:r>
      <w:r w:rsidRPr="002F5A0B">
        <w:rPr>
          <w:bCs/>
          <w:sz w:val="28"/>
          <w:szCs w:val="28"/>
        </w:rPr>
        <w:t>заходить</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тупик</w:t>
      </w:r>
      <w:r w:rsidR="002F5A0B">
        <w:rPr>
          <w:bCs/>
          <w:sz w:val="28"/>
          <w:szCs w:val="28"/>
        </w:rPr>
        <w:t xml:space="preserve"> </w:t>
      </w:r>
      <w:r w:rsidRPr="002F5A0B">
        <w:rPr>
          <w:bCs/>
          <w:sz w:val="28"/>
          <w:szCs w:val="28"/>
        </w:rPr>
        <w:t>заводить</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тупик;</w:t>
      </w:r>
      <w:r w:rsidR="002F5A0B">
        <w:rPr>
          <w:bCs/>
          <w:sz w:val="28"/>
          <w:szCs w:val="28"/>
        </w:rPr>
        <w:t xml:space="preserve"> </w:t>
      </w:r>
      <w:r w:rsidRPr="002F5A0B">
        <w:rPr>
          <w:bCs/>
          <w:sz w:val="28"/>
          <w:szCs w:val="28"/>
        </w:rPr>
        <w:t>держать</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ежовых</w:t>
      </w:r>
      <w:r w:rsidR="002F5A0B">
        <w:rPr>
          <w:bCs/>
          <w:sz w:val="28"/>
          <w:szCs w:val="28"/>
        </w:rPr>
        <w:t xml:space="preserve"> </w:t>
      </w:r>
      <w:r w:rsidRPr="002F5A0B">
        <w:rPr>
          <w:bCs/>
          <w:sz w:val="28"/>
          <w:szCs w:val="28"/>
        </w:rPr>
        <w:t>рукавицах</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попадать</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ежовые</w:t>
      </w:r>
      <w:r w:rsidR="002F5A0B">
        <w:rPr>
          <w:bCs/>
          <w:sz w:val="28"/>
          <w:szCs w:val="28"/>
        </w:rPr>
        <w:t xml:space="preserve"> </w:t>
      </w:r>
      <w:r w:rsidRPr="002F5A0B">
        <w:rPr>
          <w:bCs/>
          <w:sz w:val="28"/>
          <w:szCs w:val="28"/>
        </w:rPr>
        <w:t>рукавицы.</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2.2.6</w:t>
      </w:r>
      <w:r w:rsidR="005D111F" w:rsidRPr="002F5A0B">
        <w:rPr>
          <w:bCs/>
          <w:sz w:val="28"/>
          <w:szCs w:val="28"/>
        </w:rPr>
        <w:t>.</w:t>
      </w:r>
      <w:r w:rsidR="002F5A0B">
        <w:rPr>
          <w:bCs/>
          <w:sz w:val="28"/>
          <w:szCs w:val="28"/>
        </w:rPr>
        <w:t xml:space="preserve"> </w:t>
      </w:r>
      <w:r w:rsidRPr="002F5A0B">
        <w:rPr>
          <w:bCs/>
          <w:sz w:val="28"/>
          <w:szCs w:val="28"/>
        </w:rPr>
        <w:t>ОФЕ,</w:t>
      </w:r>
      <w:r w:rsidR="002F5A0B">
        <w:rPr>
          <w:bCs/>
          <w:sz w:val="28"/>
          <w:szCs w:val="28"/>
        </w:rPr>
        <w:t xml:space="preserve"> </w:t>
      </w:r>
      <w:r w:rsidRPr="002F5A0B">
        <w:rPr>
          <w:bCs/>
          <w:sz w:val="28"/>
          <w:szCs w:val="28"/>
        </w:rPr>
        <w:t>основывающиеся</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преобразовании</w:t>
      </w:r>
      <w:r w:rsidR="002F5A0B">
        <w:rPr>
          <w:bCs/>
          <w:sz w:val="28"/>
          <w:szCs w:val="28"/>
        </w:rPr>
        <w:t xml:space="preserve"> </w:t>
      </w:r>
      <w:r w:rsidRPr="002F5A0B">
        <w:rPr>
          <w:bCs/>
          <w:sz w:val="28"/>
          <w:szCs w:val="28"/>
        </w:rPr>
        <w:t>категориального</w:t>
      </w:r>
      <w:r w:rsidR="002F5A0B">
        <w:rPr>
          <w:bCs/>
          <w:sz w:val="28"/>
          <w:szCs w:val="28"/>
        </w:rPr>
        <w:t xml:space="preserve"> </w:t>
      </w:r>
      <w:r w:rsidRPr="002F5A0B">
        <w:rPr>
          <w:bCs/>
          <w:sz w:val="28"/>
          <w:szCs w:val="28"/>
        </w:rPr>
        <w:t>значения</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камня</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камне</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оставить</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«неоставление</w:t>
      </w:r>
      <w:r w:rsidR="002F5A0B">
        <w:rPr>
          <w:bCs/>
          <w:sz w:val="28"/>
          <w:szCs w:val="28"/>
        </w:rPr>
        <w:t xml:space="preserve"> </w:t>
      </w:r>
      <w:r w:rsidRPr="002F5A0B">
        <w:rPr>
          <w:bCs/>
          <w:sz w:val="28"/>
          <w:szCs w:val="28"/>
        </w:rPr>
        <w:t>камня</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камне»</w:t>
      </w:r>
      <w:r w:rsidR="002F5A0B">
        <w:rPr>
          <w:bCs/>
          <w:sz w:val="28"/>
          <w:szCs w:val="28"/>
        </w:rPr>
        <w:t xml:space="preserve"> </w:t>
      </w:r>
      <w:r w:rsidRPr="002F5A0B">
        <w:rPr>
          <w:bCs/>
          <w:sz w:val="28"/>
          <w:szCs w:val="28"/>
        </w:rPr>
        <w:t>(Ю.</w:t>
      </w:r>
      <w:r w:rsidR="002F5A0B">
        <w:rPr>
          <w:bCs/>
          <w:sz w:val="28"/>
          <w:szCs w:val="28"/>
        </w:rPr>
        <w:t xml:space="preserve"> </w:t>
      </w:r>
      <w:r w:rsidRPr="002F5A0B">
        <w:rPr>
          <w:bCs/>
          <w:sz w:val="28"/>
          <w:szCs w:val="28"/>
        </w:rPr>
        <w:t>Олеша,</w:t>
      </w:r>
      <w:r w:rsidR="002F5A0B">
        <w:rPr>
          <w:bCs/>
          <w:sz w:val="28"/>
          <w:szCs w:val="28"/>
        </w:rPr>
        <w:t xml:space="preserve"> </w:t>
      </w:r>
      <w:r w:rsidRPr="002F5A0B">
        <w:rPr>
          <w:bCs/>
          <w:sz w:val="28"/>
          <w:szCs w:val="28"/>
        </w:rPr>
        <w:t>«Ни</w:t>
      </w:r>
      <w:r w:rsidR="002F5A0B">
        <w:rPr>
          <w:bCs/>
          <w:sz w:val="28"/>
          <w:szCs w:val="28"/>
        </w:rPr>
        <w:t xml:space="preserve"> </w:t>
      </w:r>
      <w:r w:rsidRPr="002F5A0B">
        <w:rPr>
          <w:bCs/>
          <w:sz w:val="28"/>
          <w:szCs w:val="28"/>
        </w:rPr>
        <w:t>дня</w:t>
      </w:r>
      <w:r w:rsidR="002F5A0B">
        <w:rPr>
          <w:bCs/>
          <w:sz w:val="28"/>
          <w:szCs w:val="28"/>
        </w:rPr>
        <w:t xml:space="preserve"> </w:t>
      </w:r>
      <w:r w:rsidRPr="002F5A0B">
        <w:rPr>
          <w:bCs/>
          <w:sz w:val="28"/>
          <w:szCs w:val="28"/>
        </w:rPr>
        <w:t>без</w:t>
      </w:r>
      <w:r w:rsidR="002F5A0B">
        <w:rPr>
          <w:bCs/>
          <w:sz w:val="28"/>
          <w:szCs w:val="28"/>
        </w:rPr>
        <w:t xml:space="preserve"> </w:t>
      </w:r>
      <w:r w:rsidRPr="002F5A0B">
        <w:rPr>
          <w:bCs/>
          <w:sz w:val="28"/>
          <w:szCs w:val="28"/>
        </w:rPr>
        <w:t>строчки»);</w:t>
      </w:r>
      <w:r w:rsidR="002F5A0B">
        <w:rPr>
          <w:bCs/>
          <w:sz w:val="28"/>
          <w:szCs w:val="28"/>
        </w:rPr>
        <w:t xml:space="preserve"> </w:t>
      </w:r>
      <w:r w:rsidRPr="002F5A0B">
        <w:rPr>
          <w:bCs/>
          <w:sz w:val="28"/>
          <w:szCs w:val="28"/>
        </w:rPr>
        <w:t>перегибание</w:t>
      </w:r>
      <w:r w:rsidR="002F5A0B">
        <w:rPr>
          <w:bCs/>
          <w:sz w:val="28"/>
          <w:szCs w:val="28"/>
        </w:rPr>
        <w:t xml:space="preserve"> </w:t>
      </w:r>
      <w:r w:rsidRPr="002F5A0B">
        <w:rPr>
          <w:bCs/>
          <w:sz w:val="28"/>
          <w:szCs w:val="28"/>
        </w:rPr>
        <w:t>палки</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«перегиб</w:t>
      </w:r>
      <w:r w:rsidR="002F5A0B">
        <w:rPr>
          <w:bCs/>
          <w:sz w:val="28"/>
          <w:szCs w:val="28"/>
        </w:rPr>
        <w:t xml:space="preserve"> </w:t>
      </w:r>
      <w:r w:rsidRPr="002F5A0B">
        <w:rPr>
          <w:bCs/>
          <w:sz w:val="28"/>
          <w:szCs w:val="28"/>
        </w:rPr>
        <w:t>палки»</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Маяковский,</w:t>
      </w:r>
      <w:r w:rsidR="002F5A0B">
        <w:rPr>
          <w:bCs/>
          <w:sz w:val="28"/>
          <w:szCs w:val="28"/>
        </w:rPr>
        <w:t xml:space="preserve"> </w:t>
      </w:r>
      <w:r w:rsidRPr="002F5A0B">
        <w:rPr>
          <w:bCs/>
          <w:sz w:val="28"/>
          <w:szCs w:val="28"/>
        </w:rPr>
        <w:t>«Выступление</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диспуте</w:t>
      </w:r>
      <w:r w:rsidR="002F5A0B">
        <w:rPr>
          <w:bCs/>
          <w:sz w:val="28"/>
          <w:szCs w:val="28"/>
        </w:rPr>
        <w:t xml:space="preserve"> </w:t>
      </w:r>
      <w:r w:rsidRPr="002F5A0B">
        <w:rPr>
          <w:bCs/>
          <w:sz w:val="28"/>
          <w:szCs w:val="28"/>
        </w:rPr>
        <w:t>«Пути</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политика</w:t>
      </w:r>
      <w:r w:rsidR="002F5A0B">
        <w:rPr>
          <w:bCs/>
          <w:sz w:val="28"/>
          <w:szCs w:val="28"/>
        </w:rPr>
        <w:t xml:space="preserve"> </w:t>
      </w:r>
      <w:r w:rsidRPr="002F5A0B">
        <w:rPr>
          <w:bCs/>
          <w:sz w:val="28"/>
          <w:szCs w:val="28"/>
        </w:rPr>
        <w:t>Совкино»,</w:t>
      </w:r>
      <w:r w:rsidR="002F5A0B">
        <w:rPr>
          <w:bCs/>
          <w:sz w:val="28"/>
          <w:szCs w:val="28"/>
        </w:rPr>
        <w:t xml:space="preserve"> </w:t>
      </w:r>
      <w:r w:rsidRPr="002F5A0B">
        <w:rPr>
          <w:bCs/>
          <w:sz w:val="28"/>
          <w:szCs w:val="28"/>
        </w:rPr>
        <w:t>15</w:t>
      </w:r>
      <w:r w:rsidR="002F5A0B">
        <w:rPr>
          <w:bCs/>
          <w:sz w:val="28"/>
          <w:szCs w:val="28"/>
        </w:rPr>
        <w:t xml:space="preserve"> </w:t>
      </w:r>
      <w:r w:rsidRPr="002F5A0B">
        <w:rPr>
          <w:bCs/>
          <w:sz w:val="28"/>
          <w:szCs w:val="28"/>
        </w:rPr>
        <w:t>ноября</w:t>
      </w:r>
      <w:r w:rsidR="002F5A0B">
        <w:rPr>
          <w:bCs/>
          <w:sz w:val="28"/>
          <w:szCs w:val="28"/>
        </w:rPr>
        <w:t xml:space="preserve"> </w:t>
      </w:r>
      <w:r w:rsidRPr="002F5A0B">
        <w:rPr>
          <w:bCs/>
          <w:sz w:val="28"/>
          <w:szCs w:val="28"/>
        </w:rPr>
        <w:t>1927</w:t>
      </w:r>
      <w:r w:rsidR="002F5A0B">
        <w:rPr>
          <w:bCs/>
          <w:sz w:val="28"/>
          <w:szCs w:val="28"/>
        </w:rPr>
        <w:t xml:space="preserve"> </w:t>
      </w:r>
      <w:r w:rsidRPr="002F5A0B">
        <w:rPr>
          <w:bCs/>
          <w:sz w:val="28"/>
          <w:szCs w:val="28"/>
        </w:rPr>
        <w:t>г.).</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2.2.7</w:t>
      </w:r>
      <w:r w:rsidR="005D111F" w:rsidRPr="002F5A0B">
        <w:rPr>
          <w:bCs/>
          <w:sz w:val="28"/>
          <w:szCs w:val="28"/>
        </w:rPr>
        <w:t>.</w:t>
      </w:r>
      <w:r w:rsidR="002F5A0B">
        <w:rPr>
          <w:bCs/>
          <w:sz w:val="28"/>
          <w:szCs w:val="28"/>
        </w:rPr>
        <w:t xml:space="preserve"> </w:t>
      </w:r>
      <w:r w:rsidRPr="002F5A0B">
        <w:rPr>
          <w:bCs/>
          <w:sz w:val="28"/>
          <w:szCs w:val="28"/>
        </w:rPr>
        <w:t>Контаминация</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Они</w:t>
      </w:r>
      <w:r w:rsidR="002F5A0B">
        <w:rPr>
          <w:bCs/>
          <w:sz w:val="28"/>
          <w:szCs w:val="28"/>
        </w:rPr>
        <w:t xml:space="preserve"> </w:t>
      </w:r>
      <w:r w:rsidRPr="002F5A0B">
        <w:rPr>
          <w:bCs/>
          <w:sz w:val="28"/>
          <w:szCs w:val="28"/>
        </w:rPr>
        <w:t>сто</w:t>
      </w:r>
      <w:r w:rsidR="002F5A0B">
        <w:rPr>
          <w:bCs/>
          <w:sz w:val="28"/>
          <w:szCs w:val="28"/>
        </w:rPr>
        <w:t xml:space="preserve"> </w:t>
      </w:r>
      <w:r w:rsidRPr="002F5A0B">
        <w:rPr>
          <w:bCs/>
          <w:sz w:val="28"/>
          <w:szCs w:val="28"/>
        </w:rPr>
        <w:t>раз</w:t>
      </w:r>
      <w:r w:rsidR="002F5A0B">
        <w:rPr>
          <w:bCs/>
          <w:sz w:val="28"/>
          <w:szCs w:val="28"/>
        </w:rPr>
        <w:t xml:space="preserve"> </w:t>
      </w:r>
      <w:r w:rsidRPr="002F5A0B">
        <w:rPr>
          <w:bCs/>
          <w:sz w:val="28"/>
          <w:szCs w:val="28"/>
        </w:rPr>
        <w:t>судились,</w:t>
      </w:r>
      <w:r w:rsidR="002F5A0B">
        <w:rPr>
          <w:bCs/>
          <w:sz w:val="28"/>
          <w:szCs w:val="28"/>
        </w:rPr>
        <w:t xml:space="preserve"> </w:t>
      </w:r>
      <w:r w:rsidRPr="002F5A0B">
        <w:rPr>
          <w:bCs/>
          <w:sz w:val="28"/>
          <w:szCs w:val="28"/>
        </w:rPr>
        <w:t>плевали</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расстрел.</w:t>
      </w:r>
      <w:r w:rsidR="002F5A0B">
        <w:rPr>
          <w:bCs/>
          <w:sz w:val="28"/>
          <w:szCs w:val="28"/>
        </w:rPr>
        <w:t xml:space="preserve"> </w:t>
      </w:r>
      <w:r w:rsidRPr="002F5A0B">
        <w:rPr>
          <w:bCs/>
          <w:sz w:val="28"/>
          <w:szCs w:val="28"/>
        </w:rPr>
        <w:t>Сухими</w:t>
      </w:r>
      <w:r w:rsidR="002F5A0B">
        <w:rPr>
          <w:bCs/>
          <w:sz w:val="28"/>
          <w:szCs w:val="28"/>
        </w:rPr>
        <w:t xml:space="preserve"> </w:t>
      </w:r>
      <w:r w:rsidRPr="002F5A0B">
        <w:rPr>
          <w:bCs/>
          <w:sz w:val="28"/>
          <w:szCs w:val="28"/>
        </w:rPr>
        <w:t>выходили</w:t>
      </w:r>
      <w:r w:rsidR="002F5A0B">
        <w:rPr>
          <w:bCs/>
          <w:sz w:val="28"/>
          <w:szCs w:val="28"/>
        </w:rPr>
        <w:t xml:space="preserve"> </w:t>
      </w:r>
      <w:r w:rsidRPr="002F5A0B">
        <w:rPr>
          <w:bCs/>
          <w:sz w:val="28"/>
          <w:szCs w:val="28"/>
        </w:rPr>
        <w:t>из</w:t>
      </w:r>
      <w:r w:rsidR="002F5A0B">
        <w:rPr>
          <w:bCs/>
          <w:sz w:val="28"/>
          <w:szCs w:val="28"/>
        </w:rPr>
        <w:t xml:space="preserve"> </w:t>
      </w:r>
      <w:r w:rsidRPr="002F5A0B">
        <w:rPr>
          <w:bCs/>
          <w:sz w:val="28"/>
          <w:szCs w:val="28"/>
        </w:rPr>
        <w:t>самых</w:t>
      </w:r>
      <w:r w:rsidR="002F5A0B">
        <w:rPr>
          <w:bCs/>
          <w:sz w:val="28"/>
          <w:szCs w:val="28"/>
        </w:rPr>
        <w:t xml:space="preserve"> </w:t>
      </w:r>
      <w:r w:rsidRPr="002F5A0B">
        <w:rPr>
          <w:bCs/>
          <w:sz w:val="28"/>
          <w:szCs w:val="28"/>
        </w:rPr>
        <w:t>мокрых</w:t>
      </w:r>
      <w:r w:rsidR="002F5A0B">
        <w:rPr>
          <w:bCs/>
          <w:sz w:val="28"/>
          <w:szCs w:val="28"/>
        </w:rPr>
        <w:t xml:space="preserve"> </w:t>
      </w:r>
      <w:r w:rsidRPr="002F5A0B">
        <w:rPr>
          <w:bCs/>
          <w:sz w:val="28"/>
          <w:szCs w:val="28"/>
        </w:rPr>
        <w:t>дел</w:t>
      </w:r>
      <w:r w:rsidR="002F5A0B">
        <w:rPr>
          <w:bCs/>
          <w:sz w:val="28"/>
          <w:szCs w:val="28"/>
        </w:rPr>
        <w:t xml:space="preserve"> </w:t>
      </w:r>
      <w:r w:rsidRPr="002F5A0B">
        <w:rPr>
          <w:bCs/>
          <w:sz w:val="28"/>
          <w:szCs w:val="28"/>
        </w:rPr>
        <w:t>(А.</w:t>
      </w:r>
      <w:r w:rsidR="002F5A0B">
        <w:rPr>
          <w:bCs/>
          <w:sz w:val="28"/>
          <w:szCs w:val="28"/>
        </w:rPr>
        <w:t xml:space="preserve"> </w:t>
      </w:r>
      <w:r w:rsidRPr="002F5A0B">
        <w:rPr>
          <w:bCs/>
          <w:sz w:val="28"/>
          <w:szCs w:val="28"/>
        </w:rPr>
        <w:t>Вознесенский,</w:t>
      </w:r>
      <w:r w:rsidR="002F5A0B">
        <w:rPr>
          <w:bCs/>
          <w:sz w:val="28"/>
          <w:szCs w:val="28"/>
        </w:rPr>
        <w:t xml:space="preserve"> </w:t>
      </w:r>
      <w:r w:rsidRPr="002F5A0B">
        <w:rPr>
          <w:bCs/>
          <w:sz w:val="28"/>
          <w:szCs w:val="28"/>
        </w:rPr>
        <w:t>«Последняя</w:t>
      </w:r>
      <w:r w:rsidR="002F5A0B">
        <w:rPr>
          <w:bCs/>
          <w:sz w:val="28"/>
          <w:szCs w:val="28"/>
        </w:rPr>
        <w:t xml:space="preserve"> </w:t>
      </w:r>
      <w:r w:rsidRPr="002F5A0B">
        <w:rPr>
          <w:bCs/>
          <w:sz w:val="28"/>
          <w:szCs w:val="28"/>
        </w:rPr>
        <w:t>электричка»).</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2.2.8</w:t>
      </w:r>
      <w:r w:rsidR="005D111F" w:rsidRPr="002F5A0B">
        <w:rPr>
          <w:bCs/>
          <w:sz w:val="28"/>
          <w:szCs w:val="28"/>
        </w:rPr>
        <w:t>.</w:t>
      </w:r>
      <w:r w:rsidR="002F5A0B">
        <w:rPr>
          <w:bCs/>
          <w:sz w:val="28"/>
          <w:szCs w:val="28"/>
        </w:rPr>
        <w:t xml:space="preserve"> </w:t>
      </w:r>
      <w:r w:rsidRPr="002F5A0B">
        <w:rPr>
          <w:bCs/>
          <w:sz w:val="28"/>
          <w:szCs w:val="28"/>
        </w:rPr>
        <w:t>ОФЕ,</w:t>
      </w:r>
      <w:r w:rsidR="002F5A0B">
        <w:rPr>
          <w:bCs/>
          <w:sz w:val="28"/>
          <w:szCs w:val="28"/>
        </w:rPr>
        <w:t xml:space="preserve"> </w:t>
      </w:r>
      <w:r w:rsidRPr="002F5A0B">
        <w:rPr>
          <w:bCs/>
          <w:sz w:val="28"/>
          <w:szCs w:val="28"/>
        </w:rPr>
        <w:t>возникшие</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результате</w:t>
      </w:r>
      <w:r w:rsidR="002F5A0B">
        <w:rPr>
          <w:bCs/>
          <w:sz w:val="28"/>
          <w:szCs w:val="28"/>
        </w:rPr>
        <w:t xml:space="preserve"> </w:t>
      </w:r>
      <w:r w:rsidRPr="002F5A0B">
        <w:rPr>
          <w:bCs/>
          <w:sz w:val="28"/>
          <w:szCs w:val="28"/>
        </w:rPr>
        <w:t>коренного</w:t>
      </w:r>
      <w:r w:rsidR="002F5A0B">
        <w:rPr>
          <w:bCs/>
          <w:sz w:val="28"/>
          <w:szCs w:val="28"/>
        </w:rPr>
        <w:t xml:space="preserve"> </w:t>
      </w:r>
      <w:r w:rsidRPr="002F5A0B">
        <w:rPr>
          <w:bCs/>
          <w:sz w:val="28"/>
          <w:szCs w:val="28"/>
        </w:rPr>
        <w:t>переосмысления</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языка:</w:t>
      </w:r>
      <w:r w:rsidR="002F5A0B">
        <w:rPr>
          <w:bCs/>
          <w:sz w:val="28"/>
          <w:szCs w:val="28"/>
        </w:rPr>
        <w:t xml:space="preserve"> </w:t>
      </w:r>
      <w:r w:rsidRPr="002F5A0B">
        <w:rPr>
          <w:bCs/>
          <w:sz w:val="28"/>
          <w:szCs w:val="28"/>
        </w:rPr>
        <w:t>выносить</w:t>
      </w:r>
      <w:r w:rsidR="002F5A0B">
        <w:rPr>
          <w:bCs/>
          <w:sz w:val="28"/>
          <w:szCs w:val="28"/>
        </w:rPr>
        <w:t xml:space="preserve"> </w:t>
      </w:r>
      <w:r w:rsidRPr="002F5A0B">
        <w:rPr>
          <w:bCs/>
          <w:sz w:val="28"/>
          <w:szCs w:val="28"/>
        </w:rPr>
        <w:t>сор</w:t>
      </w:r>
      <w:r w:rsidR="002F5A0B">
        <w:rPr>
          <w:bCs/>
          <w:sz w:val="28"/>
          <w:szCs w:val="28"/>
        </w:rPr>
        <w:t xml:space="preserve"> </w:t>
      </w:r>
      <w:r w:rsidRPr="002F5A0B">
        <w:rPr>
          <w:bCs/>
          <w:sz w:val="28"/>
          <w:szCs w:val="28"/>
        </w:rPr>
        <w:t>из</w:t>
      </w:r>
      <w:r w:rsidR="002F5A0B">
        <w:rPr>
          <w:bCs/>
          <w:sz w:val="28"/>
          <w:szCs w:val="28"/>
        </w:rPr>
        <w:t xml:space="preserve"> </w:t>
      </w:r>
      <w:r w:rsidRPr="002F5A0B">
        <w:rPr>
          <w:bCs/>
          <w:sz w:val="28"/>
          <w:szCs w:val="28"/>
        </w:rPr>
        <w:t>избы</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«разглашать</w:t>
      </w:r>
      <w:r w:rsidR="002F5A0B">
        <w:rPr>
          <w:bCs/>
          <w:sz w:val="28"/>
          <w:szCs w:val="28"/>
        </w:rPr>
        <w:t xml:space="preserve"> </w:t>
      </w:r>
      <w:r w:rsidRPr="002F5A0B">
        <w:rPr>
          <w:bCs/>
          <w:sz w:val="28"/>
          <w:szCs w:val="28"/>
        </w:rPr>
        <w:t>неблаговидные</w:t>
      </w:r>
      <w:r w:rsidR="002F5A0B">
        <w:rPr>
          <w:bCs/>
          <w:sz w:val="28"/>
          <w:szCs w:val="28"/>
        </w:rPr>
        <w:t xml:space="preserve"> </w:t>
      </w:r>
      <w:r w:rsidRPr="002F5A0B">
        <w:rPr>
          <w:bCs/>
          <w:sz w:val="28"/>
          <w:szCs w:val="28"/>
        </w:rPr>
        <w:t>дела,</w:t>
      </w:r>
      <w:r w:rsidR="002F5A0B">
        <w:rPr>
          <w:bCs/>
          <w:sz w:val="28"/>
          <w:szCs w:val="28"/>
        </w:rPr>
        <w:t xml:space="preserve"> </w:t>
      </w:r>
      <w:r w:rsidRPr="002F5A0B">
        <w:rPr>
          <w:bCs/>
          <w:sz w:val="28"/>
          <w:szCs w:val="28"/>
        </w:rPr>
        <w:t>касающиеся</w:t>
      </w:r>
      <w:r w:rsidR="002F5A0B">
        <w:rPr>
          <w:bCs/>
          <w:sz w:val="28"/>
          <w:szCs w:val="28"/>
        </w:rPr>
        <w:t xml:space="preserve"> </w:t>
      </w:r>
      <w:r w:rsidRPr="002F5A0B">
        <w:rPr>
          <w:bCs/>
          <w:sz w:val="28"/>
          <w:szCs w:val="28"/>
        </w:rPr>
        <w:t>узкого</w:t>
      </w:r>
      <w:r w:rsidR="002F5A0B">
        <w:rPr>
          <w:bCs/>
          <w:sz w:val="28"/>
          <w:szCs w:val="28"/>
        </w:rPr>
        <w:t xml:space="preserve"> </w:t>
      </w:r>
      <w:r w:rsidRPr="002F5A0B">
        <w:rPr>
          <w:bCs/>
          <w:sz w:val="28"/>
          <w:szCs w:val="28"/>
        </w:rPr>
        <w:t>круга</w:t>
      </w:r>
      <w:r w:rsidR="002F5A0B">
        <w:rPr>
          <w:bCs/>
          <w:sz w:val="28"/>
          <w:szCs w:val="28"/>
        </w:rPr>
        <w:t xml:space="preserve"> </w:t>
      </w:r>
      <w:r w:rsidRPr="002F5A0B">
        <w:rPr>
          <w:bCs/>
          <w:sz w:val="28"/>
          <w:szCs w:val="28"/>
        </w:rPr>
        <w:t>лиц»</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выметать</w:t>
      </w:r>
      <w:r w:rsidR="002F5A0B">
        <w:rPr>
          <w:bCs/>
          <w:sz w:val="28"/>
          <w:szCs w:val="28"/>
        </w:rPr>
        <w:t xml:space="preserve"> </w:t>
      </w:r>
      <w:r w:rsidRPr="002F5A0B">
        <w:rPr>
          <w:bCs/>
          <w:sz w:val="28"/>
          <w:szCs w:val="28"/>
        </w:rPr>
        <w:t>сор</w:t>
      </w:r>
      <w:r w:rsidR="002F5A0B">
        <w:rPr>
          <w:bCs/>
          <w:sz w:val="28"/>
          <w:szCs w:val="28"/>
        </w:rPr>
        <w:t xml:space="preserve"> </w:t>
      </w:r>
      <w:r w:rsidRPr="002F5A0B">
        <w:rPr>
          <w:bCs/>
          <w:sz w:val="28"/>
          <w:szCs w:val="28"/>
        </w:rPr>
        <w:t>из</w:t>
      </w:r>
      <w:r w:rsidR="002F5A0B">
        <w:rPr>
          <w:bCs/>
          <w:sz w:val="28"/>
          <w:szCs w:val="28"/>
        </w:rPr>
        <w:t xml:space="preserve"> </w:t>
      </w:r>
      <w:r w:rsidRPr="002F5A0B">
        <w:rPr>
          <w:bCs/>
          <w:sz w:val="28"/>
          <w:szCs w:val="28"/>
        </w:rPr>
        <w:t>избы</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«решительно,</w:t>
      </w:r>
      <w:r w:rsidR="002F5A0B">
        <w:rPr>
          <w:bCs/>
          <w:sz w:val="28"/>
          <w:szCs w:val="28"/>
        </w:rPr>
        <w:t xml:space="preserve"> </w:t>
      </w:r>
      <w:r w:rsidRPr="002F5A0B">
        <w:rPr>
          <w:bCs/>
          <w:sz w:val="28"/>
          <w:szCs w:val="28"/>
        </w:rPr>
        <w:t>полностью</w:t>
      </w:r>
      <w:r w:rsidR="002F5A0B">
        <w:rPr>
          <w:bCs/>
          <w:sz w:val="28"/>
          <w:szCs w:val="28"/>
        </w:rPr>
        <w:t xml:space="preserve"> </w:t>
      </w:r>
      <w:r w:rsidRPr="002F5A0B">
        <w:rPr>
          <w:bCs/>
          <w:sz w:val="28"/>
          <w:szCs w:val="28"/>
        </w:rPr>
        <w:t>устранить</w:t>
      </w:r>
      <w:r w:rsidR="002F5A0B">
        <w:rPr>
          <w:bCs/>
          <w:sz w:val="28"/>
          <w:szCs w:val="28"/>
        </w:rPr>
        <w:t xml:space="preserve"> </w:t>
      </w:r>
      <w:r w:rsidRPr="002F5A0B">
        <w:rPr>
          <w:bCs/>
          <w:sz w:val="28"/>
          <w:szCs w:val="28"/>
        </w:rPr>
        <w:t>какие-либо</w:t>
      </w:r>
      <w:r w:rsidR="002F5A0B">
        <w:rPr>
          <w:bCs/>
          <w:sz w:val="28"/>
          <w:szCs w:val="28"/>
        </w:rPr>
        <w:t xml:space="preserve"> </w:t>
      </w:r>
      <w:r w:rsidRPr="002F5A0B">
        <w:rPr>
          <w:bCs/>
          <w:sz w:val="28"/>
          <w:szCs w:val="28"/>
        </w:rPr>
        <w:t>недостатки».</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2.2.9</w:t>
      </w:r>
      <w:r w:rsidR="005D111F" w:rsidRPr="002F5A0B">
        <w:rPr>
          <w:bCs/>
          <w:sz w:val="28"/>
          <w:szCs w:val="28"/>
        </w:rPr>
        <w:t>.</w:t>
      </w:r>
      <w:r w:rsidR="002F5A0B">
        <w:rPr>
          <w:bCs/>
          <w:sz w:val="28"/>
          <w:szCs w:val="28"/>
        </w:rPr>
        <w:t xml:space="preserve"> </w:t>
      </w:r>
      <w:r w:rsidRPr="002F5A0B">
        <w:rPr>
          <w:bCs/>
          <w:sz w:val="28"/>
          <w:szCs w:val="28"/>
        </w:rPr>
        <w:t>ОФЕ,</w:t>
      </w:r>
      <w:r w:rsidR="002F5A0B">
        <w:rPr>
          <w:bCs/>
          <w:sz w:val="28"/>
          <w:szCs w:val="28"/>
        </w:rPr>
        <w:t xml:space="preserve"> </w:t>
      </w:r>
      <w:r w:rsidRPr="002F5A0B">
        <w:rPr>
          <w:bCs/>
          <w:sz w:val="28"/>
          <w:szCs w:val="28"/>
        </w:rPr>
        <w:t>образованные</w:t>
      </w:r>
      <w:r w:rsidR="002F5A0B">
        <w:rPr>
          <w:bCs/>
          <w:sz w:val="28"/>
          <w:szCs w:val="28"/>
        </w:rPr>
        <w:t xml:space="preserve"> </w:t>
      </w:r>
      <w:r w:rsidRPr="002F5A0B">
        <w:rPr>
          <w:bCs/>
          <w:sz w:val="28"/>
          <w:szCs w:val="28"/>
        </w:rPr>
        <w:t>по</w:t>
      </w:r>
      <w:r w:rsidR="002F5A0B">
        <w:rPr>
          <w:bCs/>
          <w:sz w:val="28"/>
          <w:szCs w:val="28"/>
        </w:rPr>
        <w:t xml:space="preserve"> </w:t>
      </w:r>
      <w:r w:rsidRPr="002F5A0B">
        <w:rPr>
          <w:bCs/>
          <w:sz w:val="28"/>
          <w:szCs w:val="28"/>
        </w:rPr>
        <w:t>моделям</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языка,</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базе</w:t>
      </w:r>
      <w:r w:rsidR="002F5A0B">
        <w:rPr>
          <w:bCs/>
          <w:sz w:val="28"/>
          <w:szCs w:val="28"/>
        </w:rPr>
        <w:t xml:space="preserve"> </w:t>
      </w:r>
      <w:r w:rsidRPr="002F5A0B">
        <w:rPr>
          <w:bCs/>
          <w:sz w:val="28"/>
          <w:szCs w:val="28"/>
        </w:rPr>
        <w:t>образа</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при</w:t>
      </w:r>
      <w:r w:rsidR="002F5A0B">
        <w:rPr>
          <w:bCs/>
          <w:sz w:val="28"/>
          <w:szCs w:val="28"/>
        </w:rPr>
        <w:t xml:space="preserve"> </w:t>
      </w:r>
      <w:r w:rsidRPr="002F5A0B">
        <w:rPr>
          <w:bCs/>
          <w:sz w:val="28"/>
          <w:szCs w:val="28"/>
        </w:rPr>
        <w:t>частичном</w:t>
      </w:r>
      <w:r w:rsidR="002F5A0B">
        <w:rPr>
          <w:bCs/>
          <w:sz w:val="28"/>
          <w:szCs w:val="28"/>
        </w:rPr>
        <w:t xml:space="preserve"> </w:t>
      </w:r>
      <w:r w:rsidRPr="002F5A0B">
        <w:rPr>
          <w:bCs/>
          <w:sz w:val="28"/>
          <w:szCs w:val="28"/>
        </w:rPr>
        <w:t>изменении</w:t>
      </w:r>
      <w:r w:rsidR="002F5A0B">
        <w:rPr>
          <w:bCs/>
          <w:sz w:val="28"/>
          <w:szCs w:val="28"/>
        </w:rPr>
        <w:t xml:space="preserve"> </w:t>
      </w:r>
      <w:r w:rsidRPr="002F5A0B">
        <w:rPr>
          <w:bCs/>
          <w:sz w:val="28"/>
          <w:szCs w:val="28"/>
        </w:rPr>
        <w:t>значения</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образной</w:t>
      </w:r>
      <w:r w:rsidR="002F5A0B">
        <w:rPr>
          <w:bCs/>
          <w:sz w:val="28"/>
          <w:szCs w:val="28"/>
        </w:rPr>
        <w:t xml:space="preserve"> </w:t>
      </w:r>
      <w:r w:rsidRPr="002F5A0B">
        <w:rPr>
          <w:bCs/>
          <w:sz w:val="28"/>
          <w:szCs w:val="28"/>
        </w:rPr>
        <w:t>основы:</w:t>
      </w:r>
      <w:r w:rsidR="002F5A0B">
        <w:rPr>
          <w:bCs/>
          <w:sz w:val="28"/>
          <w:szCs w:val="28"/>
        </w:rPr>
        <w:t xml:space="preserve"> </w:t>
      </w:r>
      <w:r w:rsidRPr="002F5A0B">
        <w:rPr>
          <w:bCs/>
          <w:sz w:val="28"/>
          <w:szCs w:val="28"/>
        </w:rPr>
        <w:t>строить</w:t>
      </w:r>
      <w:r w:rsidR="002F5A0B">
        <w:rPr>
          <w:bCs/>
          <w:sz w:val="28"/>
          <w:szCs w:val="28"/>
        </w:rPr>
        <w:t xml:space="preserve"> </w:t>
      </w:r>
      <w:r w:rsidRPr="002F5A0B">
        <w:rPr>
          <w:bCs/>
          <w:sz w:val="28"/>
          <w:szCs w:val="28"/>
        </w:rPr>
        <w:t>воздушные</w:t>
      </w:r>
      <w:r w:rsidR="002F5A0B">
        <w:rPr>
          <w:bCs/>
          <w:sz w:val="28"/>
          <w:szCs w:val="28"/>
        </w:rPr>
        <w:t xml:space="preserve"> </w:t>
      </w:r>
      <w:r w:rsidRPr="002F5A0B">
        <w:rPr>
          <w:bCs/>
          <w:sz w:val="28"/>
          <w:szCs w:val="28"/>
        </w:rPr>
        <w:t>замки</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торговать</w:t>
      </w:r>
      <w:r w:rsidR="002F5A0B">
        <w:rPr>
          <w:bCs/>
          <w:sz w:val="28"/>
          <w:szCs w:val="28"/>
        </w:rPr>
        <w:t xml:space="preserve"> </w:t>
      </w:r>
      <w:r w:rsidRPr="002F5A0B">
        <w:rPr>
          <w:bCs/>
          <w:sz w:val="28"/>
          <w:szCs w:val="28"/>
        </w:rPr>
        <w:t>воздушными</w:t>
      </w:r>
      <w:r w:rsidR="002F5A0B">
        <w:rPr>
          <w:bCs/>
          <w:sz w:val="28"/>
          <w:szCs w:val="28"/>
        </w:rPr>
        <w:t xml:space="preserve"> </w:t>
      </w:r>
      <w:r w:rsidRPr="002F5A0B">
        <w:rPr>
          <w:bCs/>
          <w:sz w:val="28"/>
          <w:szCs w:val="28"/>
        </w:rPr>
        <w:t>замками.</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2.2.10</w:t>
      </w:r>
      <w:r w:rsidR="005D111F" w:rsidRPr="002F5A0B">
        <w:rPr>
          <w:bCs/>
          <w:sz w:val="28"/>
          <w:szCs w:val="28"/>
        </w:rPr>
        <w:t>.</w:t>
      </w:r>
      <w:r w:rsidR="002F5A0B">
        <w:rPr>
          <w:bCs/>
          <w:sz w:val="28"/>
          <w:szCs w:val="28"/>
        </w:rPr>
        <w:t xml:space="preserve"> </w:t>
      </w:r>
      <w:r w:rsidRPr="002F5A0B">
        <w:rPr>
          <w:bCs/>
          <w:sz w:val="28"/>
          <w:szCs w:val="28"/>
        </w:rPr>
        <w:t>ОФЕ</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образные</w:t>
      </w:r>
      <w:r w:rsidR="002F5A0B">
        <w:rPr>
          <w:bCs/>
          <w:sz w:val="28"/>
          <w:szCs w:val="28"/>
        </w:rPr>
        <w:t xml:space="preserve"> </w:t>
      </w:r>
      <w:r w:rsidRPr="002F5A0B">
        <w:rPr>
          <w:bCs/>
          <w:sz w:val="28"/>
          <w:szCs w:val="28"/>
        </w:rPr>
        <w:t>сравнительные</w:t>
      </w:r>
      <w:r w:rsidR="002F5A0B">
        <w:rPr>
          <w:bCs/>
          <w:sz w:val="28"/>
          <w:szCs w:val="28"/>
        </w:rPr>
        <w:t xml:space="preserve"> </w:t>
      </w:r>
      <w:r w:rsidRPr="002F5A0B">
        <w:rPr>
          <w:bCs/>
          <w:sz w:val="28"/>
          <w:szCs w:val="28"/>
        </w:rPr>
        <w:t>обороты,</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которых</w:t>
      </w:r>
      <w:r w:rsidR="002F5A0B">
        <w:rPr>
          <w:bCs/>
          <w:sz w:val="28"/>
          <w:szCs w:val="28"/>
        </w:rPr>
        <w:t xml:space="preserve"> </w:t>
      </w:r>
      <w:r w:rsidRPr="002F5A0B">
        <w:rPr>
          <w:bCs/>
          <w:sz w:val="28"/>
          <w:szCs w:val="28"/>
        </w:rPr>
        <w:t>образ</w:t>
      </w:r>
      <w:r w:rsidR="002F5A0B">
        <w:rPr>
          <w:bCs/>
          <w:sz w:val="28"/>
          <w:szCs w:val="28"/>
        </w:rPr>
        <w:t xml:space="preserve"> </w:t>
      </w:r>
      <w:r w:rsidRPr="002F5A0B">
        <w:rPr>
          <w:bCs/>
          <w:sz w:val="28"/>
          <w:szCs w:val="28"/>
        </w:rPr>
        <w:t>сравнения</w:t>
      </w:r>
      <w:r w:rsidR="002F5A0B">
        <w:rPr>
          <w:bCs/>
          <w:sz w:val="28"/>
          <w:szCs w:val="28"/>
        </w:rPr>
        <w:t xml:space="preserve"> </w:t>
      </w:r>
      <w:r w:rsidRPr="002F5A0B">
        <w:rPr>
          <w:bCs/>
          <w:sz w:val="28"/>
          <w:szCs w:val="28"/>
        </w:rPr>
        <w:t>возникает</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базе</w:t>
      </w:r>
      <w:r w:rsidR="002F5A0B">
        <w:rPr>
          <w:bCs/>
          <w:sz w:val="28"/>
          <w:szCs w:val="28"/>
        </w:rPr>
        <w:t xml:space="preserve"> </w:t>
      </w:r>
      <w:r w:rsidRPr="002F5A0B">
        <w:rPr>
          <w:bCs/>
          <w:sz w:val="28"/>
          <w:szCs w:val="28"/>
        </w:rPr>
        <w:t>образной</w:t>
      </w:r>
      <w:r w:rsidR="002F5A0B">
        <w:rPr>
          <w:bCs/>
          <w:sz w:val="28"/>
          <w:szCs w:val="28"/>
        </w:rPr>
        <w:t xml:space="preserve"> </w:t>
      </w:r>
      <w:r w:rsidRPr="002F5A0B">
        <w:rPr>
          <w:bCs/>
          <w:sz w:val="28"/>
          <w:szCs w:val="28"/>
        </w:rPr>
        <w:t>основы</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толочь</w:t>
      </w:r>
      <w:r w:rsidR="002F5A0B">
        <w:rPr>
          <w:bCs/>
          <w:sz w:val="28"/>
          <w:szCs w:val="28"/>
        </w:rPr>
        <w:t xml:space="preserve"> </w:t>
      </w:r>
      <w:r w:rsidRPr="002F5A0B">
        <w:rPr>
          <w:bCs/>
          <w:sz w:val="28"/>
          <w:szCs w:val="28"/>
        </w:rPr>
        <w:t>комплименты</w:t>
      </w:r>
      <w:r w:rsidR="002F5A0B">
        <w:rPr>
          <w:bCs/>
          <w:sz w:val="28"/>
          <w:szCs w:val="28"/>
        </w:rPr>
        <w:t xml:space="preserve"> </w:t>
      </w:r>
      <w:r w:rsidRPr="002F5A0B">
        <w:rPr>
          <w:bCs/>
          <w:sz w:val="28"/>
          <w:szCs w:val="28"/>
        </w:rPr>
        <w:t>как</w:t>
      </w:r>
      <w:r w:rsidR="002F5A0B">
        <w:rPr>
          <w:bCs/>
          <w:sz w:val="28"/>
          <w:szCs w:val="28"/>
        </w:rPr>
        <w:t xml:space="preserve"> </w:t>
      </w:r>
      <w:r w:rsidRPr="002F5A0B">
        <w:rPr>
          <w:bCs/>
          <w:sz w:val="28"/>
          <w:szCs w:val="28"/>
        </w:rPr>
        <w:t>воду</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ступке;</w:t>
      </w:r>
      <w:r w:rsidR="002F5A0B">
        <w:rPr>
          <w:bCs/>
          <w:sz w:val="28"/>
          <w:szCs w:val="28"/>
        </w:rPr>
        <w:t xml:space="preserve"> </w:t>
      </w:r>
      <w:r w:rsidRPr="002F5A0B">
        <w:rPr>
          <w:bCs/>
          <w:sz w:val="28"/>
          <w:szCs w:val="28"/>
        </w:rPr>
        <w:t>ответ</w:t>
      </w:r>
      <w:r w:rsidR="002F5A0B">
        <w:rPr>
          <w:bCs/>
          <w:sz w:val="28"/>
          <w:szCs w:val="28"/>
        </w:rPr>
        <w:t xml:space="preserve"> </w:t>
      </w:r>
      <w:r w:rsidRPr="002F5A0B">
        <w:rPr>
          <w:bCs/>
          <w:sz w:val="28"/>
          <w:szCs w:val="28"/>
        </w:rPr>
        <w:t>положить</w:t>
      </w:r>
      <w:r w:rsidR="002F5A0B">
        <w:rPr>
          <w:bCs/>
          <w:sz w:val="28"/>
          <w:szCs w:val="28"/>
        </w:rPr>
        <w:t xml:space="preserve"> </w:t>
      </w:r>
      <w:r w:rsidRPr="002F5A0B">
        <w:rPr>
          <w:bCs/>
          <w:sz w:val="28"/>
          <w:szCs w:val="28"/>
        </w:rPr>
        <w:t>как</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блюдце.</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2.2.11</w:t>
      </w:r>
      <w:r w:rsidR="005D111F" w:rsidRPr="002F5A0B">
        <w:rPr>
          <w:bCs/>
          <w:sz w:val="28"/>
          <w:szCs w:val="28"/>
        </w:rPr>
        <w:t>.</w:t>
      </w:r>
      <w:r w:rsidR="002F5A0B">
        <w:rPr>
          <w:bCs/>
          <w:sz w:val="28"/>
          <w:szCs w:val="28"/>
        </w:rPr>
        <w:t xml:space="preserve"> </w:t>
      </w:r>
      <w:r w:rsidRPr="002F5A0B">
        <w:rPr>
          <w:bCs/>
          <w:sz w:val="28"/>
          <w:szCs w:val="28"/>
        </w:rPr>
        <w:t>ОФЕ,</w:t>
      </w:r>
      <w:r w:rsidR="002F5A0B">
        <w:rPr>
          <w:bCs/>
          <w:sz w:val="28"/>
          <w:szCs w:val="28"/>
        </w:rPr>
        <w:t xml:space="preserve"> </w:t>
      </w:r>
      <w:r w:rsidRPr="002F5A0B">
        <w:rPr>
          <w:bCs/>
          <w:sz w:val="28"/>
          <w:szCs w:val="28"/>
        </w:rPr>
        <w:t>возникающие</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основе</w:t>
      </w:r>
      <w:r w:rsidR="002F5A0B">
        <w:rPr>
          <w:bCs/>
          <w:sz w:val="28"/>
          <w:szCs w:val="28"/>
        </w:rPr>
        <w:t xml:space="preserve"> </w:t>
      </w:r>
      <w:r w:rsidRPr="002F5A0B">
        <w:rPr>
          <w:bCs/>
          <w:sz w:val="28"/>
          <w:szCs w:val="28"/>
        </w:rPr>
        <w:t>определенных</w:t>
      </w:r>
      <w:r w:rsidR="002F5A0B">
        <w:rPr>
          <w:bCs/>
          <w:sz w:val="28"/>
          <w:szCs w:val="28"/>
        </w:rPr>
        <w:t xml:space="preserve"> </w:t>
      </w:r>
      <w:r w:rsidRPr="002F5A0B">
        <w:rPr>
          <w:bCs/>
          <w:sz w:val="28"/>
          <w:szCs w:val="28"/>
        </w:rPr>
        <w:t>литературных</w:t>
      </w:r>
      <w:r w:rsidR="002F5A0B">
        <w:rPr>
          <w:bCs/>
          <w:sz w:val="28"/>
          <w:szCs w:val="28"/>
        </w:rPr>
        <w:t xml:space="preserve"> </w:t>
      </w:r>
      <w:r w:rsidRPr="002F5A0B">
        <w:rPr>
          <w:bCs/>
          <w:sz w:val="28"/>
          <w:szCs w:val="28"/>
        </w:rPr>
        <w:t>сюжетов:</w:t>
      </w:r>
      <w:r w:rsidR="002F5A0B">
        <w:rPr>
          <w:bCs/>
          <w:sz w:val="28"/>
          <w:szCs w:val="28"/>
        </w:rPr>
        <w:t xml:space="preserve"> </w:t>
      </w:r>
      <w:r w:rsidRPr="002F5A0B">
        <w:rPr>
          <w:bCs/>
          <w:sz w:val="28"/>
          <w:szCs w:val="28"/>
        </w:rPr>
        <w:t>при</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голый</w:t>
      </w:r>
      <w:r w:rsidR="002F5A0B">
        <w:rPr>
          <w:bCs/>
          <w:sz w:val="28"/>
          <w:szCs w:val="28"/>
        </w:rPr>
        <w:t xml:space="preserve"> </w:t>
      </w:r>
      <w:r w:rsidRPr="002F5A0B">
        <w:rPr>
          <w:bCs/>
          <w:sz w:val="28"/>
          <w:szCs w:val="28"/>
        </w:rPr>
        <w:t>король</w:t>
      </w:r>
      <w:r w:rsidR="002F5A0B">
        <w:rPr>
          <w:bCs/>
          <w:sz w:val="28"/>
          <w:szCs w:val="28"/>
        </w:rPr>
        <w:t xml:space="preserve"> </w:t>
      </w:r>
      <w:r w:rsidRPr="002F5A0B">
        <w:rPr>
          <w:bCs/>
          <w:sz w:val="28"/>
          <w:szCs w:val="28"/>
        </w:rPr>
        <w:t>окказионализмы,</w:t>
      </w:r>
      <w:r w:rsidR="002F5A0B">
        <w:rPr>
          <w:bCs/>
          <w:sz w:val="28"/>
          <w:szCs w:val="28"/>
        </w:rPr>
        <w:t xml:space="preserve"> </w:t>
      </w:r>
      <w:r w:rsidRPr="002F5A0B">
        <w:rPr>
          <w:bCs/>
          <w:sz w:val="28"/>
          <w:szCs w:val="28"/>
        </w:rPr>
        <w:t>восходящие</w:t>
      </w:r>
      <w:r w:rsidR="002F5A0B">
        <w:rPr>
          <w:bCs/>
          <w:sz w:val="28"/>
          <w:szCs w:val="28"/>
        </w:rPr>
        <w:t xml:space="preserve"> </w:t>
      </w:r>
      <w:r w:rsidRPr="002F5A0B">
        <w:rPr>
          <w:bCs/>
          <w:sz w:val="28"/>
          <w:szCs w:val="28"/>
        </w:rPr>
        <w:t>к</w:t>
      </w:r>
      <w:r w:rsidR="002F5A0B">
        <w:rPr>
          <w:bCs/>
          <w:sz w:val="28"/>
          <w:szCs w:val="28"/>
        </w:rPr>
        <w:t xml:space="preserve"> </w:t>
      </w:r>
      <w:r w:rsidRPr="002F5A0B">
        <w:rPr>
          <w:bCs/>
          <w:sz w:val="28"/>
          <w:szCs w:val="28"/>
        </w:rPr>
        <w:t>сказке</w:t>
      </w:r>
      <w:r w:rsidR="002F5A0B">
        <w:rPr>
          <w:bCs/>
          <w:sz w:val="28"/>
          <w:szCs w:val="28"/>
        </w:rPr>
        <w:t xml:space="preserve"> </w:t>
      </w:r>
      <w:r w:rsidRPr="002F5A0B">
        <w:rPr>
          <w:bCs/>
          <w:sz w:val="28"/>
          <w:szCs w:val="28"/>
        </w:rPr>
        <w:t>«Новое</w:t>
      </w:r>
      <w:r w:rsidR="002F5A0B">
        <w:rPr>
          <w:bCs/>
          <w:sz w:val="28"/>
          <w:szCs w:val="28"/>
        </w:rPr>
        <w:t xml:space="preserve"> </w:t>
      </w:r>
      <w:r w:rsidRPr="002F5A0B">
        <w:rPr>
          <w:bCs/>
          <w:sz w:val="28"/>
          <w:szCs w:val="28"/>
        </w:rPr>
        <w:t>платье</w:t>
      </w:r>
      <w:r w:rsidR="002F5A0B">
        <w:rPr>
          <w:bCs/>
          <w:sz w:val="28"/>
          <w:szCs w:val="28"/>
        </w:rPr>
        <w:t xml:space="preserve"> </w:t>
      </w:r>
      <w:r w:rsidRPr="002F5A0B">
        <w:rPr>
          <w:bCs/>
          <w:sz w:val="28"/>
          <w:szCs w:val="28"/>
        </w:rPr>
        <w:t>короля»:</w:t>
      </w:r>
      <w:r w:rsidR="002F5A0B">
        <w:rPr>
          <w:bCs/>
          <w:sz w:val="28"/>
          <w:szCs w:val="28"/>
        </w:rPr>
        <w:t xml:space="preserve"> </w:t>
      </w:r>
      <w:r w:rsidRPr="002F5A0B">
        <w:rPr>
          <w:bCs/>
          <w:sz w:val="28"/>
          <w:szCs w:val="28"/>
        </w:rPr>
        <w:t>крикнуть</w:t>
      </w:r>
      <w:r w:rsidR="002F5A0B">
        <w:rPr>
          <w:bCs/>
          <w:sz w:val="28"/>
          <w:szCs w:val="28"/>
        </w:rPr>
        <w:t xml:space="preserve"> </w:t>
      </w:r>
      <w:r w:rsidRPr="002F5A0B">
        <w:rPr>
          <w:bCs/>
          <w:sz w:val="28"/>
          <w:szCs w:val="28"/>
        </w:rPr>
        <w:t>королю,</w:t>
      </w:r>
      <w:r w:rsidR="002F5A0B">
        <w:rPr>
          <w:bCs/>
          <w:sz w:val="28"/>
          <w:szCs w:val="28"/>
        </w:rPr>
        <w:t xml:space="preserve"> </w:t>
      </w:r>
      <w:r w:rsidRPr="002F5A0B">
        <w:rPr>
          <w:bCs/>
          <w:sz w:val="28"/>
          <w:szCs w:val="28"/>
        </w:rPr>
        <w:t>что</w:t>
      </w:r>
      <w:r w:rsidR="002F5A0B">
        <w:rPr>
          <w:bCs/>
          <w:sz w:val="28"/>
          <w:szCs w:val="28"/>
        </w:rPr>
        <w:t xml:space="preserve"> </w:t>
      </w:r>
      <w:r w:rsidRPr="002F5A0B">
        <w:rPr>
          <w:bCs/>
          <w:sz w:val="28"/>
          <w:szCs w:val="28"/>
        </w:rPr>
        <w:t>он</w:t>
      </w:r>
      <w:r w:rsidR="002F5A0B">
        <w:rPr>
          <w:bCs/>
          <w:sz w:val="28"/>
          <w:szCs w:val="28"/>
        </w:rPr>
        <w:t xml:space="preserve"> </w:t>
      </w:r>
      <w:r w:rsidRPr="002F5A0B">
        <w:rPr>
          <w:bCs/>
          <w:sz w:val="28"/>
          <w:szCs w:val="28"/>
        </w:rPr>
        <w:t>голый</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«разоблачить</w:t>
      </w:r>
      <w:r w:rsidR="002F5A0B">
        <w:rPr>
          <w:bCs/>
          <w:sz w:val="28"/>
          <w:szCs w:val="28"/>
        </w:rPr>
        <w:t xml:space="preserve"> </w:t>
      </w:r>
      <w:r w:rsidRPr="002F5A0B">
        <w:rPr>
          <w:bCs/>
          <w:sz w:val="28"/>
          <w:szCs w:val="28"/>
        </w:rPr>
        <w:t>мнимый</w:t>
      </w:r>
      <w:r w:rsidR="002F5A0B">
        <w:rPr>
          <w:bCs/>
          <w:sz w:val="28"/>
          <w:szCs w:val="28"/>
        </w:rPr>
        <w:t xml:space="preserve"> </w:t>
      </w:r>
      <w:r w:rsidRPr="002F5A0B">
        <w:rPr>
          <w:bCs/>
          <w:sz w:val="28"/>
          <w:szCs w:val="28"/>
        </w:rPr>
        <w:t>авторитет»;</w:t>
      </w:r>
      <w:r w:rsidR="002F5A0B">
        <w:rPr>
          <w:bCs/>
          <w:sz w:val="28"/>
          <w:szCs w:val="28"/>
        </w:rPr>
        <w:t xml:space="preserve"> </w:t>
      </w:r>
      <w:r w:rsidRPr="002F5A0B">
        <w:rPr>
          <w:bCs/>
          <w:sz w:val="28"/>
          <w:szCs w:val="28"/>
        </w:rPr>
        <w:t>роль</w:t>
      </w:r>
      <w:r w:rsidR="002F5A0B">
        <w:rPr>
          <w:bCs/>
          <w:sz w:val="28"/>
          <w:szCs w:val="28"/>
        </w:rPr>
        <w:t xml:space="preserve"> </w:t>
      </w:r>
      <w:r w:rsidRPr="002F5A0B">
        <w:rPr>
          <w:bCs/>
          <w:sz w:val="28"/>
          <w:szCs w:val="28"/>
        </w:rPr>
        <w:t>мальчика</w:t>
      </w:r>
      <w:r w:rsidR="002F5A0B">
        <w:rPr>
          <w:bCs/>
          <w:sz w:val="28"/>
          <w:szCs w:val="28"/>
        </w:rPr>
        <w:t xml:space="preserve"> </w:t>
      </w:r>
      <w:r w:rsidRPr="002F5A0B">
        <w:rPr>
          <w:bCs/>
          <w:sz w:val="28"/>
          <w:szCs w:val="28"/>
        </w:rPr>
        <w:t>из</w:t>
      </w:r>
      <w:r w:rsidR="002F5A0B">
        <w:rPr>
          <w:bCs/>
          <w:sz w:val="28"/>
          <w:szCs w:val="28"/>
        </w:rPr>
        <w:t xml:space="preserve"> </w:t>
      </w:r>
      <w:r w:rsidRPr="002F5A0B">
        <w:rPr>
          <w:bCs/>
          <w:sz w:val="28"/>
          <w:szCs w:val="28"/>
        </w:rPr>
        <w:t>«Голого</w:t>
      </w:r>
      <w:r w:rsidR="002F5A0B">
        <w:rPr>
          <w:bCs/>
          <w:sz w:val="28"/>
          <w:szCs w:val="28"/>
        </w:rPr>
        <w:t xml:space="preserve"> </w:t>
      </w:r>
      <w:r w:rsidRPr="002F5A0B">
        <w:rPr>
          <w:bCs/>
          <w:sz w:val="28"/>
          <w:szCs w:val="28"/>
        </w:rPr>
        <w:t>короля»</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«искренние,</w:t>
      </w:r>
      <w:r w:rsidR="002F5A0B">
        <w:rPr>
          <w:bCs/>
          <w:sz w:val="28"/>
          <w:szCs w:val="28"/>
        </w:rPr>
        <w:t xml:space="preserve"> </w:t>
      </w:r>
      <w:r w:rsidRPr="002F5A0B">
        <w:rPr>
          <w:bCs/>
          <w:sz w:val="28"/>
          <w:szCs w:val="28"/>
        </w:rPr>
        <w:t>непредвзятые</w:t>
      </w:r>
      <w:r w:rsidR="002F5A0B">
        <w:rPr>
          <w:bCs/>
          <w:sz w:val="28"/>
          <w:szCs w:val="28"/>
        </w:rPr>
        <w:t xml:space="preserve"> </w:t>
      </w:r>
      <w:r w:rsidRPr="002F5A0B">
        <w:rPr>
          <w:bCs/>
          <w:sz w:val="28"/>
          <w:szCs w:val="28"/>
        </w:rPr>
        <w:t>суждения,</w:t>
      </w:r>
      <w:r w:rsidR="002F5A0B">
        <w:rPr>
          <w:bCs/>
          <w:sz w:val="28"/>
          <w:szCs w:val="28"/>
        </w:rPr>
        <w:t xml:space="preserve"> </w:t>
      </w:r>
      <w:r w:rsidRPr="002F5A0B">
        <w:rPr>
          <w:bCs/>
          <w:sz w:val="28"/>
          <w:szCs w:val="28"/>
        </w:rPr>
        <w:t>обнаруживающие</w:t>
      </w:r>
      <w:r w:rsidR="002F5A0B">
        <w:rPr>
          <w:bCs/>
          <w:sz w:val="28"/>
          <w:szCs w:val="28"/>
        </w:rPr>
        <w:t xml:space="preserve"> </w:t>
      </w:r>
      <w:r w:rsidRPr="002F5A0B">
        <w:rPr>
          <w:bCs/>
          <w:sz w:val="28"/>
          <w:szCs w:val="28"/>
        </w:rPr>
        <w:t>истину».</w:t>
      </w:r>
    </w:p>
    <w:p w:rsidR="00FC45CD" w:rsidRPr="002F5A0B" w:rsidRDefault="00FC45CD" w:rsidP="002F5A0B">
      <w:pPr>
        <w:keepNext/>
        <w:widowControl w:val="0"/>
        <w:spacing w:line="360" w:lineRule="auto"/>
        <w:ind w:firstLine="709"/>
        <w:jc w:val="both"/>
        <w:rPr>
          <w:bCs/>
          <w:sz w:val="28"/>
          <w:szCs w:val="28"/>
        </w:rPr>
      </w:pPr>
      <w:r w:rsidRPr="002F5A0B">
        <w:rPr>
          <w:bCs/>
          <w:sz w:val="28"/>
          <w:szCs w:val="28"/>
        </w:rPr>
        <w:t>2.2.12</w:t>
      </w:r>
      <w:r w:rsidR="005D111F" w:rsidRPr="002F5A0B">
        <w:rPr>
          <w:bCs/>
          <w:sz w:val="28"/>
          <w:szCs w:val="28"/>
        </w:rPr>
        <w:t>.</w:t>
      </w:r>
      <w:r w:rsidR="002F5A0B">
        <w:rPr>
          <w:bCs/>
          <w:sz w:val="28"/>
          <w:szCs w:val="28"/>
        </w:rPr>
        <w:t xml:space="preserve"> </w:t>
      </w:r>
      <w:r w:rsidRPr="002F5A0B">
        <w:rPr>
          <w:bCs/>
          <w:sz w:val="28"/>
          <w:szCs w:val="28"/>
        </w:rPr>
        <w:t>Авторские</w:t>
      </w:r>
      <w:r w:rsidR="002F5A0B">
        <w:rPr>
          <w:bCs/>
          <w:sz w:val="28"/>
          <w:szCs w:val="28"/>
        </w:rPr>
        <w:t xml:space="preserve"> </w:t>
      </w:r>
      <w:r w:rsidRPr="002F5A0B">
        <w:rPr>
          <w:bCs/>
          <w:sz w:val="28"/>
          <w:szCs w:val="28"/>
        </w:rPr>
        <w:t>афоризмы,</w:t>
      </w:r>
      <w:r w:rsidR="002F5A0B">
        <w:rPr>
          <w:bCs/>
          <w:sz w:val="28"/>
          <w:szCs w:val="28"/>
        </w:rPr>
        <w:t xml:space="preserve"> </w:t>
      </w:r>
      <w:r w:rsidRPr="002F5A0B">
        <w:rPr>
          <w:bCs/>
          <w:sz w:val="28"/>
          <w:szCs w:val="28"/>
        </w:rPr>
        <w:t>основывающиеся</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ФЕ:</w:t>
      </w:r>
      <w:r w:rsidR="002F5A0B">
        <w:rPr>
          <w:bCs/>
          <w:sz w:val="28"/>
          <w:szCs w:val="28"/>
        </w:rPr>
        <w:t xml:space="preserve"> </w:t>
      </w:r>
      <w:r w:rsidRPr="002F5A0B">
        <w:rPr>
          <w:bCs/>
          <w:sz w:val="28"/>
          <w:szCs w:val="28"/>
        </w:rPr>
        <w:t>«Люди</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любят</w:t>
      </w:r>
      <w:r w:rsidR="002F5A0B">
        <w:rPr>
          <w:bCs/>
          <w:sz w:val="28"/>
          <w:szCs w:val="28"/>
        </w:rPr>
        <w:t xml:space="preserve"> </w:t>
      </w:r>
      <w:r w:rsidRPr="002F5A0B">
        <w:rPr>
          <w:bCs/>
          <w:sz w:val="28"/>
          <w:szCs w:val="28"/>
        </w:rPr>
        <w:t>тех,</w:t>
      </w:r>
      <w:r w:rsidR="002F5A0B">
        <w:rPr>
          <w:bCs/>
          <w:sz w:val="28"/>
          <w:szCs w:val="28"/>
        </w:rPr>
        <w:t xml:space="preserve"> </w:t>
      </w:r>
      <w:r w:rsidRPr="002F5A0B">
        <w:rPr>
          <w:bCs/>
          <w:sz w:val="28"/>
          <w:szCs w:val="28"/>
        </w:rPr>
        <w:t>кто</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похож</w:t>
      </w:r>
      <w:r w:rsidR="002F5A0B">
        <w:rPr>
          <w:bCs/>
          <w:sz w:val="28"/>
          <w:szCs w:val="28"/>
        </w:rPr>
        <w:t xml:space="preserve"> </w:t>
      </w:r>
      <w:r w:rsidRPr="002F5A0B">
        <w:rPr>
          <w:bCs/>
          <w:sz w:val="28"/>
          <w:szCs w:val="28"/>
        </w:rPr>
        <w:t>на</w:t>
      </w:r>
      <w:r w:rsidR="002F5A0B">
        <w:rPr>
          <w:bCs/>
          <w:sz w:val="28"/>
          <w:szCs w:val="28"/>
        </w:rPr>
        <w:t xml:space="preserve"> </w:t>
      </w:r>
      <w:r w:rsidRPr="002F5A0B">
        <w:rPr>
          <w:bCs/>
          <w:sz w:val="28"/>
          <w:szCs w:val="28"/>
        </w:rPr>
        <w:t>них,</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сказала</w:t>
      </w:r>
      <w:r w:rsidR="002F5A0B">
        <w:rPr>
          <w:bCs/>
          <w:sz w:val="28"/>
          <w:szCs w:val="28"/>
        </w:rPr>
        <w:t xml:space="preserve"> </w:t>
      </w:r>
      <w:r w:rsidRPr="002F5A0B">
        <w:rPr>
          <w:bCs/>
          <w:sz w:val="28"/>
          <w:szCs w:val="28"/>
        </w:rPr>
        <w:t>Лариса.</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Кто</w:t>
      </w:r>
      <w:r w:rsidR="002F5A0B">
        <w:rPr>
          <w:bCs/>
          <w:sz w:val="28"/>
          <w:szCs w:val="28"/>
        </w:rPr>
        <w:t xml:space="preserve"> </w:t>
      </w:r>
      <w:r w:rsidRPr="002F5A0B">
        <w:rPr>
          <w:bCs/>
          <w:sz w:val="28"/>
          <w:szCs w:val="28"/>
        </w:rPr>
        <w:t>лучше,</w:t>
      </w:r>
      <w:r w:rsidR="002F5A0B">
        <w:rPr>
          <w:bCs/>
          <w:sz w:val="28"/>
          <w:szCs w:val="28"/>
        </w:rPr>
        <w:t xml:space="preserve"> </w:t>
      </w:r>
      <w:r w:rsidRPr="002F5A0B">
        <w:rPr>
          <w:bCs/>
          <w:sz w:val="28"/>
          <w:szCs w:val="28"/>
        </w:rPr>
        <w:t>красивее</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особый</w:t>
      </w:r>
      <w:r w:rsidR="002F5A0B">
        <w:rPr>
          <w:bCs/>
          <w:sz w:val="28"/>
          <w:szCs w:val="28"/>
        </w:rPr>
        <w:t xml:space="preserve"> </w:t>
      </w:r>
      <w:r w:rsidRPr="002F5A0B">
        <w:rPr>
          <w:bCs/>
          <w:sz w:val="28"/>
          <w:szCs w:val="28"/>
        </w:rPr>
        <w:t>вид</w:t>
      </w:r>
      <w:r w:rsidR="002F5A0B">
        <w:rPr>
          <w:bCs/>
          <w:sz w:val="28"/>
          <w:szCs w:val="28"/>
        </w:rPr>
        <w:t xml:space="preserve"> </w:t>
      </w:r>
      <w:r w:rsidRPr="002F5A0B">
        <w:rPr>
          <w:bCs/>
          <w:sz w:val="28"/>
          <w:szCs w:val="28"/>
        </w:rPr>
        <w:t>зависти</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самый</w:t>
      </w:r>
      <w:r w:rsidR="002F5A0B">
        <w:rPr>
          <w:bCs/>
          <w:sz w:val="28"/>
          <w:szCs w:val="28"/>
        </w:rPr>
        <w:t xml:space="preserve"> </w:t>
      </w:r>
      <w:r w:rsidRPr="002F5A0B">
        <w:rPr>
          <w:bCs/>
          <w:sz w:val="28"/>
          <w:szCs w:val="28"/>
        </w:rPr>
        <w:t>опасный.</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пойму</w:t>
      </w:r>
      <w:r w:rsidR="002F5A0B">
        <w:rPr>
          <w:bCs/>
          <w:sz w:val="28"/>
          <w:szCs w:val="28"/>
        </w:rPr>
        <w:t xml:space="preserve"> </w:t>
      </w:r>
      <w:r w:rsidRPr="002F5A0B">
        <w:rPr>
          <w:bCs/>
          <w:sz w:val="28"/>
          <w:szCs w:val="28"/>
        </w:rPr>
        <w:t>я,</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хмурясь,</w:t>
      </w:r>
      <w:r w:rsidR="002F5A0B">
        <w:rPr>
          <w:bCs/>
          <w:sz w:val="28"/>
          <w:szCs w:val="28"/>
        </w:rPr>
        <w:t xml:space="preserve"> </w:t>
      </w:r>
      <w:r w:rsidRPr="002F5A0B">
        <w:rPr>
          <w:bCs/>
          <w:sz w:val="28"/>
          <w:szCs w:val="28"/>
        </w:rPr>
        <w:t>проговорил</w:t>
      </w:r>
      <w:r w:rsidR="002F5A0B">
        <w:rPr>
          <w:bCs/>
          <w:sz w:val="28"/>
          <w:szCs w:val="28"/>
        </w:rPr>
        <w:t xml:space="preserve"> </w:t>
      </w:r>
      <w:r w:rsidRPr="002F5A0B">
        <w:rPr>
          <w:bCs/>
          <w:sz w:val="28"/>
          <w:szCs w:val="28"/>
        </w:rPr>
        <w:t>он.</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Чего</w:t>
      </w:r>
      <w:r w:rsidR="002F5A0B">
        <w:rPr>
          <w:bCs/>
          <w:sz w:val="28"/>
          <w:szCs w:val="28"/>
        </w:rPr>
        <w:t xml:space="preserve"> </w:t>
      </w:r>
      <w:r w:rsidRPr="002F5A0B">
        <w:rPr>
          <w:bCs/>
          <w:sz w:val="28"/>
          <w:szCs w:val="28"/>
        </w:rPr>
        <w:t>ж</w:t>
      </w:r>
      <w:r w:rsidR="002F5A0B">
        <w:rPr>
          <w:bCs/>
          <w:sz w:val="28"/>
          <w:szCs w:val="28"/>
        </w:rPr>
        <w:t xml:space="preserve"> </w:t>
      </w:r>
      <w:r w:rsidRPr="002F5A0B">
        <w:rPr>
          <w:bCs/>
          <w:sz w:val="28"/>
          <w:szCs w:val="28"/>
        </w:rPr>
        <w:t>тут</w:t>
      </w:r>
      <w:r w:rsidR="002F5A0B">
        <w:rPr>
          <w:bCs/>
          <w:sz w:val="28"/>
          <w:szCs w:val="28"/>
        </w:rPr>
        <w:t xml:space="preserve"> </w:t>
      </w:r>
      <w:r w:rsidRPr="002F5A0B">
        <w:rPr>
          <w:bCs/>
          <w:sz w:val="28"/>
          <w:szCs w:val="28"/>
        </w:rPr>
        <w:t>не</w:t>
      </w:r>
      <w:r w:rsidR="002F5A0B">
        <w:rPr>
          <w:bCs/>
          <w:sz w:val="28"/>
          <w:szCs w:val="28"/>
        </w:rPr>
        <w:t xml:space="preserve"> </w:t>
      </w:r>
      <w:r w:rsidRPr="002F5A0B">
        <w:rPr>
          <w:bCs/>
          <w:sz w:val="28"/>
          <w:szCs w:val="28"/>
        </w:rPr>
        <w:t>понимать?</w:t>
      </w:r>
      <w:r w:rsidR="002F5A0B">
        <w:rPr>
          <w:bCs/>
          <w:sz w:val="28"/>
          <w:szCs w:val="28"/>
        </w:rPr>
        <w:t xml:space="preserve"> </w:t>
      </w:r>
      <w:r w:rsidRPr="002F5A0B">
        <w:rPr>
          <w:bCs/>
          <w:sz w:val="28"/>
          <w:szCs w:val="28"/>
        </w:rPr>
        <w:t>Если</w:t>
      </w:r>
      <w:r w:rsidR="002F5A0B">
        <w:rPr>
          <w:bCs/>
          <w:sz w:val="28"/>
          <w:szCs w:val="28"/>
        </w:rPr>
        <w:t xml:space="preserve"> </w:t>
      </w:r>
      <w:r w:rsidRPr="002F5A0B">
        <w:rPr>
          <w:bCs/>
          <w:sz w:val="28"/>
          <w:szCs w:val="28"/>
        </w:rPr>
        <w:t>в</w:t>
      </w:r>
      <w:r w:rsidR="002F5A0B">
        <w:rPr>
          <w:bCs/>
          <w:sz w:val="28"/>
          <w:szCs w:val="28"/>
        </w:rPr>
        <w:t xml:space="preserve"> </w:t>
      </w:r>
      <w:r w:rsidRPr="002F5A0B">
        <w:rPr>
          <w:bCs/>
          <w:sz w:val="28"/>
          <w:szCs w:val="28"/>
        </w:rPr>
        <w:t>стае</w:t>
      </w:r>
      <w:r w:rsidR="002F5A0B">
        <w:rPr>
          <w:bCs/>
          <w:sz w:val="28"/>
          <w:szCs w:val="28"/>
        </w:rPr>
        <w:t xml:space="preserve"> </w:t>
      </w:r>
      <w:r w:rsidRPr="002F5A0B">
        <w:rPr>
          <w:bCs/>
          <w:sz w:val="28"/>
          <w:szCs w:val="28"/>
        </w:rPr>
        <w:t>ворон</w:t>
      </w:r>
      <w:r w:rsidR="002F5A0B">
        <w:rPr>
          <w:bCs/>
          <w:sz w:val="28"/>
          <w:szCs w:val="28"/>
        </w:rPr>
        <w:t xml:space="preserve"> </w:t>
      </w:r>
      <w:r w:rsidRPr="002F5A0B">
        <w:rPr>
          <w:bCs/>
          <w:sz w:val="28"/>
          <w:szCs w:val="28"/>
        </w:rPr>
        <w:t>попадается</w:t>
      </w:r>
      <w:r w:rsidR="002F5A0B">
        <w:rPr>
          <w:bCs/>
          <w:sz w:val="28"/>
          <w:szCs w:val="28"/>
        </w:rPr>
        <w:t xml:space="preserve"> </w:t>
      </w:r>
      <w:r w:rsidRPr="002F5A0B">
        <w:rPr>
          <w:bCs/>
          <w:sz w:val="28"/>
          <w:szCs w:val="28"/>
        </w:rPr>
        <w:t>одна</w:t>
      </w:r>
      <w:r w:rsidR="002F5A0B">
        <w:rPr>
          <w:bCs/>
          <w:sz w:val="28"/>
          <w:szCs w:val="28"/>
        </w:rPr>
        <w:t xml:space="preserve"> </w:t>
      </w:r>
      <w:r w:rsidRPr="002F5A0B">
        <w:rPr>
          <w:bCs/>
          <w:sz w:val="28"/>
          <w:szCs w:val="28"/>
        </w:rPr>
        <w:t>белая</w:t>
      </w:r>
      <w:r w:rsidR="002F5A0B">
        <w:rPr>
          <w:bCs/>
          <w:sz w:val="28"/>
          <w:szCs w:val="28"/>
        </w:rPr>
        <w:t xml:space="preserve"> </w:t>
      </w:r>
      <w:r w:rsidRPr="002F5A0B">
        <w:rPr>
          <w:bCs/>
          <w:sz w:val="28"/>
          <w:szCs w:val="28"/>
        </w:rPr>
        <w:t>ворона,</w:t>
      </w:r>
      <w:r w:rsidR="002F5A0B">
        <w:rPr>
          <w:bCs/>
          <w:sz w:val="28"/>
          <w:szCs w:val="28"/>
        </w:rPr>
        <w:t xml:space="preserve"> </w:t>
      </w:r>
      <w:r w:rsidRPr="002F5A0B">
        <w:rPr>
          <w:bCs/>
          <w:sz w:val="28"/>
          <w:szCs w:val="28"/>
        </w:rPr>
        <w:t>ее</w:t>
      </w:r>
      <w:r w:rsidR="002F5A0B">
        <w:rPr>
          <w:bCs/>
          <w:sz w:val="28"/>
          <w:szCs w:val="28"/>
        </w:rPr>
        <w:t xml:space="preserve"> </w:t>
      </w:r>
      <w:r w:rsidRPr="002F5A0B">
        <w:rPr>
          <w:bCs/>
          <w:sz w:val="28"/>
          <w:szCs w:val="28"/>
        </w:rPr>
        <w:t>заклевывают</w:t>
      </w:r>
      <w:r w:rsidR="002F5A0B">
        <w:rPr>
          <w:bCs/>
          <w:sz w:val="28"/>
          <w:szCs w:val="28"/>
        </w:rPr>
        <w:t xml:space="preserve"> </w:t>
      </w:r>
      <w:r w:rsidRPr="002F5A0B">
        <w:rPr>
          <w:bCs/>
          <w:sz w:val="28"/>
          <w:szCs w:val="28"/>
        </w:rPr>
        <w:t>черные,</w:t>
      </w:r>
      <w:r w:rsidR="002F5A0B">
        <w:rPr>
          <w:bCs/>
          <w:sz w:val="28"/>
          <w:szCs w:val="28"/>
        </w:rPr>
        <w:t xml:space="preserve"> </w:t>
      </w:r>
      <w:r w:rsidRPr="002F5A0B">
        <w:rPr>
          <w:bCs/>
          <w:sz w:val="28"/>
          <w:szCs w:val="28"/>
        </w:rPr>
        <w:t>–</w:t>
      </w:r>
      <w:r w:rsidR="002F5A0B">
        <w:rPr>
          <w:bCs/>
          <w:sz w:val="28"/>
          <w:szCs w:val="28"/>
        </w:rPr>
        <w:t xml:space="preserve"> </w:t>
      </w:r>
      <w:r w:rsidRPr="002F5A0B">
        <w:rPr>
          <w:bCs/>
          <w:sz w:val="28"/>
          <w:szCs w:val="28"/>
        </w:rPr>
        <w:t>сказала</w:t>
      </w:r>
      <w:r w:rsidR="002F5A0B">
        <w:rPr>
          <w:bCs/>
          <w:sz w:val="28"/>
          <w:szCs w:val="28"/>
        </w:rPr>
        <w:t xml:space="preserve"> </w:t>
      </w:r>
      <w:r w:rsidRPr="002F5A0B">
        <w:rPr>
          <w:bCs/>
          <w:sz w:val="28"/>
          <w:szCs w:val="28"/>
        </w:rPr>
        <w:t>Лариса</w:t>
      </w:r>
      <w:r w:rsidR="002F5A0B">
        <w:rPr>
          <w:bCs/>
          <w:sz w:val="28"/>
          <w:szCs w:val="28"/>
        </w:rPr>
        <w:t xml:space="preserve"> </w:t>
      </w:r>
      <w:r w:rsidRPr="002F5A0B">
        <w:rPr>
          <w:bCs/>
          <w:sz w:val="28"/>
          <w:szCs w:val="28"/>
        </w:rPr>
        <w:t>(Г.</w:t>
      </w:r>
      <w:r w:rsidR="002F5A0B">
        <w:rPr>
          <w:bCs/>
          <w:sz w:val="28"/>
          <w:szCs w:val="28"/>
        </w:rPr>
        <w:t xml:space="preserve"> </w:t>
      </w:r>
      <w:r w:rsidRPr="002F5A0B">
        <w:rPr>
          <w:bCs/>
          <w:sz w:val="28"/>
          <w:szCs w:val="28"/>
        </w:rPr>
        <w:t>Березко,</w:t>
      </w:r>
      <w:r w:rsidR="002F5A0B">
        <w:rPr>
          <w:bCs/>
          <w:sz w:val="28"/>
          <w:szCs w:val="28"/>
        </w:rPr>
        <w:t xml:space="preserve"> </w:t>
      </w:r>
      <w:r w:rsidRPr="002F5A0B">
        <w:rPr>
          <w:bCs/>
          <w:sz w:val="28"/>
          <w:szCs w:val="28"/>
        </w:rPr>
        <w:t>«Присутствие</w:t>
      </w:r>
      <w:r w:rsidR="002F5A0B">
        <w:rPr>
          <w:bCs/>
          <w:sz w:val="28"/>
          <w:szCs w:val="28"/>
        </w:rPr>
        <w:t xml:space="preserve"> </w:t>
      </w:r>
      <w:r w:rsidRPr="002F5A0B">
        <w:rPr>
          <w:bCs/>
          <w:sz w:val="28"/>
          <w:szCs w:val="28"/>
        </w:rPr>
        <w:t>необычайного»).</w:t>
      </w:r>
    </w:p>
    <w:p w:rsidR="00FC45CD" w:rsidRPr="002F5A0B" w:rsidRDefault="008173D3" w:rsidP="002F5A0B">
      <w:pPr>
        <w:keepNext/>
        <w:widowControl w:val="0"/>
        <w:spacing w:line="360" w:lineRule="auto"/>
        <w:ind w:firstLine="709"/>
        <w:jc w:val="both"/>
        <w:rPr>
          <w:bCs/>
          <w:sz w:val="28"/>
          <w:szCs w:val="28"/>
        </w:rPr>
      </w:pPr>
      <w:r w:rsidRPr="002F5A0B">
        <w:rPr>
          <w:bCs/>
          <w:sz w:val="28"/>
          <w:szCs w:val="28"/>
        </w:rPr>
        <w:t>Мелерович</w:t>
      </w:r>
      <w:r w:rsidR="002F5A0B">
        <w:rPr>
          <w:bCs/>
          <w:sz w:val="28"/>
          <w:szCs w:val="28"/>
        </w:rPr>
        <w:t xml:space="preserve"> </w:t>
      </w:r>
      <w:r w:rsidRPr="002F5A0B">
        <w:rPr>
          <w:bCs/>
          <w:sz w:val="28"/>
          <w:szCs w:val="28"/>
        </w:rPr>
        <w:t>А.М.</w:t>
      </w:r>
      <w:r w:rsidR="002F5A0B">
        <w:rPr>
          <w:bCs/>
          <w:sz w:val="28"/>
          <w:szCs w:val="28"/>
        </w:rPr>
        <w:t xml:space="preserve"> </w:t>
      </w:r>
      <w:r w:rsidRPr="002F5A0B">
        <w:rPr>
          <w:bCs/>
          <w:sz w:val="28"/>
          <w:szCs w:val="28"/>
        </w:rPr>
        <w:t>и</w:t>
      </w:r>
      <w:r w:rsidR="002F5A0B">
        <w:rPr>
          <w:bCs/>
          <w:sz w:val="28"/>
          <w:szCs w:val="28"/>
        </w:rPr>
        <w:t xml:space="preserve"> </w:t>
      </w:r>
      <w:r w:rsidRPr="002F5A0B">
        <w:rPr>
          <w:bCs/>
          <w:sz w:val="28"/>
          <w:szCs w:val="28"/>
        </w:rPr>
        <w:t>Мокиенко</w:t>
      </w:r>
      <w:r w:rsidR="002F5A0B">
        <w:rPr>
          <w:bCs/>
          <w:sz w:val="28"/>
          <w:szCs w:val="28"/>
        </w:rPr>
        <w:t xml:space="preserve"> </w:t>
      </w:r>
      <w:r w:rsidRPr="002F5A0B">
        <w:rPr>
          <w:bCs/>
          <w:sz w:val="28"/>
          <w:szCs w:val="28"/>
        </w:rPr>
        <w:t>В.М.</w:t>
      </w:r>
      <w:r w:rsidR="002F5A0B">
        <w:rPr>
          <w:bCs/>
          <w:sz w:val="28"/>
          <w:szCs w:val="28"/>
        </w:rPr>
        <w:t xml:space="preserve"> </w:t>
      </w:r>
      <w:r w:rsidR="007E0274" w:rsidRPr="002F5A0B">
        <w:rPr>
          <w:bCs/>
          <w:sz w:val="28"/>
          <w:szCs w:val="28"/>
        </w:rPr>
        <w:t>отмечают</w:t>
      </w:r>
      <w:r w:rsidRPr="002F5A0B">
        <w:rPr>
          <w:bCs/>
          <w:sz w:val="28"/>
          <w:szCs w:val="28"/>
        </w:rPr>
        <w:t>:</w:t>
      </w:r>
      <w:r w:rsidR="002F5A0B">
        <w:rPr>
          <w:bCs/>
          <w:sz w:val="28"/>
          <w:szCs w:val="28"/>
        </w:rPr>
        <w:t xml:space="preserve"> </w:t>
      </w:r>
      <w:r w:rsidR="00FC45CD" w:rsidRPr="002F5A0B">
        <w:rPr>
          <w:sz w:val="28"/>
          <w:szCs w:val="28"/>
        </w:rPr>
        <w:t>«Широкое</w:t>
      </w:r>
      <w:r w:rsidR="002F5A0B">
        <w:rPr>
          <w:sz w:val="28"/>
          <w:szCs w:val="28"/>
        </w:rPr>
        <w:t xml:space="preserve"> </w:t>
      </w:r>
      <w:r w:rsidR="00FC45CD" w:rsidRPr="002F5A0B">
        <w:rPr>
          <w:sz w:val="28"/>
          <w:szCs w:val="28"/>
        </w:rPr>
        <w:t>изучение</w:t>
      </w:r>
      <w:r w:rsidR="002F5A0B">
        <w:rPr>
          <w:sz w:val="28"/>
          <w:szCs w:val="28"/>
        </w:rPr>
        <w:t xml:space="preserve"> </w:t>
      </w:r>
      <w:r w:rsidR="00FC45CD" w:rsidRPr="002F5A0B">
        <w:rPr>
          <w:sz w:val="28"/>
          <w:szCs w:val="28"/>
        </w:rPr>
        <w:t>фразеологической</w:t>
      </w:r>
      <w:r w:rsidR="002F5A0B">
        <w:rPr>
          <w:sz w:val="28"/>
          <w:szCs w:val="28"/>
        </w:rPr>
        <w:t xml:space="preserve"> </w:t>
      </w:r>
      <w:r w:rsidR="00FC45CD" w:rsidRPr="002F5A0B">
        <w:rPr>
          <w:sz w:val="28"/>
          <w:szCs w:val="28"/>
        </w:rPr>
        <w:t>вариативности</w:t>
      </w:r>
      <w:r w:rsidR="002F5A0B">
        <w:rPr>
          <w:sz w:val="28"/>
          <w:szCs w:val="28"/>
        </w:rPr>
        <w:t xml:space="preserve"> </w:t>
      </w:r>
      <w:r w:rsidR="00FC45CD" w:rsidRPr="002F5A0B">
        <w:rPr>
          <w:sz w:val="28"/>
          <w:szCs w:val="28"/>
        </w:rPr>
        <w:t>и</w:t>
      </w:r>
      <w:r w:rsidR="002F5A0B">
        <w:rPr>
          <w:sz w:val="28"/>
          <w:szCs w:val="28"/>
        </w:rPr>
        <w:t xml:space="preserve"> </w:t>
      </w:r>
      <w:r w:rsidR="00FC45CD" w:rsidRPr="002F5A0B">
        <w:rPr>
          <w:sz w:val="28"/>
          <w:szCs w:val="28"/>
        </w:rPr>
        <w:t>синонимии,</w:t>
      </w:r>
      <w:r w:rsidR="002F5A0B">
        <w:rPr>
          <w:sz w:val="28"/>
          <w:szCs w:val="28"/>
        </w:rPr>
        <w:t xml:space="preserve"> </w:t>
      </w:r>
      <w:r w:rsidR="00FC45CD" w:rsidRPr="002F5A0B">
        <w:rPr>
          <w:sz w:val="28"/>
          <w:szCs w:val="28"/>
        </w:rPr>
        <w:t>а</w:t>
      </w:r>
      <w:r w:rsidR="002F5A0B">
        <w:rPr>
          <w:sz w:val="28"/>
          <w:szCs w:val="28"/>
        </w:rPr>
        <w:t xml:space="preserve"> </w:t>
      </w:r>
      <w:r w:rsidR="00FC45CD" w:rsidRPr="002F5A0B">
        <w:rPr>
          <w:sz w:val="28"/>
          <w:szCs w:val="28"/>
        </w:rPr>
        <w:t>также</w:t>
      </w:r>
      <w:r w:rsidR="002F5A0B">
        <w:rPr>
          <w:sz w:val="28"/>
          <w:szCs w:val="28"/>
        </w:rPr>
        <w:t xml:space="preserve"> </w:t>
      </w:r>
      <w:r w:rsidR="00FC45CD" w:rsidRPr="002F5A0B">
        <w:rPr>
          <w:sz w:val="28"/>
          <w:szCs w:val="28"/>
        </w:rPr>
        <w:t>всестороннее</w:t>
      </w:r>
      <w:r w:rsidR="002F5A0B">
        <w:rPr>
          <w:sz w:val="28"/>
          <w:szCs w:val="28"/>
        </w:rPr>
        <w:t xml:space="preserve"> </w:t>
      </w:r>
      <w:r w:rsidR="00FC45CD" w:rsidRPr="002F5A0B">
        <w:rPr>
          <w:sz w:val="28"/>
          <w:szCs w:val="28"/>
        </w:rPr>
        <w:t>исследование</w:t>
      </w:r>
      <w:r w:rsidR="002F5A0B">
        <w:rPr>
          <w:sz w:val="28"/>
          <w:szCs w:val="28"/>
        </w:rPr>
        <w:t xml:space="preserve"> </w:t>
      </w:r>
      <w:r w:rsidR="00FC45CD" w:rsidRPr="002F5A0B">
        <w:rPr>
          <w:sz w:val="28"/>
          <w:szCs w:val="28"/>
        </w:rPr>
        <w:t>стилистического</w:t>
      </w:r>
      <w:r w:rsidR="002F5A0B">
        <w:rPr>
          <w:sz w:val="28"/>
          <w:szCs w:val="28"/>
        </w:rPr>
        <w:t xml:space="preserve"> </w:t>
      </w:r>
      <w:r w:rsidR="00FC45CD" w:rsidRPr="002F5A0B">
        <w:rPr>
          <w:sz w:val="28"/>
          <w:szCs w:val="28"/>
        </w:rPr>
        <w:t>употребления</w:t>
      </w:r>
      <w:r w:rsidR="002F5A0B">
        <w:rPr>
          <w:sz w:val="28"/>
          <w:szCs w:val="28"/>
        </w:rPr>
        <w:t xml:space="preserve"> </w:t>
      </w:r>
      <w:r w:rsidR="00FC45CD" w:rsidRPr="002F5A0B">
        <w:rPr>
          <w:sz w:val="28"/>
          <w:szCs w:val="28"/>
        </w:rPr>
        <w:t>ФЕ</w:t>
      </w:r>
      <w:r w:rsidR="002F5A0B">
        <w:rPr>
          <w:sz w:val="28"/>
          <w:szCs w:val="28"/>
        </w:rPr>
        <w:t xml:space="preserve"> </w:t>
      </w:r>
      <w:r w:rsidR="00FC45CD" w:rsidRPr="002F5A0B">
        <w:rPr>
          <w:sz w:val="28"/>
          <w:szCs w:val="28"/>
        </w:rPr>
        <w:t>в</w:t>
      </w:r>
      <w:r w:rsidR="002F5A0B">
        <w:rPr>
          <w:sz w:val="28"/>
          <w:szCs w:val="28"/>
        </w:rPr>
        <w:t xml:space="preserve"> </w:t>
      </w:r>
      <w:r w:rsidR="00FC45CD" w:rsidRPr="002F5A0B">
        <w:rPr>
          <w:sz w:val="28"/>
          <w:szCs w:val="28"/>
        </w:rPr>
        <w:t>художественной</w:t>
      </w:r>
      <w:r w:rsidR="002F5A0B">
        <w:rPr>
          <w:sz w:val="28"/>
          <w:szCs w:val="28"/>
        </w:rPr>
        <w:t xml:space="preserve"> </w:t>
      </w:r>
      <w:r w:rsidR="00FC45CD" w:rsidRPr="002F5A0B">
        <w:rPr>
          <w:sz w:val="28"/>
          <w:szCs w:val="28"/>
        </w:rPr>
        <w:t>литературе</w:t>
      </w:r>
      <w:r w:rsidR="002F5A0B">
        <w:rPr>
          <w:sz w:val="28"/>
          <w:szCs w:val="28"/>
        </w:rPr>
        <w:t xml:space="preserve"> </w:t>
      </w:r>
      <w:r w:rsidR="00FC45CD" w:rsidRPr="002F5A0B">
        <w:rPr>
          <w:sz w:val="28"/>
          <w:szCs w:val="28"/>
        </w:rPr>
        <w:t>и</w:t>
      </w:r>
      <w:r w:rsidR="002F5A0B">
        <w:rPr>
          <w:sz w:val="28"/>
          <w:szCs w:val="28"/>
        </w:rPr>
        <w:t xml:space="preserve"> </w:t>
      </w:r>
      <w:r w:rsidR="00FC45CD" w:rsidRPr="002F5A0B">
        <w:rPr>
          <w:sz w:val="28"/>
          <w:szCs w:val="28"/>
        </w:rPr>
        <w:t>публицистике</w:t>
      </w:r>
      <w:r w:rsidR="002F5A0B">
        <w:rPr>
          <w:sz w:val="28"/>
          <w:szCs w:val="28"/>
        </w:rPr>
        <w:t xml:space="preserve"> </w:t>
      </w:r>
      <w:r w:rsidR="00FC45CD" w:rsidRPr="002F5A0B">
        <w:rPr>
          <w:sz w:val="28"/>
          <w:szCs w:val="28"/>
        </w:rPr>
        <w:t>убедительно</w:t>
      </w:r>
      <w:r w:rsidR="002F5A0B">
        <w:rPr>
          <w:sz w:val="28"/>
          <w:szCs w:val="28"/>
        </w:rPr>
        <w:t xml:space="preserve"> </w:t>
      </w:r>
      <w:r w:rsidR="00FC45CD" w:rsidRPr="002F5A0B">
        <w:rPr>
          <w:sz w:val="28"/>
          <w:szCs w:val="28"/>
        </w:rPr>
        <w:t>продемонстрировали</w:t>
      </w:r>
      <w:r w:rsidR="002F5A0B">
        <w:rPr>
          <w:sz w:val="28"/>
          <w:szCs w:val="28"/>
        </w:rPr>
        <w:t xml:space="preserve"> </w:t>
      </w:r>
      <w:r w:rsidR="00FC45CD" w:rsidRPr="002F5A0B">
        <w:rPr>
          <w:sz w:val="28"/>
          <w:szCs w:val="28"/>
        </w:rPr>
        <w:t>динамический</w:t>
      </w:r>
      <w:r w:rsidR="002F5A0B">
        <w:rPr>
          <w:sz w:val="28"/>
          <w:szCs w:val="28"/>
        </w:rPr>
        <w:t xml:space="preserve"> </w:t>
      </w:r>
      <w:r w:rsidR="00FC45CD" w:rsidRPr="002F5A0B">
        <w:rPr>
          <w:sz w:val="28"/>
          <w:szCs w:val="28"/>
        </w:rPr>
        <w:t>характер</w:t>
      </w:r>
      <w:r w:rsidR="002F5A0B">
        <w:rPr>
          <w:sz w:val="28"/>
          <w:szCs w:val="28"/>
        </w:rPr>
        <w:t xml:space="preserve"> </w:t>
      </w:r>
      <w:r w:rsidR="00FC45CD" w:rsidRPr="002F5A0B">
        <w:rPr>
          <w:sz w:val="28"/>
          <w:szCs w:val="28"/>
        </w:rPr>
        <w:t>фразеологии,</w:t>
      </w:r>
      <w:r w:rsidR="002F5A0B">
        <w:rPr>
          <w:sz w:val="28"/>
          <w:szCs w:val="28"/>
        </w:rPr>
        <w:t xml:space="preserve"> </w:t>
      </w:r>
      <w:r w:rsidR="00FC45CD" w:rsidRPr="002F5A0B">
        <w:rPr>
          <w:sz w:val="28"/>
          <w:szCs w:val="28"/>
        </w:rPr>
        <w:t>ее</w:t>
      </w:r>
      <w:r w:rsidR="002F5A0B">
        <w:rPr>
          <w:sz w:val="28"/>
          <w:szCs w:val="28"/>
        </w:rPr>
        <w:t xml:space="preserve"> </w:t>
      </w:r>
      <w:r w:rsidR="00FC45CD" w:rsidRPr="002F5A0B">
        <w:rPr>
          <w:sz w:val="28"/>
          <w:szCs w:val="28"/>
        </w:rPr>
        <w:t>открытость</w:t>
      </w:r>
      <w:r w:rsidR="002F5A0B">
        <w:rPr>
          <w:sz w:val="28"/>
          <w:szCs w:val="28"/>
        </w:rPr>
        <w:t xml:space="preserve"> </w:t>
      </w:r>
      <w:r w:rsidR="00FC45CD" w:rsidRPr="002F5A0B">
        <w:rPr>
          <w:sz w:val="28"/>
          <w:szCs w:val="28"/>
        </w:rPr>
        <w:t>к</w:t>
      </w:r>
      <w:r w:rsidR="002F5A0B">
        <w:rPr>
          <w:sz w:val="28"/>
          <w:szCs w:val="28"/>
        </w:rPr>
        <w:t xml:space="preserve"> </w:t>
      </w:r>
      <w:r w:rsidR="00FC45CD" w:rsidRPr="002F5A0B">
        <w:rPr>
          <w:sz w:val="28"/>
          <w:szCs w:val="28"/>
        </w:rPr>
        <w:t>различным</w:t>
      </w:r>
      <w:r w:rsidR="002F5A0B">
        <w:rPr>
          <w:sz w:val="28"/>
          <w:szCs w:val="28"/>
        </w:rPr>
        <w:t xml:space="preserve"> </w:t>
      </w:r>
      <w:r w:rsidR="00FC45CD" w:rsidRPr="002F5A0B">
        <w:rPr>
          <w:sz w:val="28"/>
          <w:szCs w:val="28"/>
        </w:rPr>
        <w:t>структурно-семантическим</w:t>
      </w:r>
      <w:r w:rsidR="002F5A0B">
        <w:rPr>
          <w:sz w:val="28"/>
          <w:szCs w:val="28"/>
        </w:rPr>
        <w:t xml:space="preserve"> </w:t>
      </w:r>
      <w:r w:rsidR="00FC45CD" w:rsidRPr="002F5A0B">
        <w:rPr>
          <w:sz w:val="28"/>
          <w:szCs w:val="28"/>
        </w:rPr>
        <w:t>изменениям»</w:t>
      </w:r>
      <w:r w:rsidR="002F5A0B">
        <w:rPr>
          <w:sz w:val="28"/>
          <w:szCs w:val="28"/>
        </w:rPr>
        <w:t xml:space="preserve"> </w:t>
      </w:r>
      <w:r w:rsidR="007E0274" w:rsidRPr="002F5A0B">
        <w:rPr>
          <w:sz w:val="28"/>
          <w:szCs w:val="28"/>
        </w:rPr>
        <w:t>[Мелерович</w:t>
      </w:r>
      <w:r w:rsidR="002F5A0B">
        <w:rPr>
          <w:sz w:val="28"/>
          <w:szCs w:val="28"/>
        </w:rPr>
        <w:t xml:space="preserve"> </w:t>
      </w:r>
      <w:r w:rsidR="007E0274" w:rsidRPr="002F5A0B">
        <w:rPr>
          <w:sz w:val="28"/>
          <w:szCs w:val="28"/>
        </w:rPr>
        <w:t>2005:</w:t>
      </w:r>
      <w:r w:rsidR="002F5A0B">
        <w:rPr>
          <w:sz w:val="28"/>
          <w:szCs w:val="28"/>
        </w:rPr>
        <w:t xml:space="preserve"> </w:t>
      </w:r>
      <w:r w:rsidR="007E0274" w:rsidRPr="002F5A0B">
        <w:rPr>
          <w:sz w:val="28"/>
          <w:szCs w:val="28"/>
        </w:rPr>
        <w:t>3].</w:t>
      </w:r>
    </w:p>
    <w:p w:rsidR="00AF0874" w:rsidRPr="002F5A0B" w:rsidRDefault="00AF0874" w:rsidP="002F5A0B">
      <w:pPr>
        <w:keepNext/>
        <w:widowControl w:val="0"/>
        <w:spacing w:line="360" w:lineRule="auto"/>
        <w:ind w:firstLine="709"/>
        <w:jc w:val="both"/>
        <w:rPr>
          <w:bCs/>
          <w:sz w:val="28"/>
          <w:szCs w:val="28"/>
        </w:rPr>
      </w:pPr>
    </w:p>
    <w:p w:rsidR="0066055A" w:rsidRPr="002F5A0B" w:rsidRDefault="002F5A0B" w:rsidP="002F5A0B">
      <w:pPr>
        <w:pStyle w:val="23"/>
        <w:keepNext/>
        <w:widowControl w:val="0"/>
        <w:ind w:left="0" w:firstLine="709"/>
      </w:pPr>
      <w:r>
        <w:rPr>
          <w:szCs w:val="28"/>
        </w:rPr>
        <w:br w:type="page"/>
      </w:r>
      <w:r w:rsidR="00C26692" w:rsidRPr="002F5A0B">
        <w:rPr>
          <w:szCs w:val="28"/>
        </w:rPr>
        <w:t>Глава</w:t>
      </w:r>
      <w:r>
        <w:rPr>
          <w:szCs w:val="28"/>
        </w:rPr>
        <w:t xml:space="preserve"> </w:t>
      </w:r>
      <w:r w:rsidR="00C26692" w:rsidRPr="002F5A0B">
        <w:rPr>
          <w:szCs w:val="28"/>
        </w:rPr>
        <w:t>вторая</w:t>
      </w:r>
      <w:r w:rsidR="00812114" w:rsidRPr="002F5A0B">
        <w:rPr>
          <w:szCs w:val="28"/>
        </w:rPr>
        <w:t>.</w:t>
      </w:r>
      <w:r>
        <w:rPr>
          <w:szCs w:val="28"/>
        </w:rPr>
        <w:t xml:space="preserve"> </w:t>
      </w:r>
      <w:r w:rsidR="0085524B" w:rsidRPr="002F5A0B">
        <w:t>СТРУКТУРА</w:t>
      </w:r>
      <w:r>
        <w:rPr>
          <w:b/>
        </w:rPr>
        <w:t xml:space="preserve"> </w:t>
      </w:r>
      <w:r w:rsidR="0085524B" w:rsidRPr="002F5A0B">
        <w:t>И</w:t>
      </w:r>
      <w:r>
        <w:rPr>
          <w:b/>
        </w:rPr>
        <w:t xml:space="preserve"> </w:t>
      </w:r>
      <w:r w:rsidR="0085524B" w:rsidRPr="002F5A0B">
        <w:t>СЕМАНТИКА</w:t>
      </w:r>
      <w:r>
        <w:rPr>
          <w:b/>
        </w:rPr>
        <w:t xml:space="preserve"> </w:t>
      </w:r>
      <w:r w:rsidR="0085524B" w:rsidRPr="002F5A0B">
        <w:t>УСТОЙЧИВЫХ</w:t>
      </w:r>
      <w:r>
        <w:rPr>
          <w:b/>
        </w:rPr>
        <w:t xml:space="preserve"> </w:t>
      </w:r>
      <w:r w:rsidR="0085524B" w:rsidRPr="002F5A0B">
        <w:t>СЛОВОСОЧЕТАНИЙ</w:t>
      </w:r>
      <w:r>
        <w:rPr>
          <w:b/>
        </w:rPr>
        <w:t xml:space="preserve"> </w:t>
      </w:r>
      <w:r w:rsidR="0085524B" w:rsidRPr="002F5A0B">
        <w:t>С</w:t>
      </w:r>
      <w:r>
        <w:rPr>
          <w:b/>
        </w:rPr>
        <w:t xml:space="preserve"> </w:t>
      </w:r>
      <w:r w:rsidR="0085524B" w:rsidRPr="002F5A0B">
        <w:t>ЦВЕТОВЫМИ</w:t>
      </w:r>
      <w:r>
        <w:rPr>
          <w:b/>
        </w:rPr>
        <w:t xml:space="preserve"> </w:t>
      </w:r>
      <w:r w:rsidR="0085524B" w:rsidRPr="002F5A0B">
        <w:t>ПРИЛАГАТЕЛЬНЫМИ</w:t>
      </w:r>
      <w:r>
        <w:rPr>
          <w:b/>
        </w:rPr>
        <w:t xml:space="preserve"> </w:t>
      </w:r>
      <w:r w:rsidR="0085524B" w:rsidRPr="002F5A0B">
        <w:t>В</w:t>
      </w:r>
      <w:r>
        <w:rPr>
          <w:b/>
        </w:rPr>
        <w:t xml:space="preserve"> </w:t>
      </w:r>
      <w:r w:rsidR="0085524B" w:rsidRPr="002F5A0B">
        <w:t>ЯЗЫКЕ</w:t>
      </w:r>
      <w:r>
        <w:rPr>
          <w:b/>
        </w:rPr>
        <w:t xml:space="preserve"> </w:t>
      </w:r>
      <w:r w:rsidR="0085524B" w:rsidRPr="002F5A0B">
        <w:t>РУССКИХ</w:t>
      </w:r>
      <w:r>
        <w:rPr>
          <w:b/>
        </w:rPr>
        <w:t xml:space="preserve"> </w:t>
      </w:r>
      <w:r w:rsidR="0085524B" w:rsidRPr="002F5A0B">
        <w:t>И</w:t>
      </w:r>
      <w:r>
        <w:rPr>
          <w:b/>
        </w:rPr>
        <w:t xml:space="preserve"> </w:t>
      </w:r>
      <w:r w:rsidR="0085524B" w:rsidRPr="002F5A0B">
        <w:t>АНГЛИЙСКИХ</w:t>
      </w:r>
      <w:r>
        <w:rPr>
          <w:b/>
        </w:rPr>
        <w:t xml:space="preserve"> </w:t>
      </w:r>
      <w:r w:rsidR="0085524B" w:rsidRPr="002F5A0B">
        <w:t>ЭЛЕКТРОННЫХ</w:t>
      </w:r>
      <w:r>
        <w:rPr>
          <w:b/>
        </w:rPr>
        <w:t xml:space="preserve"> </w:t>
      </w:r>
      <w:r w:rsidR="0085524B" w:rsidRPr="002F5A0B">
        <w:t>СМИ</w:t>
      </w:r>
    </w:p>
    <w:p w:rsidR="00CF6F94" w:rsidRPr="002F5A0B" w:rsidRDefault="00CF6F94" w:rsidP="002F5A0B">
      <w:pPr>
        <w:pStyle w:val="21"/>
        <w:keepNext/>
        <w:widowControl w:val="0"/>
        <w:tabs>
          <w:tab w:val="clear" w:pos="8280"/>
          <w:tab w:val="left" w:pos="11160"/>
        </w:tabs>
        <w:spacing w:line="360" w:lineRule="auto"/>
        <w:ind w:right="0" w:firstLine="709"/>
        <w:rPr>
          <w:b w:val="0"/>
        </w:rPr>
      </w:pPr>
    </w:p>
    <w:p w:rsidR="00812114" w:rsidRPr="002F5A0B" w:rsidRDefault="00CF6F94" w:rsidP="002F5A0B">
      <w:pPr>
        <w:pStyle w:val="23"/>
        <w:keepNext/>
        <w:widowControl w:val="0"/>
        <w:ind w:left="0" w:firstLine="709"/>
        <w:rPr>
          <w:szCs w:val="28"/>
        </w:rPr>
      </w:pPr>
      <w:r w:rsidRPr="002F5A0B">
        <w:rPr>
          <w:bCs/>
          <w:szCs w:val="28"/>
        </w:rPr>
        <w:t>§</w:t>
      </w:r>
      <w:r w:rsidR="002F5A0B">
        <w:rPr>
          <w:bCs/>
          <w:szCs w:val="28"/>
        </w:rPr>
        <w:t xml:space="preserve"> </w:t>
      </w:r>
      <w:r w:rsidRPr="002F5A0B">
        <w:rPr>
          <w:bCs/>
          <w:szCs w:val="28"/>
        </w:rPr>
        <w:t>1.</w:t>
      </w:r>
      <w:r w:rsidR="002F5A0B">
        <w:rPr>
          <w:bCs/>
          <w:szCs w:val="28"/>
        </w:rPr>
        <w:t xml:space="preserve"> </w:t>
      </w:r>
      <w:r w:rsidR="00C56DD0" w:rsidRPr="002F5A0B">
        <w:rPr>
          <w:szCs w:val="28"/>
        </w:rPr>
        <w:t>Семантика</w:t>
      </w:r>
      <w:r w:rsidR="002F5A0B">
        <w:rPr>
          <w:szCs w:val="28"/>
        </w:rPr>
        <w:t xml:space="preserve"> </w:t>
      </w:r>
      <w:r w:rsidR="00812114" w:rsidRPr="002F5A0B">
        <w:rPr>
          <w:szCs w:val="28"/>
        </w:rPr>
        <w:t>цветовых</w:t>
      </w:r>
      <w:r w:rsidR="002F5A0B">
        <w:rPr>
          <w:szCs w:val="28"/>
        </w:rPr>
        <w:t xml:space="preserve"> </w:t>
      </w:r>
      <w:r w:rsidR="00812114" w:rsidRPr="002F5A0B">
        <w:rPr>
          <w:szCs w:val="28"/>
        </w:rPr>
        <w:t>прилагательных</w:t>
      </w:r>
      <w:r w:rsidR="002F5A0B">
        <w:rPr>
          <w:szCs w:val="28"/>
        </w:rPr>
        <w:t xml:space="preserve"> </w:t>
      </w:r>
      <w:r w:rsidR="00812114" w:rsidRPr="002F5A0B">
        <w:rPr>
          <w:szCs w:val="28"/>
        </w:rPr>
        <w:t>в</w:t>
      </w:r>
      <w:r w:rsidR="002F5A0B">
        <w:rPr>
          <w:szCs w:val="28"/>
        </w:rPr>
        <w:t xml:space="preserve"> </w:t>
      </w:r>
      <w:r w:rsidR="00812114" w:rsidRPr="002F5A0B">
        <w:rPr>
          <w:szCs w:val="28"/>
        </w:rPr>
        <w:t>устойчивых</w:t>
      </w:r>
      <w:r w:rsidR="002F5A0B">
        <w:rPr>
          <w:szCs w:val="28"/>
        </w:rPr>
        <w:t xml:space="preserve"> </w:t>
      </w:r>
      <w:r w:rsidR="00812114" w:rsidRPr="002F5A0B">
        <w:rPr>
          <w:szCs w:val="28"/>
        </w:rPr>
        <w:t>словосочетаниях</w:t>
      </w:r>
      <w:r w:rsidR="002F5A0B">
        <w:rPr>
          <w:szCs w:val="28"/>
        </w:rPr>
        <w:t xml:space="preserve"> </w:t>
      </w:r>
      <w:r w:rsidR="00812114" w:rsidRPr="002F5A0B">
        <w:rPr>
          <w:szCs w:val="28"/>
        </w:rPr>
        <w:t>русского</w:t>
      </w:r>
      <w:r w:rsidR="002F5A0B">
        <w:rPr>
          <w:szCs w:val="28"/>
        </w:rPr>
        <w:t xml:space="preserve"> </w:t>
      </w:r>
      <w:r w:rsidR="00812114" w:rsidRPr="002F5A0B">
        <w:rPr>
          <w:szCs w:val="28"/>
        </w:rPr>
        <w:t>и</w:t>
      </w:r>
      <w:r w:rsidR="002F5A0B">
        <w:rPr>
          <w:szCs w:val="28"/>
        </w:rPr>
        <w:t xml:space="preserve"> </w:t>
      </w:r>
      <w:r w:rsidR="00812114" w:rsidRPr="002F5A0B">
        <w:rPr>
          <w:szCs w:val="28"/>
        </w:rPr>
        <w:t>английского</w:t>
      </w:r>
      <w:r w:rsidR="002F5A0B">
        <w:rPr>
          <w:szCs w:val="28"/>
        </w:rPr>
        <w:t xml:space="preserve"> языков</w:t>
      </w:r>
    </w:p>
    <w:p w:rsidR="00812114" w:rsidRPr="002F5A0B" w:rsidRDefault="00812114" w:rsidP="002F5A0B">
      <w:pPr>
        <w:pStyle w:val="23"/>
        <w:keepNext/>
        <w:widowControl w:val="0"/>
        <w:ind w:left="0" w:firstLine="709"/>
        <w:rPr>
          <w:szCs w:val="28"/>
        </w:rPr>
      </w:pPr>
    </w:p>
    <w:p w:rsidR="00C56DD0" w:rsidRPr="002F5A0B" w:rsidRDefault="00C56DD0" w:rsidP="002F5A0B">
      <w:pPr>
        <w:pStyle w:val="23"/>
        <w:keepNext/>
        <w:widowControl w:val="0"/>
        <w:ind w:left="0" w:firstLine="709"/>
        <w:rPr>
          <w:szCs w:val="28"/>
        </w:rPr>
      </w:pPr>
      <w:r w:rsidRPr="002F5A0B">
        <w:rPr>
          <w:szCs w:val="28"/>
        </w:rPr>
        <w:t>Сопоставительный</w:t>
      </w:r>
      <w:r w:rsidR="002F5A0B">
        <w:rPr>
          <w:szCs w:val="28"/>
        </w:rPr>
        <w:t xml:space="preserve"> </w:t>
      </w:r>
      <w:r w:rsidRPr="002F5A0B">
        <w:rPr>
          <w:szCs w:val="28"/>
        </w:rPr>
        <w:t>анализ</w:t>
      </w:r>
      <w:r w:rsidR="002F5A0B">
        <w:rPr>
          <w:szCs w:val="28"/>
        </w:rPr>
        <w:t xml:space="preserve"> </w:t>
      </w:r>
      <w:r w:rsidRPr="002F5A0B">
        <w:rPr>
          <w:szCs w:val="28"/>
        </w:rPr>
        <w:t>лексико-семантической</w:t>
      </w:r>
      <w:r w:rsidR="002F5A0B">
        <w:rPr>
          <w:szCs w:val="28"/>
        </w:rPr>
        <w:t xml:space="preserve"> </w:t>
      </w:r>
      <w:r w:rsidRPr="002F5A0B">
        <w:rPr>
          <w:szCs w:val="28"/>
        </w:rPr>
        <w:t>структуры</w:t>
      </w:r>
      <w:r w:rsidR="002F5A0B">
        <w:rPr>
          <w:szCs w:val="28"/>
        </w:rPr>
        <w:t xml:space="preserve"> </w:t>
      </w:r>
      <w:r w:rsidRPr="002F5A0B">
        <w:rPr>
          <w:szCs w:val="28"/>
        </w:rPr>
        <w:t>цветовых</w:t>
      </w:r>
      <w:r w:rsidR="002F5A0B">
        <w:rPr>
          <w:szCs w:val="28"/>
        </w:rPr>
        <w:t xml:space="preserve"> </w:t>
      </w:r>
      <w:r w:rsidRPr="002F5A0B">
        <w:rPr>
          <w:szCs w:val="28"/>
        </w:rPr>
        <w:t>прилагательных</w:t>
      </w:r>
      <w:r w:rsidR="002F5A0B">
        <w:rPr>
          <w:szCs w:val="28"/>
        </w:rPr>
        <w:t xml:space="preserve"> </w:t>
      </w:r>
      <w:r w:rsidRPr="002F5A0B">
        <w:rPr>
          <w:szCs w:val="28"/>
        </w:rPr>
        <w:t>в</w:t>
      </w:r>
      <w:r w:rsidR="002F5A0B">
        <w:rPr>
          <w:szCs w:val="28"/>
        </w:rPr>
        <w:t xml:space="preserve"> </w:t>
      </w:r>
      <w:r w:rsidRPr="002F5A0B">
        <w:rPr>
          <w:szCs w:val="28"/>
        </w:rPr>
        <w:t>русском</w:t>
      </w:r>
      <w:r w:rsidR="002F5A0B">
        <w:rPr>
          <w:szCs w:val="28"/>
        </w:rPr>
        <w:t xml:space="preserve"> </w:t>
      </w:r>
      <w:r w:rsidRPr="002F5A0B">
        <w:rPr>
          <w:szCs w:val="28"/>
        </w:rPr>
        <w:t>и</w:t>
      </w:r>
      <w:r w:rsidR="002F5A0B">
        <w:rPr>
          <w:szCs w:val="28"/>
        </w:rPr>
        <w:t xml:space="preserve"> </w:t>
      </w:r>
      <w:r w:rsidRPr="002F5A0B">
        <w:rPr>
          <w:szCs w:val="28"/>
        </w:rPr>
        <w:t>английском</w:t>
      </w:r>
      <w:r w:rsidR="002F5A0B">
        <w:rPr>
          <w:szCs w:val="28"/>
        </w:rPr>
        <w:t xml:space="preserve"> </w:t>
      </w:r>
      <w:r w:rsidRPr="002F5A0B">
        <w:rPr>
          <w:szCs w:val="28"/>
        </w:rPr>
        <w:t>языках</w:t>
      </w:r>
      <w:r w:rsidR="002F5A0B">
        <w:rPr>
          <w:szCs w:val="28"/>
        </w:rPr>
        <w:t xml:space="preserve"> </w:t>
      </w:r>
      <w:r w:rsidRPr="002F5A0B">
        <w:rPr>
          <w:szCs w:val="28"/>
        </w:rPr>
        <w:t>позволил</w:t>
      </w:r>
      <w:r w:rsidR="002F5A0B">
        <w:rPr>
          <w:szCs w:val="28"/>
        </w:rPr>
        <w:t xml:space="preserve"> </w:t>
      </w:r>
      <w:r w:rsidRPr="002F5A0B">
        <w:rPr>
          <w:szCs w:val="28"/>
        </w:rPr>
        <w:t>выявить</w:t>
      </w:r>
      <w:r w:rsidR="002F5A0B">
        <w:rPr>
          <w:szCs w:val="28"/>
        </w:rPr>
        <w:t xml:space="preserve"> </w:t>
      </w:r>
      <w:r w:rsidRPr="002F5A0B">
        <w:rPr>
          <w:szCs w:val="28"/>
        </w:rPr>
        <w:t>сходства</w:t>
      </w:r>
      <w:r w:rsidR="002F5A0B">
        <w:rPr>
          <w:szCs w:val="28"/>
        </w:rPr>
        <w:t xml:space="preserve"> </w:t>
      </w:r>
      <w:r w:rsidRPr="002F5A0B">
        <w:rPr>
          <w:szCs w:val="28"/>
        </w:rPr>
        <w:t>и</w:t>
      </w:r>
      <w:r w:rsidR="002F5A0B">
        <w:rPr>
          <w:szCs w:val="28"/>
        </w:rPr>
        <w:t xml:space="preserve"> </w:t>
      </w:r>
      <w:r w:rsidRPr="002F5A0B">
        <w:rPr>
          <w:szCs w:val="28"/>
        </w:rPr>
        <w:t>различия</w:t>
      </w:r>
      <w:r w:rsidR="002F5A0B">
        <w:rPr>
          <w:szCs w:val="28"/>
        </w:rPr>
        <w:t xml:space="preserve"> </w:t>
      </w:r>
      <w:r w:rsidRPr="002F5A0B">
        <w:rPr>
          <w:szCs w:val="28"/>
        </w:rPr>
        <w:t>данных</w:t>
      </w:r>
      <w:r w:rsidR="002F5A0B">
        <w:rPr>
          <w:szCs w:val="28"/>
        </w:rPr>
        <w:t xml:space="preserve"> </w:t>
      </w:r>
      <w:r w:rsidRPr="002F5A0B">
        <w:rPr>
          <w:szCs w:val="28"/>
        </w:rPr>
        <w:t>лексем.</w:t>
      </w:r>
      <w:r w:rsidR="002F5A0B">
        <w:rPr>
          <w:szCs w:val="28"/>
        </w:rPr>
        <w:t xml:space="preserve"> </w:t>
      </w:r>
      <w:r w:rsidRPr="002F5A0B">
        <w:rPr>
          <w:szCs w:val="28"/>
        </w:rPr>
        <w:t>Покажем</w:t>
      </w:r>
      <w:r w:rsidR="002F5A0B">
        <w:rPr>
          <w:szCs w:val="28"/>
        </w:rPr>
        <w:t xml:space="preserve"> </w:t>
      </w:r>
      <w:r w:rsidRPr="002F5A0B">
        <w:rPr>
          <w:szCs w:val="28"/>
        </w:rPr>
        <w:t>это</w:t>
      </w:r>
      <w:r w:rsidR="002F5A0B">
        <w:rPr>
          <w:szCs w:val="28"/>
        </w:rPr>
        <w:t xml:space="preserve"> </w:t>
      </w:r>
      <w:r w:rsidRPr="002F5A0B">
        <w:rPr>
          <w:szCs w:val="28"/>
        </w:rPr>
        <w:t>на</w:t>
      </w:r>
      <w:r w:rsidR="002F5A0B">
        <w:rPr>
          <w:szCs w:val="28"/>
        </w:rPr>
        <w:t xml:space="preserve"> </w:t>
      </w:r>
      <w:r w:rsidRPr="002F5A0B">
        <w:rPr>
          <w:szCs w:val="28"/>
        </w:rPr>
        <w:t>примере</w:t>
      </w:r>
      <w:r w:rsidR="002F5A0B">
        <w:rPr>
          <w:szCs w:val="28"/>
        </w:rPr>
        <w:t xml:space="preserve"> </w:t>
      </w:r>
      <w:r w:rsidRPr="002F5A0B">
        <w:rPr>
          <w:szCs w:val="28"/>
        </w:rPr>
        <w:t>прилагательного</w:t>
      </w:r>
      <w:r w:rsidR="002F5A0B">
        <w:rPr>
          <w:szCs w:val="28"/>
        </w:rPr>
        <w:t xml:space="preserve"> </w:t>
      </w:r>
      <w:r w:rsidRPr="002F5A0B">
        <w:rPr>
          <w:szCs w:val="28"/>
        </w:rPr>
        <w:t>белый</w:t>
      </w:r>
      <w:r w:rsidR="002F5A0B">
        <w:rPr>
          <w:szCs w:val="28"/>
        </w:rPr>
        <w:t xml:space="preserve"> </w:t>
      </w:r>
      <w:r w:rsidRPr="002F5A0B">
        <w:rPr>
          <w:szCs w:val="28"/>
        </w:rPr>
        <w:t>–</w:t>
      </w:r>
      <w:r w:rsidR="002F5A0B">
        <w:rPr>
          <w:szCs w:val="28"/>
        </w:rPr>
        <w:t xml:space="preserve"> </w:t>
      </w:r>
      <w:r w:rsidRPr="002F5A0B">
        <w:rPr>
          <w:szCs w:val="28"/>
          <w:lang w:val="en-US"/>
        </w:rPr>
        <w:t>white</w:t>
      </w:r>
      <w:r w:rsidRPr="002F5A0B">
        <w:rPr>
          <w:szCs w:val="28"/>
        </w:rPr>
        <w:t>.</w:t>
      </w:r>
      <w:r w:rsidR="002F5A0B">
        <w:rPr>
          <w:szCs w:val="28"/>
        </w:rPr>
        <w:t xml:space="preserve"> </w:t>
      </w:r>
    </w:p>
    <w:p w:rsidR="00812114" w:rsidRPr="002F5A0B" w:rsidRDefault="00812114" w:rsidP="002F5A0B">
      <w:pPr>
        <w:pStyle w:val="23"/>
        <w:keepNext/>
        <w:widowControl w:val="0"/>
        <w:ind w:left="0" w:firstLine="709"/>
        <w:rPr>
          <w:szCs w:val="28"/>
        </w:rPr>
      </w:pPr>
      <w:r w:rsidRPr="002F5A0B">
        <w:rPr>
          <w:szCs w:val="28"/>
        </w:rPr>
        <w:t>Прилагательное</w:t>
      </w:r>
      <w:r w:rsidR="002F5A0B">
        <w:rPr>
          <w:szCs w:val="28"/>
        </w:rPr>
        <w:t xml:space="preserve"> </w:t>
      </w:r>
      <w:r w:rsidRPr="002F5A0B">
        <w:rPr>
          <w:szCs w:val="28"/>
        </w:rPr>
        <w:t>белый</w:t>
      </w:r>
      <w:r w:rsidR="002F5A0B">
        <w:rPr>
          <w:szCs w:val="28"/>
        </w:rPr>
        <w:t xml:space="preserve"> </w:t>
      </w:r>
      <w:r w:rsidRPr="002F5A0B">
        <w:rPr>
          <w:szCs w:val="28"/>
        </w:rPr>
        <w:t>в</w:t>
      </w:r>
      <w:r w:rsidR="002F5A0B">
        <w:rPr>
          <w:szCs w:val="28"/>
        </w:rPr>
        <w:t xml:space="preserve"> </w:t>
      </w:r>
      <w:r w:rsidRPr="002F5A0B">
        <w:rPr>
          <w:szCs w:val="28"/>
        </w:rPr>
        <w:t>русском</w:t>
      </w:r>
      <w:r w:rsidR="002F5A0B">
        <w:rPr>
          <w:szCs w:val="28"/>
        </w:rPr>
        <w:t xml:space="preserve"> </w:t>
      </w:r>
      <w:r w:rsidR="00817265" w:rsidRPr="002F5A0B">
        <w:rPr>
          <w:szCs w:val="28"/>
        </w:rPr>
        <w:t>языке</w:t>
      </w:r>
      <w:r w:rsidR="002F5A0B">
        <w:rPr>
          <w:szCs w:val="28"/>
        </w:rPr>
        <w:t xml:space="preserve"> </w:t>
      </w:r>
      <w:r w:rsidRPr="002F5A0B">
        <w:rPr>
          <w:szCs w:val="28"/>
        </w:rPr>
        <w:t>имеет</w:t>
      </w:r>
      <w:r w:rsidR="002F5A0B">
        <w:rPr>
          <w:szCs w:val="28"/>
        </w:rPr>
        <w:t xml:space="preserve"> </w:t>
      </w:r>
      <w:r w:rsidRPr="002F5A0B">
        <w:rPr>
          <w:szCs w:val="28"/>
        </w:rPr>
        <w:t>несколько</w:t>
      </w:r>
      <w:r w:rsidR="002F5A0B">
        <w:rPr>
          <w:szCs w:val="28"/>
        </w:rPr>
        <w:t xml:space="preserve"> </w:t>
      </w:r>
      <w:r w:rsidRPr="002F5A0B">
        <w:rPr>
          <w:szCs w:val="28"/>
        </w:rPr>
        <w:t>значе</w:t>
      </w:r>
      <w:r w:rsidR="00817265" w:rsidRPr="002F5A0B">
        <w:rPr>
          <w:szCs w:val="28"/>
        </w:rPr>
        <w:t>ний.</w:t>
      </w:r>
      <w:r w:rsidR="002F5A0B">
        <w:rPr>
          <w:szCs w:val="28"/>
        </w:rPr>
        <w:t xml:space="preserve"> </w:t>
      </w:r>
      <w:r w:rsidR="00817265" w:rsidRPr="002F5A0B">
        <w:rPr>
          <w:szCs w:val="28"/>
        </w:rPr>
        <w:t>Для</w:t>
      </w:r>
      <w:r w:rsidR="002F5A0B">
        <w:rPr>
          <w:szCs w:val="28"/>
        </w:rPr>
        <w:t xml:space="preserve"> </w:t>
      </w:r>
      <w:r w:rsidR="00817265" w:rsidRPr="002F5A0B">
        <w:rPr>
          <w:szCs w:val="28"/>
        </w:rPr>
        <w:t>исследования</w:t>
      </w:r>
      <w:r w:rsidR="002F5A0B">
        <w:rPr>
          <w:szCs w:val="28"/>
        </w:rPr>
        <w:t xml:space="preserve"> </w:t>
      </w:r>
      <w:r w:rsidR="00817265" w:rsidRPr="002F5A0B">
        <w:rPr>
          <w:szCs w:val="28"/>
        </w:rPr>
        <w:t>используем</w:t>
      </w:r>
      <w:r w:rsidR="002F5A0B">
        <w:rPr>
          <w:szCs w:val="28"/>
        </w:rPr>
        <w:t xml:space="preserve"> </w:t>
      </w:r>
      <w:r w:rsidR="00817265" w:rsidRPr="002F5A0B">
        <w:rPr>
          <w:szCs w:val="28"/>
        </w:rPr>
        <w:t>словарные</w:t>
      </w:r>
      <w:r w:rsidR="002F5A0B">
        <w:rPr>
          <w:szCs w:val="28"/>
        </w:rPr>
        <w:t xml:space="preserve"> </w:t>
      </w:r>
      <w:r w:rsidR="00817265" w:rsidRPr="002F5A0B">
        <w:rPr>
          <w:szCs w:val="28"/>
        </w:rPr>
        <w:t>статьи</w:t>
      </w:r>
      <w:r w:rsidR="002F5A0B">
        <w:rPr>
          <w:szCs w:val="28"/>
        </w:rPr>
        <w:t xml:space="preserve"> </w:t>
      </w:r>
      <w:r w:rsidR="00817265" w:rsidRPr="002F5A0B">
        <w:rPr>
          <w:szCs w:val="28"/>
        </w:rPr>
        <w:t>«Словаря</w:t>
      </w:r>
      <w:r w:rsidR="002F5A0B">
        <w:rPr>
          <w:szCs w:val="28"/>
        </w:rPr>
        <w:t xml:space="preserve"> </w:t>
      </w:r>
      <w:r w:rsidR="00817265" w:rsidRPr="002F5A0B">
        <w:rPr>
          <w:szCs w:val="28"/>
        </w:rPr>
        <w:t>современного</w:t>
      </w:r>
      <w:r w:rsidR="002F5A0B">
        <w:rPr>
          <w:szCs w:val="28"/>
        </w:rPr>
        <w:t xml:space="preserve"> </w:t>
      </w:r>
      <w:r w:rsidR="00817265" w:rsidRPr="002F5A0B">
        <w:rPr>
          <w:szCs w:val="28"/>
        </w:rPr>
        <w:t>русского</w:t>
      </w:r>
      <w:r w:rsidR="002F5A0B">
        <w:rPr>
          <w:szCs w:val="28"/>
        </w:rPr>
        <w:t xml:space="preserve"> </w:t>
      </w:r>
      <w:r w:rsidR="00817265" w:rsidRPr="002F5A0B">
        <w:rPr>
          <w:szCs w:val="28"/>
        </w:rPr>
        <w:t>литературного</w:t>
      </w:r>
      <w:r w:rsidR="002F5A0B">
        <w:rPr>
          <w:szCs w:val="28"/>
        </w:rPr>
        <w:t xml:space="preserve"> </w:t>
      </w:r>
      <w:r w:rsidR="00817265" w:rsidRPr="002F5A0B">
        <w:rPr>
          <w:szCs w:val="28"/>
        </w:rPr>
        <w:t>языка»,</w:t>
      </w:r>
      <w:r w:rsidR="002F5A0B">
        <w:rPr>
          <w:szCs w:val="28"/>
        </w:rPr>
        <w:t xml:space="preserve"> </w:t>
      </w:r>
      <w:r w:rsidR="00817265" w:rsidRPr="002F5A0B">
        <w:rPr>
          <w:szCs w:val="28"/>
        </w:rPr>
        <w:t>М-Л.,</w:t>
      </w:r>
      <w:r w:rsidR="002F5A0B">
        <w:rPr>
          <w:szCs w:val="28"/>
        </w:rPr>
        <w:t xml:space="preserve"> </w:t>
      </w:r>
      <w:r w:rsidR="00817265" w:rsidRPr="002F5A0B">
        <w:rPr>
          <w:szCs w:val="28"/>
        </w:rPr>
        <w:t>1962,</w:t>
      </w:r>
      <w:r w:rsidR="002F5A0B">
        <w:rPr>
          <w:szCs w:val="28"/>
        </w:rPr>
        <w:t xml:space="preserve"> </w:t>
      </w:r>
      <w:r w:rsidR="00817265" w:rsidRPr="002F5A0B">
        <w:rPr>
          <w:szCs w:val="28"/>
        </w:rPr>
        <w:t>Т.1.,</w:t>
      </w:r>
      <w:r w:rsidR="002F5A0B">
        <w:rPr>
          <w:szCs w:val="28"/>
        </w:rPr>
        <w:t xml:space="preserve"> </w:t>
      </w:r>
      <w:r w:rsidR="005816B6" w:rsidRPr="002F5A0B">
        <w:rPr>
          <w:szCs w:val="28"/>
        </w:rPr>
        <w:t>[</w:t>
      </w:r>
      <w:r w:rsidR="00817265" w:rsidRPr="002F5A0B">
        <w:rPr>
          <w:szCs w:val="28"/>
        </w:rPr>
        <w:t>ССРЛЯ</w:t>
      </w:r>
      <w:r w:rsidR="005816B6" w:rsidRPr="002F5A0B">
        <w:rPr>
          <w:szCs w:val="28"/>
        </w:rPr>
        <w:t>]</w:t>
      </w:r>
      <w:r w:rsidR="002F5A0B">
        <w:rPr>
          <w:szCs w:val="28"/>
        </w:rPr>
        <w:t xml:space="preserve"> </w:t>
      </w:r>
      <w:r w:rsidR="00817265" w:rsidRPr="002F5A0B">
        <w:rPr>
          <w:szCs w:val="28"/>
        </w:rPr>
        <w:t>и</w:t>
      </w:r>
      <w:r w:rsidR="002F5A0B">
        <w:rPr>
          <w:szCs w:val="28"/>
        </w:rPr>
        <w:t xml:space="preserve"> </w:t>
      </w:r>
      <w:r w:rsidR="00817265" w:rsidRPr="002F5A0B">
        <w:rPr>
          <w:szCs w:val="28"/>
        </w:rPr>
        <w:t>«Большого</w:t>
      </w:r>
      <w:r w:rsidR="002F5A0B">
        <w:rPr>
          <w:szCs w:val="28"/>
        </w:rPr>
        <w:t xml:space="preserve"> </w:t>
      </w:r>
      <w:r w:rsidR="00817265" w:rsidRPr="002F5A0B">
        <w:rPr>
          <w:szCs w:val="28"/>
        </w:rPr>
        <w:t>толкового</w:t>
      </w:r>
      <w:r w:rsidR="002F5A0B">
        <w:rPr>
          <w:szCs w:val="28"/>
        </w:rPr>
        <w:t xml:space="preserve"> </w:t>
      </w:r>
      <w:r w:rsidR="00817265" w:rsidRPr="002F5A0B">
        <w:rPr>
          <w:szCs w:val="28"/>
        </w:rPr>
        <w:t>словаря</w:t>
      </w:r>
      <w:r w:rsidR="002F5A0B">
        <w:rPr>
          <w:szCs w:val="28"/>
        </w:rPr>
        <w:t xml:space="preserve"> </w:t>
      </w:r>
      <w:r w:rsidR="00817265" w:rsidRPr="002F5A0B">
        <w:rPr>
          <w:szCs w:val="28"/>
        </w:rPr>
        <w:t>русского</w:t>
      </w:r>
      <w:r w:rsidR="002F5A0B">
        <w:rPr>
          <w:szCs w:val="28"/>
        </w:rPr>
        <w:t xml:space="preserve"> </w:t>
      </w:r>
      <w:r w:rsidR="00817265" w:rsidRPr="002F5A0B">
        <w:rPr>
          <w:szCs w:val="28"/>
        </w:rPr>
        <w:t>языка»,</w:t>
      </w:r>
      <w:r w:rsidR="002F5A0B">
        <w:rPr>
          <w:szCs w:val="28"/>
        </w:rPr>
        <w:t xml:space="preserve"> </w:t>
      </w:r>
      <w:r w:rsidR="00817265" w:rsidRPr="002F5A0B">
        <w:rPr>
          <w:szCs w:val="28"/>
        </w:rPr>
        <w:t>СПб.,</w:t>
      </w:r>
      <w:r w:rsidR="002F5A0B">
        <w:rPr>
          <w:szCs w:val="28"/>
        </w:rPr>
        <w:t xml:space="preserve"> </w:t>
      </w:r>
      <w:r w:rsidR="00817265" w:rsidRPr="002F5A0B">
        <w:rPr>
          <w:szCs w:val="28"/>
        </w:rPr>
        <w:t>2000,</w:t>
      </w:r>
      <w:r w:rsidR="002F5A0B">
        <w:rPr>
          <w:szCs w:val="28"/>
        </w:rPr>
        <w:t xml:space="preserve"> </w:t>
      </w:r>
      <w:r w:rsidR="005816B6" w:rsidRPr="002F5A0B">
        <w:rPr>
          <w:szCs w:val="28"/>
        </w:rPr>
        <w:t>[</w:t>
      </w:r>
      <w:r w:rsidR="00817265" w:rsidRPr="002F5A0B">
        <w:rPr>
          <w:szCs w:val="28"/>
        </w:rPr>
        <w:t>БТС</w:t>
      </w:r>
      <w:r w:rsidR="005816B6" w:rsidRPr="002F5A0B">
        <w:rPr>
          <w:szCs w:val="28"/>
        </w:rPr>
        <w:t>]</w:t>
      </w:r>
      <w:r w:rsidR="00817265" w:rsidRPr="002F5A0B">
        <w:rPr>
          <w:szCs w:val="28"/>
        </w:rPr>
        <w:t>.</w:t>
      </w:r>
    </w:p>
    <w:p w:rsidR="00817265" w:rsidRPr="002F5A0B" w:rsidRDefault="00817265" w:rsidP="002F5A0B">
      <w:pPr>
        <w:pStyle w:val="23"/>
        <w:keepNext/>
        <w:widowControl w:val="0"/>
        <w:ind w:left="0" w:firstLine="709"/>
        <w:rPr>
          <w:szCs w:val="28"/>
        </w:rPr>
      </w:pPr>
      <w:r w:rsidRPr="002F5A0B">
        <w:rPr>
          <w:szCs w:val="28"/>
        </w:rPr>
        <w:t>Белый:</w:t>
      </w:r>
    </w:p>
    <w:p w:rsidR="00812114" w:rsidRPr="002F5A0B" w:rsidRDefault="00812114" w:rsidP="002F5A0B">
      <w:pPr>
        <w:pStyle w:val="23"/>
        <w:keepNext/>
        <w:widowControl w:val="0"/>
        <w:numPr>
          <w:ilvl w:val="0"/>
          <w:numId w:val="6"/>
        </w:numPr>
        <w:ind w:left="0" w:firstLine="709"/>
        <w:rPr>
          <w:szCs w:val="28"/>
        </w:rPr>
      </w:pPr>
      <w:r w:rsidRPr="002F5A0B">
        <w:rPr>
          <w:szCs w:val="28"/>
        </w:rPr>
        <w:t>Имеющий</w:t>
      </w:r>
      <w:r w:rsidR="002F5A0B">
        <w:rPr>
          <w:szCs w:val="28"/>
        </w:rPr>
        <w:t xml:space="preserve"> </w:t>
      </w:r>
      <w:r w:rsidRPr="002F5A0B">
        <w:rPr>
          <w:szCs w:val="28"/>
        </w:rPr>
        <w:t>цвет</w:t>
      </w:r>
      <w:r w:rsidR="002F5A0B">
        <w:rPr>
          <w:szCs w:val="28"/>
        </w:rPr>
        <w:t xml:space="preserve"> </w:t>
      </w:r>
      <w:r w:rsidRPr="002F5A0B">
        <w:rPr>
          <w:szCs w:val="28"/>
        </w:rPr>
        <w:t>снега,</w:t>
      </w:r>
      <w:r w:rsidR="002F5A0B">
        <w:rPr>
          <w:szCs w:val="28"/>
        </w:rPr>
        <w:t xml:space="preserve"> </w:t>
      </w:r>
      <w:r w:rsidRPr="002F5A0B">
        <w:rPr>
          <w:szCs w:val="28"/>
        </w:rPr>
        <w:t>молока,</w:t>
      </w:r>
      <w:r w:rsidR="002F5A0B">
        <w:rPr>
          <w:szCs w:val="28"/>
        </w:rPr>
        <w:t xml:space="preserve"> </w:t>
      </w:r>
      <w:r w:rsidRPr="002F5A0B">
        <w:rPr>
          <w:szCs w:val="28"/>
        </w:rPr>
        <w:t>мела:</w:t>
      </w:r>
    </w:p>
    <w:p w:rsidR="00812114" w:rsidRPr="002F5A0B" w:rsidRDefault="00817265" w:rsidP="002F5A0B">
      <w:pPr>
        <w:pStyle w:val="23"/>
        <w:keepNext/>
        <w:widowControl w:val="0"/>
        <w:ind w:left="0" w:firstLine="709"/>
        <w:rPr>
          <w:szCs w:val="28"/>
        </w:rPr>
      </w:pPr>
      <w:r w:rsidRPr="002F5A0B">
        <w:rPr>
          <w:szCs w:val="28"/>
        </w:rPr>
        <w:t>а</w:t>
      </w:r>
      <w:r w:rsidR="00812114" w:rsidRPr="002F5A0B">
        <w:rPr>
          <w:szCs w:val="28"/>
        </w:rPr>
        <w:t>)</w:t>
      </w:r>
      <w:r w:rsidR="002F5A0B">
        <w:rPr>
          <w:szCs w:val="28"/>
        </w:rPr>
        <w:t xml:space="preserve"> </w:t>
      </w:r>
      <w:r w:rsidR="00812114" w:rsidRPr="002F5A0B">
        <w:rPr>
          <w:szCs w:val="28"/>
        </w:rPr>
        <w:t>о</w:t>
      </w:r>
      <w:r w:rsidR="002F5A0B">
        <w:rPr>
          <w:szCs w:val="28"/>
        </w:rPr>
        <w:t xml:space="preserve"> </w:t>
      </w:r>
      <w:r w:rsidR="00812114" w:rsidRPr="002F5A0B">
        <w:rPr>
          <w:szCs w:val="28"/>
        </w:rPr>
        <w:t>естественной</w:t>
      </w:r>
      <w:r w:rsidR="002F5A0B">
        <w:rPr>
          <w:szCs w:val="28"/>
        </w:rPr>
        <w:t xml:space="preserve"> </w:t>
      </w:r>
      <w:r w:rsidR="00812114" w:rsidRPr="002F5A0B">
        <w:rPr>
          <w:szCs w:val="28"/>
        </w:rPr>
        <w:t>окраске</w:t>
      </w:r>
      <w:r w:rsidR="002F5A0B">
        <w:rPr>
          <w:szCs w:val="28"/>
        </w:rPr>
        <w:t xml:space="preserve"> </w:t>
      </w:r>
      <w:r w:rsidR="00812114" w:rsidRPr="002F5A0B">
        <w:rPr>
          <w:szCs w:val="28"/>
        </w:rPr>
        <w:t>предметов;</w:t>
      </w:r>
    </w:p>
    <w:p w:rsidR="00812114" w:rsidRPr="002F5A0B" w:rsidRDefault="00817265" w:rsidP="002F5A0B">
      <w:pPr>
        <w:pStyle w:val="23"/>
        <w:keepNext/>
        <w:widowControl w:val="0"/>
        <w:ind w:left="0" w:firstLine="709"/>
        <w:rPr>
          <w:szCs w:val="28"/>
        </w:rPr>
      </w:pPr>
      <w:r w:rsidRPr="002F5A0B">
        <w:rPr>
          <w:szCs w:val="28"/>
        </w:rPr>
        <w:t>б</w:t>
      </w:r>
      <w:r w:rsidR="00812114" w:rsidRPr="002F5A0B">
        <w:rPr>
          <w:szCs w:val="28"/>
        </w:rPr>
        <w:t>)</w:t>
      </w:r>
      <w:r w:rsidR="002F5A0B">
        <w:rPr>
          <w:szCs w:val="28"/>
        </w:rPr>
        <w:t xml:space="preserve"> </w:t>
      </w:r>
      <w:r w:rsidR="00812114" w:rsidRPr="002F5A0B">
        <w:rPr>
          <w:szCs w:val="28"/>
        </w:rPr>
        <w:t>о</w:t>
      </w:r>
      <w:r w:rsidR="002F5A0B">
        <w:rPr>
          <w:szCs w:val="28"/>
        </w:rPr>
        <w:t xml:space="preserve"> </w:t>
      </w:r>
      <w:r w:rsidR="00812114" w:rsidRPr="002F5A0B">
        <w:rPr>
          <w:szCs w:val="28"/>
        </w:rPr>
        <w:t>предметах,</w:t>
      </w:r>
      <w:r w:rsidR="002F5A0B">
        <w:rPr>
          <w:szCs w:val="28"/>
        </w:rPr>
        <w:t xml:space="preserve"> </w:t>
      </w:r>
      <w:r w:rsidR="00812114" w:rsidRPr="002F5A0B">
        <w:rPr>
          <w:szCs w:val="28"/>
        </w:rPr>
        <w:t>окрашенных</w:t>
      </w:r>
      <w:r w:rsidR="002F5A0B">
        <w:rPr>
          <w:szCs w:val="28"/>
        </w:rPr>
        <w:t xml:space="preserve"> </w:t>
      </w:r>
      <w:r w:rsidR="00812114" w:rsidRPr="002F5A0B">
        <w:rPr>
          <w:szCs w:val="28"/>
        </w:rPr>
        <w:t>в</w:t>
      </w:r>
      <w:r w:rsidR="002F5A0B">
        <w:rPr>
          <w:szCs w:val="28"/>
        </w:rPr>
        <w:t xml:space="preserve"> </w:t>
      </w:r>
      <w:r w:rsidR="00812114" w:rsidRPr="002F5A0B">
        <w:rPr>
          <w:szCs w:val="28"/>
        </w:rPr>
        <w:t>белый</w:t>
      </w:r>
      <w:r w:rsidR="002F5A0B">
        <w:rPr>
          <w:szCs w:val="28"/>
        </w:rPr>
        <w:t xml:space="preserve"> </w:t>
      </w:r>
      <w:r w:rsidR="00812114" w:rsidRPr="002F5A0B">
        <w:rPr>
          <w:szCs w:val="28"/>
        </w:rPr>
        <w:t>цвет.</w:t>
      </w:r>
    </w:p>
    <w:p w:rsidR="00812114" w:rsidRPr="002F5A0B" w:rsidRDefault="00812114" w:rsidP="002F5A0B">
      <w:pPr>
        <w:pStyle w:val="23"/>
        <w:keepNext/>
        <w:widowControl w:val="0"/>
        <w:ind w:left="0" w:firstLine="709"/>
        <w:rPr>
          <w:szCs w:val="28"/>
        </w:rPr>
      </w:pPr>
      <w:r w:rsidRPr="002F5A0B">
        <w:rPr>
          <w:szCs w:val="28"/>
        </w:rPr>
        <w:t>2.</w:t>
      </w:r>
      <w:r w:rsidR="002F5A0B">
        <w:rPr>
          <w:szCs w:val="28"/>
        </w:rPr>
        <w:t xml:space="preserve"> </w:t>
      </w:r>
      <w:r w:rsidRPr="002F5A0B">
        <w:rPr>
          <w:szCs w:val="28"/>
        </w:rPr>
        <w:t>Ясный,</w:t>
      </w:r>
      <w:r w:rsidR="002F5A0B">
        <w:rPr>
          <w:szCs w:val="28"/>
        </w:rPr>
        <w:t xml:space="preserve"> </w:t>
      </w:r>
      <w:r w:rsidRPr="002F5A0B">
        <w:rPr>
          <w:szCs w:val="28"/>
        </w:rPr>
        <w:t>светлый.</w:t>
      </w:r>
    </w:p>
    <w:p w:rsidR="00812114" w:rsidRPr="002F5A0B" w:rsidRDefault="00812114" w:rsidP="002F5A0B">
      <w:pPr>
        <w:pStyle w:val="23"/>
        <w:keepNext/>
        <w:widowControl w:val="0"/>
        <w:ind w:left="0" w:firstLine="709"/>
        <w:rPr>
          <w:szCs w:val="28"/>
        </w:rPr>
      </w:pPr>
      <w:r w:rsidRPr="002F5A0B">
        <w:rPr>
          <w:szCs w:val="28"/>
        </w:rPr>
        <w:t>3.</w:t>
      </w:r>
      <w:r w:rsidR="002F5A0B">
        <w:rPr>
          <w:szCs w:val="28"/>
        </w:rPr>
        <w:t xml:space="preserve"> </w:t>
      </w:r>
      <w:r w:rsidRPr="002F5A0B">
        <w:rPr>
          <w:szCs w:val="28"/>
        </w:rPr>
        <w:t>Чистый.</w:t>
      </w:r>
    </w:p>
    <w:p w:rsidR="00817265" w:rsidRPr="002F5A0B" w:rsidRDefault="00812114" w:rsidP="002F5A0B">
      <w:pPr>
        <w:pStyle w:val="23"/>
        <w:keepNext/>
        <w:widowControl w:val="0"/>
        <w:ind w:left="0" w:firstLine="709"/>
        <w:rPr>
          <w:szCs w:val="28"/>
        </w:rPr>
      </w:pPr>
      <w:r w:rsidRPr="002F5A0B">
        <w:rPr>
          <w:szCs w:val="28"/>
        </w:rPr>
        <w:t>4.</w:t>
      </w:r>
      <w:r w:rsidR="002F5A0B">
        <w:rPr>
          <w:szCs w:val="28"/>
        </w:rPr>
        <w:t xml:space="preserve"> </w:t>
      </w:r>
      <w:r w:rsidRPr="002F5A0B">
        <w:rPr>
          <w:szCs w:val="28"/>
        </w:rPr>
        <w:t>Действующий</w:t>
      </w:r>
      <w:r w:rsidR="002F5A0B">
        <w:rPr>
          <w:szCs w:val="28"/>
        </w:rPr>
        <w:t xml:space="preserve"> </w:t>
      </w:r>
      <w:r w:rsidRPr="002F5A0B">
        <w:rPr>
          <w:szCs w:val="28"/>
        </w:rPr>
        <w:t>против</w:t>
      </w:r>
      <w:r w:rsidR="002F5A0B">
        <w:rPr>
          <w:szCs w:val="28"/>
        </w:rPr>
        <w:t xml:space="preserve"> </w:t>
      </w:r>
      <w:r w:rsidRPr="002F5A0B">
        <w:rPr>
          <w:szCs w:val="28"/>
        </w:rPr>
        <w:t>Советской</w:t>
      </w:r>
      <w:r w:rsidR="002F5A0B">
        <w:rPr>
          <w:szCs w:val="28"/>
        </w:rPr>
        <w:t xml:space="preserve"> </w:t>
      </w:r>
      <w:r w:rsidRPr="002F5A0B">
        <w:rPr>
          <w:szCs w:val="28"/>
        </w:rPr>
        <w:t>власти;</w:t>
      </w:r>
      <w:r w:rsidR="002F5A0B">
        <w:rPr>
          <w:szCs w:val="28"/>
        </w:rPr>
        <w:t xml:space="preserve"> </w:t>
      </w:r>
      <w:r w:rsidRPr="002F5A0B">
        <w:rPr>
          <w:szCs w:val="28"/>
        </w:rPr>
        <w:t>контрреволюционный</w:t>
      </w:r>
      <w:r w:rsidR="00817265" w:rsidRPr="002F5A0B">
        <w:rPr>
          <w:szCs w:val="28"/>
        </w:rPr>
        <w:t>.</w:t>
      </w:r>
    </w:p>
    <w:p w:rsidR="00812114" w:rsidRPr="002F5A0B" w:rsidRDefault="00817265" w:rsidP="002F5A0B">
      <w:pPr>
        <w:pStyle w:val="23"/>
        <w:keepNext/>
        <w:widowControl w:val="0"/>
        <w:ind w:left="0" w:firstLine="709"/>
        <w:rPr>
          <w:szCs w:val="28"/>
        </w:rPr>
      </w:pPr>
      <w:r w:rsidRPr="002F5A0B">
        <w:rPr>
          <w:szCs w:val="28"/>
        </w:rPr>
        <w:t>БТС,</w:t>
      </w:r>
      <w:r w:rsidR="002F5A0B">
        <w:rPr>
          <w:szCs w:val="28"/>
        </w:rPr>
        <w:t xml:space="preserve"> </w:t>
      </w:r>
      <w:r w:rsidRPr="002F5A0B">
        <w:rPr>
          <w:szCs w:val="28"/>
        </w:rPr>
        <w:t>СПб.,</w:t>
      </w:r>
      <w:r w:rsidR="002F5A0B">
        <w:rPr>
          <w:szCs w:val="28"/>
        </w:rPr>
        <w:t xml:space="preserve"> </w:t>
      </w:r>
      <w:r w:rsidRPr="002F5A0B">
        <w:rPr>
          <w:szCs w:val="28"/>
        </w:rPr>
        <w:t>2000,</w:t>
      </w:r>
      <w:r w:rsidR="002F5A0B">
        <w:rPr>
          <w:szCs w:val="28"/>
        </w:rPr>
        <w:t xml:space="preserve"> </w:t>
      </w:r>
      <w:r w:rsidRPr="002F5A0B">
        <w:rPr>
          <w:szCs w:val="28"/>
        </w:rPr>
        <w:t>70.</w:t>
      </w:r>
    </w:p>
    <w:p w:rsidR="00817265" w:rsidRPr="002F5A0B" w:rsidRDefault="00817265" w:rsidP="002F5A0B">
      <w:pPr>
        <w:pStyle w:val="23"/>
        <w:keepNext/>
        <w:widowControl w:val="0"/>
        <w:ind w:left="0" w:firstLine="709"/>
        <w:rPr>
          <w:szCs w:val="28"/>
        </w:rPr>
      </w:pPr>
      <w:r w:rsidRPr="002F5A0B">
        <w:rPr>
          <w:szCs w:val="28"/>
        </w:rPr>
        <w:t>Белый:</w:t>
      </w:r>
    </w:p>
    <w:p w:rsidR="00817265" w:rsidRPr="002F5A0B" w:rsidRDefault="00817265" w:rsidP="002F5A0B">
      <w:pPr>
        <w:pStyle w:val="23"/>
        <w:keepNext/>
        <w:widowControl w:val="0"/>
        <w:ind w:left="0" w:firstLine="709"/>
        <w:rPr>
          <w:szCs w:val="28"/>
        </w:rPr>
      </w:pPr>
      <w:r w:rsidRPr="002F5A0B">
        <w:rPr>
          <w:szCs w:val="28"/>
        </w:rPr>
        <w:t>1.</w:t>
      </w:r>
      <w:r w:rsidR="002F5A0B">
        <w:rPr>
          <w:szCs w:val="28"/>
        </w:rPr>
        <w:t xml:space="preserve"> </w:t>
      </w:r>
      <w:r w:rsidRPr="002F5A0B">
        <w:rPr>
          <w:szCs w:val="28"/>
        </w:rPr>
        <w:t>Цвета</w:t>
      </w:r>
      <w:r w:rsidR="002F5A0B">
        <w:rPr>
          <w:szCs w:val="28"/>
        </w:rPr>
        <w:t xml:space="preserve"> </w:t>
      </w:r>
      <w:r w:rsidRPr="002F5A0B">
        <w:rPr>
          <w:szCs w:val="28"/>
        </w:rPr>
        <w:t>снега,</w:t>
      </w:r>
      <w:r w:rsidR="002F5A0B">
        <w:rPr>
          <w:szCs w:val="28"/>
        </w:rPr>
        <w:t xml:space="preserve"> </w:t>
      </w:r>
      <w:r w:rsidRPr="002F5A0B">
        <w:rPr>
          <w:szCs w:val="28"/>
        </w:rPr>
        <w:t>молока,</w:t>
      </w:r>
      <w:r w:rsidR="002F5A0B">
        <w:rPr>
          <w:szCs w:val="28"/>
        </w:rPr>
        <w:t xml:space="preserve"> </w:t>
      </w:r>
      <w:r w:rsidRPr="002F5A0B">
        <w:rPr>
          <w:szCs w:val="28"/>
        </w:rPr>
        <w:t>мела.</w:t>
      </w:r>
    </w:p>
    <w:p w:rsidR="00817265" w:rsidRPr="002F5A0B" w:rsidRDefault="00817265" w:rsidP="002F5A0B">
      <w:pPr>
        <w:pStyle w:val="23"/>
        <w:keepNext/>
        <w:widowControl w:val="0"/>
        <w:tabs>
          <w:tab w:val="left" w:pos="360"/>
        </w:tabs>
        <w:ind w:left="0" w:firstLine="709"/>
        <w:rPr>
          <w:szCs w:val="28"/>
        </w:rPr>
      </w:pPr>
      <w:r w:rsidRPr="002F5A0B">
        <w:rPr>
          <w:szCs w:val="28"/>
        </w:rPr>
        <w:t>2.</w:t>
      </w:r>
      <w:r w:rsidR="002F5A0B">
        <w:rPr>
          <w:szCs w:val="28"/>
        </w:rPr>
        <w:t xml:space="preserve"> </w:t>
      </w:r>
      <w:r w:rsidRPr="002F5A0B">
        <w:rPr>
          <w:szCs w:val="28"/>
        </w:rPr>
        <w:t>Очень</w:t>
      </w:r>
      <w:r w:rsidR="002F5A0B">
        <w:rPr>
          <w:szCs w:val="28"/>
        </w:rPr>
        <w:t xml:space="preserve"> </w:t>
      </w:r>
      <w:r w:rsidRPr="002F5A0B">
        <w:rPr>
          <w:szCs w:val="28"/>
        </w:rPr>
        <w:t>светлый;</w:t>
      </w:r>
      <w:r w:rsidR="002F5A0B">
        <w:rPr>
          <w:szCs w:val="28"/>
        </w:rPr>
        <w:t xml:space="preserve"> </w:t>
      </w:r>
      <w:r w:rsidRPr="002F5A0B">
        <w:rPr>
          <w:szCs w:val="28"/>
        </w:rPr>
        <w:t>светлее,</w:t>
      </w:r>
      <w:r w:rsidR="002F5A0B">
        <w:rPr>
          <w:szCs w:val="28"/>
        </w:rPr>
        <w:t xml:space="preserve"> </w:t>
      </w:r>
      <w:r w:rsidRPr="002F5A0B">
        <w:rPr>
          <w:szCs w:val="28"/>
        </w:rPr>
        <w:t>чем</w:t>
      </w:r>
      <w:r w:rsidR="002F5A0B">
        <w:rPr>
          <w:szCs w:val="28"/>
        </w:rPr>
        <w:t xml:space="preserve"> </w:t>
      </w:r>
      <w:r w:rsidRPr="002F5A0B">
        <w:rPr>
          <w:szCs w:val="28"/>
        </w:rPr>
        <w:t>обычно</w:t>
      </w:r>
      <w:r w:rsidR="002F5A0B">
        <w:rPr>
          <w:szCs w:val="28"/>
        </w:rPr>
        <w:t xml:space="preserve"> </w:t>
      </w:r>
      <w:r w:rsidRPr="002F5A0B">
        <w:rPr>
          <w:szCs w:val="28"/>
        </w:rPr>
        <w:t>бывает</w:t>
      </w:r>
      <w:r w:rsidR="002F5A0B">
        <w:rPr>
          <w:szCs w:val="28"/>
        </w:rPr>
        <w:t xml:space="preserve"> </w:t>
      </w:r>
      <w:r w:rsidRPr="002F5A0B">
        <w:rPr>
          <w:szCs w:val="28"/>
        </w:rPr>
        <w:t>определяемый</w:t>
      </w:r>
      <w:r w:rsidR="002F5A0B">
        <w:rPr>
          <w:szCs w:val="28"/>
        </w:rPr>
        <w:t xml:space="preserve"> </w:t>
      </w:r>
      <w:r w:rsidRPr="002F5A0B">
        <w:rPr>
          <w:szCs w:val="28"/>
        </w:rPr>
        <w:t>этим</w:t>
      </w:r>
      <w:r w:rsidR="002F5A0B">
        <w:rPr>
          <w:szCs w:val="28"/>
        </w:rPr>
        <w:t xml:space="preserve"> </w:t>
      </w:r>
      <w:r w:rsidRPr="002F5A0B">
        <w:rPr>
          <w:szCs w:val="28"/>
        </w:rPr>
        <w:t>словом</w:t>
      </w:r>
      <w:r w:rsidR="002F5A0B">
        <w:rPr>
          <w:szCs w:val="28"/>
        </w:rPr>
        <w:t xml:space="preserve"> </w:t>
      </w:r>
      <w:r w:rsidRPr="002F5A0B">
        <w:rPr>
          <w:szCs w:val="28"/>
        </w:rPr>
        <w:t>предмет.</w:t>
      </w:r>
    </w:p>
    <w:p w:rsidR="00817265" w:rsidRPr="002F5A0B" w:rsidRDefault="00817265" w:rsidP="002F5A0B">
      <w:pPr>
        <w:pStyle w:val="23"/>
        <w:keepNext/>
        <w:widowControl w:val="0"/>
        <w:tabs>
          <w:tab w:val="left" w:pos="-1080"/>
        </w:tabs>
        <w:ind w:left="0" w:firstLine="709"/>
        <w:rPr>
          <w:szCs w:val="28"/>
        </w:rPr>
      </w:pPr>
      <w:r w:rsidRPr="002F5A0B">
        <w:rPr>
          <w:szCs w:val="28"/>
        </w:rPr>
        <w:t>3.</w:t>
      </w:r>
      <w:r w:rsidR="002F5A0B">
        <w:rPr>
          <w:szCs w:val="28"/>
        </w:rPr>
        <w:t xml:space="preserve"> </w:t>
      </w:r>
      <w:r w:rsidRPr="002F5A0B">
        <w:rPr>
          <w:szCs w:val="28"/>
        </w:rPr>
        <w:t>Лишенный</w:t>
      </w:r>
      <w:r w:rsidR="002F5A0B">
        <w:rPr>
          <w:szCs w:val="28"/>
        </w:rPr>
        <w:t xml:space="preserve"> </w:t>
      </w:r>
      <w:r w:rsidRPr="002F5A0B">
        <w:rPr>
          <w:szCs w:val="28"/>
        </w:rPr>
        <w:t>интенсивности,</w:t>
      </w:r>
      <w:r w:rsidR="002F5A0B">
        <w:rPr>
          <w:szCs w:val="28"/>
        </w:rPr>
        <w:t xml:space="preserve"> </w:t>
      </w:r>
      <w:r w:rsidRPr="002F5A0B">
        <w:rPr>
          <w:szCs w:val="28"/>
        </w:rPr>
        <w:t>дополнительной</w:t>
      </w:r>
      <w:r w:rsidR="002F5A0B">
        <w:rPr>
          <w:szCs w:val="28"/>
        </w:rPr>
        <w:t xml:space="preserve"> </w:t>
      </w:r>
      <w:r w:rsidRPr="002F5A0B">
        <w:rPr>
          <w:szCs w:val="28"/>
        </w:rPr>
        <w:t>окраски</w:t>
      </w:r>
      <w:r w:rsidR="002F5A0B">
        <w:rPr>
          <w:szCs w:val="28"/>
        </w:rPr>
        <w:t xml:space="preserve"> </w:t>
      </w:r>
      <w:r w:rsidRPr="002F5A0B">
        <w:rPr>
          <w:szCs w:val="28"/>
        </w:rPr>
        <w:t>или</w:t>
      </w:r>
      <w:r w:rsidR="002F5A0B">
        <w:rPr>
          <w:szCs w:val="28"/>
        </w:rPr>
        <w:t xml:space="preserve"> </w:t>
      </w:r>
      <w:r w:rsidRPr="002F5A0B">
        <w:rPr>
          <w:szCs w:val="28"/>
        </w:rPr>
        <w:t>необычайно</w:t>
      </w:r>
      <w:r w:rsidR="002F5A0B">
        <w:rPr>
          <w:szCs w:val="28"/>
        </w:rPr>
        <w:t xml:space="preserve"> </w:t>
      </w:r>
      <w:r w:rsidRPr="002F5A0B">
        <w:rPr>
          <w:szCs w:val="28"/>
        </w:rPr>
        <w:t>яркий,</w:t>
      </w:r>
      <w:r w:rsidR="002F5A0B">
        <w:rPr>
          <w:szCs w:val="28"/>
        </w:rPr>
        <w:t xml:space="preserve"> </w:t>
      </w:r>
      <w:r w:rsidRPr="002F5A0B">
        <w:rPr>
          <w:szCs w:val="28"/>
        </w:rPr>
        <w:t>слепящий</w:t>
      </w:r>
      <w:r w:rsidR="002F5A0B">
        <w:rPr>
          <w:szCs w:val="28"/>
        </w:rPr>
        <w:t xml:space="preserve"> </w:t>
      </w:r>
      <w:r w:rsidRPr="002F5A0B">
        <w:rPr>
          <w:szCs w:val="28"/>
        </w:rPr>
        <w:t>(о</w:t>
      </w:r>
      <w:r w:rsidR="002F5A0B">
        <w:rPr>
          <w:szCs w:val="28"/>
        </w:rPr>
        <w:t xml:space="preserve"> </w:t>
      </w:r>
      <w:r w:rsidRPr="002F5A0B">
        <w:rPr>
          <w:szCs w:val="28"/>
        </w:rPr>
        <w:t>свете,</w:t>
      </w:r>
      <w:r w:rsidR="002F5A0B">
        <w:rPr>
          <w:szCs w:val="28"/>
        </w:rPr>
        <w:t xml:space="preserve"> </w:t>
      </w:r>
      <w:r w:rsidRPr="002F5A0B">
        <w:rPr>
          <w:szCs w:val="28"/>
        </w:rPr>
        <w:t>освещении</w:t>
      </w:r>
      <w:r w:rsidR="002F5A0B">
        <w:rPr>
          <w:szCs w:val="28"/>
        </w:rPr>
        <w:t xml:space="preserve"> </w:t>
      </w:r>
      <w:r w:rsidRPr="002F5A0B">
        <w:rPr>
          <w:szCs w:val="28"/>
        </w:rPr>
        <w:t>или</w:t>
      </w:r>
      <w:r w:rsidR="002F5A0B">
        <w:rPr>
          <w:szCs w:val="28"/>
        </w:rPr>
        <w:t xml:space="preserve"> </w:t>
      </w:r>
      <w:r w:rsidRPr="002F5A0B">
        <w:rPr>
          <w:szCs w:val="28"/>
        </w:rPr>
        <w:t>источнике</w:t>
      </w:r>
      <w:r w:rsidR="002F5A0B">
        <w:rPr>
          <w:szCs w:val="28"/>
        </w:rPr>
        <w:t xml:space="preserve"> </w:t>
      </w:r>
      <w:r w:rsidRPr="002F5A0B">
        <w:rPr>
          <w:szCs w:val="28"/>
        </w:rPr>
        <w:t>такого</w:t>
      </w:r>
      <w:r w:rsidR="002F5A0B">
        <w:rPr>
          <w:szCs w:val="28"/>
        </w:rPr>
        <w:t xml:space="preserve"> </w:t>
      </w:r>
      <w:r w:rsidRPr="002F5A0B">
        <w:rPr>
          <w:szCs w:val="28"/>
        </w:rPr>
        <w:t>света,</w:t>
      </w:r>
      <w:r w:rsidR="002F5A0B">
        <w:rPr>
          <w:szCs w:val="28"/>
        </w:rPr>
        <w:t xml:space="preserve"> </w:t>
      </w:r>
      <w:r w:rsidRPr="002F5A0B">
        <w:rPr>
          <w:szCs w:val="28"/>
        </w:rPr>
        <w:t>освещения).</w:t>
      </w:r>
    </w:p>
    <w:p w:rsidR="00817265" w:rsidRPr="002F5A0B" w:rsidRDefault="00817265" w:rsidP="002F5A0B">
      <w:pPr>
        <w:pStyle w:val="23"/>
        <w:keepNext/>
        <w:widowControl w:val="0"/>
        <w:tabs>
          <w:tab w:val="left" w:pos="360"/>
        </w:tabs>
        <w:ind w:left="0" w:firstLine="709"/>
        <w:rPr>
          <w:szCs w:val="28"/>
        </w:rPr>
      </w:pPr>
      <w:r w:rsidRPr="002F5A0B">
        <w:rPr>
          <w:szCs w:val="28"/>
        </w:rPr>
        <w:t>4.</w:t>
      </w:r>
      <w:r w:rsidR="002F5A0B">
        <w:rPr>
          <w:szCs w:val="28"/>
        </w:rPr>
        <w:t xml:space="preserve"> </w:t>
      </w:r>
      <w:r w:rsidRPr="002F5A0B">
        <w:rPr>
          <w:szCs w:val="28"/>
        </w:rPr>
        <w:t>Только</w:t>
      </w:r>
      <w:r w:rsidR="002F5A0B">
        <w:rPr>
          <w:szCs w:val="28"/>
        </w:rPr>
        <w:t xml:space="preserve"> </w:t>
      </w:r>
      <w:r w:rsidRPr="002F5A0B">
        <w:rPr>
          <w:szCs w:val="28"/>
        </w:rPr>
        <w:t>полн.</w:t>
      </w:r>
      <w:r w:rsidR="002F5A0B">
        <w:rPr>
          <w:szCs w:val="28"/>
        </w:rPr>
        <w:t xml:space="preserve"> </w:t>
      </w:r>
      <w:r w:rsidRPr="002F5A0B">
        <w:rPr>
          <w:szCs w:val="28"/>
        </w:rPr>
        <w:t>Трад.-нар.</w:t>
      </w:r>
      <w:r w:rsidR="002F5A0B">
        <w:rPr>
          <w:szCs w:val="28"/>
        </w:rPr>
        <w:t xml:space="preserve"> </w:t>
      </w:r>
      <w:r w:rsidRPr="002F5A0B">
        <w:rPr>
          <w:szCs w:val="28"/>
        </w:rPr>
        <w:t>Чистый.</w:t>
      </w:r>
    </w:p>
    <w:p w:rsidR="00817265" w:rsidRPr="002F5A0B" w:rsidRDefault="00817265" w:rsidP="002F5A0B">
      <w:pPr>
        <w:pStyle w:val="23"/>
        <w:keepNext/>
        <w:widowControl w:val="0"/>
        <w:tabs>
          <w:tab w:val="left" w:pos="360"/>
        </w:tabs>
        <w:ind w:left="0" w:firstLine="709"/>
        <w:rPr>
          <w:szCs w:val="28"/>
        </w:rPr>
      </w:pPr>
      <w:r w:rsidRPr="002F5A0B">
        <w:rPr>
          <w:szCs w:val="28"/>
        </w:rPr>
        <w:t>5.</w:t>
      </w:r>
      <w:r w:rsidR="002F5A0B">
        <w:rPr>
          <w:szCs w:val="28"/>
        </w:rPr>
        <w:t xml:space="preserve"> </w:t>
      </w:r>
      <w:r w:rsidRPr="002F5A0B">
        <w:rPr>
          <w:szCs w:val="28"/>
        </w:rPr>
        <w:t>Принадлежащий</w:t>
      </w:r>
      <w:r w:rsidR="002F5A0B">
        <w:rPr>
          <w:szCs w:val="28"/>
        </w:rPr>
        <w:t xml:space="preserve"> </w:t>
      </w:r>
      <w:r w:rsidRPr="002F5A0B">
        <w:rPr>
          <w:szCs w:val="28"/>
        </w:rPr>
        <w:t>к</w:t>
      </w:r>
      <w:r w:rsidR="002F5A0B">
        <w:rPr>
          <w:szCs w:val="28"/>
        </w:rPr>
        <w:t xml:space="preserve"> </w:t>
      </w:r>
      <w:r w:rsidRPr="002F5A0B">
        <w:rPr>
          <w:szCs w:val="28"/>
        </w:rPr>
        <w:t>европеоидной</w:t>
      </w:r>
      <w:r w:rsidR="002F5A0B">
        <w:rPr>
          <w:szCs w:val="28"/>
        </w:rPr>
        <w:t xml:space="preserve"> </w:t>
      </w:r>
      <w:r w:rsidRPr="002F5A0B">
        <w:rPr>
          <w:szCs w:val="28"/>
        </w:rPr>
        <w:t>расе;</w:t>
      </w:r>
      <w:r w:rsidR="002F5A0B">
        <w:rPr>
          <w:szCs w:val="28"/>
        </w:rPr>
        <w:t xml:space="preserve"> </w:t>
      </w:r>
      <w:r w:rsidRPr="002F5A0B">
        <w:rPr>
          <w:szCs w:val="28"/>
        </w:rPr>
        <w:t>светлокожий</w:t>
      </w:r>
      <w:r w:rsidR="002F5A0B">
        <w:rPr>
          <w:szCs w:val="28"/>
        </w:rPr>
        <w:t xml:space="preserve"> </w:t>
      </w:r>
      <w:r w:rsidRPr="002F5A0B">
        <w:rPr>
          <w:szCs w:val="28"/>
        </w:rPr>
        <w:t>(обычно</w:t>
      </w:r>
      <w:r w:rsidR="002F5A0B">
        <w:rPr>
          <w:szCs w:val="28"/>
        </w:rPr>
        <w:t xml:space="preserve"> </w:t>
      </w:r>
      <w:r w:rsidRPr="002F5A0B">
        <w:rPr>
          <w:szCs w:val="28"/>
        </w:rPr>
        <w:t>в</w:t>
      </w:r>
      <w:r w:rsidR="002F5A0B">
        <w:rPr>
          <w:szCs w:val="28"/>
        </w:rPr>
        <w:t xml:space="preserve"> </w:t>
      </w:r>
      <w:r w:rsidRPr="002F5A0B">
        <w:rPr>
          <w:szCs w:val="28"/>
        </w:rPr>
        <w:t>противопоставлении</w:t>
      </w:r>
      <w:r w:rsidR="002F5A0B">
        <w:rPr>
          <w:szCs w:val="28"/>
        </w:rPr>
        <w:t xml:space="preserve"> </w:t>
      </w:r>
      <w:r w:rsidRPr="002F5A0B">
        <w:rPr>
          <w:szCs w:val="28"/>
        </w:rPr>
        <w:t>цветному</w:t>
      </w:r>
      <w:r w:rsidR="002F5A0B">
        <w:rPr>
          <w:szCs w:val="28"/>
        </w:rPr>
        <w:t xml:space="preserve"> </w:t>
      </w:r>
      <w:r w:rsidRPr="002F5A0B">
        <w:rPr>
          <w:szCs w:val="28"/>
        </w:rPr>
        <w:t>населению).</w:t>
      </w:r>
    </w:p>
    <w:p w:rsidR="00817265" w:rsidRPr="002F5A0B" w:rsidRDefault="00817265" w:rsidP="002F5A0B">
      <w:pPr>
        <w:pStyle w:val="23"/>
        <w:keepNext/>
        <w:widowControl w:val="0"/>
        <w:tabs>
          <w:tab w:val="left" w:pos="360"/>
        </w:tabs>
        <w:ind w:left="0" w:firstLine="709"/>
        <w:rPr>
          <w:szCs w:val="28"/>
        </w:rPr>
      </w:pPr>
      <w:r w:rsidRPr="002F5A0B">
        <w:rPr>
          <w:szCs w:val="28"/>
        </w:rPr>
        <w:t>6.</w:t>
      </w:r>
      <w:r w:rsidR="002F5A0B">
        <w:rPr>
          <w:szCs w:val="28"/>
        </w:rPr>
        <w:t xml:space="preserve"> </w:t>
      </w:r>
      <w:r w:rsidRPr="002F5A0B">
        <w:rPr>
          <w:szCs w:val="28"/>
        </w:rPr>
        <w:t>Только</w:t>
      </w:r>
      <w:r w:rsidR="002F5A0B">
        <w:rPr>
          <w:szCs w:val="28"/>
        </w:rPr>
        <w:t xml:space="preserve"> </w:t>
      </w:r>
      <w:r w:rsidRPr="002F5A0B">
        <w:rPr>
          <w:szCs w:val="28"/>
        </w:rPr>
        <w:t>полн.</w:t>
      </w:r>
      <w:r w:rsidR="002F5A0B">
        <w:rPr>
          <w:szCs w:val="28"/>
        </w:rPr>
        <w:t xml:space="preserve"> </w:t>
      </w:r>
      <w:r w:rsidRPr="002F5A0B">
        <w:rPr>
          <w:szCs w:val="28"/>
        </w:rPr>
        <w:t>В</w:t>
      </w:r>
      <w:r w:rsidR="002F5A0B">
        <w:rPr>
          <w:szCs w:val="28"/>
        </w:rPr>
        <w:t xml:space="preserve"> </w:t>
      </w:r>
      <w:r w:rsidRPr="002F5A0B">
        <w:rPr>
          <w:szCs w:val="28"/>
        </w:rPr>
        <w:t>первые</w:t>
      </w:r>
      <w:r w:rsidR="002F5A0B">
        <w:rPr>
          <w:szCs w:val="28"/>
        </w:rPr>
        <w:t xml:space="preserve"> </w:t>
      </w:r>
      <w:r w:rsidRPr="002F5A0B">
        <w:rPr>
          <w:szCs w:val="28"/>
        </w:rPr>
        <w:t>годы</w:t>
      </w:r>
      <w:r w:rsidR="002F5A0B">
        <w:rPr>
          <w:szCs w:val="28"/>
        </w:rPr>
        <w:t xml:space="preserve"> </w:t>
      </w:r>
      <w:r w:rsidRPr="002F5A0B">
        <w:rPr>
          <w:szCs w:val="28"/>
        </w:rPr>
        <w:t>Советской</w:t>
      </w:r>
      <w:r w:rsidR="002F5A0B">
        <w:rPr>
          <w:szCs w:val="28"/>
        </w:rPr>
        <w:t xml:space="preserve"> </w:t>
      </w:r>
      <w:r w:rsidRPr="002F5A0B">
        <w:rPr>
          <w:szCs w:val="28"/>
        </w:rPr>
        <w:t>власти:</w:t>
      </w:r>
      <w:r w:rsidR="002F5A0B">
        <w:rPr>
          <w:szCs w:val="28"/>
        </w:rPr>
        <w:t xml:space="preserve"> </w:t>
      </w:r>
      <w:r w:rsidRPr="002F5A0B">
        <w:rPr>
          <w:szCs w:val="28"/>
        </w:rPr>
        <w:t>действующий</w:t>
      </w:r>
      <w:r w:rsidR="002F5A0B">
        <w:rPr>
          <w:szCs w:val="28"/>
        </w:rPr>
        <w:t xml:space="preserve"> </w:t>
      </w:r>
      <w:r w:rsidRPr="002F5A0B">
        <w:rPr>
          <w:szCs w:val="28"/>
        </w:rPr>
        <w:t>или</w:t>
      </w:r>
      <w:r w:rsidR="002F5A0B">
        <w:rPr>
          <w:szCs w:val="28"/>
        </w:rPr>
        <w:t xml:space="preserve"> </w:t>
      </w:r>
      <w:r w:rsidRPr="002F5A0B">
        <w:rPr>
          <w:szCs w:val="28"/>
        </w:rPr>
        <w:t>направленный</w:t>
      </w:r>
      <w:r w:rsidR="002F5A0B">
        <w:rPr>
          <w:szCs w:val="28"/>
        </w:rPr>
        <w:t xml:space="preserve"> </w:t>
      </w:r>
      <w:r w:rsidRPr="002F5A0B">
        <w:rPr>
          <w:szCs w:val="28"/>
        </w:rPr>
        <w:t>против</w:t>
      </w:r>
      <w:r w:rsidR="002F5A0B">
        <w:rPr>
          <w:szCs w:val="28"/>
        </w:rPr>
        <w:t xml:space="preserve"> </w:t>
      </w:r>
      <w:r w:rsidRPr="002F5A0B">
        <w:rPr>
          <w:szCs w:val="28"/>
        </w:rPr>
        <w:t>Советской</w:t>
      </w:r>
      <w:r w:rsidR="002F5A0B">
        <w:rPr>
          <w:szCs w:val="28"/>
        </w:rPr>
        <w:t xml:space="preserve"> </w:t>
      </w:r>
      <w:r w:rsidRPr="002F5A0B">
        <w:rPr>
          <w:szCs w:val="28"/>
        </w:rPr>
        <w:t>власти,</w:t>
      </w:r>
      <w:r w:rsidR="002F5A0B">
        <w:rPr>
          <w:szCs w:val="28"/>
        </w:rPr>
        <w:t xml:space="preserve"> </w:t>
      </w:r>
      <w:r w:rsidRPr="002F5A0B">
        <w:rPr>
          <w:szCs w:val="28"/>
        </w:rPr>
        <w:t>контрреволюционный.</w:t>
      </w:r>
    </w:p>
    <w:p w:rsidR="00817265" w:rsidRPr="002F5A0B" w:rsidRDefault="00817265" w:rsidP="002F5A0B">
      <w:pPr>
        <w:pStyle w:val="23"/>
        <w:keepNext/>
        <w:widowControl w:val="0"/>
        <w:ind w:left="0" w:firstLine="709"/>
        <w:rPr>
          <w:szCs w:val="28"/>
        </w:rPr>
      </w:pPr>
      <w:r w:rsidRPr="002F5A0B">
        <w:rPr>
          <w:szCs w:val="28"/>
        </w:rPr>
        <w:t>Различия</w:t>
      </w:r>
      <w:r w:rsidR="002F5A0B">
        <w:rPr>
          <w:szCs w:val="28"/>
        </w:rPr>
        <w:t xml:space="preserve"> </w:t>
      </w:r>
      <w:r w:rsidRPr="002F5A0B">
        <w:rPr>
          <w:szCs w:val="28"/>
        </w:rPr>
        <w:t>в</w:t>
      </w:r>
      <w:r w:rsidR="002F5A0B">
        <w:rPr>
          <w:szCs w:val="28"/>
        </w:rPr>
        <w:t xml:space="preserve"> </w:t>
      </w:r>
      <w:r w:rsidRPr="002F5A0B">
        <w:rPr>
          <w:szCs w:val="28"/>
        </w:rPr>
        <w:t>значениях</w:t>
      </w:r>
      <w:r w:rsidR="002F5A0B">
        <w:rPr>
          <w:szCs w:val="28"/>
        </w:rPr>
        <w:t xml:space="preserve"> </w:t>
      </w:r>
      <w:r w:rsidRPr="002F5A0B">
        <w:rPr>
          <w:szCs w:val="28"/>
        </w:rPr>
        <w:t>прилагательного</w:t>
      </w:r>
      <w:r w:rsidR="002F5A0B">
        <w:rPr>
          <w:szCs w:val="28"/>
        </w:rPr>
        <w:t xml:space="preserve"> </w:t>
      </w:r>
      <w:r w:rsidRPr="002F5A0B">
        <w:rPr>
          <w:szCs w:val="28"/>
        </w:rPr>
        <w:t>«белый»,</w:t>
      </w:r>
      <w:r w:rsidR="002F5A0B">
        <w:rPr>
          <w:szCs w:val="28"/>
        </w:rPr>
        <w:t xml:space="preserve"> </w:t>
      </w:r>
      <w:r w:rsidRPr="002F5A0B">
        <w:rPr>
          <w:szCs w:val="28"/>
        </w:rPr>
        <w:t>приведенных</w:t>
      </w:r>
      <w:r w:rsidR="002F5A0B">
        <w:rPr>
          <w:szCs w:val="28"/>
        </w:rPr>
        <w:t xml:space="preserve"> </w:t>
      </w:r>
      <w:r w:rsidRPr="002F5A0B">
        <w:rPr>
          <w:szCs w:val="28"/>
        </w:rPr>
        <w:t>выше</w:t>
      </w:r>
      <w:r w:rsidR="002F5A0B">
        <w:rPr>
          <w:szCs w:val="28"/>
        </w:rPr>
        <w:t xml:space="preserve"> </w:t>
      </w:r>
      <w:r w:rsidRPr="002F5A0B">
        <w:rPr>
          <w:szCs w:val="28"/>
        </w:rPr>
        <w:t>словарных</w:t>
      </w:r>
      <w:r w:rsidR="002F5A0B">
        <w:rPr>
          <w:szCs w:val="28"/>
        </w:rPr>
        <w:t xml:space="preserve"> </w:t>
      </w:r>
      <w:r w:rsidRPr="002F5A0B">
        <w:rPr>
          <w:szCs w:val="28"/>
        </w:rPr>
        <w:t>статей,</w:t>
      </w:r>
      <w:r w:rsidR="002F5A0B">
        <w:rPr>
          <w:szCs w:val="28"/>
        </w:rPr>
        <w:t xml:space="preserve"> </w:t>
      </w:r>
      <w:r w:rsidRPr="002F5A0B">
        <w:rPr>
          <w:szCs w:val="28"/>
        </w:rPr>
        <w:t>незначительны.</w:t>
      </w:r>
      <w:r w:rsidR="002F5A0B">
        <w:rPr>
          <w:szCs w:val="28"/>
        </w:rPr>
        <w:t xml:space="preserve"> </w:t>
      </w:r>
      <w:r w:rsidRPr="002F5A0B">
        <w:rPr>
          <w:szCs w:val="28"/>
        </w:rPr>
        <w:t>В</w:t>
      </w:r>
      <w:r w:rsidR="002F5A0B">
        <w:rPr>
          <w:szCs w:val="28"/>
        </w:rPr>
        <w:t xml:space="preserve"> </w:t>
      </w:r>
      <w:r w:rsidRPr="002F5A0B">
        <w:rPr>
          <w:szCs w:val="28"/>
        </w:rPr>
        <w:t>«Большом</w:t>
      </w:r>
      <w:r w:rsidR="002F5A0B">
        <w:rPr>
          <w:szCs w:val="28"/>
        </w:rPr>
        <w:t xml:space="preserve"> </w:t>
      </w:r>
      <w:r w:rsidRPr="002F5A0B">
        <w:rPr>
          <w:szCs w:val="28"/>
        </w:rPr>
        <w:t>толковом</w:t>
      </w:r>
      <w:r w:rsidR="002F5A0B">
        <w:rPr>
          <w:szCs w:val="28"/>
        </w:rPr>
        <w:t xml:space="preserve"> </w:t>
      </w:r>
      <w:r w:rsidRPr="002F5A0B">
        <w:rPr>
          <w:szCs w:val="28"/>
        </w:rPr>
        <w:t>словаре</w:t>
      </w:r>
      <w:r w:rsidR="002F5A0B">
        <w:rPr>
          <w:szCs w:val="28"/>
        </w:rPr>
        <w:t xml:space="preserve"> </w:t>
      </w:r>
      <w:r w:rsidRPr="002F5A0B">
        <w:rPr>
          <w:szCs w:val="28"/>
        </w:rPr>
        <w:t>русского</w:t>
      </w:r>
      <w:r w:rsidR="002F5A0B">
        <w:rPr>
          <w:szCs w:val="28"/>
        </w:rPr>
        <w:t xml:space="preserve"> </w:t>
      </w:r>
      <w:r w:rsidRPr="002F5A0B">
        <w:rPr>
          <w:szCs w:val="28"/>
        </w:rPr>
        <w:t>языка»,</w:t>
      </w:r>
      <w:r w:rsidR="002F5A0B">
        <w:rPr>
          <w:szCs w:val="28"/>
        </w:rPr>
        <w:t xml:space="preserve"> </w:t>
      </w:r>
      <w:r w:rsidRPr="002F5A0B">
        <w:rPr>
          <w:szCs w:val="28"/>
        </w:rPr>
        <w:t>СПб.,</w:t>
      </w:r>
      <w:r w:rsidR="002F5A0B">
        <w:rPr>
          <w:szCs w:val="28"/>
        </w:rPr>
        <w:t xml:space="preserve"> </w:t>
      </w:r>
      <w:r w:rsidRPr="002F5A0B">
        <w:rPr>
          <w:szCs w:val="28"/>
        </w:rPr>
        <w:t>2000,</w:t>
      </w:r>
      <w:r w:rsidR="002F5A0B">
        <w:rPr>
          <w:szCs w:val="28"/>
        </w:rPr>
        <w:t xml:space="preserve"> </w:t>
      </w:r>
      <w:r w:rsidRPr="002F5A0B">
        <w:rPr>
          <w:szCs w:val="28"/>
        </w:rPr>
        <w:t>выделяются</w:t>
      </w:r>
      <w:r w:rsidR="002F5A0B">
        <w:rPr>
          <w:szCs w:val="28"/>
        </w:rPr>
        <w:t xml:space="preserve"> </w:t>
      </w:r>
      <w:r w:rsidRPr="002F5A0B">
        <w:rPr>
          <w:szCs w:val="28"/>
        </w:rPr>
        <w:t>дополнительно</w:t>
      </w:r>
      <w:r w:rsidR="002F5A0B">
        <w:rPr>
          <w:szCs w:val="28"/>
        </w:rPr>
        <w:t xml:space="preserve"> </w:t>
      </w:r>
      <w:r w:rsidRPr="002F5A0B">
        <w:rPr>
          <w:szCs w:val="28"/>
        </w:rPr>
        <w:t>значения:</w:t>
      </w:r>
      <w:r w:rsidR="002F5A0B">
        <w:rPr>
          <w:szCs w:val="28"/>
        </w:rPr>
        <w:t xml:space="preserve"> </w:t>
      </w:r>
      <w:r w:rsidRPr="002F5A0B">
        <w:rPr>
          <w:szCs w:val="28"/>
        </w:rPr>
        <w:t>«лишенный</w:t>
      </w:r>
      <w:r w:rsidR="002F5A0B">
        <w:rPr>
          <w:szCs w:val="28"/>
        </w:rPr>
        <w:t xml:space="preserve"> </w:t>
      </w:r>
      <w:r w:rsidRPr="002F5A0B">
        <w:rPr>
          <w:szCs w:val="28"/>
        </w:rPr>
        <w:t>интенсивности</w:t>
      </w:r>
      <w:r w:rsidR="002F5A0B">
        <w:rPr>
          <w:szCs w:val="28"/>
        </w:rPr>
        <w:t xml:space="preserve"> </w:t>
      </w:r>
      <w:r w:rsidRPr="002F5A0B">
        <w:rPr>
          <w:szCs w:val="28"/>
        </w:rPr>
        <w:t>или</w:t>
      </w:r>
      <w:r w:rsidR="002F5A0B">
        <w:rPr>
          <w:szCs w:val="28"/>
        </w:rPr>
        <w:t xml:space="preserve"> </w:t>
      </w:r>
      <w:r w:rsidRPr="002F5A0B">
        <w:rPr>
          <w:szCs w:val="28"/>
        </w:rPr>
        <w:t>необычайно</w:t>
      </w:r>
      <w:r w:rsidR="002F5A0B">
        <w:rPr>
          <w:szCs w:val="28"/>
        </w:rPr>
        <w:t xml:space="preserve"> </w:t>
      </w:r>
      <w:r w:rsidRPr="002F5A0B">
        <w:rPr>
          <w:szCs w:val="28"/>
        </w:rPr>
        <w:t>яркий»</w:t>
      </w:r>
      <w:r w:rsidR="002F5A0B">
        <w:rPr>
          <w:szCs w:val="28"/>
        </w:rPr>
        <w:t xml:space="preserve"> </w:t>
      </w:r>
      <w:r w:rsidRPr="002F5A0B">
        <w:rPr>
          <w:szCs w:val="28"/>
        </w:rPr>
        <w:t>и</w:t>
      </w:r>
      <w:r w:rsidR="002F5A0B">
        <w:rPr>
          <w:szCs w:val="28"/>
        </w:rPr>
        <w:t xml:space="preserve"> </w:t>
      </w:r>
      <w:r w:rsidRPr="002F5A0B">
        <w:rPr>
          <w:szCs w:val="28"/>
        </w:rPr>
        <w:t>«светлокожий»,</w:t>
      </w:r>
      <w:r w:rsidR="002F5A0B">
        <w:rPr>
          <w:szCs w:val="28"/>
        </w:rPr>
        <w:t xml:space="preserve"> </w:t>
      </w:r>
      <w:r w:rsidRPr="002F5A0B">
        <w:rPr>
          <w:szCs w:val="28"/>
        </w:rPr>
        <w:t>а</w:t>
      </w:r>
      <w:r w:rsidR="002F5A0B">
        <w:rPr>
          <w:szCs w:val="28"/>
        </w:rPr>
        <w:t xml:space="preserve"> </w:t>
      </w:r>
      <w:r w:rsidRPr="002F5A0B">
        <w:rPr>
          <w:szCs w:val="28"/>
        </w:rPr>
        <w:t>значение</w:t>
      </w:r>
      <w:r w:rsidR="002F5A0B">
        <w:rPr>
          <w:szCs w:val="28"/>
        </w:rPr>
        <w:t xml:space="preserve"> </w:t>
      </w:r>
      <w:r w:rsidRPr="002F5A0B">
        <w:rPr>
          <w:szCs w:val="28"/>
        </w:rPr>
        <w:t>«направленный</w:t>
      </w:r>
      <w:r w:rsidR="002F5A0B">
        <w:rPr>
          <w:szCs w:val="28"/>
        </w:rPr>
        <w:t xml:space="preserve"> </w:t>
      </w:r>
      <w:r w:rsidRPr="002F5A0B">
        <w:rPr>
          <w:szCs w:val="28"/>
        </w:rPr>
        <w:t>против</w:t>
      </w:r>
      <w:r w:rsidR="002F5A0B">
        <w:rPr>
          <w:szCs w:val="28"/>
        </w:rPr>
        <w:t xml:space="preserve"> </w:t>
      </w:r>
      <w:r w:rsidRPr="002F5A0B">
        <w:rPr>
          <w:szCs w:val="28"/>
        </w:rPr>
        <w:t>Советской</w:t>
      </w:r>
      <w:r w:rsidR="002F5A0B">
        <w:rPr>
          <w:szCs w:val="28"/>
        </w:rPr>
        <w:t xml:space="preserve"> </w:t>
      </w:r>
      <w:r w:rsidRPr="002F5A0B">
        <w:rPr>
          <w:szCs w:val="28"/>
        </w:rPr>
        <w:t>власти»</w:t>
      </w:r>
      <w:r w:rsidR="002F5A0B">
        <w:rPr>
          <w:szCs w:val="28"/>
        </w:rPr>
        <w:t xml:space="preserve"> </w:t>
      </w:r>
      <w:r w:rsidRPr="002F5A0B">
        <w:rPr>
          <w:szCs w:val="28"/>
        </w:rPr>
        <w:t>рассматривается</w:t>
      </w:r>
      <w:r w:rsidR="002F5A0B">
        <w:rPr>
          <w:szCs w:val="28"/>
        </w:rPr>
        <w:t xml:space="preserve"> </w:t>
      </w:r>
      <w:r w:rsidRPr="002F5A0B">
        <w:rPr>
          <w:szCs w:val="28"/>
        </w:rPr>
        <w:t>с</w:t>
      </w:r>
      <w:r w:rsidR="002F5A0B">
        <w:rPr>
          <w:szCs w:val="28"/>
        </w:rPr>
        <w:t xml:space="preserve"> </w:t>
      </w:r>
      <w:r w:rsidRPr="002F5A0B">
        <w:rPr>
          <w:szCs w:val="28"/>
        </w:rPr>
        <w:t>исторической</w:t>
      </w:r>
      <w:r w:rsidR="002F5A0B">
        <w:rPr>
          <w:szCs w:val="28"/>
        </w:rPr>
        <w:t xml:space="preserve"> </w:t>
      </w:r>
      <w:r w:rsidRPr="002F5A0B">
        <w:rPr>
          <w:szCs w:val="28"/>
        </w:rPr>
        <w:t>точки</w:t>
      </w:r>
      <w:r w:rsidR="002F5A0B">
        <w:rPr>
          <w:szCs w:val="28"/>
        </w:rPr>
        <w:t xml:space="preserve"> </w:t>
      </w:r>
      <w:r w:rsidRPr="002F5A0B">
        <w:rPr>
          <w:szCs w:val="28"/>
        </w:rPr>
        <w:t>зрения.</w:t>
      </w:r>
    </w:p>
    <w:p w:rsidR="000408AF" w:rsidRPr="002F5A0B" w:rsidRDefault="00812114" w:rsidP="002F5A0B">
      <w:pPr>
        <w:pStyle w:val="23"/>
        <w:keepNext/>
        <w:widowControl w:val="0"/>
        <w:ind w:left="0" w:firstLine="709"/>
        <w:rPr>
          <w:szCs w:val="28"/>
        </w:rPr>
      </w:pPr>
      <w:r w:rsidRPr="002F5A0B">
        <w:rPr>
          <w:szCs w:val="28"/>
        </w:rPr>
        <w:t>Важно</w:t>
      </w:r>
      <w:r w:rsidR="002F5A0B">
        <w:rPr>
          <w:szCs w:val="28"/>
        </w:rPr>
        <w:t xml:space="preserve"> </w:t>
      </w:r>
      <w:r w:rsidRPr="002F5A0B">
        <w:rPr>
          <w:szCs w:val="28"/>
        </w:rPr>
        <w:t>сказать,</w:t>
      </w:r>
      <w:r w:rsidR="002F5A0B">
        <w:rPr>
          <w:szCs w:val="28"/>
        </w:rPr>
        <w:t xml:space="preserve"> </w:t>
      </w:r>
      <w:r w:rsidRPr="002F5A0B">
        <w:rPr>
          <w:szCs w:val="28"/>
        </w:rPr>
        <w:t>что</w:t>
      </w:r>
      <w:r w:rsidR="002F5A0B">
        <w:rPr>
          <w:szCs w:val="28"/>
        </w:rPr>
        <w:t xml:space="preserve"> </w:t>
      </w:r>
      <w:r w:rsidRPr="002F5A0B">
        <w:rPr>
          <w:szCs w:val="28"/>
        </w:rPr>
        <w:t>в</w:t>
      </w:r>
      <w:r w:rsidR="002F5A0B">
        <w:rPr>
          <w:szCs w:val="28"/>
        </w:rPr>
        <w:t xml:space="preserve"> </w:t>
      </w:r>
      <w:r w:rsidRPr="002F5A0B">
        <w:rPr>
          <w:szCs w:val="28"/>
        </w:rPr>
        <w:t>английском</w:t>
      </w:r>
      <w:r w:rsidR="002F5A0B">
        <w:rPr>
          <w:szCs w:val="28"/>
        </w:rPr>
        <w:t xml:space="preserve"> </w:t>
      </w:r>
      <w:r w:rsidRPr="002F5A0B">
        <w:rPr>
          <w:szCs w:val="28"/>
        </w:rPr>
        <w:t>толковом</w:t>
      </w:r>
      <w:r w:rsidR="002F5A0B">
        <w:rPr>
          <w:szCs w:val="28"/>
        </w:rPr>
        <w:t xml:space="preserve"> </w:t>
      </w:r>
      <w:r w:rsidRPr="002F5A0B">
        <w:rPr>
          <w:szCs w:val="28"/>
        </w:rPr>
        <w:t>словаре</w:t>
      </w:r>
      <w:r w:rsidR="002F5A0B">
        <w:rPr>
          <w:szCs w:val="28"/>
        </w:rPr>
        <w:t xml:space="preserve"> </w:t>
      </w:r>
      <w:r w:rsidRPr="002F5A0B">
        <w:rPr>
          <w:szCs w:val="28"/>
        </w:rPr>
        <w:t>выделяется</w:t>
      </w:r>
      <w:r w:rsidR="002F5A0B">
        <w:rPr>
          <w:szCs w:val="28"/>
        </w:rPr>
        <w:t xml:space="preserve"> </w:t>
      </w:r>
      <w:r w:rsidRPr="002F5A0B">
        <w:rPr>
          <w:szCs w:val="28"/>
        </w:rPr>
        <w:t>35</w:t>
      </w:r>
      <w:r w:rsidR="002F5A0B">
        <w:rPr>
          <w:szCs w:val="28"/>
        </w:rPr>
        <w:t xml:space="preserve"> </w:t>
      </w:r>
      <w:r w:rsidRPr="002F5A0B">
        <w:rPr>
          <w:szCs w:val="28"/>
        </w:rPr>
        <w:t>раз</w:t>
      </w:r>
      <w:r w:rsidR="000408AF" w:rsidRPr="002F5A0B">
        <w:rPr>
          <w:szCs w:val="28"/>
        </w:rPr>
        <w:t>личных</w:t>
      </w:r>
      <w:r w:rsidR="002F5A0B">
        <w:rPr>
          <w:szCs w:val="28"/>
        </w:rPr>
        <w:t xml:space="preserve"> </w:t>
      </w:r>
      <w:r w:rsidR="000408AF" w:rsidRPr="002F5A0B">
        <w:rPr>
          <w:szCs w:val="28"/>
        </w:rPr>
        <w:t>значений</w:t>
      </w:r>
      <w:r w:rsidR="002F5A0B">
        <w:rPr>
          <w:szCs w:val="28"/>
        </w:rPr>
        <w:t xml:space="preserve"> </w:t>
      </w:r>
      <w:r w:rsidR="000408AF" w:rsidRPr="002F5A0B">
        <w:rPr>
          <w:szCs w:val="28"/>
        </w:rPr>
        <w:t>прилагательного</w:t>
      </w:r>
      <w:r w:rsidR="002F5A0B">
        <w:rPr>
          <w:szCs w:val="28"/>
        </w:rPr>
        <w:t xml:space="preserve"> </w:t>
      </w:r>
      <w:r w:rsidR="000408AF" w:rsidRPr="002F5A0B">
        <w:rPr>
          <w:szCs w:val="28"/>
        </w:rPr>
        <w:t>«белый».</w:t>
      </w:r>
      <w:r w:rsidR="002F5A0B">
        <w:rPr>
          <w:szCs w:val="28"/>
        </w:rPr>
        <w:t xml:space="preserve"> </w:t>
      </w:r>
      <w:r w:rsidR="000408AF" w:rsidRPr="002F5A0B">
        <w:rPr>
          <w:szCs w:val="28"/>
        </w:rPr>
        <w:t>Для</w:t>
      </w:r>
      <w:r w:rsidR="002F5A0B" w:rsidRPr="002F5A0B">
        <w:rPr>
          <w:szCs w:val="28"/>
        </w:rPr>
        <w:t xml:space="preserve"> </w:t>
      </w:r>
      <w:r w:rsidR="000408AF" w:rsidRPr="002F5A0B">
        <w:rPr>
          <w:szCs w:val="28"/>
        </w:rPr>
        <w:t>их</w:t>
      </w:r>
      <w:r w:rsidR="002F5A0B" w:rsidRPr="002F5A0B">
        <w:rPr>
          <w:szCs w:val="28"/>
        </w:rPr>
        <w:t xml:space="preserve"> </w:t>
      </w:r>
      <w:r w:rsidR="000408AF" w:rsidRPr="002F5A0B">
        <w:rPr>
          <w:szCs w:val="28"/>
        </w:rPr>
        <w:t>рассмотрения</w:t>
      </w:r>
      <w:r w:rsidR="002F5A0B" w:rsidRPr="002F5A0B">
        <w:rPr>
          <w:szCs w:val="28"/>
        </w:rPr>
        <w:t xml:space="preserve"> </w:t>
      </w:r>
      <w:r w:rsidR="000408AF" w:rsidRPr="002F5A0B">
        <w:rPr>
          <w:szCs w:val="28"/>
        </w:rPr>
        <w:t>был</w:t>
      </w:r>
      <w:r w:rsidR="002F5A0B" w:rsidRPr="002F5A0B">
        <w:rPr>
          <w:szCs w:val="28"/>
        </w:rPr>
        <w:t xml:space="preserve"> </w:t>
      </w:r>
      <w:r w:rsidR="000408AF" w:rsidRPr="002F5A0B">
        <w:rPr>
          <w:szCs w:val="28"/>
        </w:rPr>
        <w:t>использован</w:t>
      </w:r>
      <w:r w:rsidR="002F5A0B" w:rsidRPr="002F5A0B">
        <w:rPr>
          <w:szCs w:val="28"/>
        </w:rPr>
        <w:t xml:space="preserve"> </w:t>
      </w:r>
      <w:r w:rsidR="000408AF" w:rsidRPr="002F5A0B">
        <w:rPr>
          <w:szCs w:val="28"/>
        </w:rPr>
        <w:t>«</w:t>
      </w:r>
      <w:r w:rsidR="000408AF" w:rsidRPr="002F5A0B">
        <w:rPr>
          <w:szCs w:val="28"/>
          <w:lang w:val="en-US"/>
        </w:rPr>
        <w:t>English</w:t>
      </w:r>
      <w:r w:rsidR="002F5A0B" w:rsidRPr="002F5A0B">
        <w:rPr>
          <w:szCs w:val="28"/>
        </w:rPr>
        <w:t xml:space="preserve"> </w:t>
      </w:r>
      <w:r w:rsidR="000408AF" w:rsidRPr="002F5A0B">
        <w:rPr>
          <w:szCs w:val="28"/>
          <w:lang w:val="en-US"/>
        </w:rPr>
        <w:t>Dictionary</w:t>
      </w:r>
      <w:r w:rsidR="000408AF" w:rsidRPr="002F5A0B">
        <w:rPr>
          <w:szCs w:val="28"/>
        </w:rPr>
        <w:t>»</w:t>
      </w:r>
      <w:r w:rsidR="002F5A0B" w:rsidRPr="002F5A0B">
        <w:rPr>
          <w:szCs w:val="28"/>
        </w:rPr>
        <w:t xml:space="preserve"> </w:t>
      </w:r>
      <w:r w:rsidR="000408AF" w:rsidRPr="002F5A0B">
        <w:rPr>
          <w:szCs w:val="28"/>
          <w:lang w:val="en-US"/>
        </w:rPr>
        <w:t>by</w:t>
      </w:r>
      <w:r w:rsidR="002F5A0B" w:rsidRPr="002F5A0B">
        <w:rPr>
          <w:szCs w:val="28"/>
        </w:rPr>
        <w:t xml:space="preserve"> </w:t>
      </w:r>
      <w:r w:rsidR="000408AF" w:rsidRPr="002F5A0B">
        <w:rPr>
          <w:szCs w:val="28"/>
          <w:lang w:val="en-US"/>
        </w:rPr>
        <w:t>Kollins</w:t>
      </w:r>
      <w:r w:rsidR="000408AF" w:rsidRPr="002F5A0B">
        <w:rPr>
          <w:szCs w:val="28"/>
        </w:rPr>
        <w:t>,</w:t>
      </w:r>
      <w:r w:rsidR="002F5A0B" w:rsidRPr="002F5A0B">
        <w:rPr>
          <w:szCs w:val="28"/>
        </w:rPr>
        <w:t xml:space="preserve"> </w:t>
      </w:r>
      <w:r w:rsidR="000408AF" w:rsidRPr="002F5A0B">
        <w:rPr>
          <w:szCs w:val="28"/>
        </w:rPr>
        <w:t>2000</w:t>
      </w:r>
      <w:r w:rsidR="002F5A0B" w:rsidRPr="002F5A0B">
        <w:rPr>
          <w:szCs w:val="28"/>
        </w:rPr>
        <w:t xml:space="preserve"> </w:t>
      </w:r>
      <w:r w:rsidR="005816B6" w:rsidRPr="002F5A0B">
        <w:rPr>
          <w:szCs w:val="28"/>
        </w:rPr>
        <w:t>[</w:t>
      </w:r>
      <w:r w:rsidR="005816B6" w:rsidRPr="002F5A0B">
        <w:rPr>
          <w:szCs w:val="28"/>
          <w:lang w:val="en-US"/>
        </w:rPr>
        <w:t>Kollins</w:t>
      </w:r>
      <w:r w:rsidR="005816B6" w:rsidRPr="002F5A0B">
        <w:rPr>
          <w:szCs w:val="28"/>
        </w:rPr>
        <w:t>]</w:t>
      </w:r>
      <w:r w:rsidR="000408AF" w:rsidRPr="002F5A0B">
        <w:rPr>
          <w:szCs w:val="28"/>
        </w:rPr>
        <w:t>.</w:t>
      </w:r>
    </w:p>
    <w:p w:rsidR="000408AF" w:rsidRPr="002F5A0B" w:rsidRDefault="000408AF" w:rsidP="002F5A0B">
      <w:pPr>
        <w:pStyle w:val="23"/>
        <w:keepNext/>
        <w:widowControl w:val="0"/>
        <w:ind w:left="0" w:firstLine="709"/>
        <w:rPr>
          <w:szCs w:val="28"/>
          <w:lang w:val="en-US"/>
        </w:rPr>
      </w:pPr>
      <w:r w:rsidRPr="002F5A0B">
        <w:rPr>
          <w:szCs w:val="28"/>
          <w:lang w:val="en-US"/>
        </w:rPr>
        <w:t>«English</w:t>
      </w:r>
      <w:r w:rsidR="002F5A0B">
        <w:rPr>
          <w:szCs w:val="28"/>
          <w:lang w:val="en-US"/>
        </w:rPr>
        <w:t xml:space="preserve"> </w:t>
      </w:r>
      <w:r w:rsidRPr="002F5A0B">
        <w:rPr>
          <w:szCs w:val="28"/>
          <w:lang w:val="en-US"/>
        </w:rPr>
        <w:t>Dictionary»</w:t>
      </w:r>
      <w:r w:rsidR="002F5A0B">
        <w:rPr>
          <w:szCs w:val="28"/>
          <w:lang w:val="en-US"/>
        </w:rPr>
        <w:t xml:space="preserve"> </w:t>
      </w:r>
      <w:r w:rsidRPr="002F5A0B">
        <w:rPr>
          <w:szCs w:val="28"/>
          <w:lang w:val="en-US"/>
        </w:rPr>
        <w:t>by</w:t>
      </w:r>
      <w:r w:rsidR="002F5A0B">
        <w:rPr>
          <w:szCs w:val="28"/>
          <w:lang w:val="en-US"/>
        </w:rPr>
        <w:t xml:space="preserve"> </w:t>
      </w:r>
      <w:r w:rsidRPr="002F5A0B">
        <w:rPr>
          <w:szCs w:val="28"/>
          <w:lang w:val="en-US"/>
        </w:rPr>
        <w:t>Kollins,</w:t>
      </w:r>
      <w:r w:rsidR="002F5A0B">
        <w:rPr>
          <w:szCs w:val="28"/>
          <w:lang w:val="en-US"/>
        </w:rPr>
        <w:t xml:space="preserve"> </w:t>
      </w:r>
      <w:r w:rsidRPr="002F5A0B">
        <w:rPr>
          <w:szCs w:val="28"/>
          <w:lang w:val="en-US"/>
        </w:rPr>
        <w:t>2000,</w:t>
      </w:r>
      <w:r w:rsidR="002F5A0B">
        <w:rPr>
          <w:szCs w:val="28"/>
          <w:lang w:val="en-US"/>
        </w:rPr>
        <w:t xml:space="preserve"> </w:t>
      </w:r>
      <w:r w:rsidRPr="002F5A0B">
        <w:rPr>
          <w:szCs w:val="28"/>
          <w:lang w:val="en-US"/>
        </w:rPr>
        <w:t>1738.</w:t>
      </w:r>
    </w:p>
    <w:p w:rsidR="000408AF" w:rsidRPr="002F5A0B" w:rsidRDefault="000408AF" w:rsidP="002F5A0B">
      <w:pPr>
        <w:pStyle w:val="23"/>
        <w:keepNext/>
        <w:widowControl w:val="0"/>
        <w:ind w:left="0" w:firstLine="709"/>
        <w:rPr>
          <w:szCs w:val="28"/>
          <w:lang w:val="en-US"/>
        </w:rPr>
      </w:pPr>
      <w:r w:rsidRPr="002F5A0B">
        <w:rPr>
          <w:szCs w:val="28"/>
          <w:lang w:val="en-US"/>
        </w:rPr>
        <w:t>White:</w:t>
      </w:r>
    </w:p>
    <w:p w:rsidR="000408AF" w:rsidRPr="002F5A0B" w:rsidRDefault="000408AF" w:rsidP="002F5A0B">
      <w:pPr>
        <w:pStyle w:val="23"/>
        <w:keepNext/>
        <w:widowControl w:val="0"/>
        <w:ind w:left="0" w:firstLine="709"/>
        <w:rPr>
          <w:szCs w:val="28"/>
          <w:lang w:val="en-US"/>
        </w:rPr>
      </w:pPr>
      <w:r w:rsidRPr="002F5A0B">
        <w:rPr>
          <w:szCs w:val="28"/>
          <w:lang w:val="en-US"/>
        </w:rPr>
        <w:t>1.</w:t>
      </w:r>
      <w:r w:rsidR="002F5A0B">
        <w:rPr>
          <w:szCs w:val="28"/>
          <w:lang w:val="en-US"/>
        </w:rPr>
        <w:t xml:space="preserve"> </w:t>
      </w:r>
      <w:r w:rsidRPr="002F5A0B">
        <w:rPr>
          <w:szCs w:val="28"/>
          <w:lang w:val="en-US"/>
        </w:rPr>
        <w:t>Having</w:t>
      </w:r>
      <w:r w:rsidR="002F5A0B">
        <w:rPr>
          <w:szCs w:val="28"/>
          <w:lang w:val="en-US"/>
        </w:rPr>
        <w:t xml:space="preserve"> </w:t>
      </w:r>
      <w:r w:rsidRPr="002F5A0B">
        <w:rPr>
          <w:szCs w:val="28"/>
          <w:lang w:val="en-US"/>
        </w:rPr>
        <w:t>no</w:t>
      </w:r>
      <w:r w:rsidR="002F5A0B">
        <w:rPr>
          <w:szCs w:val="28"/>
          <w:lang w:val="en-US"/>
        </w:rPr>
        <w:t xml:space="preserve"> </w:t>
      </w:r>
      <w:r w:rsidRPr="002F5A0B">
        <w:rPr>
          <w:szCs w:val="28"/>
          <w:lang w:val="en-US"/>
        </w:rPr>
        <w:t>hue</w:t>
      </w:r>
      <w:r w:rsidR="002F5A0B">
        <w:rPr>
          <w:szCs w:val="28"/>
          <w:lang w:val="en-US"/>
        </w:rPr>
        <w:t xml:space="preserve"> </w:t>
      </w:r>
      <w:r w:rsidRPr="002F5A0B">
        <w:rPr>
          <w:szCs w:val="28"/>
          <w:lang w:val="en-US"/>
        </w:rPr>
        <w:t>due</w:t>
      </w:r>
      <w:r w:rsidR="002F5A0B">
        <w:rPr>
          <w:szCs w:val="28"/>
          <w:lang w:val="en-US"/>
        </w:rPr>
        <w:t xml:space="preserve"> </w:t>
      </w:r>
      <w:r w:rsidRPr="002F5A0B">
        <w:rPr>
          <w:szCs w:val="28"/>
          <w:lang w:val="en-US"/>
        </w:rPr>
        <w:t>to</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reflection</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all</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almost</w:t>
      </w:r>
      <w:r w:rsidR="002F5A0B">
        <w:rPr>
          <w:szCs w:val="28"/>
          <w:lang w:val="en-US"/>
        </w:rPr>
        <w:t xml:space="preserve"> </w:t>
      </w:r>
      <w:r w:rsidRPr="002F5A0B">
        <w:rPr>
          <w:szCs w:val="28"/>
          <w:lang w:val="en-US"/>
        </w:rPr>
        <w:t>all</w:t>
      </w:r>
      <w:r w:rsidR="002F5A0B">
        <w:rPr>
          <w:szCs w:val="28"/>
          <w:lang w:val="en-US"/>
        </w:rPr>
        <w:t xml:space="preserve"> </w:t>
      </w:r>
      <w:r w:rsidRPr="002F5A0B">
        <w:rPr>
          <w:szCs w:val="28"/>
          <w:lang w:val="en-US"/>
        </w:rPr>
        <w:t>incident</w:t>
      </w:r>
      <w:r w:rsidR="002F5A0B">
        <w:rPr>
          <w:szCs w:val="28"/>
          <w:lang w:val="en-US"/>
        </w:rPr>
        <w:t xml:space="preserve"> </w:t>
      </w:r>
      <w:r w:rsidRPr="002F5A0B">
        <w:rPr>
          <w:szCs w:val="28"/>
          <w:lang w:val="en-US"/>
        </w:rPr>
        <w:t>light.</w:t>
      </w:r>
      <w:r w:rsidR="002F5A0B">
        <w:rPr>
          <w:szCs w:val="28"/>
          <w:lang w:val="en-US"/>
        </w:rPr>
        <w:t xml:space="preserve"> </w:t>
      </w:r>
      <w:r w:rsidRPr="002F5A0B">
        <w:rPr>
          <w:szCs w:val="28"/>
        </w:rPr>
        <w:t>Не</w:t>
      </w:r>
      <w:r w:rsidR="002F5A0B" w:rsidRPr="002F5A0B">
        <w:rPr>
          <w:szCs w:val="28"/>
          <w:lang w:val="en-US"/>
        </w:rPr>
        <w:t xml:space="preserve"> </w:t>
      </w:r>
      <w:r w:rsidRPr="002F5A0B">
        <w:rPr>
          <w:szCs w:val="28"/>
        </w:rPr>
        <w:t>имеющий</w:t>
      </w:r>
      <w:r w:rsidR="002F5A0B" w:rsidRPr="002F5A0B">
        <w:rPr>
          <w:szCs w:val="28"/>
          <w:lang w:val="en-US"/>
        </w:rPr>
        <w:t xml:space="preserve"> </w:t>
      </w:r>
      <w:r w:rsidRPr="002F5A0B">
        <w:rPr>
          <w:szCs w:val="28"/>
        </w:rPr>
        <w:t>цвета</w:t>
      </w:r>
      <w:r w:rsidR="002F5A0B" w:rsidRPr="002F5A0B">
        <w:rPr>
          <w:szCs w:val="28"/>
          <w:lang w:val="en-US"/>
        </w:rPr>
        <w:t xml:space="preserve"> </w:t>
      </w:r>
      <w:r w:rsidRPr="002F5A0B">
        <w:rPr>
          <w:szCs w:val="28"/>
        </w:rPr>
        <w:t>как</w:t>
      </w:r>
      <w:r w:rsidR="002F5A0B" w:rsidRPr="002F5A0B">
        <w:rPr>
          <w:szCs w:val="28"/>
          <w:lang w:val="en-US"/>
        </w:rPr>
        <w:t xml:space="preserve"> </w:t>
      </w:r>
      <w:r w:rsidRPr="002F5A0B">
        <w:rPr>
          <w:szCs w:val="28"/>
        </w:rPr>
        <w:t>результат</w:t>
      </w:r>
      <w:r w:rsidR="002F5A0B" w:rsidRPr="002F5A0B">
        <w:rPr>
          <w:szCs w:val="28"/>
          <w:lang w:val="en-US"/>
        </w:rPr>
        <w:t xml:space="preserve"> </w:t>
      </w:r>
      <w:r w:rsidRPr="002F5A0B">
        <w:rPr>
          <w:szCs w:val="28"/>
        </w:rPr>
        <w:t>отражения</w:t>
      </w:r>
      <w:r w:rsidR="002F5A0B" w:rsidRPr="002F5A0B">
        <w:rPr>
          <w:szCs w:val="28"/>
          <w:lang w:val="en-US"/>
        </w:rPr>
        <w:t xml:space="preserve"> </w:t>
      </w:r>
      <w:r w:rsidRPr="002F5A0B">
        <w:rPr>
          <w:szCs w:val="28"/>
        </w:rPr>
        <w:t>падающего</w:t>
      </w:r>
      <w:r w:rsidR="002F5A0B" w:rsidRPr="002F5A0B">
        <w:rPr>
          <w:szCs w:val="28"/>
          <w:lang w:val="en-US"/>
        </w:rPr>
        <w:t xml:space="preserve"> </w:t>
      </w:r>
      <w:r w:rsidRPr="002F5A0B">
        <w:rPr>
          <w:szCs w:val="28"/>
        </w:rPr>
        <w:t>света</w:t>
      </w:r>
      <w:r w:rsidRPr="002F5A0B">
        <w:rPr>
          <w:szCs w:val="28"/>
          <w:lang w:val="en-US"/>
        </w:rPr>
        <w:t>.</w:t>
      </w:r>
    </w:p>
    <w:p w:rsidR="000408AF" w:rsidRPr="002F5A0B" w:rsidRDefault="000408AF" w:rsidP="002F5A0B">
      <w:pPr>
        <w:pStyle w:val="23"/>
        <w:keepNext/>
        <w:widowControl w:val="0"/>
        <w:ind w:left="0" w:firstLine="709"/>
        <w:rPr>
          <w:szCs w:val="28"/>
        </w:rPr>
      </w:pPr>
      <w:r w:rsidRPr="002F5A0B">
        <w:rPr>
          <w:szCs w:val="28"/>
          <w:lang w:val="en-US"/>
        </w:rPr>
        <w:t>2.</w:t>
      </w:r>
      <w:r w:rsidR="002F5A0B">
        <w:rPr>
          <w:szCs w:val="28"/>
          <w:lang w:val="en-US"/>
        </w:rPr>
        <w:t xml:space="preserve"> </w:t>
      </w:r>
      <w:r w:rsidR="00D13B71" w:rsidRPr="002F5A0B">
        <w:rPr>
          <w:szCs w:val="28"/>
          <w:lang w:val="en-US"/>
        </w:rPr>
        <w:t>(of</w:t>
      </w:r>
      <w:r w:rsidR="002F5A0B">
        <w:rPr>
          <w:szCs w:val="28"/>
          <w:lang w:val="en-US"/>
        </w:rPr>
        <w:t xml:space="preserve"> </w:t>
      </w:r>
      <w:r w:rsidR="00D13B71" w:rsidRPr="002F5A0B">
        <w:rPr>
          <w:szCs w:val="28"/>
          <w:lang w:val="en-US"/>
        </w:rPr>
        <w:t>light)</w:t>
      </w:r>
      <w:r w:rsidR="002F5A0B">
        <w:rPr>
          <w:szCs w:val="28"/>
          <w:lang w:val="en-US"/>
        </w:rPr>
        <w:t xml:space="preserve"> </w:t>
      </w:r>
      <w:r w:rsidR="00F077A0" w:rsidRPr="002F5A0B">
        <w:rPr>
          <w:szCs w:val="28"/>
          <w:lang w:val="en-US"/>
        </w:rPr>
        <w:t>Consisting</w:t>
      </w:r>
      <w:r w:rsidR="002F5A0B">
        <w:rPr>
          <w:szCs w:val="28"/>
          <w:lang w:val="en-US"/>
        </w:rPr>
        <w:t xml:space="preserve"> </w:t>
      </w:r>
      <w:r w:rsidR="00F077A0" w:rsidRPr="002F5A0B">
        <w:rPr>
          <w:szCs w:val="28"/>
          <w:lang w:val="en-US"/>
        </w:rPr>
        <w:t>of</w:t>
      </w:r>
      <w:r w:rsidR="002F5A0B">
        <w:rPr>
          <w:szCs w:val="28"/>
          <w:lang w:val="en-US"/>
        </w:rPr>
        <w:t xml:space="preserve"> </w:t>
      </w:r>
      <w:r w:rsidR="00F077A0" w:rsidRPr="002F5A0B">
        <w:rPr>
          <w:szCs w:val="28"/>
          <w:lang w:val="en-US"/>
        </w:rPr>
        <w:t>all</w:t>
      </w:r>
      <w:r w:rsidR="002F5A0B">
        <w:rPr>
          <w:szCs w:val="28"/>
          <w:lang w:val="en-US"/>
        </w:rPr>
        <w:t xml:space="preserve"> </w:t>
      </w:r>
      <w:r w:rsidR="00F077A0" w:rsidRPr="002F5A0B">
        <w:rPr>
          <w:szCs w:val="28"/>
          <w:lang w:val="en-US"/>
        </w:rPr>
        <w:t>the</w:t>
      </w:r>
      <w:r w:rsidR="002F5A0B">
        <w:rPr>
          <w:szCs w:val="28"/>
          <w:lang w:val="en-US"/>
        </w:rPr>
        <w:t xml:space="preserve"> </w:t>
      </w:r>
      <w:r w:rsidR="00F077A0" w:rsidRPr="002F5A0B">
        <w:rPr>
          <w:szCs w:val="28"/>
          <w:lang w:val="en-US"/>
        </w:rPr>
        <w:t>colours</w:t>
      </w:r>
      <w:r w:rsidR="002F5A0B">
        <w:rPr>
          <w:szCs w:val="28"/>
          <w:lang w:val="en-US"/>
        </w:rPr>
        <w:t xml:space="preserve"> </w:t>
      </w:r>
      <w:r w:rsidR="00F077A0" w:rsidRPr="002F5A0B">
        <w:rPr>
          <w:szCs w:val="28"/>
          <w:lang w:val="en-US"/>
        </w:rPr>
        <w:t>of</w:t>
      </w:r>
      <w:r w:rsidR="002F5A0B">
        <w:rPr>
          <w:szCs w:val="28"/>
          <w:lang w:val="en-US"/>
        </w:rPr>
        <w:t xml:space="preserve"> </w:t>
      </w:r>
      <w:r w:rsidR="00F077A0" w:rsidRPr="002F5A0B">
        <w:rPr>
          <w:szCs w:val="28"/>
          <w:lang w:val="en-US"/>
        </w:rPr>
        <w:t>the</w:t>
      </w:r>
      <w:r w:rsidR="002F5A0B">
        <w:rPr>
          <w:szCs w:val="28"/>
          <w:lang w:val="en-US"/>
        </w:rPr>
        <w:t xml:space="preserve"> </w:t>
      </w:r>
      <w:r w:rsidR="00F077A0" w:rsidRPr="002F5A0B">
        <w:rPr>
          <w:szCs w:val="28"/>
          <w:lang w:val="en-US"/>
        </w:rPr>
        <w:t>spectrum</w:t>
      </w:r>
      <w:r w:rsidR="002F5A0B">
        <w:rPr>
          <w:szCs w:val="28"/>
          <w:lang w:val="en-US"/>
        </w:rPr>
        <w:t xml:space="preserve"> </w:t>
      </w:r>
      <w:r w:rsidR="00F077A0" w:rsidRPr="002F5A0B">
        <w:rPr>
          <w:szCs w:val="28"/>
          <w:lang w:val="en-US"/>
        </w:rPr>
        <w:t>or</w:t>
      </w:r>
      <w:r w:rsidR="002F5A0B">
        <w:rPr>
          <w:szCs w:val="28"/>
          <w:lang w:val="en-US"/>
        </w:rPr>
        <w:t xml:space="preserve"> </w:t>
      </w:r>
      <w:r w:rsidR="00F077A0" w:rsidRPr="002F5A0B">
        <w:rPr>
          <w:szCs w:val="28"/>
          <w:lang w:val="en-US"/>
        </w:rPr>
        <w:t>produced</w:t>
      </w:r>
      <w:r w:rsidR="002F5A0B">
        <w:rPr>
          <w:szCs w:val="28"/>
          <w:lang w:val="en-US"/>
        </w:rPr>
        <w:t xml:space="preserve"> </w:t>
      </w:r>
      <w:r w:rsidR="00F077A0" w:rsidRPr="002F5A0B">
        <w:rPr>
          <w:szCs w:val="28"/>
          <w:lang w:val="en-US"/>
        </w:rPr>
        <w:t>by</w:t>
      </w:r>
      <w:r w:rsidR="002F5A0B">
        <w:rPr>
          <w:szCs w:val="28"/>
          <w:lang w:val="en-US"/>
        </w:rPr>
        <w:t xml:space="preserve"> </w:t>
      </w:r>
      <w:r w:rsidR="00F077A0" w:rsidRPr="002F5A0B">
        <w:rPr>
          <w:szCs w:val="28"/>
          <w:lang w:val="en-US"/>
        </w:rPr>
        <w:t>certain</w:t>
      </w:r>
      <w:r w:rsidR="002F5A0B">
        <w:rPr>
          <w:szCs w:val="28"/>
          <w:lang w:val="en-US"/>
        </w:rPr>
        <w:t xml:space="preserve"> </w:t>
      </w:r>
      <w:r w:rsidR="00F077A0" w:rsidRPr="002F5A0B">
        <w:rPr>
          <w:szCs w:val="28"/>
          <w:lang w:val="en-US"/>
        </w:rPr>
        <w:t>mixtures</w:t>
      </w:r>
      <w:r w:rsidR="002F5A0B">
        <w:rPr>
          <w:szCs w:val="28"/>
          <w:lang w:val="en-US"/>
        </w:rPr>
        <w:t xml:space="preserve"> </w:t>
      </w:r>
      <w:r w:rsidR="00F077A0" w:rsidRPr="002F5A0B">
        <w:rPr>
          <w:szCs w:val="28"/>
          <w:lang w:val="en-US"/>
        </w:rPr>
        <w:t>of</w:t>
      </w:r>
      <w:r w:rsidR="002F5A0B">
        <w:rPr>
          <w:szCs w:val="28"/>
          <w:lang w:val="en-US"/>
        </w:rPr>
        <w:t xml:space="preserve"> </w:t>
      </w:r>
      <w:r w:rsidR="00F077A0" w:rsidRPr="002F5A0B">
        <w:rPr>
          <w:szCs w:val="28"/>
          <w:lang w:val="en-US"/>
        </w:rPr>
        <w:t>three</w:t>
      </w:r>
      <w:r w:rsidR="002F5A0B">
        <w:rPr>
          <w:szCs w:val="28"/>
          <w:lang w:val="en-US"/>
        </w:rPr>
        <w:t xml:space="preserve"> </w:t>
      </w:r>
      <w:r w:rsidR="00F077A0" w:rsidRPr="002F5A0B">
        <w:rPr>
          <w:szCs w:val="28"/>
          <w:lang w:val="en-US"/>
        </w:rPr>
        <w:t>additive</w:t>
      </w:r>
      <w:r w:rsidR="002F5A0B">
        <w:rPr>
          <w:szCs w:val="28"/>
          <w:lang w:val="en-US"/>
        </w:rPr>
        <w:t xml:space="preserve"> </w:t>
      </w:r>
      <w:r w:rsidR="00F077A0" w:rsidRPr="002F5A0B">
        <w:rPr>
          <w:szCs w:val="28"/>
          <w:lang w:val="en-US"/>
        </w:rPr>
        <w:t>primary</w:t>
      </w:r>
      <w:r w:rsidR="002F5A0B">
        <w:rPr>
          <w:szCs w:val="28"/>
          <w:lang w:val="en-US"/>
        </w:rPr>
        <w:t xml:space="preserve"> </w:t>
      </w:r>
      <w:r w:rsidR="00F077A0" w:rsidRPr="002F5A0B">
        <w:rPr>
          <w:szCs w:val="28"/>
          <w:lang w:val="en-US"/>
        </w:rPr>
        <w:t>colours,</w:t>
      </w:r>
      <w:r w:rsidR="002F5A0B">
        <w:rPr>
          <w:szCs w:val="28"/>
          <w:lang w:val="en-US"/>
        </w:rPr>
        <w:t xml:space="preserve"> </w:t>
      </w:r>
      <w:r w:rsidR="00F077A0" w:rsidRPr="002F5A0B">
        <w:rPr>
          <w:szCs w:val="28"/>
          <w:lang w:val="en-US"/>
        </w:rPr>
        <w:t>such</w:t>
      </w:r>
      <w:r w:rsidR="002F5A0B">
        <w:rPr>
          <w:szCs w:val="28"/>
          <w:lang w:val="en-US"/>
        </w:rPr>
        <w:t xml:space="preserve"> </w:t>
      </w:r>
      <w:r w:rsidR="00F077A0" w:rsidRPr="002F5A0B">
        <w:rPr>
          <w:szCs w:val="28"/>
          <w:lang w:val="en-US"/>
        </w:rPr>
        <w:t>as</w:t>
      </w:r>
      <w:r w:rsidR="002F5A0B">
        <w:rPr>
          <w:szCs w:val="28"/>
          <w:lang w:val="en-US"/>
        </w:rPr>
        <w:t xml:space="preserve"> </w:t>
      </w:r>
      <w:r w:rsidR="00F077A0" w:rsidRPr="002F5A0B">
        <w:rPr>
          <w:szCs w:val="28"/>
          <w:lang w:val="en-US"/>
        </w:rPr>
        <w:t>red,</w:t>
      </w:r>
      <w:r w:rsidR="002F5A0B">
        <w:rPr>
          <w:szCs w:val="28"/>
          <w:lang w:val="en-US"/>
        </w:rPr>
        <w:t xml:space="preserve"> </w:t>
      </w:r>
      <w:r w:rsidR="00F077A0" w:rsidRPr="002F5A0B">
        <w:rPr>
          <w:szCs w:val="28"/>
          <w:lang w:val="en-US"/>
        </w:rPr>
        <w:t>green,</w:t>
      </w:r>
      <w:r w:rsidR="002F5A0B">
        <w:rPr>
          <w:szCs w:val="28"/>
          <w:lang w:val="en-US"/>
        </w:rPr>
        <w:t xml:space="preserve"> </w:t>
      </w:r>
      <w:r w:rsidR="00F077A0" w:rsidRPr="002F5A0B">
        <w:rPr>
          <w:szCs w:val="28"/>
          <w:lang w:val="en-US"/>
        </w:rPr>
        <w:t>blue.</w:t>
      </w:r>
      <w:r w:rsidR="002F5A0B">
        <w:rPr>
          <w:szCs w:val="28"/>
          <w:lang w:val="en-US"/>
        </w:rPr>
        <w:t xml:space="preserve"> </w:t>
      </w:r>
      <w:r w:rsidR="00D13B71" w:rsidRPr="002F5A0B">
        <w:rPr>
          <w:szCs w:val="28"/>
        </w:rPr>
        <w:t>(о</w:t>
      </w:r>
      <w:r w:rsidR="002F5A0B">
        <w:rPr>
          <w:szCs w:val="28"/>
        </w:rPr>
        <w:t xml:space="preserve"> </w:t>
      </w:r>
      <w:r w:rsidR="00D13B71" w:rsidRPr="002F5A0B">
        <w:rPr>
          <w:szCs w:val="28"/>
        </w:rPr>
        <w:t>свете)</w:t>
      </w:r>
      <w:r w:rsidR="002F5A0B">
        <w:rPr>
          <w:szCs w:val="28"/>
        </w:rPr>
        <w:t xml:space="preserve"> </w:t>
      </w:r>
      <w:r w:rsidR="00FC2478" w:rsidRPr="002F5A0B">
        <w:rPr>
          <w:szCs w:val="28"/>
        </w:rPr>
        <w:t>Состоящий</w:t>
      </w:r>
      <w:r w:rsidR="002F5A0B">
        <w:rPr>
          <w:szCs w:val="28"/>
        </w:rPr>
        <w:t xml:space="preserve"> </w:t>
      </w:r>
      <w:r w:rsidR="00FC2478" w:rsidRPr="002F5A0B">
        <w:rPr>
          <w:szCs w:val="28"/>
        </w:rPr>
        <w:t>из</w:t>
      </w:r>
      <w:r w:rsidR="002F5A0B">
        <w:rPr>
          <w:szCs w:val="28"/>
        </w:rPr>
        <w:t xml:space="preserve"> </w:t>
      </w:r>
      <w:r w:rsidR="00FC2478" w:rsidRPr="002F5A0B">
        <w:rPr>
          <w:szCs w:val="28"/>
        </w:rPr>
        <w:t>всех</w:t>
      </w:r>
      <w:r w:rsidR="002F5A0B">
        <w:rPr>
          <w:szCs w:val="28"/>
        </w:rPr>
        <w:t xml:space="preserve"> </w:t>
      </w:r>
      <w:r w:rsidR="00FC2478" w:rsidRPr="002F5A0B">
        <w:rPr>
          <w:szCs w:val="28"/>
        </w:rPr>
        <w:t>цветов</w:t>
      </w:r>
      <w:r w:rsidR="002F5A0B">
        <w:rPr>
          <w:szCs w:val="28"/>
        </w:rPr>
        <w:t xml:space="preserve"> </w:t>
      </w:r>
      <w:r w:rsidR="00FC2478" w:rsidRPr="002F5A0B">
        <w:rPr>
          <w:szCs w:val="28"/>
        </w:rPr>
        <w:t>спектра</w:t>
      </w:r>
      <w:r w:rsidR="002F5A0B">
        <w:rPr>
          <w:szCs w:val="28"/>
        </w:rPr>
        <w:t xml:space="preserve"> </w:t>
      </w:r>
      <w:r w:rsidR="00FC2478" w:rsidRPr="002F5A0B">
        <w:rPr>
          <w:szCs w:val="28"/>
        </w:rPr>
        <w:t>или</w:t>
      </w:r>
      <w:r w:rsidR="002F5A0B">
        <w:rPr>
          <w:szCs w:val="28"/>
        </w:rPr>
        <w:t xml:space="preserve"> </w:t>
      </w:r>
      <w:r w:rsidR="00FC2478" w:rsidRPr="002F5A0B">
        <w:rPr>
          <w:szCs w:val="28"/>
        </w:rPr>
        <w:t>представленный</w:t>
      </w:r>
      <w:r w:rsidR="002F5A0B">
        <w:rPr>
          <w:szCs w:val="28"/>
        </w:rPr>
        <w:t xml:space="preserve"> </w:t>
      </w:r>
      <w:r w:rsidR="00FC2478" w:rsidRPr="002F5A0B">
        <w:rPr>
          <w:szCs w:val="28"/>
        </w:rPr>
        <w:t>простым</w:t>
      </w:r>
      <w:r w:rsidR="002F5A0B">
        <w:rPr>
          <w:szCs w:val="28"/>
        </w:rPr>
        <w:t xml:space="preserve"> </w:t>
      </w:r>
      <w:r w:rsidR="00FC2478" w:rsidRPr="002F5A0B">
        <w:rPr>
          <w:szCs w:val="28"/>
        </w:rPr>
        <w:t>смешением</w:t>
      </w:r>
      <w:r w:rsidR="002F5A0B">
        <w:rPr>
          <w:szCs w:val="28"/>
        </w:rPr>
        <w:t xml:space="preserve"> </w:t>
      </w:r>
      <w:r w:rsidR="00FC2478" w:rsidRPr="002F5A0B">
        <w:rPr>
          <w:szCs w:val="28"/>
        </w:rPr>
        <w:t>трех</w:t>
      </w:r>
      <w:r w:rsidR="002F5A0B">
        <w:rPr>
          <w:szCs w:val="28"/>
        </w:rPr>
        <w:t xml:space="preserve"> </w:t>
      </w:r>
      <w:r w:rsidR="00FC2478" w:rsidRPr="002F5A0B">
        <w:rPr>
          <w:szCs w:val="28"/>
        </w:rPr>
        <w:t>основных</w:t>
      </w:r>
      <w:r w:rsidR="002F5A0B">
        <w:rPr>
          <w:szCs w:val="28"/>
        </w:rPr>
        <w:t xml:space="preserve"> </w:t>
      </w:r>
      <w:r w:rsidR="00FC2478" w:rsidRPr="002F5A0B">
        <w:rPr>
          <w:szCs w:val="28"/>
        </w:rPr>
        <w:t>цветов,</w:t>
      </w:r>
      <w:r w:rsidR="002F5A0B">
        <w:rPr>
          <w:szCs w:val="28"/>
        </w:rPr>
        <w:t xml:space="preserve"> </w:t>
      </w:r>
      <w:r w:rsidR="00FC2478" w:rsidRPr="002F5A0B">
        <w:rPr>
          <w:szCs w:val="28"/>
        </w:rPr>
        <w:t>таких</w:t>
      </w:r>
      <w:r w:rsidR="002F5A0B">
        <w:rPr>
          <w:szCs w:val="28"/>
        </w:rPr>
        <w:t xml:space="preserve"> </w:t>
      </w:r>
      <w:r w:rsidR="00FC2478" w:rsidRPr="002F5A0B">
        <w:rPr>
          <w:szCs w:val="28"/>
        </w:rPr>
        <w:t>как</w:t>
      </w:r>
      <w:r w:rsidR="002F5A0B">
        <w:rPr>
          <w:szCs w:val="28"/>
        </w:rPr>
        <w:t xml:space="preserve"> </w:t>
      </w:r>
      <w:r w:rsidR="00FC2478" w:rsidRPr="002F5A0B">
        <w:rPr>
          <w:szCs w:val="28"/>
        </w:rPr>
        <w:t>красный,</w:t>
      </w:r>
      <w:r w:rsidR="002F5A0B">
        <w:rPr>
          <w:szCs w:val="28"/>
        </w:rPr>
        <w:t xml:space="preserve"> </w:t>
      </w:r>
      <w:r w:rsidR="00FC2478" w:rsidRPr="002F5A0B">
        <w:rPr>
          <w:szCs w:val="28"/>
        </w:rPr>
        <w:t>зеленый,</w:t>
      </w:r>
      <w:r w:rsidR="002F5A0B">
        <w:rPr>
          <w:szCs w:val="28"/>
        </w:rPr>
        <w:t xml:space="preserve"> </w:t>
      </w:r>
      <w:r w:rsidR="00FC2478" w:rsidRPr="002F5A0B">
        <w:rPr>
          <w:szCs w:val="28"/>
        </w:rPr>
        <w:t>синий.</w:t>
      </w:r>
    </w:p>
    <w:p w:rsidR="00290683" w:rsidRPr="002F5A0B" w:rsidRDefault="00290683" w:rsidP="002F5A0B">
      <w:pPr>
        <w:pStyle w:val="23"/>
        <w:keepNext/>
        <w:widowControl w:val="0"/>
        <w:ind w:left="0" w:firstLine="709"/>
        <w:rPr>
          <w:szCs w:val="28"/>
        </w:rPr>
      </w:pPr>
      <w:r w:rsidRPr="002F5A0B">
        <w:rPr>
          <w:szCs w:val="28"/>
          <w:lang w:val="en-US"/>
        </w:rPr>
        <w:t>3.</w:t>
      </w:r>
      <w:r w:rsidR="002F5A0B">
        <w:rPr>
          <w:szCs w:val="28"/>
          <w:lang w:val="en-US"/>
        </w:rPr>
        <w:t xml:space="preserve"> </w:t>
      </w:r>
      <w:r w:rsidRPr="002F5A0B">
        <w:rPr>
          <w:szCs w:val="28"/>
          <w:lang w:val="en-US"/>
        </w:rPr>
        <w:t>Comparatively</w:t>
      </w:r>
      <w:r w:rsidR="002F5A0B">
        <w:rPr>
          <w:szCs w:val="28"/>
          <w:lang w:val="en-US"/>
        </w:rPr>
        <w:t xml:space="preserve"> </w:t>
      </w:r>
      <w:r w:rsidRPr="002F5A0B">
        <w:rPr>
          <w:szCs w:val="28"/>
          <w:lang w:val="en-US"/>
        </w:rPr>
        <w:t>white</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whitish-grey</w:t>
      </w:r>
      <w:r w:rsidR="002F5A0B">
        <w:rPr>
          <w:szCs w:val="28"/>
          <w:lang w:val="en-US"/>
        </w:rPr>
        <w:t xml:space="preserve"> </w:t>
      </w:r>
      <w:r w:rsidRPr="002F5A0B">
        <w:rPr>
          <w:szCs w:val="28"/>
          <w:lang w:val="en-US"/>
        </w:rPr>
        <w:t>in</w:t>
      </w:r>
      <w:r w:rsidR="002F5A0B">
        <w:rPr>
          <w:szCs w:val="28"/>
          <w:lang w:val="en-US"/>
        </w:rPr>
        <w:t xml:space="preserve"> </w:t>
      </w:r>
      <w:r w:rsidRPr="002F5A0B">
        <w:rPr>
          <w:szCs w:val="28"/>
          <w:lang w:val="en-US"/>
        </w:rPr>
        <w:t>colour</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having</w:t>
      </w:r>
      <w:r w:rsidR="002F5A0B">
        <w:rPr>
          <w:szCs w:val="28"/>
          <w:lang w:val="en-US"/>
        </w:rPr>
        <w:t xml:space="preserve"> </w:t>
      </w:r>
      <w:r w:rsidRPr="002F5A0B">
        <w:rPr>
          <w:szCs w:val="28"/>
          <w:lang w:val="en-US"/>
        </w:rPr>
        <w:t>parts</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this</w:t>
      </w:r>
      <w:r w:rsidR="002F5A0B">
        <w:rPr>
          <w:szCs w:val="28"/>
          <w:lang w:val="en-US"/>
        </w:rPr>
        <w:t xml:space="preserve"> </w:t>
      </w:r>
      <w:r w:rsidRPr="002F5A0B">
        <w:rPr>
          <w:szCs w:val="28"/>
          <w:lang w:val="en-US"/>
        </w:rPr>
        <w:t>colour.</w:t>
      </w:r>
      <w:r w:rsidR="002F5A0B">
        <w:rPr>
          <w:szCs w:val="28"/>
          <w:lang w:val="en-US"/>
        </w:rPr>
        <w:t xml:space="preserve"> </w:t>
      </w:r>
      <w:r w:rsidRPr="002F5A0B">
        <w:rPr>
          <w:szCs w:val="28"/>
        </w:rPr>
        <w:t>Сравнительно</w:t>
      </w:r>
      <w:r w:rsidR="002F5A0B">
        <w:rPr>
          <w:szCs w:val="28"/>
        </w:rPr>
        <w:t xml:space="preserve"> </w:t>
      </w:r>
      <w:r w:rsidRPr="002F5A0B">
        <w:rPr>
          <w:szCs w:val="28"/>
        </w:rPr>
        <w:t>белый</w:t>
      </w:r>
      <w:r w:rsidR="002F5A0B">
        <w:rPr>
          <w:szCs w:val="28"/>
        </w:rPr>
        <w:t xml:space="preserve"> </w:t>
      </w:r>
      <w:r w:rsidRPr="002F5A0B">
        <w:rPr>
          <w:szCs w:val="28"/>
        </w:rPr>
        <w:t>или</w:t>
      </w:r>
      <w:r w:rsidR="002F5A0B">
        <w:rPr>
          <w:szCs w:val="28"/>
        </w:rPr>
        <w:t xml:space="preserve"> </w:t>
      </w:r>
      <w:r w:rsidRPr="002F5A0B">
        <w:rPr>
          <w:szCs w:val="28"/>
        </w:rPr>
        <w:t>бело-серый</w:t>
      </w:r>
      <w:r w:rsidR="002F5A0B">
        <w:rPr>
          <w:szCs w:val="28"/>
        </w:rPr>
        <w:t xml:space="preserve"> </w:t>
      </w:r>
      <w:r w:rsidRPr="002F5A0B">
        <w:rPr>
          <w:szCs w:val="28"/>
        </w:rPr>
        <w:t>по</w:t>
      </w:r>
      <w:r w:rsidR="002F5A0B">
        <w:rPr>
          <w:szCs w:val="28"/>
        </w:rPr>
        <w:t xml:space="preserve"> </w:t>
      </w:r>
      <w:r w:rsidRPr="002F5A0B">
        <w:rPr>
          <w:szCs w:val="28"/>
        </w:rPr>
        <w:t>цвету</w:t>
      </w:r>
      <w:r w:rsidR="002F5A0B">
        <w:rPr>
          <w:szCs w:val="28"/>
        </w:rPr>
        <w:t xml:space="preserve"> </w:t>
      </w:r>
      <w:r w:rsidRPr="002F5A0B">
        <w:rPr>
          <w:szCs w:val="28"/>
        </w:rPr>
        <w:t>или</w:t>
      </w:r>
      <w:r w:rsidR="002F5A0B">
        <w:rPr>
          <w:szCs w:val="28"/>
        </w:rPr>
        <w:t xml:space="preserve"> </w:t>
      </w:r>
      <w:r w:rsidRPr="002F5A0B">
        <w:rPr>
          <w:szCs w:val="28"/>
        </w:rPr>
        <w:t>имеющий</w:t>
      </w:r>
      <w:r w:rsidR="002F5A0B">
        <w:rPr>
          <w:szCs w:val="28"/>
        </w:rPr>
        <w:t xml:space="preserve"> </w:t>
      </w:r>
      <w:r w:rsidRPr="002F5A0B">
        <w:rPr>
          <w:szCs w:val="28"/>
        </w:rPr>
        <w:t>отчасти</w:t>
      </w:r>
      <w:r w:rsidR="002F5A0B">
        <w:rPr>
          <w:szCs w:val="28"/>
        </w:rPr>
        <w:t xml:space="preserve"> </w:t>
      </w:r>
      <w:r w:rsidRPr="002F5A0B">
        <w:rPr>
          <w:szCs w:val="28"/>
        </w:rPr>
        <w:t>этот</w:t>
      </w:r>
      <w:r w:rsidR="002F5A0B">
        <w:rPr>
          <w:szCs w:val="28"/>
        </w:rPr>
        <w:t xml:space="preserve"> </w:t>
      </w:r>
      <w:r w:rsidRPr="002F5A0B">
        <w:rPr>
          <w:szCs w:val="28"/>
        </w:rPr>
        <w:t>цвет.</w:t>
      </w:r>
    </w:p>
    <w:p w:rsidR="00290683" w:rsidRPr="002F5A0B" w:rsidRDefault="00290683" w:rsidP="002F5A0B">
      <w:pPr>
        <w:pStyle w:val="23"/>
        <w:keepNext/>
        <w:widowControl w:val="0"/>
        <w:ind w:left="0" w:firstLine="709"/>
        <w:rPr>
          <w:szCs w:val="28"/>
        </w:rPr>
      </w:pPr>
      <w:r w:rsidRPr="002F5A0B">
        <w:rPr>
          <w:szCs w:val="28"/>
          <w:lang w:val="en-US"/>
        </w:rPr>
        <w:t>4.</w:t>
      </w:r>
      <w:r w:rsidR="002F5A0B">
        <w:rPr>
          <w:szCs w:val="28"/>
          <w:lang w:val="en-US"/>
        </w:rPr>
        <w:t xml:space="preserve"> </w:t>
      </w:r>
      <w:r w:rsidR="00D13B71" w:rsidRPr="002F5A0B">
        <w:rPr>
          <w:szCs w:val="28"/>
          <w:lang w:val="en-US"/>
        </w:rPr>
        <w:t>(of</w:t>
      </w:r>
      <w:r w:rsidR="002F5A0B">
        <w:rPr>
          <w:szCs w:val="28"/>
          <w:lang w:val="en-US"/>
        </w:rPr>
        <w:t xml:space="preserve"> </w:t>
      </w:r>
      <w:r w:rsidR="00D13B71" w:rsidRPr="002F5A0B">
        <w:rPr>
          <w:szCs w:val="28"/>
          <w:lang w:val="en-US"/>
        </w:rPr>
        <w:t>an</w:t>
      </w:r>
      <w:r w:rsidR="002F5A0B">
        <w:rPr>
          <w:szCs w:val="28"/>
          <w:lang w:val="en-US"/>
        </w:rPr>
        <w:t xml:space="preserve"> </w:t>
      </w:r>
      <w:r w:rsidR="00D13B71" w:rsidRPr="002F5A0B">
        <w:rPr>
          <w:szCs w:val="28"/>
          <w:lang w:val="en-US"/>
        </w:rPr>
        <w:t>animal)</w:t>
      </w:r>
      <w:r w:rsidR="002F5A0B">
        <w:rPr>
          <w:szCs w:val="28"/>
          <w:lang w:val="en-US"/>
        </w:rPr>
        <w:t xml:space="preserve"> </w:t>
      </w:r>
      <w:r w:rsidR="00D13B71" w:rsidRPr="002F5A0B">
        <w:rPr>
          <w:szCs w:val="28"/>
          <w:lang w:val="en-US"/>
        </w:rPr>
        <w:t>Having</w:t>
      </w:r>
      <w:r w:rsidR="002F5A0B">
        <w:rPr>
          <w:szCs w:val="28"/>
          <w:lang w:val="en-US"/>
        </w:rPr>
        <w:t xml:space="preserve"> </w:t>
      </w:r>
      <w:r w:rsidR="00D13B71" w:rsidRPr="002F5A0B">
        <w:rPr>
          <w:szCs w:val="28"/>
          <w:lang w:val="en-US"/>
        </w:rPr>
        <w:t>pale-coloured</w:t>
      </w:r>
      <w:r w:rsidR="002F5A0B">
        <w:rPr>
          <w:szCs w:val="28"/>
          <w:lang w:val="en-US"/>
        </w:rPr>
        <w:t xml:space="preserve"> </w:t>
      </w:r>
      <w:r w:rsidR="00D13B71" w:rsidRPr="002F5A0B">
        <w:rPr>
          <w:szCs w:val="28"/>
          <w:lang w:val="en-US"/>
        </w:rPr>
        <w:t>or</w:t>
      </w:r>
      <w:r w:rsidR="002F5A0B">
        <w:rPr>
          <w:szCs w:val="28"/>
          <w:lang w:val="en-US"/>
        </w:rPr>
        <w:t xml:space="preserve"> </w:t>
      </w:r>
      <w:r w:rsidR="00D13B71" w:rsidRPr="002F5A0B">
        <w:rPr>
          <w:szCs w:val="28"/>
          <w:lang w:val="en-US"/>
        </w:rPr>
        <w:t>white</w:t>
      </w:r>
      <w:r w:rsidR="002F5A0B">
        <w:rPr>
          <w:szCs w:val="28"/>
          <w:lang w:val="en-US"/>
        </w:rPr>
        <w:t xml:space="preserve"> </w:t>
      </w:r>
      <w:r w:rsidR="00D13B71" w:rsidRPr="002F5A0B">
        <w:rPr>
          <w:szCs w:val="28"/>
          <w:lang w:val="en-US"/>
        </w:rPr>
        <w:t>skin,</w:t>
      </w:r>
      <w:r w:rsidR="002F5A0B">
        <w:rPr>
          <w:szCs w:val="28"/>
          <w:lang w:val="en-US"/>
        </w:rPr>
        <w:t xml:space="preserve"> </w:t>
      </w:r>
      <w:r w:rsidR="00D13B71" w:rsidRPr="002F5A0B">
        <w:rPr>
          <w:szCs w:val="28"/>
          <w:lang w:val="en-US"/>
        </w:rPr>
        <w:t>fur,</w:t>
      </w:r>
      <w:r w:rsidR="002F5A0B">
        <w:rPr>
          <w:szCs w:val="28"/>
          <w:lang w:val="en-US"/>
        </w:rPr>
        <w:t xml:space="preserve"> </w:t>
      </w:r>
      <w:r w:rsidR="00D13B71" w:rsidRPr="002F5A0B">
        <w:rPr>
          <w:szCs w:val="28"/>
          <w:lang w:val="en-US"/>
        </w:rPr>
        <w:t>or</w:t>
      </w:r>
      <w:r w:rsidR="002F5A0B">
        <w:rPr>
          <w:szCs w:val="28"/>
          <w:lang w:val="en-US"/>
        </w:rPr>
        <w:t xml:space="preserve"> </w:t>
      </w:r>
      <w:r w:rsidR="00D13B71" w:rsidRPr="002F5A0B">
        <w:rPr>
          <w:szCs w:val="28"/>
          <w:lang w:val="en-US"/>
        </w:rPr>
        <w:t>feathers.</w:t>
      </w:r>
      <w:r w:rsidR="002F5A0B">
        <w:rPr>
          <w:szCs w:val="28"/>
          <w:lang w:val="en-US"/>
        </w:rPr>
        <w:t xml:space="preserve"> </w:t>
      </w:r>
      <w:r w:rsidR="00D13B71" w:rsidRPr="002F5A0B">
        <w:rPr>
          <w:szCs w:val="28"/>
        </w:rPr>
        <w:t>(о</w:t>
      </w:r>
      <w:r w:rsidR="002F5A0B">
        <w:rPr>
          <w:szCs w:val="28"/>
        </w:rPr>
        <w:t xml:space="preserve"> </w:t>
      </w:r>
      <w:r w:rsidR="00D13B71" w:rsidRPr="002F5A0B">
        <w:rPr>
          <w:szCs w:val="28"/>
        </w:rPr>
        <w:t>животных)</w:t>
      </w:r>
      <w:r w:rsidR="002F5A0B">
        <w:rPr>
          <w:szCs w:val="28"/>
        </w:rPr>
        <w:t xml:space="preserve"> </w:t>
      </w:r>
      <w:r w:rsidR="00D13B71" w:rsidRPr="002F5A0B">
        <w:rPr>
          <w:szCs w:val="28"/>
        </w:rPr>
        <w:t>Имеющий</w:t>
      </w:r>
      <w:r w:rsidR="002F5A0B">
        <w:rPr>
          <w:szCs w:val="28"/>
        </w:rPr>
        <w:t xml:space="preserve"> </w:t>
      </w:r>
      <w:r w:rsidR="00D13B71" w:rsidRPr="002F5A0B">
        <w:rPr>
          <w:szCs w:val="28"/>
        </w:rPr>
        <w:t>бледную</w:t>
      </w:r>
      <w:r w:rsidR="002F5A0B">
        <w:rPr>
          <w:szCs w:val="28"/>
        </w:rPr>
        <w:t xml:space="preserve"> </w:t>
      </w:r>
      <w:r w:rsidR="00D13B71" w:rsidRPr="002F5A0B">
        <w:rPr>
          <w:szCs w:val="28"/>
        </w:rPr>
        <w:t>или</w:t>
      </w:r>
      <w:r w:rsidR="002F5A0B">
        <w:rPr>
          <w:szCs w:val="28"/>
        </w:rPr>
        <w:t xml:space="preserve"> </w:t>
      </w:r>
      <w:r w:rsidR="00D13B71" w:rsidRPr="002F5A0B">
        <w:rPr>
          <w:szCs w:val="28"/>
        </w:rPr>
        <w:t>белую</w:t>
      </w:r>
      <w:r w:rsidR="002F5A0B">
        <w:rPr>
          <w:szCs w:val="28"/>
        </w:rPr>
        <w:t xml:space="preserve"> </w:t>
      </w:r>
      <w:r w:rsidR="00D13B71" w:rsidRPr="002F5A0B">
        <w:rPr>
          <w:szCs w:val="28"/>
        </w:rPr>
        <w:t>кожу,</w:t>
      </w:r>
      <w:r w:rsidR="002F5A0B">
        <w:rPr>
          <w:szCs w:val="28"/>
        </w:rPr>
        <w:t xml:space="preserve"> </w:t>
      </w:r>
      <w:r w:rsidR="00D13B71" w:rsidRPr="002F5A0B">
        <w:rPr>
          <w:szCs w:val="28"/>
        </w:rPr>
        <w:t>мех</w:t>
      </w:r>
      <w:r w:rsidR="002F5A0B">
        <w:rPr>
          <w:szCs w:val="28"/>
        </w:rPr>
        <w:t xml:space="preserve"> </w:t>
      </w:r>
      <w:r w:rsidR="00D13B71" w:rsidRPr="002F5A0B">
        <w:rPr>
          <w:szCs w:val="28"/>
        </w:rPr>
        <w:t>или</w:t>
      </w:r>
      <w:r w:rsidR="002F5A0B">
        <w:rPr>
          <w:szCs w:val="28"/>
        </w:rPr>
        <w:t xml:space="preserve"> </w:t>
      </w:r>
      <w:r w:rsidR="00D13B71" w:rsidRPr="002F5A0B">
        <w:rPr>
          <w:szCs w:val="28"/>
        </w:rPr>
        <w:t>перья.</w:t>
      </w:r>
    </w:p>
    <w:p w:rsidR="00B31F8B" w:rsidRPr="002F5A0B" w:rsidRDefault="003D2B03" w:rsidP="002F5A0B">
      <w:pPr>
        <w:pStyle w:val="23"/>
        <w:keepNext/>
        <w:widowControl w:val="0"/>
        <w:ind w:left="0" w:firstLine="709"/>
        <w:rPr>
          <w:szCs w:val="28"/>
        </w:rPr>
      </w:pPr>
      <w:r w:rsidRPr="002F5A0B">
        <w:rPr>
          <w:szCs w:val="28"/>
          <w:lang w:val="en-US"/>
        </w:rPr>
        <w:t>5.</w:t>
      </w:r>
      <w:r w:rsidR="002F5A0B">
        <w:rPr>
          <w:szCs w:val="28"/>
          <w:lang w:val="en-US"/>
        </w:rPr>
        <w:t xml:space="preserve"> </w:t>
      </w:r>
      <w:r w:rsidR="00B31F8B" w:rsidRPr="002F5A0B">
        <w:rPr>
          <w:szCs w:val="28"/>
          <w:lang w:val="en-US"/>
        </w:rPr>
        <w:t>bloodless</w:t>
      </w:r>
      <w:r w:rsidR="002F5A0B">
        <w:rPr>
          <w:szCs w:val="28"/>
          <w:lang w:val="en-US"/>
        </w:rPr>
        <w:t xml:space="preserve"> </w:t>
      </w:r>
      <w:r w:rsidR="00B31F8B" w:rsidRPr="002F5A0B">
        <w:rPr>
          <w:szCs w:val="28"/>
          <w:lang w:val="en-US"/>
        </w:rPr>
        <w:t>or</w:t>
      </w:r>
      <w:r w:rsidR="002F5A0B">
        <w:rPr>
          <w:szCs w:val="28"/>
          <w:lang w:val="en-US"/>
        </w:rPr>
        <w:t xml:space="preserve"> </w:t>
      </w:r>
      <w:r w:rsidR="00B31F8B" w:rsidRPr="002F5A0B">
        <w:rPr>
          <w:szCs w:val="28"/>
          <w:lang w:val="en-US"/>
        </w:rPr>
        <w:t>pale,</w:t>
      </w:r>
      <w:r w:rsidR="002F5A0B">
        <w:rPr>
          <w:szCs w:val="28"/>
          <w:lang w:val="en-US"/>
        </w:rPr>
        <w:t xml:space="preserve"> </w:t>
      </w:r>
      <w:r w:rsidR="00B31F8B" w:rsidRPr="002F5A0B">
        <w:rPr>
          <w:szCs w:val="28"/>
          <w:lang w:val="en-US"/>
        </w:rPr>
        <w:t>as</w:t>
      </w:r>
      <w:r w:rsidR="002F5A0B">
        <w:rPr>
          <w:szCs w:val="28"/>
          <w:lang w:val="en-US"/>
        </w:rPr>
        <w:t xml:space="preserve"> </w:t>
      </w:r>
      <w:r w:rsidR="00B31F8B" w:rsidRPr="002F5A0B">
        <w:rPr>
          <w:szCs w:val="28"/>
          <w:lang w:val="en-US"/>
        </w:rPr>
        <w:t>from</w:t>
      </w:r>
      <w:r w:rsidR="002F5A0B">
        <w:rPr>
          <w:szCs w:val="28"/>
          <w:lang w:val="en-US"/>
        </w:rPr>
        <w:t xml:space="preserve"> </w:t>
      </w:r>
      <w:r w:rsidR="00B31F8B" w:rsidRPr="002F5A0B">
        <w:rPr>
          <w:szCs w:val="28"/>
          <w:lang w:val="en-US"/>
        </w:rPr>
        <w:t>pain,</w:t>
      </w:r>
      <w:r w:rsidR="002F5A0B">
        <w:rPr>
          <w:szCs w:val="28"/>
          <w:lang w:val="en-US"/>
        </w:rPr>
        <w:t xml:space="preserve"> </w:t>
      </w:r>
      <w:r w:rsidR="00B31F8B" w:rsidRPr="002F5A0B">
        <w:rPr>
          <w:szCs w:val="28"/>
          <w:lang w:val="en-US"/>
        </w:rPr>
        <w:t>emotion,</w:t>
      </w:r>
      <w:r w:rsidR="002F5A0B">
        <w:rPr>
          <w:szCs w:val="28"/>
          <w:lang w:val="en-US"/>
        </w:rPr>
        <w:t xml:space="preserve"> </w:t>
      </w:r>
      <w:r w:rsidR="00B31F8B" w:rsidRPr="002F5A0B">
        <w:rPr>
          <w:szCs w:val="28"/>
          <w:lang w:val="en-US"/>
        </w:rPr>
        <w:t>etc.</w:t>
      </w:r>
      <w:r w:rsidR="002F5A0B">
        <w:rPr>
          <w:szCs w:val="28"/>
          <w:lang w:val="en-US"/>
        </w:rPr>
        <w:t xml:space="preserve"> </w:t>
      </w:r>
      <w:r w:rsidR="00B31F8B" w:rsidRPr="002F5A0B">
        <w:rPr>
          <w:szCs w:val="28"/>
        </w:rPr>
        <w:t>Бескровный</w:t>
      </w:r>
      <w:r w:rsidR="002F5A0B">
        <w:rPr>
          <w:szCs w:val="28"/>
        </w:rPr>
        <w:t xml:space="preserve"> </w:t>
      </w:r>
      <w:r w:rsidR="00B31F8B" w:rsidRPr="002F5A0B">
        <w:rPr>
          <w:szCs w:val="28"/>
        </w:rPr>
        <w:t>или</w:t>
      </w:r>
      <w:r w:rsidR="002F5A0B">
        <w:rPr>
          <w:szCs w:val="28"/>
        </w:rPr>
        <w:t xml:space="preserve"> </w:t>
      </w:r>
      <w:r w:rsidR="00B31F8B" w:rsidRPr="002F5A0B">
        <w:rPr>
          <w:szCs w:val="28"/>
        </w:rPr>
        <w:t>бледный</w:t>
      </w:r>
      <w:r w:rsidR="002F5A0B">
        <w:rPr>
          <w:szCs w:val="28"/>
        </w:rPr>
        <w:t xml:space="preserve"> </w:t>
      </w:r>
      <w:r w:rsidR="00B31F8B" w:rsidRPr="002F5A0B">
        <w:rPr>
          <w:szCs w:val="28"/>
        </w:rPr>
        <w:t>как</w:t>
      </w:r>
      <w:r w:rsidR="002F5A0B">
        <w:rPr>
          <w:szCs w:val="28"/>
        </w:rPr>
        <w:t xml:space="preserve"> </w:t>
      </w:r>
      <w:r w:rsidR="00B31F8B" w:rsidRPr="002F5A0B">
        <w:rPr>
          <w:szCs w:val="28"/>
        </w:rPr>
        <w:t>следствие</w:t>
      </w:r>
      <w:r w:rsidR="002F5A0B">
        <w:rPr>
          <w:szCs w:val="28"/>
        </w:rPr>
        <w:t xml:space="preserve"> </w:t>
      </w:r>
      <w:r w:rsidR="00B31F8B" w:rsidRPr="002F5A0B">
        <w:rPr>
          <w:szCs w:val="28"/>
        </w:rPr>
        <w:t>боли,</w:t>
      </w:r>
      <w:r w:rsidR="002F5A0B">
        <w:rPr>
          <w:szCs w:val="28"/>
        </w:rPr>
        <w:t xml:space="preserve"> </w:t>
      </w:r>
      <w:r w:rsidR="00B31F8B" w:rsidRPr="002F5A0B">
        <w:rPr>
          <w:szCs w:val="28"/>
        </w:rPr>
        <w:t>эмоций</w:t>
      </w:r>
      <w:r w:rsidR="002F5A0B">
        <w:rPr>
          <w:szCs w:val="28"/>
        </w:rPr>
        <w:t xml:space="preserve"> </w:t>
      </w:r>
      <w:r w:rsidR="00B31F8B" w:rsidRPr="002F5A0B">
        <w:rPr>
          <w:szCs w:val="28"/>
        </w:rPr>
        <w:t>и</w:t>
      </w:r>
      <w:r w:rsidR="002F5A0B">
        <w:rPr>
          <w:szCs w:val="28"/>
        </w:rPr>
        <w:t xml:space="preserve"> </w:t>
      </w:r>
      <w:r w:rsidR="00B31F8B" w:rsidRPr="002F5A0B">
        <w:rPr>
          <w:szCs w:val="28"/>
        </w:rPr>
        <w:t>т.д.</w:t>
      </w:r>
    </w:p>
    <w:p w:rsidR="00D13B71" w:rsidRPr="002F5A0B" w:rsidRDefault="00B31F8B" w:rsidP="002F5A0B">
      <w:pPr>
        <w:pStyle w:val="23"/>
        <w:keepNext/>
        <w:widowControl w:val="0"/>
        <w:ind w:left="0" w:firstLine="709"/>
        <w:rPr>
          <w:szCs w:val="28"/>
        </w:rPr>
      </w:pPr>
      <w:r w:rsidRPr="002F5A0B">
        <w:rPr>
          <w:szCs w:val="28"/>
          <w:lang w:val="en-US"/>
        </w:rPr>
        <w:t>6.</w:t>
      </w:r>
      <w:r w:rsidR="002F5A0B">
        <w:rPr>
          <w:szCs w:val="28"/>
          <w:lang w:val="en-US"/>
        </w:rPr>
        <w:t xml:space="preserve"> </w:t>
      </w:r>
      <w:r w:rsidR="003D2B03" w:rsidRPr="002F5A0B">
        <w:rPr>
          <w:szCs w:val="28"/>
          <w:lang w:val="en-US"/>
        </w:rPr>
        <w:t>(of</w:t>
      </w:r>
      <w:r w:rsidR="002F5A0B">
        <w:rPr>
          <w:szCs w:val="28"/>
          <w:lang w:val="en-US"/>
        </w:rPr>
        <w:t xml:space="preserve"> </w:t>
      </w:r>
      <w:r w:rsidR="003D2B03" w:rsidRPr="002F5A0B">
        <w:rPr>
          <w:szCs w:val="28"/>
          <w:lang w:val="en-US"/>
        </w:rPr>
        <w:t>hair,</w:t>
      </w:r>
      <w:r w:rsidR="002F5A0B">
        <w:rPr>
          <w:szCs w:val="28"/>
          <w:lang w:val="en-US"/>
        </w:rPr>
        <w:t xml:space="preserve"> </w:t>
      </w:r>
      <w:r w:rsidR="003D2B03" w:rsidRPr="002F5A0B">
        <w:rPr>
          <w:szCs w:val="28"/>
          <w:lang w:val="en-US"/>
        </w:rPr>
        <w:t>a</w:t>
      </w:r>
      <w:r w:rsidR="002F5A0B">
        <w:rPr>
          <w:szCs w:val="28"/>
          <w:lang w:val="en-US"/>
        </w:rPr>
        <w:t xml:space="preserve"> </w:t>
      </w:r>
      <w:r w:rsidR="003D2B03" w:rsidRPr="002F5A0B">
        <w:rPr>
          <w:szCs w:val="28"/>
          <w:lang w:val="en-US"/>
        </w:rPr>
        <w:t>beard,</w:t>
      </w:r>
      <w:r w:rsidR="002F5A0B">
        <w:rPr>
          <w:szCs w:val="28"/>
          <w:lang w:val="en-US"/>
        </w:rPr>
        <w:t xml:space="preserve"> </w:t>
      </w:r>
      <w:r w:rsidR="003D2B03" w:rsidRPr="002F5A0B">
        <w:rPr>
          <w:szCs w:val="28"/>
          <w:lang w:val="en-US"/>
        </w:rPr>
        <w:t>etc.)</w:t>
      </w:r>
      <w:r w:rsidR="002F5A0B">
        <w:rPr>
          <w:szCs w:val="28"/>
          <w:lang w:val="en-US"/>
        </w:rPr>
        <w:t xml:space="preserve"> </w:t>
      </w:r>
      <w:r w:rsidR="003D2B03" w:rsidRPr="002F5A0B">
        <w:rPr>
          <w:szCs w:val="28"/>
          <w:lang w:val="en-US"/>
        </w:rPr>
        <w:t>silvery</w:t>
      </w:r>
      <w:r w:rsidR="002F5A0B">
        <w:rPr>
          <w:szCs w:val="28"/>
          <w:lang w:val="en-US"/>
        </w:rPr>
        <w:t xml:space="preserve"> </w:t>
      </w:r>
      <w:r w:rsidR="003D2B03" w:rsidRPr="002F5A0B">
        <w:rPr>
          <w:szCs w:val="28"/>
          <w:lang w:val="en-US"/>
        </w:rPr>
        <w:t>or</w:t>
      </w:r>
      <w:r w:rsidR="002F5A0B">
        <w:rPr>
          <w:szCs w:val="28"/>
          <w:lang w:val="en-US"/>
        </w:rPr>
        <w:t xml:space="preserve"> </w:t>
      </w:r>
      <w:r w:rsidR="003D2B03" w:rsidRPr="002F5A0B">
        <w:rPr>
          <w:szCs w:val="28"/>
          <w:lang w:val="en-US"/>
        </w:rPr>
        <w:t>grey,</w:t>
      </w:r>
      <w:r w:rsidR="002F5A0B">
        <w:rPr>
          <w:szCs w:val="28"/>
          <w:lang w:val="en-US"/>
        </w:rPr>
        <w:t xml:space="preserve"> </w:t>
      </w:r>
      <w:r w:rsidR="003D2B03" w:rsidRPr="002F5A0B">
        <w:rPr>
          <w:szCs w:val="28"/>
          <w:lang w:val="en-US"/>
        </w:rPr>
        <w:t>usually</w:t>
      </w:r>
      <w:r w:rsidR="002F5A0B">
        <w:rPr>
          <w:szCs w:val="28"/>
          <w:lang w:val="en-US"/>
        </w:rPr>
        <w:t xml:space="preserve"> </w:t>
      </w:r>
      <w:r w:rsidR="003D2B03" w:rsidRPr="002F5A0B">
        <w:rPr>
          <w:szCs w:val="28"/>
          <w:lang w:val="en-US"/>
        </w:rPr>
        <w:t>from</w:t>
      </w:r>
      <w:r w:rsidR="002F5A0B">
        <w:rPr>
          <w:szCs w:val="28"/>
          <w:lang w:val="en-US"/>
        </w:rPr>
        <w:t xml:space="preserve"> </w:t>
      </w:r>
      <w:r w:rsidR="003D2B03" w:rsidRPr="002F5A0B">
        <w:rPr>
          <w:szCs w:val="28"/>
          <w:lang w:val="en-US"/>
        </w:rPr>
        <w:t>age.</w:t>
      </w:r>
      <w:r w:rsidR="002F5A0B">
        <w:rPr>
          <w:szCs w:val="28"/>
          <w:lang w:val="en-US"/>
        </w:rPr>
        <w:t xml:space="preserve"> </w:t>
      </w:r>
      <w:r w:rsidR="003D2B03" w:rsidRPr="002F5A0B">
        <w:rPr>
          <w:szCs w:val="28"/>
        </w:rPr>
        <w:t>(о</w:t>
      </w:r>
      <w:r w:rsidR="002F5A0B">
        <w:rPr>
          <w:szCs w:val="28"/>
        </w:rPr>
        <w:t xml:space="preserve"> </w:t>
      </w:r>
      <w:r w:rsidR="003D2B03" w:rsidRPr="002F5A0B">
        <w:rPr>
          <w:szCs w:val="28"/>
        </w:rPr>
        <w:t>волосах,</w:t>
      </w:r>
      <w:r w:rsidR="002F5A0B">
        <w:rPr>
          <w:szCs w:val="28"/>
        </w:rPr>
        <w:t xml:space="preserve"> </w:t>
      </w:r>
      <w:r w:rsidR="003D2B03" w:rsidRPr="002F5A0B">
        <w:rPr>
          <w:szCs w:val="28"/>
        </w:rPr>
        <w:t>бороде,</w:t>
      </w:r>
      <w:r w:rsidR="002F5A0B">
        <w:rPr>
          <w:szCs w:val="28"/>
        </w:rPr>
        <w:t xml:space="preserve"> </w:t>
      </w:r>
      <w:r w:rsidR="003D2B03" w:rsidRPr="002F5A0B">
        <w:rPr>
          <w:szCs w:val="28"/>
        </w:rPr>
        <w:t>и</w:t>
      </w:r>
      <w:r w:rsidR="002F5A0B">
        <w:rPr>
          <w:szCs w:val="28"/>
        </w:rPr>
        <w:t xml:space="preserve"> </w:t>
      </w:r>
      <w:r w:rsidR="003D2B03" w:rsidRPr="002F5A0B">
        <w:rPr>
          <w:szCs w:val="28"/>
        </w:rPr>
        <w:t>т.д.)</w:t>
      </w:r>
      <w:r w:rsidR="002F5A0B">
        <w:rPr>
          <w:szCs w:val="28"/>
        </w:rPr>
        <w:t xml:space="preserve"> </w:t>
      </w:r>
      <w:r w:rsidR="003D2B03" w:rsidRPr="002F5A0B">
        <w:rPr>
          <w:szCs w:val="28"/>
        </w:rPr>
        <w:t>серебряный</w:t>
      </w:r>
      <w:r w:rsidR="002F5A0B">
        <w:rPr>
          <w:szCs w:val="28"/>
        </w:rPr>
        <w:t xml:space="preserve"> </w:t>
      </w:r>
      <w:r w:rsidR="003D2B03" w:rsidRPr="002F5A0B">
        <w:rPr>
          <w:szCs w:val="28"/>
        </w:rPr>
        <w:t>или</w:t>
      </w:r>
      <w:r w:rsidR="002F5A0B">
        <w:rPr>
          <w:szCs w:val="28"/>
        </w:rPr>
        <w:t xml:space="preserve"> </w:t>
      </w:r>
      <w:r w:rsidR="003D2B03" w:rsidRPr="002F5A0B">
        <w:rPr>
          <w:szCs w:val="28"/>
        </w:rPr>
        <w:t>серый,</w:t>
      </w:r>
      <w:r w:rsidR="002F5A0B">
        <w:rPr>
          <w:szCs w:val="28"/>
        </w:rPr>
        <w:t xml:space="preserve"> </w:t>
      </w:r>
      <w:r w:rsidR="003D2B03" w:rsidRPr="002F5A0B">
        <w:rPr>
          <w:szCs w:val="28"/>
        </w:rPr>
        <w:t>обычно</w:t>
      </w:r>
      <w:r w:rsidR="002F5A0B">
        <w:rPr>
          <w:szCs w:val="28"/>
        </w:rPr>
        <w:t xml:space="preserve"> </w:t>
      </w:r>
      <w:r w:rsidR="003D2B03" w:rsidRPr="002F5A0B">
        <w:rPr>
          <w:szCs w:val="28"/>
        </w:rPr>
        <w:t>из-за</w:t>
      </w:r>
      <w:r w:rsidR="002F5A0B">
        <w:rPr>
          <w:szCs w:val="28"/>
        </w:rPr>
        <w:t xml:space="preserve"> </w:t>
      </w:r>
      <w:r w:rsidR="003D2B03" w:rsidRPr="002F5A0B">
        <w:rPr>
          <w:szCs w:val="28"/>
        </w:rPr>
        <w:t>возраста.</w:t>
      </w:r>
    </w:p>
    <w:p w:rsidR="002C25A9" w:rsidRPr="002F5A0B" w:rsidRDefault="002C25A9" w:rsidP="002F5A0B">
      <w:pPr>
        <w:pStyle w:val="23"/>
        <w:keepNext/>
        <w:widowControl w:val="0"/>
        <w:ind w:left="0" w:firstLine="709"/>
        <w:rPr>
          <w:szCs w:val="28"/>
        </w:rPr>
      </w:pPr>
      <w:r w:rsidRPr="002F5A0B">
        <w:rPr>
          <w:szCs w:val="28"/>
          <w:lang w:val="en-US"/>
        </w:rPr>
        <w:t>7.</w:t>
      </w:r>
      <w:r w:rsidR="002F5A0B">
        <w:rPr>
          <w:szCs w:val="28"/>
          <w:lang w:val="en-US"/>
        </w:rPr>
        <w:t xml:space="preserve"> </w:t>
      </w:r>
      <w:r w:rsidRPr="002F5A0B">
        <w:rPr>
          <w:szCs w:val="28"/>
          <w:lang w:val="en-US"/>
        </w:rPr>
        <w:t>benevolent</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without</w:t>
      </w:r>
      <w:r w:rsidR="002F5A0B">
        <w:rPr>
          <w:szCs w:val="28"/>
          <w:lang w:val="en-US"/>
        </w:rPr>
        <w:t xml:space="preserve"> </w:t>
      </w:r>
      <w:r w:rsidRPr="002F5A0B">
        <w:rPr>
          <w:szCs w:val="28"/>
          <w:lang w:val="en-US"/>
        </w:rPr>
        <w:t>malicious</w:t>
      </w:r>
      <w:r w:rsidR="002F5A0B">
        <w:rPr>
          <w:szCs w:val="28"/>
          <w:lang w:val="en-US"/>
        </w:rPr>
        <w:t xml:space="preserve"> </w:t>
      </w:r>
      <w:r w:rsidRPr="002F5A0B">
        <w:rPr>
          <w:szCs w:val="28"/>
          <w:lang w:val="en-US"/>
        </w:rPr>
        <w:t>intent.</w:t>
      </w:r>
      <w:r w:rsidR="002F5A0B">
        <w:rPr>
          <w:szCs w:val="28"/>
          <w:lang w:val="en-US"/>
        </w:rPr>
        <w:t xml:space="preserve"> </w:t>
      </w:r>
      <w:r w:rsidRPr="002F5A0B">
        <w:rPr>
          <w:szCs w:val="28"/>
        </w:rPr>
        <w:t>Доброжелательное</w:t>
      </w:r>
      <w:r w:rsidR="002F5A0B">
        <w:rPr>
          <w:szCs w:val="28"/>
        </w:rPr>
        <w:t xml:space="preserve"> </w:t>
      </w:r>
      <w:r w:rsidRPr="002F5A0B">
        <w:rPr>
          <w:szCs w:val="28"/>
        </w:rPr>
        <w:t>или</w:t>
      </w:r>
      <w:r w:rsidR="002F5A0B">
        <w:rPr>
          <w:szCs w:val="28"/>
        </w:rPr>
        <w:t xml:space="preserve"> </w:t>
      </w:r>
      <w:r w:rsidRPr="002F5A0B">
        <w:rPr>
          <w:szCs w:val="28"/>
        </w:rPr>
        <w:t>беззлобное</w:t>
      </w:r>
      <w:r w:rsidR="002F5A0B">
        <w:rPr>
          <w:szCs w:val="28"/>
        </w:rPr>
        <w:t xml:space="preserve"> </w:t>
      </w:r>
      <w:r w:rsidRPr="002F5A0B">
        <w:rPr>
          <w:szCs w:val="28"/>
        </w:rPr>
        <w:t>намерение.</w:t>
      </w:r>
    </w:p>
    <w:p w:rsidR="00736FAE" w:rsidRPr="002F5A0B" w:rsidRDefault="002C25A9" w:rsidP="002F5A0B">
      <w:pPr>
        <w:pStyle w:val="23"/>
        <w:keepNext/>
        <w:widowControl w:val="0"/>
        <w:ind w:left="0" w:firstLine="709"/>
        <w:rPr>
          <w:szCs w:val="28"/>
          <w:lang w:val="en-US"/>
        </w:rPr>
      </w:pPr>
      <w:r w:rsidRPr="002F5A0B">
        <w:rPr>
          <w:szCs w:val="28"/>
        </w:rPr>
        <w:t>8.</w:t>
      </w:r>
      <w:r w:rsidR="002F5A0B" w:rsidRPr="002F5A0B">
        <w:rPr>
          <w:szCs w:val="28"/>
        </w:rPr>
        <w:t xml:space="preserve"> </w:t>
      </w:r>
      <w:r w:rsidR="00736FAE" w:rsidRPr="002F5A0B">
        <w:rPr>
          <w:szCs w:val="28"/>
          <w:lang w:val="en-US"/>
        </w:rPr>
        <w:t>Colourless</w:t>
      </w:r>
      <w:r w:rsidR="002F5A0B" w:rsidRPr="002F5A0B">
        <w:rPr>
          <w:szCs w:val="28"/>
        </w:rPr>
        <w:t xml:space="preserve"> </w:t>
      </w:r>
      <w:r w:rsidR="00736FAE" w:rsidRPr="002F5A0B">
        <w:rPr>
          <w:szCs w:val="28"/>
          <w:lang w:val="en-US"/>
        </w:rPr>
        <w:t>or</w:t>
      </w:r>
      <w:r w:rsidR="002F5A0B" w:rsidRPr="002F5A0B">
        <w:rPr>
          <w:szCs w:val="28"/>
        </w:rPr>
        <w:t xml:space="preserve"> </w:t>
      </w:r>
      <w:r w:rsidR="00736FAE" w:rsidRPr="002F5A0B">
        <w:rPr>
          <w:szCs w:val="28"/>
          <w:lang w:val="en-US"/>
        </w:rPr>
        <w:t>transparent</w:t>
      </w:r>
      <w:r w:rsidR="00736FAE" w:rsidRPr="002F5A0B">
        <w:rPr>
          <w:szCs w:val="28"/>
        </w:rPr>
        <w:t>.</w:t>
      </w:r>
      <w:r w:rsidR="002F5A0B" w:rsidRPr="002F5A0B">
        <w:rPr>
          <w:szCs w:val="28"/>
        </w:rPr>
        <w:t xml:space="preserve"> </w:t>
      </w:r>
      <w:r w:rsidR="00680A2D" w:rsidRPr="002F5A0B">
        <w:rPr>
          <w:szCs w:val="28"/>
        </w:rPr>
        <w:t>Бесцветный</w:t>
      </w:r>
      <w:r w:rsidR="002F5A0B">
        <w:rPr>
          <w:szCs w:val="28"/>
          <w:lang w:val="en-US"/>
        </w:rPr>
        <w:t xml:space="preserve"> </w:t>
      </w:r>
      <w:r w:rsidR="00680A2D" w:rsidRPr="002F5A0B">
        <w:rPr>
          <w:szCs w:val="28"/>
        </w:rPr>
        <w:t>или</w:t>
      </w:r>
      <w:r w:rsidR="002F5A0B">
        <w:rPr>
          <w:szCs w:val="28"/>
          <w:lang w:val="en-US"/>
        </w:rPr>
        <w:t xml:space="preserve"> </w:t>
      </w:r>
      <w:r w:rsidR="00680A2D" w:rsidRPr="002F5A0B">
        <w:rPr>
          <w:szCs w:val="28"/>
        </w:rPr>
        <w:t>прозрачный</w:t>
      </w:r>
      <w:r w:rsidR="00680A2D" w:rsidRPr="002F5A0B">
        <w:rPr>
          <w:szCs w:val="28"/>
          <w:lang w:val="en-US"/>
        </w:rPr>
        <w:t>.</w:t>
      </w:r>
    </w:p>
    <w:p w:rsidR="00736FAE" w:rsidRPr="002F5A0B" w:rsidRDefault="00736FAE" w:rsidP="002F5A0B">
      <w:pPr>
        <w:pStyle w:val="23"/>
        <w:keepNext/>
        <w:widowControl w:val="0"/>
        <w:ind w:left="0" w:firstLine="709"/>
        <w:rPr>
          <w:szCs w:val="28"/>
          <w:lang w:val="en-US"/>
        </w:rPr>
      </w:pPr>
      <w:r w:rsidRPr="002F5A0B">
        <w:rPr>
          <w:szCs w:val="28"/>
          <w:lang w:val="en-US"/>
        </w:rPr>
        <w:t>9.</w:t>
      </w:r>
      <w:r w:rsidR="002F5A0B">
        <w:rPr>
          <w:szCs w:val="28"/>
          <w:lang w:val="en-US"/>
        </w:rPr>
        <w:t xml:space="preserve"> </w:t>
      </w:r>
      <w:r w:rsidRPr="002F5A0B">
        <w:rPr>
          <w:szCs w:val="28"/>
          <w:lang w:val="en-US"/>
        </w:rPr>
        <w:t>Capped</w:t>
      </w:r>
      <w:r w:rsidR="002F5A0B">
        <w:rPr>
          <w:szCs w:val="28"/>
          <w:lang w:val="en-US"/>
        </w:rPr>
        <w:t xml:space="preserve"> </w:t>
      </w:r>
      <w:r w:rsidRPr="002F5A0B">
        <w:rPr>
          <w:szCs w:val="28"/>
          <w:lang w:val="en-US"/>
        </w:rPr>
        <w:t>with</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accompanied</w:t>
      </w:r>
      <w:r w:rsidR="002F5A0B">
        <w:rPr>
          <w:szCs w:val="28"/>
          <w:lang w:val="en-US"/>
        </w:rPr>
        <w:t xml:space="preserve"> </w:t>
      </w:r>
      <w:r w:rsidRPr="002F5A0B">
        <w:rPr>
          <w:szCs w:val="28"/>
          <w:lang w:val="en-US"/>
        </w:rPr>
        <w:t>by</w:t>
      </w:r>
      <w:r w:rsidR="002F5A0B">
        <w:rPr>
          <w:szCs w:val="28"/>
          <w:lang w:val="en-US"/>
        </w:rPr>
        <w:t xml:space="preserve"> </w:t>
      </w:r>
      <w:r w:rsidRPr="002F5A0B">
        <w:rPr>
          <w:szCs w:val="28"/>
          <w:lang w:val="en-US"/>
        </w:rPr>
        <w:t>snow.</w:t>
      </w:r>
      <w:r w:rsidR="002F5A0B">
        <w:rPr>
          <w:szCs w:val="28"/>
          <w:lang w:val="en-US"/>
        </w:rPr>
        <w:t xml:space="preserve"> </w:t>
      </w:r>
      <w:r w:rsidR="001419D2" w:rsidRPr="002F5A0B">
        <w:rPr>
          <w:szCs w:val="28"/>
        </w:rPr>
        <w:t>Покрытый</w:t>
      </w:r>
      <w:r w:rsidR="002F5A0B">
        <w:rPr>
          <w:szCs w:val="28"/>
          <w:lang w:val="en-US"/>
        </w:rPr>
        <w:t xml:space="preserve"> </w:t>
      </w:r>
      <w:r w:rsidR="001419D2" w:rsidRPr="002F5A0B">
        <w:rPr>
          <w:szCs w:val="28"/>
        </w:rPr>
        <w:t>или</w:t>
      </w:r>
      <w:r w:rsidR="002F5A0B">
        <w:rPr>
          <w:szCs w:val="28"/>
          <w:lang w:val="en-US"/>
        </w:rPr>
        <w:t xml:space="preserve"> </w:t>
      </w:r>
      <w:r w:rsidR="001419D2" w:rsidRPr="002F5A0B">
        <w:rPr>
          <w:szCs w:val="28"/>
        </w:rPr>
        <w:t>сопровождаемый</w:t>
      </w:r>
      <w:r w:rsidR="002F5A0B">
        <w:rPr>
          <w:szCs w:val="28"/>
          <w:lang w:val="en-US"/>
        </w:rPr>
        <w:t xml:space="preserve"> </w:t>
      </w:r>
      <w:r w:rsidR="001419D2" w:rsidRPr="002F5A0B">
        <w:rPr>
          <w:szCs w:val="28"/>
        </w:rPr>
        <w:t>снегом</w:t>
      </w:r>
      <w:r w:rsidR="001419D2" w:rsidRPr="002F5A0B">
        <w:rPr>
          <w:szCs w:val="28"/>
          <w:lang w:val="en-US"/>
        </w:rPr>
        <w:t>.</w:t>
      </w:r>
    </w:p>
    <w:p w:rsidR="00736FAE" w:rsidRPr="002F5A0B" w:rsidRDefault="00736FAE" w:rsidP="002F5A0B">
      <w:pPr>
        <w:pStyle w:val="23"/>
        <w:keepNext/>
        <w:widowControl w:val="0"/>
        <w:ind w:left="0" w:firstLine="709"/>
        <w:rPr>
          <w:szCs w:val="28"/>
        </w:rPr>
      </w:pPr>
      <w:r w:rsidRPr="002F5A0B">
        <w:rPr>
          <w:szCs w:val="28"/>
          <w:lang w:val="en-US"/>
        </w:rPr>
        <w:t>10.</w:t>
      </w:r>
      <w:r w:rsidR="002F5A0B">
        <w:rPr>
          <w:szCs w:val="28"/>
          <w:lang w:val="en-US"/>
        </w:rPr>
        <w:t xml:space="preserve"> </w:t>
      </w:r>
      <w:r w:rsidRPr="002F5A0B">
        <w:rPr>
          <w:szCs w:val="28"/>
          <w:lang w:val="en-US"/>
        </w:rPr>
        <w:t>counterrevolutionary,</w:t>
      </w:r>
      <w:r w:rsidR="002F5A0B">
        <w:rPr>
          <w:szCs w:val="28"/>
          <w:lang w:val="en-US"/>
        </w:rPr>
        <w:t xml:space="preserve"> </w:t>
      </w:r>
      <w:r w:rsidRPr="002F5A0B">
        <w:rPr>
          <w:szCs w:val="28"/>
          <w:lang w:val="en-US"/>
        </w:rPr>
        <w:t>very</w:t>
      </w:r>
      <w:r w:rsidR="002F5A0B">
        <w:rPr>
          <w:szCs w:val="28"/>
          <w:lang w:val="en-US"/>
        </w:rPr>
        <w:t xml:space="preserve"> </w:t>
      </w:r>
      <w:r w:rsidRPr="002F5A0B">
        <w:rPr>
          <w:szCs w:val="28"/>
          <w:lang w:val="en-US"/>
        </w:rPr>
        <w:t>conservative,</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royalist.</w:t>
      </w:r>
      <w:r w:rsidR="002F5A0B">
        <w:rPr>
          <w:szCs w:val="28"/>
          <w:lang w:val="en-US"/>
        </w:rPr>
        <w:t xml:space="preserve"> </w:t>
      </w:r>
      <w:r w:rsidR="00F32D32" w:rsidRPr="002F5A0B">
        <w:rPr>
          <w:szCs w:val="28"/>
        </w:rPr>
        <w:t>Контрреволюционный,</w:t>
      </w:r>
      <w:r w:rsidR="002F5A0B">
        <w:rPr>
          <w:szCs w:val="28"/>
        </w:rPr>
        <w:t xml:space="preserve"> </w:t>
      </w:r>
      <w:r w:rsidR="00F32D32" w:rsidRPr="002F5A0B">
        <w:rPr>
          <w:szCs w:val="28"/>
        </w:rPr>
        <w:t>очень</w:t>
      </w:r>
      <w:r w:rsidR="002F5A0B">
        <w:rPr>
          <w:szCs w:val="28"/>
        </w:rPr>
        <w:t xml:space="preserve"> </w:t>
      </w:r>
      <w:r w:rsidR="00F32D32" w:rsidRPr="002F5A0B">
        <w:rPr>
          <w:szCs w:val="28"/>
        </w:rPr>
        <w:t>консервативный,</w:t>
      </w:r>
      <w:r w:rsidR="002F5A0B">
        <w:rPr>
          <w:szCs w:val="28"/>
        </w:rPr>
        <w:t xml:space="preserve"> </w:t>
      </w:r>
      <w:r w:rsidR="00F32D32" w:rsidRPr="002F5A0B">
        <w:rPr>
          <w:szCs w:val="28"/>
        </w:rPr>
        <w:t>или</w:t>
      </w:r>
      <w:r w:rsidR="002F5A0B">
        <w:rPr>
          <w:szCs w:val="28"/>
        </w:rPr>
        <w:t xml:space="preserve"> </w:t>
      </w:r>
      <w:r w:rsidR="00F32D32" w:rsidRPr="002F5A0B">
        <w:rPr>
          <w:szCs w:val="28"/>
        </w:rPr>
        <w:t>роялистский.</w:t>
      </w:r>
    </w:p>
    <w:p w:rsidR="00B226E6" w:rsidRPr="002F5A0B" w:rsidRDefault="00F32D32" w:rsidP="002F5A0B">
      <w:pPr>
        <w:pStyle w:val="23"/>
        <w:keepNext/>
        <w:widowControl w:val="0"/>
        <w:ind w:left="0" w:firstLine="709"/>
        <w:rPr>
          <w:szCs w:val="28"/>
        </w:rPr>
      </w:pPr>
      <w:r w:rsidRPr="002F5A0B">
        <w:rPr>
          <w:szCs w:val="28"/>
          <w:lang w:val="en-US"/>
        </w:rPr>
        <w:t>11.</w:t>
      </w:r>
      <w:r w:rsidR="002F5A0B">
        <w:rPr>
          <w:szCs w:val="28"/>
          <w:lang w:val="en-US"/>
        </w:rPr>
        <w:t xml:space="preserve"> </w:t>
      </w:r>
      <w:r w:rsidR="00B226E6" w:rsidRPr="002F5A0B">
        <w:rPr>
          <w:szCs w:val="28"/>
          <w:lang w:val="en-US"/>
        </w:rPr>
        <w:t>Blank,</w:t>
      </w:r>
      <w:r w:rsidR="002F5A0B">
        <w:rPr>
          <w:szCs w:val="28"/>
          <w:lang w:val="en-US"/>
        </w:rPr>
        <w:t xml:space="preserve"> </w:t>
      </w:r>
      <w:r w:rsidR="00B226E6" w:rsidRPr="002F5A0B">
        <w:rPr>
          <w:szCs w:val="28"/>
          <w:lang w:val="en-US"/>
        </w:rPr>
        <w:t>as</w:t>
      </w:r>
      <w:r w:rsidR="002F5A0B">
        <w:rPr>
          <w:szCs w:val="28"/>
          <w:lang w:val="en-US"/>
        </w:rPr>
        <w:t xml:space="preserve"> </w:t>
      </w:r>
      <w:r w:rsidR="00B226E6" w:rsidRPr="002F5A0B">
        <w:rPr>
          <w:szCs w:val="28"/>
          <w:lang w:val="en-US"/>
        </w:rPr>
        <w:t>an</w:t>
      </w:r>
      <w:r w:rsidR="002F5A0B">
        <w:rPr>
          <w:szCs w:val="28"/>
          <w:lang w:val="en-US"/>
        </w:rPr>
        <w:t xml:space="preserve"> </w:t>
      </w:r>
      <w:r w:rsidR="00B226E6" w:rsidRPr="002F5A0B">
        <w:rPr>
          <w:szCs w:val="28"/>
          <w:lang w:val="en-US"/>
        </w:rPr>
        <w:t>unprinted</w:t>
      </w:r>
      <w:r w:rsidR="002F5A0B">
        <w:rPr>
          <w:szCs w:val="28"/>
          <w:lang w:val="en-US"/>
        </w:rPr>
        <w:t xml:space="preserve"> </w:t>
      </w:r>
      <w:r w:rsidR="00B226E6" w:rsidRPr="002F5A0B">
        <w:rPr>
          <w:szCs w:val="28"/>
          <w:lang w:val="en-US"/>
        </w:rPr>
        <w:t>area</w:t>
      </w:r>
      <w:r w:rsidR="002F5A0B">
        <w:rPr>
          <w:szCs w:val="28"/>
          <w:lang w:val="en-US"/>
        </w:rPr>
        <w:t xml:space="preserve"> </w:t>
      </w:r>
      <w:r w:rsidR="00B226E6" w:rsidRPr="002F5A0B">
        <w:rPr>
          <w:szCs w:val="28"/>
          <w:lang w:val="en-US"/>
        </w:rPr>
        <w:t>of</w:t>
      </w:r>
      <w:r w:rsidR="002F5A0B">
        <w:rPr>
          <w:szCs w:val="28"/>
          <w:lang w:val="en-US"/>
        </w:rPr>
        <w:t xml:space="preserve"> </w:t>
      </w:r>
      <w:r w:rsidR="00B226E6" w:rsidRPr="002F5A0B">
        <w:rPr>
          <w:szCs w:val="28"/>
          <w:lang w:val="en-US"/>
        </w:rPr>
        <w:t>a</w:t>
      </w:r>
      <w:r w:rsidR="002F5A0B">
        <w:rPr>
          <w:szCs w:val="28"/>
          <w:lang w:val="en-US"/>
        </w:rPr>
        <w:t xml:space="preserve"> </w:t>
      </w:r>
      <w:r w:rsidR="00B226E6" w:rsidRPr="002F5A0B">
        <w:rPr>
          <w:szCs w:val="28"/>
          <w:lang w:val="en-US"/>
        </w:rPr>
        <w:t>page.</w:t>
      </w:r>
      <w:r w:rsidR="002F5A0B">
        <w:rPr>
          <w:szCs w:val="28"/>
          <w:lang w:val="en-US"/>
        </w:rPr>
        <w:t xml:space="preserve"> </w:t>
      </w:r>
      <w:r w:rsidR="00E72359" w:rsidRPr="002F5A0B">
        <w:rPr>
          <w:szCs w:val="28"/>
        </w:rPr>
        <w:t>Пустой,</w:t>
      </w:r>
      <w:r w:rsidR="002F5A0B">
        <w:rPr>
          <w:szCs w:val="28"/>
        </w:rPr>
        <w:t xml:space="preserve"> </w:t>
      </w:r>
      <w:r w:rsidR="00E72359" w:rsidRPr="002F5A0B">
        <w:rPr>
          <w:szCs w:val="28"/>
        </w:rPr>
        <w:t>как</w:t>
      </w:r>
      <w:r w:rsidR="002F5A0B">
        <w:rPr>
          <w:szCs w:val="28"/>
        </w:rPr>
        <w:t xml:space="preserve"> </w:t>
      </w:r>
      <w:r w:rsidR="00E72359" w:rsidRPr="002F5A0B">
        <w:rPr>
          <w:szCs w:val="28"/>
        </w:rPr>
        <w:t>ненапечатанная</w:t>
      </w:r>
      <w:r w:rsidR="002F5A0B">
        <w:rPr>
          <w:szCs w:val="28"/>
        </w:rPr>
        <w:t xml:space="preserve"> </w:t>
      </w:r>
      <w:r w:rsidR="00E72359" w:rsidRPr="002F5A0B">
        <w:rPr>
          <w:szCs w:val="28"/>
        </w:rPr>
        <w:t>область</w:t>
      </w:r>
      <w:r w:rsidR="002F5A0B">
        <w:rPr>
          <w:szCs w:val="28"/>
        </w:rPr>
        <w:t xml:space="preserve"> </w:t>
      </w:r>
      <w:r w:rsidR="00E72359" w:rsidRPr="002F5A0B">
        <w:rPr>
          <w:szCs w:val="28"/>
        </w:rPr>
        <w:t>на</w:t>
      </w:r>
      <w:r w:rsidR="002F5A0B">
        <w:rPr>
          <w:szCs w:val="28"/>
        </w:rPr>
        <w:t xml:space="preserve"> </w:t>
      </w:r>
      <w:r w:rsidR="00E72359" w:rsidRPr="002F5A0B">
        <w:rPr>
          <w:szCs w:val="28"/>
        </w:rPr>
        <w:t>листе.</w:t>
      </w:r>
    </w:p>
    <w:p w:rsidR="00B226E6" w:rsidRPr="002F5A0B" w:rsidRDefault="00B226E6" w:rsidP="002F5A0B">
      <w:pPr>
        <w:pStyle w:val="23"/>
        <w:keepNext/>
        <w:widowControl w:val="0"/>
        <w:ind w:left="0" w:firstLine="709"/>
        <w:rPr>
          <w:szCs w:val="28"/>
        </w:rPr>
      </w:pPr>
      <w:r w:rsidRPr="002F5A0B">
        <w:rPr>
          <w:szCs w:val="28"/>
          <w:lang w:val="en-US"/>
        </w:rPr>
        <w:t>12.</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a</w:t>
      </w:r>
      <w:r w:rsidR="002F5A0B">
        <w:rPr>
          <w:szCs w:val="28"/>
          <w:lang w:val="en-US"/>
        </w:rPr>
        <w:t xml:space="preserve"> </w:t>
      </w:r>
      <w:r w:rsidRPr="002F5A0B">
        <w:rPr>
          <w:szCs w:val="28"/>
          <w:lang w:val="en-US"/>
        </w:rPr>
        <w:t>wine)</w:t>
      </w:r>
      <w:r w:rsidR="002F5A0B">
        <w:rPr>
          <w:szCs w:val="28"/>
          <w:lang w:val="en-US"/>
        </w:rPr>
        <w:t xml:space="preserve"> </w:t>
      </w:r>
      <w:r w:rsidRPr="002F5A0B">
        <w:rPr>
          <w:szCs w:val="28"/>
          <w:lang w:val="en-US"/>
        </w:rPr>
        <w:t>made</w:t>
      </w:r>
      <w:r w:rsidR="002F5A0B">
        <w:rPr>
          <w:szCs w:val="28"/>
          <w:lang w:val="en-US"/>
        </w:rPr>
        <w:t xml:space="preserve"> </w:t>
      </w:r>
      <w:r w:rsidRPr="002F5A0B">
        <w:rPr>
          <w:szCs w:val="28"/>
          <w:lang w:val="en-US"/>
        </w:rPr>
        <w:t>from</w:t>
      </w:r>
      <w:r w:rsidR="002F5A0B">
        <w:rPr>
          <w:szCs w:val="28"/>
          <w:lang w:val="en-US"/>
        </w:rPr>
        <w:t xml:space="preserve"> </w:t>
      </w:r>
      <w:r w:rsidRPr="002F5A0B">
        <w:rPr>
          <w:szCs w:val="28"/>
          <w:lang w:val="en-US"/>
        </w:rPr>
        <w:t>pale</w:t>
      </w:r>
      <w:r w:rsidR="002F5A0B">
        <w:rPr>
          <w:szCs w:val="28"/>
          <w:lang w:val="en-US"/>
        </w:rPr>
        <w:t xml:space="preserve"> </w:t>
      </w:r>
      <w:r w:rsidRPr="002F5A0B">
        <w:rPr>
          <w:szCs w:val="28"/>
          <w:lang w:val="en-US"/>
        </w:rPr>
        <w:t>grapes</w:t>
      </w:r>
      <w:r w:rsidR="002F5A0B">
        <w:rPr>
          <w:szCs w:val="28"/>
          <w:lang w:val="en-US"/>
        </w:rPr>
        <w:t xml:space="preserve"> </w:t>
      </w:r>
      <w:r w:rsidRPr="002F5A0B">
        <w:rPr>
          <w:szCs w:val="28"/>
          <w:lang w:val="en-US"/>
        </w:rPr>
        <w:t>o</w:t>
      </w:r>
      <w:r w:rsidR="00900004" w:rsidRPr="002F5A0B">
        <w:rPr>
          <w:szCs w:val="28"/>
          <w:lang w:val="en-US"/>
        </w:rPr>
        <w:t>r</w:t>
      </w:r>
      <w:r w:rsidR="002F5A0B">
        <w:rPr>
          <w:szCs w:val="28"/>
          <w:lang w:val="en-US"/>
        </w:rPr>
        <w:t xml:space="preserve"> </w:t>
      </w:r>
      <w:r w:rsidRPr="002F5A0B">
        <w:rPr>
          <w:szCs w:val="28"/>
          <w:lang w:val="en-US"/>
        </w:rPr>
        <w:t>from</w:t>
      </w:r>
      <w:r w:rsidR="002F5A0B">
        <w:rPr>
          <w:szCs w:val="28"/>
          <w:lang w:val="en-US"/>
        </w:rPr>
        <w:t xml:space="preserve"> </w:t>
      </w:r>
      <w:r w:rsidRPr="002F5A0B">
        <w:rPr>
          <w:szCs w:val="28"/>
          <w:lang w:val="en-US"/>
        </w:rPr>
        <w:t>black</w:t>
      </w:r>
      <w:r w:rsidR="002F5A0B">
        <w:rPr>
          <w:szCs w:val="28"/>
          <w:lang w:val="en-US"/>
        </w:rPr>
        <w:t xml:space="preserve"> </w:t>
      </w:r>
      <w:r w:rsidRPr="002F5A0B">
        <w:rPr>
          <w:szCs w:val="28"/>
          <w:lang w:val="en-US"/>
        </w:rPr>
        <w:t>grapes</w:t>
      </w:r>
      <w:r w:rsidR="002F5A0B">
        <w:rPr>
          <w:szCs w:val="28"/>
          <w:lang w:val="en-US"/>
        </w:rPr>
        <w:t xml:space="preserve"> </w:t>
      </w:r>
      <w:r w:rsidRPr="002F5A0B">
        <w:rPr>
          <w:szCs w:val="28"/>
          <w:lang w:val="en-US"/>
        </w:rPr>
        <w:t>separated</w:t>
      </w:r>
      <w:r w:rsidR="002F5A0B">
        <w:rPr>
          <w:szCs w:val="28"/>
          <w:lang w:val="en-US"/>
        </w:rPr>
        <w:t xml:space="preserve"> </w:t>
      </w:r>
      <w:r w:rsidRPr="002F5A0B">
        <w:rPr>
          <w:szCs w:val="28"/>
          <w:lang w:val="en-US"/>
        </w:rPr>
        <w:t>from</w:t>
      </w:r>
      <w:r w:rsidR="002F5A0B">
        <w:rPr>
          <w:szCs w:val="28"/>
          <w:lang w:val="en-US"/>
        </w:rPr>
        <w:t xml:space="preserve"> </w:t>
      </w:r>
      <w:r w:rsidRPr="002F5A0B">
        <w:rPr>
          <w:szCs w:val="28"/>
          <w:lang w:val="en-US"/>
        </w:rPr>
        <w:t>their</w:t>
      </w:r>
      <w:r w:rsidR="002F5A0B">
        <w:rPr>
          <w:szCs w:val="28"/>
          <w:lang w:val="en-US"/>
        </w:rPr>
        <w:t xml:space="preserve"> </w:t>
      </w:r>
      <w:r w:rsidRPr="002F5A0B">
        <w:rPr>
          <w:szCs w:val="28"/>
          <w:lang w:val="en-US"/>
        </w:rPr>
        <w:t>skins.</w:t>
      </w:r>
      <w:r w:rsidR="002F5A0B">
        <w:rPr>
          <w:szCs w:val="28"/>
          <w:lang w:val="en-US"/>
        </w:rPr>
        <w:t xml:space="preserve"> </w:t>
      </w:r>
      <w:r w:rsidR="00E72359" w:rsidRPr="002F5A0B">
        <w:rPr>
          <w:szCs w:val="28"/>
        </w:rPr>
        <w:t>(о</w:t>
      </w:r>
      <w:r w:rsidR="002F5A0B">
        <w:rPr>
          <w:szCs w:val="28"/>
        </w:rPr>
        <w:t xml:space="preserve"> </w:t>
      </w:r>
      <w:r w:rsidR="00E72359" w:rsidRPr="002F5A0B">
        <w:rPr>
          <w:szCs w:val="28"/>
        </w:rPr>
        <w:t>вине)</w:t>
      </w:r>
      <w:r w:rsidR="002F5A0B">
        <w:rPr>
          <w:szCs w:val="28"/>
        </w:rPr>
        <w:t xml:space="preserve"> </w:t>
      </w:r>
      <w:r w:rsidR="00E72359" w:rsidRPr="002F5A0B">
        <w:rPr>
          <w:szCs w:val="28"/>
        </w:rPr>
        <w:t>сделанный</w:t>
      </w:r>
      <w:r w:rsidR="002F5A0B">
        <w:rPr>
          <w:szCs w:val="28"/>
        </w:rPr>
        <w:t xml:space="preserve"> </w:t>
      </w:r>
      <w:r w:rsidR="00E72359" w:rsidRPr="002F5A0B">
        <w:rPr>
          <w:szCs w:val="28"/>
        </w:rPr>
        <w:t>из</w:t>
      </w:r>
      <w:r w:rsidR="002F5A0B">
        <w:rPr>
          <w:szCs w:val="28"/>
        </w:rPr>
        <w:t xml:space="preserve"> </w:t>
      </w:r>
      <w:r w:rsidR="00E72359" w:rsidRPr="002F5A0B">
        <w:rPr>
          <w:szCs w:val="28"/>
        </w:rPr>
        <w:t>светлого</w:t>
      </w:r>
      <w:r w:rsidR="002F5A0B">
        <w:rPr>
          <w:szCs w:val="28"/>
        </w:rPr>
        <w:t xml:space="preserve"> </w:t>
      </w:r>
      <w:r w:rsidR="00E72359" w:rsidRPr="002F5A0B">
        <w:rPr>
          <w:szCs w:val="28"/>
        </w:rPr>
        <w:t>винограда</w:t>
      </w:r>
      <w:r w:rsidR="002F5A0B">
        <w:rPr>
          <w:szCs w:val="28"/>
        </w:rPr>
        <w:t xml:space="preserve"> </w:t>
      </w:r>
      <w:r w:rsidR="00E72359" w:rsidRPr="002F5A0B">
        <w:rPr>
          <w:szCs w:val="28"/>
        </w:rPr>
        <w:t>или</w:t>
      </w:r>
      <w:r w:rsidR="002F5A0B">
        <w:rPr>
          <w:szCs w:val="28"/>
        </w:rPr>
        <w:t xml:space="preserve"> </w:t>
      </w:r>
      <w:r w:rsidR="00E72359" w:rsidRPr="002F5A0B">
        <w:rPr>
          <w:szCs w:val="28"/>
        </w:rPr>
        <w:t>черного</w:t>
      </w:r>
      <w:r w:rsidR="002F5A0B">
        <w:rPr>
          <w:szCs w:val="28"/>
        </w:rPr>
        <w:t xml:space="preserve"> </w:t>
      </w:r>
      <w:r w:rsidR="00E72359" w:rsidRPr="002F5A0B">
        <w:rPr>
          <w:szCs w:val="28"/>
        </w:rPr>
        <w:t>винограда</w:t>
      </w:r>
      <w:r w:rsidR="002F5A0B">
        <w:rPr>
          <w:szCs w:val="28"/>
        </w:rPr>
        <w:t xml:space="preserve"> </w:t>
      </w:r>
      <w:r w:rsidR="00E72359" w:rsidRPr="002F5A0B">
        <w:rPr>
          <w:szCs w:val="28"/>
        </w:rPr>
        <w:t>без</w:t>
      </w:r>
      <w:r w:rsidR="002F5A0B">
        <w:rPr>
          <w:szCs w:val="28"/>
        </w:rPr>
        <w:t xml:space="preserve"> </w:t>
      </w:r>
      <w:r w:rsidR="00E72359" w:rsidRPr="002F5A0B">
        <w:rPr>
          <w:szCs w:val="28"/>
        </w:rPr>
        <w:t>кожицы.</w:t>
      </w:r>
    </w:p>
    <w:p w:rsidR="00F32D32" w:rsidRPr="002F5A0B" w:rsidRDefault="00B226E6" w:rsidP="002F5A0B">
      <w:pPr>
        <w:pStyle w:val="23"/>
        <w:keepNext/>
        <w:widowControl w:val="0"/>
        <w:ind w:left="0" w:firstLine="709"/>
        <w:rPr>
          <w:szCs w:val="28"/>
        </w:rPr>
      </w:pPr>
      <w:r w:rsidRPr="002F5A0B">
        <w:rPr>
          <w:szCs w:val="28"/>
          <w:lang w:val="en-US"/>
        </w:rPr>
        <w:t>13a.</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coffee</w:t>
      </w:r>
      <w:r w:rsidR="002F5A0B">
        <w:rPr>
          <w:szCs w:val="28"/>
          <w:lang w:val="en-US"/>
        </w:rPr>
        <w:t xml:space="preserve"> </w:t>
      </w:r>
      <w:r w:rsidRPr="002F5A0B">
        <w:rPr>
          <w:szCs w:val="28"/>
          <w:lang w:val="en-US"/>
        </w:rPr>
        <w:t>o</w:t>
      </w:r>
      <w:r w:rsidR="004142C6" w:rsidRPr="002F5A0B">
        <w:rPr>
          <w:szCs w:val="28"/>
          <w:lang w:val="en-US"/>
        </w:rPr>
        <w:t>r</w:t>
      </w:r>
      <w:r w:rsidR="002F5A0B">
        <w:rPr>
          <w:szCs w:val="28"/>
          <w:lang w:val="en-US"/>
        </w:rPr>
        <w:t xml:space="preserve"> </w:t>
      </w:r>
      <w:r w:rsidRPr="002F5A0B">
        <w:rPr>
          <w:szCs w:val="28"/>
          <w:lang w:val="en-US"/>
        </w:rPr>
        <w:t>tea)</w:t>
      </w:r>
      <w:r w:rsidR="002F5A0B">
        <w:rPr>
          <w:szCs w:val="28"/>
          <w:lang w:val="en-US"/>
        </w:rPr>
        <w:t xml:space="preserve"> </w:t>
      </w:r>
      <w:r w:rsidRPr="002F5A0B">
        <w:rPr>
          <w:szCs w:val="28"/>
          <w:lang w:val="en-US"/>
        </w:rPr>
        <w:t>with</w:t>
      </w:r>
      <w:r w:rsidR="002F5A0B">
        <w:rPr>
          <w:szCs w:val="28"/>
          <w:lang w:val="en-US"/>
        </w:rPr>
        <w:t xml:space="preserve"> </w:t>
      </w:r>
      <w:r w:rsidRPr="002F5A0B">
        <w:rPr>
          <w:szCs w:val="28"/>
          <w:lang w:val="en-US"/>
        </w:rPr>
        <w:t>milk</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cream.</w:t>
      </w:r>
      <w:r w:rsidR="002F5A0B">
        <w:rPr>
          <w:szCs w:val="28"/>
          <w:lang w:val="en-US"/>
        </w:rPr>
        <w:t xml:space="preserve"> </w:t>
      </w:r>
      <w:r w:rsidR="004142C6" w:rsidRPr="002F5A0B">
        <w:rPr>
          <w:szCs w:val="28"/>
        </w:rPr>
        <w:t>(о</w:t>
      </w:r>
      <w:r w:rsidR="002F5A0B">
        <w:rPr>
          <w:szCs w:val="28"/>
        </w:rPr>
        <w:t xml:space="preserve"> </w:t>
      </w:r>
      <w:r w:rsidR="004142C6" w:rsidRPr="002F5A0B">
        <w:rPr>
          <w:szCs w:val="28"/>
        </w:rPr>
        <w:t>кофе</w:t>
      </w:r>
      <w:r w:rsidR="002F5A0B">
        <w:rPr>
          <w:szCs w:val="28"/>
        </w:rPr>
        <w:t xml:space="preserve"> </w:t>
      </w:r>
      <w:r w:rsidR="004142C6" w:rsidRPr="002F5A0B">
        <w:rPr>
          <w:szCs w:val="28"/>
        </w:rPr>
        <w:t>или</w:t>
      </w:r>
      <w:r w:rsidR="002F5A0B">
        <w:rPr>
          <w:szCs w:val="28"/>
        </w:rPr>
        <w:t xml:space="preserve"> </w:t>
      </w:r>
      <w:r w:rsidR="004142C6" w:rsidRPr="002F5A0B">
        <w:rPr>
          <w:szCs w:val="28"/>
        </w:rPr>
        <w:t>чае)</w:t>
      </w:r>
      <w:r w:rsidR="002F5A0B">
        <w:rPr>
          <w:szCs w:val="28"/>
        </w:rPr>
        <w:t xml:space="preserve"> </w:t>
      </w:r>
      <w:r w:rsidR="004142C6" w:rsidRPr="002F5A0B">
        <w:rPr>
          <w:szCs w:val="28"/>
        </w:rPr>
        <w:t>с</w:t>
      </w:r>
      <w:r w:rsidR="002F5A0B">
        <w:rPr>
          <w:szCs w:val="28"/>
        </w:rPr>
        <w:t xml:space="preserve"> </w:t>
      </w:r>
      <w:r w:rsidR="004142C6" w:rsidRPr="002F5A0B">
        <w:rPr>
          <w:szCs w:val="28"/>
        </w:rPr>
        <w:t>молоком</w:t>
      </w:r>
      <w:r w:rsidR="002F5A0B">
        <w:rPr>
          <w:szCs w:val="28"/>
        </w:rPr>
        <w:t xml:space="preserve"> </w:t>
      </w:r>
      <w:r w:rsidR="004142C6" w:rsidRPr="002F5A0B">
        <w:rPr>
          <w:szCs w:val="28"/>
        </w:rPr>
        <w:t>или</w:t>
      </w:r>
      <w:r w:rsidR="002F5A0B">
        <w:rPr>
          <w:szCs w:val="28"/>
        </w:rPr>
        <w:t xml:space="preserve"> </w:t>
      </w:r>
      <w:r w:rsidR="004142C6" w:rsidRPr="002F5A0B">
        <w:rPr>
          <w:szCs w:val="28"/>
        </w:rPr>
        <w:t>сливками.</w:t>
      </w:r>
    </w:p>
    <w:p w:rsidR="00B226E6" w:rsidRPr="002F5A0B" w:rsidRDefault="00B226E6" w:rsidP="002F5A0B">
      <w:pPr>
        <w:pStyle w:val="23"/>
        <w:keepNext/>
        <w:widowControl w:val="0"/>
        <w:ind w:left="0" w:firstLine="709"/>
        <w:rPr>
          <w:szCs w:val="28"/>
        </w:rPr>
      </w:pPr>
      <w:r w:rsidRPr="002F5A0B">
        <w:rPr>
          <w:szCs w:val="28"/>
          <w:lang w:val="en-US"/>
        </w:rPr>
        <w:t>13b.</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bread)</w:t>
      </w:r>
      <w:r w:rsidR="002F5A0B">
        <w:rPr>
          <w:szCs w:val="28"/>
          <w:lang w:val="en-US"/>
        </w:rPr>
        <w:t xml:space="preserve"> </w:t>
      </w:r>
      <w:r w:rsidRPr="002F5A0B">
        <w:rPr>
          <w:szCs w:val="28"/>
          <w:lang w:val="en-US"/>
        </w:rPr>
        <w:t>made</w:t>
      </w:r>
      <w:r w:rsidR="002F5A0B">
        <w:rPr>
          <w:szCs w:val="28"/>
          <w:lang w:val="en-US"/>
        </w:rPr>
        <w:t xml:space="preserve"> </w:t>
      </w:r>
      <w:r w:rsidRPr="002F5A0B">
        <w:rPr>
          <w:szCs w:val="28"/>
          <w:lang w:val="en-US"/>
        </w:rPr>
        <w:t>with</w:t>
      </w:r>
      <w:r w:rsidR="002F5A0B">
        <w:rPr>
          <w:szCs w:val="28"/>
          <w:lang w:val="en-US"/>
        </w:rPr>
        <w:t xml:space="preserve"> </w:t>
      </w:r>
      <w:r w:rsidRPr="002F5A0B">
        <w:rPr>
          <w:szCs w:val="28"/>
          <w:lang w:val="en-US"/>
        </w:rPr>
        <w:t>white</w:t>
      </w:r>
      <w:r w:rsidR="002F5A0B">
        <w:rPr>
          <w:szCs w:val="28"/>
          <w:lang w:val="en-US"/>
        </w:rPr>
        <w:t xml:space="preserve"> </w:t>
      </w:r>
      <w:r w:rsidRPr="002F5A0B">
        <w:rPr>
          <w:szCs w:val="28"/>
          <w:lang w:val="en-US"/>
        </w:rPr>
        <w:t>flour.</w:t>
      </w:r>
      <w:r w:rsidR="002F5A0B">
        <w:rPr>
          <w:szCs w:val="28"/>
          <w:lang w:val="en-US"/>
        </w:rPr>
        <w:t xml:space="preserve"> </w:t>
      </w:r>
      <w:r w:rsidR="004142C6" w:rsidRPr="002F5A0B">
        <w:rPr>
          <w:szCs w:val="28"/>
        </w:rPr>
        <w:t>(о</w:t>
      </w:r>
      <w:r w:rsidR="002F5A0B">
        <w:rPr>
          <w:szCs w:val="28"/>
        </w:rPr>
        <w:t xml:space="preserve"> </w:t>
      </w:r>
      <w:r w:rsidR="004142C6" w:rsidRPr="002F5A0B">
        <w:rPr>
          <w:szCs w:val="28"/>
        </w:rPr>
        <w:t>хлебе)</w:t>
      </w:r>
      <w:r w:rsidR="002F5A0B">
        <w:rPr>
          <w:szCs w:val="28"/>
        </w:rPr>
        <w:t xml:space="preserve"> </w:t>
      </w:r>
      <w:r w:rsidR="004142C6" w:rsidRPr="002F5A0B">
        <w:rPr>
          <w:szCs w:val="28"/>
        </w:rPr>
        <w:t>сделанный</w:t>
      </w:r>
      <w:r w:rsidR="002F5A0B">
        <w:rPr>
          <w:szCs w:val="28"/>
        </w:rPr>
        <w:t xml:space="preserve"> </w:t>
      </w:r>
      <w:r w:rsidR="004142C6" w:rsidRPr="002F5A0B">
        <w:rPr>
          <w:szCs w:val="28"/>
        </w:rPr>
        <w:t>из</w:t>
      </w:r>
      <w:r w:rsidR="002F5A0B">
        <w:rPr>
          <w:szCs w:val="28"/>
        </w:rPr>
        <w:t xml:space="preserve"> </w:t>
      </w:r>
      <w:r w:rsidR="004142C6" w:rsidRPr="002F5A0B">
        <w:rPr>
          <w:szCs w:val="28"/>
        </w:rPr>
        <w:t>белой</w:t>
      </w:r>
      <w:r w:rsidR="002F5A0B">
        <w:rPr>
          <w:szCs w:val="28"/>
        </w:rPr>
        <w:t xml:space="preserve"> </w:t>
      </w:r>
      <w:r w:rsidR="004142C6" w:rsidRPr="002F5A0B">
        <w:rPr>
          <w:szCs w:val="28"/>
        </w:rPr>
        <w:t>муки.</w:t>
      </w:r>
    </w:p>
    <w:p w:rsidR="004142C6" w:rsidRPr="002F5A0B" w:rsidRDefault="00B226E6" w:rsidP="002F5A0B">
      <w:pPr>
        <w:pStyle w:val="23"/>
        <w:keepNext/>
        <w:widowControl w:val="0"/>
        <w:ind w:left="0" w:firstLine="709"/>
        <w:rPr>
          <w:szCs w:val="28"/>
        </w:rPr>
      </w:pPr>
      <w:r w:rsidRPr="002F5A0B">
        <w:rPr>
          <w:szCs w:val="28"/>
          <w:lang w:val="en-US"/>
        </w:rPr>
        <w:t>14.</w:t>
      </w:r>
      <w:r w:rsidR="002F5A0B">
        <w:rPr>
          <w:szCs w:val="28"/>
          <w:lang w:val="en-US"/>
        </w:rPr>
        <w:t xml:space="preserve"> </w:t>
      </w:r>
      <w:r w:rsidRPr="002F5A0B">
        <w:rPr>
          <w:szCs w:val="28"/>
          <w:lang w:val="en-US"/>
        </w:rPr>
        <w:t>Physics.</w:t>
      </w:r>
      <w:r w:rsidR="002F5A0B">
        <w:rPr>
          <w:szCs w:val="28"/>
          <w:lang w:val="en-US"/>
        </w:rPr>
        <w:t xml:space="preserve"> </w:t>
      </w:r>
      <w:r w:rsidRPr="002F5A0B">
        <w:rPr>
          <w:szCs w:val="28"/>
          <w:lang w:val="en-US"/>
        </w:rPr>
        <w:t>Having</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characterized</w:t>
      </w:r>
      <w:r w:rsidR="002F5A0B">
        <w:rPr>
          <w:szCs w:val="28"/>
          <w:lang w:val="en-US"/>
        </w:rPr>
        <w:t xml:space="preserve"> </w:t>
      </w:r>
      <w:r w:rsidRPr="002F5A0B">
        <w:rPr>
          <w:szCs w:val="28"/>
          <w:lang w:val="en-US"/>
        </w:rPr>
        <w:t>by</w:t>
      </w:r>
      <w:r w:rsidR="002F5A0B">
        <w:rPr>
          <w:szCs w:val="28"/>
          <w:lang w:val="en-US"/>
        </w:rPr>
        <w:t xml:space="preserve"> </w:t>
      </w:r>
      <w:r w:rsidRPr="002F5A0B">
        <w:rPr>
          <w:szCs w:val="28"/>
          <w:lang w:val="en-US"/>
        </w:rPr>
        <w:t>a</w:t>
      </w:r>
      <w:r w:rsidR="002F5A0B">
        <w:rPr>
          <w:szCs w:val="28"/>
          <w:lang w:val="en-US"/>
        </w:rPr>
        <w:t xml:space="preserve"> </w:t>
      </w:r>
      <w:r w:rsidRPr="002F5A0B">
        <w:rPr>
          <w:szCs w:val="28"/>
          <w:lang w:val="en-US"/>
        </w:rPr>
        <w:t>continuous</w:t>
      </w:r>
      <w:r w:rsidR="002F5A0B">
        <w:rPr>
          <w:szCs w:val="28"/>
          <w:lang w:val="en-US"/>
        </w:rPr>
        <w:t xml:space="preserve"> </w:t>
      </w:r>
      <w:r w:rsidRPr="002F5A0B">
        <w:rPr>
          <w:szCs w:val="28"/>
          <w:lang w:val="en-US"/>
        </w:rPr>
        <w:t>distribution</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energy,</w:t>
      </w:r>
      <w:r w:rsidR="002F5A0B">
        <w:rPr>
          <w:szCs w:val="28"/>
          <w:lang w:val="en-US"/>
        </w:rPr>
        <w:t xml:space="preserve"> </w:t>
      </w:r>
      <w:r w:rsidRPr="002F5A0B">
        <w:rPr>
          <w:szCs w:val="28"/>
          <w:lang w:val="en-US"/>
        </w:rPr>
        <w:t>wavelength,</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frequency.</w:t>
      </w:r>
      <w:r w:rsidR="002F5A0B">
        <w:rPr>
          <w:szCs w:val="28"/>
          <w:lang w:val="en-US"/>
        </w:rPr>
        <w:t xml:space="preserve"> </w:t>
      </w:r>
      <w:r w:rsidR="004142C6" w:rsidRPr="002F5A0B">
        <w:rPr>
          <w:szCs w:val="28"/>
        </w:rPr>
        <w:t>Физика.</w:t>
      </w:r>
      <w:r w:rsidR="002F5A0B">
        <w:rPr>
          <w:szCs w:val="28"/>
        </w:rPr>
        <w:t xml:space="preserve"> </w:t>
      </w:r>
      <w:r w:rsidR="004142C6" w:rsidRPr="002F5A0B">
        <w:rPr>
          <w:szCs w:val="28"/>
        </w:rPr>
        <w:t>Имеющий</w:t>
      </w:r>
      <w:r w:rsidR="002F5A0B">
        <w:rPr>
          <w:szCs w:val="28"/>
        </w:rPr>
        <w:t xml:space="preserve"> </w:t>
      </w:r>
      <w:r w:rsidR="004142C6" w:rsidRPr="002F5A0B">
        <w:rPr>
          <w:szCs w:val="28"/>
        </w:rPr>
        <w:t>характерную</w:t>
      </w:r>
      <w:r w:rsidR="002F5A0B">
        <w:rPr>
          <w:szCs w:val="28"/>
        </w:rPr>
        <w:t xml:space="preserve"> </w:t>
      </w:r>
      <w:r w:rsidR="004142C6" w:rsidRPr="002F5A0B">
        <w:rPr>
          <w:szCs w:val="28"/>
        </w:rPr>
        <w:t>по</w:t>
      </w:r>
      <w:r w:rsidR="002F5A0B">
        <w:rPr>
          <w:szCs w:val="28"/>
        </w:rPr>
        <w:t xml:space="preserve"> </w:t>
      </w:r>
      <w:r w:rsidR="004142C6" w:rsidRPr="002F5A0B">
        <w:rPr>
          <w:szCs w:val="28"/>
        </w:rPr>
        <w:t>длительному</w:t>
      </w:r>
      <w:r w:rsidR="002F5A0B">
        <w:rPr>
          <w:szCs w:val="28"/>
        </w:rPr>
        <w:t xml:space="preserve"> </w:t>
      </w:r>
      <w:r w:rsidR="004142C6" w:rsidRPr="002F5A0B">
        <w:rPr>
          <w:szCs w:val="28"/>
        </w:rPr>
        <w:t>распределению</w:t>
      </w:r>
      <w:r w:rsidR="002F5A0B">
        <w:rPr>
          <w:szCs w:val="28"/>
        </w:rPr>
        <w:t xml:space="preserve"> </w:t>
      </w:r>
      <w:r w:rsidR="004142C6" w:rsidRPr="002F5A0B">
        <w:rPr>
          <w:szCs w:val="28"/>
        </w:rPr>
        <w:t>энергию,</w:t>
      </w:r>
      <w:r w:rsidR="002F5A0B">
        <w:rPr>
          <w:szCs w:val="28"/>
        </w:rPr>
        <w:t xml:space="preserve"> </w:t>
      </w:r>
      <w:r w:rsidR="004142C6" w:rsidRPr="002F5A0B">
        <w:rPr>
          <w:szCs w:val="28"/>
        </w:rPr>
        <w:t>волну</w:t>
      </w:r>
      <w:r w:rsidR="002F5A0B">
        <w:rPr>
          <w:szCs w:val="28"/>
        </w:rPr>
        <w:t xml:space="preserve"> </w:t>
      </w:r>
      <w:r w:rsidR="004142C6" w:rsidRPr="002F5A0B">
        <w:rPr>
          <w:szCs w:val="28"/>
        </w:rPr>
        <w:t>или</w:t>
      </w:r>
      <w:r w:rsidR="002F5A0B">
        <w:rPr>
          <w:szCs w:val="28"/>
        </w:rPr>
        <w:t xml:space="preserve"> </w:t>
      </w:r>
      <w:r w:rsidR="004142C6" w:rsidRPr="002F5A0B">
        <w:rPr>
          <w:szCs w:val="28"/>
        </w:rPr>
        <w:t>частоту.</w:t>
      </w:r>
    </w:p>
    <w:p w:rsidR="00291B29" w:rsidRPr="002F5A0B" w:rsidRDefault="00291B29" w:rsidP="002F5A0B">
      <w:pPr>
        <w:pStyle w:val="23"/>
        <w:keepNext/>
        <w:widowControl w:val="0"/>
        <w:ind w:left="0" w:firstLine="709"/>
        <w:rPr>
          <w:szCs w:val="28"/>
          <w:lang w:val="en-US"/>
        </w:rPr>
      </w:pPr>
      <w:r w:rsidRPr="002F5A0B">
        <w:rPr>
          <w:szCs w:val="28"/>
          <w:lang w:val="en-US"/>
        </w:rPr>
        <w:t>15.</w:t>
      </w:r>
      <w:r w:rsidR="002F5A0B" w:rsidRPr="002F5A0B">
        <w:rPr>
          <w:szCs w:val="28"/>
          <w:lang w:val="en-US"/>
        </w:rPr>
        <w:t xml:space="preserve"> </w:t>
      </w:r>
      <w:r w:rsidRPr="002F5A0B">
        <w:rPr>
          <w:szCs w:val="28"/>
          <w:lang w:val="en-US"/>
        </w:rPr>
        <w:t>Informal.</w:t>
      </w:r>
      <w:r w:rsidR="002F5A0B" w:rsidRPr="002F5A0B">
        <w:rPr>
          <w:szCs w:val="28"/>
          <w:lang w:val="en-US"/>
        </w:rPr>
        <w:t xml:space="preserve"> </w:t>
      </w:r>
      <w:r w:rsidRPr="002F5A0B">
        <w:rPr>
          <w:szCs w:val="28"/>
          <w:lang w:val="en-US"/>
        </w:rPr>
        <w:t>Honourable</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generous.</w:t>
      </w:r>
      <w:r w:rsidR="002F5A0B">
        <w:rPr>
          <w:szCs w:val="28"/>
          <w:lang w:val="en-US"/>
        </w:rPr>
        <w:t xml:space="preserve"> </w:t>
      </w:r>
      <w:r w:rsidRPr="002F5A0B">
        <w:rPr>
          <w:szCs w:val="28"/>
        </w:rPr>
        <w:t>Великодушный</w:t>
      </w:r>
      <w:r w:rsidR="002F5A0B">
        <w:rPr>
          <w:szCs w:val="28"/>
          <w:lang w:val="en-US"/>
        </w:rPr>
        <w:t xml:space="preserve"> </w:t>
      </w:r>
      <w:r w:rsidRPr="002F5A0B">
        <w:rPr>
          <w:szCs w:val="28"/>
        </w:rPr>
        <w:t>или</w:t>
      </w:r>
      <w:r w:rsidR="002F5A0B">
        <w:rPr>
          <w:szCs w:val="28"/>
          <w:lang w:val="en-US"/>
        </w:rPr>
        <w:t xml:space="preserve"> </w:t>
      </w:r>
      <w:r w:rsidRPr="002F5A0B">
        <w:rPr>
          <w:szCs w:val="28"/>
        </w:rPr>
        <w:t>благородный</w:t>
      </w:r>
      <w:r w:rsidRPr="002F5A0B">
        <w:rPr>
          <w:szCs w:val="28"/>
          <w:lang w:val="en-US"/>
        </w:rPr>
        <w:t>.</w:t>
      </w:r>
    </w:p>
    <w:p w:rsidR="00291B29" w:rsidRPr="002F5A0B" w:rsidRDefault="00291B29" w:rsidP="002F5A0B">
      <w:pPr>
        <w:pStyle w:val="23"/>
        <w:keepNext/>
        <w:widowControl w:val="0"/>
        <w:ind w:left="0" w:firstLine="709"/>
        <w:rPr>
          <w:szCs w:val="28"/>
        </w:rPr>
      </w:pPr>
      <w:r w:rsidRPr="002F5A0B">
        <w:rPr>
          <w:szCs w:val="28"/>
          <w:lang w:val="en-US"/>
        </w:rPr>
        <w:t>16.</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armour)</w:t>
      </w:r>
      <w:r w:rsidR="002F5A0B">
        <w:rPr>
          <w:szCs w:val="28"/>
          <w:lang w:val="en-US"/>
        </w:rPr>
        <w:t xml:space="preserve"> </w:t>
      </w:r>
      <w:r w:rsidRPr="002F5A0B">
        <w:rPr>
          <w:szCs w:val="28"/>
          <w:lang w:val="en-US"/>
        </w:rPr>
        <w:t>made</w:t>
      </w:r>
      <w:r w:rsidR="002F5A0B">
        <w:rPr>
          <w:szCs w:val="28"/>
          <w:lang w:val="en-US"/>
        </w:rPr>
        <w:t xml:space="preserve"> </w:t>
      </w:r>
      <w:r w:rsidRPr="002F5A0B">
        <w:rPr>
          <w:szCs w:val="28"/>
          <w:lang w:val="en-US"/>
        </w:rPr>
        <w:t>completely</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iron</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steel.</w:t>
      </w:r>
      <w:r w:rsidR="002F5A0B">
        <w:rPr>
          <w:szCs w:val="28"/>
          <w:lang w:val="en-US"/>
        </w:rPr>
        <w:t xml:space="preserve"> </w:t>
      </w:r>
      <w:r w:rsidRPr="002F5A0B">
        <w:rPr>
          <w:szCs w:val="28"/>
        </w:rPr>
        <w:t>(об</w:t>
      </w:r>
      <w:r w:rsidR="002F5A0B">
        <w:rPr>
          <w:szCs w:val="28"/>
        </w:rPr>
        <w:t xml:space="preserve"> </w:t>
      </w:r>
      <w:r w:rsidRPr="002F5A0B">
        <w:rPr>
          <w:szCs w:val="28"/>
        </w:rPr>
        <w:t>оружии)</w:t>
      </w:r>
      <w:r w:rsidR="002F5A0B">
        <w:rPr>
          <w:szCs w:val="28"/>
        </w:rPr>
        <w:t xml:space="preserve"> </w:t>
      </w:r>
      <w:r w:rsidRPr="002F5A0B">
        <w:rPr>
          <w:szCs w:val="28"/>
        </w:rPr>
        <w:t>сделанный</w:t>
      </w:r>
      <w:r w:rsidR="002F5A0B">
        <w:rPr>
          <w:szCs w:val="28"/>
        </w:rPr>
        <w:t xml:space="preserve"> </w:t>
      </w:r>
      <w:r w:rsidRPr="002F5A0B">
        <w:rPr>
          <w:szCs w:val="28"/>
        </w:rPr>
        <w:t>полностью</w:t>
      </w:r>
      <w:r w:rsidR="002F5A0B">
        <w:rPr>
          <w:szCs w:val="28"/>
        </w:rPr>
        <w:t xml:space="preserve"> </w:t>
      </w:r>
      <w:r w:rsidRPr="002F5A0B">
        <w:rPr>
          <w:szCs w:val="28"/>
        </w:rPr>
        <w:t>из</w:t>
      </w:r>
      <w:r w:rsidR="002F5A0B">
        <w:rPr>
          <w:szCs w:val="28"/>
        </w:rPr>
        <w:t xml:space="preserve"> </w:t>
      </w:r>
      <w:r w:rsidRPr="002F5A0B">
        <w:rPr>
          <w:szCs w:val="28"/>
        </w:rPr>
        <w:t>железа</w:t>
      </w:r>
      <w:r w:rsidR="002F5A0B">
        <w:rPr>
          <w:szCs w:val="28"/>
        </w:rPr>
        <w:t xml:space="preserve"> </w:t>
      </w:r>
      <w:r w:rsidRPr="002F5A0B">
        <w:rPr>
          <w:szCs w:val="28"/>
        </w:rPr>
        <w:t>или</w:t>
      </w:r>
      <w:r w:rsidR="002F5A0B">
        <w:rPr>
          <w:szCs w:val="28"/>
        </w:rPr>
        <w:t xml:space="preserve"> </w:t>
      </w:r>
      <w:r w:rsidRPr="002F5A0B">
        <w:rPr>
          <w:szCs w:val="28"/>
        </w:rPr>
        <w:t>стали.</w:t>
      </w:r>
    </w:p>
    <w:p w:rsidR="00291B29" w:rsidRPr="002F5A0B" w:rsidRDefault="00291B29" w:rsidP="002F5A0B">
      <w:pPr>
        <w:pStyle w:val="23"/>
        <w:keepNext/>
        <w:widowControl w:val="0"/>
        <w:ind w:left="0" w:firstLine="709"/>
        <w:rPr>
          <w:szCs w:val="28"/>
        </w:rPr>
      </w:pPr>
      <w:r w:rsidRPr="002F5A0B">
        <w:rPr>
          <w:szCs w:val="28"/>
        </w:rPr>
        <w:t>17.</w:t>
      </w:r>
      <w:r w:rsidR="002F5A0B">
        <w:rPr>
          <w:szCs w:val="28"/>
        </w:rPr>
        <w:t xml:space="preserve"> </w:t>
      </w:r>
      <w:r w:rsidRPr="002F5A0B">
        <w:rPr>
          <w:szCs w:val="28"/>
          <w:lang w:val="en-US"/>
        </w:rPr>
        <w:t>Rare</w:t>
      </w:r>
      <w:r w:rsidRPr="002F5A0B">
        <w:rPr>
          <w:szCs w:val="28"/>
        </w:rPr>
        <w:t>.</w:t>
      </w:r>
      <w:r w:rsidR="002F5A0B">
        <w:rPr>
          <w:szCs w:val="28"/>
        </w:rPr>
        <w:t xml:space="preserve"> </w:t>
      </w:r>
      <w:r w:rsidRPr="002F5A0B">
        <w:rPr>
          <w:szCs w:val="28"/>
          <w:lang w:val="en-US"/>
        </w:rPr>
        <w:t>Morally</w:t>
      </w:r>
      <w:r w:rsidR="002F5A0B">
        <w:rPr>
          <w:szCs w:val="28"/>
        </w:rPr>
        <w:t xml:space="preserve"> </w:t>
      </w:r>
      <w:r w:rsidRPr="002F5A0B">
        <w:rPr>
          <w:szCs w:val="28"/>
          <w:lang w:val="en-US"/>
        </w:rPr>
        <w:t>unblemished</w:t>
      </w:r>
      <w:r w:rsidRPr="002F5A0B">
        <w:rPr>
          <w:szCs w:val="28"/>
        </w:rPr>
        <w:t>.</w:t>
      </w:r>
      <w:r w:rsidR="002F5A0B">
        <w:rPr>
          <w:szCs w:val="28"/>
        </w:rPr>
        <w:t xml:space="preserve"> </w:t>
      </w:r>
      <w:r w:rsidR="00AC7B58" w:rsidRPr="002F5A0B">
        <w:rPr>
          <w:szCs w:val="28"/>
        </w:rPr>
        <w:t>Редко.</w:t>
      </w:r>
      <w:r w:rsidR="002F5A0B">
        <w:rPr>
          <w:szCs w:val="28"/>
        </w:rPr>
        <w:t xml:space="preserve"> </w:t>
      </w:r>
      <w:r w:rsidR="00AC7B58" w:rsidRPr="002F5A0B">
        <w:rPr>
          <w:szCs w:val="28"/>
        </w:rPr>
        <w:t>Нравственно</w:t>
      </w:r>
      <w:r w:rsidR="002F5A0B">
        <w:rPr>
          <w:szCs w:val="28"/>
        </w:rPr>
        <w:t xml:space="preserve"> </w:t>
      </w:r>
      <w:r w:rsidR="00AC7B58" w:rsidRPr="002F5A0B">
        <w:rPr>
          <w:szCs w:val="28"/>
        </w:rPr>
        <w:t>безупречный.</w:t>
      </w:r>
    </w:p>
    <w:p w:rsidR="00B226E6" w:rsidRPr="002F5A0B" w:rsidRDefault="00291B29" w:rsidP="002F5A0B">
      <w:pPr>
        <w:pStyle w:val="23"/>
        <w:keepNext/>
        <w:widowControl w:val="0"/>
        <w:ind w:left="0" w:firstLine="709"/>
        <w:rPr>
          <w:szCs w:val="28"/>
          <w:lang w:val="en-US"/>
        </w:rPr>
      </w:pPr>
      <w:r w:rsidRPr="002F5A0B">
        <w:rPr>
          <w:szCs w:val="28"/>
          <w:lang w:val="en-US"/>
        </w:rPr>
        <w:t>18.</w:t>
      </w:r>
      <w:r w:rsidR="002F5A0B" w:rsidRPr="002F5A0B">
        <w:rPr>
          <w:szCs w:val="28"/>
          <w:lang w:val="en-US"/>
        </w:rPr>
        <w:t xml:space="preserve"> </w:t>
      </w:r>
      <w:r w:rsidRPr="002F5A0B">
        <w:rPr>
          <w:szCs w:val="28"/>
          <w:lang w:val="en-US"/>
        </w:rPr>
        <w:t>Rare.</w:t>
      </w:r>
      <w:r w:rsidR="002F5A0B" w:rsidRP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times,</w:t>
      </w:r>
      <w:r w:rsidR="002F5A0B">
        <w:rPr>
          <w:szCs w:val="28"/>
          <w:lang w:val="en-US"/>
        </w:rPr>
        <w:t xml:space="preserve"> </w:t>
      </w:r>
      <w:r w:rsidRPr="002F5A0B">
        <w:rPr>
          <w:szCs w:val="28"/>
          <w:lang w:val="en-US"/>
        </w:rPr>
        <w:t>seasons,</w:t>
      </w:r>
      <w:r w:rsidR="002F5A0B">
        <w:rPr>
          <w:szCs w:val="28"/>
          <w:lang w:val="en-US"/>
        </w:rPr>
        <w:t xml:space="preserve"> </w:t>
      </w:r>
      <w:r w:rsidRPr="002F5A0B">
        <w:rPr>
          <w:szCs w:val="28"/>
          <w:lang w:val="en-US"/>
        </w:rPr>
        <w:t>etc.)</w:t>
      </w:r>
      <w:r w:rsidR="002F5A0B">
        <w:rPr>
          <w:szCs w:val="28"/>
          <w:lang w:val="en-US"/>
        </w:rPr>
        <w:t xml:space="preserve"> </w:t>
      </w:r>
      <w:r w:rsidRPr="002F5A0B">
        <w:rPr>
          <w:szCs w:val="28"/>
          <w:lang w:val="en-US"/>
        </w:rPr>
        <w:t>auspicious;</w:t>
      </w:r>
      <w:r w:rsidR="002F5A0B">
        <w:rPr>
          <w:szCs w:val="28"/>
          <w:lang w:val="en-US"/>
        </w:rPr>
        <w:t xml:space="preserve"> </w:t>
      </w:r>
      <w:r w:rsidRPr="002F5A0B">
        <w:rPr>
          <w:szCs w:val="28"/>
          <w:lang w:val="en-US"/>
        </w:rPr>
        <w:t>favourable.</w:t>
      </w:r>
      <w:r w:rsidR="002F5A0B">
        <w:rPr>
          <w:szCs w:val="28"/>
          <w:lang w:val="en-US"/>
        </w:rPr>
        <w:t xml:space="preserve"> </w:t>
      </w:r>
      <w:r w:rsidR="00AC7B58" w:rsidRPr="002F5A0B">
        <w:rPr>
          <w:szCs w:val="28"/>
        </w:rPr>
        <w:t>Редко.</w:t>
      </w:r>
      <w:r w:rsidR="002F5A0B">
        <w:rPr>
          <w:szCs w:val="28"/>
        </w:rPr>
        <w:t xml:space="preserve"> </w:t>
      </w:r>
      <w:r w:rsidR="00AC7B58" w:rsidRPr="002F5A0B">
        <w:rPr>
          <w:szCs w:val="28"/>
        </w:rPr>
        <w:t>(о</w:t>
      </w:r>
      <w:r w:rsidR="002F5A0B">
        <w:rPr>
          <w:szCs w:val="28"/>
        </w:rPr>
        <w:t xml:space="preserve"> </w:t>
      </w:r>
      <w:r w:rsidR="00AC7B58" w:rsidRPr="002F5A0B">
        <w:rPr>
          <w:szCs w:val="28"/>
        </w:rPr>
        <w:t>временах,</w:t>
      </w:r>
      <w:r w:rsidR="002F5A0B">
        <w:rPr>
          <w:szCs w:val="28"/>
        </w:rPr>
        <w:t xml:space="preserve"> </w:t>
      </w:r>
      <w:r w:rsidR="00AC7B58" w:rsidRPr="002F5A0B">
        <w:rPr>
          <w:szCs w:val="28"/>
        </w:rPr>
        <w:t>сезонах</w:t>
      </w:r>
      <w:r w:rsidR="002F5A0B">
        <w:rPr>
          <w:szCs w:val="28"/>
        </w:rPr>
        <w:t xml:space="preserve"> </w:t>
      </w:r>
      <w:r w:rsidR="00AC7B58" w:rsidRPr="002F5A0B">
        <w:rPr>
          <w:szCs w:val="28"/>
        </w:rPr>
        <w:t>и</w:t>
      </w:r>
      <w:r w:rsidR="002F5A0B">
        <w:rPr>
          <w:szCs w:val="28"/>
        </w:rPr>
        <w:t xml:space="preserve"> </w:t>
      </w:r>
      <w:r w:rsidR="00AC7B58" w:rsidRPr="002F5A0B">
        <w:rPr>
          <w:szCs w:val="28"/>
        </w:rPr>
        <w:t>т.д.)</w:t>
      </w:r>
      <w:r w:rsidR="002F5A0B">
        <w:rPr>
          <w:szCs w:val="28"/>
        </w:rPr>
        <w:t xml:space="preserve"> </w:t>
      </w:r>
      <w:r w:rsidR="00AC7B58" w:rsidRPr="002F5A0B">
        <w:rPr>
          <w:szCs w:val="28"/>
        </w:rPr>
        <w:t>Благоприятный</w:t>
      </w:r>
      <w:r w:rsidR="00AC7B58" w:rsidRPr="002F5A0B">
        <w:rPr>
          <w:szCs w:val="28"/>
          <w:lang w:val="en-US"/>
        </w:rPr>
        <w:t>;</w:t>
      </w:r>
      <w:r w:rsidR="002F5A0B" w:rsidRPr="002F5A0B">
        <w:rPr>
          <w:szCs w:val="28"/>
          <w:lang w:val="en-US"/>
        </w:rPr>
        <w:t xml:space="preserve"> </w:t>
      </w:r>
      <w:r w:rsidR="00AC7B58" w:rsidRPr="002F5A0B">
        <w:rPr>
          <w:szCs w:val="28"/>
        </w:rPr>
        <w:t>подходящий</w:t>
      </w:r>
      <w:r w:rsidR="00AC7B58" w:rsidRPr="002F5A0B">
        <w:rPr>
          <w:szCs w:val="28"/>
          <w:lang w:val="en-US"/>
        </w:rPr>
        <w:t>.</w:t>
      </w:r>
    </w:p>
    <w:p w:rsidR="006802F3" w:rsidRPr="002F5A0B" w:rsidRDefault="006802F3" w:rsidP="002F5A0B">
      <w:pPr>
        <w:pStyle w:val="23"/>
        <w:keepNext/>
        <w:widowControl w:val="0"/>
        <w:ind w:left="0" w:firstLine="709"/>
        <w:rPr>
          <w:szCs w:val="28"/>
        </w:rPr>
      </w:pPr>
      <w:r w:rsidRPr="002F5A0B">
        <w:rPr>
          <w:szCs w:val="28"/>
          <w:lang w:val="en-US"/>
        </w:rPr>
        <w:t>19.</w:t>
      </w:r>
      <w:r w:rsidR="002F5A0B">
        <w:rPr>
          <w:szCs w:val="28"/>
          <w:lang w:val="en-US"/>
        </w:rPr>
        <w:t xml:space="preserve"> </w:t>
      </w:r>
      <w:r w:rsidRPr="002F5A0B">
        <w:rPr>
          <w:szCs w:val="28"/>
          <w:lang w:val="en-US"/>
        </w:rPr>
        <w:t>Poetic</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archaic.</w:t>
      </w:r>
      <w:r w:rsidR="002F5A0B">
        <w:rPr>
          <w:szCs w:val="28"/>
          <w:lang w:val="en-US"/>
        </w:rPr>
        <w:t xml:space="preserve"> </w:t>
      </w:r>
      <w:r w:rsidRPr="002F5A0B">
        <w:rPr>
          <w:szCs w:val="28"/>
          <w:lang w:val="en-US"/>
        </w:rPr>
        <w:t>Having</w:t>
      </w:r>
      <w:r w:rsidR="002F5A0B">
        <w:rPr>
          <w:szCs w:val="28"/>
          <w:lang w:val="en-US"/>
        </w:rPr>
        <w:t xml:space="preserve"> </w:t>
      </w:r>
      <w:r w:rsidRPr="002F5A0B">
        <w:rPr>
          <w:szCs w:val="28"/>
          <w:lang w:val="en-US"/>
        </w:rPr>
        <w:t>a</w:t>
      </w:r>
      <w:r w:rsidR="002F5A0B">
        <w:rPr>
          <w:szCs w:val="28"/>
          <w:lang w:val="en-US"/>
        </w:rPr>
        <w:t xml:space="preserve"> </w:t>
      </w:r>
      <w:r w:rsidRPr="002F5A0B">
        <w:rPr>
          <w:szCs w:val="28"/>
          <w:lang w:val="en-US"/>
        </w:rPr>
        <w:t>fair</w:t>
      </w:r>
      <w:r w:rsidR="002F5A0B">
        <w:rPr>
          <w:szCs w:val="28"/>
          <w:lang w:val="en-US"/>
        </w:rPr>
        <w:t xml:space="preserve"> </w:t>
      </w:r>
      <w:r w:rsidRPr="002F5A0B">
        <w:rPr>
          <w:szCs w:val="28"/>
          <w:lang w:val="en-US"/>
        </w:rPr>
        <w:t>complexion;</w:t>
      </w:r>
      <w:r w:rsidR="002F5A0B">
        <w:rPr>
          <w:szCs w:val="28"/>
          <w:lang w:val="en-US"/>
        </w:rPr>
        <w:t xml:space="preserve"> </w:t>
      </w:r>
      <w:r w:rsidRPr="002F5A0B">
        <w:rPr>
          <w:szCs w:val="28"/>
          <w:lang w:val="en-US"/>
        </w:rPr>
        <w:t>blond.</w:t>
      </w:r>
      <w:r w:rsidR="002F5A0B">
        <w:rPr>
          <w:szCs w:val="28"/>
          <w:lang w:val="en-US"/>
        </w:rPr>
        <w:t xml:space="preserve"> </w:t>
      </w:r>
      <w:r w:rsidR="00E461A7" w:rsidRPr="002F5A0B">
        <w:rPr>
          <w:szCs w:val="28"/>
        </w:rPr>
        <w:t>Поэтическое</w:t>
      </w:r>
      <w:r w:rsidR="002F5A0B" w:rsidRPr="002F5A0B">
        <w:rPr>
          <w:szCs w:val="28"/>
        </w:rPr>
        <w:t xml:space="preserve"> </w:t>
      </w:r>
      <w:r w:rsidR="00E461A7" w:rsidRPr="002F5A0B">
        <w:rPr>
          <w:szCs w:val="28"/>
        </w:rPr>
        <w:t>или</w:t>
      </w:r>
      <w:r w:rsidR="002F5A0B" w:rsidRPr="002F5A0B">
        <w:rPr>
          <w:szCs w:val="28"/>
        </w:rPr>
        <w:t xml:space="preserve"> </w:t>
      </w:r>
      <w:r w:rsidR="00E461A7" w:rsidRPr="002F5A0B">
        <w:rPr>
          <w:szCs w:val="28"/>
        </w:rPr>
        <w:t>устаревшее.</w:t>
      </w:r>
      <w:r w:rsidR="002F5A0B" w:rsidRPr="002F5A0B">
        <w:rPr>
          <w:szCs w:val="28"/>
        </w:rPr>
        <w:t xml:space="preserve"> </w:t>
      </w:r>
      <w:r w:rsidR="00E461A7" w:rsidRPr="002F5A0B">
        <w:rPr>
          <w:szCs w:val="28"/>
        </w:rPr>
        <w:t>Имеющий</w:t>
      </w:r>
      <w:r w:rsidR="002F5A0B" w:rsidRPr="002F5A0B">
        <w:rPr>
          <w:szCs w:val="28"/>
        </w:rPr>
        <w:t xml:space="preserve"> </w:t>
      </w:r>
      <w:r w:rsidR="00E461A7" w:rsidRPr="002F5A0B">
        <w:rPr>
          <w:szCs w:val="28"/>
        </w:rPr>
        <w:t>белый</w:t>
      </w:r>
      <w:r w:rsidR="002F5A0B" w:rsidRPr="002F5A0B">
        <w:rPr>
          <w:szCs w:val="28"/>
        </w:rPr>
        <w:t xml:space="preserve"> </w:t>
      </w:r>
      <w:r w:rsidR="00E461A7" w:rsidRPr="002F5A0B">
        <w:rPr>
          <w:szCs w:val="28"/>
        </w:rPr>
        <w:t>цвет</w:t>
      </w:r>
      <w:r w:rsidR="002F5A0B" w:rsidRPr="002F5A0B">
        <w:rPr>
          <w:szCs w:val="28"/>
        </w:rPr>
        <w:t xml:space="preserve"> </w:t>
      </w:r>
      <w:r w:rsidR="00E461A7" w:rsidRPr="002F5A0B">
        <w:rPr>
          <w:szCs w:val="28"/>
        </w:rPr>
        <w:t>лица;</w:t>
      </w:r>
      <w:r w:rsidR="002F5A0B" w:rsidRPr="002F5A0B">
        <w:rPr>
          <w:szCs w:val="28"/>
        </w:rPr>
        <w:t xml:space="preserve"> </w:t>
      </w:r>
      <w:r w:rsidR="00E461A7" w:rsidRPr="002F5A0B">
        <w:rPr>
          <w:szCs w:val="28"/>
        </w:rPr>
        <w:t>белок</w:t>
      </w:r>
      <w:r w:rsidR="00EA01D8" w:rsidRPr="002F5A0B">
        <w:rPr>
          <w:szCs w:val="28"/>
        </w:rPr>
        <w:t>урый</w:t>
      </w:r>
      <w:r w:rsidR="00E461A7" w:rsidRPr="002F5A0B">
        <w:rPr>
          <w:szCs w:val="28"/>
        </w:rPr>
        <w:t>.</w:t>
      </w:r>
    </w:p>
    <w:p w:rsidR="006802F3" w:rsidRPr="002F5A0B" w:rsidRDefault="006802F3" w:rsidP="002F5A0B">
      <w:pPr>
        <w:pStyle w:val="23"/>
        <w:keepNext/>
        <w:widowControl w:val="0"/>
        <w:ind w:left="0" w:firstLine="709"/>
        <w:rPr>
          <w:szCs w:val="28"/>
        </w:rPr>
      </w:pPr>
      <w:r w:rsidRPr="002F5A0B">
        <w:rPr>
          <w:szCs w:val="28"/>
          <w:lang w:val="en-US"/>
        </w:rPr>
        <w:t>20.</w:t>
      </w:r>
      <w:r w:rsidR="002F5A0B">
        <w:rPr>
          <w:szCs w:val="28"/>
          <w:lang w:val="en-US"/>
        </w:rPr>
        <w:t xml:space="preserve"> </w:t>
      </w:r>
      <w:r w:rsidRPr="002F5A0B">
        <w:rPr>
          <w:szCs w:val="28"/>
          <w:lang w:val="en-US"/>
        </w:rPr>
        <w:t>Bleed</w:t>
      </w:r>
      <w:r w:rsidR="002F5A0B">
        <w:rPr>
          <w:szCs w:val="28"/>
          <w:lang w:val="en-US"/>
        </w:rPr>
        <w:t xml:space="preserve"> </w:t>
      </w:r>
      <w:r w:rsidRPr="002F5A0B">
        <w:rPr>
          <w:szCs w:val="28"/>
          <w:lang w:val="en-US"/>
        </w:rPr>
        <w:t>white.</w:t>
      </w:r>
      <w:r w:rsidR="002F5A0B">
        <w:rPr>
          <w:szCs w:val="28"/>
          <w:lang w:val="en-US"/>
        </w:rPr>
        <w:t xml:space="preserve"> </w:t>
      </w:r>
      <w:r w:rsidRPr="002F5A0B">
        <w:rPr>
          <w:szCs w:val="28"/>
          <w:lang w:val="en-US"/>
        </w:rPr>
        <w:t>To</w:t>
      </w:r>
      <w:r w:rsidR="002F5A0B">
        <w:rPr>
          <w:szCs w:val="28"/>
          <w:lang w:val="en-US"/>
        </w:rPr>
        <w:t xml:space="preserve"> </w:t>
      </w:r>
      <w:r w:rsidRPr="002F5A0B">
        <w:rPr>
          <w:szCs w:val="28"/>
          <w:lang w:val="en-US"/>
        </w:rPr>
        <w:t>deprive</w:t>
      </w:r>
      <w:r w:rsidR="002F5A0B">
        <w:rPr>
          <w:szCs w:val="28"/>
          <w:lang w:val="en-US"/>
        </w:rPr>
        <w:t xml:space="preserve"> </w:t>
      </w:r>
      <w:r w:rsidRPr="002F5A0B">
        <w:rPr>
          <w:szCs w:val="28"/>
          <w:lang w:val="en-US"/>
        </w:rPr>
        <w:t>slowly</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resources.</w:t>
      </w:r>
      <w:r w:rsidR="002F5A0B">
        <w:rPr>
          <w:szCs w:val="28"/>
          <w:lang w:val="en-US"/>
        </w:rPr>
        <w:t xml:space="preserve"> </w:t>
      </w:r>
      <w:r w:rsidR="00E461A7" w:rsidRPr="002F5A0B">
        <w:rPr>
          <w:szCs w:val="28"/>
        </w:rPr>
        <w:t>Обескровить.</w:t>
      </w:r>
      <w:r w:rsidR="002F5A0B">
        <w:rPr>
          <w:szCs w:val="28"/>
        </w:rPr>
        <w:t xml:space="preserve"> </w:t>
      </w:r>
      <w:r w:rsidR="00E461A7" w:rsidRPr="002F5A0B">
        <w:rPr>
          <w:szCs w:val="28"/>
        </w:rPr>
        <w:t>Медленно</w:t>
      </w:r>
      <w:r w:rsidR="002F5A0B">
        <w:rPr>
          <w:szCs w:val="28"/>
        </w:rPr>
        <w:t xml:space="preserve"> </w:t>
      </w:r>
      <w:r w:rsidR="00E461A7" w:rsidRPr="002F5A0B">
        <w:rPr>
          <w:szCs w:val="28"/>
        </w:rPr>
        <w:t>лишать</w:t>
      </w:r>
      <w:r w:rsidR="002F5A0B">
        <w:rPr>
          <w:szCs w:val="28"/>
        </w:rPr>
        <w:t xml:space="preserve"> </w:t>
      </w:r>
      <w:r w:rsidR="00E461A7" w:rsidRPr="002F5A0B">
        <w:rPr>
          <w:szCs w:val="28"/>
        </w:rPr>
        <w:t>ресурсов.</w:t>
      </w:r>
    </w:p>
    <w:p w:rsidR="006802F3" w:rsidRPr="002F5A0B" w:rsidRDefault="006802F3" w:rsidP="002F5A0B">
      <w:pPr>
        <w:pStyle w:val="23"/>
        <w:keepNext/>
        <w:widowControl w:val="0"/>
        <w:ind w:left="0" w:firstLine="709"/>
        <w:rPr>
          <w:szCs w:val="28"/>
          <w:lang w:val="en-US"/>
        </w:rPr>
      </w:pPr>
      <w:r w:rsidRPr="002F5A0B">
        <w:rPr>
          <w:szCs w:val="28"/>
        </w:rPr>
        <w:t>21.</w:t>
      </w:r>
      <w:r w:rsidR="002F5A0B" w:rsidRPr="002F5A0B">
        <w:rPr>
          <w:szCs w:val="28"/>
        </w:rPr>
        <w:t xml:space="preserve"> </w:t>
      </w:r>
      <w:r w:rsidRPr="002F5A0B">
        <w:rPr>
          <w:szCs w:val="28"/>
          <w:lang w:val="en-US"/>
        </w:rPr>
        <w:t>Whiter</w:t>
      </w:r>
      <w:r w:rsidR="002F5A0B" w:rsidRPr="002F5A0B">
        <w:rPr>
          <w:szCs w:val="28"/>
        </w:rPr>
        <w:t xml:space="preserve"> </w:t>
      </w:r>
      <w:r w:rsidRPr="002F5A0B">
        <w:rPr>
          <w:szCs w:val="28"/>
          <w:lang w:val="en-US"/>
        </w:rPr>
        <w:t>than</w:t>
      </w:r>
      <w:r w:rsidR="002F5A0B" w:rsidRPr="002F5A0B">
        <w:rPr>
          <w:szCs w:val="28"/>
        </w:rPr>
        <w:t xml:space="preserve"> </w:t>
      </w:r>
      <w:r w:rsidRPr="002F5A0B">
        <w:rPr>
          <w:szCs w:val="28"/>
          <w:lang w:val="en-US"/>
        </w:rPr>
        <w:t>white</w:t>
      </w:r>
      <w:r w:rsidRPr="002F5A0B">
        <w:rPr>
          <w:szCs w:val="28"/>
        </w:rPr>
        <w:t>.</w:t>
      </w:r>
      <w:r w:rsidR="002F5A0B" w:rsidRPr="002F5A0B">
        <w:rPr>
          <w:szCs w:val="28"/>
        </w:rPr>
        <w:t xml:space="preserve"> </w:t>
      </w:r>
      <w:r w:rsidR="00E461A7" w:rsidRPr="002F5A0B">
        <w:rPr>
          <w:szCs w:val="28"/>
        </w:rPr>
        <w:t>Белее</w:t>
      </w:r>
      <w:r w:rsidR="002F5A0B">
        <w:rPr>
          <w:szCs w:val="28"/>
          <w:lang w:val="en-US"/>
        </w:rPr>
        <w:t xml:space="preserve"> </w:t>
      </w:r>
      <w:r w:rsidR="00E461A7" w:rsidRPr="002F5A0B">
        <w:rPr>
          <w:szCs w:val="28"/>
        </w:rPr>
        <w:t>белого</w:t>
      </w:r>
      <w:r w:rsidR="00E461A7" w:rsidRPr="002F5A0B">
        <w:rPr>
          <w:szCs w:val="28"/>
          <w:lang w:val="en-US"/>
        </w:rPr>
        <w:t>.</w:t>
      </w:r>
    </w:p>
    <w:p w:rsidR="006802F3" w:rsidRPr="002F5A0B" w:rsidRDefault="006802F3" w:rsidP="002F5A0B">
      <w:pPr>
        <w:pStyle w:val="23"/>
        <w:keepNext/>
        <w:widowControl w:val="0"/>
        <w:ind w:left="0" w:firstLine="709"/>
        <w:rPr>
          <w:szCs w:val="28"/>
        </w:rPr>
      </w:pPr>
      <w:r w:rsidRPr="002F5A0B">
        <w:rPr>
          <w:szCs w:val="28"/>
          <w:lang w:val="en-US"/>
        </w:rPr>
        <w:t>21a.</w:t>
      </w:r>
      <w:r w:rsidR="002F5A0B">
        <w:rPr>
          <w:szCs w:val="28"/>
          <w:lang w:val="en-US"/>
        </w:rPr>
        <w:t xml:space="preserve"> </w:t>
      </w:r>
      <w:r w:rsidRPr="002F5A0B">
        <w:rPr>
          <w:szCs w:val="28"/>
          <w:lang w:val="en-US"/>
        </w:rPr>
        <w:t>Extremely</w:t>
      </w:r>
      <w:r w:rsidR="002F5A0B">
        <w:rPr>
          <w:szCs w:val="28"/>
          <w:lang w:val="en-US"/>
        </w:rPr>
        <w:t xml:space="preserve"> </w:t>
      </w:r>
      <w:r w:rsidRPr="002F5A0B">
        <w:rPr>
          <w:szCs w:val="28"/>
          <w:lang w:val="en-US"/>
        </w:rPr>
        <w:t>clean</w:t>
      </w:r>
      <w:r w:rsidR="002F5A0B">
        <w:rPr>
          <w:szCs w:val="28"/>
          <w:lang w:val="en-US"/>
        </w:rPr>
        <w:t xml:space="preserve"> </w:t>
      </w:r>
      <w:r w:rsidRPr="002F5A0B">
        <w:rPr>
          <w:szCs w:val="28"/>
          <w:lang w:val="en-US"/>
        </w:rPr>
        <w:t>and</w:t>
      </w:r>
      <w:r w:rsidR="002F5A0B">
        <w:rPr>
          <w:szCs w:val="28"/>
          <w:lang w:val="en-US"/>
        </w:rPr>
        <w:t xml:space="preserve"> </w:t>
      </w:r>
      <w:r w:rsidRPr="002F5A0B">
        <w:rPr>
          <w:szCs w:val="28"/>
          <w:lang w:val="en-US"/>
        </w:rPr>
        <w:t>white.</w:t>
      </w:r>
      <w:r w:rsidR="002F5A0B">
        <w:rPr>
          <w:szCs w:val="28"/>
          <w:lang w:val="en-US"/>
        </w:rPr>
        <w:t xml:space="preserve"> </w:t>
      </w:r>
      <w:r w:rsidR="00EA01D8" w:rsidRPr="002F5A0B">
        <w:rPr>
          <w:szCs w:val="28"/>
        </w:rPr>
        <w:t>Очень</w:t>
      </w:r>
      <w:r w:rsidR="002F5A0B">
        <w:rPr>
          <w:szCs w:val="28"/>
        </w:rPr>
        <w:t xml:space="preserve"> </w:t>
      </w:r>
      <w:r w:rsidR="008E1B85" w:rsidRPr="002F5A0B">
        <w:rPr>
          <w:szCs w:val="28"/>
        </w:rPr>
        <w:t>чистый</w:t>
      </w:r>
      <w:r w:rsidR="002F5A0B">
        <w:rPr>
          <w:szCs w:val="28"/>
        </w:rPr>
        <w:t xml:space="preserve"> </w:t>
      </w:r>
      <w:r w:rsidR="008E1B85" w:rsidRPr="002F5A0B">
        <w:rPr>
          <w:szCs w:val="28"/>
        </w:rPr>
        <w:t>и</w:t>
      </w:r>
      <w:r w:rsidR="002F5A0B">
        <w:rPr>
          <w:szCs w:val="28"/>
        </w:rPr>
        <w:t xml:space="preserve"> </w:t>
      </w:r>
      <w:r w:rsidR="008E1B85" w:rsidRPr="002F5A0B">
        <w:rPr>
          <w:szCs w:val="28"/>
        </w:rPr>
        <w:t>белый.</w:t>
      </w:r>
    </w:p>
    <w:p w:rsidR="006802F3" w:rsidRPr="002F5A0B" w:rsidRDefault="006802F3" w:rsidP="002F5A0B">
      <w:pPr>
        <w:pStyle w:val="23"/>
        <w:keepNext/>
        <w:widowControl w:val="0"/>
        <w:ind w:left="0" w:firstLine="709"/>
        <w:rPr>
          <w:szCs w:val="28"/>
        </w:rPr>
      </w:pPr>
      <w:r w:rsidRPr="002F5A0B">
        <w:rPr>
          <w:szCs w:val="28"/>
        </w:rPr>
        <w:t>21</w:t>
      </w:r>
      <w:r w:rsidRPr="002F5A0B">
        <w:rPr>
          <w:szCs w:val="28"/>
          <w:lang w:val="en-US"/>
        </w:rPr>
        <w:t>b</w:t>
      </w:r>
      <w:r w:rsidRPr="002F5A0B">
        <w:rPr>
          <w:szCs w:val="28"/>
        </w:rPr>
        <w:t>.</w:t>
      </w:r>
      <w:r w:rsidR="002F5A0B" w:rsidRPr="002F5A0B">
        <w:rPr>
          <w:szCs w:val="28"/>
        </w:rPr>
        <w:t xml:space="preserve"> </w:t>
      </w:r>
      <w:r w:rsidRPr="002F5A0B">
        <w:rPr>
          <w:szCs w:val="28"/>
          <w:lang w:val="en-US"/>
        </w:rPr>
        <w:t>Informal</w:t>
      </w:r>
      <w:r w:rsidRPr="002F5A0B">
        <w:rPr>
          <w:szCs w:val="28"/>
        </w:rPr>
        <w:t>.</w:t>
      </w:r>
      <w:r w:rsidR="002F5A0B">
        <w:rPr>
          <w:szCs w:val="28"/>
        </w:rPr>
        <w:t xml:space="preserve"> </w:t>
      </w:r>
      <w:r w:rsidRPr="002F5A0B">
        <w:rPr>
          <w:szCs w:val="28"/>
          <w:lang w:val="en-US"/>
        </w:rPr>
        <w:t>Very</w:t>
      </w:r>
      <w:r w:rsidR="002F5A0B">
        <w:rPr>
          <w:szCs w:val="28"/>
          <w:lang w:val="en-US"/>
        </w:rPr>
        <w:t xml:space="preserve"> </w:t>
      </w:r>
      <w:r w:rsidRPr="002F5A0B">
        <w:rPr>
          <w:szCs w:val="28"/>
          <w:lang w:val="en-US"/>
        </w:rPr>
        <w:t>pure,</w:t>
      </w:r>
      <w:r w:rsidR="002F5A0B">
        <w:rPr>
          <w:szCs w:val="28"/>
          <w:lang w:val="en-US"/>
        </w:rPr>
        <w:t xml:space="preserve"> </w:t>
      </w:r>
      <w:r w:rsidRPr="002F5A0B">
        <w:rPr>
          <w:szCs w:val="28"/>
          <w:lang w:val="en-US"/>
        </w:rPr>
        <w:t>honest,</w:t>
      </w:r>
      <w:r w:rsidR="002F5A0B">
        <w:rPr>
          <w:szCs w:val="28"/>
          <w:lang w:val="en-US"/>
        </w:rPr>
        <w:t xml:space="preserve"> </w:t>
      </w:r>
      <w:r w:rsidRPr="002F5A0B">
        <w:rPr>
          <w:szCs w:val="28"/>
          <w:lang w:val="en-US"/>
        </w:rPr>
        <w:t>and</w:t>
      </w:r>
      <w:r w:rsidR="002F5A0B">
        <w:rPr>
          <w:szCs w:val="28"/>
          <w:lang w:val="en-US"/>
        </w:rPr>
        <w:t xml:space="preserve"> </w:t>
      </w:r>
      <w:r w:rsidRPr="002F5A0B">
        <w:rPr>
          <w:szCs w:val="28"/>
          <w:lang w:val="en-US"/>
        </w:rPr>
        <w:t>moral.</w:t>
      </w:r>
      <w:r w:rsidR="002F5A0B">
        <w:rPr>
          <w:szCs w:val="28"/>
          <w:lang w:val="en-US"/>
        </w:rPr>
        <w:t xml:space="preserve"> </w:t>
      </w:r>
      <w:r w:rsidR="008E1B85" w:rsidRPr="002F5A0B">
        <w:rPr>
          <w:szCs w:val="28"/>
        </w:rPr>
        <w:t>Неформально.</w:t>
      </w:r>
      <w:r w:rsidR="002F5A0B">
        <w:rPr>
          <w:szCs w:val="28"/>
        </w:rPr>
        <w:t xml:space="preserve"> </w:t>
      </w:r>
      <w:r w:rsidR="008E1B85" w:rsidRPr="002F5A0B">
        <w:rPr>
          <w:szCs w:val="28"/>
        </w:rPr>
        <w:t>Очень</w:t>
      </w:r>
      <w:r w:rsidR="002F5A0B">
        <w:rPr>
          <w:szCs w:val="28"/>
        </w:rPr>
        <w:t xml:space="preserve"> </w:t>
      </w:r>
      <w:r w:rsidR="008E1B85" w:rsidRPr="002F5A0B">
        <w:rPr>
          <w:szCs w:val="28"/>
        </w:rPr>
        <w:t>чистый,</w:t>
      </w:r>
      <w:r w:rsidR="002F5A0B">
        <w:rPr>
          <w:szCs w:val="28"/>
        </w:rPr>
        <w:t xml:space="preserve"> </w:t>
      </w:r>
      <w:r w:rsidR="008E1B85" w:rsidRPr="002F5A0B">
        <w:rPr>
          <w:szCs w:val="28"/>
        </w:rPr>
        <w:t>честный</w:t>
      </w:r>
      <w:r w:rsidR="002F5A0B">
        <w:rPr>
          <w:szCs w:val="28"/>
        </w:rPr>
        <w:t xml:space="preserve"> </w:t>
      </w:r>
      <w:r w:rsidR="008E1B85" w:rsidRPr="002F5A0B">
        <w:rPr>
          <w:szCs w:val="28"/>
        </w:rPr>
        <w:t>и</w:t>
      </w:r>
      <w:r w:rsidR="002F5A0B">
        <w:rPr>
          <w:szCs w:val="28"/>
        </w:rPr>
        <w:t xml:space="preserve"> </w:t>
      </w:r>
      <w:r w:rsidR="008E1B85" w:rsidRPr="002F5A0B">
        <w:rPr>
          <w:szCs w:val="28"/>
        </w:rPr>
        <w:t>нравственный.</w:t>
      </w:r>
    </w:p>
    <w:p w:rsidR="006802F3" w:rsidRPr="002F5A0B" w:rsidRDefault="006802F3" w:rsidP="002F5A0B">
      <w:pPr>
        <w:pStyle w:val="23"/>
        <w:keepNext/>
        <w:widowControl w:val="0"/>
        <w:ind w:left="0" w:firstLine="709"/>
        <w:rPr>
          <w:szCs w:val="28"/>
          <w:lang w:val="en-US"/>
        </w:rPr>
      </w:pPr>
      <w:r w:rsidRPr="002F5A0B">
        <w:rPr>
          <w:szCs w:val="28"/>
          <w:lang w:val="en-US"/>
        </w:rPr>
        <w:t>22a.</w:t>
      </w:r>
      <w:r w:rsidR="002F5A0B">
        <w:rPr>
          <w:szCs w:val="28"/>
          <w:lang w:val="en-US"/>
        </w:rPr>
        <w:t xml:space="preserve"> </w:t>
      </w:r>
      <w:r w:rsidRPr="002F5A0B">
        <w:rPr>
          <w:szCs w:val="28"/>
          <w:lang w:val="en-US"/>
        </w:rPr>
        <w:t>white</w:t>
      </w:r>
      <w:r w:rsidR="002F5A0B">
        <w:rPr>
          <w:szCs w:val="28"/>
          <w:lang w:val="en-US"/>
        </w:rPr>
        <w:t xml:space="preserve"> </w:t>
      </w:r>
      <w:r w:rsidRPr="002F5A0B">
        <w:rPr>
          <w:szCs w:val="28"/>
          <w:lang w:val="en-US"/>
        </w:rPr>
        <w:t>colour.</w:t>
      </w:r>
      <w:r w:rsidR="002F5A0B">
        <w:rPr>
          <w:szCs w:val="28"/>
          <w:lang w:val="en-US"/>
        </w:rPr>
        <w:t xml:space="preserve"> </w:t>
      </w:r>
      <w:r w:rsidR="008E1B85" w:rsidRPr="002F5A0B">
        <w:rPr>
          <w:szCs w:val="28"/>
        </w:rPr>
        <w:t>Белый</w:t>
      </w:r>
      <w:r w:rsidR="002F5A0B">
        <w:rPr>
          <w:szCs w:val="28"/>
          <w:lang w:val="en-US"/>
        </w:rPr>
        <w:t xml:space="preserve"> </w:t>
      </w:r>
      <w:r w:rsidR="008E1B85" w:rsidRPr="002F5A0B">
        <w:rPr>
          <w:szCs w:val="28"/>
        </w:rPr>
        <w:t>цвет</w:t>
      </w:r>
      <w:r w:rsidR="008E1B85" w:rsidRPr="002F5A0B">
        <w:rPr>
          <w:szCs w:val="28"/>
          <w:lang w:val="en-US"/>
        </w:rPr>
        <w:t>.</w:t>
      </w:r>
    </w:p>
    <w:p w:rsidR="006802F3" w:rsidRPr="002F5A0B" w:rsidRDefault="006802F3" w:rsidP="002F5A0B">
      <w:pPr>
        <w:pStyle w:val="23"/>
        <w:keepNext/>
        <w:widowControl w:val="0"/>
        <w:ind w:left="0" w:firstLine="709"/>
        <w:rPr>
          <w:szCs w:val="28"/>
        </w:rPr>
      </w:pPr>
      <w:r w:rsidRPr="002F5A0B">
        <w:rPr>
          <w:szCs w:val="28"/>
          <w:lang w:val="en-US"/>
        </w:rPr>
        <w:t>23.</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condition</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quality</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being</w:t>
      </w:r>
      <w:r w:rsidR="002F5A0B">
        <w:rPr>
          <w:szCs w:val="28"/>
          <w:lang w:val="en-US"/>
        </w:rPr>
        <w:t xml:space="preserve"> </w:t>
      </w:r>
      <w:r w:rsidRPr="002F5A0B">
        <w:rPr>
          <w:szCs w:val="28"/>
          <w:lang w:val="en-US"/>
        </w:rPr>
        <w:t>white;</w:t>
      </w:r>
      <w:r w:rsidR="002F5A0B">
        <w:rPr>
          <w:szCs w:val="28"/>
          <w:lang w:val="en-US"/>
        </w:rPr>
        <w:t xml:space="preserve"> </w:t>
      </w:r>
      <w:r w:rsidRPr="002F5A0B">
        <w:rPr>
          <w:szCs w:val="28"/>
          <w:lang w:val="en-US"/>
        </w:rPr>
        <w:t>whiteness.</w:t>
      </w:r>
      <w:r w:rsidR="002F5A0B">
        <w:rPr>
          <w:szCs w:val="28"/>
          <w:lang w:val="en-US"/>
        </w:rPr>
        <w:t xml:space="preserve"> </w:t>
      </w:r>
      <w:r w:rsidR="008E1B85" w:rsidRPr="002F5A0B">
        <w:rPr>
          <w:szCs w:val="28"/>
        </w:rPr>
        <w:t>Состояние</w:t>
      </w:r>
      <w:r w:rsidR="002F5A0B">
        <w:rPr>
          <w:szCs w:val="28"/>
        </w:rPr>
        <w:t xml:space="preserve"> </w:t>
      </w:r>
      <w:r w:rsidR="008E1B85" w:rsidRPr="002F5A0B">
        <w:rPr>
          <w:szCs w:val="28"/>
        </w:rPr>
        <w:t>или</w:t>
      </w:r>
      <w:r w:rsidR="002F5A0B">
        <w:rPr>
          <w:szCs w:val="28"/>
        </w:rPr>
        <w:t xml:space="preserve"> </w:t>
      </w:r>
      <w:r w:rsidR="008E1B85" w:rsidRPr="002F5A0B">
        <w:rPr>
          <w:szCs w:val="28"/>
        </w:rPr>
        <w:t>качество</w:t>
      </w:r>
      <w:r w:rsidR="002F5A0B">
        <w:rPr>
          <w:szCs w:val="28"/>
        </w:rPr>
        <w:t xml:space="preserve"> </w:t>
      </w:r>
      <w:r w:rsidR="008E1B85" w:rsidRPr="002F5A0B">
        <w:rPr>
          <w:szCs w:val="28"/>
        </w:rPr>
        <w:t>белого;</w:t>
      </w:r>
      <w:r w:rsidR="002F5A0B">
        <w:rPr>
          <w:szCs w:val="28"/>
        </w:rPr>
        <w:t xml:space="preserve"> </w:t>
      </w:r>
      <w:r w:rsidR="008E1B85" w:rsidRPr="002F5A0B">
        <w:rPr>
          <w:szCs w:val="28"/>
        </w:rPr>
        <w:t>белизна.</w:t>
      </w:r>
    </w:p>
    <w:p w:rsidR="006802F3" w:rsidRPr="002F5A0B" w:rsidRDefault="006802F3" w:rsidP="002F5A0B">
      <w:pPr>
        <w:pStyle w:val="23"/>
        <w:keepNext/>
        <w:widowControl w:val="0"/>
        <w:ind w:left="0" w:firstLine="709"/>
        <w:rPr>
          <w:szCs w:val="28"/>
        </w:rPr>
      </w:pPr>
      <w:r w:rsidRPr="002F5A0B">
        <w:rPr>
          <w:szCs w:val="28"/>
          <w:lang w:val="en-US"/>
        </w:rPr>
        <w:t>24.</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white</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lightly</w:t>
      </w:r>
      <w:r w:rsidR="002F5A0B">
        <w:rPr>
          <w:szCs w:val="28"/>
          <w:lang w:val="en-US"/>
        </w:rPr>
        <w:t xml:space="preserve"> </w:t>
      </w:r>
      <w:r w:rsidRPr="002F5A0B">
        <w:rPr>
          <w:szCs w:val="28"/>
          <w:lang w:val="en-US"/>
        </w:rPr>
        <w:t>coloured</w:t>
      </w:r>
      <w:r w:rsidR="002F5A0B">
        <w:rPr>
          <w:szCs w:val="28"/>
          <w:lang w:val="en-US"/>
        </w:rPr>
        <w:t xml:space="preserve"> </w:t>
      </w:r>
      <w:r w:rsidRPr="002F5A0B">
        <w:rPr>
          <w:szCs w:val="28"/>
          <w:lang w:val="en-US"/>
        </w:rPr>
        <w:t>part</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area</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something.</w:t>
      </w:r>
      <w:r w:rsidR="002F5A0B">
        <w:rPr>
          <w:szCs w:val="28"/>
          <w:lang w:val="en-US"/>
        </w:rPr>
        <w:t xml:space="preserve"> </w:t>
      </w:r>
      <w:r w:rsidR="003C41DA" w:rsidRPr="002F5A0B">
        <w:rPr>
          <w:szCs w:val="28"/>
        </w:rPr>
        <w:t>Белая</w:t>
      </w:r>
      <w:r w:rsidR="002F5A0B">
        <w:rPr>
          <w:szCs w:val="28"/>
        </w:rPr>
        <w:t xml:space="preserve"> </w:t>
      </w:r>
      <w:r w:rsidR="003C41DA" w:rsidRPr="002F5A0B">
        <w:rPr>
          <w:szCs w:val="28"/>
        </w:rPr>
        <w:t>или</w:t>
      </w:r>
      <w:r w:rsidR="002F5A0B">
        <w:rPr>
          <w:szCs w:val="28"/>
        </w:rPr>
        <w:t xml:space="preserve"> </w:t>
      </w:r>
      <w:r w:rsidR="003C41DA" w:rsidRPr="002F5A0B">
        <w:rPr>
          <w:szCs w:val="28"/>
        </w:rPr>
        <w:t>слегка</w:t>
      </w:r>
      <w:r w:rsidR="002F5A0B">
        <w:rPr>
          <w:szCs w:val="28"/>
        </w:rPr>
        <w:t xml:space="preserve"> </w:t>
      </w:r>
      <w:r w:rsidR="003C41DA" w:rsidRPr="002F5A0B">
        <w:rPr>
          <w:szCs w:val="28"/>
        </w:rPr>
        <w:t>окрашенная</w:t>
      </w:r>
      <w:r w:rsidR="002F5A0B">
        <w:rPr>
          <w:szCs w:val="28"/>
        </w:rPr>
        <w:t xml:space="preserve"> </w:t>
      </w:r>
      <w:r w:rsidR="003C41DA" w:rsidRPr="002F5A0B">
        <w:rPr>
          <w:szCs w:val="28"/>
        </w:rPr>
        <w:t>часть</w:t>
      </w:r>
      <w:r w:rsidR="002F5A0B">
        <w:rPr>
          <w:szCs w:val="28"/>
        </w:rPr>
        <w:t xml:space="preserve"> </w:t>
      </w:r>
      <w:r w:rsidR="003C41DA" w:rsidRPr="002F5A0B">
        <w:rPr>
          <w:szCs w:val="28"/>
        </w:rPr>
        <w:t>или</w:t>
      </w:r>
      <w:r w:rsidR="002F5A0B">
        <w:rPr>
          <w:szCs w:val="28"/>
        </w:rPr>
        <w:t xml:space="preserve"> </w:t>
      </w:r>
      <w:r w:rsidR="003C41DA" w:rsidRPr="002F5A0B">
        <w:rPr>
          <w:szCs w:val="28"/>
        </w:rPr>
        <w:t>область</w:t>
      </w:r>
      <w:r w:rsidR="002F5A0B">
        <w:rPr>
          <w:szCs w:val="28"/>
        </w:rPr>
        <w:t xml:space="preserve"> </w:t>
      </w:r>
      <w:r w:rsidR="003C41DA" w:rsidRPr="002F5A0B">
        <w:rPr>
          <w:szCs w:val="28"/>
        </w:rPr>
        <w:t>чего-нибудь.</w:t>
      </w:r>
    </w:p>
    <w:p w:rsidR="006802F3" w:rsidRPr="002F5A0B" w:rsidRDefault="006802F3" w:rsidP="002F5A0B">
      <w:pPr>
        <w:pStyle w:val="23"/>
        <w:keepNext/>
        <w:widowControl w:val="0"/>
        <w:ind w:left="0" w:firstLine="709"/>
        <w:rPr>
          <w:szCs w:val="28"/>
        </w:rPr>
      </w:pPr>
      <w:r w:rsidRPr="002F5A0B">
        <w:rPr>
          <w:szCs w:val="28"/>
          <w:lang w:val="en-US"/>
        </w:rPr>
        <w:t>25.</w:t>
      </w:r>
      <w:r w:rsidR="002F5A0B">
        <w:rPr>
          <w:szCs w:val="28"/>
          <w:lang w:val="en-US"/>
        </w:rPr>
        <w:t xml:space="preserve"> </w:t>
      </w:r>
      <w:r w:rsidRPr="002F5A0B">
        <w:rPr>
          <w:szCs w:val="28"/>
          <w:lang w:val="en-US"/>
        </w:rPr>
        <w:t>(usually</w:t>
      </w:r>
      <w:r w:rsidR="002F5A0B">
        <w:rPr>
          <w:szCs w:val="28"/>
          <w:lang w:val="en-US"/>
        </w:rPr>
        <w:t xml:space="preserve"> </w:t>
      </w:r>
      <w:r w:rsidRPr="002F5A0B">
        <w:rPr>
          <w:szCs w:val="28"/>
          <w:lang w:val="en-US"/>
        </w:rPr>
        <w:t>preceded</w:t>
      </w:r>
      <w:r w:rsidR="002F5A0B">
        <w:rPr>
          <w:szCs w:val="28"/>
          <w:lang w:val="en-US"/>
        </w:rPr>
        <w:t xml:space="preserve"> </w:t>
      </w:r>
      <w:r w:rsidRPr="002F5A0B">
        <w:rPr>
          <w:szCs w:val="28"/>
          <w:lang w:val="en-US"/>
        </w:rPr>
        <w:t>by</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viscous</w:t>
      </w:r>
      <w:r w:rsidR="002F5A0B">
        <w:rPr>
          <w:szCs w:val="28"/>
          <w:lang w:val="en-US"/>
        </w:rPr>
        <w:t xml:space="preserve"> </w:t>
      </w:r>
      <w:r w:rsidRPr="002F5A0B">
        <w:rPr>
          <w:szCs w:val="28"/>
          <w:lang w:val="en-US"/>
        </w:rPr>
        <w:t>fluid</w:t>
      </w:r>
      <w:r w:rsidR="002F5A0B">
        <w:rPr>
          <w:szCs w:val="28"/>
          <w:lang w:val="en-US"/>
        </w:rPr>
        <w:t xml:space="preserve"> </w:t>
      </w:r>
      <w:r w:rsidRPr="002F5A0B">
        <w:rPr>
          <w:szCs w:val="28"/>
          <w:lang w:val="en-US"/>
        </w:rPr>
        <w:t>that</w:t>
      </w:r>
      <w:r w:rsidR="002F5A0B">
        <w:rPr>
          <w:szCs w:val="28"/>
          <w:lang w:val="en-US"/>
        </w:rPr>
        <w:t xml:space="preserve"> </w:t>
      </w:r>
      <w:r w:rsidRPr="002F5A0B">
        <w:rPr>
          <w:szCs w:val="28"/>
          <w:lang w:val="en-US"/>
        </w:rPr>
        <w:t>surrounds</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yolk</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a</w:t>
      </w:r>
      <w:r w:rsidR="002F5A0B">
        <w:rPr>
          <w:szCs w:val="28"/>
          <w:lang w:val="en-US"/>
        </w:rPr>
        <w:t xml:space="preserve"> </w:t>
      </w:r>
      <w:r w:rsidRPr="002F5A0B">
        <w:rPr>
          <w:szCs w:val="28"/>
          <w:lang w:val="en-US"/>
        </w:rPr>
        <w:t>bird’s</w:t>
      </w:r>
      <w:r w:rsidR="002F5A0B">
        <w:rPr>
          <w:szCs w:val="28"/>
          <w:lang w:val="en-US"/>
        </w:rPr>
        <w:t xml:space="preserve"> </w:t>
      </w:r>
      <w:r w:rsidRPr="002F5A0B">
        <w:rPr>
          <w:szCs w:val="28"/>
          <w:lang w:val="en-US"/>
        </w:rPr>
        <w:t>egg,</w:t>
      </w:r>
      <w:r w:rsidR="002F5A0B">
        <w:rPr>
          <w:szCs w:val="28"/>
          <w:lang w:val="en-US"/>
        </w:rPr>
        <w:t xml:space="preserve"> </w:t>
      </w:r>
      <w:r w:rsidRPr="002F5A0B">
        <w:rPr>
          <w:szCs w:val="28"/>
          <w:lang w:val="en-US"/>
        </w:rPr>
        <w:t>esp.</w:t>
      </w:r>
      <w:r w:rsidR="002F5A0B">
        <w:rPr>
          <w:szCs w:val="28"/>
          <w:lang w:val="en-US"/>
        </w:rPr>
        <w:t xml:space="preserve"> </w:t>
      </w:r>
      <w:r w:rsidRPr="002F5A0B">
        <w:rPr>
          <w:szCs w:val="28"/>
          <w:lang w:val="en-US"/>
        </w:rPr>
        <w:t>a</w:t>
      </w:r>
      <w:r w:rsidR="002F5A0B">
        <w:rPr>
          <w:szCs w:val="28"/>
          <w:lang w:val="en-US"/>
        </w:rPr>
        <w:t xml:space="preserve"> </w:t>
      </w:r>
      <w:r w:rsidRPr="002F5A0B">
        <w:rPr>
          <w:szCs w:val="28"/>
          <w:lang w:val="en-US"/>
        </w:rPr>
        <w:t>hen’s</w:t>
      </w:r>
      <w:r w:rsidR="002F5A0B">
        <w:rPr>
          <w:szCs w:val="28"/>
          <w:lang w:val="en-US"/>
        </w:rPr>
        <w:t xml:space="preserve"> </w:t>
      </w:r>
      <w:r w:rsidRPr="002F5A0B">
        <w:rPr>
          <w:szCs w:val="28"/>
          <w:lang w:val="en-US"/>
        </w:rPr>
        <w:t>egg;</w:t>
      </w:r>
      <w:r w:rsidR="002F5A0B">
        <w:rPr>
          <w:szCs w:val="28"/>
          <w:lang w:val="en-US"/>
        </w:rPr>
        <w:t xml:space="preserve"> </w:t>
      </w:r>
      <w:r w:rsidRPr="002F5A0B">
        <w:rPr>
          <w:szCs w:val="28"/>
          <w:lang w:val="en-US"/>
        </w:rPr>
        <w:t>albumen.</w:t>
      </w:r>
      <w:r w:rsidR="002F5A0B">
        <w:rPr>
          <w:szCs w:val="28"/>
          <w:lang w:val="en-US"/>
        </w:rPr>
        <w:t xml:space="preserve"> </w:t>
      </w:r>
      <w:r w:rsidR="003C41DA" w:rsidRPr="002F5A0B">
        <w:rPr>
          <w:szCs w:val="28"/>
        </w:rPr>
        <w:t>(обычно</w:t>
      </w:r>
      <w:r w:rsidR="002F5A0B">
        <w:rPr>
          <w:szCs w:val="28"/>
        </w:rPr>
        <w:t xml:space="preserve"> </w:t>
      </w:r>
      <w:r w:rsidR="003C41DA" w:rsidRPr="002F5A0B">
        <w:rPr>
          <w:szCs w:val="28"/>
        </w:rPr>
        <w:t>предваряется</w:t>
      </w:r>
      <w:r w:rsidR="002F5A0B">
        <w:rPr>
          <w:szCs w:val="28"/>
        </w:rPr>
        <w:t xml:space="preserve"> </w:t>
      </w:r>
      <w:r w:rsidR="003C41DA" w:rsidRPr="002F5A0B">
        <w:rPr>
          <w:szCs w:val="28"/>
          <w:lang w:val="en-US"/>
        </w:rPr>
        <w:t>the</w:t>
      </w:r>
      <w:r w:rsidR="003C41DA" w:rsidRPr="002F5A0B">
        <w:rPr>
          <w:szCs w:val="28"/>
        </w:rPr>
        <w:t>)</w:t>
      </w:r>
      <w:r w:rsidR="002F5A0B">
        <w:rPr>
          <w:szCs w:val="28"/>
        </w:rPr>
        <w:t xml:space="preserve"> </w:t>
      </w:r>
      <w:r w:rsidR="004D55E9" w:rsidRPr="002F5A0B">
        <w:rPr>
          <w:szCs w:val="28"/>
        </w:rPr>
        <w:t>Вязкая</w:t>
      </w:r>
      <w:r w:rsidR="002F5A0B">
        <w:rPr>
          <w:szCs w:val="28"/>
        </w:rPr>
        <w:t xml:space="preserve"> </w:t>
      </w:r>
      <w:r w:rsidR="004D55E9" w:rsidRPr="002F5A0B">
        <w:rPr>
          <w:szCs w:val="28"/>
        </w:rPr>
        <w:t>жидкость,</w:t>
      </w:r>
      <w:r w:rsidR="002F5A0B">
        <w:rPr>
          <w:szCs w:val="28"/>
        </w:rPr>
        <w:t xml:space="preserve"> </w:t>
      </w:r>
      <w:r w:rsidR="004D55E9" w:rsidRPr="002F5A0B">
        <w:rPr>
          <w:szCs w:val="28"/>
        </w:rPr>
        <w:t>которая</w:t>
      </w:r>
      <w:r w:rsidR="002F5A0B">
        <w:rPr>
          <w:szCs w:val="28"/>
        </w:rPr>
        <w:t xml:space="preserve"> </w:t>
      </w:r>
      <w:r w:rsidR="004D55E9" w:rsidRPr="002F5A0B">
        <w:rPr>
          <w:szCs w:val="28"/>
        </w:rPr>
        <w:t>окружает</w:t>
      </w:r>
      <w:r w:rsidR="002F5A0B">
        <w:rPr>
          <w:szCs w:val="28"/>
        </w:rPr>
        <w:t xml:space="preserve"> </w:t>
      </w:r>
      <w:r w:rsidR="004D55E9" w:rsidRPr="002F5A0B">
        <w:rPr>
          <w:szCs w:val="28"/>
        </w:rPr>
        <w:t>желток</w:t>
      </w:r>
      <w:r w:rsidR="002F5A0B">
        <w:rPr>
          <w:szCs w:val="28"/>
        </w:rPr>
        <w:t xml:space="preserve"> </w:t>
      </w:r>
      <w:r w:rsidR="004D55E9" w:rsidRPr="002F5A0B">
        <w:rPr>
          <w:szCs w:val="28"/>
        </w:rPr>
        <w:t>птичьего</w:t>
      </w:r>
      <w:r w:rsidR="002F5A0B">
        <w:rPr>
          <w:szCs w:val="28"/>
        </w:rPr>
        <w:t xml:space="preserve"> </w:t>
      </w:r>
      <w:r w:rsidR="004D55E9" w:rsidRPr="002F5A0B">
        <w:rPr>
          <w:szCs w:val="28"/>
        </w:rPr>
        <w:t>яйца,</w:t>
      </w:r>
      <w:r w:rsidR="002F5A0B">
        <w:rPr>
          <w:szCs w:val="28"/>
        </w:rPr>
        <w:t xml:space="preserve"> </w:t>
      </w:r>
      <w:r w:rsidR="004D55E9" w:rsidRPr="002F5A0B">
        <w:rPr>
          <w:szCs w:val="28"/>
        </w:rPr>
        <w:t>особенно</w:t>
      </w:r>
      <w:r w:rsidR="002F5A0B">
        <w:rPr>
          <w:szCs w:val="28"/>
        </w:rPr>
        <w:t xml:space="preserve"> </w:t>
      </w:r>
      <w:r w:rsidR="004D55E9" w:rsidRPr="002F5A0B">
        <w:rPr>
          <w:szCs w:val="28"/>
        </w:rPr>
        <w:t>куриного</w:t>
      </w:r>
      <w:r w:rsidR="002F5A0B">
        <w:rPr>
          <w:szCs w:val="28"/>
        </w:rPr>
        <w:t xml:space="preserve"> </w:t>
      </w:r>
      <w:r w:rsidR="004D55E9" w:rsidRPr="002F5A0B">
        <w:rPr>
          <w:szCs w:val="28"/>
        </w:rPr>
        <w:t>яйца;</w:t>
      </w:r>
      <w:r w:rsidR="002F5A0B">
        <w:rPr>
          <w:szCs w:val="28"/>
        </w:rPr>
        <w:t xml:space="preserve"> </w:t>
      </w:r>
      <w:r w:rsidR="004D55E9" w:rsidRPr="002F5A0B">
        <w:rPr>
          <w:szCs w:val="28"/>
        </w:rPr>
        <w:t>белок.</w:t>
      </w:r>
    </w:p>
    <w:p w:rsidR="006802F3" w:rsidRPr="002F5A0B" w:rsidRDefault="006802F3" w:rsidP="002F5A0B">
      <w:pPr>
        <w:pStyle w:val="23"/>
        <w:keepNext/>
        <w:widowControl w:val="0"/>
        <w:ind w:left="0" w:firstLine="709"/>
        <w:rPr>
          <w:szCs w:val="28"/>
        </w:rPr>
      </w:pPr>
      <w:r w:rsidRPr="002F5A0B">
        <w:rPr>
          <w:szCs w:val="28"/>
          <w:lang w:val="en-US"/>
        </w:rPr>
        <w:t>26.</w:t>
      </w:r>
      <w:r w:rsidR="002F5A0B">
        <w:rPr>
          <w:szCs w:val="28"/>
          <w:lang w:val="en-US"/>
        </w:rPr>
        <w:t xml:space="preserve"> </w:t>
      </w:r>
      <w:r w:rsidRPr="002F5A0B">
        <w:rPr>
          <w:szCs w:val="28"/>
          <w:lang w:val="en-US"/>
        </w:rPr>
        <w:t>Anatomy.</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white</w:t>
      </w:r>
      <w:r w:rsidR="002F5A0B">
        <w:rPr>
          <w:szCs w:val="28"/>
          <w:lang w:val="en-US"/>
        </w:rPr>
        <w:t xml:space="preserve"> </w:t>
      </w:r>
      <w:r w:rsidRPr="002F5A0B">
        <w:rPr>
          <w:szCs w:val="28"/>
          <w:lang w:val="en-US"/>
        </w:rPr>
        <w:t>part</w:t>
      </w:r>
      <w:r w:rsidR="002F5A0B">
        <w:rPr>
          <w:szCs w:val="28"/>
          <w:lang w:val="en-US"/>
        </w:rPr>
        <w:t xml:space="preserve"> </w:t>
      </w:r>
      <w:r w:rsidRPr="002F5A0B">
        <w:rPr>
          <w:szCs w:val="28"/>
          <w:lang w:val="en-US"/>
        </w:rPr>
        <w:t>(sclera)</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eyeball.</w:t>
      </w:r>
      <w:r w:rsidR="002F5A0B">
        <w:rPr>
          <w:szCs w:val="28"/>
          <w:lang w:val="en-US"/>
        </w:rPr>
        <w:t xml:space="preserve"> </w:t>
      </w:r>
      <w:r w:rsidR="007B1E7C" w:rsidRPr="002F5A0B">
        <w:rPr>
          <w:szCs w:val="28"/>
        </w:rPr>
        <w:t>Анатомия.</w:t>
      </w:r>
      <w:r w:rsidR="002F5A0B">
        <w:rPr>
          <w:szCs w:val="28"/>
        </w:rPr>
        <w:t xml:space="preserve"> </w:t>
      </w:r>
      <w:r w:rsidR="007B1E7C" w:rsidRPr="002F5A0B">
        <w:rPr>
          <w:szCs w:val="28"/>
        </w:rPr>
        <w:t>Белая</w:t>
      </w:r>
      <w:r w:rsidR="002F5A0B">
        <w:rPr>
          <w:szCs w:val="28"/>
        </w:rPr>
        <w:t xml:space="preserve"> </w:t>
      </w:r>
      <w:r w:rsidR="007B1E7C" w:rsidRPr="002F5A0B">
        <w:rPr>
          <w:szCs w:val="28"/>
        </w:rPr>
        <w:t>часть</w:t>
      </w:r>
      <w:r w:rsidR="002F5A0B">
        <w:rPr>
          <w:szCs w:val="28"/>
        </w:rPr>
        <w:t xml:space="preserve"> </w:t>
      </w:r>
      <w:r w:rsidR="007B1E7C" w:rsidRPr="002F5A0B">
        <w:rPr>
          <w:szCs w:val="28"/>
        </w:rPr>
        <w:t>(склера)</w:t>
      </w:r>
      <w:r w:rsidR="002F5A0B">
        <w:rPr>
          <w:szCs w:val="28"/>
        </w:rPr>
        <w:t xml:space="preserve"> </w:t>
      </w:r>
      <w:r w:rsidR="007B1E7C" w:rsidRPr="002F5A0B">
        <w:rPr>
          <w:szCs w:val="28"/>
        </w:rPr>
        <w:t>глазного</w:t>
      </w:r>
      <w:r w:rsidR="002F5A0B">
        <w:rPr>
          <w:szCs w:val="28"/>
        </w:rPr>
        <w:t xml:space="preserve"> </w:t>
      </w:r>
      <w:r w:rsidR="007B1E7C" w:rsidRPr="002F5A0B">
        <w:rPr>
          <w:szCs w:val="28"/>
        </w:rPr>
        <w:t>яблока.</w:t>
      </w:r>
    </w:p>
    <w:p w:rsidR="006802F3" w:rsidRPr="002F5A0B" w:rsidRDefault="006802F3" w:rsidP="002F5A0B">
      <w:pPr>
        <w:pStyle w:val="23"/>
        <w:keepNext/>
        <w:widowControl w:val="0"/>
        <w:ind w:left="0" w:firstLine="709"/>
        <w:rPr>
          <w:szCs w:val="28"/>
        </w:rPr>
      </w:pPr>
      <w:r w:rsidRPr="002F5A0B">
        <w:rPr>
          <w:szCs w:val="28"/>
          <w:lang w:val="en-US"/>
        </w:rPr>
        <w:t>27.</w:t>
      </w:r>
      <w:r w:rsidR="002F5A0B">
        <w:rPr>
          <w:szCs w:val="28"/>
          <w:lang w:val="en-US"/>
        </w:rPr>
        <w:t xml:space="preserve"> </w:t>
      </w:r>
      <w:r w:rsidRPr="002F5A0B">
        <w:rPr>
          <w:szCs w:val="28"/>
          <w:lang w:val="en-US"/>
        </w:rPr>
        <w:t>Any</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various</w:t>
      </w:r>
      <w:r w:rsidR="002F5A0B">
        <w:rPr>
          <w:szCs w:val="28"/>
          <w:lang w:val="en-US"/>
        </w:rPr>
        <w:t xml:space="preserve"> </w:t>
      </w:r>
      <w:r w:rsidRPr="002F5A0B">
        <w:rPr>
          <w:szCs w:val="28"/>
          <w:lang w:val="en-US"/>
        </w:rPr>
        <w:t>butterflies</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family</w:t>
      </w:r>
      <w:r w:rsidR="002F5A0B">
        <w:rPr>
          <w:szCs w:val="28"/>
          <w:lang w:val="en-US"/>
        </w:rPr>
        <w:t xml:space="preserve"> </w:t>
      </w:r>
      <w:r w:rsidRPr="002F5A0B">
        <w:rPr>
          <w:szCs w:val="28"/>
          <w:lang w:val="en-US"/>
        </w:rPr>
        <w:t>Pieridae.</w:t>
      </w:r>
      <w:r w:rsidR="002F5A0B">
        <w:rPr>
          <w:szCs w:val="28"/>
          <w:lang w:val="en-US"/>
        </w:rPr>
        <w:t xml:space="preserve"> </w:t>
      </w:r>
      <w:r w:rsidR="008F2A3C" w:rsidRPr="002F5A0B">
        <w:rPr>
          <w:szCs w:val="28"/>
        </w:rPr>
        <w:t>Любая</w:t>
      </w:r>
      <w:r w:rsidR="002F5A0B">
        <w:rPr>
          <w:szCs w:val="28"/>
        </w:rPr>
        <w:t xml:space="preserve"> </w:t>
      </w:r>
      <w:r w:rsidR="008F2A3C" w:rsidRPr="002F5A0B">
        <w:rPr>
          <w:szCs w:val="28"/>
        </w:rPr>
        <w:t>из</w:t>
      </w:r>
      <w:r w:rsidR="002F5A0B">
        <w:rPr>
          <w:szCs w:val="28"/>
        </w:rPr>
        <w:t xml:space="preserve"> </w:t>
      </w:r>
      <w:r w:rsidR="008F2A3C" w:rsidRPr="002F5A0B">
        <w:rPr>
          <w:szCs w:val="28"/>
        </w:rPr>
        <w:t>различных</w:t>
      </w:r>
      <w:r w:rsidR="002F5A0B">
        <w:rPr>
          <w:szCs w:val="28"/>
        </w:rPr>
        <w:t xml:space="preserve"> </w:t>
      </w:r>
      <w:r w:rsidR="008F2A3C" w:rsidRPr="002F5A0B">
        <w:rPr>
          <w:szCs w:val="28"/>
        </w:rPr>
        <w:t>бабочек</w:t>
      </w:r>
      <w:r w:rsidR="002F5A0B">
        <w:rPr>
          <w:szCs w:val="28"/>
        </w:rPr>
        <w:t xml:space="preserve"> </w:t>
      </w:r>
      <w:r w:rsidR="008F2A3C" w:rsidRPr="002F5A0B">
        <w:rPr>
          <w:szCs w:val="28"/>
        </w:rPr>
        <w:t>семейства</w:t>
      </w:r>
      <w:r w:rsidR="002F5A0B">
        <w:rPr>
          <w:szCs w:val="28"/>
        </w:rPr>
        <w:t xml:space="preserve"> </w:t>
      </w:r>
      <w:r w:rsidR="008F2A3C" w:rsidRPr="002F5A0B">
        <w:rPr>
          <w:szCs w:val="28"/>
          <w:lang w:val="en-US"/>
        </w:rPr>
        <w:t>Pierida</w:t>
      </w:r>
      <w:r w:rsidR="008F2A3C" w:rsidRPr="002F5A0B">
        <w:rPr>
          <w:szCs w:val="28"/>
        </w:rPr>
        <w:t>.</w:t>
      </w:r>
    </w:p>
    <w:p w:rsidR="006802F3" w:rsidRPr="002F5A0B" w:rsidRDefault="006802F3" w:rsidP="002F5A0B">
      <w:pPr>
        <w:pStyle w:val="23"/>
        <w:keepNext/>
        <w:widowControl w:val="0"/>
        <w:ind w:left="0" w:firstLine="709"/>
        <w:rPr>
          <w:szCs w:val="28"/>
          <w:lang w:val="en-US"/>
        </w:rPr>
      </w:pPr>
      <w:r w:rsidRPr="002F5A0B">
        <w:rPr>
          <w:szCs w:val="28"/>
          <w:lang w:val="en-US"/>
        </w:rPr>
        <w:t>28.</w:t>
      </w:r>
      <w:r w:rsidR="002F5A0B">
        <w:rPr>
          <w:szCs w:val="28"/>
          <w:lang w:val="en-US"/>
        </w:rPr>
        <w:t xml:space="preserve"> </w:t>
      </w:r>
      <w:r w:rsidRPr="002F5A0B">
        <w:rPr>
          <w:szCs w:val="28"/>
          <w:lang w:val="en-US"/>
        </w:rPr>
        <w:t>Chess,</w:t>
      </w:r>
      <w:r w:rsidR="002F5A0B">
        <w:rPr>
          <w:szCs w:val="28"/>
          <w:lang w:val="en-US"/>
        </w:rPr>
        <w:t xml:space="preserve"> </w:t>
      </w:r>
      <w:r w:rsidRPr="002F5A0B">
        <w:rPr>
          <w:szCs w:val="28"/>
          <w:lang w:val="en-US"/>
        </w:rPr>
        <w:t>draughts.</w:t>
      </w:r>
      <w:r w:rsidR="002F5A0B">
        <w:rPr>
          <w:szCs w:val="28"/>
          <w:lang w:val="en-US"/>
        </w:rPr>
        <w:t xml:space="preserve"> </w:t>
      </w:r>
      <w:r w:rsidR="000F163D" w:rsidRPr="002F5A0B">
        <w:rPr>
          <w:szCs w:val="28"/>
        </w:rPr>
        <w:t>Шахматы</w:t>
      </w:r>
      <w:r w:rsidR="000F163D" w:rsidRPr="002F5A0B">
        <w:rPr>
          <w:szCs w:val="28"/>
          <w:lang w:val="en-US"/>
        </w:rPr>
        <w:t>,</w:t>
      </w:r>
      <w:r w:rsidR="002F5A0B">
        <w:rPr>
          <w:szCs w:val="28"/>
          <w:lang w:val="en-US"/>
        </w:rPr>
        <w:t xml:space="preserve"> </w:t>
      </w:r>
      <w:r w:rsidR="000F163D" w:rsidRPr="002F5A0B">
        <w:rPr>
          <w:szCs w:val="28"/>
        </w:rPr>
        <w:t>шашки</w:t>
      </w:r>
      <w:r w:rsidR="000F163D" w:rsidRPr="002F5A0B">
        <w:rPr>
          <w:szCs w:val="28"/>
          <w:lang w:val="en-US"/>
        </w:rPr>
        <w:t>.</w:t>
      </w:r>
    </w:p>
    <w:p w:rsidR="006802F3" w:rsidRPr="002F5A0B" w:rsidRDefault="006802F3" w:rsidP="002F5A0B">
      <w:pPr>
        <w:pStyle w:val="23"/>
        <w:keepNext/>
        <w:widowControl w:val="0"/>
        <w:ind w:left="0" w:firstLine="709"/>
        <w:rPr>
          <w:szCs w:val="28"/>
        </w:rPr>
      </w:pPr>
      <w:r w:rsidRPr="002F5A0B">
        <w:rPr>
          <w:szCs w:val="28"/>
          <w:lang w:val="en-US"/>
        </w:rPr>
        <w:t>28a.</w:t>
      </w:r>
      <w:r w:rsidR="002F5A0B">
        <w:rPr>
          <w:szCs w:val="28"/>
          <w:lang w:val="en-US"/>
        </w:rPr>
        <w:t xml:space="preserve"> </w:t>
      </w:r>
      <w:r w:rsidRPr="002F5A0B">
        <w:rPr>
          <w:szCs w:val="28"/>
          <w:lang w:val="en-US"/>
        </w:rPr>
        <w:t>A</w:t>
      </w:r>
      <w:r w:rsidR="002F5A0B">
        <w:rPr>
          <w:szCs w:val="28"/>
          <w:lang w:val="en-US"/>
        </w:rPr>
        <w:t xml:space="preserve"> </w:t>
      </w:r>
      <w:r w:rsidRPr="002F5A0B">
        <w:rPr>
          <w:szCs w:val="28"/>
          <w:lang w:val="en-US"/>
        </w:rPr>
        <w:t>white</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light-coloured</w:t>
      </w:r>
      <w:r w:rsidR="002F5A0B">
        <w:rPr>
          <w:szCs w:val="28"/>
          <w:lang w:val="en-US"/>
        </w:rPr>
        <w:t xml:space="preserve"> </w:t>
      </w:r>
      <w:r w:rsidRPr="002F5A0B">
        <w:rPr>
          <w:szCs w:val="28"/>
          <w:lang w:val="en-US"/>
        </w:rPr>
        <w:t>piece</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square.</w:t>
      </w:r>
      <w:r w:rsidR="002F5A0B">
        <w:rPr>
          <w:szCs w:val="28"/>
          <w:lang w:val="en-US"/>
        </w:rPr>
        <w:t xml:space="preserve"> </w:t>
      </w:r>
      <w:r w:rsidR="000F163D" w:rsidRPr="002F5A0B">
        <w:rPr>
          <w:szCs w:val="28"/>
        </w:rPr>
        <w:t>Белые</w:t>
      </w:r>
      <w:r w:rsidR="002F5A0B">
        <w:rPr>
          <w:szCs w:val="28"/>
        </w:rPr>
        <w:t xml:space="preserve"> </w:t>
      </w:r>
      <w:r w:rsidR="000F163D" w:rsidRPr="002F5A0B">
        <w:rPr>
          <w:szCs w:val="28"/>
        </w:rPr>
        <w:t>или</w:t>
      </w:r>
      <w:r w:rsidR="002F5A0B">
        <w:rPr>
          <w:szCs w:val="28"/>
        </w:rPr>
        <w:t xml:space="preserve"> </w:t>
      </w:r>
      <w:r w:rsidR="000F163D" w:rsidRPr="002F5A0B">
        <w:rPr>
          <w:szCs w:val="28"/>
        </w:rPr>
        <w:t>светлого</w:t>
      </w:r>
      <w:r w:rsidR="002F5A0B">
        <w:rPr>
          <w:szCs w:val="28"/>
        </w:rPr>
        <w:t xml:space="preserve"> </w:t>
      </w:r>
      <w:r w:rsidR="000F163D" w:rsidRPr="002F5A0B">
        <w:rPr>
          <w:szCs w:val="28"/>
        </w:rPr>
        <w:t>цвета</w:t>
      </w:r>
      <w:r w:rsidR="002F5A0B">
        <w:rPr>
          <w:szCs w:val="28"/>
        </w:rPr>
        <w:t xml:space="preserve"> </w:t>
      </w:r>
      <w:r w:rsidR="000F163D" w:rsidRPr="002F5A0B">
        <w:rPr>
          <w:szCs w:val="28"/>
        </w:rPr>
        <w:t>фигуры</w:t>
      </w:r>
      <w:r w:rsidR="002F5A0B">
        <w:rPr>
          <w:szCs w:val="28"/>
        </w:rPr>
        <w:t xml:space="preserve"> </w:t>
      </w:r>
      <w:r w:rsidR="000F163D" w:rsidRPr="002F5A0B">
        <w:rPr>
          <w:szCs w:val="28"/>
        </w:rPr>
        <w:t>или</w:t>
      </w:r>
      <w:r w:rsidR="002F5A0B">
        <w:rPr>
          <w:szCs w:val="28"/>
        </w:rPr>
        <w:t xml:space="preserve"> </w:t>
      </w:r>
      <w:r w:rsidR="000F163D" w:rsidRPr="002F5A0B">
        <w:rPr>
          <w:szCs w:val="28"/>
        </w:rPr>
        <w:t>квадраты</w:t>
      </w:r>
      <w:r w:rsidR="002F5A0B">
        <w:rPr>
          <w:szCs w:val="28"/>
        </w:rPr>
        <w:t xml:space="preserve"> </w:t>
      </w:r>
      <w:r w:rsidR="000F163D" w:rsidRPr="002F5A0B">
        <w:rPr>
          <w:szCs w:val="28"/>
        </w:rPr>
        <w:t>на</w:t>
      </w:r>
      <w:r w:rsidR="002F5A0B">
        <w:rPr>
          <w:szCs w:val="28"/>
        </w:rPr>
        <w:t xml:space="preserve"> </w:t>
      </w:r>
      <w:r w:rsidR="000F163D" w:rsidRPr="002F5A0B">
        <w:rPr>
          <w:szCs w:val="28"/>
        </w:rPr>
        <w:t>доске.</w:t>
      </w:r>
    </w:p>
    <w:p w:rsidR="006802F3" w:rsidRPr="002F5A0B" w:rsidRDefault="006802F3" w:rsidP="002F5A0B">
      <w:pPr>
        <w:pStyle w:val="23"/>
        <w:keepNext/>
        <w:widowControl w:val="0"/>
        <w:ind w:left="0" w:firstLine="709"/>
        <w:rPr>
          <w:szCs w:val="28"/>
          <w:lang w:val="en-US"/>
        </w:rPr>
      </w:pPr>
      <w:r w:rsidRPr="002F5A0B">
        <w:rPr>
          <w:szCs w:val="28"/>
          <w:lang w:val="en-US"/>
        </w:rPr>
        <w:t>28b.</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player</w:t>
      </w:r>
      <w:r w:rsidR="002F5A0B">
        <w:rPr>
          <w:szCs w:val="28"/>
          <w:lang w:val="en-US"/>
        </w:rPr>
        <w:t xml:space="preserve"> </w:t>
      </w:r>
      <w:r w:rsidRPr="002F5A0B">
        <w:rPr>
          <w:szCs w:val="28"/>
          <w:lang w:val="en-US"/>
        </w:rPr>
        <w:t>playing</w:t>
      </w:r>
      <w:r w:rsidR="002F5A0B">
        <w:rPr>
          <w:szCs w:val="28"/>
          <w:lang w:val="en-US"/>
        </w:rPr>
        <w:t xml:space="preserve"> </w:t>
      </w:r>
      <w:r w:rsidRPr="002F5A0B">
        <w:rPr>
          <w:szCs w:val="28"/>
          <w:lang w:val="en-US"/>
        </w:rPr>
        <w:t>with</w:t>
      </w:r>
      <w:r w:rsidR="002F5A0B">
        <w:rPr>
          <w:szCs w:val="28"/>
          <w:lang w:val="en-US"/>
        </w:rPr>
        <w:t xml:space="preserve"> </w:t>
      </w:r>
      <w:r w:rsidRPr="002F5A0B">
        <w:rPr>
          <w:szCs w:val="28"/>
          <w:lang w:val="en-US"/>
        </w:rPr>
        <w:t>such</w:t>
      </w:r>
      <w:r w:rsidR="002F5A0B">
        <w:rPr>
          <w:szCs w:val="28"/>
          <w:lang w:val="en-US"/>
        </w:rPr>
        <w:t xml:space="preserve"> </w:t>
      </w:r>
      <w:r w:rsidRPr="002F5A0B">
        <w:rPr>
          <w:szCs w:val="28"/>
          <w:lang w:val="en-US"/>
        </w:rPr>
        <w:t>pieces.</w:t>
      </w:r>
      <w:r w:rsidR="002F5A0B">
        <w:rPr>
          <w:szCs w:val="28"/>
          <w:lang w:val="en-US"/>
        </w:rPr>
        <w:t xml:space="preserve"> </w:t>
      </w:r>
      <w:r w:rsidR="00887EC1" w:rsidRPr="002F5A0B">
        <w:rPr>
          <w:szCs w:val="28"/>
        </w:rPr>
        <w:t>Игрок</w:t>
      </w:r>
      <w:r w:rsidR="002F5A0B">
        <w:rPr>
          <w:szCs w:val="28"/>
          <w:lang w:val="en-US"/>
        </w:rPr>
        <w:t xml:space="preserve"> </w:t>
      </w:r>
      <w:r w:rsidR="00887EC1" w:rsidRPr="002F5A0B">
        <w:rPr>
          <w:szCs w:val="28"/>
        </w:rPr>
        <w:t>играющий</w:t>
      </w:r>
      <w:r w:rsidR="002F5A0B">
        <w:rPr>
          <w:szCs w:val="28"/>
          <w:lang w:val="en-US"/>
        </w:rPr>
        <w:t xml:space="preserve"> </w:t>
      </w:r>
      <w:r w:rsidR="00887EC1" w:rsidRPr="002F5A0B">
        <w:rPr>
          <w:szCs w:val="28"/>
        </w:rPr>
        <w:t>этими</w:t>
      </w:r>
      <w:r w:rsidR="002F5A0B">
        <w:rPr>
          <w:szCs w:val="28"/>
          <w:lang w:val="en-US"/>
        </w:rPr>
        <w:t xml:space="preserve"> </w:t>
      </w:r>
      <w:r w:rsidR="00887EC1" w:rsidRPr="002F5A0B">
        <w:rPr>
          <w:szCs w:val="28"/>
        </w:rPr>
        <w:t>фигурами</w:t>
      </w:r>
      <w:r w:rsidR="00887EC1" w:rsidRPr="002F5A0B">
        <w:rPr>
          <w:szCs w:val="28"/>
          <w:lang w:val="en-US"/>
        </w:rPr>
        <w:t>.</w:t>
      </w:r>
    </w:p>
    <w:p w:rsidR="006802F3" w:rsidRPr="002F5A0B" w:rsidRDefault="006802F3" w:rsidP="002F5A0B">
      <w:pPr>
        <w:pStyle w:val="23"/>
        <w:keepNext/>
        <w:widowControl w:val="0"/>
        <w:ind w:left="0" w:firstLine="709"/>
        <w:rPr>
          <w:szCs w:val="28"/>
        </w:rPr>
      </w:pPr>
      <w:r w:rsidRPr="002F5A0B">
        <w:rPr>
          <w:szCs w:val="28"/>
          <w:lang w:val="en-US"/>
        </w:rPr>
        <w:t>29.</w:t>
      </w:r>
      <w:r w:rsidR="002F5A0B">
        <w:rPr>
          <w:szCs w:val="28"/>
          <w:lang w:val="en-US"/>
        </w:rPr>
        <w:t xml:space="preserve"> </w:t>
      </w:r>
      <w:r w:rsidRPr="002F5A0B">
        <w:rPr>
          <w:szCs w:val="28"/>
          <w:lang w:val="en-US"/>
        </w:rPr>
        <w:t>Anything</w:t>
      </w:r>
      <w:r w:rsidR="002F5A0B">
        <w:rPr>
          <w:szCs w:val="28"/>
          <w:lang w:val="en-US"/>
        </w:rPr>
        <w:t xml:space="preserve"> </w:t>
      </w:r>
      <w:r w:rsidRPr="002F5A0B">
        <w:rPr>
          <w:szCs w:val="28"/>
          <w:lang w:val="en-US"/>
        </w:rPr>
        <w:t>that</w:t>
      </w:r>
      <w:r w:rsidR="002F5A0B">
        <w:rPr>
          <w:szCs w:val="28"/>
          <w:lang w:val="en-US"/>
        </w:rPr>
        <w:t xml:space="preserve"> </w:t>
      </w:r>
      <w:r w:rsidRPr="002F5A0B">
        <w:rPr>
          <w:szCs w:val="28"/>
          <w:lang w:val="en-US"/>
        </w:rPr>
        <w:t>has</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is</w:t>
      </w:r>
      <w:r w:rsidR="002F5A0B">
        <w:rPr>
          <w:szCs w:val="28"/>
          <w:lang w:val="en-US"/>
        </w:rPr>
        <w:t xml:space="preserve"> </w:t>
      </w:r>
      <w:r w:rsidRPr="002F5A0B">
        <w:rPr>
          <w:szCs w:val="28"/>
          <w:lang w:val="en-US"/>
        </w:rPr>
        <w:t>characterized</w:t>
      </w:r>
      <w:r w:rsidR="002F5A0B">
        <w:rPr>
          <w:szCs w:val="28"/>
          <w:lang w:val="en-US"/>
        </w:rPr>
        <w:t xml:space="preserve"> </w:t>
      </w:r>
      <w:r w:rsidRPr="002F5A0B">
        <w:rPr>
          <w:szCs w:val="28"/>
          <w:lang w:val="en-US"/>
        </w:rPr>
        <w:t>by</w:t>
      </w:r>
      <w:r w:rsidR="002F5A0B">
        <w:rPr>
          <w:szCs w:val="28"/>
          <w:lang w:val="en-US"/>
        </w:rPr>
        <w:t xml:space="preserve"> </w:t>
      </w:r>
      <w:r w:rsidRPr="002F5A0B">
        <w:rPr>
          <w:szCs w:val="28"/>
          <w:lang w:val="en-US"/>
        </w:rPr>
        <w:t>a</w:t>
      </w:r>
      <w:r w:rsidR="002F5A0B">
        <w:rPr>
          <w:szCs w:val="28"/>
          <w:lang w:val="en-US"/>
        </w:rPr>
        <w:t xml:space="preserve"> </w:t>
      </w:r>
      <w:r w:rsidRPr="002F5A0B">
        <w:rPr>
          <w:szCs w:val="28"/>
          <w:lang w:val="en-US"/>
        </w:rPr>
        <w:t>white</w:t>
      </w:r>
      <w:r w:rsidR="002F5A0B">
        <w:rPr>
          <w:szCs w:val="28"/>
          <w:lang w:val="en-US"/>
        </w:rPr>
        <w:t xml:space="preserve"> </w:t>
      </w:r>
      <w:r w:rsidRPr="002F5A0B">
        <w:rPr>
          <w:szCs w:val="28"/>
          <w:lang w:val="en-US"/>
        </w:rPr>
        <w:t>colour,</w:t>
      </w:r>
      <w:r w:rsidR="002F5A0B">
        <w:rPr>
          <w:szCs w:val="28"/>
          <w:lang w:val="en-US"/>
        </w:rPr>
        <w:t xml:space="preserve"> </w:t>
      </w:r>
      <w:r w:rsidRPr="002F5A0B">
        <w:rPr>
          <w:szCs w:val="28"/>
          <w:lang w:val="en-US"/>
        </w:rPr>
        <w:t>such</w:t>
      </w:r>
      <w:r w:rsidR="002F5A0B">
        <w:rPr>
          <w:szCs w:val="28"/>
          <w:lang w:val="en-US"/>
        </w:rPr>
        <w:t xml:space="preserve"> </w:t>
      </w:r>
      <w:r w:rsidRPr="002F5A0B">
        <w:rPr>
          <w:szCs w:val="28"/>
          <w:lang w:val="en-US"/>
        </w:rPr>
        <w:t>as</w:t>
      </w:r>
      <w:r w:rsidR="002F5A0B">
        <w:rPr>
          <w:szCs w:val="28"/>
          <w:lang w:val="en-US"/>
        </w:rPr>
        <w:t xml:space="preserve"> </w:t>
      </w:r>
      <w:r w:rsidRPr="002F5A0B">
        <w:rPr>
          <w:szCs w:val="28"/>
          <w:lang w:val="en-US"/>
        </w:rPr>
        <w:t>a</w:t>
      </w:r>
      <w:r w:rsidR="002F5A0B">
        <w:rPr>
          <w:szCs w:val="28"/>
          <w:lang w:val="en-US"/>
        </w:rPr>
        <w:t xml:space="preserve"> </w:t>
      </w:r>
      <w:r w:rsidRPr="002F5A0B">
        <w:rPr>
          <w:szCs w:val="28"/>
          <w:lang w:val="en-US"/>
        </w:rPr>
        <w:t>white</w:t>
      </w:r>
      <w:r w:rsidR="002F5A0B">
        <w:rPr>
          <w:szCs w:val="28"/>
          <w:lang w:val="en-US"/>
        </w:rPr>
        <w:t xml:space="preserve"> </w:t>
      </w:r>
      <w:r w:rsidRPr="002F5A0B">
        <w:rPr>
          <w:szCs w:val="28"/>
          <w:lang w:val="en-US"/>
        </w:rPr>
        <w:t>paint</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pigment,</w:t>
      </w:r>
      <w:r w:rsidR="002F5A0B">
        <w:rPr>
          <w:szCs w:val="28"/>
          <w:lang w:val="en-US"/>
        </w:rPr>
        <w:t xml:space="preserve"> </w:t>
      </w:r>
      <w:r w:rsidRPr="002F5A0B">
        <w:rPr>
          <w:szCs w:val="28"/>
          <w:lang w:val="en-US"/>
        </w:rPr>
        <w:t>a</w:t>
      </w:r>
      <w:r w:rsidR="002F5A0B">
        <w:rPr>
          <w:szCs w:val="28"/>
          <w:lang w:val="en-US"/>
        </w:rPr>
        <w:t xml:space="preserve"> </w:t>
      </w:r>
      <w:r w:rsidRPr="002F5A0B">
        <w:rPr>
          <w:szCs w:val="28"/>
          <w:lang w:val="en-US"/>
        </w:rPr>
        <w:t>white</w:t>
      </w:r>
      <w:r w:rsidR="002F5A0B">
        <w:rPr>
          <w:szCs w:val="28"/>
          <w:lang w:val="en-US"/>
        </w:rPr>
        <w:t xml:space="preserve"> </w:t>
      </w:r>
      <w:r w:rsidRPr="002F5A0B">
        <w:rPr>
          <w:szCs w:val="28"/>
          <w:lang w:val="en-US"/>
        </w:rPr>
        <w:t>cloth,</w:t>
      </w:r>
      <w:r w:rsidR="002F5A0B">
        <w:rPr>
          <w:szCs w:val="28"/>
          <w:lang w:val="en-US"/>
        </w:rPr>
        <w:t xml:space="preserve"> </w:t>
      </w:r>
      <w:r w:rsidRPr="002F5A0B">
        <w:rPr>
          <w:szCs w:val="28"/>
          <w:lang w:val="en-US"/>
        </w:rPr>
        <w:t>a</w:t>
      </w:r>
      <w:r w:rsidR="002F5A0B">
        <w:rPr>
          <w:szCs w:val="28"/>
          <w:lang w:val="en-US"/>
        </w:rPr>
        <w:t xml:space="preserve"> </w:t>
      </w:r>
      <w:r w:rsidRPr="002F5A0B">
        <w:rPr>
          <w:szCs w:val="28"/>
          <w:lang w:val="en-US"/>
        </w:rPr>
        <w:t>white</w:t>
      </w:r>
      <w:r w:rsidR="002F5A0B">
        <w:rPr>
          <w:szCs w:val="28"/>
          <w:lang w:val="en-US"/>
        </w:rPr>
        <w:t xml:space="preserve"> </w:t>
      </w:r>
      <w:r w:rsidRPr="002F5A0B">
        <w:rPr>
          <w:szCs w:val="28"/>
          <w:lang w:val="en-US"/>
        </w:rPr>
        <w:t>ball</w:t>
      </w:r>
      <w:r w:rsidR="002F5A0B">
        <w:rPr>
          <w:szCs w:val="28"/>
          <w:lang w:val="en-US"/>
        </w:rPr>
        <w:t xml:space="preserve"> </w:t>
      </w:r>
      <w:r w:rsidRPr="002F5A0B">
        <w:rPr>
          <w:szCs w:val="28"/>
          <w:lang w:val="en-US"/>
        </w:rPr>
        <w:t>in</w:t>
      </w:r>
      <w:r w:rsidR="002F5A0B">
        <w:rPr>
          <w:szCs w:val="28"/>
          <w:lang w:val="en-US"/>
        </w:rPr>
        <w:t xml:space="preserve"> </w:t>
      </w:r>
      <w:r w:rsidRPr="002F5A0B">
        <w:rPr>
          <w:szCs w:val="28"/>
          <w:lang w:val="en-US"/>
        </w:rPr>
        <w:t>billiards.</w:t>
      </w:r>
      <w:r w:rsidR="002F5A0B">
        <w:rPr>
          <w:szCs w:val="28"/>
          <w:lang w:val="en-US"/>
        </w:rPr>
        <w:t xml:space="preserve"> </w:t>
      </w:r>
      <w:r w:rsidR="00887EC1" w:rsidRPr="002F5A0B">
        <w:rPr>
          <w:szCs w:val="28"/>
        </w:rPr>
        <w:t>Все,</w:t>
      </w:r>
      <w:r w:rsidR="002F5A0B">
        <w:rPr>
          <w:szCs w:val="28"/>
        </w:rPr>
        <w:t xml:space="preserve"> </w:t>
      </w:r>
      <w:r w:rsidR="00887EC1" w:rsidRPr="002F5A0B">
        <w:rPr>
          <w:szCs w:val="28"/>
        </w:rPr>
        <w:t>что</w:t>
      </w:r>
      <w:r w:rsidR="002F5A0B">
        <w:rPr>
          <w:szCs w:val="28"/>
        </w:rPr>
        <w:t xml:space="preserve"> </w:t>
      </w:r>
      <w:r w:rsidR="00887EC1" w:rsidRPr="002F5A0B">
        <w:rPr>
          <w:szCs w:val="28"/>
        </w:rPr>
        <w:t>имеет</w:t>
      </w:r>
      <w:r w:rsidR="002F5A0B">
        <w:rPr>
          <w:szCs w:val="28"/>
        </w:rPr>
        <w:t xml:space="preserve"> </w:t>
      </w:r>
      <w:r w:rsidR="00887EC1" w:rsidRPr="002F5A0B">
        <w:rPr>
          <w:szCs w:val="28"/>
        </w:rPr>
        <w:t>или</w:t>
      </w:r>
      <w:r w:rsidR="002F5A0B">
        <w:rPr>
          <w:szCs w:val="28"/>
        </w:rPr>
        <w:t xml:space="preserve"> </w:t>
      </w:r>
      <w:r w:rsidR="00887EC1" w:rsidRPr="002F5A0B">
        <w:rPr>
          <w:szCs w:val="28"/>
        </w:rPr>
        <w:t>характеризуется</w:t>
      </w:r>
      <w:r w:rsidR="002F5A0B">
        <w:rPr>
          <w:szCs w:val="28"/>
        </w:rPr>
        <w:t xml:space="preserve"> </w:t>
      </w:r>
      <w:r w:rsidR="00887EC1" w:rsidRPr="002F5A0B">
        <w:rPr>
          <w:szCs w:val="28"/>
        </w:rPr>
        <w:t>белым</w:t>
      </w:r>
      <w:r w:rsidR="002F5A0B">
        <w:rPr>
          <w:szCs w:val="28"/>
        </w:rPr>
        <w:t xml:space="preserve"> </w:t>
      </w:r>
      <w:r w:rsidR="00887EC1" w:rsidRPr="002F5A0B">
        <w:rPr>
          <w:szCs w:val="28"/>
        </w:rPr>
        <w:t>цветом,</w:t>
      </w:r>
      <w:r w:rsidR="002F5A0B">
        <w:rPr>
          <w:szCs w:val="28"/>
        </w:rPr>
        <w:t xml:space="preserve"> </w:t>
      </w:r>
      <w:r w:rsidR="00887EC1" w:rsidRPr="002F5A0B">
        <w:rPr>
          <w:szCs w:val="28"/>
        </w:rPr>
        <w:t>такое</w:t>
      </w:r>
      <w:r w:rsidR="002F5A0B">
        <w:rPr>
          <w:szCs w:val="28"/>
        </w:rPr>
        <w:t xml:space="preserve"> </w:t>
      </w:r>
      <w:r w:rsidR="00887EC1" w:rsidRPr="002F5A0B">
        <w:rPr>
          <w:szCs w:val="28"/>
        </w:rPr>
        <w:t>как</w:t>
      </w:r>
      <w:r w:rsidR="002F5A0B">
        <w:rPr>
          <w:szCs w:val="28"/>
        </w:rPr>
        <w:t xml:space="preserve"> </w:t>
      </w:r>
      <w:r w:rsidR="00887EC1" w:rsidRPr="002F5A0B">
        <w:rPr>
          <w:szCs w:val="28"/>
        </w:rPr>
        <w:t>белая</w:t>
      </w:r>
      <w:r w:rsidR="002F5A0B">
        <w:rPr>
          <w:szCs w:val="28"/>
        </w:rPr>
        <w:t xml:space="preserve"> </w:t>
      </w:r>
      <w:r w:rsidR="00887EC1" w:rsidRPr="002F5A0B">
        <w:rPr>
          <w:szCs w:val="28"/>
        </w:rPr>
        <w:t>краска</w:t>
      </w:r>
      <w:r w:rsidR="002F5A0B">
        <w:rPr>
          <w:szCs w:val="28"/>
        </w:rPr>
        <w:t xml:space="preserve"> </w:t>
      </w:r>
      <w:r w:rsidR="00887EC1" w:rsidRPr="002F5A0B">
        <w:rPr>
          <w:szCs w:val="28"/>
        </w:rPr>
        <w:t>или</w:t>
      </w:r>
      <w:r w:rsidR="002F5A0B">
        <w:rPr>
          <w:szCs w:val="28"/>
        </w:rPr>
        <w:t xml:space="preserve"> </w:t>
      </w:r>
      <w:r w:rsidR="00887EC1" w:rsidRPr="002F5A0B">
        <w:rPr>
          <w:szCs w:val="28"/>
        </w:rPr>
        <w:t>пигмент,</w:t>
      </w:r>
      <w:r w:rsidR="002F5A0B">
        <w:rPr>
          <w:szCs w:val="28"/>
        </w:rPr>
        <w:t xml:space="preserve"> </w:t>
      </w:r>
      <w:r w:rsidR="00887EC1" w:rsidRPr="002F5A0B">
        <w:rPr>
          <w:szCs w:val="28"/>
        </w:rPr>
        <w:t>белая</w:t>
      </w:r>
      <w:r w:rsidR="002F5A0B">
        <w:rPr>
          <w:szCs w:val="28"/>
        </w:rPr>
        <w:t xml:space="preserve"> </w:t>
      </w:r>
      <w:r w:rsidR="00887EC1" w:rsidRPr="002F5A0B">
        <w:rPr>
          <w:szCs w:val="28"/>
        </w:rPr>
        <w:t>одежда,</w:t>
      </w:r>
      <w:r w:rsidR="002F5A0B">
        <w:rPr>
          <w:szCs w:val="28"/>
        </w:rPr>
        <w:t xml:space="preserve"> </w:t>
      </w:r>
      <w:r w:rsidR="00887EC1" w:rsidRPr="002F5A0B">
        <w:rPr>
          <w:szCs w:val="28"/>
        </w:rPr>
        <w:t>белый</w:t>
      </w:r>
      <w:r w:rsidR="002F5A0B">
        <w:rPr>
          <w:szCs w:val="28"/>
        </w:rPr>
        <w:t xml:space="preserve"> </w:t>
      </w:r>
      <w:r w:rsidR="00887EC1" w:rsidRPr="002F5A0B">
        <w:rPr>
          <w:szCs w:val="28"/>
        </w:rPr>
        <w:t>мяч</w:t>
      </w:r>
      <w:r w:rsidR="002F5A0B">
        <w:rPr>
          <w:szCs w:val="28"/>
        </w:rPr>
        <w:t xml:space="preserve"> </w:t>
      </w:r>
      <w:r w:rsidR="00887EC1" w:rsidRPr="002F5A0B">
        <w:rPr>
          <w:szCs w:val="28"/>
        </w:rPr>
        <w:t>в</w:t>
      </w:r>
      <w:r w:rsidR="002F5A0B">
        <w:rPr>
          <w:szCs w:val="28"/>
        </w:rPr>
        <w:t xml:space="preserve"> </w:t>
      </w:r>
      <w:r w:rsidR="00887EC1" w:rsidRPr="002F5A0B">
        <w:rPr>
          <w:szCs w:val="28"/>
        </w:rPr>
        <w:t>бильярде.</w:t>
      </w:r>
    </w:p>
    <w:p w:rsidR="006802F3" w:rsidRPr="002F5A0B" w:rsidRDefault="006802F3" w:rsidP="002F5A0B">
      <w:pPr>
        <w:pStyle w:val="23"/>
        <w:keepNext/>
        <w:widowControl w:val="0"/>
        <w:ind w:left="0" w:firstLine="709"/>
        <w:rPr>
          <w:szCs w:val="28"/>
        </w:rPr>
      </w:pPr>
      <w:r w:rsidRPr="002F5A0B">
        <w:rPr>
          <w:szCs w:val="28"/>
          <w:lang w:val="en-US"/>
        </w:rPr>
        <w:t>30.</w:t>
      </w:r>
      <w:r w:rsidR="002F5A0B">
        <w:rPr>
          <w:szCs w:val="28"/>
          <w:lang w:val="en-US"/>
        </w:rPr>
        <w:t xml:space="preserve"> </w:t>
      </w:r>
      <w:r w:rsidRPr="002F5A0B">
        <w:rPr>
          <w:szCs w:val="28"/>
          <w:lang w:val="en-US"/>
        </w:rPr>
        <w:t>An</w:t>
      </w:r>
      <w:r w:rsidR="002F5A0B">
        <w:rPr>
          <w:szCs w:val="28"/>
          <w:lang w:val="en-US"/>
        </w:rPr>
        <w:t xml:space="preserve"> </w:t>
      </w:r>
      <w:r w:rsidRPr="002F5A0B">
        <w:rPr>
          <w:szCs w:val="28"/>
          <w:lang w:val="en-US"/>
        </w:rPr>
        <w:t>unprinted</w:t>
      </w:r>
      <w:r w:rsidR="002F5A0B">
        <w:rPr>
          <w:szCs w:val="28"/>
          <w:lang w:val="en-US"/>
        </w:rPr>
        <w:t xml:space="preserve"> </w:t>
      </w:r>
      <w:r w:rsidRPr="002F5A0B">
        <w:rPr>
          <w:szCs w:val="28"/>
          <w:lang w:val="en-US"/>
        </w:rPr>
        <w:t>area</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a</w:t>
      </w:r>
      <w:r w:rsidR="002F5A0B">
        <w:rPr>
          <w:szCs w:val="28"/>
          <w:lang w:val="en-US"/>
        </w:rPr>
        <w:t xml:space="preserve"> </w:t>
      </w:r>
      <w:r w:rsidRPr="002F5A0B">
        <w:rPr>
          <w:szCs w:val="28"/>
          <w:lang w:val="en-US"/>
        </w:rPr>
        <w:t>page.</w:t>
      </w:r>
      <w:r w:rsidR="002F5A0B">
        <w:rPr>
          <w:szCs w:val="28"/>
          <w:lang w:val="en-US"/>
        </w:rPr>
        <w:t xml:space="preserve"> </w:t>
      </w:r>
      <w:r w:rsidR="00887EC1" w:rsidRPr="002F5A0B">
        <w:rPr>
          <w:szCs w:val="28"/>
        </w:rPr>
        <w:t>Ненапечатанная</w:t>
      </w:r>
      <w:r w:rsidR="002F5A0B">
        <w:rPr>
          <w:szCs w:val="28"/>
        </w:rPr>
        <w:t xml:space="preserve"> </w:t>
      </w:r>
      <w:r w:rsidR="00887EC1" w:rsidRPr="002F5A0B">
        <w:rPr>
          <w:szCs w:val="28"/>
        </w:rPr>
        <w:t>область</w:t>
      </w:r>
      <w:r w:rsidR="002F5A0B">
        <w:rPr>
          <w:szCs w:val="28"/>
        </w:rPr>
        <w:t xml:space="preserve"> </w:t>
      </w:r>
      <w:r w:rsidR="00887EC1" w:rsidRPr="002F5A0B">
        <w:rPr>
          <w:szCs w:val="28"/>
        </w:rPr>
        <w:t>на</w:t>
      </w:r>
      <w:r w:rsidR="002F5A0B">
        <w:rPr>
          <w:szCs w:val="28"/>
        </w:rPr>
        <w:t xml:space="preserve"> </w:t>
      </w:r>
      <w:r w:rsidR="00887EC1" w:rsidRPr="002F5A0B">
        <w:rPr>
          <w:szCs w:val="28"/>
        </w:rPr>
        <w:t>листе.</w:t>
      </w:r>
    </w:p>
    <w:p w:rsidR="006802F3" w:rsidRPr="002F5A0B" w:rsidRDefault="006802F3" w:rsidP="002F5A0B">
      <w:pPr>
        <w:pStyle w:val="23"/>
        <w:keepNext/>
        <w:widowControl w:val="0"/>
        <w:ind w:left="0" w:firstLine="709"/>
        <w:rPr>
          <w:szCs w:val="28"/>
          <w:lang w:val="en-US"/>
        </w:rPr>
      </w:pPr>
      <w:r w:rsidRPr="002F5A0B">
        <w:rPr>
          <w:szCs w:val="28"/>
        </w:rPr>
        <w:t>31.</w:t>
      </w:r>
      <w:r w:rsidR="002F5A0B">
        <w:rPr>
          <w:szCs w:val="28"/>
        </w:rPr>
        <w:t xml:space="preserve"> </w:t>
      </w:r>
      <w:r w:rsidR="00836737" w:rsidRPr="002F5A0B">
        <w:rPr>
          <w:szCs w:val="28"/>
          <w:lang w:val="en-US"/>
        </w:rPr>
        <w:t>Archery</w:t>
      </w:r>
      <w:r w:rsidR="00836737" w:rsidRPr="002F5A0B">
        <w:rPr>
          <w:szCs w:val="28"/>
        </w:rPr>
        <w:t>.</w:t>
      </w:r>
      <w:r w:rsidR="002F5A0B">
        <w:rPr>
          <w:szCs w:val="28"/>
        </w:rPr>
        <w:t xml:space="preserve"> </w:t>
      </w:r>
      <w:r w:rsidR="00887EC1" w:rsidRPr="002F5A0B">
        <w:rPr>
          <w:szCs w:val="28"/>
        </w:rPr>
        <w:t>Стрельба</w:t>
      </w:r>
      <w:r w:rsidR="002F5A0B">
        <w:rPr>
          <w:szCs w:val="28"/>
          <w:lang w:val="en-US"/>
        </w:rPr>
        <w:t xml:space="preserve"> </w:t>
      </w:r>
      <w:r w:rsidR="00887EC1" w:rsidRPr="002F5A0B">
        <w:rPr>
          <w:szCs w:val="28"/>
        </w:rPr>
        <w:t>из</w:t>
      </w:r>
      <w:r w:rsidR="002F5A0B">
        <w:rPr>
          <w:szCs w:val="28"/>
          <w:lang w:val="en-US"/>
        </w:rPr>
        <w:t xml:space="preserve"> </w:t>
      </w:r>
      <w:r w:rsidR="00887EC1" w:rsidRPr="002F5A0B">
        <w:rPr>
          <w:szCs w:val="28"/>
        </w:rPr>
        <w:t>лука</w:t>
      </w:r>
      <w:r w:rsidR="00887EC1" w:rsidRPr="002F5A0B">
        <w:rPr>
          <w:szCs w:val="28"/>
          <w:lang w:val="en-US"/>
        </w:rPr>
        <w:t>.</w:t>
      </w:r>
    </w:p>
    <w:p w:rsidR="00836737" w:rsidRPr="002F5A0B" w:rsidRDefault="00836737" w:rsidP="002F5A0B">
      <w:pPr>
        <w:pStyle w:val="23"/>
        <w:keepNext/>
        <w:widowControl w:val="0"/>
        <w:ind w:left="0" w:firstLine="709"/>
        <w:rPr>
          <w:szCs w:val="28"/>
        </w:rPr>
      </w:pPr>
      <w:r w:rsidRPr="002F5A0B">
        <w:rPr>
          <w:szCs w:val="28"/>
          <w:lang w:val="en-US"/>
        </w:rPr>
        <w:t>31a.</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outer</w:t>
      </w:r>
      <w:r w:rsidR="002F5A0B">
        <w:rPr>
          <w:szCs w:val="28"/>
          <w:lang w:val="en-US"/>
        </w:rPr>
        <w:t xml:space="preserve"> </w:t>
      </w:r>
      <w:r w:rsidRPr="002F5A0B">
        <w:rPr>
          <w:szCs w:val="28"/>
          <w:lang w:val="en-US"/>
        </w:rPr>
        <w:t>ring</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target,</w:t>
      </w:r>
      <w:r w:rsidR="002F5A0B">
        <w:rPr>
          <w:szCs w:val="28"/>
          <w:lang w:val="en-US"/>
        </w:rPr>
        <w:t xml:space="preserve"> </w:t>
      </w:r>
      <w:r w:rsidRPr="002F5A0B">
        <w:rPr>
          <w:szCs w:val="28"/>
          <w:lang w:val="en-US"/>
        </w:rPr>
        <w:t>having</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lowest</w:t>
      </w:r>
      <w:r w:rsidR="002F5A0B">
        <w:rPr>
          <w:szCs w:val="28"/>
          <w:lang w:val="en-US"/>
        </w:rPr>
        <w:t xml:space="preserve"> </w:t>
      </w:r>
      <w:r w:rsidRPr="002F5A0B">
        <w:rPr>
          <w:szCs w:val="28"/>
          <w:lang w:val="en-US"/>
        </w:rPr>
        <w:t>score.</w:t>
      </w:r>
      <w:r w:rsidR="002F5A0B">
        <w:rPr>
          <w:szCs w:val="28"/>
          <w:lang w:val="en-US"/>
        </w:rPr>
        <w:t xml:space="preserve"> </w:t>
      </w:r>
      <w:r w:rsidR="00887EC1" w:rsidRPr="002F5A0B">
        <w:rPr>
          <w:szCs w:val="28"/>
        </w:rPr>
        <w:t>Наружное</w:t>
      </w:r>
      <w:r w:rsidR="002F5A0B">
        <w:rPr>
          <w:szCs w:val="28"/>
        </w:rPr>
        <w:t xml:space="preserve"> </w:t>
      </w:r>
      <w:r w:rsidR="00887EC1" w:rsidRPr="002F5A0B">
        <w:rPr>
          <w:szCs w:val="28"/>
        </w:rPr>
        <w:t>кольцо</w:t>
      </w:r>
      <w:r w:rsidR="002F5A0B">
        <w:rPr>
          <w:szCs w:val="28"/>
        </w:rPr>
        <w:t xml:space="preserve"> </w:t>
      </w:r>
      <w:r w:rsidR="00887EC1" w:rsidRPr="002F5A0B">
        <w:rPr>
          <w:szCs w:val="28"/>
        </w:rPr>
        <w:t>мишени,</w:t>
      </w:r>
      <w:r w:rsidR="002F5A0B">
        <w:rPr>
          <w:szCs w:val="28"/>
        </w:rPr>
        <w:t xml:space="preserve"> </w:t>
      </w:r>
      <w:r w:rsidR="00887EC1" w:rsidRPr="002F5A0B">
        <w:rPr>
          <w:szCs w:val="28"/>
        </w:rPr>
        <w:t>имеющее</w:t>
      </w:r>
      <w:r w:rsidR="002F5A0B">
        <w:rPr>
          <w:szCs w:val="28"/>
        </w:rPr>
        <w:t xml:space="preserve"> </w:t>
      </w:r>
      <w:r w:rsidR="00887EC1" w:rsidRPr="002F5A0B">
        <w:rPr>
          <w:szCs w:val="28"/>
        </w:rPr>
        <w:t>наименьшее</w:t>
      </w:r>
      <w:r w:rsidR="002F5A0B">
        <w:rPr>
          <w:szCs w:val="28"/>
        </w:rPr>
        <w:t xml:space="preserve"> </w:t>
      </w:r>
      <w:r w:rsidR="00887EC1" w:rsidRPr="002F5A0B">
        <w:rPr>
          <w:szCs w:val="28"/>
        </w:rPr>
        <w:t>количество</w:t>
      </w:r>
      <w:r w:rsidR="002F5A0B">
        <w:rPr>
          <w:szCs w:val="28"/>
        </w:rPr>
        <w:t xml:space="preserve"> </w:t>
      </w:r>
      <w:r w:rsidR="00887EC1" w:rsidRPr="002F5A0B">
        <w:rPr>
          <w:szCs w:val="28"/>
        </w:rPr>
        <w:t>очков.</w:t>
      </w:r>
    </w:p>
    <w:p w:rsidR="00836737" w:rsidRPr="002F5A0B" w:rsidRDefault="00836737" w:rsidP="002F5A0B">
      <w:pPr>
        <w:pStyle w:val="23"/>
        <w:keepNext/>
        <w:widowControl w:val="0"/>
        <w:ind w:left="0" w:firstLine="709"/>
        <w:rPr>
          <w:szCs w:val="28"/>
        </w:rPr>
      </w:pPr>
      <w:r w:rsidRPr="002F5A0B">
        <w:rPr>
          <w:szCs w:val="28"/>
          <w:lang w:val="en-US"/>
        </w:rPr>
        <w:t>31b.</w:t>
      </w:r>
      <w:r w:rsidR="002F5A0B">
        <w:rPr>
          <w:szCs w:val="28"/>
          <w:lang w:val="en-US"/>
        </w:rPr>
        <w:t xml:space="preserve"> </w:t>
      </w:r>
      <w:r w:rsidRPr="002F5A0B">
        <w:rPr>
          <w:szCs w:val="28"/>
          <w:lang w:val="en-US"/>
        </w:rPr>
        <w:t>A</w:t>
      </w:r>
      <w:r w:rsidR="002F5A0B">
        <w:rPr>
          <w:szCs w:val="28"/>
          <w:lang w:val="en-US"/>
        </w:rPr>
        <w:t xml:space="preserve"> </w:t>
      </w:r>
      <w:r w:rsidRPr="002F5A0B">
        <w:rPr>
          <w:szCs w:val="28"/>
          <w:lang w:val="en-US"/>
        </w:rPr>
        <w:t>shot</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arrow</w:t>
      </w:r>
      <w:r w:rsidR="002F5A0B">
        <w:rPr>
          <w:szCs w:val="28"/>
          <w:lang w:val="en-US"/>
        </w:rPr>
        <w:t xml:space="preserve"> </w:t>
      </w:r>
      <w:r w:rsidRPr="002F5A0B">
        <w:rPr>
          <w:szCs w:val="28"/>
          <w:lang w:val="en-US"/>
        </w:rPr>
        <w:t>hitting</w:t>
      </w:r>
      <w:r w:rsidR="002F5A0B">
        <w:rPr>
          <w:szCs w:val="28"/>
          <w:lang w:val="en-US"/>
        </w:rPr>
        <w:t xml:space="preserve"> </w:t>
      </w:r>
      <w:r w:rsidRPr="002F5A0B">
        <w:rPr>
          <w:szCs w:val="28"/>
          <w:lang w:val="en-US"/>
        </w:rPr>
        <w:t>this</w:t>
      </w:r>
      <w:r w:rsidR="002F5A0B">
        <w:rPr>
          <w:szCs w:val="28"/>
          <w:lang w:val="en-US"/>
        </w:rPr>
        <w:t xml:space="preserve"> </w:t>
      </w:r>
      <w:r w:rsidRPr="002F5A0B">
        <w:rPr>
          <w:szCs w:val="28"/>
          <w:lang w:val="en-US"/>
        </w:rPr>
        <w:t>ring.</w:t>
      </w:r>
      <w:r w:rsidR="002F5A0B">
        <w:rPr>
          <w:szCs w:val="28"/>
          <w:lang w:val="en-US"/>
        </w:rPr>
        <w:t xml:space="preserve"> </w:t>
      </w:r>
      <w:r w:rsidR="008D6DF9" w:rsidRPr="002F5A0B">
        <w:rPr>
          <w:szCs w:val="28"/>
        </w:rPr>
        <w:t>Выстрел</w:t>
      </w:r>
      <w:r w:rsidR="002F5A0B">
        <w:rPr>
          <w:szCs w:val="28"/>
        </w:rPr>
        <w:t xml:space="preserve"> </w:t>
      </w:r>
      <w:r w:rsidR="008D6DF9" w:rsidRPr="002F5A0B">
        <w:rPr>
          <w:szCs w:val="28"/>
        </w:rPr>
        <w:t>или</w:t>
      </w:r>
      <w:r w:rsidR="002F5A0B">
        <w:rPr>
          <w:szCs w:val="28"/>
        </w:rPr>
        <w:t xml:space="preserve"> </w:t>
      </w:r>
      <w:r w:rsidR="008D6DF9" w:rsidRPr="002F5A0B">
        <w:rPr>
          <w:szCs w:val="28"/>
        </w:rPr>
        <w:t>стрела,</w:t>
      </w:r>
      <w:r w:rsidR="002F5A0B">
        <w:rPr>
          <w:szCs w:val="28"/>
        </w:rPr>
        <w:t xml:space="preserve"> </w:t>
      </w:r>
      <w:r w:rsidR="008D6DF9" w:rsidRPr="002F5A0B">
        <w:rPr>
          <w:szCs w:val="28"/>
        </w:rPr>
        <w:t>попавшие</w:t>
      </w:r>
      <w:r w:rsidR="002F5A0B">
        <w:rPr>
          <w:szCs w:val="28"/>
        </w:rPr>
        <w:t xml:space="preserve"> </w:t>
      </w:r>
      <w:r w:rsidR="008D6DF9" w:rsidRPr="002F5A0B">
        <w:rPr>
          <w:szCs w:val="28"/>
        </w:rPr>
        <w:t>в</w:t>
      </w:r>
      <w:r w:rsidR="002F5A0B">
        <w:rPr>
          <w:szCs w:val="28"/>
        </w:rPr>
        <w:t xml:space="preserve"> </w:t>
      </w:r>
      <w:r w:rsidR="008D6DF9" w:rsidRPr="002F5A0B">
        <w:rPr>
          <w:szCs w:val="28"/>
        </w:rPr>
        <w:t>это</w:t>
      </w:r>
      <w:r w:rsidR="002F5A0B">
        <w:rPr>
          <w:szCs w:val="28"/>
        </w:rPr>
        <w:t xml:space="preserve"> </w:t>
      </w:r>
      <w:r w:rsidR="008D6DF9" w:rsidRPr="002F5A0B">
        <w:rPr>
          <w:szCs w:val="28"/>
        </w:rPr>
        <w:t>кольцо.</w:t>
      </w:r>
    </w:p>
    <w:p w:rsidR="00836737" w:rsidRPr="002F5A0B" w:rsidRDefault="00836737" w:rsidP="002F5A0B">
      <w:pPr>
        <w:pStyle w:val="23"/>
        <w:keepNext/>
        <w:widowControl w:val="0"/>
        <w:ind w:left="0" w:firstLine="709"/>
        <w:rPr>
          <w:szCs w:val="28"/>
          <w:lang w:val="en-US"/>
        </w:rPr>
      </w:pPr>
      <w:r w:rsidRPr="002F5A0B">
        <w:rPr>
          <w:szCs w:val="28"/>
          <w:lang w:val="en-US"/>
        </w:rPr>
        <w:t>32.</w:t>
      </w:r>
      <w:r w:rsidR="002F5A0B" w:rsidRPr="002F5A0B">
        <w:rPr>
          <w:szCs w:val="28"/>
          <w:lang w:val="en-US"/>
        </w:rPr>
        <w:t xml:space="preserve"> </w:t>
      </w:r>
      <w:r w:rsidRPr="002F5A0B">
        <w:rPr>
          <w:szCs w:val="28"/>
          <w:lang w:val="en-US"/>
        </w:rPr>
        <w:t>Poetic.</w:t>
      </w:r>
      <w:r w:rsidR="002F5A0B" w:rsidRPr="002F5A0B">
        <w:rPr>
          <w:szCs w:val="28"/>
          <w:lang w:val="en-US"/>
        </w:rPr>
        <w:t xml:space="preserve"> </w:t>
      </w:r>
      <w:r w:rsidRPr="002F5A0B">
        <w:rPr>
          <w:szCs w:val="28"/>
          <w:lang w:val="en-US"/>
        </w:rPr>
        <w:t>Fairness</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complexion.</w:t>
      </w:r>
      <w:r w:rsidR="002F5A0B">
        <w:rPr>
          <w:szCs w:val="28"/>
          <w:lang w:val="en-US"/>
        </w:rPr>
        <w:t xml:space="preserve"> </w:t>
      </w:r>
      <w:r w:rsidR="008D6DF9" w:rsidRPr="002F5A0B">
        <w:rPr>
          <w:szCs w:val="28"/>
        </w:rPr>
        <w:t>Бледность</w:t>
      </w:r>
      <w:r w:rsidR="002F5A0B">
        <w:rPr>
          <w:szCs w:val="28"/>
          <w:lang w:val="en-US"/>
        </w:rPr>
        <w:t xml:space="preserve"> </w:t>
      </w:r>
      <w:r w:rsidR="008D6DF9" w:rsidRPr="002F5A0B">
        <w:rPr>
          <w:szCs w:val="28"/>
        </w:rPr>
        <w:t>лица</w:t>
      </w:r>
      <w:r w:rsidR="008D6DF9" w:rsidRPr="002F5A0B">
        <w:rPr>
          <w:szCs w:val="28"/>
          <w:lang w:val="en-US"/>
        </w:rPr>
        <w:t>.</w:t>
      </w:r>
    </w:p>
    <w:p w:rsidR="00836737" w:rsidRPr="002F5A0B" w:rsidRDefault="00836737" w:rsidP="002F5A0B">
      <w:pPr>
        <w:pStyle w:val="23"/>
        <w:keepNext/>
        <w:widowControl w:val="0"/>
        <w:ind w:left="0" w:firstLine="709"/>
        <w:rPr>
          <w:szCs w:val="28"/>
        </w:rPr>
      </w:pPr>
      <w:r w:rsidRPr="002F5A0B">
        <w:rPr>
          <w:szCs w:val="28"/>
          <w:lang w:val="en-US"/>
        </w:rPr>
        <w:t>33.</w:t>
      </w:r>
      <w:r w:rsidR="002F5A0B" w:rsidRPr="002F5A0B">
        <w:rPr>
          <w:szCs w:val="28"/>
          <w:lang w:val="en-US"/>
        </w:rPr>
        <w:t xml:space="preserve"> </w:t>
      </w:r>
      <w:r w:rsidRPr="002F5A0B">
        <w:rPr>
          <w:szCs w:val="28"/>
          <w:lang w:val="en-US"/>
        </w:rPr>
        <w:t>In</w:t>
      </w:r>
      <w:r w:rsidR="002F5A0B" w:rsidRPr="002F5A0B">
        <w:rPr>
          <w:szCs w:val="28"/>
          <w:lang w:val="en-US"/>
        </w:rPr>
        <w:t xml:space="preserve"> </w:t>
      </w:r>
      <w:r w:rsidRPr="002F5A0B">
        <w:rPr>
          <w:szCs w:val="28"/>
          <w:lang w:val="en-US"/>
        </w:rPr>
        <w:t>the</w:t>
      </w:r>
      <w:r w:rsidR="002F5A0B" w:rsidRPr="002F5A0B">
        <w:rPr>
          <w:szCs w:val="28"/>
          <w:lang w:val="en-US"/>
        </w:rPr>
        <w:t xml:space="preserve"> </w:t>
      </w:r>
      <w:r w:rsidRPr="002F5A0B">
        <w:rPr>
          <w:szCs w:val="28"/>
          <w:lang w:val="en-US"/>
        </w:rPr>
        <w:t>white.</w:t>
      </w:r>
      <w:r w:rsidR="002F5A0B" w:rsidRP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wood</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furniture)</w:t>
      </w:r>
      <w:r w:rsidR="002F5A0B">
        <w:rPr>
          <w:szCs w:val="28"/>
          <w:lang w:val="en-US"/>
        </w:rPr>
        <w:t xml:space="preserve"> </w:t>
      </w:r>
      <w:r w:rsidRPr="002F5A0B">
        <w:rPr>
          <w:szCs w:val="28"/>
          <w:lang w:val="en-US"/>
        </w:rPr>
        <w:t>Left</w:t>
      </w:r>
      <w:r w:rsidR="002F5A0B">
        <w:rPr>
          <w:szCs w:val="28"/>
          <w:lang w:val="en-US"/>
        </w:rPr>
        <w:t xml:space="preserve"> </w:t>
      </w:r>
      <w:r w:rsidRPr="002F5A0B">
        <w:rPr>
          <w:szCs w:val="28"/>
          <w:lang w:val="en-US"/>
        </w:rPr>
        <w:t>unpainted</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unvarnished.</w:t>
      </w:r>
      <w:r w:rsidR="002F5A0B">
        <w:rPr>
          <w:szCs w:val="28"/>
          <w:lang w:val="en-US"/>
        </w:rPr>
        <w:t xml:space="preserve"> </w:t>
      </w:r>
      <w:r w:rsidR="008D6DF9" w:rsidRPr="002F5A0B">
        <w:rPr>
          <w:szCs w:val="28"/>
        </w:rPr>
        <w:t>Неотделанный</w:t>
      </w:r>
      <w:r w:rsidR="002F5A0B">
        <w:rPr>
          <w:szCs w:val="28"/>
        </w:rPr>
        <w:t xml:space="preserve"> </w:t>
      </w:r>
      <w:r w:rsidR="008D6DF9" w:rsidRPr="002F5A0B">
        <w:rPr>
          <w:szCs w:val="28"/>
        </w:rPr>
        <w:t>(о</w:t>
      </w:r>
      <w:r w:rsidR="002F5A0B">
        <w:rPr>
          <w:szCs w:val="28"/>
        </w:rPr>
        <w:t xml:space="preserve"> </w:t>
      </w:r>
      <w:r w:rsidR="008D6DF9" w:rsidRPr="002F5A0B">
        <w:rPr>
          <w:szCs w:val="28"/>
        </w:rPr>
        <w:t>деревянных</w:t>
      </w:r>
      <w:r w:rsidR="002F5A0B">
        <w:rPr>
          <w:szCs w:val="28"/>
        </w:rPr>
        <w:t xml:space="preserve"> </w:t>
      </w:r>
      <w:r w:rsidR="008D6DF9" w:rsidRPr="002F5A0B">
        <w:rPr>
          <w:szCs w:val="28"/>
        </w:rPr>
        <w:t>изделиях</w:t>
      </w:r>
      <w:r w:rsidR="002F5A0B">
        <w:rPr>
          <w:szCs w:val="28"/>
        </w:rPr>
        <w:t xml:space="preserve"> </w:t>
      </w:r>
      <w:r w:rsidR="008D6DF9" w:rsidRPr="002F5A0B">
        <w:rPr>
          <w:szCs w:val="28"/>
        </w:rPr>
        <w:t>или</w:t>
      </w:r>
      <w:r w:rsidR="002F5A0B">
        <w:rPr>
          <w:szCs w:val="28"/>
        </w:rPr>
        <w:t xml:space="preserve"> </w:t>
      </w:r>
      <w:r w:rsidR="008D6DF9" w:rsidRPr="002F5A0B">
        <w:rPr>
          <w:szCs w:val="28"/>
        </w:rPr>
        <w:t>мебели)</w:t>
      </w:r>
      <w:r w:rsidR="002F5A0B">
        <w:rPr>
          <w:szCs w:val="28"/>
        </w:rPr>
        <w:t xml:space="preserve"> </w:t>
      </w:r>
      <w:r w:rsidR="008D6DF9" w:rsidRPr="002F5A0B">
        <w:rPr>
          <w:szCs w:val="28"/>
        </w:rPr>
        <w:t>Оставленное</w:t>
      </w:r>
      <w:r w:rsidR="002F5A0B">
        <w:rPr>
          <w:szCs w:val="28"/>
        </w:rPr>
        <w:t xml:space="preserve"> </w:t>
      </w:r>
      <w:r w:rsidR="008D6DF9" w:rsidRPr="002F5A0B">
        <w:rPr>
          <w:szCs w:val="28"/>
        </w:rPr>
        <w:t>ненакрашенным</w:t>
      </w:r>
      <w:r w:rsidR="002F5A0B">
        <w:rPr>
          <w:szCs w:val="28"/>
        </w:rPr>
        <w:t xml:space="preserve"> </w:t>
      </w:r>
      <w:r w:rsidR="008D6DF9" w:rsidRPr="002F5A0B">
        <w:rPr>
          <w:szCs w:val="28"/>
        </w:rPr>
        <w:t>или</w:t>
      </w:r>
      <w:r w:rsidR="002F5A0B">
        <w:rPr>
          <w:szCs w:val="28"/>
        </w:rPr>
        <w:t xml:space="preserve"> </w:t>
      </w:r>
      <w:r w:rsidR="008D6DF9" w:rsidRPr="002F5A0B">
        <w:rPr>
          <w:szCs w:val="28"/>
        </w:rPr>
        <w:t>нелакированным.</w:t>
      </w:r>
    </w:p>
    <w:p w:rsidR="00836737" w:rsidRPr="002F5A0B" w:rsidRDefault="00836737" w:rsidP="002F5A0B">
      <w:pPr>
        <w:pStyle w:val="23"/>
        <w:keepNext/>
        <w:widowControl w:val="0"/>
        <w:ind w:left="0" w:firstLine="709"/>
        <w:rPr>
          <w:szCs w:val="28"/>
        </w:rPr>
      </w:pPr>
      <w:r w:rsidRPr="002F5A0B">
        <w:rPr>
          <w:szCs w:val="28"/>
          <w:lang w:val="en-US"/>
        </w:rPr>
        <w:t>34.</w:t>
      </w:r>
      <w:r w:rsidR="002F5A0B">
        <w:rPr>
          <w:szCs w:val="28"/>
          <w:lang w:val="en-US"/>
        </w:rPr>
        <w:t xml:space="preserve"> </w:t>
      </w:r>
      <w:r w:rsidRPr="002F5A0B">
        <w:rPr>
          <w:szCs w:val="28"/>
          <w:lang w:val="en-US"/>
        </w:rPr>
        <w:t>(usually</w:t>
      </w:r>
      <w:r w:rsidR="002F5A0B">
        <w:rPr>
          <w:szCs w:val="28"/>
          <w:lang w:val="en-US"/>
        </w:rPr>
        <w:t xml:space="preserve"> </w:t>
      </w:r>
      <w:r w:rsidRPr="002F5A0B">
        <w:rPr>
          <w:szCs w:val="28"/>
          <w:lang w:val="en-US"/>
        </w:rPr>
        <w:t>foll.</w:t>
      </w:r>
      <w:r w:rsidR="002F5A0B">
        <w:rPr>
          <w:szCs w:val="28"/>
          <w:lang w:val="en-US"/>
        </w:rPr>
        <w:t xml:space="preserve"> </w:t>
      </w:r>
      <w:r w:rsidRPr="002F5A0B">
        <w:rPr>
          <w:szCs w:val="28"/>
          <w:lang w:val="en-US"/>
        </w:rPr>
        <w:t>by</w:t>
      </w:r>
      <w:r w:rsidR="002F5A0B">
        <w:rPr>
          <w:szCs w:val="28"/>
          <w:lang w:val="en-US"/>
        </w:rPr>
        <w:t xml:space="preserve"> </w:t>
      </w:r>
      <w:r w:rsidRPr="002F5A0B">
        <w:rPr>
          <w:szCs w:val="28"/>
          <w:lang w:val="en-US"/>
        </w:rPr>
        <w:t>out)</w:t>
      </w:r>
      <w:r w:rsidR="002F5A0B">
        <w:rPr>
          <w:szCs w:val="28"/>
          <w:lang w:val="en-US"/>
        </w:rPr>
        <w:t xml:space="preserve"> </w:t>
      </w:r>
      <w:r w:rsidRPr="002F5A0B">
        <w:rPr>
          <w:szCs w:val="28"/>
          <w:lang w:val="en-US"/>
        </w:rPr>
        <w:t>To</w:t>
      </w:r>
      <w:r w:rsidR="002F5A0B">
        <w:rPr>
          <w:szCs w:val="28"/>
          <w:lang w:val="en-US"/>
        </w:rPr>
        <w:t xml:space="preserve"> </w:t>
      </w:r>
      <w:r w:rsidRPr="002F5A0B">
        <w:rPr>
          <w:szCs w:val="28"/>
          <w:lang w:val="en-US"/>
        </w:rPr>
        <w:t>create</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leave</w:t>
      </w:r>
      <w:r w:rsidR="002F5A0B">
        <w:rPr>
          <w:szCs w:val="28"/>
          <w:lang w:val="en-US"/>
        </w:rPr>
        <w:t xml:space="preserve"> </w:t>
      </w:r>
      <w:r w:rsidRPr="002F5A0B">
        <w:rPr>
          <w:szCs w:val="28"/>
          <w:lang w:val="en-US"/>
        </w:rPr>
        <w:t>white</w:t>
      </w:r>
      <w:r w:rsidR="002F5A0B">
        <w:rPr>
          <w:szCs w:val="28"/>
          <w:lang w:val="en-US"/>
        </w:rPr>
        <w:t xml:space="preserve"> </w:t>
      </w:r>
      <w:r w:rsidRPr="002F5A0B">
        <w:rPr>
          <w:szCs w:val="28"/>
          <w:lang w:val="en-US"/>
        </w:rPr>
        <w:t>spaces</w:t>
      </w:r>
      <w:r w:rsidR="002F5A0B">
        <w:rPr>
          <w:szCs w:val="28"/>
          <w:lang w:val="en-US"/>
        </w:rPr>
        <w:t xml:space="preserve"> </w:t>
      </w:r>
      <w:r w:rsidRPr="002F5A0B">
        <w:rPr>
          <w:szCs w:val="28"/>
          <w:lang w:val="en-US"/>
        </w:rPr>
        <w:t>in</w:t>
      </w:r>
      <w:r w:rsidR="002F5A0B">
        <w:rPr>
          <w:szCs w:val="28"/>
          <w:lang w:val="en-US"/>
        </w:rPr>
        <w:t xml:space="preserve"> </w:t>
      </w:r>
      <w:r w:rsidRPr="002F5A0B">
        <w:rPr>
          <w:szCs w:val="28"/>
          <w:lang w:val="en-US"/>
        </w:rPr>
        <w:t>(printed</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other</w:t>
      </w:r>
      <w:r w:rsidR="002F5A0B">
        <w:rPr>
          <w:szCs w:val="28"/>
          <w:lang w:val="en-US"/>
        </w:rPr>
        <w:t xml:space="preserve"> </w:t>
      </w:r>
      <w:r w:rsidRPr="002F5A0B">
        <w:rPr>
          <w:szCs w:val="28"/>
          <w:lang w:val="en-US"/>
        </w:rPr>
        <w:t>matter).</w:t>
      </w:r>
      <w:r w:rsidR="002F5A0B">
        <w:rPr>
          <w:szCs w:val="28"/>
          <w:lang w:val="en-US"/>
        </w:rPr>
        <w:t xml:space="preserve"> </w:t>
      </w:r>
      <w:r w:rsidR="008D6DF9" w:rsidRPr="002F5A0B">
        <w:rPr>
          <w:szCs w:val="28"/>
        </w:rPr>
        <w:t>(обычно</w:t>
      </w:r>
      <w:r w:rsidR="002F5A0B">
        <w:rPr>
          <w:szCs w:val="28"/>
        </w:rPr>
        <w:t xml:space="preserve"> </w:t>
      </w:r>
      <w:r w:rsidR="008D6DF9" w:rsidRPr="002F5A0B">
        <w:rPr>
          <w:szCs w:val="28"/>
        </w:rPr>
        <w:t>сопровождается</w:t>
      </w:r>
      <w:r w:rsidR="002F5A0B">
        <w:rPr>
          <w:szCs w:val="28"/>
        </w:rPr>
        <w:t xml:space="preserve"> </w:t>
      </w:r>
      <w:r w:rsidR="008D6DF9" w:rsidRPr="002F5A0B">
        <w:rPr>
          <w:szCs w:val="28"/>
          <w:lang w:val="en-US"/>
        </w:rPr>
        <w:t>out</w:t>
      </w:r>
      <w:r w:rsidR="008D6DF9" w:rsidRPr="002F5A0B">
        <w:rPr>
          <w:szCs w:val="28"/>
        </w:rPr>
        <w:t>).</w:t>
      </w:r>
      <w:r w:rsidR="002F5A0B">
        <w:rPr>
          <w:szCs w:val="28"/>
        </w:rPr>
        <w:t xml:space="preserve"> </w:t>
      </w:r>
      <w:r w:rsidR="008D6DF9" w:rsidRPr="002F5A0B">
        <w:rPr>
          <w:szCs w:val="28"/>
        </w:rPr>
        <w:t>Создавать</w:t>
      </w:r>
      <w:r w:rsidR="002F5A0B">
        <w:rPr>
          <w:szCs w:val="28"/>
        </w:rPr>
        <w:t xml:space="preserve"> </w:t>
      </w:r>
      <w:r w:rsidR="008D6DF9" w:rsidRPr="002F5A0B">
        <w:rPr>
          <w:szCs w:val="28"/>
        </w:rPr>
        <w:t>или</w:t>
      </w:r>
      <w:r w:rsidR="002F5A0B">
        <w:rPr>
          <w:szCs w:val="28"/>
        </w:rPr>
        <w:t xml:space="preserve"> </w:t>
      </w:r>
      <w:r w:rsidR="008D6DF9" w:rsidRPr="002F5A0B">
        <w:rPr>
          <w:szCs w:val="28"/>
        </w:rPr>
        <w:t>оставлять</w:t>
      </w:r>
      <w:r w:rsidR="002F5A0B">
        <w:rPr>
          <w:szCs w:val="28"/>
        </w:rPr>
        <w:t xml:space="preserve"> </w:t>
      </w:r>
      <w:r w:rsidR="008D6DF9" w:rsidRPr="002F5A0B">
        <w:rPr>
          <w:szCs w:val="28"/>
        </w:rPr>
        <w:t>белое</w:t>
      </w:r>
      <w:r w:rsidR="002F5A0B">
        <w:rPr>
          <w:szCs w:val="28"/>
        </w:rPr>
        <w:t xml:space="preserve"> </w:t>
      </w:r>
      <w:r w:rsidR="008D6DF9" w:rsidRPr="002F5A0B">
        <w:rPr>
          <w:szCs w:val="28"/>
        </w:rPr>
        <w:t>пространство</w:t>
      </w:r>
      <w:r w:rsidR="002F5A0B">
        <w:rPr>
          <w:szCs w:val="28"/>
        </w:rPr>
        <w:t xml:space="preserve"> </w:t>
      </w:r>
      <w:r w:rsidR="008D6DF9" w:rsidRPr="002F5A0B">
        <w:rPr>
          <w:szCs w:val="28"/>
        </w:rPr>
        <w:t>(напечатанное</w:t>
      </w:r>
      <w:r w:rsidR="002F5A0B">
        <w:rPr>
          <w:szCs w:val="28"/>
        </w:rPr>
        <w:t xml:space="preserve"> </w:t>
      </w:r>
      <w:r w:rsidR="008D6DF9" w:rsidRPr="002F5A0B">
        <w:rPr>
          <w:szCs w:val="28"/>
        </w:rPr>
        <w:t>или</w:t>
      </w:r>
      <w:r w:rsidR="002F5A0B">
        <w:rPr>
          <w:szCs w:val="28"/>
        </w:rPr>
        <w:t xml:space="preserve"> </w:t>
      </w:r>
      <w:r w:rsidR="008D6DF9" w:rsidRPr="002F5A0B">
        <w:rPr>
          <w:szCs w:val="28"/>
        </w:rPr>
        <w:t>сделанное</w:t>
      </w:r>
      <w:r w:rsidR="002F5A0B">
        <w:rPr>
          <w:szCs w:val="28"/>
        </w:rPr>
        <w:t xml:space="preserve"> </w:t>
      </w:r>
      <w:r w:rsidR="008D6DF9" w:rsidRPr="002F5A0B">
        <w:rPr>
          <w:szCs w:val="28"/>
        </w:rPr>
        <w:t>другим</w:t>
      </w:r>
      <w:r w:rsidR="002F5A0B">
        <w:rPr>
          <w:szCs w:val="28"/>
        </w:rPr>
        <w:t xml:space="preserve"> </w:t>
      </w:r>
      <w:r w:rsidR="008D6DF9" w:rsidRPr="002F5A0B">
        <w:rPr>
          <w:szCs w:val="28"/>
        </w:rPr>
        <w:t>образом).</w:t>
      </w:r>
    </w:p>
    <w:p w:rsidR="000408AF" w:rsidRPr="002F5A0B" w:rsidRDefault="00836737" w:rsidP="002F5A0B">
      <w:pPr>
        <w:pStyle w:val="23"/>
        <w:keepNext/>
        <w:widowControl w:val="0"/>
        <w:ind w:left="0" w:firstLine="709"/>
        <w:rPr>
          <w:szCs w:val="28"/>
        </w:rPr>
      </w:pPr>
      <w:r w:rsidRPr="002F5A0B">
        <w:rPr>
          <w:szCs w:val="28"/>
          <w:lang w:val="en-US"/>
        </w:rPr>
        <w:t>35.</w:t>
      </w:r>
      <w:r w:rsidR="002F5A0B">
        <w:rPr>
          <w:szCs w:val="28"/>
          <w:lang w:val="en-US"/>
        </w:rPr>
        <w:t xml:space="preserve"> </w:t>
      </w:r>
      <w:r w:rsidRPr="002F5A0B">
        <w:rPr>
          <w:szCs w:val="28"/>
          <w:lang w:val="en-US"/>
        </w:rPr>
        <w:t>Obsolete.</w:t>
      </w:r>
      <w:r w:rsidR="002F5A0B">
        <w:rPr>
          <w:szCs w:val="28"/>
          <w:lang w:val="en-US"/>
        </w:rPr>
        <w:t xml:space="preserve"> </w:t>
      </w:r>
      <w:r w:rsidRPr="002F5A0B">
        <w:rPr>
          <w:szCs w:val="28"/>
          <w:lang w:val="en-US"/>
        </w:rPr>
        <w:t>To</w:t>
      </w:r>
      <w:r w:rsidR="002F5A0B">
        <w:rPr>
          <w:szCs w:val="28"/>
          <w:lang w:val="en-US"/>
        </w:rPr>
        <w:t xml:space="preserve"> </w:t>
      </w:r>
      <w:r w:rsidRPr="002F5A0B">
        <w:rPr>
          <w:szCs w:val="28"/>
          <w:lang w:val="en-US"/>
        </w:rPr>
        <w:t>make</w:t>
      </w:r>
      <w:r w:rsidR="002F5A0B">
        <w:rPr>
          <w:szCs w:val="28"/>
          <w:lang w:val="en-US"/>
        </w:rPr>
        <w:t xml:space="preserve"> </w:t>
      </w:r>
      <w:r w:rsidRPr="002F5A0B">
        <w:rPr>
          <w:szCs w:val="28"/>
          <w:lang w:val="en-US"/>
        </w:rPr>
        <w:t>or</w:t>
      </w:r>
      <w:r w:rsidR="002F5A0B">
        <w:rPr>
          <w:szCs w:val="28"/>
          <w:lang w:val="en-US"/>
        </w:rPr>
        <w:t xml:space="preserve"> </w:t>
      </w:r>
      <w:r w:rsidRPr="002F5A0B">
        <w:rPr>
          <w:szCs w:val="28"/>
          <w:lang w:val="en-US"/>
        </w:rPr>
        <w:t>become</w:t>
      </w:r>
      <w:r w:rsidR="002F5A0B">
        <w:rPr>
          <w:szCs w:val="28"/>
          <w:lang w:val="en-US"/>
        </w:rPr>
        <w:t xml:space="preserve"> </w:t>
      </w:r>
      <w:r w:rsidRPr="002F5A0B">
        <w:rPr>
          <w:szCs w:val="28"/>
          <w:lang w:val="en-US"/>
        </w:rPr>
        <w:t>white.</w:t>
      </w:r>
      <w:r w:rsidR="002F5A0B">
        <w:rPr>
          <w:szCs w:val="28"/>
          <w:lang w:val="en-US"/>
        </w:rPr>
        <w:t xml:space="preserve"> </w:t>
      </w:r>
      <w:r w:rsidR="008D6DF9" w:rsidRPr="002F5A0B">
        <w:rPr>
          <w:szCs w:val="28"/>
        </w:rPr>
        <w:t>Устаревшее.</w:t>
      </w:r>
      <w:r w:rsidR="002F5A0B">
        <w:rPr>
          <w:szCs w:val="28"/>
        </w:rPr>
        <w:t xml:space="preserve"> </w:t>
      </w:r>
      <w:r w:rsidR="008D6DF9" w:rsidRPr="002F5A0B">
        <w:rPr>
          <w:szCs w:val="28"/>
        </w:rPr>
        <w:t>Сделаться</w:t>
      </w:r>
      <w:r w:rsidR="002F5A0B">
        <w:rPr>
          <w:szCs w:val="28"/>
        </w:rPr>
        <w:t xml:space="preserve"> </w:t>
      </w:r>
      <w:r w:rsidR="008D6DF9" w:rsidRPr="002F5A0B">
        <w:rPr>
          <w:szCs w:val="28"/>
        </w:rPr>
        <w:t>или</w:t>
      </w:r>
      <w:r w:rsidR="002F5A0B">
        <w:rPr>
          <w:szCs w:val="28"/>
        </w:rPr>
        <w:t xml:space="preserve"> </w:t>
      </w:r>
      <w:r w:rsidR="008D6DF9" w:rsidRPr="002F5A0B">
        <w:rPr>
          <w:szCs w:val="28"/>
        </w:rPr>
        <w:t>стать</w:t>
      </w:r>
      <w:r w:rsidR="002F5A0B">
        <w:rPr>
          <w:szCs w:val="28"/>
        </w:rPr>
        <w:t xml:space="preserve"> </w:t>
      </w:r>
      <w:r w:rsidR="008D6DF9" w:rsidRPr="002F5A0B">
        <w:rPr>
          <w:szCs w:val="28"/>
        </w:rPr>
        <w:t>белым.</w:t>
      </w:r>
    </w:p>
    <w:p w:rsidR="00ED0221" w:rsidRPr="002F5A0B" w:rsidRDefault="005816B6" w:rsidP="002F5A0B">
      <w:pPr>
        <w:pStyle w:val="23"/>
        <w:keepNext/>
        <w:widowControl w:val="0"/>
        <w:ind w:left="0" w:firstLine="709"/>
        <w:rPr>
          <w:szCs w:val="28"/>
        </w:rPr>
      </w:pPr>
      <w:r w:rsidRPr="002F5A0B">
        <w:rPr>
          <w:szCs w:val="28"/>
        </w:rPr>
        <w:t>Кроме</w:t>
      </w:r>
      <w:r w:rsidR="002F5A0B">
        <w:rPr>
          <w:szCs w:val="28"/>
        </w:rPr>
        <w:t xml:space="preserve"> </w:t>
      </w:r>
      <w:r w:rsidRPr="002F5A0B">
        <w:rPr>
          <w:szCs w:val="28"/>
        </w:rPr>
        <w:t>того</w:t>
      </w:r>
      <w:r w:rsidR="002F5A0B">
        <w:rPr>
          <w:szCs w:val="28"/>
        </w:rPr>
        <w:t xml:space="preserve"> </w:t>
      </w:r>
      <w:r w:rsidRPr="002F5A0B">
        <w:rPr>
          <w:szCs w:val="28"/>
        </w:rPr>
        <w:t>в</w:t>
      </w:r>
      <w:r w:rsidR="002F5A0B">
        <w:rPr>
          <w:szCs w:val="28"/>
        </w:rPr>
        <w:t xml:space="preserve"> </w:t>
      </w:r>
      <w:r w:rsidR="003F51D7" w:rsidRPr="002F5A0B">
        <w:rPr>
          <w:szCs w:val="28"/>
        </w:rPr>
        <w:t>«</w:t>
      </w:r>
      <w:r w:rsidR="003F51D7" w:rsidRPr="002F5A0B">
        <w:rPr>
          <w:szCs w:val="28"/>
          <w:lang w:val="en-US"/>
        </w:rPr>
        <w:t>English</w:t>
      </w:r>
      <w:r w:rsidR="002F5A0B">
        <w:rPr>
          <w:szCs w:val="28"/>
        </w:rPr>
        <w:t xml:space="preserve"> </w:t>
      </w:r>
      <w:r w:rsidR="003F51D7" w:rsidRPr="002F5A0B">
        <w:rPr>
          <w:szCs w:val="28"/>
          <w:lang w:val="en-US"/>
        </w:rPr>
        <w:t>Dictionary</w:t>
      </w:r>
      <w:r w:rsidR="003F51D7" w:rsidRPr="002F5A0B">
        <w:rPr>
          <w:szCs w:val="28"/>
        </w:rPr>
        <w:t>»</w:t>
      </w:r>
      <w:r w:rsidR="002F5A0B">
        <w:rPr>
          <w:szCs w:val="28"/>
        </w:rPr>
        <w:t xml:space="preserve"> </w:t>
      </w:r>
      <w:r w:rsidR="003F51D7" w:rsidRPr="002F5A0B">
        <w:rPr>
          <w:szCs w:val="28"/>
          <w:lang w:val="en-US"/>
        </w:rPr>
        <w:t>by</w:t>
      </w:r>
      <w:r w:rsidR="002F5A0B">
        <w:rPr>
          <w:szCs w:val="28"/>
        </w:rPr>
        <w:t xml:space="preserve"> </w:t>
      </w:r>
      <w:r w:rsidR="003F51D7" w:rsidRPr="002F5A0B">
        <w:rPr>
          <w:szCs w:val="28"/>
          <w:lang w:val="en-US"/>
        </w:rPr>
        <w:t>Kollins</w:t>
      </w:r>
      <w:r w:rsidR="002F5A0B">
        <w:rPr>
          <w:szCs w:val="28"/>
        </w:rPr>
        <w:t xml:space="preserve"> </w:t>
      </w:r>
      <w:r w:rsidR="003F51D7" w:rsidRPr="002F5A0B">
        <w:rPr>
          <w:szCs w:val="28"/>
        </w:rPr>
        <w:t>любое</w:t>
      </w:r>
      <w:r w:rsidR="002F5A0B">
        <w:rPr>
          <w:szCs w:val="28"/>
        </w:rPr>
        <w:t xml:space="preserve"> </w:t>
      </w:r>
      <w:r w:rsidR="003F51D7" w:rsidRPr="002F5A0B">
        <w:rPr>
          <w:szCs w:val="28"/>
        </w:rPr>
        <w:t>проявление</w:t>
      </w:r>
      <w:r w:rsidR="002F5A0B">
        <w:rPr>
          <w:szCs w:val="28"/>
        </w:rPr>
        <w:t xml:space="preserve"> </w:t>
      </w:r>
      <w:r w:rsidR="003F51D7" w:rsidRPr="002F5A0B">
        <w:rPr>
          <w:szCs w:val="28"/>
        </w:rPr>
        <w:t>белого</w:t>
      </w:r>
      <w:r w:rsidR="002F5A0B">
        <w:rPr>
          <w:szCs w:val="28"/>
        </w:rPr>
        <w:t xml:space="preserve"> </w:t>
      </w:r>
      <w:r w:rsidR="003F51D7" w:rsidRPr="002F5A0B">
        <w:rPr>
          <w:szCs w:val="28"/>
        </w:rPr>
        <w:t>цвета,</w:t>
      </w:r>
      <w:r w:rsidR="002F5A0B">
        <w:rPr>
          <w:szCs w:val="28"/>
        </w:rPr>
        <w:t xml:space="preserve"> </w:t>
      </w:r>
      <w:r w:rsidR="003F51D7" w:rsidRPr="002F5A0B">
        <w:rPr>
          <w:szCs w:val="28"/>
        </w:rPr>
        <w:t>любая</w:t>
      </w:r>
      <w:r w:rsidR="002F5A0B">
        <w:rPr>
          <w:szCs w:val="28"/>
        </w:rPr>
        <w:t xml:space="preserve"> </w:t>
      </w:r>
      <w:r w:rsidR="003F51D7" w:rsidRPr="002F5A0B">
        <w:rPr>
          <w:szCs w:val="28"/>
        </w:rPr>
        <w:t>его</w:t>
      </w:r>
      <w:r w:rsidR="002F5A0B">
        <w:rPr>
          <w:szCs w:val="28"/>
        </w:rPr>
        <w:t xml:space="preserve"> </w:t>
      </w:r>
      <w:r w:rsidR="003F51D7" w:rsidRPr="002F5A0B">
        <w:rPr>
          <w:szCs w:val="28"/>
        </w:rPr>
        <w:t>особенность</w:t>
      </w:r>
      <w:r w:rsidR="002F5A0B">
        <w:rPr>
          <w:szCs w:val="28"/>
        </w:rPr>
        <w:t xml:space="preserve"> </w:t>
      </w:r>
      <w:r w:rsidR="003F51D7" w:rsidRPr="002F5A0B">
        <w:rPr>
          <w:szCs w:val="28"/>
        </w:rPr>
        <w:t>выносится</w:t>
      </w:r>
      <w:r w:rsidR="002F5A0B">
        <w:rPr>
          <w:szCs w:val="28"/>
        </w:rPr>
        <w:t xml:space="preserve"> </w:t>
      </w:r>
      <w:r w:rsidRPr="002F5A0B">
        <w:rPr>
          <w:szCs w:val="28"/>
        </w:rPr>
        <w:t>в</w:t>
      </w:r>
      <w:r w:rsidR="002F5A0B">
        <w:rPr>
          <w:szCs w:val="28"/>
        </w:rPr>
        <w:t xml:space="preserve"> </w:t>
      </w:r>
      <w:r w:rsidRPr="002F5A0B">
        <w:rPr>
          <w:szCs w:val="28"/>
        </w:rPr>
        <w:t>словосочетаниях</w:t>
      </w:r>
      <w:r w:rsidR="002F5A0B">
        <w:rPr>
          <w:szCs w:val="28"/>
        </w:rPr>
        <w:t xml:space="preserve"> </w:t>
      </w:r>
      <w:r w:rsidRPr="002F5A0B">
        <w:rPr>
          <w:szCs w:val="28"/>
        </w:rPr>
        <w:t>с</w:t>
      </w:r>
      <w:r w:rsidR="002F5A0B">
        <w:rPr>
          <w:szCs w:val="28"/>
        </w:rPr>
        <w:t xml:space="preserve"> </w:t>
      </w:r>
      <w:r w:rsidRPr="002F5A0B">
        <w:rPr>
          <w:szCs w:val="28"/>
        </w:rPr>
        <w:t>«</w:t>
      </w:r>
      <w:r w:rsidRPr="002F5A0B">
        <w:rPr>
          <w:szCs w:val="28"/>
          <w:lang w:val="en-US"/>
        </w:rPr>
        <w:t>white</w:t>
      </w:r>
      <w:r w:rsidRPr="002F5A0B">
        <w:rPr>
          <w:szCs w:val="28"/>
        </w:rPr>
        <w:t>»</w:t>
      </w:r>
      <w:r w:rsidR="002F5A0B">
        <w:rPr>
          <w:szCs w:val="28"/>
        </w:rPr>
        <w:t xml:space="preserve"> </w:t>
      </w:r>
      <w:r w:rsidRPr="002F5A0B">
        <w:rPr>
          <w:szCs w:val="28"/>
        </w:rPr>
        <w:t>как</w:t>
      </w:r>
      <w:r w:rsidR="002F5A0B">
        <w:rPr>
          <w:szCs w:val="28"/>
        </w:rPr>
        <w:t xml:space="preserve"> </w:t>
      </w:r>
      <w:r w:rsidRPr="002F5A0B">
        <w:rPr>
          <w:szCs w:val="28"/>
        </w:rPr>
        <w:t>от</w:t>
      </w:r>
      <w:r w:rsidR="003F51D7" w:rsidRPr="002F5A0B">
        <w:rPr>
          <w:szCs w:val="28"/>
        </w:rPr>
        <w:t>дельн</w:t>
      </w:r>
      <w:r w:rsidRPr="002F5A0B">
        <w:rPr>
          <w:szCs w:val="28"/>
        </w:rPr>
        <w:t>ая</w:t>
      </w:r>
      <w:r w:rsidR="002F5A0B">
        <w:rPr>
          <w:szCs w:val="28"/>
        </w:rPr>
        <w:t xml:space="preserve"> </w:t>
      </w:r>
      <w:r w:rsidRPr="002F5A0B">
        <w:rPr>
          <w:szCs w:val="28"/>
        </w:rPr>
        <w:t>дефиниция</w:t>
      </w:r>
      <w:r w:rsidR="003F51D7" w:rsidRPr="002F5A0B">
        <w:rPr>
          <w:szCs w:val="28"/>
        </w:rPr>
        <w:t>.</w:t>
      </w:r>
      <w:r w:rsidR="002F5A0B">
        <w:rPr>
          <w:szCs w:val="28"/>
        </w:rPr>
        <w:t xml:space="preserve"> </w:t>
      </w:r>
      <w:r w:rsidR="003F51D7" w:rsidRPr="002F5A0B">
        <w:rPr>
          <w:szCs w:val="28"/>
        </w:rPr>
        <w:t>Таким</w:t>
      </w:r>
      <w:r w:rsidR="002F5A0B">
        <w:rPr>
          <w:szCs w:val="28"/>
        </w:rPr>
        <w:t xml:space="preserve"> </w:t>
      </w:r>
      <w:r w:rsidR="003F51D7" w:rsidRPr="002F5A0B">
        <w:rPr>
          <w:szCs w:val="28"/>
        </w:rPr>
        <w:t>образом,</w:t>
      </w:r>
      <w:r w:rsidR="002F5A0B">
        <w:rPr>
          <w:szCs w:val="28"/>
        </w:rPr>
        <w:t xml:space="preserve"> </w:t>
      </w:r>
      <w:r w:rsidR="003F51D7" w:rsidRPr="002F5A0B">
        <w:rPr>
          <w:szCs w:val="28"/>
        </w:rPr>
        <w:t>в</w:t>
      </w:r>
      <w:r w:rsidR="002F5A0B">
        <w:rPr>
          <w:szCs w:val="28"/>
        </w:rPr>
        <w:t xml:space="preserve"> </w:t>
      </w:r>
      <w:r w:rsidR="003F51D7" w:rsidRPr="002F5A0B">
        <w:rPr>
          <w:szCs w:val="28"/>
        </w:rPr>
        <w:t>русском</w:t>
      </w:r>
      <w:r w:rsidR="002F5A0B">
        <w:rPr>
          <w:szCs w:val="28"/>
        </w:rPr>
        <w:t xml:space="preserve"> </w:t>
      </w:r>
      <w:r w:rsidR="003F51D7" w:rsidRPr="002F5A0B">
        <w:rPr>
          <w:szCs w:val="28"/>
        </w:rPr>
        <w:t>языке</w:t>
      </w:r>
      <w:r w:rsidR="002F5A0B">
        <w:rPr>
          <w:szCs w:val="28"/>
        </w:rPr>
        <w:t xml:space="preserve"> </w:t>
      </w:r>
      <w:r w:rsidR="003F51D7" w:rsidRPr="002F5A0B">
        <w:rPr>
          <w:szCs w:val="28"/>
        </w:rPr>
        <w:t>видно</w:t>
      </w:r>
      <w:r w:rsidR="002F5A0B">
        <w:rPr>
          <w:szCs w:val="28"/>
        </w:rPr>
        <w:t xml:space="preserve"> </w:t>
      </w:r>
      <w:r w:rsidR="003F51D7" w:rsidRPr="002F5A0B">
        <w:rPr>
          <w:szCs w:val="28"/>
        </w:rPr>
        <w:t>стремление</w:t>
      </w:r>
      <w:r w:rsidR="002F5A0B">
        <w:rPr>
          <w:szCs w:val="28"/>
        </w:rPr>
        <w:t xml:space="preserve"> </w:t>
      </w:r>
      <w:r w:rsidR="003F51D7" w:rsidRPr="002F5A0B">
        <w:rPr>
          <w:szCs w:val="28"/>
        </w:rPr>
        <w:t>к</w:t>
      </w:r>
      <w:r w:rsidR="002F5A0B">
        <w:rPr>
          <w:szCs w:val="28"/>
        </w:rPr>
        <w:t xml:space="preserve"> </w:t>
      </w:r>
      <w:r w:rsidR="003F51D7" w:rsidRPr="002F5A0B">
        <w:rPr>
          <w:szCs w:val="28"/>
        </w:rPr>
        <w:t>обобщению,</w:t>
      </w:r>
      <w:r w:rsidR="002F5A0B">
        <w:rPr>
          <w:szCs w:val="28"/>
        </w:rPr>
        <w:t xml:space="preserve"> </w:t>
      </w:r>
      <w:r w:rsidR="003F51D7" w:rsidRPr="002F5A0B">
        <w:rPr>
          <w:szCs w:val="28"/>
        </w:rPr>
        <w:t>а</w:t>
      </w:r>
      <w:r w:rsidR="002F5A0B">
        <w:rPr>
          <w:szCs w:val="28"/>
        </w:rPr>
        <w:t xml:space="preserve"> </w:t>
      </w:r>
      <w:r w:rsidR="003F51D7" w:rsidRPr="002F5A0B">
        <w:rPr>
          <w:szCs w:val="28"/>
        </w:rPr>
        <w:t>мышление</w:t>
      </w:r>
      <w:r w:rsidR="002F5A0B">
        <w:rPr>
          <w:szCs w:val="28"/>
        </w:rPr>
        <w:t xml:space="preserve"> </w:t>
      </w:r>
      <w:r w:rsidR="003F51D7" w:rsidRPr="002F5A0B">
        <w:rPr>
          <w:szCs w:val="28"/>
        </w:rPr>
        <w:t>англоязычного</w:t>
      </w:r>
      <w:r w:rsidR="002F5A0B">
        <w:rPr>
          <w:szCs w:val="28"/>
        </w:rPr>
        <w:t xml:space="preserve"> </w:t>
      </w:r>
      <w:r w:rsidR="003F51D7" w:rsidRPr="002F5A0B">
        <w:rPr>
          <w:szCs w:val="28"/>
        </w:rPr>
        <w:t>населения</w:t>
      </w:r>
      <w:r w:rsidR="002F5A0B">
        <w:rPr>
          <w:szCs w:val="28"/>
        </w:rPr>
        <w:t xml:space="preserve"> </w:t>
      </w:r>
      <w:r w:rsidR="003F51D7" w:rsidRPr="002F5A0B">
        <w:rPr>
          <w:szCs w:val="28"/>
        </w:rPr>
        <w:t>носит</w:t>
      </w:r>
      <w:r w:rsidR="002F5A0B">
        <w:rPr>
          <w:szCs w:val="28"/>
        </w:rPr>
        <w:t xml:space="preserve"> </w:t>
      </w:r>
      <w:r w:rsidR="003F51D7" w:rsidRPr="002F5A0B">
        <w:rPr>
          <w:szCs w:val="28"/>
        </w:rPr>
        <w:t>конкретный</w:t>
      </w:r>
      <w:r w:rsidR="002F5A0B">
        <w:rPr>
          <w:szCs w:val="28"/>
        </w:rPr>
        <w:t xml:space="preserve"> </w:t>
      </w:r>
      <w:r w:rsidR="003F51D7" w:rsidRPr="002F5A0B">
        <w:rPr>
          <w:szCs w:val="28"/>
        </w:rPr>
        <w:t>характер.</w:t>
      </w:r>
      <w:r w:rsidR="002F5A0B">
        <w:rPr>
          <w:szCs w:val="28"/>
        </w:rPr>
        <w:t xml:space="preserve"> </w:t>
      </w:r>
      <w:r w:rsidR="00812114" w:rsidRPr="002F5A0B">
        <w:rPr>
          <w:szCs w:val="28"/>
        </w:rPr>
        <w:t>Например,</w:t>
      </w:r>
      <w:r w:rsidR="002F5A0B">
        <w:rPr>
          <w:szCs w:val="28"/>
        </w:rPr>
        <w:t xml:space="preserve"> </w:t>
      </w:r>
      <w:r w:rsidR="00812114" w:rsidRPr="002F5A0B">
        <w:rPr>
          <w:szCs w:val="28"/>
        </w:rPr>
        <w:t>в</w:t>
      </w:r>
      <w:r w:rsidR="002F5A0B">
        <w:rPr>
          <w:szCs w:val="28"/>
        </w:rPr>
        <w:t xml:space="preserve"> </w:t>
      </w:r>
      <w:r w:rsidR="00812114" w:rsidRPr="002F5A0B">
        <w:rPr>
          <w:szCs w:val="28"/>
        </w:rPr>
        <w:t>русском</w:t>
      </w:r>
      <w:r w:rsidR="002F5A0B">
        <w:rPr>
          <w:szCs w:val="28"/>
        </w:rPr>
        <w:t xml:space="preserve"> </w:t>
      </w:r>
      <w:r w:rsidR="00812114" w:rsidRPr="002F5A0B">
        <w:rPr>
          <w:szCs w:val="28"/>
        </w:rPr>
        <w:t>языке</w:t>
      </w:r>
      <w:r w:rsidR="002F5A0B">
        <w:rPr>
          <w:szCs w:val="28"/>
        </w:rPr>
        <w:t xml:space="preserve"> </w:t>
      </w:r>
      <w:r w:rsidR="00812114" w:rsidRPr="002F5A0B">
        <w:rPr>
          <w:szCs w:val="28"/>
        </w:rPr>
        <w:t>словосочетание</w:t>
      </w:r>
      <w:r w:rsidR="002F5A0B">
        <w:rPr>
          <w:szCs w:val="28"/>
        </w:rPr>
        <w:t xml:space="preserve"> </w:t>
      </w:r>
      <w:r w:rsidR="00812114" w:rsidRPr="002F5A0B">
        <w:rPr>
          <w:szCs w:val="28"/>
        </w:rPr>
        <w:t>белая</w:t>
      </w:r>
      <w:r w:rsidR="002F5A0B">
        <w:rPr>
          <w:szCs w:val="28"/>
        </w:rPr>
        <w:t xml:space="preserve"> </w:t>
      </w:r>
      <w:r w:rsidR="00812114" w:rsidRPr="002F5A0B">
        <w:rPr>
          <w:szCs w:val="28"/>
        </w:rPr>
        <w:t>бумага</w:t>
      </w:r>
      <w:r w:rsidR="002F5A0B">
        <w:rPr>
          <w:szCs w:val="28"/>
        </w:rPr>
        <w:t xml:space="preserve"> </w:t>
      </w:r>
      <w:r w:rsidR="00812114" w:rsidRPr="002F5A0B">
        <w:rPr>
          <w:szCs w:val="28"/>
        </w:rPr>
        <w:t>относится</w:t>
      </w:r>
      <w:r w:rsidR="002F5A0B">
        <w:rPr>
          <w:szCs w:val="28"/>
        </w:rPr>
        <w:t xml:space="preserve"> </w:t>
      </w:r>
      <w:r w:rsidR="00812114" w:rsidRPr="002F5A0B">
        <w:rPr>
          <w:szCs w:val="28"/>
        </w:rPr>
        <w:t>к</w:t>
      </w:r>
      <w:r w:rsidR="002F5A0B">
        <w:rPr>
          <w:szCs w:val="28"/>
        </w:rPr>
        <w:t xml:space="preserve"> </w:t>
      </w:r>
      <w:r w:rsidR="00812114" w:rsidRPr="002F5A0B">
        <w:rPr>
          <w:szCs w:val="28"/>
        </w:rPr>
        <w:t>значению</w:t>
      </w:r>
      <w:r w:rsidR="002F5A0B">
        <w:rPr>
          <w:szCs w:val="28"/>
        </w:rPr>
        <w:t xml:space="preserve"> </w:t>
      </w:r>
      <w:r w:rsidR="00812114" w:rsidRPr="002F5A0B">
        <w:rPr>
          <w:szCs w:val="28"/>
        </w:rPr>
        <w:t>«окрашенный</w:t>
      </w:r>
      <w:r w:rsidR="002F5A0B">
        <w:rPr>
          <w:szCs w:val="28"/>
        </w:rPr>
        <w:t xml:space="preserve"> </w:t>
      </w:r>
      <w:r w:rsidR="00812114" w:rsidRPr="002F5A0B">
        <w:rPr>
          <w:szCs w:val="28"/>
        </w:rPr>
        <w:t>в</w:t>
      </w:r>
      <w:r w:rsidR="002F5A0B">
        <w:rPr>
          <w:szCs w:val="28"/>
        </w:rPr>
        <w:t xml:space="preserve"> </w:t>
      </w:r>
      <w:r w:rsidR="00812114" w:rsidRPr="002F5A0B">
        <w:rPr>
          <w:szCs w:val="28"/>
        </w:rPr>
        <w:t>белый</w:t>
      </w:r>
      <w:r w:rsidR="002F5A0B">
        <w:rPr>
          <w:szCs w:val="28"/>
        </w:rPr>
        <w:t xml:space="preserve"> </w:t>
      </w:r>
      <w:r w:rsidR="00812114" w:rsidRPr="002F5A0B">
        <w:rPr>
          <w:szCs w:val="28"/>
        </w:rPr>
        <w:t>цвет»,</w:t>
      </w:r>
      <w:r w:rsidR="002F5A0B">
        <w:rPr>
          <w:szCs w:val="28"/>
        </w:rPr>
        <w:t xml:space="preserve"> </w:t>
      </w:r>
      <w:r w:rsidR="00812114" w:rsidRPr="002F5A0B">
        <w:rPr>
          <w:szCs w:val="28"/>
        </w:rPr>
        <w:t>в</w:t>
      </w:r>
      <w:r w:rsidR="002F5A0B">
        <w:rPr>
          <w:szCs w:val="28"/>
        </w:rPr>
        <w:t xml:space="preserve"> </w:t>
      </w:r>
      <w:r w:rsidR="00812114" w:rsidRPr="002F5A0B">
        <w:rPr>
          <w:szCs w:val="28"/>
        </w:rPr>
        <w:t>английском</w:t>
      </w:r>
      <w:r w:rsidR="002F5A0B">
        <w:rPr>
          <w:szCs w:val="28"/>
        </w:rPr>
        <w:t xml:space="preserve"> </w:t>
      </w:r>
      <w:r w:rsidR="00812114" w:rsidRPr="002F5A0B">
        <w:rPr>
          <w:szCs w:val="28"/>
        </w:rPr>
        <w:t>же</w:t>
      </w:r>
      <w:r w:rsidR="002F5A0B">
        <w:rPr>
          <w:szCs w:val="28"/>
        </w:rPr>
        <w:t xml:space="preserve"> </w:t>
      </w:r>
      <w:r w:rsidR="00812114" w:rsidRPr="002F5A0B">
        <w:rPr>
          <w:szCs w:val="28"/>
        </w:rPr>
        <w:t>языке</w:t>
      </w:r>
      <w:r w:rsidR="002F5A0B">
        <w:rPr>
          <w:szCs w:val="28"/>
        </w:rPr>
        <w:t xml:space="preserve"> </w:t>
      </w:r>
      <w:r w:rsidR="00812114" w:rsidRPr="002F5A0B">
        <w:rPr>
          <w:szCs w:val="28"/>
        </w:rPr>
        <w:t>это</w:t>
      </w:r>
      <w:r w:rsidR="002F5A0B">
        <w:rPr>
          <w:szCs w:val="28"/>
        </w:rPr>
        <w:t xml:space="preserve"> </w:t>
      </w:r>
      <w:r w:rsidR="00812114" w:rsidRPr="002F5A0B">
        <w:rPr>
          <w:szCs w:val="28"/>
        </w:rPr>
        <w:t>и</w:t>
      </w:r>
      <w:r w:rsidR="002F5A0B">
        <w:rPr>
          <w:szCs w:val="28"/>
        </w:rPr>
        <w:t xml:space="preserve"> </w:t>
      </w:r>
      <w:r w:rsidR="00812114" w:rsidRPr="002F5A0B">
        <w:rPr>
          <w:szCs w:val="28"/>
        </w:rPr>
        <w:t>«пустой,</w:t>
      </w:r>
      <w:r w:rsidR="002F5A0B">
        <w:rPr>
          <w:szCs w:val="28"/>
        </w:rPr>
        <w:t xml:space="preserve"> </w:t>
      </w:r>
      <w:r w:rsidR="00812114" w:rsidRPr="002F5A0B">
        <w:rPr>
          <w:szCs w:val="28"/>
        </w:rPr>
        <w:t>как</w:t>
      </w:r>
      <w:r w:rsidR="002F5A0B">
        <w:rPr>
          <w:szCs w:val="28"/>
        </w:rPr>
        <w:t xml:space="preserve"> </w:t>
      </w:r>
      <w:r w:rsidR="00812114" w:rsidRPr="002F5A0B">
        <w:rPr>
          <w:szCs w:val="28"/>
        </w:rPr>
        <w:t>не</w:t>
      </w:r>
      <w:r w:rsidR="00ED0221" w:rsidRPr="002F5A0B">
        <w:rPr>
          <w:szCs w:val="28"/>
        </w:rPr>
        <w:t>на</w:t>
      </w:r>
      <w:r w:rsidR="00812114" w:rsidRPr="002F5A0B">
        <w:rPr>
          <w:szCs w:val="28"/>
        </w:rPr>
        <w:t>печатанн</w:t>
      </w:r>
      <w:r w:rsidR="00ED0221" w:rsidRPr="002F5A0B">
        <w:rPr>
          <w:szCs w:val="28"/>
        </w:rPr>
        <w:t>ая</w:t>
      </w:r>
      <w:r w:rsidR="002F5A0B">
        <w:rPr>
          <w:szCs w:val="28"/>
        </w:rPr>
        <w:t xml:space="preserve"> </w:t>
      </w:r>
      <w:r w:rsidR="00ED0221" w:rsidRPr="002F5A0B">
        <w:rPr>
          <w:szCs w:val="28"/>
        </w:rPr>
        <w:t>область</w:t>
      </w:r>
      <w:r w:rsidR="002F5A0B">
        <w:rPr>
          <w:szCs w:val="28"/>
        </w:rPr>
        <w:t xml:space="preserve"> </w:t>
      </w:r>
      <w:r w:rsidR="00ED0221" w:rsidRPr="002F5A0B">
        <w:rPr>
          <w:szCs w:val="28"/>
        </w:rPr>
        <w:t>на</w:t>
      </w:r>
      <w:r w:rsidR="002F5A0B">
        <w:rPr>
          <w:szCs w:val="28"/>
        </w:rPr>
        <w:t xml:space="preserve"> </w:t>
      </w:r>
      <w:r w:rsidR="00812114" w:rsidRPr="002F5A0B">
        <w:rPr>
          <w:szCs w:val="28"/>
        </w:rPr>
        <w:t>лист</w:t>
      </w:r>
      <w:r w:rsidR="00ED0221" w:rsidRPr="002F5A0B">
        <w:rPr>
          <w:szCs w:val="28"/>
        </w:rPr>
        <w:t>е</w:t>
      </w:r>
      <w:r w:rsidR="00812114" w:rsidRPr="002F5A0B">
        <w:rPr>
          <w:szCs w:val="28"/>
        </w:rPr>
        <w:t>»</w:t>
      </w:r>
      <w:r w:rsidR="002F5A0B">
        <w:rPr>
          <w:szCs w:val="28"/>
        </w:rPr>
        <w:t xml:space="preserve"> </w:t>
      </w:r>
      <w:r w:rsidR="00812114" w:rsidRPr="002F5A0B">
        <w:rPr>
          <w:szCs w:val="28"/>
        </w:rPr>
        <w:t>(</w:t>
      </w:r>
      <w:r w:rsidR="00812114" w:rsidRPr="002F5A0B">
        <w:rPr>
          <w:szCs w:val="28"/>
          <w:lang w:val="en-US"/>
        </w:rPr>
        <w:t>blank</w:t>
      </w:r>
      <w:r w:rsidR="00812114" w:rsidRPr="002F5A0B">
        <w:rPr>
          <w:szCs w:val="28"/>
        </w:rPr>
        <w:t>,</w:t>
      </w:r>
      <w:r w:rsidR="002F5A0B">
        <w:rPr>
          <w:szCs w:val="28"/>
        </w:rPr>
        <w:t xml:space="preserve"> </w:t>
      </w:r>
      <w:r w:rsidR="00812114" w:rsidRPr="002F5A0B">
        <w:rPr>
          <w:szCs w:val="28"/>
          <w:lang w:val="en-US"/>
        </w:rPr>
        <w:t>as</w:t>
      </w:r>
      <w:r w:rsidR="002F5A0B">
        <w:rPr>
          <w:szCs w:val="28"/>
        </w:rPr>
        <w:t xml:space="preserve"> </w:t>
      </w:r>
      <w:r w:rsidR="00812114" w:rsidRPr="002F5A0B">
        <w:rPr>
          <w:szCs w:val="28"/>
          <w:lang w:val="en-US"/>
        </w:rPr>
        <w:t>an</w:t>
      </w:r>
      <w:r w:rsidR="002F5A0B">
        <w:rPr>
          <w:szCs w:val="28"/>
        </w:rPr>
        <w:t xml:space="preserve"> </w:t>
      </w:r>
      <w:r w:rsidR="00812114" w:rsidRPr="002F5A0B">
        <w:rPr>
          <w:szCs w:val="28"/>
          <w:lang w:val="en-US"/>
        </w:rPr>
        <w:t>unprinted</w:t>
      </w:r>
      <w:r w:rsidR="002F5A0B">
        <w:rPr>
          <w:szCs w:val="28"/>
        </w:rPr>
        <w:t xml:space="preserve"> </w:t>
      </w:r>
      <w:r w:rsidR="00812114" w:rsidRPr="002F5A0B">
        <w:rPr>
          <w:szCs w:val="28"/>
          <w:lang w:val="en-US"/>
        </w:rPr>
        <w:t>area</w:t>
      </w:r>
      <w:r w:rsidR="002F5A0B">
        <w:rPr>
          <w:szCs w:val="28"/>
        </w:rPr>
        <w:t xml:space="preserve"> </w:t>
      </w:r>
      <w:r w:rsidR="00812114" w:rsidRPr="002F5A0B">
        <w:rPr>
          <w:szCs w:val="28"/>
          <w:lang w:val="en-US"/>
        </w:rPr>
        <w:t>of</w:t>
      </w:r>
      <w:r w:rsidR="002F5A0B">
        <w:rPr>
          <w:szCs w:val="28"/>
        </w:rPr>
        <w:t xml:space="preserve"> </w:t>
      </w:r>
      <w:r w:rsidR="00812114" w:rsidRPr="002F5A0B">
        <w:rPr>
          <w:szCs w:val="28"/>
          <w:lang w:val="en-US"/>
        </w:rPr>
        <w:t>a</w:t>
      </w:r>
      <w:r w:rsidR="002F5A0B">
        <w:rPr>
          <w:szCs w:val="28"/>
        </w:rPr>
        <w:t xml:space="preserve"> </w:t>
      </w:r>
      <w:r w:rsidR="00812114" w:rsidRPr="002F5A0B">
        <w:rPr>
          <w:szCs w:val="28"/>
          <w:lang w:val="en-US"/>
        </w:rPr>
        <w:t>page</w:t>
      </w:r>
      <w:r w:rsidR="00812114" w:rsidRPr="002F5A0B">
        <w:rPr>
          <w:szCs w:val="28"/>
        </w:rPr>
        <w:t>),</w:t>
      </w:r>
      <w:r w:rsidR="002F5A0B">
        <w:rPr>
          <w:szCs w:val="28"/>
        </w:rPr>
        <w:t xml:space="preserve"> </w:t>
      </w:r>
      <w:r w:rsidR="00812114" w:rsidRPr="002F5A0B">
        <w:rPr>
          <w:szCs w:val="28"/>
        </w:rPr>
        <w:t>и</w:t>
      </w:r>
      <w:r w:rsidR="002F5A0B">
        <w:rPr>
          <w:szCs w:val="28"/>
        </w:rPr>
        <w:t xml:space="preserve"> </w:t>
      </w:r>
      <w:r w:rsidR="00812114" w:rsidRPr="002F5A0B">
        <w:rPr>
          <w:szCs w:val="28"/>
        </w:rPr>
        <w:t>«не</w:t>
      </w:r>
      <w:r w:rsidR="00ED0221" w:rsidRPr="002F5A0B">
        <w:rPr>
          <w:szCs w:val="28"/>
        </w:rPr>
        <w:t>на</w:t>
      </w:r>
      <w:r w:rsidR="00812114" w:rsidRPr="002F5A0B">
        <w:rPr>
          <w:szCs w:val="28"/>
        </w:rPr>
        <w:t>печатанн</w:t>
      </w:r>
      <w:r w:rsidR="00ED0221" w:rsidRPr="002F5A0B">
        <w:rPr>
          <w:szCs w:val="28"/>
        </w:rPr>
        <w:t>ая</w:t>
      </w:r>
      <w:r w:rsidR="002F5A0B">
        <w:rPr>
          <w:szCs w:val="28"/>
        </w:rPr>
        <w:t xml:space="preserve"> </w:t>
      </w:r>
      <w:r w:rsidR="00ED0221" w:rsidRPr="002F5A0B">
        <w:rPr>
          <w:szCs w:val="28"/>
        </w:rPr>
        <w:t>область</w:t>
      </w:r>
      <w:r w:rsidR="002F5A0B">
        <w:rPr>
          <w:szCs w:val="28"/>
        </w:rPr>
        <w:t xml:space="preserve"> </w:t>
      </w:r>
      <w:r w:rsidR="00ED0221" w:rsidRPr="002F5A0B">
        <w:rPr>
          <w:szCs w:val="28"/>
        </w:rPr>
        <w:t>на</w:t>
      </w:r>
      <w:r w:rsidR="002F5A0B">
        <w:rPr>
          <w:szCs w:val="28"/>
        </w:rPr>
        <w:t xml:space="preserve"> </w:t>
      </w:r>
      <w:r w:rsidR="00812114" w:rsidRPr="002F5A0B">
        <w:rPr>
          <w:szCs w:val="28"/>
        </w:rPr>
        <w:t>лист</w:t>
      </w:r>
      <w:r w:rsidR="00ED0221" w:rsidRPr="002F5A0B">
        <w:rPr>
          <w:szCs w:val="28"/>
        </w:rPr>
        <w:t>е</w:t>
      </w:r>
      <w:r w:rsidR="00812114" w:rsidRPr="002F5A0B">
        <w:rPr>
          <w:szCs w:val="28"/>
        </w:rPr>
        <w:t>»</w:t>
      </w:r>
      <w:r w:rsidR="002F5A0B">
        <w:rPr>
          <w:szCs w:val="28"/>
        </w:rPr>
        <w:t xml:space="preserve"> </w:t>
      </w:r>
      <w:r w:rsidR="00812114" w:rsidRPr="002F5A0B">
        <w:rPr>
          <w:szCs w:val="28"/>
        </w:rPr>
        <w:t>(</w:t>
      </w:r>
      <w:r w:rsidR="00812114" w:rsidRPr="002F5A0B">
        <w:rPr>
          <w:szCs w:val="28"/>
          <w:lang w:val="en-US"/>
        </w:rPr>
        <w:t>an</w:t>
      </w:r>
      <w:r w:rsidR="002F5A0B">
        <w:rPr>
          <w:szCs w:val="28"/>
        </w:rPr>
        <w:t xml:space="preserve"> </w:t>
      </w:r>
      <w:r w:rsidR="00812114" w:rsidRPr="002F5A0B">
        <w:rPr>
          <w:szCs w:val="28"/>
          <w:lang w:val="en-US"/>
        </w:rPr>
        <w:t>unprinted</w:t>
      </w:r>
      <w:r w:rsidR="002F5A0B">
        <w:rPr>
          <w:szCs w:val="28"/>
        </w:rPr>
        <w:t xml:space="preserve"> </w:t>
      </w:r>
      <w:r w:rsidR="00812114" w:rsidRPr="002F5A0B">
        <w:rPr>
          <w:szCs w:val="28"/>
          <w:lang w:val="en-US"/>
        </w:rPr>
        <w:t>area</w:t>
      </w:r>
      <w:r w:rsidR="002F5A0B">
        <w:rPr>
          <w:szCs w:val="28"/>
        </w:rPr>
        <w:t xml:space="preserve"> </w:t>
      </w:r>
      <w:r w:rsidR="00812114" w:rsidRPr="002F5A0B">
        <w:rPr>
          <w:szCs w:val="28"/>
          <w:lang w:val="en-US"/>
        </w:rPr>
        <w:t>of</w:t>
      </w:r>
      <w:r w:rsidR="002F5A0B">
        <w:rPr>
          <w:szCs w:val="28"/>
        </w:rPr>
        <w:t xml:space="preserve"> </w:t>
      </w:r>
      <w:r w:rsidR="00812114" w:rsidRPr="002F5A0B">
        <w:rPr>
          <w:szCs w:val="28"/>
          <w:lang w:val="en-US"/>
        </w:rPr>
        <w:t>a</w:t>
      </w:r>
      <w:r w:rsidR="002F5A0B">
        <w:rPr>
          <w:szCs w:val="28"/>
        </w:rPr>
        <w:t xml:space="preserve"> </w:t>
      </w:r>
      <w:r w:rsidR="00812114" w:rsidRPr="002F5A0B">
        <w:rPr>
          <w:szCs w:val="28"/>
          <w:lang w:val="en-US"/>
        </w:rPr>
        <w:t>page</w:t>
      </w:r>
      <w:r w:rsidR="00812114" w:rsidRPr="002F5A0B">
        <w:rPr>
          <w:szCs w:val="28"/>
        </w:rPr>
        <w:t>).</w:t>
      </w:r>
      <w:r w:rsidR="002F5A0B">
        <w:rPr>
          <w:szCs w:val="28"/>
        </w:rPr>
        <w:t xml:space="preserve"> </w:t>
      </w:r>
      <w:r w:rsidR="00812114" w:rsidRPr="002F5A0B">
        <w:rPr>
          <w:szCs w:val="28"/>
        </w:rPr>
        <w:t>Если</w:t>
      </w:r>
      <w:r w:rsidR="002F5A0B">
        <w:rPr>
          <w:szCs w:val="28"/>
        </w:rPr>
        <w:t xml:space="preserve"> </w:t>
      </w:r>
      <w:r w:rsidR="00812114" w:rsidRPr="002F5A0B">
        <w:rPr>
          <w:szCs w:val="28"/>
        </w:rPr>
        <w:t>в</w:t>
      </w:r>
      <w:r w:rsidR="002F5A0B">
        <w:rPr>
          <w:szCs w:val="28"/>
        </w:rPr>
        <w:t xml:space="preserve"> </w:t>
      </w:r>
      <w:r w:rsidR="00812114" w:rsidRPr="002F5A0B">
        <w:rPr>
          <w:szCs w:val="28"/>
        </w:rPr>
        <w:t>русском</w:t>
      </w:r>
      <w:r w:rsidR="002F5A0B">
        <w:rPr>
          <w:szCs w:val="28"/>
        </w:rPr>
        <w:t xml:space="preserve"> </w:t>
      </w:r>
      <w:r w:rsidR="00812114" w:rsidRPr="002F5A0B">
        <w:rPr>
          <w:szCs w:val="28"/>
        </w:rPr>
        <w:t>словоформа</w:t>
      </w:r>
      <w:r w:rsidR="002F5A0B">
        <w:rPr>
          <w:szCs w:val="28"/>
        </w:rPr>
        <w:t xml:space="preserve"> </w:t>
      </w:r>
      <w:r w:rsidR="00812114" w:rsidRPr="002F5A0B">
        <w:rPr>
          <w:szCs w:val="28"/>
        </w:rPr>
        <w:t>белые</w:t>
      </w:r>
      <w:r w:rsidR="002F5A0B">
        <w:rPr>
          <w:szCs w:val="28"/>
        </w:rPr>
        <w:t xml:space="preserve"> </w:t>
      </w:r>
      <w:r w:rsidR="00812114" w:rsidRPr="002F5A0B">
        <w:rPr>
          <w:szCs w:val="28"/>
        </w:rPr>
        <w:t>применительно</w:t>
      </w:r>
      <w:r w:rsidR="002F5A0B">
        <w:rPr>
          <w:szCs w:val="28"/>
        </w:rPr>
        <w:t xml:space="preserve"> </w:t>
      </w:r>
      <w:r w:rsidR="00812114" w:rsidRPr="002F5A0B">
        <w:rPr>
          <w:szCs w:val="28"/>
        </w:rPr>
        <w:t>к</w:t>
      </w:r>
      <w:r w:rsidR="002F5A0B">
        <w:rPr>
          <w:szCs w:val="28"/>
        </w:rPr>
        <w:t xml:space="preserve"> </w:t>
      </w:r>
      <w:r w:rsidR="00812114" w:rsidRPr="002F5A0B">
        <w:rPr>
          <w:szCs w:val="28"/>
        </w:rPr>
        <w:t>шахматам</w:t>
      </w:r>
      <w:r w:rsidR="002F5A0B">
        <w:rPr>
          <w:szCs w:val="28"/>
        </w:rPr>
        <w:t xml:space="preserve"> </w:t>
      </w:r>
      <w:r w:rsidR="00812114" w:rsidRPr="002F5A0B">
        <w:rPr>
          <w:szCs w:val="28"/>
        </w:rPr>
        <w:t>находится</w:t>
      </w:r>
      <w:r w:rsidR="002F5A0B">
        <w:rPr>
          <w:szCs w:val="28"/>
        </w:rPr>
        <w:t xml:space="preserve"> </w:t>
      </w:r>
      <w:r w:rsidR="00812114" w:rsidRPr="002F5A0B">
        <w:rPr>
          <w:szCs w:val="28"/>
        </w:rPr>
        <w:t>в</w:t>
      </w:r>
      <w:r w:rsidR="002F5A0B">
        <w:rPr>
          <w:szCs w:val="28"/>
        </w:rPr>
        <w:t xml:space="preserve"> </w:t>
      </w:r>
      <w:r w:rsidR="00812114" w:rsidRPr="002F5A0B">
        <w:rPr>
          <w:szCs w:val="28"/>
        </w:rPr>
        <w:t>разделе</w:t>
      </w:r>
      <w:r w:rsidR="002F5A0B">
        <w:rPr>
          <w:szCs w:val="28"/>
        </w:rPr>
        <w:t xml:space="preserve"> </w:t>
      </w:r>
      <w:r w:rsidR="00812114" w:rsidRPr="002F5A0B">
        <w:rPr>
          <w:szCs w:val="28"/>
        </w:rPr>
        <w:t>«условное</w:t>
      </w:r>
      <w:r w:rsidR="002F5A0B">
        <w:rPr>
          <w:szCs w:val="28"/>
        </w:rPr>
        <w:t xml:space="preserve"> </w:t>
      </w:r>
      <w:r w:rsidR="00812114" w:rsidRPr="002F5A0B">
        <w:rPr>
          <w:szCs w:val="28"/>
        </w:rPr>
        <w:t>употребление»,</w:t>
      </w:r>
      <w:r w:rsidR="002F5A0B">
        <w:rPr>
          <w:szCs w:val="28"/>
        </w:rPr>
        <w:t xml:space="preserve"> </w:t>
      </w:r>
      <w:r w:rsidR="00812114" w:rsidRPr="002F5A0B">
        <w:rPr>
          <w:szCs w:val="28"/>
        </w:rPr>
        <w:t>то</w:t>
      </w:r>
      <w:r w:rsidR="002F5A0B">
        <w:rPr>
          <w:szCs w:val="28"/>
        </w:rPr>
        <w:t xml:space="preserve"> </w:t>
      </w:r>
      <w:r w:rsidR="00812114" w:rsidRPr="002F5A0B">
        <w:rPr>
          <w:szCs w:val="28"/>
        </w:rPr>
        <w:t>в</w:t>
      </w:r>
      <w:r w:rsidR="002F5A0B">
        <w:rPr>
          <w:szCs w:val="28"/>
        </w:rPr>
        <w:t xml:space="preserve"> </w:t>
      </w:r>
      <w:r w:rsidR="00812114" w:rsidRPr="002F5A0B">
        <w:rPr>
          <w:szCs w:val="28"/>
        </w:rPr>
        <w:t>английском</w:t>
      </w:r>
      <w:r w:rsidR="002F5A0B">
        <w:rPr>
          <w:szCs w:val="28"/>
        </w:rPr>
        <w:t xml:space="preserve"> </w:t>
      </w:r>
      <w:r w:rsidR="00812114" w:rsidRPr="002F5A0B">
        <w:rPr>
          <w:szCs w:val="28"/>
        </w:rPr>
        <w:t>слово</w:t>
      </w:r>
      <w:r w:rsidR="002F5A0B">
        <w:rPr>
          <w:szCs w:val="28"/>
        </w:rPr>
        <w:t xml:space="preserve"> </w:t>
      </w:r>
      <w:r w:rsidR="00812114" w:rsidRPr="002F5A0B">
        <w:rPr>
          <w:szCs w:val="28"/>
        </w:rPr>
        <w:t>выносится</w:t>
      </w:r>
      <w:r w:rsidR="002F5A0B">
        <w:rPr>
          <w:szCs w:val="28"/>
        </w:rPr>
        <w:t xml:space="preserve"> </w:t>
      </w:r>
      <w:r w:rsidR="00812114" w:rsidRPr="002F5A0B">
        <w:rPr>
          <w:szCs w:val="28"/>
        </w:rPr>
        <w:t>как</w:t>
      </w:r>
      <w:r w:rsidR="002F5A0B">
        <w:rPr>
          <w:szCs w:val="28"/>
        </w:rPr>
        <w:t xml:space="preserve"> </w:t>
      </w:r>
      <w:r w:rsidR="00812114" w:rsidRPr="002F5A0B">
        <w:rPr>
          <w:szCs w:val="28"/>
        </w:rPr>
        <w:t>отдельное</w:t>
      </w:r>
      <w:r w:rsidR="002F5A0B">
        <w:rPr>
          <w:szCs w:val="28"/>
        </w:rPr>
        <w:t xml:space="preserve"> </w:t>
      </w:r>
      <w:r w:rsidR="00812114" w:rsidRPr="002F5A0B">
        <w:rPr>
          <w:szCs w:val="28"/>
        </w:rPr>
        <w:t>значение.</w:t>
      </w:r>
      <w:r w:rsidR="002F5A0B">
        <w:rPr>
          <w:szCs w:val="28"/>
        </w:rPr>
        <w:t xml:space="preserve"> </w:t>
      </w:r>
      <w:r w:rsidR="00812114" w:rsidRPr="002F5A0B">
        <w:rPr>
          <w:szCs w:val="28"/>
        </w:rPr>
        <w:t>Более</w:t>
      </w:r>
      <w:r w:rsidR="002F5A0B">
        <w:rPr>
          <w:szCs w:val="28"/>
        </w:rPr>
        <w:t xml:space="preserve"> </w:t>
      </w:r>
      <w:r w:rsidR="00812114" w:rsidRPr="002F5A0B">
        <w:rPr>
          <w:szCs w:val="28"/>
        </w:rPr>
        <w:t>того,</w:t>
      </w:r>
      <w:r w:rsidR="002F5A0B">
        <w:rPr>
          <w:szCs w:val="28"/>
        </w:rPr>
        <w:t xml:space="preserve"> </w:t>
      </w:r>
      <w:r w:rsidR="00812114" w:rsidRPr="002F5A0B">
        <w:rPr>
          <w:szCs w:val="28"/>
        </w:rPr>
        <w:t>в</w:t>
      </w:r>
      <w:r w:rsidR="002F5A0B">
        <w:rPr>
          <w:szCs w:val="28"/>
        </w:rPr>
        <w:t xml:space="preserve"> </w:t>
      </w:r>
      <w:r w:rsidR="00812114" w:rsidRPr="002F5A0B">
        <w:rPr>
          <w:szCs w:val="28"/>
        </w:rPr>
        <w:t>английском</w:t>
      </w:r>
      <w:r w:rsidR="002F5A0B">
        <w:rPr>
          <w:szCs w:val="28"/>
        </w:rPr>
        <w:t xml:space="preserve"> </w:t>
      </w:r>
      <w:r w:rsidR="00812114" w:rsidRPr="002F5A0B">
        <w:rPr>
          <w:szCs w:val="28"/>
        </w:rPr>
        <w:t>толковом</w:t>
      </w:r>
      <w:r w:rsidR="002F5A0B">
        <w:rPr>
          <w:szCs w:val="28"/>
        </w:rPr>
        <w:t xml:space="preserve"> </w:t>
      </w:r>
      <w:r w:rsidR="00812114" w:rsidRPr="002F5A0B">
        <w:rPr>
          <w:szCs w:val="28"/>
        </w:rPr>
        <w:t>словаре</w:t>
      </w:r>
      <w:r w:rsidR="002F5A0B">
        <w:rPr>
          <w:szCs w:val="28"/>
        </w:rPr>
        <w:t xml:space="preserve"> </w:t>
      </w:r>
      <w:r w:rsidR="00812114" w:rsidRPr="002F5A0B">
        <w:rPr>
          <w:szCs w:val="28"/>
        </w:rPr>
        <w:t>отмечены</w:t>
      </w:r>
      <w:r w:rsidR="002F5A0B">
        <w:rPr>
          <w:szCs w:val="28"/>
        </w:rPr>
        <w:t xml:space="preserve"> </w:t>
      </w:r>
      <w:r w:rsidR="00812114" w:rsidRPr="002F5A0B">
        <w:rPr>
          <w:szCs w:val="28"/>
        </w:rPr>
        <w:t>как</w:t>
      </w:r>
      <w:r w:rsidR="002F5A0B">
        <w:rPr>
          <w:szCs w:val="28"/>
        </w:rPr>
        <w:t xml:space="preserve"> </w:t>
      </w:r>
      <w:r w:rsidR="00812114" w:rsidRPr="002F5A0B">
        <w:rPr>
          <w:szCs w:val="28"/>
        </w:rPr>
        <w:t>неформально</w:t>
      </w:r>
      <w:r w:rsidR="002F5A0B">
        <w:rPr>
          <w:szCs w:val="28"/>
        </w:rPr>
        <w:t xml:space="preserve"> </w:t>
      </w:r>
      <w:r w:rsidR="00812114" w:rsidRPr="002F5A0B">
        <w:rPr>
          <w:szCs w:val="28"/>
        </w:rPr>
        <w:t>употребляемые</w:t>
      </w:r>
      <w:r w:rsidR="002F5A0B">
        <w:rPr>
          <w:szCs w:val="28"/>
        </w:rPr>
        <w:t xml:space="preserve"> </w:t>
      </w:r>
      <w:r w:rsidR="00812114" w:rsidRPr="002F5A0B">
        <w:rPr>
          <w:szCs w:val="28"/>
        </w:rPr>
        <w:t>значения</w:t>
      </w:r>
      <w:r w:rsidR="002F5A0B">
        <w:rPr>
          <w:szCs w:val="28"/>
        </w:rPr>
        <w:t xml:space="preserve"> </w:t>
      </w:r>
      <w:r w:rsidR="00812114" w:rsidRPr="002F5A0B">
        <w:rPr>
          <w:szCs w:val="28"/>
        </w:rPr>
        <w:t>«чистый,</w:t>
      </w:r>
      <w:r w:rsidR="002F5A0B">
        <w:rPr>
          <w:szCs w:val="28"/>
        </w:rPr>
        <w:t xml:space="preserve"> </w:t>
      </w:r>
      <w:r w:rsidR="00812114" w:rsidRPr="002F5A0B">
        <w:rPr>
          <w:szCs w:val="28"/>
        </w:rPr>
        <w:t>честный,</w:t>
      </w:r>
      <w:r w:rsidR="002F5A0B">
        <w:rPr>
          <w:szCs w:val="28"/>
        </w:rPr>
        <w:t xml:space="preserve"> </w:t>
      </w:r>
      <w:r w:rsidR="00ED0221" w:rsidRPr="002F5A0B">
        <w:rPr>
          <w:szCs w:val="28"/>
        </w:rPr>
        <w:t>нравственный»</w:t>
      </w:r>
      <w:r w:rsidR="002F5A0B">
        <w:rPr>
          <w:szCs w:val="28"/>
        </w:rPr>
        <w:t xml:space="preserve"> </w:t>
      </w:r>
      <w:r w:rsidR="00812114" w:rsidRPr="002F5A0B">
        <w:rPr>
          <w:szCs w:val="28"/>
        </w:rPr>
        <w:t>(</w:t>
      </w:r>
      <w:r w:rsidR="00812114" w:rsidRPr="002F5A0B">
        <w:rPr>
          <w:szCs w:val="28"/>
          <w:lang w:val="en-US"/>
        </w:rPr>
        <w:t>Informal</w:t>
      </w:r>
      <w:r w:rsidR="00812114" w:rsidRPr="002F5A0B">
        <w:rPr>
          <w:szCs w:val="28"/>
        </w:rPr>
        <w:t>.</w:t>
      </w:r>
      <w:r w:rsidR="002F5A0B">
        <w:rPr>
          <w:szCs w:val="28"/>
        </w:rPr>
        <w:t xml:space="preserve"> </w:t>
      </w:r>
      <w:r w:rsidR="00812114" w:rsidRPr="002F5A0B">
        <w:rPr>
          <w:szCs w:val="28"/>
          <w:lang w:val="en-US"/>
        </w:rPr>
        <w:t>Very</w:t>
      </w:r>
      <w:r w:rsidR="002F5A0B">
        <w:rPr>
          <w:szCs w:val="28"/>
        </w:rPr>
        <w:t xml:space="preserve"> </w:t>
      </w:r>
      <w:r w:rsidR="00812114" w:rsidRPr="002F5A0B">
        <w:rPr>
          <w:szCs w:val="28"/>
          <w:lang w:val="en-US"/>
        </w:rPr>
        <w:t>pure</w:t>
      </w:r>
      <w:r w:rsidR="00812114" w:rsidRPr="002F5A0B">
        <w:rPr>
          <w:szCs w:val="28"/>
        </w:rPr>
        <w:t>,</w:t>
      </w:r>
      <w:r w:rsidR="002F5A0B">
        <w:rPr>
          <w:szCs w:val="28"/>
        </w:rPr>
        <w:t xml:space="preserve"> </w:t>
      </w:r>
      <w:r w:rsidR="00812114" w:rsidRPr="002F5A0B">
        <w:rPr>
          <w:szCs w:val="28"/>
          <w:lang w:val="en-US"/>
        </w:rPr>
        <w:t>honest</w:t>
      </w:r>
      <w:r w:rsidR="00812114" w:rsidRPr="002F5A0B">
        <w:rPr>
          <w:szCs w:val="28"/>
        </w:rPr>
        <w:t>,</w:t>
      </w:r>
      <w:r w:rsidR="002F5A0B">
        <w:rPr>
          <w:szCs w:val="28"/>
        </w:rPr>
        <w:t xml:space="preserve"> </w:t>
      </w:r>
      <w:r w:rsidR="00812114" w:rsidRPr="002F5A0B">
        <w:rPr>
          <w:szCs w:val="28"/>
          <w:lang w:val="en-US"/>
        </w:rPr>
        <w:t>and</w:t>
      </w:r>
      <w:r w:rsidR="002F5A0B">
        <w:rPr>
          <w:szCs w:val="28"/>
        </w:rPr>
        <w:t xml:space="preserve"> </w:t>
      </w:r>
      <w:r w:rsidR="00812114" w:rsidRPr="002F5A0B">
        <w:rPr>
          <w:szCs w:val="28"/>
          <w:lang w:val="en-US"/>
        </w:rPr>
        <w:t>moral</w:t>
      </w:r>
      <w:r w:rsidR="00812114" w:rsidRPr="002F5A0B">
        <w:rPr>
          <w:szCs w:val="28"/>
        </w:rPr>
        <w:t>),</w:t>
      </w:r>
      <w:r w:rsidR="002F5A0B">
        <w:rPr>
          <w:szCs w:val="28"/>
        </w:rPr>
        <w:t xml:space="preserve"> </w:t>
      </w:r>
      <w:r w:rsidR="00812114" w:rsidRPr="002F5A0B">
        <w:rPr>
          <w:szCs w:val="28"/>
        </w:rPr>
        <w:t>тогда</w:t>
      </w:r>
      <w:r w:rsidR="002F5A0B">
        <w:rPr>
          <w:szCs w:val="28"/>
        </w:rPr>
        <w:t xml:space="preserve"> </w:t>
      </w:r>
      <w:r w:rsidR="00812114" w:rsidRPr="002F5A0B">
        <w:rPr>
          <w:szCs w:val="28"/>
        </w:rPr>
        <w:t>как</w:t>
      </w:r>
      <w:r w:rsidR="002F5A0B">
        <w:rPr>
          <w:szCs w:val="28"/>
        </w:rPr>
        <w:t xml:space="preserve"> </w:t>
      </w:r>
      <w:r w:rsidR="00812114" w:rsidRPr="002F5A0B">
        <w:rPr>
          <w:szCs w:val="28"/>
        </w:rPr>
        <w:t>в</w:t>
      </w:r>
      <w:r w:rsidR="002F5A0B">
        <w:rPr>
          <w:szCs w:val="28"/>
        </w:rPr>
        <w:t xml:space="preserve"> </w:t>
      </w:r>
      <w:r w:rsidR="00812114" w:rsidRPr="002F5A0B">
        <w:rPr>
          <w:szCs w:val="28"/>
        </w:rPr>
        <w:t>русском</w:t>
      </w:r>
      <w:r w:rsidR="002F5A0B">
        <w:rPr>
          <w:szCs w:val="28"/>
        </w:rPr>
        <w:t xml:space="preserve"> </w:t>
      </w:r>
      <w:r w:rsidR="00812114" w:rsidRPr="002F5A0B">
        <w:rPr>
          <w:szCs w:val="28"/>
        </w:rPr>
        <w:t>языке</w:t>
      </w:r>
      <w:r w:rsidR="002F5A0B">
        <w:rPr>
          <w:szCs w:val="28"/>
        </w:rPr>
        <w:t xml:space="preserve"> </w:t>
      </w:r>
      <w:r w:rsidR="00812114" w:rsidRPr="002F5A0B">
        <w:rPr>
          <w:szCs w:val="28"/>
        </w:rPr>
        <w:t>можно</w:t>
      </w:r>
      <w:r w:rsidR="002F5A0B">
        <w:rPr>
          <w:szCs w:val="28"/>
        </w:rPr>
        <w:t xml:space="preserve"> </w:t>
      </w:r>
      <w:r w:rsidR="00812114" w:rsidRPr="002F5A0B">
        <w:rPr>
          <w:szCs w:val="28"/>
        </w:rPr>
        <w:t>установить</w:t>
      </w:r>
      <w:r w:rsidR="002F5A0B">
        <w:rPr>
          <w:szCs w:val="28"/>
        </w:rPr>
        <w:t xml:space="preserve"> </w:t>
      </w:r>
      <w:r w:rsidR="00812114" w:rsidRPr="002F5A0B">
        <w:rPr>
          <w:szCs w:val="28"/>
        </w:rPr>
        <w:t>тонкую</w:t>
      </w:r>
      <w:r w:rsidR="002F5A0B">
        <w:rPr>
          <w:szCs w:val="28"/>
        </w:rPr>
        <w:t xml:space="preserve"> </w:t>
      </w:r>
      <w:r w:rsidR="00812114" w:rsidRPr="002F5A0B">
        <w:rPr>
          <w:szCs w:val="28"/>
        </w:rPr>
        <w:t>семантическую</w:t>
      </w:r>
      <w:r w:rsidR="002F5A0B">
        <w:rPr>
          <w:szCs w:val="28"/>
        </w:rPr>
        <w:t xml:space="preserve"> </w:t>
      </w:r>
      <w:r w:rsidR="00812114" w:rsidRPr="002F5A0B">
        <w:rPr>
          <w:szCs w:val="28"/>
        </w:rPr>
        <w:t>связь</w:t>
      </w:r>
      <w:r w:rsidR="002F5A0B">
        <w:rPr>
          <w:szCs w:val="28"/>
        </w:rPr>
        <w:t xml:space="preserve"> </w:t>
      </w:r>
      <w:r w:rsidR="00812114" w:rsidRPr="002F5A0B">
        <w:rPr>
          <w:szCs w:val="28"/>
        </w:rPr>
        <w:t>с</w:t>
      </w:r>
      <w:r w:rsidR="002F5A0B">
        <w:rPr>
          <w:szCs w:val="28"/>
        </w:rPr>
        <w:t xml:space="preserve"> </w:t>
      </w:r>
      <w:r w:rsidR="00812114" w:rsidRPr="002F5A0B">
        <w:rPr>
          <w:szCs w:val="28"/>
        </w:rPr>
        <w:t>внутренней</w:t>
      </w:r>
      <w:r w:rsidR="002F5A0B">
        <w:rPr>
          <w:szCs w:val="28"/>
        </w:rPr>
        <w:t xml:space="preserve"> </w:t>
      </w:r>
      <w:r w:rsidR="00812114" w:rsidRPr="002F5A0B">
        <w:rPr>
          <w:szCs w:val="28"/>
        </w:rPr>
        <w:t>чистотой</w:t>
      </w:r>
      <w:r w:rsidR="002F5A0B">
        <w:rPr>
          <w:szCs w:val="28"/>
        </w:rPr>
        <w:t xml:space="preserve"> </w:t>
      </w:r>
      <w:r w:rsidR="00812114" w:rsidRPr="002F5A0B">
        <w:rPr>
          <w:szCs w:val="28"/>
        </w:rPr>
        <w:t>и</w:t>
      </w:r>
      <w:r w:rsidR="002F5A0B">
        <w:rPr>
          <w:szCs w:val="28"/>
        </w:rPr>
        <w:t xml:space="preserve"> </w:t>
      </w:r>
      <w:r w:rsidR="00812114" w:rsidRPr="002F5A0B">
        <w:rPr>
          <w:szCs w:val="28"/>
        </w:rPr>
        <w:t>моральным</w:t>
      </w:r>
      <w:r w:rsidR="002F5A0B">
        <w:rPr>
          <w:szCs w:val="28"/>
        </w:rPr>
        <w:t xml:space="preserve"> </w:t>
      </w:r>
      <w:r w:rsidR="00812114" w:rsidRPr="002F5A0B">
        <w:rPr>
          <w:szCs w:val="28"/>
        </w:rPr>
        <w:t>обликом</w:t>
      </w:r>
      <w:r w:rsidR="002F5A0B">
        <w:rPr>
          <w:szCs w:val="28"/>
        </w:rPr>
        <w:t xml:space="preserve"> </w:t>
      </w:r>
      <w:r w:rsidR="00812114" w:rsidRPr="002F5A0B">
        <w:rPr>
          <w:szCs w:val="28"/>
        </w:rPr>
        <w:t>человека</w:t>
      </w:r>
      <w:r w:rsidR="002F5A0B">
        <w:rPr>
          <w:szCs w:val="28"/>
        </w:rPr>
        <w:t xml:space="preserve"> </w:t>
      </w:r>
      <w:r w:rsidR="00812114" w:rsidRPr="002F5A0B">
        <w:rPr>
          <w:szCs w:val="28"/>
        </w:rPr>
        <w:t>в</w:t>
      </w:r>
      <w:r w:rsidR="002F5A0B">
        <w:rPr>
          <w:szCs w:val="28"/>
        </w:rPr>
        <w:t xml:space="preserve"> </w:t>
      </w:r>
      <w:r w:rsidR="00812114" w:rsidRPr="002F5A0B">
        <w:rPr>
          <w:szCs w:val="28"/>
        </w:rPr>
        <w:t>словосочетании</w:t>
      </w:r>
      <w:r w:rsidR="002F5A0B">
        <w:rPr>
          <w:szCs w:val="28"/>
        </w:rPr>
        <w:t xml:space="preserve"> </w:t>
      </w:r>
      <w:r w:rsidR="00812114" w:rsidRPr="002F5A0B">
        <w:rPr>
          <w:szCs w:val="28"/>
        </w:rPr>
        <w:t>белые</w:t>
      </w:r>
      <w:r w:rsidR="002F5A0B">
        <w:rPr>
          <w:szCs w:val="28"/>
        </w:rPr>
        <w:t xml:space="preserve"> </w:t>
      </w:r>
      <w:r w:rsidR="00812114" w:rsidRPr="002F5A0B">
        <w:rPr>
          <w:szCs w:val="28"/>
        </w:rPr>
        <w:t>лебедушки</w:t>
      </w:r>
      <w:r w:rsidR="002F5A0B">
        <w:rPr>
          <w:szCs w:val="28"/>
        </w:rPr>
        <w:t xml:space="preserve"> </w:t>
      </w:r>
      <w:r w:rsidR="00847430" w:rsidRPr="002F5A0B">
        <w:rPr>
          <w:szCs w:val="28"/>
        </w:rPr>
        <w:t>[</w:t>
      </w:r>
      <w:r w:rsidR="00ED0221" w:rsidRPr="002F5A0B">
        <w:rPr>
          <w:szCs w:val="28"/>
        </w:rPr>
        <w:t>ССРЛЯ</w:t>
      </w:r>
      <w:r w:rsidR="002F5A0B">
        <w:rPr>
          <w:szCs w:val="28"/>
        </w:rPr>
        <w:t xml:space="preserve"> </w:t>
      </w:r>
      <w:r w:rsidR="00ED0221" w:rsidRPr="002F5A0B">
        <w:rPr>
          <w:szCs w:val="28"/>
        </w:rPr>
        <w:t>1962</w:t>
      </w:r>
      <w:r w:rsidR="00847430" w:rsidRPr="002F5A0B">
        <w:rPr>
          <w:szCs w:val="28"/>
        </w:rPr>
        <w:t>:</w:t>
      </w:r>
      <w:r w:rsidR="002F5A0B">
        <w:rPr>
          <w:szCs w:val="28"/>
        </w:rPr>
        <w:t xml:space="preserve"> </w:t>
      </w:r>
      <w:r w:rsidR="00ED0221" w:rsidRPr="002F5A0B">
        <w:rPr>
          <w:szCs w:val="28"/>
        </w:rPr>
        <w:t>379</w:t>
      </w:r>
      <w:r w:rsidR="00847430" w:rsidRPr="002F5A0B">
        <w:rPr>
          <w:szCs w:val="28"/>
        </w:rPr>
        <w:t>]</w:t>
      </w:r>
      <w:r w:rsidR="0010176E" w:rsidRPr="002F5A0B">
        <w:rPr>
          <w:szCs w:val="28"/>
        </w:rPr>
        <w:t>.</w:t>
      </w:r>
      <w:r w:rsidR="002F5A0B">
        <w:rPr>
          <w:szCs w:val="28"/>
        </w:rPr>
        <w:t xml:space="preserve"> </w:t>
      </w:r>
      <w:r w:rsidR="00812114" w:rsidRPr="002F5A0B">
        <w:rPr>
          <w:szCs w:val="28"/>
        </w:rPr>
        <w:t>Ласковое</w:t>
      </w:r>
      <w:r w:rsidR="002F5A0B">
        <w:rPr>
          <w:szCs w:val="28"/>
        </w:rPr>
        <w:t xml:space="preserve"> </w:t>
      </w:r>
      <w:r w:rsidR="00812114" w:rsidRPr="002F5A0B">
        <w:rPr>
          <w:szCs w:val="28"/>
        </w:rPr>
        <w:t>обращение</w:t>
      </w:r>
      <w:r w:rsidR="002F5A0B">
        <w:rPr>
          <w:szCs w:val="28"/>
        </w:rPr>
        <w:t xml:space="preserve"> </w:t>
      </w:r>
      <w:r w:rsidR="00812114" w:rsidRPr="002F5A0B">
        <w:rPr>
          <w:szCs w:val="28"/>
        </w:rPr>
        <w:t>к</w:t>
      </w:r>
      <w:r w:rsidR="002F5A0B">
        <w:rPr>
          <w:szCs w:val="28"/>
        </w:rPr>
        <w:t xml:space="preserve"> </w:t>
      </w:r>
      <w:r w:rsidR="00812114" w:rsidRPr="002F5A0B">
        <w:rPr>
          <w:szCs w:val="28"/>
        </w:rPr>
        <w:t>девушке</w:t>
      </w:r>
      <w:r w:rsidR="002F5A0B">
        <w:rPr>
          <w:szCs w:val="28"/>
        </w:rPr>
        <w:t xml:space="preserve"> </w:t>
      </w:r>
      <w:r w:rsidR="00812114" w:rsidRPr="002F5A0B">
        <w:rPr>
          <w:szCs w:val="28"/>
        </w:rPr>
        <w:t>в</w:t>
      </w:r>
      <w:r w:rsidR="002F5A0B">
        <w:rPr>
          <w:szCs w:val="28"/>
        </w:rPr>
        <w:t xml:space="preserve"> </w:t>
      </w:r>
      <w:r w:rsidR="00812114" w:rsidRPr="002F5A0B">
        <w:rPr>
          <w:szCs w:val="28"/>
        </w:rPr>
        <w:t>Древней</w:t>
      </w:r>
      <w:r w:rsidR="002F5A0B">
        <w:rPr>
          <w:szCs w:val="28"/>
        </w:rPr>
        <w:t xml:space="preserve"> </w:t>
      </w:r>
      <w:r w:rsidR="00812114" w:rsidRPr="002F5A0B">
        <w:rPr>
          <w:szCs w:val="28"/>
        </w:rPr>
        <w:t>Руси</w:t>
      </w:r>
      <w:r w:rsidR="002F5A0B">
        <w:rPr>
          <w:szCs w:val="28"/>
        </w:rPr>
        <w:t xml:space="preserve"> </w:t>
      </w:r>
      <w:r w:rsidR="00812114" w:rsidRPr="002F5A0B">
        <w:rPr>
          <w:szCs w:val="28"/>
        </w:rPr>
        <w:t>свидетельствовало</w:t>
      </w:r>
      <w:r w:rsidR="002F5A0B">
        <w:rPr>
          <w:szCs w:val="28"/>
        </w:rPr>
        <w:t xml:space="preserve"> </w:t>
      </w:r>
      <w:r w:rsidR="00812114" w:rsidRPr="002F5A0B">
        <w:rPr>
          <w:szCs w:val="28"/>
        </w:rPr>
        <w:t>о</w:t>
      </w:r>
      <w:r w:rsidR="002F5A0B">
        <w:rPr>
          <w:szCs w:val="28"/>
        </w:rPr>
        <w:t xml:space="preserve"> </w:t>
      </w:r>
      <w:r w:rsidR="00812114" w:rsidRPr="002F5A0B">
        <w:rPr>
          <w:szCs w:val="28"/>
        </w:rPr>
        <w:t>ее</w:t>
      </w:r>
      <w:r w:rsidR="002F5A0B">
        <w:rPr>
          <w:szCs w:val="28"/>
        </w:rPr>
        <w:t xml:space="preserve"> </w:t>
      </w:r>
      <w:r w:rsidR="00812114" w:rsidRPr="002F5A0B">
        <w:rPr>
          <w:szCs w:val="28"/>
        </w:rPr>
        <w:t>невинности</w:t>
      </w:r>
      <w:r w:rsidR="002F5A0B">
        <w:rPr>
          <w:szCs w:val="28"/>
        </w:rPr>
        <w:t xml:space="preserve"> </w:t>
      </w:r>
      <w:r w:rsidR="00812114" w:rsidRPr="002F5A0B">
        <w:rPr>
          <w:szCs w:val="28"/>
        </w:rPr>
        <w:t>и</w:t>
      </w:r>
      <w:r w:rsidR="002F5A0B">
        <w:rPr>
          <w:szCs w:val="28"/>
        </w:rPr>
        <w:t xml:space="preserve"> </w:t>
      </w:r>
      <w:r w:rsidR="00812114" w:rsidRPr="002F5A0B">
        <w:rPr>
          <w:szCs w:val="28"/>
        </w:rPr>
        <w:t>духовной</w:t>
      </w:r>
      <w:r w:rsidR="002F5A0B">
        <w:rPr>
          <w:szCs w:val="28"/>
        </w:rPr>
        <w:t xml:space="preserve"> </w:t>
      </w:r>
      <w:r w:rsidR="00812114" w:rsidRPr="002F5A0B">
        <w:rPr>
          <w:szCs w:val="28"/>
        </w:rPr>
        <w:t>красоте.</w:t>
      </w:r>
      <w:r w:rsidR="002F5A0B">
        <w:rPr>
          <w:szCs w:val="28"/>
        </w:rPr>
        <w:t xml:space="preserve"> </w:t>
      </w:r>
      <w:r w:rsidR="0010176E" w:rsidRPr="002F5A0B">
        <w:rPr>
          <w:szCs w:val="28"/>
        </w:rPr>
        <w:t>Бахилина</w:t>
      </w:r>
      <w:r w:rsidR="002F5A0B">
        <w:rPr>
          <w:szCs w:val="28"/>
        </w:rPr>
        <w:t xml:space="preserve"> </w:t>
      </w:r>
      <w:r w:rsidR="0010176E" w:rsidRPr="002F5A0B">
        <w:rPr>
          <w:szCs w:val="28"/>
        </w:rPr>
        <w:t>пишет:</w:t>
      </w:r>
      <w:r w:rsidR="002F5A0B">
        <w:rPr>
          <w:szCs w:val="28"/>
        </w:rPr>
        <w:t xml:space="preserve"> </w:t>
      </w:r>
      <w:r w:rsidR="0010176E" w:rsidRPr="002F5A0B">
        <w:rPr>
          <w:szCs w:val="28"/>
        </w:rPr>
        <w:t>«Говоря</w:t>
      </w:r>
      <w:r w:rsidR="002F5A0B">
        <w:rPr>
          <w:szCs w:val="28"/>
        </w:rPr>
        <w:t xml:space="preserve"> </w:t>
      </w:r>
      <w:r w:rsidR="0010176E" w:rsidRPr="002F5A0B">
        <w:rPr>
          <w:szCs w:val="28"/>
        </w:rPr>
        <w:t>о</w:t>
      </w:r>
      <w:r w:rsidR="002F5A0B">
        <w:rPr>
          <w:szCs w:val="28"/>
        </w:rPr>
        <w:t xml:space="preserve"> </w:t>
      </w:r>
      <w:r w:rsidR="0010176E" w:rsidRPr="002F5A0B">
        <w:rPr>
          <w:szCs w:val="28"/>
        </w:rPr>
        <w:t>широкой</w:t>
      </w:r>
      <w:r w:rsidR="002F5A0B">
        <w:rPr>
          <w:szCs w:val="28"/>
        </w:rPr>
        <w:t xml:space="preserve"> </w:t>
      </w:r>
      <w:r w:rsidR="0010176E" w:rsidRPr="002F5A0B">
        <w:rPr>
          <w:szCs w:val="28"/>
        </w:rPr>
        <w:t>употребительности</w:t>
      </w:r>
      <w:r w:rsidR="002F5A0B">
        <w:rPr>
          <w:szCs w:val="28"/>
        </w:rPr>
        <w:t xml:space="preserve"> </w:t>
      </w:r>
      <w:r w:rsidR="0010176E" w:rsidRPr="002F5A0B">
        <w:rPr>
          <w:szCs w:val="28"/>
        </w:rPr>
        <w:t>прилагательного</w:t>
      </w:r>
      <w:r w:rsidR="002F5A0B">
        <w:rPr>
          <w:szCs w:val="28"/>
        </w:rPr>
        <w:t xml:space="preserve"> </w:t>
      </w:r>
      <w:r w:rsidR="0010176E" w:rsidRPr="002F5A0B">
        <w:rPr>
          <w:szCs w:val="28"/>
        </w:rPr>
        <w:t>бълый</w:t>
      </w:r>
      <w:r w:rsidR="002F5A0B">
        <w:rPr>
          <w:szCs w:val="28"/>
        </w:rPr>
        <w:t xml:space="preserve"> </w:t>
      </w:r>
      <w:r w:rsidR="0010176E" w:rsidRPr="002F5A0B">
        <w:rPr>
          <w:szCs w:val="28"/>
        </w:rPr>
        <w:t>в</w:t>
      </w:r>
      <w:r w:rsidR="002F5A0B">
        <w:rPr>
          <w:szCs w:val="28"/>
        </w:rPr>
        <w:t xml:space="preserve"> </w:t>
      </w:r>
      <w:r w:rsidR="0010176E" w:rsidRPr="002F5A0B">
        <w:rPr>
          <w:szCs w:val="28"/>
        </w:rPr>
        <w:t>древних</w:t>
      </w:r>
      <w:r w:rsidR="002F5A0B">
        <w:rPr>
          <w:szCs w:val="28"/>
        </w:rPr>
        <w:t xml:space="preserve"> </w:t>
      </w:r>
      <w:r w:rsidR="0010176E" w:rsidRPr="002F5A0B">
        <w:rPr>
          <w:szCs w:val="28"/>
        </w:rPr>
        <w:t>памятниках,</w:t>
      </w:r>
      <w:r w:rsidR="002F5A0B">
        <w:rPr>
          <w:szCs w:val="28"/>
        </w:rPr>
        <w:t xml:space="preserve"> </w:t>
      </w:r>
      <w:r w:rsidR="0010176E" w:rsidRPr="002F5A0B">
        <w:rPr>
          <w:szCs w:val="28"/>
        </w:rPr>
        <w:t>нельзя</w:t>
      </w:r>
      <w:r w:rsidR="002F5A0B">
        <w:rPr>
          <w:szCs w:val="28"/>
        </w:rPr>
        <w:t xml:space="preserve"> </w:t>
      </w:r>
      <w:r w:rsidR="0010176E" w:rsidRPr="002F5A0B">
        <w:rPr>
          <w:szCs w:val="28"/>
        </w:rPr>
        <w:t>не</w:t>
      </w:r>
      <w:r w:rsidR="002F5A0B">
        <w:rPr>
          <w:szCs w:val="28"/>
        </w:rPr>
        <w:t xml:space="preserve"> </w:t>
      </w:r>
      <w:r w:rsidR="0010176E" w:rsidRPr="002F5A0B">
        <w:rPr>
          <w:szCs w:val="28"/>
        </w:rPr>
        <w:t>отметить,</w:t>
      </w:r>
      <w:r w:rsidR="002F5A0B">
        <w:rPr>
          <w:szCs w:val="28"/>
        </w:rPr>
        <w:t xml:space="preserve"> </w:t>
      </w:r>
      <w:r w:rsidR="0010176E" w:rsidRPr="002F5A0B">
        <w:rPr>
          <w:szCs w:val="28"/>
        </w:rPr>
        <w:t>что</w:t>
      </w:r>
      <w:r w:rsidR="002F5A0B">
        <w:rPr>
          <w:szCs w:val="28"/>
        </w:rPr>
        <w:t xml:space="preserve"> </w:t>
      </w:r>
      <w:r w:rsidR="0010176E" w:rsidRPr="002F5A0B">
        <w:rPr>
          <w:szCs w:val="28"/>
        </w:rPr>
        <w:t>она</w:t>
      </w:r>
      <w:r w:rsidR="002F5A0B">
        <w:rPr>
          <w:szCs w:val="28"/>
        </w:rPr>
        <w:t xml:space="preserve"> </w:t>
      </w:r>
      <w:r w:rsidR="0010176E" w:rsidRPr="002F5A0B">
        <w:rPr>
          <w:szCs w:val="28"/>
        </w:rPr>
        <w:t>в</w:t>
      </w:r>
      <w:r w:rsidR="002F5A0B">
        <w:rPr>
          <w:szCs w:val="28"/>
        </w:rPr>
        <w:t xml:space="preserve"> </w:t>
      </w:r>
      <w:r w:rsidR="0010176E" w:rsidRPr="002F5A0B">
        <w:rPr>
          <w:szCs w:val="28"/>
        </w:rPr>
        <w:t>значительной</w:t>
      </w:r>
      <w:r w:rsidR="002F5A0B">
        <w:rPr>
          <w:szCs w:val="28"/>
        </w:rPr>
        <w:t xml:space="preserve"> </w:t>
      </w:r>
      <w:r w:rsidR="0010176E" w:rsidRPr="002F5A0B">
        <w:rPr>
          <w:szCs w:val="28"/>
        </w:rPr>
        <w:t>степени</w:t>
      </w:r>
      <w:r w:rsidR="002F5A0B">
        <w:rPr>
          <w:szCs w:val="28"/>
        </w:rPr>
        <w:t xml:space="preserve"> </w:t>
      </w:r>
      <w:r w:rsidR="0010176E" w:rsidRPr="002F5A0B">
        <w:rPr>
          <w:szCs w:val="28"/>
        </w:rPr>
        <w:t>обусловлена</w:t>
      </w:r>
      <w:r w:rsidR="002F5A0B">
        <w:rPr>
          <w:szCs w:val="28"/>
        </w:rPr>
        <w:t xml:space="preserve"> </w:t>
      </w:r>
      <w:r w:rsidR="0010176E" w:rsidRPr="002F5A0B">
        <w:rPr>
          <w:szCs w:val="28"/>
        </w:rPr>
        <w:t>использованием</w:t>
      </w:r>
      <w:r w:rsidR="002F5A0B">
        <w:rPr>
          <w:szCs w:val="28"/>
        </w:rPr>
        <w:t xml:space="preserve"> </w:t>
      </w:r>
      <w:r w:rsidR="0010176E" w:rsidRPr="002F5A0B">
        <w:rPr>
          <w:szCs w:val="28"/>
        </w:rPr>
        <w:t>этого</w:t>
      </w:r>
      <w:r w:rsidR="002F5A0B">
        <w:rPr>
          <w:szCs w:val="28"/>
        </w:rPr>
        <w:t xml:space="preserve"> </w:t>
      </w:r>
      <w:r w:rsidR="0010176E" w:rsidRPr="002F5A0B">
        <w:rPr>
          <w:szCs w:val="28"/>
        </w:rPr>
        <w:t>слова</w:t>
      </w:r>
      <w:r w:rsidR="002F5A0B">
        <w:rPr>
          <w:szCs w:val="28"/>
        </w:rPr>
        <w:t xml:space="preserve"> </w:t>
      </w:r>
      <w:r w:rsidR="0010176E" w:rsidRPr="002F5A0B">
        <w:rPr>
          <w:szCs w:val="28"/>
        </w:rPr>
        <w:t>в</w:t>
      </w:r>
      <w:r w:rsidR="002F5A0B">
        <w:rPr>
          <w:szCs w:val="28"/>
        </w:rPr>
        <w:t xml:space="preserve"> </w:t>
      </w:r>
      <w:r w:rsidR="0010176E" w:rsidRPr="002F5A0B">
        <w:rPr>
          <w:szCs w:val="28"/>
        </w:rPr>
        <w:t>древней</w:t>
      </w:r>
      <w:r w:rsidR="002F5A0B">
        <w:rPr>
          <w:szCs w:val="28"/>
        </w:rPr>
        <w:t xml:space="preserve"> </w:t>
      </w:r>
      <w:r w:rsidR="0010176E" w:rsidRPr="002F5A0B">
        <w:rPr>
          <w:szCs w:val="28"/>
        </w:rPr>
        <w:t>христианской</w:t>
      </w:r>
      <w:r w:rsidR="002F5A0B">
        <w:rPr>
          <w:szCs w:val="28"/>
        </w:rPr>
        <w:t xml:space="preserve"> </w:t>
      </w:r>
      <w:r w:rsidR="0010176E" w:rsidRPr="002F5A0B">
        <w:rPr>
          <w:szCs w:val="28"/>
        </w:rPr>
        <w:t>символике,</w:t>
      </w:r>
      <w:r w:rsidR="002F5A0B">
        <w:rPr>
          <w:szCs w:val="28"/>
        </w:rPr>
        <w:t xml:space="preserve"> </w:t>
      </w:r>
      <w:r w:rsidR="0010176E" w:rsidRPr="002F5A0B">
        <w:rPr>
          <w:szCs w:val="28"/>
        </w:rPr>
        <w:t>где</w:t>
      </w:r>
      <w:r w:rsidR="002F5A0B">
        <w:rPr>
          <w:szCs w:val="28"/>
        </w:rPr>
        <w:t xml:space="preserve"> </w:t>
      </w:r>
      <w:r w:rsidR="0010176E" w:rsidRPr="002F5A0B">
        <w:rPr>
          <w:szCs w:val="28"/>
        </w:rPr>
        <w:t>белый</w:t>
      </w:r>
      <w:r w:rsidR="002F5A0B">
        <w:rPr>
          <w:szCs w:val="28"/>
        </w:rPr>
        <w:t xml:space="preserve"> </w:t>
      </w:r>
      <w:r w:rsidR="0010176E" w:rsidRPr="002F5A0B">
        <w:rPr>
          <w:szCs w:val="28"/>
        </w:rPr>
        <w:t>цвет</w:t>
      </w:r>
      <w:r w:rsidR="002F5A0B">
        <w:rPr>
          <w:szCs w:val="28"/>
        </w:rPr>
        <w:t xml:space="preserve"> </w:t>
      </w:r>
      <w:r w:rsidR="0010176E" w:rsidRPr="002F5A0B">
        <w:rPr>
          <w:szCs w:val="28"/>
        </w:rPr>
        <w:t>–</w:t>
      </w:r>
      <w:r w:rsidR="002F5A0B">
        <w:rPr>
          <w:szCs w:val="28"/>
        </w:rPr>
        <w:t xml:space="preserve"> </w:t>
      </w:r>
      <w:r w:rsidR="0010176E" w:rsidRPr="002F5A0B">
        <w:rPr>
          <w:szCs w:val="28"/>
        </w:rPr>
        <w:t>символ</w:t>
      </w:r>
      <w:r w:rsidR="002F5A0B">
        <w:rPr>
          <w:szCs w:val="28"/>
        </w:rPr>
        <w:t xml:space="preserve"> </w:t>
      </w:r>
      <w:r w:rsidR="0010176E" w:rsidRPr="002F5A0B">
        <w:rPr>
          <w:szCs w:val="28"/>
        </w:rPr>
        <w:t>причастности</w:t>
      </w:r>
      <w:r w:rsidR="002F5A0B">
        <w:rPr>
          <w:szCs w:val="28"/>
        </w:rPr>
        <w:t xml:space="preserve"> </w:t>
      </w:r>
      <w:r w:rsidR="0010176E" w:rsidRPr="002F5A0B">
        <w:rPr>
          <w:szCs w:val="28"/>
        </w:rPr>
        <w:t>к</w:t>
      </w:r>
      <w:r w:rsidR="002F5A0B">
        <w:rPr>
          <w:szCs w:val="28"/>
        </w:rPr>
        <w:t xml:space="preserve"> </w:t>
      </w:r>
      <w:r w:rsidR="0010176E" w:rsidRPr="002F5A0B">
        <w:rPr>
          <w:szCs w:val="28"/>
        </w:rPr>
        <w:t>ангельскому</w:t>
      </w:r>
      <w:r w:rsidR="002F5A0B">
        <w:rPr>
          <w:szCs w:val="28"/>
        </w:rPr>
        <w:t xml:space="preserve"> </w:t>
      </w:r>
      <w:r w:rsidR="0010176E" w:rsidRPr="002F5A0B">
        <w:rPr>
          <w:szCs w:val="28"/>
        </w:rPr>
        <w:t>чину,</w:t>
      </w:r>
      <w:r w:rsidR="002F5A0B">
        <w:rPr>
          <w:szCs w:val="28"/>
        </w:rPr>
        <w:t xml:space="preserve"> </w:t>
      </w:r>
      <w:r w:rsidR="0010176E" w:rsidRPr="002F5A0B">
        <w:rPr>
          <w:szCs w:val="28"/>
        </w:rPr>
        <w:t>лику</w:t>
      </w:r>
      <w:r w:rsidR="002F5A0B">
        <w:rPr>
          <w:szCs w:val="28"/>
        </w:rPr>
        <w:t xml:space="preserve"> </w:t>
      </w:r>
      <w:r w:rsidR="0010176E" w:rsidRPr="002F5A0B">
        <w:rPr>
          <w:szCs w:val="28"/>
        </w:rPr>
        <w:t>блаженных,</w:t>
      </w:r>
      <w:r w:rsidR="002F5A0B">
        <w:rPr>
          <w:szCs w:val="28"/>
        </w:rPr>
        <w:t xml:space="preserve"> </w:t>
      </w:r>
      <w:r w:rsidR="0010176E" w:rsidRPr="002F5A0B">
        <w:rPr>
          <w:szCs w:val="28"/>
        </w:rPr>
        <w:t>святых</w:t>
      </w:r>
      <w:r w:rsidR="002F5A0B">
        <w:rPr>
          <w:szCs w:val="28"/>
        </w:rPr>
        <w:t xml:space="preserve"> </w:t>
      </w:r>
      <w:r w:rsidR="0010176E" w:rsidRPr="002F5A0B">
        <w:rPr>
          <w:szCs w:val="28"/>
        </w:rPr>
        <w:t>и</w:t>
      </w:r>
      <w:r w:rsidR="002F5A0B">
        <w:rPr>
          <w:szCs w:val="28"/>
        </w:rPr>
        <w:t xml:space="preserve"> </w:t>
      </w:r>
      <w:r w:rsidR="0010176E" w:rsidRPr="002F5A0B">
        <w:rPr>
          <w:szCs w:val="28"/>
        </w:rPr>
        <w:t>пр.»</w:t>
      </w:r>
      <w:r w:rsidR="002F5A0B">
        <w:rPr>
          <w:szCs w:val="28"/>
        </w:rPr>
        <w:t xml:space="preserve"> </w:t>
      </w:r>
      <w:r w:rsidR="00847430" w:rsidRPr="002F5A0B">
        <w:rPr>
          <w:szCs w:val="28"/>
        </w:rPr>
        <w:t>[</w:t>
      </w:r>
      <w:r w:rsidR="0049366B" w:rsidRPr="002F5A0B">
        <w:rPr>
          <w:szCs w:val="28"/>
        </w:rPr>
        <w:t>Бахилина</w:t>
      </w:r>
      <w:r w:rsidR="002F5A0B">
        <w:rPr>
          <w:szCs w:val="28"/>
        </w:rPr>
        <w:t xml:space="preserve"> </w:t>
      </w:r>
      <w:r w:rsidR="0049366B" w:rsidRPr="002F5A0B">
        <w:rPr>
          <w:szCs w:val="28"/>
        </w:rPr>
        <w:t>1975</w:t>
      </w:r>
      <w:r w:rsidR="00847430" w:rsidRPr="002F5A0B">
        <w:rPr>
          <w:szCs w:val="28"/>
        </w:rPr>
        <w:t>:</w:t>
      </w:r>
      <w:r w:rsidR="002F5A0B">
        <w:rPr>
          <w:szCs w:val="28"/>
        </w:rPr>
        <w:t xml:space="preserve"> </w:t>
      </w:r>
      <w:r w:rsidR="0049366B" w:rsidRPr="002F5A0B">
        <w:rPr>
          <w:szCs w:val="28"/>
        </w:rPr>
        <w:t>26</w:t>
      </w:r>
      <w:r w:rsidR="00847430" w:rsidRPr="002F5A0B">
        <w:rPr>
          <w:szCs w:val="28"/>
        </w:rPr>
        <w:t>]</w:t>
      </w:r>
      <w:r w:rsidR="005B70D9" w:rsidRPr="002F5A0B">
        <w:rPr>
          <w:szCs w:val="28"/>
        </w:rPr>
        <w:t>.</w:t>
      </w:r>
    </w:p>
    <w:p w:rsidR="00812114" w:rsidRPr="002F5A0B" w:rsidRDefault="00A13207" w:rsidP="002F5A0B">
      <w:pPr>
        <w:pStyle w:val="23"/>
        <w:keepNext/>
        <w:widowControl w:val="0"/>
        <w:ind w:left="0" w:firstLine="709"/>
        <w:rPr>
          <w:szCs w:val="28"/>
        </w:rPr>
      </w:pPr>
      <w:r w:rsidRPr="002F5A0B">
        <w:rPr>
          <w:szCs w:val="28"/>
          <w:lang w:val="en-US"/>
        </w:rPr>
        <w:t>I</w:t>
      </w:r>
      <w:r w:rsidRPr="002F5A0B">
        <w:rPr>
          <w:szCs w:val="28"/>
        </w:rPr>
        <w:t>.</w:t>
      </w:r>
      <w:r w:rsidR="002F5A0B">
        <w:rPr>
          <w:szCs w:val="28"/>
        </w:rPr>
        <w:t xml:space="preserve"> </w:t>
      </w:r>
      <w:r w:rsidR="00812114" w:rsidRPr="002F5A0B">
        <w:rPr>
          <w:szCs w:val="28"/>
        </w:rPr>
        <w:t>В</w:t>
      </w:r>
      <w:r w:rsidR="002F5A0B">
        <w:rPr>
          <w:szCs w:val="28"/>
        </w:rPr>
        <w:t xml:space="preserve"> </w:t>
      </w:r>
      <w:r w:rsidR="00812114" w:rsidRPr="002F5A0B">
        <w:rPr>
          <w:szCs w:val="28"/>
        </w:rPr>
        <w:t>соответствии</w:t>
      </w:r>
      <w:r w:rsidR="002F5A0B">
        <w:rPr>
          <w:szCs w:val="28"/>
        </w:rPr>
        <w:t xml:space="preserve"> </w:t>
      </w:r>
      <w:r w:rsidR="00812114" w:rsidRPr="002F5A0B">
        <w:rPr>
          <w:szCs w:val="28"/>
        </w:rPr>
        <w:t>с</w:t>
      </w:r>
      <w:r w:rsidR="002F5A0B">
        <w:rPr>
          <w:szCs w:val="28"/>
        </w:rPr>
        <w:t xml:space="preserve"> </w:t>
      </w:r>
      <w:r w:rsidR="00C56DD0" w:rsidRPr="002F5A0B">
        <w:rPr>
          <w:szCs w:val="28"/>
        </w:rPr>
        <w:t>рассмотренными</w:t>
      </w:r>
      <w:r w:rsidR="002F5A0B">
        <w:rPr>
          <w:szCs w:val="28"/>
        </w:rPr>
        <w:t xml:space="preserve"> </w:t>
      </w:r>
      <w:r w:rsidR="00812114" w:rsidRPr="002F5A0B">
        <w:rPr>
          <w:szCs w:val="28"/>
        </w:rPr>
        <w:t>значениями</w:t>
      </w:r>
      <w:r w:rsidR="002F5A0B">
        <w:rPr>
          <w:szCs w:val="28"/>
        </w:rPr>
        <w:t xml:space="preserve"> </w:t>
      </w:r>
      <w:r w:rsidR="00812114" w:rsidRPr="002F5A0B">
        <w:rPr>
          <w:szCs w:val="28"/>
        </w:rPr>
        <w:t>нами</w:t>
      </w:r>
      <w:r w:rsidR="002F5A0B">
        <w:rPr>
          <w:szCs w:val="28"/>
        </w:rPr>
        <w:t xml:space="preserve"> </w:t>
      </w:r>
      <w:r w:rsidR="00812114" w:rsidRPr="002F5A0B">
        <w:rPr>
          <w:szCs w:val="28"/>
        </w:rPr>
        <w:t>предлагается</w:t>
      </w:r>
      <w:r w:rsidR="002F5A0B">
        <w:rPr>
          <w:szCs w:val="28"/>
        </w:rPr>
        <w:t xml:space="preserve"> </w:t>
      </w:r>
      <w:r w:rsidR="00812114" w:rsidRPr="002F5A0B">
        <w:rPr>
          <w:szCs w:val="28"/>
        </w:rPr>
        <w:t>сопоставительная</w:t>
      </w:r>
      <w:r w:rsidR="002F5A0B">
        <w:rPr>
          <w:szCs w:val="28"/>
        </w:rPr>
        <w:t xml:space="preserve"> </w:t>
      </w:r>
      <w:r w:rsidR="00812114" w:rsidRPr="002F5A0B">
        <w:rPr>
          <w:szCs w:val="28"/>
        </w:rPr>
        <w:t>классификация</w:t>
      </w:r>
      <w:r w:rsidR="002F5A0B">
        <w:rPr>
          <w:szCs w:val="28"/>
        </w:rPr>
        <w:t xml:space="preserve"> </w:t>
      </w:r>
      <w:r w:rsidR="00812114" w:rsidRPr="002F5A0B">
        <w:rPr>
          <w:szCs w:val="28"/>
        </w:rPr>
        <w:t>устойчивых</w:t>
      </w:r>
      <w:r w:rsidR="002F5A0B">
        <w:rPr>
          <w:szCs w:val="28"/>
        </w:rPr>
        <w:t xml:space="preserve"> </w:t>
      </w:r>
      <w:r w:rsidR="00812114" w:rsidRPr="002F5A0B">
        <w:rPr>
          <w:szCs w:val="28"/>
        </w:rPr>
        <w:t>словосочетаний</w:t>
      </w:r>
      <w:r w:rsidR="002F5A0B">
        <w:rPr>
          <w:szCs w:val="28"/>
        </w:rPr>
        <w:t xml:space="preserve"> </w:t>
      </w:r>
      <w:r w:rsidR="00812114" w:rsidRPr="002F5A0B">
        <w:rPr>
          <w:szCs w:val="28"/>
        </w:rPr>
        <w:t>по</w:t>
      </w:r>
      <w:r w:rsidR="002F5A0B">
        <w:rPr>
          <w:szCs w:val="28"/>
        </w:rPr>
        <w:t xml:space="preserve"> </w:t>
      </w:r>
      <w:r w:rsidR="00C94007" w:rsidRPr="002F5A0B">
        <w:rPr>
          <w:szCs w:val="28"/>
        </w:rPr>
        <w:t>признаку</w:t>
      </w:r>
      <w:r w:rsidR="002F5A0B">
        <w:rPr>
          <w:szCs w:val="28"/>
        </w:rPr>
        <w:t xml:space="preserve"> </w:t>
      </w:r>
      <w:r w:rsidR="00812114" w:rsidRPr="002F5A0B">
        <w:rPr>
          <w:szCs w:val="28"/>
        </w:rPr>
        <w:t>прямой</w:t>
      </w:r>
      <w:r w:rsidR="002F5A0B">
        <w:rPr>
          <w:szCs w:val="28"/>
        </w:rPr>
        <w:t xml:space="preserve"> </w:t>
      </w:r>
      <w:r w:rsidR="00812114" w:rsidRPr="002F5A0B">
        <w:rPr>
          <w:szCs w:val="28"/>
        </w:rPr>
        <w:t>и</w:t>
      </w:r>
      <w:r w:rsidR="002F5A0B">
        <w:rPr>
          <w:szCs w:val="28"/>
        </w:rPr>
        <w:t xml:space="preserve"> </w:t>
      </w:r>
      <w:r w:rsidR="00812114" w:rsidRPr="002F5A0B">
        <w:rPr>
          <w:szCs w:val="28"/>
        </w:rPr>
        <w:t>вторичной</w:t>
      </w:r>
      <w:r w:rsidR="002F5A0B">
        <w:rPr>
          <w:szCs w:val="28"/>
        </w:rPr>
        <w:t xml:space="preserve"> </w:t>
      </w:r>
      <w:r w:rsidR="00812114" w:rsidRPr="002F5A0B">
        <w:rPr>
          <w:szCs w:val="28"/>
        </w:rPr>
        <w:t>номинации</w:t>
      </w:r>
      <w:r w:rsidR="002F5A0B">
        <w:rPr>
          <w:szCs w:val="28"/>
        </w:rPr>
        <w:t xml:space="preserve"> </w:t>
      </w:r>
      <w:r w:rsidR="00812114" w:rsidRPr="002F5A0B">
        <w:rPr>
          <w:szCs w:val="28"/>
        </w:rPr>
        <w:t>слов.</w:t>
      </w:r>
    </w:p>
    <w:p w:rsidR="00812114" w:rsidRPr="002F5A0B" w:rsidRDefault="00812114" w:rsidP="002F5A0B">
      <w:pPr>
        <w:pStyle w:val="23"/>
        <w:keepNext/>
        <w:widowControl w:val="0"/>
        <w:ind w:left="0" w:firstLine="709"/>
        <w:rPr>
          <w:szCs w:val="28"/>
        </w:rPr>
      </w:pPr>
      <w:r w:rsidRPr="002F5A0B">
        <w:rPr>
          <w:szCs w:val="28"/>
        </w:rPr>
        <w:t>Согласно</w:t>
      </w:r>
      <w:r w:rsidR="002F5A0B">
        <w:rPr>
          <w:szCs w:val="28"/>
        </w:rPr>
        <w:t xml:space="preserve"> </w:t>
      </w:r>
      <w:r w:rsidRPr="002F5A0B">
        <w:rPr>
          <w:szCs w:val="28"/>
        </w:rPr>
        <w:t>классификации</w:t>
      </w:r>
      <w:r w:rsidR="002F5A0B">
        <w:rPr>
          <w:szCs w:val="28"/>
        </w:rPr>
        <w:t xml:space="preserve"> </w:t>
      </w:r>
      <w:r w:rsidRPr="002F5A0B">
        <w:rPr>
          <w:szCs w:val="28"/>
        </w:rPr>
        <w:t>по</w:t>
      </w:r>
      <w:r w:rsidR="002F5A0B">
        <w:rPr>
          <w:szCs w:val="28"/>
        </w:rPr>
        <w:t xml:space="preserve"> </w:t>
      </w:r>
      <w:r w:rsidRPr="002F5A0B">
        <w:rPr>
          <w:szCs w:val="28"/>
        </w:rPr>
        <w:t>способу</w:t>
      </w:r>
      <w:r w:rsidR="002F5A0B">
        <w:rPr>
          <w:szCs w:val="28"/>
        </w:rPr>
        <w:t xml:space="preserve"> </w:t>
      </w:r>
      <w:r w:rsidRPr="002F5A0B">
        <w:rPr>
          <w:szCs w:val="28"/>
        </w:rPr>
        <w:t>прямой</w:t>
      </w:r>
      <w:r w:rsidR="002F5A0B">
        <w:rPr>
          <w:szCs w:val="28"/>
        </w:rPr>
        <w:t xml:space="preserve"> </w:t>
      </w:r>
      <w:r w:rsidRPr="002F5A0B">
        <w:rPr>
          <w:szCs w:val="28"/>
        </w:rPr>
        <w:t>номинации</w:t>
      </w:r>
      <w:r w:rsidR="002F5A0B">
        <w:rPr>
          <w:szCs w:val="28"/>
        </w:rPr>
        <w:t xml:space="preserve"> </w:t>
      </w:r>
      <w:r w:rsidRPr="002F5A0B">
        <w:rPr>
          <w:szCs w:val="28"/>
        </w:rPr>
        <w:t>словосочетания</w:t>
      </w:r>
      <w:r w:rsidR="002F5A0B">
        <w:rPr>
          <w:szCs w:val="28"/>
        </w:rPr>
        <w:t xml:space="preserve"> </w:t>
      </w:r>
      <w:r w:rsidRPr="002F5A0B">
        <w:rPr>
          <w:szCs w:val="28"/>
        </w:rPr>
        <w:t>определяются</w:t>
      </w:r>
      <w:r w:rsidR="002F5A0B">
        <w:rPr>
          <w:szCs w:val="28"/>
        </w:rPr>
        <w:t xml:space="preserve"> </w:t>
      </w:r>
      <w:r w:rsidRPr="002F5A0B">
        <w:rPr>
          <w:szCs w:val="28"/>
        </w:rPr>
        <w:t>так</w:t>
      </w:r>
      <w:r w:rsidR="00C94007" w:rsidRPr="002F5A0B">
        <w:rPr>
          <w:szCs w:val="28"/>
        </w:rPr>
        <w:t>ими</w:t>
      </w:r>
      <w:r w:rsidR="002F5A0B">
        <w:rPr>
          <w:szCs w:val="28"/>
        </w:rPr>
        <w:t xml:space="preserve"> </w:t>
      </w:r>
      <w:r w:rsidR="00C94007" w:rsidRPr="002F5A0B">
        <w:rPr>
          <w:szCs w:val="28"/>
        </w:rPr>
        <w:t>значениями</w:t>
      </w:r>
      <w:r w:rsidR="002F5A0B">
        <w:rPr>
          <w:szCs w:val="28"/>
        </w:rPr>
        <w:t xml:space="preserve"> </w:t>
      </w:r>
      <w:r w:rsidR="00C94007" w:rsidRPr="002F5A0B">
        <w:rPr>
          <w:szCs w:val="28"/>
        </w:rPr>
        <w:t>прилагательного</w:t>
      </w:r>
      <w:r w:rsidR="002F5A0B">
        <w:rPr>
          <w:szCs w:val="28"/>
        </w:rPr>
        <w:t xml:space="preserve"> </w:t>
      </w:r>
      <w:r w:rsidRPr="002F5A0B">
        <w:rPr>
          <w:szCs w:val="28"/>
        </w:rPr>
        <w:t>белый,</w:t>
      </w:r>
      <w:r w:rsidR="002F5A0B">
        <w:rPr>
          <w:szCs w:val="28"/>
        </w:rPr>
        <w:t xml:space="preserve"> </w:t>
      </w:r>
      <w:r w:rsidRPr="002F5A0B">
        <w:rPr>
          <w:szCs w:val="28"/>
        </w:rPr>
        <w:t>как</w:t>
      </w:r>
      <w:r w:rsidR="002F5A0B">
        <w:rPr>
          <w:szCs w:val="28"/>
        </w:rPr>
        <w:t xml:space="preserve"> </w:t>
      </w:r>
      <w:r w:rsidRPr="002F5A0B">
        <w:rPr>
          <w:szCs w:val="28"/>
        </w:rPr>
        <w:t>«имеющий</w:t>
      </w:r>
      <w:r w:rsidR="002F5A0B">
        <w:rPr>
          <w:szCs w:val="28"/>
        </w:rPr>
        <w:t xml:space="preserve"> </w:t>
      </w:r>
      <w:r w:rsidRPr="002F5A0B">
        <w:rPr>
          <w:szCs w:val="28"/>
        </w:rPr>
        <w:t>естественную</w:t>
      </w:r>
      <w:r w:rsidR="002F5A0B">
        <w:rPr>
          <w:szCs w:val="28"/>
        </w:rPr>
        <w:t xml:space="preserve"> </w:t>
      </w:r>
      <w:r w:rsidRPr="002F5A0B">
        <w:rPr>
          <w:szCs w:val="28"/>
        </w:rPr>
        <w:t>окраску»</w:t>
      </w:r>
      <w:r w:rsidR="002F5A0B">
        <w:rPr>
          <w:szCs w:val="28"/>
        </w:rPr>
        <w:t xml:space="preserve"> </w:t>
      </w:r>
      <w:r w:rsidRPr="002F5A0B">
        <w:rPr>
          <w:szCs w:val="28"/>
        </w:rPr>
        <w:t>или</w:t>
      </w:r>
      <w:r w:rsidR="002F5A0B">
        <w:rPr>
          <w:szCs w:val="28"/>
        </w:rPr>
        <w:t xml:space="preserve"> </w:t>
      </w:r>
      <w:r w:rsidRPr="002F5A0B">
        <w:rPr>
          <w:szCs w:val="28"/>
        </w:rPr>
        <w:t>«окрашенный</w:t>
      </w:r>
      <w:r w:rsidR="002F5A0B">
        <w:rPr>
          <w:szCs w:val="28"/>
        </w:rPr>
        <w:t xml:space="preserve"> </w:t>
      </w:r>
      <w:r w:rsidRPr="002F5A0B">
        <w:rPr>
          <w:szCs w:val="28"/>
        </w:rPr>
        <w:t>в</w:t>
      </w:r>
      <w:r w:rsidR="002F5A0B">
        <w:rPr>
          <w:szCs w:val="28"/>
        </w:rPr>
        <w:t xml:space="preserve"> </w:t>
      </w:r>
      <w:r w:rsidRPr="002F5A0B">
        <w:rPr>
          <w:szCs w:val="28"/>
        </w:rPr>
        <w:t>белый</w:t>
      </w:r>
      <w:r w:rsidR="002F5A0B">
        <w:rPr>
          <w:szCs w:val="28"/>
        </w:rPr>
        <w:t xml:space="preserve"> </w:t>
      </w:r>
      <w:r w:rsidRPr="002F5A0B">
        <w:rPr>
          <w:szCs w:val="28"/>
        </w:rPr>
        <w:t>цвет»,</w:t>
      </w:r>
      <w:r w:rsidR="002F5A0B">
        <w:rPr>
          <w:szCs w:val="28"/>
        </w:rPr>
        <w:t xml:space="preserve"> </w:t>
      </w:r>
      <w:r w:rsidRPr="002F5A0B">
        <w:rPr>
          <w:szCs w:val="28"/>
        </w:rPr>
        <w:t>«светлый»</w:t>
      </w:r>
      <w:r w:rsidR="002F5A0B">
        <w:rPr>
          <w:szCs w:val="28"/>
        </w:rPr>
        <w:t xml:space="preserve"> </w:t>
      </w:r>
      <w:r w:rsidRPr="002F5A0B">
        <w:rPr>
          <w:szCs w:val="28"/>
        </w:rPr>
        <w:t>и</w:t>
      </w:r>
      <w:r w:rsidR="002F5A0B">
        <w:rPr>
          <w:szCs w:val="28"/>
        </w:rPr>
        <w:t xml:space="preserve"> </w:t>
      </w:r>
      <w:r w:rsidRPr="002F5A0B">
        <w:rPr>
          <w:szCs w:val="28"/>
        </w:rPr>
        <w:t>«чистый».</w:t>
      </w:r>
      <w:r w:rsidR="002F5A0B">
        <w:rPr>
          <w:szCs w:val="28"/>
        </w:rPr>
        <w:t xml:space="preserve"> </w:t>
      </w:r>
      <w:r w:rsidRPr="002F5A0B">
        <w:rPr>
          <w:szCs w:val="28"/>
        </w:rPr>
        <w:t>Например,</w:t>
      </w:r>
      <w:r w:rsidR="002F5A0B">
        <w:rPr>
          <w:szCs w:val="28"/>
        </w:rPr>
        <w:t xml:space="preserve"> </w:t>
      </w:r>
      <w:r w:rsidRPr="002F5A0B">
        <w:rPr>
          <w:szCs w:val="28"/>
        </w:rPr>
        <w:t>в</w:t>
      </w:r>
      <w:r w:rsidR="002F5A0B">
        <w:rPr>
          <w:szCs w:val="28"/>
        </w:rPr>
        <w:t xml:space="preserve"> </w:t>
      </w:r>
      <w:r w:rsidRPr="002F5A0B">
        <w:rPr>
          <w:szCs w:val="28"/>
        </w:rPr>
        <w:t>русском</w:t>
      </w:r>
      <w:r w:rsidR="002F5A0B">
        <w:rPr>
          <w:szCs w:val="28"/>
        </w:rPr>
        <w:t xml:space="preserve"> </w:t>
      </w:r>
      <w:r w:rsidRPr="002F5A0B">
        <w:rPr>
          <w:szCs w:val="28"/>
        </w:rPr>
        <w:t>языке</w:t>
      </w:r>
      <w:r w:rsidR="002F5A0B">
        <w:rPr>
          <w:szCs w:val="28"/>
        </w:rPr>
        <w:t xml:space="preserve"> </w:t>
      </w:r>
      <w:r w:rsidRPr="002F5A0B">
        <w:rPr>
          <w:szCs w:val="28"/>
        </w:rPr>
        <w:t>белый</w:t>
      </w:r>
      <w:r w:rsidR="002F5A0B">
        <w:rPr>
          <w:szCs w:val="28"/>
        </w:rPr>
        <w:t xml:space="preserve"> </w:t>
      </w:r>
      <w:r w:rsidRPr="002F5A0B">
        <w:rPr>
          <w:szCs w:val="28"/>
        </w:rPr>
        <w:t>снег,</w:t>
      </w:r>
      <w:r w:rsidR="002F5A0B">
        <w:rPr>
          <w:szCs w:val="28"/>
        </w:rPr>
        <w:t xml:space="preserve"> </w:t>
      </w:r>
      <w:r w:rsidRPr="002F5A0B">
        <w:rPr>
          <w:szCs w:val="28"/>
        </w:rPr>
        <w:t>белые</w:t>
      </w:r>
      <w:r w:rsidR="002F5A0B">
        <w:rPr>
          <w:szCs w:val="28"/>
        </w:rPr>
        <w:t xml:space="preserve"> </w:t>
      </w:r>
      <w:r w:rsidRPr="002F5A0B">
        <w:rPr>
          <w:szCs w:val="28"/>
        </w:rPr>
        <w:t>стены,</w:t>
      </w:r>
      <w:r w:rsidR="002F5A0B">
        <w:rPr>
          <w:szCs w:val="28"/>
        </w:rPr>
        <w:t xml:space="preserve"> </w:t>
      </w:r>
      <w:r w:rsidRPr="002F5A0B">
        <w:rPr>
          <w:szCs w:val="28"/>
        </w:rPr>
        <w:t>белая</w:t>
      </w:r>
      <w:r w:rsidR="002F5A0B">
        <w:rPr>
          <w:szCs w:val="28"/>
        </w:rPr>
        <w:t xml:space="preserve"> </w:t>
      </w:r>
      <w:r w:rsidRPr="002F5A0B">
        <w:rPr>
          <w:szCs w:val="28"/>
        </w:rPr>
        <w:t>бумага,</w:t>
      </w:r>
      <w:r w:rsidR="002F5A0B">
        <w:rPr>
          <w:szCs w:val="28"/>
        </w:rPr>
        <w:t xml:space="preserve"> </w:t>
      </w:r>
      <w:r w:rsidRPr="002F5A0B">
        <w:rPr>
          <w:szCs w:val="28"/>
        </w:rPr>
        <w:t>белый</w:t>
      </w:r>
      <w:r w:rsidR="002F5A0B">
        <w:rPr>
          <w:szCs w:val="28"/>
        </w:rPr>
        <w:t xml:space="preserve"> </w:t>
      </w:r>
      <w:r w:rsidRPr="002F5A0B">
        <w:rPr>
          <w:szCs w:val="28"/>
        </w:rPr>
        <w:t>медведь</w:t>
      </w:r>
      <w:r w:rsidR="002F5A0B">
        <w:rPr>
          <w:szCs w:val="28"/>
        </w:rPr>
        <w:t xml:space="preserve"> </w:t>
      </w:r>
      <w:r w:rsidR="00847430" w:rsidRPr="002F5A0B">
        <w:rPr>
          <w:szCs w:val="28"/>
        </w:rPr>
        <w:t>[</w:t>
      </w:r>
      <w:r w:rsidR="00A13207" w:rsidRPr="002F5A0B">
        <w:rPr>
          <w:szCs w:val="28"/>
        </w:rPr>
        <w:t>ССРЛЯ</w:t>
      </w:r>
      <w:r w:rsidR="002F5A0B">
        <w:rPr>
          <w:szCs w:val="28"/>
        </w:rPr>
        <w:t xml:space="preserve"> </w:t>
      </w:r>
      <w:r w:rsidR="00A13207" w:rsidRPr="002F5A0B">
        <w:rPr>
          <w:szCs w:val="28"/>
        </w:rPr>
        <w:t>1962</w:t>
      </w:r>
      <w:r w:rsidR="00847430" w:rsidRPr="002F5A0B">
        <w:rPr>
          <w:szCs w:val="28"/>
        </w:rPr>
        <w:t>:</w:t>
      </w:r>
      <w:r w:rsidR="002F5A0B">
        <w:rPr>
          <w:szCs w:val="28"/>
        </w:rPr>
        <w:t xml:space="preserve"> </w:t>
      </w:r>
      <w:r w:rsidR="00A13207" w:rsidRPr="002F5A0B">
        <w:rPr>
          <w:szCs w:val="28"/>
        </w:rPr>
        <w:t>378</w:t>
      </w:r>
      <w:r w:rsidR="00085F41" w:rsidRPr="002F5A0B">
        <w:rPr>
          <w:szCs w:val="28"/>
        </w:rPr>
        <w:t>,</w:t>
      </w:r>
      <w:r w:rsidR="002F5A0B">
        <w:rPr>
          <w:szCs w:val="28"/>
        </w:rPr>
        <w:t xml:space="preserve"> </w:t>
      </w:r>
      <w:r w:rsidR="00085F41" w:rsidRPr="002F5A0B">
        <w:rPr>
          <w:szCs w:val="28"/>
        </w:rPr>
        <w:t>379,</w:t>
      </w:r>
      <w:r w:rsidR="002F5A0B">
        <w:rPr>
          <w:szCs w:val="28"/>
        </w:rPr>
        <w:t xml:space="preserve"> </w:t>
      </w:r>
      <w:r w:rsidR="00A13207" w:rsidRPr="002F5A0B">
        <w:rPr>
          <w:szCs w:val="28"/>
        </w:rPr>
        <w:t>381</w:t>
      </w:r>
      <w:r w:rsidR="00847430" w:rsidRPr="002F5A0B">
        <w:rPr>
          <w:szCs w:val="28"/>
        </w:rPr>
        <w:t>]</w:t>
      </w:r>
      <w:r w:rsidR="002F5A0B">
        <w:rPr>
          <w:szCs w:val="28"/>
        </w:rPr>
        <w:t xml:space="preserve"> </w:t>
      </w:r>
      <w:r w:rsidRPr="002F5A0B">
        <w:rPr>
          <w:szCs w:val="28"/>
        </w:rPr>
        <w:t>и</w:t>
      </w:r>
      <w:r w:rsidR="002F5A0B">
        <w:rPr>
          <w:szCs w:val="28"/>
        </w:rPr>
        <w:t xml:space="preserve"> </w:t>
      </w:r>
      <w:r w:rsidRPr="002F5A0B">
        <w:rPr>
          <w:szCs w:val="28"/>
        </w:rPr>
        <w:t>т.д.</w:t>
      </w:r>
      <w:r w:rsidR="002F5A0B">
        <w:rPr>
          <w:szCs w:val="28"/>
        </w:rPr>
        <w:t xml:space="preserve"> </w:t>
      </w:r>
      <w:r w:rsidRPr="002F5A0B">
        <w:rPr>
          <w:szCs w:val="28"/>
        </w:rPr>
        <w:t>В</w:t>
      </w:r>
      <w:r w:rsidR="002F5A0B">
        <w:rPr>
          <w:szCs w:val="28"/>
        </w:rPr>
        <w:t xml:space="preserve"> </w:t>
      </w:r>
      <w:r w:rsidRPr="002F5A0B">
        <w:rPr>
          <w:szCs w:val="28"/>
        </w:rPr>
        <w:t>английском</w:t>
      </w:r>
      <w:r w:rsidR="002F5A0B">
        <w:rPr>
          <w:szCs w:val="28"/>
        </w:rPr>
        <w:t xml:space="preserve"> </w:t>
      </w:r>
      <w:r w:rsidRPr="002F5A0B">
        <w:rPr>
          <w:szCs w:val="28"/>
        </w:rPr>
        <w:t>языке:</w:t>
      </w:r>
      <w:r w:rsidR="002F5A0B">
        <w:rPr>
          <w:szCs w:val="28"/>
        </w:rPr>
        <w:t xml:space="preserve"> </w:t>
      </w:r>
      <w:r w:rsidRPr="002F5A0B">
        <w:rPr>
          <w:szCs w:val="28"/>
          <w:lang w:val="en-US"/>
        </w:rPr>
        <w:t>white</w:t>
      </w:r>
      <w:r w:rsidR="002F5A0B">
        <w:rPr>
          <w:szCs w:val="28"/>
        </w:rPr>
        <w:t xml:space="preserve"> </w:t>
      </w:r>
      <w:r w:rsidRPr="002F5A0B">
        <w:rPr>
          <w:szCs w:val="28"/>
          <w:lang w:val="en-US"/>
        </w:rPr>
        <w:t>birch</w:t>
      </w:r>
      <w:r w:rsidR="002F5A0B">
        <w:rPr>
          <w:szCs w:val="28"/>
        </w:rPr>
        <w:t xml:space="preserve"> </w:t>
      </w:r>
      <w:r w:rsidRPr="002F5A0B">
        <w:rPr>
          <w:szCs w:val="28"/>
        </w:rPr>
        <w:t>(белая</w:t>
      </w:r>
      <w:r w:rsidR="002F5A0B">
        <w:rPr>
          <w:szCs w:val="28"/>
        </w:rPr>
        <w:t xml:space="preserve"> </w:t>
      </w:r>
      <w:r w:rsidRPr="002F5A0B">
        <w:rPr>
          <w:szCs w:val="28"/>
        </w:rPr>
        <w:t>береза),</w:t>
      </w:r>
      <w:r w:rsidR="002F5A0B">
        <w:rPr>
          <w:szCs w:val="28"/>
        </w:rPr>
        <w:t xml:space="preserve"> </w:t>
      </w:r>
      <w:r w:rsidRPr="002F5A0B">
        <w:rPr>
          <w:szCs w:val="28"/>
          <w:lang w:val="en-US"/>
        </w:rPr>
        <w:t>white</w:t>
      </w:r>
      <w:r w:rsidR="002F5A0B">
        <w:rPr>
          <w:szCs w:val="28"/>
        </w:rPr>
        <w:t xml:space="preserve"> </w:t>
      </w:r>
      <w:r w:rsidRPr="002F5A0B">
        <w:rPr>
          <w:szCs w:val="28"/>
          <w:lang w:val="en-US"/>
        </w:rPr>
        <w:t>line</w:t>
      </w:r>
      <w:r w:rsidR="002F5A0B">
        <w:rPr>
          <w:szCs w:val="28"/>
        </w:rPr>
        <w:t xml:space="preserve"> </w:t>
      </w:r>
      <w:r w:rsidRPr="002F5A0B">
        <w:rPr>
          <w:szCs w:val="28"/>
        </w:rPr>
        <w:t>(белая</w:t>
      </w:r>
      <w:r w:rsidR="002F5A0B">
        <w:rPr>
          <w:szCs w:val="28"/>
        </w:rPr>
        <w:t xml:space="preserve"> </w:t>
      </w:r>
      <w:r w:rsidRPr="002F5A0B">
        <w:rPr>
          <w:szCs w:val="28"/>
        </w:rPr>
        <w:t>линия),</w:t>
      </w:r>
      <w:r w:rsidR="002F5A0B">
        <w:rPr>
          <w:szCs w:val="28"/>
        </w:rPr>
        <w:t xml:space="preserve"> </w:t>
      </w:r>
      <w:r w:rsidRPr="002F5A0B">
        <w:rPr>
          <w:szCs w:val="28"/>
          <w:lang w:val="en-US"/>
        </w:rPr>
        <w:t>white</w:t>
      </w:r>
      <w:r w:rsidR="002F5A0B">
        <w:rPr>
          <w:szCs w:val="28"/>
        </w:rPr>
        <w:t xml:space="preserve"> </w:t>
      </w:r>
      <w:r w:rsidRPr="002F5A0B">
        <w:rPr>
          <w:szCs w:val="28"/>
          <w:lang w:val="en-US"/>
        </w:rPr>
        <w:t>clover</w:t>
      </w:r>
      <w:r w:rsidR="002F5A0B">
        <w:rPr>
          <w:szCs w:val="28"/>
        </w:rPr>
        <w:t xml:space="preserve"> </w:t>
      </w:r>
      <w:r w:rsidRPr="002F5A0B">
        <w:rPr>
          <w:szCs w:val="28"/>
        </w:rPr>
        <w:t>(белый</w:t>
      </w:r>
      <w:r w:rsidR="002F5A0B">
        <w:rPr>
          <w:szCs w:val="28"/>
        </w:rPr>
        <w:t xml:space="preserve"> </w:t>
      </w:r>
      <w:r w:rsidRPr="002F5A0B">
        <w:rPr>
          <w:szCs w:val="28"/>
        </w:rPr>
        <w:t>клевер),</w:t>
      </w:r>
      <w:r w:rsidR="002F5A0B">
        <w:rPr>
          <w:szCs w:val="28"/>
        </w:rPr>
        <w:t xml:space="preserve"> </w:t>
      </w:r>
      <w:r w:rsidRPr="002F5A0B">
        <w:rPr>
          <w:szCs w:val="28"/>
          <w:lang w:val="en-US"/>
        </w:rPr>
        <w:t>white</w:t>
      </w:r>
      <w:r w:rsidR="002F5A0B">
        <w:rPr>
          <w:szCs w:val="28"/>
        </w:rPr>
        <w:t xml:space="preserve"> </w:t>
      </w:r>
      <w:r w:rsidRPr="002F5A0B">
        <w:rPr>
          <w:szCs w:val="28"/>
          <w:lang w:val="en-US"/>
        </w:rPr>
        <w:t>bear</w:t>
      </w:r>
      <w:r w:rsidR="002F5A0B">
        <w:rPr>
          <w:szCs w:val="28"/>
        </w:rPr>
        <w:t xml:space="preserve"> </w:t>
      </w:r>
      <w:r w:rsidRPr="002F5A0B">
        <w:rPr>
          <w:szCs w:val="28"/>
        </w:rPr>
        <w:t>(белый</w:t>
      </w:r>
      <w:r w:rsidR="002F5A0B">
        <w:rPr>
          <w:szCs w:val="28"/>
        </w:rPr>
        <w:t xml:space="preserve"> </w:t>
      </w:r>
      <w:r w:rsidRPr="002F5A0B">
        <w:rPr>
          <w:szCs w:val="28"/>
        </w:rPr>
        <w:t>медведь),</w:t>
      </w:r>
      <w:r w:rsidR="002F5A0B">
        <w:rPr>
          <w:szCs w:val="28"/>
        </w:rPr>
        <w:t xml:space="preserve"> </w:t>
      </w:r>
      <w:r w:rsidR="00284D6F" w:rsidRPr="002F5A0B">
        <w:rPr>
          <w:szCs w:val="28"/>
          <w:lang w:val="en-US"/>
        </w:rPr>
        <w:t>white</w:t>
      </w:r>
      <w:r w:rsidR="002F5A0B">
        <w:rPr>
          <w:szCs w:val="28"/>
        </w:rPr>
        <w:t xml:space="preserve"> </w:t>
      </w:r>
      <w:r w:rsidR="00284D6F" w:rsidRPr="002F5A0B">
        <w:rPr>
          <w:szCs w:val="28"/>
          <w:lang w:val="en-US"/>
        </w:rPr>
        <w:t>flour</w:t>
      </w:r>
      <w:r w:rsidR="002F5A0B">
        <w:rPr>
          <w:szCs w:val="28"/>
        </w:rPr>
        <w:t xml:space="preserve"> </w:t>
      </w:r>
      <w:r w:rsidR="00284D6F" w:rsidRPr="002F5A0B">
        <w:rPr>
          <w:szCs w:val="28"/>
        </w:rPr>
        <w:t>(белая</w:t>
      </w:r>
      <w:r w:rsidR="002F5A0B">
        <w:rPr>
          <w:szCs w:val="28"/>
        </w:rPr>
        <w:t xml:space="preserve"> </w:t>
      </w:r>
      <w:r w:rsidR="00284D6F" w:rsidRPr="002F5A0B">
        <w:rPr>
          <w:szCs w:val="28"/>
        </w:rPr>
        <w:t>мука)</w:t>
      </w:r>
      <w:r w:rsidR="002F5A0B">
        <w:rPr>
          <w:szCs w:val="28"/>
        </w:rPr>
        <w:t xml:space="preserve"> </w:t>
      </w:r>
      <w:r w:rsidR="00847430" w:rsidRPr="002F5A0B">
        <w:rPr>
          <w:szCs w:val="28"/>
        </w:rPr>
        <w:t>[</w:t>
      </w:r>
      <w:r w:rsidR="00284D6F" w:rsidRPr="002F5A0B">
        <w:rPr>
          <w:szCs w:val="28"/>
          <w:lang w:val="en-US"/>
        </w:rPr>
        <w:t>Kollins</w:t>
      </w:r>
      <w:r w:rsidR="002F5A0B">
        <w:rPr>
          <w:szCs w:val="28"/>
        </w:rPr>
        <w:t xml:space="preserve"> </w:t>
      </w:r>
      <w:r w:rsidR="00284D6F" w:rsidRPr="002F5A0B">
        <w:rPr>
          <w:szCs w:val="28"/>
        </w:rPr>
        <w:t>2000</w:t>
      </w:r>
      <w:r w:rsidR="00847430" w:rsidRPr="002F5A0B">
        <w:rPr>
          <w:szCs w:val="28"/>
        </w:rPr>
        <w:t>:</w:t>
      </w:r>
      <w:r w:rsidR="002F5A0B">
        <w:rPr>
          <w:szCs w:val="28"/>
        </w:rPr>
        <w:t xml:space="preserve"> </w:t>
      </w:r>
      <w:r w:rsidR="00284D6F" w:rsidRPr="002F5A0B">
        <w:rPr>
          <w:szCs w:val="28"/>
        </w:rPr>
        <w:t>1738-1739</w:t>
      </w:r>
      <w:r w:rsidR="00847430" w:rsidRPr="002F5A0B">
        <w:rPr>
          <w:szCs w:val="28"/>
        </w:rPr>
        <w:t>]</w:t>
      </w:r>
      <w:r w:rsidR="00284D6F" w:rsidRPr="002F5A0B">
        <w:rPr>
          <w:szCs w:val="28"/>
        </w:rPr>
        <w:t>,</w:t>
      </w:r>
      <w:r w:rsidR="002F5A0B">
        <w:rPr>
          <w:szCs w:val="28"/>
        </w:rPr>
        <w:t xml:space="preserve"> </w:t>
      </w:r>
      <w:r w:rsidRPr="002F5A0B">
        <w:rPr>
          <w:szCs w:val="28"/>
          <w:lang w:val="en-US"/>
        </w:rPr>
        <w:t>white</w:t>
      </w:r>
      <w:r w:rsidR="002F5A0B">
        <w:rPr>
          <w:szCs w:val="28"/>
        </w:rPr>
        <w:t xml:space="preserve"> </w:t>
      </w:r>
      <w:r w:rsidRPr="002F5A0B">
        <w:rPr>
          <w:szCs w:val="28"/>
          <w:lang w:val="en-US"/>
        </w:rPr>
        <w:t>caps</w:t>
      </w:r>
      <w:r w:rsidR="002F5A0B">
        <w:rPr>
          <w:szCs w:val="28"/>
        </w:rPr>
        <w:t xml:space="preserve"> </w:t>
      </w:r>
      <w:r w:rsidRPr="002F5A0B">
        <w:rPr>
          <w:szCs w:val="28"/>
        </w:rPr>
        <w:t>(белые</w:t>
      </w:r>
      <w:r w:rsidR="002F5A0B">
        <w:rPr>
          <w:szCs w:val="28"/>
        </w:rPr>
        <w:t xml:space="preserve"> </w:t>
      </w:r>
      <w:r w:rsidRPr="002F5A0B">
        <w:rPr>
          <w:szCs w:val="28"/>
        </w:rPr>
        <w:t>гребни</w:t>
      </w:r>
      <w:r w:rsidR="002F5A0B">
        <w:rPr>
          <w:szCs w:val="28"/>
        </w:rPr>
        <w:t xml:space="preserve"> </w:t>
      </w:r>
      <w:r w:rsidRPr="002F5A0B">
        <w:rPr>
          <w:szCs w:val="28"/>
        </w:rPr>
        <w:t>бурунов),</w:t>
      </w:r>
      <w:r w:rsidR="002F5A0B">
        <w:rPr>
          <w:szCs w:val="28"/>
        </w:rPr>
        <w:t xml:space="preserve"> </w:t>
      </w:r>
      <w:r w:rsidRPr="002F5A0B">
        <w:rPr>
          <w:szCs w:val="28"/>
          <w:lang w:val="en-US"/>
        </w:rPr>
        <w:t>white</w:t>
      </w:r>
      <w:r w:rsidR="002F5A0B">
        <w:rPr>
          <w:szCs w:val="28"/>
        </w:rPr>
        <w:t xml:space="preserve"> </w:t>
      </w:r>
      <w:r w:rsidRPr="002F5A0B">
        <w:rPr>
          <w:szCs w:val="28"/>
          <w:lang w:val="en-US"/>
        </w:rPr>
        <w:t>as</w:t>
      </w:r>
      <w:r w:rsidR="002F5A0B">
        <w:rPr>
          <w:szCs w:val="28"/>
        </w:rPr>
        <w:t xml:space="preserve"> </w:t>
      </w:r>
      <w:r w:rsidRPr="002F5A0B">
        <w:rPr>
          <w:szCs w:val="28"/>
          <w:lang w:val="en-US"/>
        </w:rPr>
        <w:t>snow</w:t>
      </w:r>
      <w:r w:rsidR="002F5A0B">
        <w:rPr>
          <w:szCs w:val="28"/>
        </w:rPr>
        <w:t xml:space="preserve"> </w:t>
      </w:r>
      <w:r w:rsidRPr="002F5A0B">
        <w:rPr>
          <w:szCs w:val="28"/>
        </w:rPr>
        <w:t>(белый</w:t>
      </w:r>
      <w:r w:rsidR="002F5A0B">
        <w:rPr>
          <w:szCs w:val="28"/>
        </w:rPr>
        <w:t xml:space="preserve"> </w:t>
      </w:r>
      <w:r w:rsidRPr="002F5A0B">
        <w:rPr>
          <w:szCs w:val="28"/>
        </w:rPr>
        <w:t>как</w:t>
      </w:r>
      <w:r w:rsidR="002F5A0B">
        <w:rPr>
          <w:szCs w:val="28"/>
        </w:rPr>
        <w:t xml:space="preserve"> </w:t>
      </w:r>
      <w:r w:rsidRPr="002F5A0B">
        <w:rPr>
          <w:szCs w:val="28"/>
        </w:rPr>
        <w:t>снег)</w:t>
      </w:r>
      <w:r w:rsidR="002F5A0B">
        <w:rPr>
          <w:szCs w:val="28"/>
        </w:rPr>
        <w:t xml:space="preserve"> </w:t>
      </w:r>
      <w:r w:rsidR="00847430" w:rsidRPr="002F5A0B">
        <w:rPr>
          <w:szCs w:val="28"/>
        </w:rPr>
        <w:t>[</w:t>
      </w:r>
      <w:r w:rsidR="00284D6F" w:rsidRPr="002F5A0B">
        <w:rPr>
          <w:szCs w:val="28"/>
        </w:rPr>
        <w:t>Кунин</w:t>
      </w:r>
      <w:r w:rsidR="002F5A0B">
        <w:rPr>
          <w:szCs w:val="28"/>
        </w:rPr>
        <w:t xml:space="preserve"> </w:t>
      </w:r>
      <w:r w:rsidR="00284D6F" w:rsidRPr="002F5A0B">
        <w:rPr>
          <w:szCs w:val="28"/>
        </w:rPr>
        <w:t>1984</w:t>
      </w:r>
      <w:r w:rsidR="00847430" w:rsidRPr="002F5A0B">
        <w:rPr>
          <w:szCs w:val="28"/>
        </w:rPr>
        <w:t>:</w:t>
      </w:r>
      <w:r w:rsidR="002F5A0B">
        <w:rPr>
          <w:szCs w:val="28"/>
        </w:rPr>
        <w:t xml:space="preserve"> </w:t>
      </w:r>
      <w:r w:rsidR="00284D6F" w:rsidRPr="002F5A0B">
        <w:rPr>
          <w:szCs w:val="28"/>
        </w:rPr>
        <w:t>819</w:t>
      </w:r>
      <w:r w:rsidR="00847430" w:rsidRPr="002F5A0B">
        <w:rPr>
          <w:szCs w:val="28"/>
        </w:rPr>
        <w:t>]</w:t>
      </w:r>
      <w:r w:rsidRPr="002F5A0B">
        <w:rPr>
          <w:szCs w:val="28"/>
        </w:rPr>
        <w:t>.</w:t>
      </w:r>
      <w:r w:rsidR="002F5A0B">
        <w:rPr>
          <w:szCs w:val="28"/>
        </w:rPr>
        <w:t xml:space="preserve"> </w:t>
      </w:r>
      <w:r w:rsidRPr="002F5A0B">
        <w:rPr>
          <w:szCs w:val="28"/>
        </w:rPr>
        <w:t>Словосочетание</w:t>
      </w:r>
      <w:r w:rsidR="002F5A0B">
        <w:rPr>
          <w:szCs w:val="28"/>
        </w:rPr>
        <w:t xml:space="preserve"> </w:t>
      </w:r>
      <w:r w:rsidRPr="002F5A0B">
        <w:rPr>
          <w:szCs w:val="28"/>
          <w:lang w:val="en-US"/>
        </w:rPr>
        <w:t>white</w:t>
      </w:r>
      <w:r w:rsidR="002F5A0B">
        <w:rPr>
          <w:szCs w:val="28"/>
        </w:rPr>
        <w:t xml:space="preserve"> </w:t>
      </w:r>
      <w:r w:rsidRPr="002F5A0B">
        <w:rPr>
          <w:szCs w:val="28"/>
          <w:lang w:val="en-US"/>
        </w:rPr>
        <w:t>as</w:t>
      </w:r>
      <w:r w:rsidR="002F5A0B">
        <w:rPr>
          <w:szCs w:val="28"/>
        </w:rPr>
        <w:t xml:space="preserve"> </w:t>
      </w:r>
      <w:r w:rsidRPr="002F5A0B">
        <w:rPr>
          <w:szCs w:val="28"/>
          <w:lang w:val="en-US"/>
        </w:rPr>
        <w:t>snow</w:t>
      </w:r>
      <w:r w:rsidR="002F5A0B">
        <w:rPr>
          <w:szCs w:val="28"/>
        </w:rPr>
        <w:t xml:space="preserve"> </w:t>
      </w:r>
      <w:r w:rsidRPr="002F5A0B">
        <w:rPr>
          <w:szCs w:val="28"/>
        </w:rPr>
        <w:t>образовано</w:t>
      </w:r>
      <w:r w:rsidR="002F5A0B">
        <w:rPr>
          <w:szCs w:val="28"/>
        </w:rPr>
        <w:t xml:space="preserve"> </w:t>
      </w:r>
      <w:r w:rsidRPr="002F5A0B">
        <w:rPr>
          <w:szCs w:val="28"/>
        </w:rPr>
        <w:t>как</w:t>
      </w:r>
      <w:r w:rsidR="002F5A0B">
        <w:rPr>
          <w:szCs w:val="28"/>
        </w:rPr>
        <w:t xml:space="preserve"> </w:t>
      </w:r>
      <w:r w:rsidRPr="002F5A0B">
        <w:rPr>
          <w:szCs w:val="28"/>
        </w:rPr>
        <w:t>сравнение,</w:t>
      </w:r>
      <w:r w:rsidR="002F5A0B">
        <w:rPr>
          <w:szCs w:val="28"/>
        </w:rPr>
        <w:t xml:space="preserve"> </w:t>
      </w:r>
      <w:r w:rsidRPr="002F5A0B">
        <w:rPr>
          <w:szCs w:val="28"/>
        </w:rPr>
        <w:t>так</w:t>
      </w:r>
      <w:r w:rsidR="002F5A0B">
        <w:rPr>
          <w:szCs w:val="28"/>
        </w:rPr>
        <w:t xml:space="preserve"> </w:t>
      </w:r>
      <w:r w:rsidRPr="002F5A0B">
        <w:rPr>
          <w:szCs w:val="28"/>
        </w:rPr>
        <w:t>как</w:t>
      </w:r>
      <w:r w:rsidR="002F5A0B">
        <w:rPr>
          <w:szCs w:val="28"/>
        </w:rPr>
        <w:t xml:space="preserve"> </w:t>
      </w:r>
      <w:r w:rsidRPr="002F5A0B">
        <w:rPr>
          <w:szCs w:val="28"/>
        </w:rPr>
        <w:t>для</w:t>
      </w:r>
      <w:r w:rsidR="002F5A0B">
        <w:rPr>
          <w:szCs w:val="28"/>
        </w:rPr>
        <w:t xml:space="preserve"> </w:t>
      </w:r>
      <w:r w:rsidRPr="002F5A0B">
        <w:rPr>
          <w:szCs w:val="28"/>
        </w:rPr>
        <w:t>англичан,</w:t>
      </w:r>
      <w:r w:rsidR="002F5A0B">
        <w:rPr>
          <w:szCs w:val="28"/>
        </w:rPr>
        <w:t xml:space="preserve"> </w:t>
      </w:r>
      <w:r w:rsidRPr="002F5A0B">
        <w:rPr>
          <w:szCs w:val="28"/>
        </w:rPr>
        <w:t>видимо,</w:t>
      </w:r>
      <w:r w:rsidR="002F5A0B">
        <w:rPr>
          <w:szCs w:val="28"/>
        </w:rPr>
        <w:t xml:space="preserve"> </w:t>
      </w:r>
      <w:r w:rsidRPr="002F5A0B">
        <w:rPr>
          <w:szCs w:val="28"/>
        </w:rPr>
        <w:t>является</w:t>
      </w:r>
      <w:r w:rsidR="002F5A0B">
        <w:rPr>
          <w:szCs w:val="28"/>
        </w:rPr>
        <w:t xml:space="preserve"> </w:t>
      </w:r>
      <w:r w:rsidRPr="002F5A0B">
        <w:rPr>
          <w:szCs w:val="28"/>
        </w:rPr>
        <w:t>естественным,</w:t>
      </w:r>
      <w:r w:rsidR="002F5A0B">
        <w:rPr>
          <w:szCs w:val="28"/>
        </w:rPr>
        <w:t xml:space="preserve"> </w:t>
      </w:r>
      <w:r w:rsidRPr="002F5A0B">
        <w:rPr>
          <w:szCs w:val="28"/>
        </w:rPr>
        <w:t>что</w:t>
      </w:r>
      <w:r w:rsidR="002F5A0B">
        <w:rPr>
          <w:szCs w:val="28"/>
        </w:rPr>
        <w:t xml:space="preserve"> </w:t>
      </w:r>
      <w:r w:rsidRPr="002F5A0B">
        <w:rPr>
          <w:szCs w:val="28"/>
        </w:rPr>
        <w:t>снег</w:t>
      </w:r>
      <w:r w:rsidR="002F5A0B">
        <w:rPr>
          <w:szCs w:val="28"/>
        </w:rPr>
        <w:t xml:space="preserve"> </w:t>
      </w:r>
      <w:r w:rsidRPr="002F5A0B">
        <w:rPr>
          <w:szCs w:val="28"/>
        </w:rPr>
        <w:t>белый</w:t>
      </w:r>
      <w:r w:rsidR="002F5A0B">
        <w:rPr>
          <w:szCs w:val="28"/>
        </w:rPr>
        <w:t xml:space="preserve"> </w:t>
      </w:r>
      <w:r w:rsidRPr="002F5A0B">
        <w:rPr>
          <w:szCs w:val="28"/>
        </w:rPr>
        <w:t>(это</w:t>
      </w:r>
      <w:r w:rsidR="002F5A0B">
        <w:rPr>
          <w:szCs w:val="28"/>
        </w:rPr>
        <w:t xml:space="preserve"> </w:t>
      </w:r>
      <w:r w:rsidRPr="002F5A0B">
        <w:rPr>
          <w:szCs w:val="28"/>
        </w:rPr>
        <w:t>подтверждается</w:t>
      </w:r>
      <w:r w:rsidR="002F5A0B">
        <w:rPr>
          <w:szCs w:val="28"/>
        </w:rPr>
        <w:t xml:space="preserve"> </w:t>
      </w:r>
      <w:r w:rsidRPr="002F5A0B">
        <w:rPr>
          <w:szCs w:val="28"/>
        </w:rPr>
        <w:t>таким</w:t>
      </w:r>
      <w:r w:rsidR="002F5A0B">
        <w:rPr>
          <w:szCs w:val="28"/>
        </w:rPr>
        <w:t xml:space="preserve"> </w:t>
      </w:r>
      <w:r w:rsidRPr="002F5A0B">
        <w:rPr>
          <w:szCs w:val="28"/>
        </w:rPr>
        <w:t>значением</w:t>
      </w:r>
      <w:r w:rsidR="002F5A0B">
        <w:rPr>
          <w:szCs w:val="28"/>
        </w:rPr>
        <w:t xml:space="preserve"> </w:t>
      </w:r>
      <w:r w:rsidRPr="002F5A0B">
        <w:rPr>
          <w:szCs w:val="28"/>
        </w:rPr>
        <w:t>в</w:t>
      </w:r>
      <w:r w:rsidR="002F5A0B">
        <w:rPr>
          <w:szCs w:val="28"/>
        </w:rPr>
        <w:t xml:space="preserve"> </w:t>
      </w:r>
      <w:r w:rsidRPr="002F5A0B">
        <w:rPr>
          <w:szCs w:val="28"/>
        </w:rPr>
        <w:t>английском</w:t>
      </w:r>
      <w:r w:rsidR="002F5A0B">
        <w:rPr>
          <w:szCs w:val="28"/>
        </w:rPr>
        <w:t xml:space="preserve"> </w:t>
      </w:r>
      <w:r w:rsidRPr="002F5A0B">
        <w:rPr>
          <w:szCs w:val="28"/>
        </w:rPr>
        <w:t>толковом</w:t>
      </w:r>
      <w:r w:rsidR="002F5A0B">
        <w:rPr>
          <w:szCs w:val="28"/>
        </w:rPr>
        <w:t xml:space="preserve"> </w:t>
      </w:r>
      <w:r w:rsidRPr="002F5A0B">
        <w:rPr>
          <w:szCs w:val="28"/>
        </w:rPr>
        <w:t>словаре,</w:t>
      </w:r>
      <w:r w:rsidR="002F5A0B">
        <w:rPr>
          <w:szCs w:val="28"/>
        </w:rPr>
        <w:t xml:space="preserve"> </w:t>
      </w:r>
      <w:r w:rsidRPr="002F5A0B">
        <w:rPr>
          <w:szCs w:val="28"/>
        </w:rPr>
        <w:t>как</w:t>
      </w:r>
      <w:r w:rsidR="002F5A0B">
        <w:rPr>
          <w:szCs w:val="28"/>
        </w:rPr>
        <w:t xml:space="preserve"> </w:t>
      </w:r>
      <w:r w:rsidRPr="002F5A0B">
        <w:rPr>
          <w:szCs w:val="28"/>
        </w:rPr>
        <w:t>«сопровождается</w:t>
      </w:r>
      <w:r w:rsidR="002F5A0B">
        <w:rPr>
          <w:szCs w:val="28"/>
        </w:rPr>
        <w:t xml:space="preserve"> </w:t>
      </w:r>
      <w:r w:rsidRPr="002F5A0B">
        <w:rPr>
          <w:szCs w:val="28"/>
        </w:rPr>
        <w:t>снегом»</w:t>
      </w:r>
      <w:r w:rsidR="002F5A0B">
        <w:rPr>
          <w:szCs w:val="28"/>
        </w:rPr>
        <w:t xml:space="preserve"> </w:t>
      </w:r>
      <w:r w:rsidR="00426F8E" w:rsidRPr="002F5A0B">
        <w:rPr>
          <w:szCs w:val="28"/>
        </w:rPr>
        <w:t>-</w:t>
      </w:r>
      <w:r w:rsidR="002F5A0B">
        <w:rPr>
          <w:szCs w:val="28"/>
        </w:rPr>
        <w:t xml:space="preserve"> </w:t>
      </w:r>
      <w:r w:rsidRPr="002F5A0B">
        <w:rPr>
          <w:szCs w:val="28"/>
          <w:lang w:val="en-US"/>
        </w:rPr>
        <w:t>accompanied</w:t>
      </w:r>
      <w:r w:rsidR="002F5A0B">
        <w:rPr>
          <w:szCs w:val="28"/>
        </w:rPr>
        <w:t xml:space="preserve"> </w:t>
      </w:r>
      <w:r w:rsidRPr="002F5A0B">
        <w:rPr>
          <w:szCs w:val="28"/>
          <w:lang w:val="en-US"/>
        </w:rPr>
        <w:t>by</w:t>
      </w:r>
      <w:r w:rsidR="002F5A0B">
        <w:rPr>
          <w:szCs w:val="28"/>
        </w:rPr>
        <w:t xml:space="preserve"> </w:t>
      </w:r>
      <w:r w:rsidRPr="002F5A0B">
        <w:rPr>
          <w:szCs w:val="28"/>
          <w:lang w:val="en-US"/>
        </w:rPr>
        <w:t>snow</w:t>
      </w:r>
      <w:r w:rsidRPr="002F5A0B">
        <w:rPr>
          <w:szCs w:val="28"/>
        </w:rPr>
        <w:t>)</w:t>
      </w:r>
      <w:r w:rsidR="002F5A0B">
        <w:rPr>
          <w:szCs w:val="28"/>
        </w:rPr>
        <w:t xml:space="preserve"> </w:t>
      </w:r>
      <w:r w:rsidR="00284D6F" w:rsidRPr="002F5A0B">
        <w:rPr>
          <w:szCs w:val="28"/>
        </w:rPr>
        <w:t>(см.</w:t>
      </w:r>
      <w:r w:rsidR="002F5A0B">
        <w:rPr>
          <w:szCs w:val="28"/>
        </w:rPr>
        <w:t xml:space="preserve"> </w:t>
      </w:r>
      <w:r w:rsidR="00284D6F" w:rsidRPr="002F5A0B">
        <w:rPr>
          <w:szCs w:val="28"/>
        </w:rPr>
        <w:t>значение</w:t>
      </w:r>
      <w:r w:rsidR="002F5A0B">
        <w:rPr>
          <w:szCs w:val="28"/>
        </w:rPr>
        <w:t xml:space="preserve"> </w:t>
      </w:r>
      <w:r w:rsidR="00284D6F" w:rsidRPr="002F5A0B">
        <w:rPr>
          <w:szCs w:val="28"/>
        </w:rPr>
        <w:t>9</w:t>
      </w:r>
      <w:r w:rsidR="002F5A0B">
        <w:rPr>
          <w:szCs w:val="28"/>
        </w:rPr>
        <w:t xml:space="preserve"> </w:t>
      </w:r>
      <w:r w:rsidR="00284D6F" w:rsidRPr="002F5A0B">
        <w:rPr>
          <w:szCs w:val="28"/>
        </w:rPr>
        <w:t>в</w:t>
      </w:r>
      <w:r w:rsidR="002F5A0B">
        <w:rPr>
          <w:szCs w:val="28"/>
        </w:rPr>
        <w:t xml:space="preserve"> </w:t>
      </w:r>
      <w:r w:rsidR="00284D6F" w:rsidRPr="002F5A0B">
        <w:rPr>
          <w:szCs w:val="28"/>
        </w:rPr>
        <w:t>«</w:t>
      </w:r>
      <w:r w:rsidR="00284D6F" w:rsidRPr="002F5A0B">
        <w:rPr>
          <w:szCs w:val="28"/>
          <w:lang w:val="en-US"/>
        </w:rPr>
        <w:t>English</w:t>
      </w:r>
      <w:r w:rsidR="002F5A0B">
        <w:rPr>
          <w:szCs w:val="28"/>
        </w:rPr>
        <w:t xml:space="preserve"> </w:t>
      </w:r>
      <w:r w:rsidR="00284D6F" w:rsidRPr="002F5A0B">
        <w:rPr>
          <w:szCs w:val="28"/>
          <w:lang w:val="en-US"/>
        </w:rPr>
        <w:t>Dictionary</w:t>
      </w:r>
      <w:r w:rsidR="00284D6F" w:rsidRPr="002F5A0B">
        <w:rPr>
          <w:szCs w:val="28"/>
        </w:rPr>
        <w:t>»</w:t>
      </w:r>
      <w:r w:rsidR="002F5A0B">
        <w:rPr>
          <w:szCs w:val="28"/>
        </w:rPr>
        <w:t xml:space="preserve"> </w:t>
      </w:r>
      <w:r w:rsidR="00284D6F" w:rsidRPr="002F5A0B">
        <w:rPr>
          <w:szCs w:val="28"/>
          <w:lang w:val="en-US"/>
        </w:rPr>
        <w:t>by</w:t>
      </w:r>
      <w:r w:rsidR="002F5A0B">
        <w:rPr>
          <w:szCs w:val="28"/>
        </w:rPr>
        <w:t xml:space="preserve"> </w:t>
      </w:r>
      <w:r w:rsidR="00284D6F" w:rsidRPr="002F5A0B">
        <w:rPr>
          <w:szCs w:val="28"/>
          <w:lang w:val="en-US"/>
        </w:rPr>
        <w:t>Kollins</w:t>
      </w:r>
      <w:r w:rsidR="00284D6F" w:rsidRPr="002F5A0B">
        <w:rPr>
          <w:szCs w:val="28"/>
        </w:rPr>
        <w:t>,</w:t>
      </w:r>
      <w:r w:rsidR="002F5A0B">
        <w:rPr>
          <w:szCs w:val="28"/>
        </w:rPr>
        <w:t xml:space="preserve"> </w:t>
      </w:r>
      <w:r w:rsidR="00284D6F" w:rsidRPr="002F5A0B">
        <w:rPr>
          <w:szCs w:val="28"/>
        </w:rPr>
        <w:t>2000)</w:t>
      </w:r>
      <w:r w:rsidRPr="002F5A0B">
        <w:rPr>
          <w:szCs w:val="28"/>
        </w:rPr>
        <w:t>.</w:t>
      </w:r>
    </w:p>
    <w:p w:rsidR="00812114" w:rsidRPr="002F5A0B" w:rsidRDefault="00812114" w:rsidP="002F5A0B">
      <w:pPr>
        <w:pStyle w:val="23"/>
        <w:keepNext/>
        <w:widowControl w:val="0"/>
        <w:ind w:left="0" w:firstLine="709"/>
        <w:rPr>
          <w:szCs w:val="28"/>
        </w:rPr>
      </w:pPr>
      <w:r w:rsidRPr="002F5A0B">
        <w:rPr>
          <w:szCs w:val="28"/>
        </w:rPr>
        <w:t>Анализ</w:t>
      </w:r>
      <w:r w:rsidR="002F5A0B">
        <w:rPr>
          <w:szCs w:val="28"/>
        </w:rPr>
        <w:t xml:space="preserve"> </w:t>
      </w:r>
      <w:r w:rsidRPr="002F5A0B">
        <w:rPr>
          <w:szCs w:val="28"/>
        </w:rPr>
        <w:t>показывает,</w:t>
      </w:r>
      <w:r w:rsidR="002F5A0B">
        <w:rPr>
          <w:szCs w:val="28"/>
        </w:rPr>
        <w:t xml:space="preserve"> </w:t>
      </w:r>
      <w:r w:rsidRPr="002F5A0B">
        <w:rPr>
          <w:szCs w:val="28"/>
        </w:rPr>
        <w:t>что</w:t>
      </w:r>
      <w:r w:rsidR="002F5A0B">
        <w:rPr>
          <w:szCs w:val="28"/>
        </w:rPr>
        <w:t xml:space="preserve"> </w:t>
      </w:r>
      <w:r w:rsidRPr="002F5A0B">
        <w:rPr>
          <w:szCs w:val="28"/>
        </w:rPr>
        <w:t>прямая</w:t>
      </w:r>
      <w:r w:rsidR="002F5A0B">
        <w:rPr>
          <w:szCs w:val="28"/>
        </w:rPr>
        <w:t xml:space="preserve"> </w:t>
      </w:r>
      <w:r w:rsidRPr="002F5A0B">
        <w:rPr>
          <w:szCs w:val="28"/>
        </w:rPr>
        <w:t>номинация</w:t>
      </w:r>
      <w:r w:rsidR="002F5A0B">
        <w:rPr>
          <w:szCs w:val="28"/>
        </w:rPr>
        <w:t xml:space="preserve"> </w:t>
      </w:r>
      <w:r w:rsidRPr="002F5A0B">
        <w:rPr>
          <w:szCs w:val="28"/>
        </w:rPr>
        <w:t>обусловлена</w:t>
      </w:r>
      <w:r w:rsidR="002F5A0B">
        <w:rPr>
          <w:szCs w:val="28"/>
        </w:rPr>
        <w:t xml:space="preserve"> </w:t>
      </w:r>
      <w:r w:rsidRPr="002F5A0B">
        <w:rPr>
          <w:szCs w:val="28"/>
        </w:rPr>
        <w:t>ассоциациями</w:t>
      </w:r>
      <w:r w:rsidR="002F5A0B">
        <w:rPr>
          <w:szCs w:val="28"/>
        </w:rPr>
        <w:t xml:space="preserve"> </w:t>
      </w:r>
      <w:r w:rsidRPr="002F5A0B">
        <w:rPr>
          <w:szCs w:val="28"/>
        </w:rPr>
        <w:t>с</w:t>
      </w:r>
      <w:r w:rsidR="002F5A0B">
        <w:rPr>
          <w:szCs w:val="28"/>
        </w:rPr>
        <w:t xml:space="preserve"> </w:t>
      </w:r>
      <w:r w:rsidRPr="002F5A0B">
        <w:rPr>
          <w:szCs w:val="28"/>
        </w:rPr>
        <w:t>окружающими</w:t>
      </w:r>
      <w:r w:rsidR="002F5A0B">
        <w:rPr>
          <w:szCs w:val="28"/>
        </w:rPr>
        <w:t xml:space="preserve"> </w:t>
      </w:r>
      <w:r w:rsidRPr="002F5A0B">
        <w:rPr>
          <w:szCs w:val="28"/>
        </w:rPr>
        <w:t>человека</w:t>
      </w:r>
      <w:r w:rsidR="002F5A0B">
        <w:rPr>
          <w:szCs w:val="28"/>
        </w:rPr>
        <w:t xml:space="preserve"> </w:t>
      </w:r>
      <w:r w:rsidRPr="002F5A0B">
        <w:rPr>
          <w:szCs w:val="28"/>
        </w:rPr>
        <w:t>реалиями,</w:t>
      </w:r>
      <w:r w:rsidR="002F5A0B">
        <w:rPr>
          <w:szCs w:val="28"/>
        </w:rPr>
        <w:t xml:space="preserve"> </w:t>
      </w:r>
      <w:r w:rsidRPr="002F5A0B">
        <w:rPr>
          <w:szCs w:val="28"/>
        </w:rPr>
        <w:t>а</w:t>
      </w:r>
      <w:r w:rsidR="002F5A0B">
        <w:rPr>
          <w:szCs w:val="28"/>
        </w:rPr>
        <w:t xml:space="preserve"> </w:t>
      </w:r>
      <w:r w:rsidRPr="002F5A0B">
        <w:rPr>
          <w:szCs w:val="28"/>
        </w:rPr>
        <w:t>не</w:t>
      </w:r>
      <w:r w:rsidR="002F5A0B">
        <w:rPr>
          <w:szCs w:val="28"/>
        </w:rPr>
        <w:t xml:space="preserve"> </w:t>
      </w:r>
      <w:r w:rsidRPr="002F5A0B">
        <w:rPr>
          <w:szCs w:val="28"/>
        </w:rPr>
        <w:t>субъективным</w:t>
      </w:r>
      <w:r w:rsidR="002F5A0B">
        <w:rPr>
          <w:szCs w:val="28"/>
        </w:rPr>
        <w:t xml:space="preserve"> </w:t>
      </w:r>
      <w:r w:rsidRPr="002F5A0B">
        <w:rPr>
          <w:szCs w:val="28"/>
        </w:rPr>
        <w:t>восприятием</w:t>
      </w:r>
      <w:r w:rsidR="002F5A0B">
        <w:rPr>
          <w:szCs w:val="28"/>
        </w:rPr>
        <w:t xml:space="preserve"> </w:t>
      </w:r>
      <w:r w:rsidRPr="002F5A0B">
        <w:rPr>
          <w:szCs w:val="28"/>
        </w:rPr>
        <w:t>мира.</w:t>
      </w:r>
      <w:r w:rsidR="002F5A0B">
        <w:rPr>
          <w:szCs w:val="28"/>
        </w:rPr>
        <w:t xml:space="preserve"> </w:t>
      </w:r>
      <w:r w:rsidR="003D19E0" w:rsidRPr="002F5A0B">
        <w:rPr>
          <w:szCs w:val="28"/>
        </w:rPr>
        <w:t>«Цветовое</w:t>
      </w:r>
      <w:r w:rsidR="002F5A0B">
        <w:rPr>
          <w:szCs w:val="28"/>
        </w:rPr>
        <w:t xml:space="preserve"> </w:t>
      </w:r>
      <w:r w:rsidR="003D19E0" w:rsidRPr="002F5A0B">
        <w:rPr>
          <w:szCs w:val="28"/>
        </w:rPr>
        <w:t>восприятие</w:t>
      </w:r>
      <w:r w:rsidR="002F5A0B">
        <w:rPr>
          <w:szCs w:val="28"/>
        </w:rPr>
        <w:t xml:space="preserve"> </w:t>
      </w:r>
      <w:r w:rsidR="003D19E0" w:rsidRPr="002F5A0B">
        <w:rPr>
          <w:szCs w:val="28"/>
        </w:rPr>
        <w:t>возникает</w:t>
      </w:r>
      <w:r w:rsidR="002F5A0B">
        <w:rPr>
          <w:szCs w:val="28"/>
        </w:rPr>
        <w:t xml:space="preserve"> </w:t>
      </w:r>
      <w:r w:rsidR="003D19E0" w:rsidRPr="002F5A0B">
        <w:rPr>
          <w:szCs w:val="28"/>
        </w:rPr>
        <w:t>тогда,</w:t>
      </w:r>
      <w:r w:rsidR="002F5A0B">
        <w:rPr>
          <w:szCs w:val="28"/>
        </w:rPr>
        <w:t xml:space="preserve"> </w:t>
      </w:r>
      <w:r w:rsidR="003D19E0" w:rsidRPr="002F5A0B">
        <w:rPr>
          <w:szCs w:val="28"/>
        </w:rPr>
        <w:t>когда</w:t>
      </w:r>
      <w:r w:rsidR="002F5A0B">
        <w:rPr>
          <w:szCs w:val="28"/>
        </w:rPr>
        <w:t xml:space="preserve"> </w:t>
      </w:r>
      <w:r w:rsidR="003D19E0" w:rsidRPr="002F5A0B">
        <w:rPr>
          <w:szCs w:val="28"/>
        </w:rPr>
        <w:t>мы</w:t>
      </w:r>
      <w:r w:rsidR="002F5A0B">
        <w:rPr>
          <w:szCs w:val="28"/>
        </w:rPr>
        <w:t xml:space="preserve"> </w:t>
      </w:r>
      <w:r w:rsidR="003D19E0" w:rsidRPr="002F5A0B">
        <w:rPr>
          <w:szCs w:val="28"/>
        </w:rPr>
        <w:t>связываем</w:t>
      </w:r>
      <w:r w:rsidR="002F5A0B">
        <w:rPr>
          <w:szCs w:val="28"/>
        </w:rPr>
        <w:t xml:space="preserve"> </w:t>
      </w:r>
      <w:r w:rsidR="003D19E0" w:rsidRPr="002F5A0B">
        <w:rPr>
          <w:szCs w:val="28"/>
        </w:rPr>
        <w:t>наши</w:t>
      </w:r>
      <w:r w:rsidR="002F5A0B">
        <w:rPr>
          <w:szCs w:val="28"/>
        </w:rPr>
        <w:t xml:space="preserve"> </w:t>
      </w:r>
      <w:r w:rsidR="003D19E0" w:rsidRPr="002F5A0B">
        <w:rPr>
          <w:szCs w:val="28"/>
        </w:rPr>
        <w:t>зрительные</w:t>
      </w:r>
      <w:r w:rsidR="002F5A0B">
        <w:rPr>
          <w:szCs w:val="28"/>
        </w:rPr>
        <w:t xml:space="preserve"> </w:t>
      </w:r>
      <w:r w:rsidR="003D19E0" w:rsidRPr="002F5A0B">
        <w:rPr>
          <w:szCs w:val="28"/>
        </w:rPr>
        <w:t>категории</w:t>
      </w:r>
      <w:r w:rsidR="002F5A0B">
        <w:rPr>
          <w:szCs w:val="28"/>
        </w:rPr>
        <w:t xml:space="preserve"> </w:t>
      </w:r>
      <w:r w:rsidR="003D19E0" w:rsidRPr="002F5A0B">
        <w:rPr>
          <w:szCs w:val="28"/>
        </w:rPr>
        <w:t>с</w:t>
      </w:r>
      <w:r w:rsidR="002F5A0B">
        <w:rPr>
          <w:szCs w:val="28"/>
        </w:rPr>
        <w:t xml:space="preserve"> </w:t>
      </w:r>
      <w:r w:rsidR="003D19E0" w:rsidRPr="002F5A0B">
        <w:rPr>
          <w:szCs w:val="28"/>
        </w:rPr>
        <w:t>определенными,</w:t>
      </w:r>
      <w:r w:rsidR="002F5A0B">
        <w:rPr>
          <w:szCs w:val="28"/>
        </w:rPr>
        <w:t xml:space="preserve"> </w:t>
      </w:r>
      <w:r w:rsidR="003D19E0" w:rsidRPr="002F5A0B">
        <w:rPr>
          <w:szCs w:val="28"/>
        </w:rPr>
        <w:t>доступными</w:t>
      </w:r>
      <w:r w:rsidR="002F5A0B">
        <w:rPr>
          <w:szCs w:val="28"/>
        </w:rPr>
        <w:t xml:space="preserve"> </w:t>
      </w:r>
      <w:r w:rsidR="003D19E0" w:rsidRPr="002F5A0B">
        <w:rPr>
          <w:szCs w:val="28"/>
        </w:rPr>
        <w:t>человеку,</w:t>
      </w:r>
      <w:r w:rsidR="002F5A0B">
        <w:rPr>
          <w:szCs w:val="28"/>
        </w:rPr>
        <w:t xml:space="preserve"> </w:t>
      </w:r>
      <w:r w:rsidR="003D19E0" w:rsidRPr="002F5A0B">
        <w:rPr>
          <w:szCs w:val="28"/>
        </w:rPr>
        <w:t>универсальными</w:t>
      </w:r>
      <w:r w:rsidR="002F5A0B">
        <w:rPr>
          <w:szCs w:val="28"/>
        </w:rPr>
        <w:t xml:space="preserve"> </w:t>
      </w:r>
      <w:r w:rsidR="003D19E0" w:rsidRPr="002F5A0B">
        <w:rPr>
          <w:szCs w:val="28"/>
        </w:rPr>
        <w:t>образцами</w:t>
      </w:r>
      <w:r w:rsidR="002F5A0B">
        <w:rPr>
          <w:szCs w:val="28"/>
        </w:rPr>
        <w:t xml:space="preserve"> </w:t>
      </w:r>
      <w:r w:rsidR="003D19E0" w:rsidRPr="002F5A0B">
        <w:rPr>
          <w:szCs w:val="28"/>
        </w:rPr>
        <w:t>или</w:t>
      </w:r>
      <w:r w:rsidR="002F5A0B">
        <w:rPr>
          <w:szCs w:val="28"/>
        </w:rPr>
        <w:t xml:space="preserve"> </w:t>
      </w:r>
      <w:r w:rsidR="003D19E0" w:rsidRPr="002F5A0B">
        <w:rPr>
          <w:szCs w:val="28"/>
        </w:rPr>
        <w:t>моделями…</w:t>
      </w:r>
      <w:r w:rsidR="002F5A0B">
        <w:rPr>
          <w:szCs w:val="28"/>
        </w:rPr>
        <w:t xml:space="preserve"> </w:t>
      </w:r>
      <w:r w:rsidR="003D19E0" w:rsidRPr="002F5A0B">
        <w:rPr>
          <w:szCs w:val="28"/>
        </w:rPr>
        <w:t>Таким</w:t>
      </w:r>
      <w:r w:rsidR="002F5A0B">
        <w:rPr>
          <w:szCs w:val="28"/>
        </w:rPr>
        <w:t xml:space="preserve"> </w:t>
      </w:r>
      <w:r w:rsidR="003D19E0" w:rsidRPr="002F5A0B">
        <w:rPr>
          <w:szCs w:val="28"/>
        </w:rPr>
        <w:t>образом,</w:t>
      </w:r>
      <w:r w:rsidR="002F5A0B">
        <w:rPr>
          <w:szCs w:val="28"/>
        </w:rPr>
        <w:t xml:space="preserve"> </w:t>
      </w:r>
      <w:r w:rsidR="003D19E0" w:rsidRPr="002F5A0B">
        <w:rPr>
          <w:szCs w:val="28"/>
        </w:rPr>
        <w:t>чтобы</w:t>
      </w:r>
      <w:r w:rsidR="002F5A0B">
        <w:rPr>
          <w:szCs w:val="28"/>
        </w:rPr>
        <w:t xml:space="preserve"> </w:t>
      </w:r>
      <w:r w:rsidR="003D19E0" w:rsidRPr="002F5A0B">
        <w:rPr>
          <w:szCs w:val="28"/>
        </w:rPr>
        <w:t>говорить</w:t>
      </w:r>
      <w:r w:rsidR="002F5A0B">
        <w:rPr>
          <w:szCs w:val="28"/>
        </w:rPr>
        <w:t xml:space="preserve"> </w:t>
      </w:r>
      <w:r w:rsidR="003D19E0" w:rsidRPr="002F5A0B">
        <w:rPr>
          <w:szCs w:val="28"/>
        </w:rPr>
        <w:t>о</w:t>
      </w:r>
      <w:r w:rsidR="002F5A0B">
        <w:rPr>
          <w:szCs w:val="28"/>
        </w:rPr>
        <w:t xml:space="preserve"> </w:t>
      </w:r>
      <w:r w:rsidR="003D19E0" w:rsidRPr="002F5A0B">
        <w:rPr>
          <w:szCs w:val="28"/>
        </w:rPr>
        <w:t>цвете,</w:t>
      </w:r>
      <w:r w:rsidR="002F5A0B">
        <w:rPr>
          <w:szCs w:val="28"/>
        </w:rPr>
        <w:t xml:space="preserve"> </w:t>
      </w:r>
      <w:r w:rsidR="003D19E0" w:rsidRPr="002F5A0B">
        <w:rPr>
          <w:szCs w:val="28"/>
        </w:rPr>
        <w:t>мы</w:t>
      </w:r>
      <w:r w:rsidR="002F5A0B">
        <w:rPr>
          <w:szCs w:val="28"/>
        </w:rPr>
        <w:t xml:space="preserve"> </w:t>
      </w:r>
      <w:r w:rsidR="003D19E0" w:rsidRPr="002F5A0B">
        <w:rPr>
          <w:szCs w:val="28"/>
        </w:rPr>
        <w:t>должны</w:t>
      </w:r>
      <w:r w:rsidR="002F5A0B">
        <w:rPr>
          <w:szCs w:val="28"/>
        </w:rPr>
        <w:t xml:space="preserve"> </w:t>
      </w:r>
      <w:r w:rsidR="003D19E0" w:rsidRPr="002F5A0B">
        <w:rPr>
          <w:szCs w:val="28"/>
        </w:rPr>
        <w:t>спроектировать</w:t>
      </w:r>
      <w:r w:rsidR="002F5A0B">
        <w:rPr>
          <w:szCs w:val="28"/>
        </w:rPr>
        <w:t xml:space="preserve"> </w:t>
      </w:r>
      <w:r w:rsidR="003D19E0" w:rsidRPr="002F5A0B">
        <w:rPr>
          <w:szCs w:val="28"/>
        </w:rPr>
        <w:t>свое</w:t>
      </w:r>
      <w:r w:rsidR="002F5A0B">
        <w:rPr>
          <w:szCs w:val="28"/>
        </w:rPr>
        <w:t xml:space="preserve"> </w:t>
      </w:r>
      <w:r w:rsidR="003D19E0" w:rsidRPr="002F5A0B">
        <w:rPr>
          <w:szCs w:val="28"/>
        </w:rPr>
        <w:t>восприятие</w:t>
      </w:r>
      <w:r w:rsidR="002F5A0B">
        <w:rPr>
          <w:szCs w:val="28"/>
        </w:rPr>
        <w:t xml:space="preserve"> </w:t>
      </w:r>
      <w:r w:rsidR="003D19E0" w:rsidRPr="002F5A0B">
        <w:rPr>
          <w:szCs w:val="28"/>
        </w:rPr>
        <w:t>на</w:t>
      </w:r>
      <w:r w:rsidR="002F5A0B">
        <w:rPr>
          <w:szCs w:val="28"/>
        </w:rPr>
        <w:t xml:space="preserve"> </w:t>
      </w:r>
      <w:r w:rsidR="003D19E0" w:rsidRPr="002F5A0B">
        <w:rPr>
          <w:szCs w:val="28"/>
        </w:rPr>
        <w:t>то,</w:t>
      </w:r>
      <w:r w:rsidR="002F5A0B">
        <w:rPr>
          <w:szCs w:val="28"/>
        </w:rPr>
        <w:t xml:space="preserve"> </w:t>
      </w:r>
      <w:r w:rsidR="003D19E0" w:rsidRPr="002F5A0B">
        <w:rPr>
          <w:szCs w:val="28"/>
        </w:rPr>
        <w:t>что</w:t>
      </w:r>
      <w:r w:rsidR="002F5A0B">
        <w:rPr>
          <w:szCs w:val="28"/>
        </w:rPr>
        <w:t xml:space="preserve"> </w:t>
      </w:r>
      <w:r w:rsidR="003D19E0" w:rsidRPr="002F5A0B">
        <w:rPr>
          <w:szCs w:val="28"/>
        </w:rPr>
        <w:t>нас</w:t>
      </w:r>
      <w:r w:rsidR="002F5A0B">
        <w:rPr>
          <w:szCs w:val="28"/>
        </w:rPr>
        <w:t xml:space="preserve"> </w:t>
      </w:r>
      <w:r w:rsidR="003D19E0" w:rsidRPr="002F5A0B">
        <w:rPr>
          <w:szCs w:val="28"/>
        </w:rPr>
        <w:t>окружает»</w:t>
      </w:r>
      <w:r w:rsidR="002F5A0B">
        <w:rPr>
          <w:szCs w:val="28"/>
        </w:rPr>
        <w:t xml:space="preserve"> </w:t>
      </w:r>
      <w:r w:rsidR="00847430" w:rsidRPr="002F5A0B">
        <w:rPr>
          <w:szCs w:val="28"/>
        </w:rPr>
        <w:t>[</w:t>
      </w:r>
      <w:r w:rsidR="003D19E0" w:rsidRPr="002F5A0B">
        <w:rPr>
          <w:szCs w:val="28"/>
        </w:rPr>
        <w:t>Маслова</w:t>
      </w:r>
      <w:r w:rsidR="002F5A0B">
        <w:rPr>
          <w:szCs w:val="28"/>
        </w:rPr>
        <w:t xml:space="preserve"> </w:t>
      </w:r>
      <w:r w:rsidR="003D19E0" w:rsidRPr="002F5A0B">
        <w:rPr>
          <w:szCs w:val="28"/>
        </w:rPr>
        <w:t>2001</w:t>
      </w:r>
      <w:r w:rsidR="00847430" w:rsidRPr="002F5A0B">
        <w:rPr>
          <w:szCs w:val="28"/>
        </w:rPr>
        <w:t>:</w:t>
      </w:r>
      <w:r w:rsidR="002F5A0B">
        <w:rPr>
          <w:szCs w:val="28"/>
        </w:rPr>
        <w:t xml:space="preserve"> </w:t>
      </w:r>
      <w:r w:rsidR="003D19E0" w:rsidRPr="002F5A0B">
        <w:rPr>
          <w:szCs w:val="28"/>
        </w:rPr>
        <w:t>106</w:t>
      </w:r>
      <w:r w:rsidR="00847430" w:rsidRPr="002F5A0B">
        <w:rPr>
          <w:szCs w:val="28"/>
        </w:rPr>
        <w:t>]</w:t>
      </w:r>
      <w:r w:rsidR="003D19E0" w:rsidRPr="002F5A0B">
        <w:rPr>
          <w:szCs w:val="28"/>
        </w:rPr>
        <w:t>.</w:t>
      </w:r>
    </w:p>
    <w:p w:rsidR="00812114" w:rsidRPr="002F5A0B" w:rsidRDefault="00812114" w:rsidP="002F5A0B">
      <w:pPr>
        <w:pStyle w:val="23"/>
        <w:keepNext/>
        <w:widowControl w:val="0"/>
        <w:ind w:left="0" w:firstLine="709"/>
        <w:rPr>
          <w:szCs w:val="28"/>
        </w:rPr>
      </w:pPr>
      <w:r w:rsidRPr="002F5A0B">
        <w:rPr>
          <w:szCs w:val="28"/>
        </w:rPr>
        <w:t>В</w:t>
      </w:r>
      <w:r w:rsidR="002F5A0B">
        <w:rPr>
          <w:szCs w:val="28"/>
        </w:rPr>
        <w:t xml:space="preserve"> </w:t>
      </w:r>
      <w:r w:rsidRPr="002F5A0B">
        <w:rPr>
          <w:szCs w:val="28"/>
        </w:rPr>
        <w:t>основе</w:t>
      </w:r>
      <w:r w:rsidR="002F5A0B">
        <w:rPr>
          <w:szCs w:val="28"/>
        </w:rPr>
        <w:t xml:space="preserve"> </w:t>
      </w:r>
      <w:r w:rsidRPr="002F5A0B">
        <w:rPr>
          <w:szCs w:val="28"/>
        </w:rPr>
        <w:t>вторичной</w:t>
      </w:r>
      <w:r w:rsidR="002F5A0B">
        <w:rPr>
          <w:szCs w:val="28"/>
        </w:rPr>
        <w:t xml:space="preserve"> </w:t>
      </w:r>
      <w:r w:rsidRPr="002F5A0B">
        <w:rPr>
          <w:szCs w:val="28"/>
        </w:rPr>
        <w:t>номинации</w:t>
      </w:r>
      <w:r w:rsidR="002F5A0B">
        <w:rPr>
          <w:szCs w:val="28"/>
        </w:rPr>
        <w:t xml:space="preserve"> </w:t>
      </w:r>
      <w:r w:rsidRPr="002F5A0B">
        <w:rPr>
          <w:szCs w:val="28"/>
        </w:rPr>
        <w:t>лежит</w:t>
      </w:r>
      <w:r w:rsidR="002F5A0B">
        <w:rPr>
          <w:szCs w:val="28"/>
        </w:rPr>
        <w:t xml:space="preserve"> </w:t>
      </w:r>
      <w:r w:rsidRPr="002F5A0B">
        <w:rPr>
          <w:szCs w:val="28"/>
        </w:rPr>
        <w:t>ассоциативный</w:t>
      </w:r>
      <w:r w:rsidR="002F5A0B">
        <w:rPr>
          <w:szCs w:val="28"/>
        </w:rPr>
        <w:t xml:space="preserve"> </w:t>
      </w:r>
      <w:r w:rsidRPr="002F5A0B">
        <w:rPr>
          <w:szCs w:val="28"/>
        </w:rPr>
        <w:t>характер</w:t>
      </w:r>
      <w:r w:rsidR="002F5A0B">
        <w:rPr>
          <w:szCs w:val="28"/>
        </w:rPr>
        <w:t xml:space="preserve"> </w:t>
      </w:r>
      <w:r w:rsidRPr="002F5A0B">
        <w:rPr>
          <w:szCs w:val="28"/>
        </w:rPr>
        <w:t>человеческого</w:t>
      </w:r>
      <w:r w:rsidR="002F5A0B">
        <w:rPr>
          <w:szCs w:val="28"/>
        </w:rPr>
        <w:t xml:space="preserve"> </w:t>
      </w:r>
      <w:r w:rsidRPr="002F5A0B">
        <w:rPr>
          <w:szCs w:val="28"/>
        </w:rPr>
        <w:t>мышления.</w:t>
      </w:r>
      <w:r w:rsidR="002F5A0B">
        <w:rPr>
          <w:szCs w:val="28"/>
        </w:rPr>
        <w:t xml:space="preserve"> </w:t>
      </w:r>
      <w:r w:rsidRPr="002F5A0B">
        <w:rPr>
          <w:szCs w:val="28"/>
        </w:rPr>
        <w:t>Ассоциации</w:t>
      </w:r>
      <w:r w:rsidR="002F5A0B">
        <w:rPr>
          <w:szCs w:val="28"/>
        </w:rPr>
        <w:t xml:space="preserve"> </w:t>
      </w:r>
      <w:r w:rsidRPr="002F5A0B">
        <w:rPr>
          <w:szCs w:val="28"/>
        </w:rPr>
        <w:t>могут</w:t>
      </w:r>
      <w:r w:rsidR="002F5A0B">
        <w:rPr>
          <w:szCs w:val="28"/>
        </w:rPr>
        <w:t xml:space="preserve"> </w:t>
      </w:r>
      <w:r w:rsidRPr="002F5A0B">
        <w:rPr>
          <w:szCs w:val="28"/>
        </w:rPr>
        <w:t>устанавливаться:</w:t>
      </w:r>
    </w:p>
    <w:p w:rsidR="00426F8E" w:rsidRPr="002F5A0B" w:rsidRDefault="00812114" w:rsidP="002F5A0B">
      <w:pPr>
        <w:pStyle w:val="23"/>
        <w:keepNext/>
        <w:widowControl w:val="0"/>
        <w:ind w:left="0" w:firstLine="709"/>
        <w:rPr>
          <w:szCs w:val="28"/>
        </w:rPr>
      </w:pPr>
      <w:r w:rsidRPr="002F5A0B">
        <w:rPr>
          <w:szCs w:val="28"/>
        </w:rPr>
        <w:t>1)</w:t>
      </w:r>
      <w:r w:rsidR="002F5A0B">
        <w:rPr>
          <w:szCs w:val="28"/>
        </w:rPr>
        <w:t xml:space="preserve"> </w:t>
      </w:r>
      <w:r w:rsidRPr="002F5A0B">
        <w:rPr>
          <w:szCs w:val="28"/>
        </w:rPr>
        <w:t>по</w:t>
      </w:r>
      <w:r w:rsidR="002F5A0B">
        <w:rPr>
          <w:szCs w:val="28"/>
        </w:rPr>
        <w:t xml:space="preserve"> </w:t>
      </w:r>
      <w:r w:rsidRPr="002F5A0B">
        <w:rPr>
          <w:szCs w:val="28"/>
        </w:rPr>
        <w:t>сходству</w:t>
      </w:r>
      <w:r w:rsidR="002F5A0B">
        <w:rPr>
          <w:szCs w:val="28"/>
        </w:rPr>
        <w:t xml:space="preserve"> </w:t>
      </w:r>
      <w:r w:rsidRPr="002F5A0B">
        <w:rPr>
          <w:szCs w:val="28"/>
        </w:rPr>
        <w:t>или</w:t>
      </w:r>
      <w:r w:rsidR="002F5A0B">
        <w:rPr>
          <w:szCs w:val="28"/>
        </w:rPr>
        <w:t xml:space="preserve"> </w:t>
      </w:r>
      <w:r w:rsidRPr="002F5A0B">
        <w:rPr>
          <w:szCs w:val="28"/>
        </w:rPr>
        <w:t>по</w:t>
      </w:r>
      <w:r w:rsidR="002F5A0B">
        <w:rPr>
          <w:szCs w:val="28"/>
        </w:rPr>
        <w:t xml:space="preserve"> </w:t>
      </w:r>
      <w:r w:rsidRPr="002F5A0B">
        <w:rPr>
          <w:szCs w:val="28"/>
        </w:rPr>
        <w:t>смежности:</w:t>
      </w:r>
      <w:r w:rsidR="002F5A0B">
        <w:rPr>
          <w:szCs w:val="28"/>
        </w:rPr>
        <w:t xml:space="preserve"> </w:t>
      </w:r>
      <w:r w:rsidRPr="002F5A0B">
        <w:rPr>
          <w:szCs w:val="28"/>
        </w:rPr>
        <w:t>белые</w:t>
      </w:r>
      <w:r w:rsidR="002F5A0B">
        <w:rPr>
          <w:szCs w:val="28"/>
        </w:rPr>
        <w:t xml:space="preserve"> </w:t>
      </w:r>
      <w:r w:rsidRPr="002F5A0B">
        <w:rPr>
          <w:szCs w:val="28"/>
        </w:rPr>
        <w:t>кровяные</w:t>
      </w:r>
      <w:r w:rsidR="002F5A0B">
        <w:rPr>
          <w:szCs w:val="28"/>
        </w:rPr>
        <w:t xml:space="preserve"> </w:t>
      </w:r>
      <w:r w:rsidRPr="002F5A0B">
        <w:rPr>
          <w:szCs w:val="28"/>
        </w:rPr>
        <w:t>тельца</w:t>
      </w:r>
      <w:r w:rsidR="002F5A0B">
        <w:rPr>
          <w:szCs w:val="28"/>
        </w:rPr>
        <w:t xml:space="preserve"> </w:t>
      </w:r>
      <w:r w:rsidR="00847430" w:rsidRPr="002F5A0B">
        <w:rPr>
          <w:szCs w:val="28"/>
        </w:rPr>
        <w:t>[</w:t>
      </w:r>
      <w:r w:rsidR="00085F41" w:rsidRPr="002F5A0B">
        <w:rPr>
          <w:szCs w:val="28"/>
        </w:rPr>
        <w:t>ССРЛЯ</w:t>
      </w:r>
      <w:r w:rsidR="002F5A0B">
        <w:rPr>
          <w:szCs w:val="28"/>
        </w:rPr>
        <w:t xml:space="preserve"> </w:t>
      </w:r>
      <w:r w:rsidR="00085F41" w:rsidRPr="002F5A0B">
        <w:rPr>
          <w:szCs w:val="28"/>
        </w:rPr>
        <w:t>1962</w:t>
      </w:r>
      <w:r w:rsidR="004F45F9" w:rsidRPr="002F5A0B">
        <w:rPr>
          <w:szCs w:val="28"/>
        </w:rPr>
        <w:t>:</w:t>
      </w:r>
      <w:r w:rsidR="002F5A0B">
        <w:rPr>
          <w:szCs w:val="28"/>
        </w:rPr>
        <w:t xml:space="preserve"> </w:t>
      </w:r>
      <w:r w:rsidR="00085F41" w:rsidRPr="002F5A0B">
        <w:rPr>
          <w:szCs w:val="28"/>
        </w:rPr>
        <w:t>383</w:t>
      </w:r>
      <w:r w:rsidR="004F45F9" w:rsidRPr="002F5A0B">
        <w:rPr>
          <w:szCs w:val="28"/>
        </w:rPr>
        <w:t>]</w:t>
      </w:r>
      <w:r w:rsidR="002F5A0B">
        <w:rPr>
          <w:szCs w:val="28"/>
        </w:rPr>
        <w:t xml:space="preserve"> </w:t>
      </w:r>
      <w:r w:rsidRPr="002F5A0B">
        <w:rPr>
          <w:szCs w:val="28"/>
        </w:rPr>
        <w:t>названы</w:t>
      </w:r>
      <w:r w:rsidR="002F5A0B">
        <w:rPr>
          <w:szCs w:val="28"/>
        </w:rPr>
        <w:t xml:space="preserve"> </w:t>
      </w:r>
      <w:r w:rsidRPr="002F5A0B">
        <w:rPr>
          <w:szCs w:val="28"/>
        </w:rPr>
        <w:t>так</w:t>
      </w:r>
      <w:r w:rsidR="002F5A0B">
        <w:rPr>
          <w:szCs w:val="28"/>
        </w:rPr>
        <w:t xml:space="preserve"> </w:t>
      </w:r>
      <w:r w:rsidRPr="002F5A0B">
        <w:rPr>
          <w:szCs w:val="28"/>
        </w:rPr>
        <w:t>потому,</w:t>
      </w:r>
      <w:r w:rsidR="002F5A0B">
        <w:rPr>
          <w:szCs w:val="28"/>
        </w:rPr>
        <w:t xml:space="preserve"> </w:t>
      </w:r>
      <w:r w:rsidRPr="002F5A0B">
        <w:rPr>
          <w:szCs w:val="28"/>
        </w:rPr>
        <w:t>что</w:t>
      </w:r>
      <w:r w:rsidR="002F5A0B">
        <w:rPr>
          <w:szCs w:val="28"/>
        </w:rPr>
        <w:t xml:space="preserve"> </w:t>
      </w:r>
      <w:r w:rsidRPr="002F5A0B">
        <w:rPr>
          <w:szCs w:val="28"/>
        </w:rPr>
        <w:t>они</w:t>
      </w:r>
      <w:r w:rsidR="002F5A0B">
        <w:rPr>
          <w:szCs w:val="28"/>
        </w:rPr>
        <w:t xml:space="preserve"> </w:t>
      </w:r>
      <w:r w:rsidRPr="002F5A0B">
        <w:rPr>
          <w:szCs w:val="28"/>
        </w:rPr>
        <w:t>бесцветные,</w:t>
      </w:r>
      <w:r w:rsidR="002F5A0B">
        <w:rPr>
          <w:szCs w:val="28"/>
        </w:rPr>
        <w:t xml:space="preserve"> </w:t>
      </w:r>
      <w:r w:rsidRPr="002F5A0B">
        <w:rPr>
          <w:szCs w:val="28"/>
        </w:rPr>
        <w:t>что</w:t>
      </w:r>
      <w:r w:rsidR="002F5A0B">
        <w:rPr>
          <w:szCs w:val="28"/>
        </w:rPr>
        <w:t xml:space="preserve"> </w:t>
      </w:r>
      <w:r w:rsidRPr="002F5A0B">
        <w:rPr>
          <w:szCs w:val="28"/>
        </w:rPr>
        <w:t>восходит</w:t>
      </w:r>
      <w:r w:rsidR="002F5A0B">
        <w:rPr>
          <w:szCs w:val="28"/>
        </w:rPr>
        <w:t xml:space="preserve"> </w:t>
      </w:r>
      <w:r w:rsidRPr="002F5A0B">
        <w:rPr>
          <w:szCs w:val="28"/>
        </w:rPr>
        <w:t>к</w:t>
      </w:r>
      <w:r w:rsidR="002F5A0B">
        <w:rPr>
          <w:szCs w:val="28"/>
        </w:rPr>
        <w:t xml:space="preserve"> </w:t>
      </w:r>
      <w:r w:rsidRPr="002F5A0B">
        <w:rPr>
          <w:szCs w:val="28"/>
        </w:rPr>
        <w:t>значению</w:t>
      </w:r>
      <w:r w:rsidR="002F5A0B">
        <w:rPr>
          <w:szCs w:val="28"/>
        </w:rPr>
        <w:t xml:space="preserve"> </w:t>
      </w:r>
      <w:r w:rsidRPr="002F5A0B">
        <w:rPr>
          <w:szCs w:val="28"/>
        </w:rPr>
        <w:t>«светлый».</w:t>
      </w:r>
      <w:r w:rsidR="002F5A0B">
        <w:rPr>
          <w:szCs w:val="28"/>
        </w:rPr>
        <w:t xml:space="preserve"> </w:t>
      </w:r>
      <w:r w:rsidRPr="002F5A0B">
        <w:rPr>
          <w:szCs w:val="28"/>
        </w:rPr>
        <w:t>К</w:t>
      </w:r>
      <w:r w:rsidR="002F5A0B">
        <w:rPr>
          <w:szCs w:val="28"/>
        </w:rPr>
        <w:t xml:space="preserve"> </w:t>
      </w:r>
      <w:r w:rsidRPr="002F5A0B">
        <w:rPr>
          <w:szCs w:val="28"/>
        </w:rPr>
        <w:t>нему</w:t>
      </w:r>
      <w:r w:rsidR="002F5A0B">
        <w:rPr>
          <w:szCs w:val="28"/>
        </w:rPr>
        <w:t xml:space="preserve"> </w:t>
      </w:r>
      <w:r w:rsidRPr="002F5A0B">
        <w:rPr>
          <w:szCs w:val="28"/>
        </w:rPr>
        <w:t>же</w:t>
      </w:r>
      <w:r w:rsidR="002F5A0B">
        <w:rPr>
          <w:szCs w:val="28"/>
        </w:rPr>
        <w:t xml:space="preserve"> </w:t>
      </w:r>
      <w:r w:rsidRPr="002F5A0B">
        <w:rPr>
          <w:szCs w:val="28"/>
        </w:rPr>
        <w:t>относится</w:t>
      </w:r>
      <w:r w:rsidR="002F5A0B">
        <w:rPr>
          <w:szCs w:val="28"/>
        </w:rPr>
        <w:t xml:space="preserve"> </w:t>
      </w:r>
      <w:r w:rsidRPr="002F5A0B">
        <w:rPr>
          <w:szCs w:val="28"/>
        </w:rPr>
        <w:t>словосочетание</w:t>
      </w:r>
      <w:r w:rsidR="002F5A0B">
        <w:rPr>
          <w:szCs w:val="28"/>
        </w:rPr>
        <w:t xml:space="preserve"> </w:t>
      </w:r>
      <w:r w:rsidRPr="002F5A0B">
        <w:rPr>
          <w:szCs w:val="28"/>
        </w:rPr>
        <w:t>белая</w:t>
      </w:r>
      <w:r w:rsidR="002F5A0B">
        <w:rPr>
          <w:szCs w:val="28"/>
        </w:rPr>
        <w:t xml:space="preserve"> </w:t>
      </w:r>
      <w:r w:rsidRPr="002F5A0B">
        <w:rPr>
          <w:szCs w:val="28"/>
        </w:rPr>
        <w:t>ночь</w:t>
      </w:r>
      <w:r w:rsidR="002F5A0B">
        <w:rPr>
          <w:szCs w:val="28"/>
        </w:rPr>
        <w:t xml:space="preserve"> </w:t>
      </w:r>
      <w:r w:rsidRPr="002F5A0B">
        <w:rPr>
          <w:szCs w:val="28"/>
        </w:rPr>
        <w:t>(это</w:t>
      </w:r>
      <w:r w:rsidR="002F5A0B">
        <w:rPr>
          <w:szCs w:val="28"/>
        </w:rPr>
        <w:t xml:space="preserve"> </w:t>
      </w:r>
      <w:r w:rsidRPr="002F5A0B">
        <w:rPr>
          <w:szCs w:val="28"/>
        </w:rPr>
        <w:t>ночь</w:t>
      </w:r>
      <w:r w:rsidR="002F5A0B">
        <w:rPr>
          <w:szCs w:val="28"/>
        </w:rPr>
        <w:t xml:space="preserve"> </w:t>
      </w:r>
      <w:r w:rsidRPr="002F5A0B">
        <w:rPr>
          <w:szCs w:val="28"/>
        </w:rPr>
        <w:t>на</w:t>
      </w:r>
      <w:r w:rsidR="002F5A0B">
        <w:rPr>
          <w:szCs w:val="28"/>
        </w:rPr>
        <w:t xml:space="preserve"> </w:t>
      </w:r>
      <w:r w:rsidRPr="002F5A0B">
        <w:rPr>
          <w:szCs w:val="28"/>
        </w:rPr>
        <w:t>севере,</w:t>
      </w:r>
      <w:r w:rsidR="002F5A0B">
        <w:rPr>
          <w:szCs w:val="28"/>
        </w:rPr>
        <w:t xml:space="preserve"> </w:t>
      </w:r>
      <w:r w:rsidRPr="002F5A0B">
        <w:rPr>
          <w:szCs w:val="28"/>
        </w:rPr>
        <w:t>когда</w:t>
      </w:r>
      <w:r w:rsidR="002F5A0B">
        <w:rPr>
          <w:szCs w:val="28"/>
        </w:rPr>
        <w:t xml:space="preserve"> </w:t>
      </w:r>
      <w:r w:rsidRPr="002F5A0B">
        <w:rPr>
          <w:szCs w:val="28"/>
        </w:rPr>
        <w:t>вечерние</w:t>
      </w:r>
      <w:r w:rsidR="002F5A0B">
        <w:rPr>
          <w:szCs w:val="28"/>
        </w:rPr>
        <w:t xml:space="preserve"> </w:t>
      </w:r>
      <w:r w:rsidRPr="002F5A0B">
        <w:rPr>
          <w:szCs w:val="28"/>
        </w:rPr>
        <w:t>сумерки</w:t>
      </w:r>
      <w:r w:rsidR="002F5A0B">
        <w:rPr>
          <w:szCs w:val="28"/>
        </w:rPr>
        <w:t xml:space="preserve"> </w:t>
      </w:r>
      <w:r w:rsidRPr="002F5A0B">
        <w:rPr>
          <w:szCs w:val="28"/>
        </w:rPr>
        <w:t>непосредственно</w:t>
      </w:r>
      <w:r w:rsidR="002F5A0B">
        <w:rPr>
          <w:szCs w:val="28"/>
        </w:rPr>
        <w:t xml:space="preserve"> </w:t>
      </w:r>
      <w:r w:rsidRPr="002F5A0B">
        <w:rPr>
          <w:szCs w:val="28"/>
        </w:rPr>
        <w:t>переходят</w:t>
      </w:r>
      <w:r w:rsidR="002F5A0B">
        <w:rPr>
          <w:szCs w:val="28"/>
        </w:rPr>
        <w:t xml:space="preserve"> </w:t>
      </w:r>
      <w:r w:rsidRPr="002F5A0B">
        <w:rPr>
          <w:szCs w:val="28"/>
        </w:rPr>
        <w:t>в</w:t>
      </w:r>
      <w:r w:rsidR="002F5A0B">
        <w:rPr>
          <w:szCs w:val="28"/>
        </w:rPr>
        <w:t xml:space="preserve"> </w:t>
      </w:r>
      <w:r w:rsidRPr="002F5A0B">
        <w:rPr>
          <w:szCs w:val="28"/>
        </w:rPr>
        <w:t>утренние)</w:t>
      </w:r>
      <w:r w:rsidR="002F5A0B">
        <w:rPr>
          <w:szCs w:val="28"/>
        </w:rPr>
        <w:t xml:space="preserve"> </w:t>
      </w:r>
      <w:r w:rsidR="004F45F9" w:rsidRPr="002F5A0B">
        <w:rPr>
          <w:szCs w:val="28"/>
        </w:rPr>
        <w:t>[</w:t>
      </w:r>
      <w:r w:rsidR="00085F41" w:rsidRPr="002F5A0B">
        <w:rPr>
          <w:szCs w:val="28"/>
        </w:rPr>
        <w:t>ССРЛЯ</w:t>
      </w:r>
      <w:r w:rsidR="002F5A0B">
        <w:rPr>
          <w:szCs w:val="28"/>
        </w:rPr>
        <w:t xml:space="preserve"> </w:t>
      </w:r>
      <w:r w:rsidR="00085F41" w:rsidRPr="002F5A0B">
        <w:rPr>
          <w:szCs w:val="28"/>
        </w:rPr>
        <w:t>1962</w:t>
      </w:r>
      <w:r w:rsidR="004F45F9" w:rsidRPr="002F5A0B">
        <w:rPr>
          <w:szCs w:val="28"/>
        </w:rPr>
        <w:t>:</w:t>
      </w:r>
      <w:r w:rsidR="002F5A0B">
        <w:rPr>
          <w:szCs w:val="28"/>
        </w:rPr>
        <w:t xml:space="preserve"> </w:t>
      </w:r>
      <w:r w:rsidR="00085F41" w:rsidRPr="002F5A0B">
        <w:rPr>
          <w:szCs w:val="28"/>
        </w:rPr>
        <w:t>382</w:t>
      </w:r>
      <w:r w:rsidR="004F45F9" w:rsidRPr="002F5A0B">
        <w:rPr>
          <w:szCs w:val="28"/>
        </w:rPr>
        <w:t>]</w:t>
      </w:r>
      <w:r w:rsidR="00085F41" w:rsidRPr="002F5A0B">
        <w:rPr>
          <w:szCs w:val="28"/>
        </w:rPr>
        <w:t>,</w:t>
      </w:r>
      <w:r w:rsidR="002F5A0B">
        <w:rPr>
          <w:szCs w:val="28"/>
        </w:rPr>
        <w:t xml:space="preserve"> </w:t>
      </w:r>
      <w:r w:rsidR="00085F41" w:rsidRPr="002F5A0B">
        <w:rPr>
          <w:szCs w:val="28"/>
        </w:rPr>
        <w:t>а</w:t>
      </w:r>
      <w:r w:rsidR="002F5A0B">
        <w:rPr>
          <w:szCs w:val="28"/>
        </w:rPr>
        <w:t xml:space="preserve"> </w:t>
      </w:r>
      <w:r w:rsidR="00085F41" w:rsidRPr="002F5A0B">
        <w:rPr>
          <w:szCs w:val="28"/>
        </w:rPr>
        <w:t>также</w:t>
      </w:r>
      <w:r w:rsidR="002F5A0B">
        <w:rPr>
          <w:szCs w:val="28"/>
        </w:rPr>
        <w:t xml:space="preserve"> </w:t>
      </w:r>
      <w:r w:rsidR="00A13207" w:rsidRPr="002F5A0B">
        <w:rPr>
          <w:szCs w:val="28"/>
        </w:rPr>
        <w:t>белая</w:t>
      </w:r>
      <w:r w:rsidR="002F5A0B">
        <w:rPr>
          <w:szCs w:val="28"/>
        </w:rPr>
        <w:t xml:space="preserve"> </w:t>
      </w:r>
      <w:r w:rsidR="00A13207" w:rsidRPr="002F5A0B">
        <w:rPr>
          <w:szCs w:val="28"/>
        </w:rPr>
        <w:t>голова</w:t>
      </w:r>
      <w:r w:rsidR="002F5A0B">
        <w:rPr>
          <w:szCs w:val="28"/>
        </w:rPr>
        <w:t xml:space="preserve"> </w:t>
      </w:r>
      <w:r w:rsidR="00085F41" w:rsidRPr="002F5A0B">
        <w:rPr>
          <w:szCs w:val="28"/>
        </w:rPr>
        <w:t>(седой</w:t>
      </w:r>
      <w:r w:rsidR="002F5A0B">
        <w:rPr>
          <w:szCs w:val="28"/>
        </w:rPr>
        <w:t xml:space="preserve"> </w:t>
      </w:r>
      <w:r w:rsidR="00085F41" w:rsidRPr="002F5A0B">
        <w:rPr>
          <w:szCs w:val="28"/>
        </w:rPr>
        <w:t>цвет</w:t>
      </w:r>
      <w:r w:rsidR="002F5A0B">
        <w:rPr>
          <w:szCs w:val="28"/>
        </w:rPr>
        <w:t xml:space="preserve"> </w:t>
      </w:r>
      <w:r w:rsidR="00085F41" w:rsidRPr="002F5A0B">
        <w:rPr>
          <w:szCs w:val="28"/>
        </w:rPr>
        <w:t>волос)</w:t>
      </w:r>
      <w:r w:rsidR="00A13207" w:rsidRPr="002F5A0B">
        <w:rPr>
          <w:szCs w:val="28"/>
        </w:rPr>
        <w:t>,</w:t>
      </w:r>
      <w:r w:rsidR="002F5A0B">
        <w:rPr>
          <w:szCs w:val="28"/>
        </w:rPr>
        <w:t xml:space="preserve"> </w:t>
      </w:r>
      <w:r w:rsidR="00A13207" w:rsidRPr="002F5A0B">
        <w:rPr>
          <w:szCs w:val="28"/>
        </w:rPr>
        <w:t>белое</w:t>
      </w:r>
      <w:r w:rsidR="002F5A0B">
        <w:rPr>
          <w:szCs w:val="28"/>
        </w:rPr>
        <w:t xml:space="preserve"> </w:t>
      </w:r>
      <w:r w:rsidR="00A13207" w:rsidRPr="002F5A0B">
        <w:rPr>
          <w:szCs w:val="28"/>
        </w:rPr>
        <w:t>утро</w:t>
      </w:r>
      <w:r w:rsidR="002F5A0B">
        <w:rPr>
          <w:szCs w:val="28"/>
        </w:rPr>
        <w:t xml:space="preserve"> </w:t>
      </w:r>
      <w:r w:rsidR="00085F41" w:rsidRPr="002F5A0B">
        <w:rPr>
          <w:szCs w:val="28"/>
        </w:rPr>
        <w:t>(рассвет,</w:t>
      </w:r>
      <w:r w:rsidR="002F5A0B">
        <w:rPr>
          <w:szCs w:val="28"/>
        </w:rPr>
        <w:t xml:space="preserve"> </w:t>
      </w:r>
      <w:r w:rsidR="00085F41" w:rsidRPr="002F5A0B">
        <w:rPr>
          <w:szCs w:val="28"/>
        </w:rPr>
        <w:t>начало</w:t>
      </w:r>
      <w:r w:rsidR="002F5A0B">
        <w:rPr>
          <w:szCs w:val="28"/>
        </w:rPr>
        <w:t xml:space="preserve"> </w:t>
      </w:r>
      <w:r w:rsidR="00085F41" w:rsidRPr="002F5A0B">
        <w:rPr>
          <w:szCs w:val="28"/>
        </w:rPr>
        <w:t>ясного</w:t>
      </w:r>
      <w:r w:rsidR="002F5A0B">
        <w:rPr>
          <w:szCs w:val="28"/>
        </w:rPr>
        <w:t xml:space="preserve"> </w:t>
      </w:r>
      <w:r w:rsidR="00085F41" w:rsidRPr="002F5A0B">
        <w:rPr>
          <w:szCs w:val="28"/>
        </w:rPr>
        <w:t>дня)</w:t>
      </w:r>
      <w:r w:rsidR="00A13207" w:rsidRPr="002F5A0B">
        <w:rPr>
          <w:szCs w:val="28"/>
        </w:rPr>
        <w:t>,</w:t>
      </w:r>
      <w:r w:rsidR="002F5A0B">
        <w:rPr>
          <w:szCs w:val="28"/>
        </w:rPr>
        <w:t xml:space="preserve"> </w:t>
      </w:r>
      <w:r w:rsidR="00A13207" w:rsidRPr="002F5A0B">
        <w:rPr>
          <w:szCs w:val="28"/>
        </w:rPr>
        <w:t>белый</w:t>
      </w:r>
      <w:r w:rsidR="002F5A0B">
        <w:rPr>
          <w:szCs w:val="28"/>
        </w:rPr>
        <w:t xml:space="preserve"> </w:t>
      </w:r>
      <w:r w:rsidR="00A13207" w:rsidRPr="002F5A0B">
        <w:rPr>
          <w:szCs w:val="28"/>
        </w:rPr>
        <w:t>день</w:t>
      </w:r>
      <w:r w:rsidR="002F5A0B">
        <w:rPr>
          <w:szCs w:val="28"/>
        </w:rPr>
        <w:t xml:space="preserve"> </w:t>
      </w:r>
      <w:r w:rsidR="00085F41" w:rsidRPr="002F5A0B">
        <w:rPr>
          <w:szCs w:val="28"/>
        </w:rPr>
        <w:t>(обычно</w:t>
      </w:r>
      <w:r w:rsidR="002F5A0B">
        <w:rPr>
          <w:szCs w:val="28"/>
        </w:rPr>
        <w:t xml:space="preserve"> </w:t>
      </w:r>
      <w:r w:rsidR="00085F41" w:rsidRPr="002F5A0B">
        <w:rPr>
          <w:szCs w:val="28"/>
        </w:rPr>
        <w:t>о</w:t>
      </w:r>
      <w:r w:rsidR="002F5A0B">
        <w:rPr>
          <w:szCs w:val="28"/>
        </w:rPr>
        <w:t xml:space="preserve"> </w:t>
      </w:r>
      <w:r w:rsidR="00085F41" w:rsidRPr="002F5A0B">
        <w:rPr>
          <w:szCs w:val="28"/>
        </w:rPr>
        <w:t>полном</w:t>
      </w:r>
      <w:r w:rsidR="002F5A0B">
        <w:rPr>
          <w:szCs w:val="28"/>
        </w:rPr>
        <w:t xml:space="preserve"> </w:t>
      </w:r>
      <w:r w:rsidR="00085F41" w:rsidRPr="002F5A0B">
        <w:rPr>
          <w:szCs w:val="28"/>
        </w:rPr>
        <w:t>рассвете</w:t>
      </w:r>
      <w:r w:rsidR="002F5A0B">
        <w:rPr>
          <w:szCs w:val="28"/>
        </w:rPr>
        <w:t xml:space="preserve"> </w:t>
      </w:r>
      <w:r w:rsidR="00085F41" w:rsidRPr="002F5A0B">
        <w:rPr>
          <w:szCs w:val="28"/>
        </w:rPr>
        <w:t>в</w:t>
      </w:r>
      <w:r w:rsidR="002F5A0B">
        <w:rPr>
          <w:szCs w:val="28"/>
        </w:rPr>
        <w:t xml:space="preserve"> </w:t>
      </w:r>
      <w:r w:rsidR="00085F41" w:rsidRPr="002F5A0B">
        <w:rPr>
          <w:szCs w:val="28"/>
        </w:rPr>
        <w:t>противоположении</w:t>
      </w:r>
      <w:r w:rsidR="002F5A0B">
        <w:rPr>
          <w:szCs w:val="28"/>
        </w:rPr>
        <w:t xml:space="preserve"> </w:t>
      </w:r>
      <w:r w:rsidR="00085F41" w:rsidRPr="002F5A0B">
        <w:rPr>
          <w:szCs w:val="28"/>
        </w:rPr>
        <w:t>предрассветным</w:t>
      </w:r>
      <w:r w:rsidR="002F5A0B">
        <w:rPr>
          <w:szCs w:val="28"/>
        </w:rPr>
        <w:t xml:space="preserve"> </w:t>
      </w:r>
      <w:r w:rsidR="00085F41" w:rsidRPr="002F5A0B">
        <w:rPr>
          <w:szCs w:val="28"/>
        </w:rPr>
        <w:t>сумеркам)</w:t>
      </w:r>
      <w:r w:rsidR="00F427E9" w:rsidRPr="002F5A0B">
        <w:rPr>
          <w:szCs w:val="28"/>
        </w:rPr>
        <w:t>,</w:t>
      </w:r>
      <w:r w:rsidR="002F5A0B">
        <w:rPr>
          <w:szCs w:val="28"/>
        </w:rPr>
        <w:t xml:space="preserve"> </w:t>
      </w:r>
      <w:r w:rsidR="004F45F9" w:rsidRPr="002F5A0B">
        <w:rPr>
          <w:szCs w:val="28"/>
        </w:rPr>
        <w:t>[</w:t>
      </w:r>
      <w:r w:rsidR="00F427E9" w:rsidRPr="002F5A0B">
        <w:rPr>
          <w:szCs w:val="28"/>
        </w:rPr>
        <w:t>ССРЛЯ</w:t>
      </w:r>
      <w:r w:rsidR="002F5A0B">
        <w:rPr>
          <w:szCs w:val="28"/>
        </w:rPr>
        <w:t xml:space="preserve"> </w:t>
      </w:r>
      <w:r w:rsidR="00F427E9" w:rsidRPr="002F5A0B">
        <w:rPr>
          <w:szCs w:val="28"/>
        </w:rPr>
        <w:t>1962</w:t>
      </w:r>
      <w:r w:rsidR="004F45F9" w:rsidRPr="002F5A0B">
        <w:rPr>
          <w:szCs w:val="28"/>
        </w:rPr>
        <w:t>:</w:t>
      </w:r>
      <w:r w:rsidR="002F5A0B">
        <w:rPr>
          <w:szCs w:val="28"/>
        </w:rPr>
        <w:t xml:space="preserve"> </w:t>
      </w:r>
      <w:r w:rsidR="00F427E9" w:rsidRPr="002F5A0B">
        <w:rPr>
          <w:szCs w:val="28"/>
        </w:rPr>
        <w:t>379,</w:t>
      </w:r>
      <w:r w:rsidR="002F5A0B">
        <w:rPr>
          <w:szCs w:val="28"/>
        </w:rPr>
        <w:t xml:space="preserve"> </w:t>
      </w:r>
      <w:r w:rsidR="00F427E9" w:rsidRPr="002F5A0B">
        <w:rPr>
          <w:szCs w:val="28"/>
        </w:rPr>
        <w:t>382</w:t>
      </w:r>
      <w:r w:rsidR="004F45F9" w:rsidRPr="002F5A0B">
        <w:rPr>
          <w:szCs w:val="28"/>
        </w:rPr>
        <w:t>]</w:t>
      </w:r>
      <w:r w:rsidR="00F427E9" w:rsidRPr="002F5A0B">
        <w:rPr>
          <w:szCs w:val="28"/>
        </w:rPr>
        <w:t>.</w:t>
      </w:r>
      <w:r w:rsidR="002F5A0B">
        <w:rPr>
          <w:szCs w:val="28"/>
        </w:rPr>
        <w:t xml:space="preserve"> </w:t>
      </w:r>
      <w:r w:rsidRPr="002F5A0B">
        <w:rPr>
          <w:szCs w:val="28"/>
        </w:rPr>
        <w:t>В</w:t>
      </w:r>
      <w:r w:rsidR="002F5A0B">
        <w:rPr>
          <w:szCs w:val="28"/>
        </w:rPr>
        <w:t xml:space="preserve"> </w:t>
      </w:r>
      <w:r w:rsidRPr="002F5A0B">
        <w:rPr>
          <w:szCs w:val="28"/>
        </w:rPr>
        <w:t>английском</w:t>
      </w:r>
      <w:r w:rsidR="002F5A0B">
        <w:rPr>
          <w:szCs w:val="28"/>
        </w:rPr>
        <w:t xml:space="preserve"> </w:t>
      </w:r>
      <w:r w:rsidRPr="002F5A0B">
        <w:rPr>
          <w:szCs w:val="28"/>
        </w:rPr>
        <w:t>языке:</w:t>
      </w:r>
      <w:r w:rsidR="002F5A0B">
        <w:rPr>
          <w:szCs w:val="28"/>
        </w:rPr>
        <w:t xml:space="preserve"> </w:t>
      </w:r>
      <w:r w:rsidRPr="002F5A0B">
        <w:rPr>
          <w:szCs w:val="28"/>
          <w:lang w:val="en-US"/>
        </w:rPr>
        <w:t>white</w:t>
      </w:r>
      <w:r w:rsidR="002F5A0B">
        <w:rPr>
          <w:szCs w:val="28"/>
        </w:rPr>
        <w:t xml:space="preserve"> </w:t>
      </w:r>
      <w:r w:rsidRPr="002F5A0B">
        <w:rPr>
          <w:szCs w:val="28"/>
          <w:lang w:val="en-US"/>
        </w:rPr>
        <w:t>matter</w:t>
      </w:r>
      <w:r w:rsidR="002F5A0B">
        <w:rPr>
          <w:szCs w:val="28"/>
        </w:rPr>
        <w:t xml:space="preserve"> </w:t>
      </w:r>
      <w:r w:rsidRPr="002F5A0B">
        <w:rPr>
          <w:szCs w:val="28"/>
        </w:rPr>
        <w:t>(белое</w:t>
      </w:r>
      <w:r w:rsidR="002F5A0B">
        <w:rPr>
          <w:szCs w:val="28"/>
        </w:rPr>
        <w:t xml:space="preserve"> </w:t>
      </w:r>
      <w:r w:rsidRPr="002F5A0B">
        <w:rPr>
          <w:szCs w:val="28"/>
        </w:rPr>
        <w:t>вещество</w:t>
      </w:r>
      <w:r w:rsidR="002F5A0B">
        <w:rPr>
          <w:szCs w:val="28"/>
        </w:rPr>
        <w:t xml:space="preserve"> </w:t>
      </w:r>
      <w:r w:rsidRPr="002F5A0B">
        <w:rPr>
          <w:szCs w:val="28"/>
        </w:rPr>
        <w:t>мозга)</w:t>
      </w:r>
      <w:r w:rsidR="002F5A0B">
        <w:rPr>
          <w:szCs w:val="28"/>
        </w:rPr>
        <w:t xml:space="preserve"> </w:t>
      </w:r>
      <w:r w:rsidRPr="002F5A0B">
        <w:rPr>
          <w:szCs w:val="28"/>
        </w:rPr>
        <w:t>восходит</w:t>
      </w:r>
      <w:r w:rsidR="002F5A0B">
        <w:rPr>
          <w:szCs w:val="28"/>
        </w:rPr>
        <w:t xml:space="preserve"> </w:t>
      </w:r>
      <w:r w:rsidRPr="002F5A0B">
        <w:rPr>
          <w:szCs w:val="28"/>
        </w:rPr>
        <w:t>к</w:t>
      </w:r>
      <w:r w:rsidR="002F5A0B">
        <w:rPr>
          <w:szCs w:val="28"/>
        </w:rPr>
        <w:t xml:space="preserve"> </w:t>
      </w:r>
      <w:r w:rsidRPr="002F5A0B">
        <w:rPr>
          <w:szCs w:val="28"/>
        </w:rPr>
        <w:t>значению</w:t>
      </w:r>
      <w:r w:rsidR="002F5A0B">
        <w:rPr>
          <w:szCs w:val="28"/>
        </w:rPr>
        <w:t xml:space="preserve"> </w:t>
      </w:r>
      <w:r w:rsidRPr="002F5A0B">
        <w:rPr>
          <w:szCs w:val="28"/>
        </w:rPr>
        <w:t>«имеющий</w:t>
      </w:r>
      <w:r w:rsidR="002F5A0B">
        <w:rPr>
          <w:szCs w:val="28"/>
        </w:rPr>
        <w:t xml:space="preserve"> </w:t>
      </w:r>
      <w:r w:rsidRPr="002F5A0B">
        <w:rPr>
          <w:szCs w:val="28"/>
        </w:rPr>
        <w:t>естественную</w:t>
      </w:r>
      <w:r w:rsidR="002F5A0B">
        <w:rPr>
          <w:szCs w:val="28"/>
        </w:rPr>
        <w:t xml:space="preserve"> </w:t>
      </w:r>
      <w:r w:rsidRPr="002F5A0B">
        <w:rPr>
          <w:szCs w:val="28"/>
        </w:rPr>
        <w:t>окраску»,</w:t>
      </w:r>
      <w:r w:rsidR="002F5A0B">
        <w:rPr>
          <w:szCs w:val="28"/>
        </w:rPr>
        <w:t xml:space="preserve"> </w:t>
      </w:r>
      <w:r w:rsidRPr="002F5A0B">
        <w:rPr>
          <w:szCs w:val="28"/>
          <w:lang w:val="en-US"/>
        </w:rPr>
        <w:t>white</w:t>
      </w:r>
      <w:r w:rsidR="002F5A0B">
        <w:rPr>
          <w:szCs w:val="28"/>
        </w:rPr>
        <w:t xml:space="preserve"> </w:t>
      </w:r>
      <w:r w:rsidRPr="002F5A0B">
        <w:rPr>
          <w:szCs w:val="28"/>
          <w:lang w:val="en-US"/>
        </w:rPr>
        <w:t>area</w:t>
      </w:r>
      <w:r w:rsidR="002F5A0B">
        <w:rPr>
          <w:szCs w:val="28"/>
        </w:rPr>
        <w:t xml:space="preserve"> </w:t>
      </w:r>
      <w:r w:rsidRPr="002F5A0B">
        <w:rPr>
          <w:szCs w:val="28"/>
        </w:rPr>
        <w:t>(участок</w:t>
      </w:r>
      <w:r w:rsidR="002F5A0B">
        <w:rPr>
          <w:szCs w:val="28"/>
        </w:rPr>
        <w:t xml:space="preserve"> </w:t>
      </w:r>
      <w:r w:rsidRPr="002F5A0B">
        <w:rPr>
          <w:szCs w:val="28"/>
        </w:rPr>
        <w:t>земли,</w:t>
      </w:r>
      <w:r w:rsidR="002F5A0B">
        <w:rPr>
          <w:szCs w:val="28"/>
        </w:rPr>
        <w:t xml:space="preserve"> </w:t>
      </w:r>
      <w:r w:rsidRPr="002F5A0B">
        <w:rPr>
          <w:szCs w:val="28"/>
        </w:rPr>
        <w:t>неосвоенный</w:t>
      </w:r>
      <w:r w:rsidR="002F5A0B">
        <w:rPr>
          <w:szCs w:val="28"/>
        </w:rPr>
        <w:t xml:space="preserve"> </w:t>
      </w:r>
      <w:r w:rsidRPr="002F5A0B">
        <w:rPr>
          <w:szCs w:val="28"/>
        </w:rPr>
        <w:t>и</w:t>
      </w:r>
      <w:r w:rsidR="002F5A0B">
        <w:rPr>
          <w:szCs w:val="28"/>
        </w:rPr>
        <w:t xml:space="preserve"> </w:t>
      </w:r>
      <w:r w:rsidRPr="002F5A0B">
        <w:rPr>
          <w:szCs w:val="28"/>
        </w:rPr>
        <w:t>неотведенный</w:t>
      </w:r>
      <w:r w:rsidR="002F5A0B">
        <w:rPr>
          <w:szCs w:val="28"/>
        </w:rPr>
        <w:t xml:space="preserve"> </w:t>
      </w:r>
      <w:r w:rsidRPr="002F5A0B">
        <w:rPr>
          <w:szCs w:val="28"/>
        </w:rPr>
        <w:t>для</w:t>
      </w:r>
      <w:r w:rsidR="002F5A0B">
        <w:rPr>
          <w:szCs w:val="28"/>
        </w:rPr>
        <w:t xml:space="preserve"> </w:t>
      </w:r>
      <w:r w:rsidRPr="002F5A0B">
        <w:rPr>
          <w:szCs w:val="28"/>
        </w:rPr>
        <w:t>каких-то</w:t>
      </w:r>
      <w:r w:rsidR="002F5A0B">
        <w:rPr>
          <w:szCs w:val="28"/>
        </w:rPr>
        <w:t xml:space="preserve"> </w:t>
      </w:r>
      <w:r w:rsidRPr="002F5A0B">
        <w:rPr>
          <w:szCs w:val="28"/>
        </w:rPr>
        <w:t>специальных</w:t>
      </w:r>
      <w:r w:rsidR="002F5A0B">
        <w:rPr>
          <w:szCs w:val="28"/>
        </w:rPr>
        <w:t xml:space="preserve"> </w:t>
      </w:r>
      <w:r w:rsidRPr="002F5A0B">
        <w:rPr>
          <w:szCs w:val="28"/>
        </w:rPr>
        <w:t>целей)</w:t>
      </w:r>
      <w:r w:rsidR="002F5A0B">
        <w:rPr>
          <w:szCs w:val="28"/>
        </w:rPr>
        <w:t xml:space="preserve"> </w:t>
      </w:r>
      <w:r w:rsidRPr="002F5A0B">
        <w:rPr>
          <w:szCs w:val="28"/>
        </w:rPr>
        <w:t>близко</w:t>
      </w:r>
      <w:r w:rsidR="002F5A0B">
        <w:rPr>
          <w:szCs w:val="28"/>
        </w:rPr>
        <w:t xml:space="preserve"> </w:t>
      </w:r>
      <w:r w:rsidRPr="002F5A0B">
        <w:rPr>
          <w:szCs w:val="28"/>
        </w:rPr>
        <w:t>к</w:t>
      </w:r>
      <w:r w:rsidR="002F5A0B">
        <w:rPr>
          <w:szCs w:val="28"/>
        </w:rPr>
        <w:t xml:space="preserve"> </w:t>
      </w:r>
      <w:r w:rsidRPr="002F5A0B">
        <w:rPr>
          <w:szCs w:val="28"/>
        </w:rPr>
        <w:t>значению</w:t>
      </w:r>
      <w:r w:rsidR="002F5A0B">
        <w:rPr>
          <w:szCs w:val="28"/>
        </w:rPr>
        <w:t xml:space="preserve"> </w:t>
      </w:r>
      <w:r w:rsidRPr="002F5A0B">
        <w:rPr>
          <w:szCs w:val="28"/>
        </w:rPr>
        <w:t>«светлый»</w:t>
      </w:r>
      <w:r w:rsidR="002F5A0B">
        <w:rPr>
          <w:szCs w:val="28"/>
        </w:rPr>
        <w:t xml:space="preserve"> </w:t>
      </w:r>
      <w:r w:rsidRPr="002F5A0B">
        <w:rPr>
          <w:szCs w:val="28"/>
        </w:rPr>
        <w:t>или</w:t>
      </w:r>
      <w:r w:rsidR="002F5A0B">
        <w:rPr>
          <w:szCs w:val="28"/>
        </w:rPr>
        <w:t xml:space="preserve"> </w:t>
      </w:r>
      <w:r w:rsidRPr="002F5A0B">
        <w:rPr>
          <w:szCs w:val="28"/>
        </w:rPr>
        <w:t>«чистый»</w:t>
      </w:r>
      <w:r w:rsidR="002F5A0B">
        <w:rPr>
          <w:szCs w:val="28"/>
        </w:rPr>
        <w:t xml:space="preserve"> </w:t>
      </w:r>
      <w:r w:rsidR="004F45F9" w:rsidRPr="002F5A0B">
        <w:rPr>
          <w:szCs w:val="28"/>
        </w:rPr>
        <w:t>[</w:t>
      </w:r>
      <w:r w:rsidR="00F427E9" w:rsidRPr="002F5A0B">
        <w:rPr>
          <w:szCs w:val="28"/>
          <w:lang w:val="en-US"/>
        </w:rPr>
        <w:t>Kollins</w:t>
      </w:r>
      <w:r w:rsidR="002F5A0B">
        <w:rPr>
          <w:szCs w:val="28"/>
        </w:rPr>
        <w:t xml:space="preserve"> </w:t>
      </w:r>
      <w:r w:rsidR="00F427E9" w:rsidRPr="002F5A0B">
        <w:rPr>
          <w:szCs w:val="28"/>
        </w:rPr>
        <w:t>2000</w:t>
      </w:r>
      <w:r w:rsidR="004F45F9" w:rsidRPr="002F5A0B">
        <w:rPr>
          <w:szCs w:val="28"/>
        </w:rPr>
        <w:t>:</w:t>
      </w:r>
      <w:r w:rsidR="002F5A0B">
        <w:rPr>
          <w:szCs w:val="28"/>
        </w:rPr>
        <w:t xml:space="preserve"> </w:t>
      </w:r>
      <w:r w:rsidR="00F427E9" w:rsidRPr="002F5A0B">
        <w:rPr>
          <w:szCs w:val="28"/>
        </w:rPr>
        <w:t>1738,</w:t>
      </w:r>
      <w:r w:rsidR="002F5A0B">
        <w:rPr>
          <w:szCs w:val="28"/>
        </w:rPr>
        <w:t xml:space="preserve"> </w:t>
      </w:r>
      <w:r w:rsidR="00F427E9" w:rsidRPr="002F5A0B">
        <w:rPr>
          <w:szCs w:val="28"/>
        </w:rPr>
        <w:t>1739</w:t>
      </w:r>
      <w:r w:rsidR="004F45F9" w:rsidRPr="002F5A0B">
        <w:rPr>
          <w:szCs w:val="28"/>
        </w:rPr>
        <w:t>]</w:t>
      </w:r>
      <w:r w:rsidR="00426F8E" w:rsidRPr="002F5A0B">
        <w:rPr>
          <w:szCs w:val="28"/>
        </w:rPr>
        <w:t>,</w:t>
      </w:r>
      <w:r w:rsidR="002F5A0B">
        <w:rPr>
          <w:szCs w:val="28"/>
        </w:rPr>
        <w:t xml:space="preserve"> </w:t>
      </w:r>
      <w:r w:rsidR="00426F8E" w:rsidRPr="002F5A0B">
        <w:rPr>
          <w:szCs w:val="28"/>
        </w:rPr>
        <w:t>словосочетание</w:t>
      </w:r>
      <w:r w:rsidR="002F5A0B">
        <w:rPr>
          <w:szCs w:val="28"/>
        </w:rPr>
        <w:t xml:space="preserve"> </w:t>
      </w:r>
      <w:r w:rsidR="00426F8E" w:rsidRPr="002F5A0B">
        <w:rPr>
          <w:szCs w:val="28"/>
          <w:lang w:val="en-US"/>
        </w:rPr>
        <w:t>White</w:t>
      </w:r>
      <w:r w:rsidR="002F5A0B">
        <w:rPr>
          <w:szCs w:val="28"/>
        </w:rPr>
        <w:t xml:space="preserve"> </w:t>
      </w:r>
      <w:r w:rsidR="00426F8E" w:rsidRPr="002F5A0B">
        <w:rPr>
          <w:szCs w:val="28"/>
          <w:lang w:val="en-US"/>
        </w:rPr>
        <w:t>Christmas</w:t>
      </w:r>
      <w:r w:rsidR="002F5A0B">
        <w:rPr>
          <w:szCs w:val="28"/>
        </w:rPr>
        <w:t xml:space="preserve"> </w:t>
      </w:r>
      <w:r w:rsidR="00426F8E" w:rsidRPr="002F5A0B">
        <w:rPr>
          <w:szCs w:val="28"/>
        </w:rPr>
        <w:t>(белое,</w:t>
      </w:r>
      <w:r w:rsidR="002F5A0B">
        <w:rPr>
          <w:szCs w:val="28"/>
        </w:rPr>
        <w:t xml:space="preserve"> </w:t>
      </w:r>
      <w:r w:rsidR="00426F8E" w:rsidRPr="002F5A0B">
        <w:rPr>
          <w:szCs w:val="28"/>
        </w:rPr>
        <w:t>снежное</w:t>
      </w:r>
      <w:r w:rsidR="002F5A0B">
        <w:rPr>
          <w:szCs w:val="28"/>
        </w:rPr>
        <w:t xml:space="preserve"> </w:t>
      </w:r>
      <w:r w:rsidR="00426F8E" w:rsidRPr="002F5A0B">
        <w:rPr>
          <w:szCs w:val="28"/>
        </w:rPr>
        <w:t>рождество)</w:t>
      </w:r>
      <w:r w:rsidR="002F5A0B">
        <w:rPr>
          <w:szCs w:val="28"/>
        </w:rPr>
        <w:t xml:space="preserve"> </w:t>
      </w:r>
      <w:r w:rsidR="00426F8E" w:rsidRPr="002F5A0B">
        <w:rPr>
          <w:szCs w:val="28"/>
        </w:rPr>
        <w:t>восходит</w:t>
      </w:r>
      <w:r w:rsidR="002F5A0B">
        <w:rPr>
          <w:szCs w:val="28"/>
        </w:rPr>
        <w:t xml:space="preserve"> </w:t>
      </w:r>
      <w:r w:rsidR="00426F8E" w:rsidRPr="002F5A0B">
        <w:rPr>
          <w:szCs w:val="28"/>
        </w:rPr>
        <w:t>к</w:t>
      </w:r>
      <w:r w:rsidR="002F5A0B">
        <w:rPr>
          <w:szCs w:val="28"/>
        </w:rPr>
        <w:t xml:space="preserve"> </w:t>
      </w:r>
      <w:r w:rsidR="00426F8E" w:rsidRPr="002F5A0B">
        <w:rPr>
          <w:szCs w:val="28"/>
        </w:rPr>
        <w:t>значениям</w:t>
      </w:r>
      <w:r w:rsidR="002F5A0B">
        <w:rPr>
          <w:szCs w:val="28"/>
        </w:rPr>
        <w:t xml:space="preserve"> </w:t>
      </w:r>
      <w:r w:rsidR="00426F8E" w:rsidRPr="002F5A0B">
        <w:rPr>
          <w:szCs w:val="28"/>
        </w:rPr>
        <w:t>«белый</w:t>
      </w:r>
      <w:r w:rsidR="002F5A0B">
        <w:rPr>
          <w:szCs w:val="28"/>
        </w:rPr>
        <w:t xml:space="preserve"> </w:t>
      </w:r>
      <w:r w:rsidR="00426F8E" w:rsidRPr="002F5A0B">
        <w:rPr>
          <w:szCs w:val="28"/>
        </w:rPr>
        <w:t>как</w:t>
      </w:r>
      <w:r w:rsidR="002F5A0B">
        <w:rPr>
          <w:szCs w:val="28"/>
        </w:rPr>
        <w:t xml:space="preserve"> </w:t>
      </w:r>
      <w:r w:rsidR="00426F8E" w:rsidRPr="002F5A0B">
        <w:rPr>
          <w:szCs w:val="28"/>
        </w:rPr>
        <w:t>снег»</w:t>
      </w:r>
      <w:r w:rsidR="002F5A0B">
        <w:rPr>
          <w:szCs w:val="28"/>
        </w:rPr>
        <w:t xml:space="preserve"> </w:t>
      </w:r>
      <w:r w:rsidR="00426F8E" w:rsidRPr="002F5A0B">
        <w:rPr>
          <w:szCs w:val="28"/>
        </w:rPr>
        <w:t>и</w:t>
      </w:r>
      <w:r w:rsidR="002F5A0B">
        <w:rPr>
          <w:szCs w:val="28"/>
        </w:rPr>
        <w:t xml:space="preserve"> </w:t>
      </w:r>
      <w:r w:rsidR="00426F8E" w:rsidRPr="002F5A0B">
        <w:rPr>
          <w:szCs w:val="28"/>
        </w:rPr>
        <w:t>«чистый»</w:t>
      </w:r>
      <w:r w:rsidR="002F5A0B">
        <w:rPr>
          <w:szCs w:val="28"/>
        </w:rPr>
        <w:t xml:space="preserve"> </w:t>
      </w:r>
      <w:r w:rsidR="004F45F9" w:rsidRPr="002F5A0B">
        <w:rPr>
          <w:szCs w:val="28"/>
        </w:rPr>
        <w:t>[</w:t>
      </w:r>
      <w:r w:rsidR="00426F8E" w:rsidRPr="002F5A0B">
        <w:rPr>
          <w:szCs w:val="28"/>
        </w:rPr>
        <w:t>Леонтович</w:t>
      </w:r>
      <w:r w:rsidR="002F5A0B">
        <w:rPr>
          <w:szCs w:val="28"/>
        </w:rPr>
        <w:t xml:space="preserve"> </w:t>
      </w:r>
      <w:r w:rsidR="00426F8E" w:rsidRPr="002F5A0B">
        <w:rPr>
          <w:szCs w:val="28"/>
        </w:rPr>
        <w:t>1998</w:t>
      </w:r>
      <w:r w:rsidR="004F45F9" w:rsidRPr="002F5A0B">
        <w:rPr>
          <w:szCs w:val="28"/>
        </w:rPr>
        <w:t>:</w:t>
      </w:r>
      <w:r w:rsidR="002F5A0B">
        <w:rPr>
          <w:szCs w:val="28"/>
        </w:rPr>
        <w:t xml:space="preserve"> </w:t>
      </w:r>
      <w:r w:rsidR="00426F8E" w:rsidRPr="002F5A0B">
        <w:rPr>
          <w:szCs w:val="28"/>
        </w:rPr>
        <w:t>391</w:t>
      </w:r>
      <w:r w:rsidR="004F45F9" w:rsidRPr="002F5A0B">
        <w:rPr>
          <w:szCs w:val="28"/>
        </w:rPr>
        <w:t>]</w:t>
      </w:r>
      <w:r w:rsidR="00426F8E" w:rsidRPr="002F5A0B">
        <w:rPr>
          <w:szCs w:val="28"/>
        </w:rPr>
        <w:t>.</w:t>
      </w:r>
    </w:p>
    <w:p w:rsidR="00812114" w:rsidRPr="002F5A0B" w:rsidRDefault="00812114" w:rsidP="002F5A0B">
      <w:pPr>
        <w:pStyle w:val="23"/>
        <w:keepNext/>
        <w:widowControl w:val="0"/>
        <w:ind w:left="0" w:firstLine="709"/>
        <w:rPr>
          <w:szCs w:val="28"/>
        </w:rPr>
      </w:pPr>
      <w:r w:rsidRPr="002F5A0B">
        <w:rPr>
          <w:szCs w:val="28"/>
        </w:rPr>
        <w:t>2)</w:t>
      </w:r>
      <w:r w:rsidR="002F5A0B">
        <w:rPr>
          <w:szCs w:val="28"/>
        </w:rPr>
        <w:t xml:space="preserve"> </w:t>
      </w:r>
      <w:r w:rsidRPr="002F5A0B">
        <w:rPr>
          <w:szCs w:val="28"/>
        </w:rPr>
        <w:t>ассоциации</w:t>
      </w:r>
      <w:r w:rsidR="002F5A0B">
        <w:rPr>
          <w:szCs w:val="28"/>
        </w:rPr>
        <w:t xml:space="preserve"> </w:t>
      </w:r>
      <w:r w:rsidRPr="002F5A0B">
        <w:rPr>
          <w:szCs w:val="28"/>
        </w:rPr>
        <w:t>соотносятся</w:t>
      </w:r>
      <w:r w:rsidR="002F5A0B">
        <w:rPr>
          <w:szCs w:val="28"/>
        </w:rPr>
        <w:t xml:space="preserve"> </w:t>
      </w:r>
      <w:r w:rsidRPr="002F5A0B">
        <w:rPr>
          <w:szCs w:val="28"/>
        </w:rPr>
        <w:t>с</w:t>
      </w:r>
      <w:r w:rsidR="002F5A0B">
        <w:rPr>
          <w:szCs w:val="28"/>
        </w:rPr>
        <w:t xml:space="preserve"> </w:t>
      </w:r>
      <w:r w:rsidRPr="002F5A0B">
        <w:rPr>
          <w:szCs w:val="28"/>
        </w:rPr>
        <w:t>фоновым</w:t>
      </w:r>
      <w:r w:rsidR="002F5A0B">
        <w:rPr>
          <w:szCs w:val="28"/>
        </w:rPr>
        <w:t xml:space="preserve"> </w:t>
      </w:r>
      <w:r w:rsidRPr="002F5A0B">
        <w:rPr>
          <w:szCs w:val="28"/>
        </w:rPr>
        <w:t>знанием</w:t>
      </w:r>
      <w:r w:rsidR="002F5A0B">
        <w:rPr>
          <w:szCs w:val="28"/>
        </w:rPr>
        <w:t xml:space="preserve"> </w:t>
      </w:r>
      <w:r w:rsidRPr="002F5A0B">
        <w:rPr>
          <w:szCs w:val="28"/>
        </w:rPr>
        <w:t>носителей</w:t>
      </w:r>
      <w:r w:rsidR="002F5A0B">
        <w:rPr>
          <w:szCs w:val="28"/>
        </w:rPr>
        <w:t xml:space="preserve"> </w:t>
      </w:r>
      <w:r w:rsidRPr="002F5A0B">
        <w:rPr>
          <w:szCs w:val="28"/>
        </w:rPr>
        <w:t>языка</w:t>
      </w:r>
      <w:r w:rsidR="002F5A0B">
        <w:rPr>
          <w:szCs w:val="28"/>
        </w:rPr>
        <w:t xml:space="preserve"> </w:t>
      </w:r>
      <w:r w:rsidRPr="002F5A0B">
        <w:rPr>
          <w:szCs w:val="28"/>
        </w:rPr>
        <w:t>о</w:t>
      </w:r>
      <w:r w:rsidR="002F5A0B">
        <w:rPr>
          <w:szCs w:val="28"/>
        </w:rPr>
        <w:t xml:space="preserve"> </w:t>
      </w:r>
      <w:r w:rsidRPr="002F5A0B">
        <w:rPr>
          <w:szCs w:val="28"/>
        </w:rPr>
        <w:t>данной</w:t>
      </w:r>
      <w:r w:rsidR="002F5A0B">
        <w:rPr>
          <w:szCs w:val="28"/>
        </w:rPr>
        <w:t xml:space="preserve"> </w:t>
      </w:r>
      <w:r w:rsidRPr="002F5A0B">
        <w:rPr>
          <w:szCs w:val="28"/>
        </w:rPr>
        <w:t>реалии</w:t>
      </w:r>
      <w:r w:rsidR="002F5A0B">
        <w:rPr>
          <w:szCs w:val="28"/>
        </w:rPr>
        <w:t xml:space="preserve"> </w:t>
      </w:r>
      <w:r w:rsidR="00F427E9" w:rsidRPr="002F5A0B">
        <w:rPr>
          <w:szCs w:val="28"/>
        </w:rPr>
        <w:t>или</w:t>
      </w:r>
      <w:r w:rsidR="002F5A0B">
        <w:rPr>
          <w:szCs w:val="28"/>
        </w:rPr>
        <w:t xml:space="preserve"> </w:t>
      </w:r>
      <w:r w:rsidR="00F427E9" w:rsidRPr="002F5A0B">
        <w:rPr>
          <w:szCs w:val="28"/>
        </w:rPr>
        <w:t>данное</w:t>
      </w:r>
      <w:r w:rsidR="002F5A0B">
        <w:rPr>
          <w:szCs w:val="28"/>
        </w:rPr>
        <w:t xml:space="preserve"> </w:t>
      </w:r>
      <w:r w:rsidR="00F427E9" w:rsidRPr="002F5A0B">
        <w:rPr>
          <w:szCs w:val="28"/>
        </w:rPr>
        <w:t>явление</w:t>
      </w:r>
      <w:r w:rsidR="002F5A0B">
        <w:rPr>
          <w:szCs w:val="28"/>
        </w:rPr>
        <w:t xml:space="preserve"> </w:t>
      </w:r>
      <w:r w:rsidR="00F427E9" w:rsidRPr="002F5A0B">
        <w:rPr>
          <w:szCs w:val="28"/>
        </w:rPr>
        <w:t>требует</w:t>
      </w:r>
      <w:r w:rsidR="002F5A0B">
        <w:rPr>
          <w:szCs w:val="28"/>
        </w:rPr>
        <w:t xml:space="preserve"> </w:t>
      </w:r>
      <w:r w:rsidR="00F427E9" w:rsidRPr="002F5A0B">
        <w:rPr>
          <w:szCs w:val="28"/>
        </w:rPr>
        <w:t>прессупозици</w:t>
      </w:r>
      <w:r w:rsidR="008F5107" w:rsidRPr="002F5A0B">
        <w:rPr>
          <w:szCs w:val="28"/>
        </w:rPr>
        <w:t>и</w:t>
      </w:r>
      <w:r w:rsidRPr="002F5A0B">
        <w:rPr>
          <w:szCs w:val="28"/>
        </w:rPr>
        <w:t>:</w:t>
      </w:r>
      <w:r w:rsidR="002F5A0B">
        <w:rPr>
          <w:szCs w:val="28"/>
        </w:rPr>
        <w:t xml:space="preserve"> </w:t>
      </w:r>
      <w:r w:rsidRPr="002F5A0B">
        <w:rPr>
          <w:szCs w:val="28"/>
        </w:rPr>
        <w:t>белая</w:t>
      </w:r>
      <w:r w:rsidR="002F5A0B">
        <w:rPr>
          <w:szCs w:val="28"/>
        </w:rPr>
        <w:t xml:space="preserve"> </w:t>
      </w:r>
      <w:r w:rsidRPr="002F5A0B">
        <w:rPr>
          <w:szCs w:val="28"/>
        </w:rPr>
        <w:t>изба</w:t>
      </w:r>
      <w:r w:rsidR="008B118E" w:rsidRPr="002F5A0B">
        <w:rPr>
          <w:szCs w:val="28"/>
        </w:rPr>
        <w:t>,</w:t>
      </w:r>
      <w:r w:rsidR="002F5A0B">
        <w:rPr>
          <w:szCs w:val="28"/>
        </w:rPr>
        <w:t xml:space="preserve"> </w:t>
      </w:r>
      <w:r w:rsidR="008B118E" w:rsidRPr="002F5A0B">
        <w:rPr>
          <w:szCs w:val="28"/>
        </w:rPr>
        <w:t>баня</w:t>
      </w:r>
      <w:r w:rsidR="002F5A0B">
        <w:rPr>
          <w:szCs w:val="28"/>
        </w:rPr>
        <w:t xml:space="preserve"> </w:t>
      </w:r>
      <w:r w:rsidRPr="002F5A0B">
        <w:rPr>
          <w:szCs w:val="28"/>
        </w:rPr>
        <w:t>-</w:t>
      </w:r>
      <w:r w:rsidR="002F5A0B">
        <w:rPr>
          <w:szCs w:val="28"/>
        </w:rPr>
        <w:t xml:space="preserve"> </w:t>
      </w:r>
      <w:r w:rsidR="008B118E" w:rsidRPr="002F5A0B">
        <w:rPr>
          <w:szCs w:val="28"/>
        </w:rPr>
        <w:t>(устар.)</w:t>
      </w:r>
      <w:r w:rsidR="002F5A0B">
        <w:rPr>
          <w:szCs w:val="28"/>
        </w:rPr>
        <w:t xml:space="preserve"> </w:t>
      </w:r>
      <w:r w:rsidRPr="002F5A0B">
        <w:rPr>
          <w:szCs w:val="28"/>
        </w:rPr>
        <w:t>это</w:t>
      </w:r>
      <w:r w:rsidR="002F5A0B">
        <w:rPr>
          <w:szCs w:val="28"/>
        </w:rPr>
        <w:t xml:space="preserve"> </w:t>
      </w:r>
      <w:r w:rsidR="008B118E" w:rsidRPr="002F5A0B">
        <w:rPr>
          <w:szCs w:val="28"/>
        </w:rPr>
        <w:t>постройки</w:t>
      </w:r>
      <w:r w:rsidR="002F5A0B">
        <w:rPr>
          <w:szCs w:val="28"/>
        </w:rPr>
        <w:t xml:space="preserve"> </w:t>
      </w:r>
      <w:r w:rsidR="008B118E" w:rsidRPr="002F5A0B">
        <w:rPr>
          <w:szCs w:val="28"/>
        </w:rPr>
        <w:t>с</w:t>
      </w:r>
      <w:r w:rsidR="002F5A0B">
        <w:rPr>
          <w:szCs w:val="28"/>
        </w:rPr>
        <w:t xml:space="preserve"> </w:t>
      </w:r>
      <w:r w:rsidRPr="002F5A0B">
        <w:rPr>
          <w:szCs w:val="28"/>
        </w:rPr>
        <w:t>дымоходом</w:t>
      </w:r>
      <w:r w:rsidR="002F5A0B">
        <w:rPr>
          <w:szCs w:val="28"/>
        </w:rPr>
        <w:t xml:space="preserve"> </w:t>
      </w:r>
      <w:r w:rsidRPr="002F5A0B">
        <w:rPr>
          <w:szCs w:val="28"/>
        </w:rPr>
        <w:t>и</w:t>
      </w:r>
      <w:r w:rsidR="002F5A0B">
        <w:rPr>
          <w:szCs w:val="28"/>
        </w:rPr>
        <w:t xml:space="preserve"> </w:t>
      </w:r>
      <w:r w:rsidRPr="002F5A0B">
        <w:rPr>
          <w:szCs w:val="28"/>
        </w:rPr>
        <w:t>дымоотводом,</w:t>
      </w:r>
      <w:r w:rsidR="002F5A0B">
        <w:rPr>
          <w:szCs w:val="28"/>
        </w:rPr>
        <w:t xml:space="preserve"> </w:t>
      </w:r>
      <w:r w:rsidR="008B118E" w:rsidRPr="002F5A0B">
        <w:rPr>
          <w:szCs w:val="28"/>
        </w:rPr>
        <w:t>выведенным</w:t>
      </w:r>
      <w:r w:rsidR="002F5A0B">
        <w:rPr>
          <w:szCs w:val="28"/>
        </w:rPr>
        <w:t xml:space="preserve"> </w:t>
      </w:r>
      <w:r w:rsidR="008B118E" w:rsidRPr="002F5A0B">
        <w:rPr>
          <w:szCs w:val="28"/>
        </w:rPr>
        <w:t>наружу,</w:t>
      </w:r>
      <w:r w:rsidR="002F5A0B">
        <w:rPr>
          <w:szCs w:val="28"/>
        </w:rPr>
        <w:t xml:space="preserve"> </w:t>
      </w:r>
      <w:r w:rsidR="008B118E" w:rsidRPr="002F5A0B">
        <w:rPr>
          <w:szCs w:val="28"/>
        </w:rPr>
        <w:t>через</w:t>
      </w:r>
      <w:r w:rsidR="002F5A0B">
        <w:rPr>
          <w:szCs w:val="28"/>
        </w:rPr>
        <w:t xml:space="preserve"> </w:t>
      </w:r>
      <w:r w:rsidR="008B118E" w:rsidRPr="002F5A0B">
        <w:rPr>
          <w:szCs w:val="28"/>
        </w:rPr>
        <w:t>крышу.</w:t>
      </w:r>
      <w:r w:rsidR="002F5A0B">
        <w:rPr>
          <w:szCs w:val="28"/>
        </w:rPr>
        <w:t xml:space="preserve"> </w:t>
      </w:r>
      <w:r w:rsidR="008B118E" w:rsidRPr="002F5A0B">
        <w:rPr>
          <w:szCs w:val="28"/>
        </w:rPr>
        <w:t>Они</w:t>
      </w:r>
      <w:r w:rsidR="002F5A0B">
        <w:rPr>
          <w:szCs w:val="28"/>
        </w:rPr>
        <w:t xml:space="preserve"> </w:t>
      </w:r>
      <w:r w:rsidRPr="002F5A0B">
        <w:rPr>
          <w:szCs w:val="28"/>
        </w:rPr>
        <w:t>противополага</w:t>
      </w:r>
      <w:r w:rsidR="008B118E" w:rsidRPr="002F5A0B">
        <w:rPr>
          <w:szCs w:val="28"/>
        </w:rPr>
        <w:t>ю</w:t>
      </w:r>
      <w:r w:rsidRPr="002F5A0B">
        <w:rPr>
          <w:szCs w:val="28"/>
        </w:rPr>
        <w:t>тся</w:t>
      </w:r>
      <w:r w:rsidR="002F5A0B">
        <w:rPr>
          <w:szCs w:val="28"/>
        </w:rPr>
        <w:t xml:space="preserve"> </w:t>
      </w:r>
      <w:r w:rsidR="008B118E" w:rsidRPr="002F5A0B">
        <w:rPr>
          <w:szCs w:val="28"/>
        </w:rPr>
        <w:t>черной,</w:t>
      </w:r>
      <w:r w:rsidR="002F5A0B">
        <w:rPr>
          <w:szCs w:val="28"/>
        </w:rPr>
        <w:t xml:space="preserve"> </w:t>
      </w:r>
      <w:r w:rsidR="008B118E" w:rsidRPr="002F5A0B">
        <w:rPr>
          <w:szCs w:val="28"/>
        </w:rPr>
        <w:t>курной</w:t>
      </w:r>
      <w:r w:rsidR="002F5A0B">
        <w:rPr>
          <w:szCs w:val="28"/>
        </w:rPr>
        <w:t xml:space="preserve"> </w:t>
      </w:r>
      <w:r w:rsidR="008B118E" w:rsidRPr="002F5A0B">
        <w:rPr>
          <w:szCs w:val="28"/>
        </w:rPr>
        <w:t>избе,</w:t>
      </w:r>
      <w:r w:rsidR="002F5A0B">
        <w:rPr>
          <w:szCs w:val="28"/>
        </w:rPr>
        <w:t xml:space="preserve"> </w:t>
      </w:r>
      <w:r w:rsidR="008B118E" w:rsidRPr="002F5A0B">
        <w:rPr>
          <w:szCs w:val="28"/>
        </w:rPr>
        <w:t>бане</w:t>
      </w:r>
      <w:r w:rsidR="002F5A0B">
        <w:rPr>
          <w:szCs w:val="28"/>
        </w:rPr>
        <w:t xml:space="preserve"> </w:t>
      </w:r>
      <w:r w:rsidR="004F45F9" w:rsidRPr="002F5A0B">
        <w:rPr>
          <w:szCs w:val="28"/>
        </w:rPr>
        <w:t>[</w:t>
      </w:r>
      <w:r w:rsidR="008B118E" w:rsidRPr="002F5A0B">
        <w:rPr>
          <w:szCs w:val="28"/>
        </w:rPr>
        <w:t>ССРЛЯ</w:t>
      </w:r>
      <w:r w:rsidR="002F5A0B">
        <w:rPr>
          <w:szCs w:val="28"/>
        </w:rPr>
        <w:t xml:space="preserve"> </w:t>
      </w:r>
      <w:r w:rsidR="008B118E" w:rsidRPr="002F5A0B">
        <w:rPr>
          <w:szCs w:val="28"/>
        </w:rPr>
        <w:t>1962</w:t>
      </w:r>
      <w:r w:rsidR="004F45F9" w:rsidRPr="002F5A0B">
        <w:rPr>
          <w:szCs w:val="28"/>
        </w:rPr>
        <w:t>:</w:t>
      </w:r>
      <w:r w:rsidR="002F5A0B">
        <w:rPr>
          <w:szCs w:val="28"/>
        </w:rPr>
        <w:t xml:space="preserve"> </w:t>
      </w:r>
      <w:r w:rsidR="008B118E" w:rsidRPr="002F5A0B">
        <w:rPr>
          <w:szCs w:val="28"/>
        </w:rPr>
        <w:t>379,</w:t>
      </w:r>
      <w:r w:rsidR="002F5A0B">
        <w:rPr>
          <w:szCs w:val="28"/>
        </w:rPr>
        <w:t xml:space="preserve"> </w:t>
      </w:r>
      <w:r w:rsidR="008B118E" w:rsidRPr="002F5A0B">
        <w:rPr>
          <w:szCs w:val="28"/>
        </w:rPr>
        <w:t>384</w:t>
      </w:r>
      <w:r w:rsidR="004F45F9" w:rsidRPr="002F5A0B">
        <w:rPr>
          <w:szCs w:val="28"/>
        </w:rPr>
        <w:t>]</w:t>
      </w:r>
      <w:r w:rsidR="002F5A0B">
        <w:rPr>
          <w:szCs w:val="28"/>
        </w:rPr>
        <w:t xml:space="preserve"> </w:t>
      </w:r>
      <w:r w:rsidR="008B118E" w:rsidRPr="002F5A0B">
        <w:rPr>
          <w:szCs w:val="28"/>
        </w:rPr>
        <w:t>.</w:t>
      </w:r>
      <w:r w:rsidR="002F5A0B">
        <w:rPr>
          <w:szCs w:val="28"/>
        </w:rPr>
        <w:t xml:space="preserve"> </w:t>
      </w:r>
      <w:r w:rsidRPr="002F5A0B">
        <w:rPr>
          <w:szCs w:val="28"/>
        </w:rPr>
        <w:t>Для</w:t>
      </w:r>
      <w:r w:rsidR="002F5A0B">
        <w:rPr>
          <w:szCs w:val="28"/>
        </w:rPr>
        <w:t xml:space="preserve"> </w:t>
      </w:r>
      <w:r w:rsidRPr="002F5A0B">
        <w:rPr>
          <w:szCs w:val="28"/>
        </w:rPr>
        <w:t>англичан</w:t>
      </w:r>
      <w:r w:rsidR="002F5A0B">
        <w:rPr>
          <w:szCs w:val="28"/>
        </w:rPr>
        <w:t xml:space="preserve"> </w:t>
      </w:r>
      <w:r w:rsidRPr="002F5A0B">
        <w:rPr>
          <w:szCs w:val="28"/>
        </w:rPr>
        <w:t>это</w:t>
      </w:r>
      <w:r w:rsidR="002F5A0B">
        <w:rPr>
          <w:szCs w:val="28"/>
        </w:rPr>
        <w:t xml:space="preserve"> </w:t>
      </w:r>
      <w:r w:rsidRPr="002F5A0B">
        <w:rPr>
          <w:szCs w:val="28"/>
        </w:rPr>
        <w:t>неестественно,</w:t>
      </w:r>
      <w:r w:rsidR="002F5A0B">
        <w:rPr>
          <w:szCs w:val="28"/>
        </w:rPr>
        <w:t xml:space="preserve"> </w:t>
      </w:r>
      <w:r w:rsidRPr="002F5A0B">
        <w:rPr>
          <w:szCs w:val="28"/>
        </w:rPr>
        <w:t>ведь</w:t>
      </w:r>
      <w:r w:rsidR="002F5A0B">
        <w:rPr>
          <w:szCs w:val="28"/>
        </w:rPr>
        <w:t xml:space="preserve"> </w:t>
      </w:r>
      <w:r w:rsidRPr="002F5A0B">
        <w:rPr>
          <w:szCs w:val="28"/>
        </w:rPr>
        <w:t>одним</w:t>
      </w:r>
      <w:r w:rsidR="002F5A0B">
        <w:rPr>
          <w:szCs w:val="28"/>
        </w:rPr>
        <w:t xml:space="preserve"> </w:t>
      </w:r>
      <w:r w:rsidRPr="002F5A0B">
        <w:rPr>
          <w:szCs w:val="28"/>
        </w:rPr>
        <w:t>из</w:t>
      </w:r>
      <w:r w:rsidR="002F5A0B">
        <w:rPr>
          <w:szCs w:val="28"/>
        </w:rPr>
        <w:t xml:space="preserve"> </w:t>
      </w:r>
      <w:r w:rsidRPr="002F5A0B">
        <w:rPr>
          <w:szCs w:val="28"/>
        </w:rPr>
        <w:t>главных</w:t>
      </w:r>
      <w:r w:rsidR="002F5A0B">
        <w:rPr>
          <w:szCs w:val="28"/>
        </w:rPr>
        <w:t xml:space="preserve"> </w:t>
      </w:r>
      <w:r w:rsidRPr="002F5A0B">
        <w:rPr>
          <w:szCs w:val="28"/>
        </w:rPr>
        <w:t>предметов</w:t>
      </w:r>
      <w:r w:rsidR="002F5A0B">
        <w:rPr>
          <w:szCs w:val="28"/>
        </w:rPr>
        <w:t xml:space="preserve"> </w:t>
      </w:r>
      <w:r w:rsidRPr="002F5A0B">
        <w:rPr>
          <w:szCs w:val="28"/>
        </w:rPr>
        <w:t>их</w:t>
      </w:r>
      <w:r w:rsidR="002F5A0B">
        <w:rPr>
          <w:szCs w:val="28"/>
        </w:rPr>
        <w:t xml:space="preserve"> </w:t>
      </w:r>
      <w:r w:rsidRPr="002F5A0B">
        <w:rPr>
          <w:szCs w:val="28"/>
        </w:rPr>
        <w:t>домашнего</w:t>
      </w:r>
      <w:r w:rsidR="002F5A0B">
        <w:rPr>
          <w:szCs w:val="28"/>
        </w:rPr>
        <w:t xml:space="preserve"> </w:t>
      </w:r>
      <w:r w:rsidRPr="002F5A0B">
        <w:rPr>
          <w:szCs w:val="28"/>
        </w:rPr>
        <w:t>быта</w:t>
      </w:r>
      <w:r w:rsidR="002F5A0B">
        <w:rPr>
          <w:szCs w:val="28"/>
        </w:rPr>
        <w:t xml:space="preserve"> </w:t>
      </w:r>
      <w:r w:rsidRPr="002F5A0B">
        <w:rPr>
          <w:szCs w:val="28"/>
        </w:rPr>
        <w:t>является</w:t>
      </w:r>
      <w:r w:rsidR="002F5A0B">
        <w:rPr>
          <w:szCs w:val="28"/>
        </w:rPr>
        <w:t xml:space="preserve"> </w:t>
      </w:r>
      <w:r w:rsidRPr="002F5A0B">
        <w:rPr>
          <w:szCs w:val="28"/>
        </w:rPr>
        <w:t>камин,</w:t>
      </w:r>
      <w:r w:rsidR="002F5A0B">
        <w:rPr>
          <w:szCs w:val="28"/>
        </w:rPr>
        <w:t xml:space="preserve"> </w:t>
      </w:r>
      <w:r w:rsidRPr="002F5A0B">
        <w:rPr>
          <w:szCs w:val="28"/>
        </w:rPr>
        <w:t>даже</w:t>
      </w:r>
      <w:r w:rsidR="002F5A0B">
        <w:rPr>
          <w:szCs w:val="28"/>
        </w:rPr>
        <w:t xml:space="preserve"> </w:t>
      </w:r>
      <w:r w:rsidRPr="002F5A0B">
        <w:rPr>
          <w:szCs w:val="28"/>
        </w:rPr>
        <w:t>если</w:t>
      </w:r>
      <w:r w:rsidR="002F5A0B">
        <w:rPr>
          <w:szCs w:val="28"/>
        </w:rPr>
        <w:t xml:space="preserve"> </w:t>
      </w:r>
      <w:r w:rsidRPr="002F5A0B">
        <w:rPr>
          <w:szCs w:val="28"/>
        </w:rPr>
        <w:t>он</w:t>
      </w:r>
      <w:r w:rsidR="002F5A0B">
        <w:rPr>
          <w:szCs w:val="28"/>
        </w:rPr>
        <w:t xml:space="preserve"> </w:t>
      </w:r>
      <w:r w:rsidRPr="002F5A0B">
        <w:rPr>
          <w:szCs w:val="28"/>
        </w:rPr>
        <w:t>служит</w:t>
      </w:r>
      <w:r w:rsidR="002F5A0B">
        <w:rPr>
          <w:szCs w:val="28"/>
        </w:rPr>
        <w:t xml:space="preserve"> </w:t>
      </w:r>
      <w:r w:rsidRPr="002F5A0B">
        <w:rPr>
          <w:szCs w:val="28"/>
        </w:rPr>
        <w:t>больше</w:t>
      </w:r>
      <w:r w:rsidR="002F5A0B">
        <w:rPr>
          <w:szCs w:val="28"/>
        </w:rPr>
        <w:t xml:space="preserve"> </w:t>
      </w:r>
      <w:r w:rsidRPr="002F5A0B">
        <w:rPr>
          <w:szCs w:val="28"/>
        </w:rPr>
        <w:t>для</w:t>
      </w:r>
      <w:r w:rsidR="002F5A0B">
        <w:rPr>
          <w:szCs w:val="28"/>
        </w:rPr>
        <w:t xml:space="preserve"> </w:t>
      </w:r>
      <w:r w:rsidRPr="002F5A0B">
        <w:rPr>
          <w:szCs w:val="28"/>
        </w:rPr>
        <w:t>поддержания</w:t>
      </w:r>
      <w:r w:rsidR="002F5A0B">
        <w:rPr>
          <w:szCs w:val="28"/>
        </w:rPr>
        <w:t xml:space="preserve"> </w:t>
      </w:r>
      <w:r w:rsidRPr="002F5A0B">
        <w:rPr>
          <w:szCs w:val="28"/>
        </w:rPr>
        <w:t>традиции,</w:t>
      </w:r>
      <w:r w:rsidR="002F5A0B">
        <w:rPr>
          <w:szCs w:val="28"/>
        </w:rPr>
        <w:t xml:space="preserve"> </w:t>
      </w:r>
      <w:r w:rsidRPr="002F5A0B">
        <w:rPr>
          <w:szCs w:val="28"/>
        </w:rPr>
        <w:t>а</w:t>
      </w:r>
      <w:r w:rsidR="002F5A0B">
        <w:rPr>
          <w:szCs w:val="28"/>
        </w:rPr>
        <w:t xml:space="preserve"> </w:t>
      </w:r>
      <w:r w:rsidRPr="002F5A0B">
        <w:rPr>
          <w:szCs w:val="28"/>
        </w:rPr>
        <w:t>не</w:t>
      </w:r>
      <w:r w:rsidR="002F5A0B">
        <w:rPr>
          <w:szCs w:val="28"/>
        </w:rPr>
        <w:t xml:space="preserve"> </w:t>
      </w:r>
      <w:r w:rsidRPr="002F5A0B">
        <w:rPr>
          <w:szCs w:val="28"/>
        </w:rPr>
        <w:t>для</w:t>
      </w:r>
      <w:r w:rsidR="002F5A0B">
        <w:rPr>
          <w:szCs w:val="28"/>
        </w:rPr>
        <w:t xml:space="preserve"> </w:t>
      </w:r>
      <w:r w:rsidRPr="002F5A0B">
        <w:rPr>
          <w:szCs w:val="28"/>
        </w:rPr>
        <w:t>обогрева</w:t>
      </w:r>
      <w:r w:rsidR="002F5A0B">
        <w:rPr>
          <w:szCs w:val="28"/>
        </w:rPr>
        <w:t xml:space="preserve"> </w:t>
      </w:r>
      <w:r w:rsidRPr="002F5A0B">
        <w:rPr>
          <w:szCs w:val="28"/>
        </w:rPr>
        <w:t>помещения.</w:t>
      </w:r>
      <w:r w:rsidR="002F5A0B">
        <w:rPr>
          <w:szCs w:val="28"/>
        </w:rPr>
        <w:t xml:space="preserve"> </w:t>
      </w:r>
      <w:r w:rsidR="006674A7" w:rsidRPr="002F5A0B">
        <w:rPr>
          <w:szCs w:val="28"/>
        </w:rPr>
        <w:t>Мало</w:t>
      </w:r>
      <w:r w:rsidR="002F5A0B">
        <w:rPr>
          <w:szCs w:val="28"/>
        </w:rPr>
        <w:t xml:space="preserve"> </w:t>
      </w:r>
      <w:r w:rsidR="006674A7" w:rsidRPr="002F5A0B">
        <w:rPr>
          <w:szCs w:val="28"/>
        </w:rPr>
        <w:t>того</w:t>
      </w:r>
      <w:r w:rsidR="002F5A0B">
        <w:rPr>
          <w:szCs w:val="28"/>
        </w:rPr>
        <w:t xml:space="preserve"> </w:t>
      </w:r>
      <w:r w:rsidR="006674A7" w:rsidRPr="002F5A0B">
        <w:rPr>
          <w:szCs w:val="28"/>
        </w:rPr>
        <w:t>они</w:t>
      </w:r>
      <w:r w:rsidR="002F5A0B">
        <w:rPr>
          <w:szCs w:val="28"/>
        </w:rPr>
        <w:t xml:space="preserve"> </w:t>
      </w:r>
      <w:r w:rsidR="006674A7" w:rsidRPr="002F5A0B">
        <w:rPr>
          <w:szCs w:val="28"/>
        </w:rPr>
        <w:t>имеют</w:t>
      </w:r>
      <w:r w:rsidR="002F5A0B">
        <w:rPr>
          <w:szCs w:val="28"/>
        </w:rPr>
        <w:t xml:space="preserve"> </w:t>
      </w:r>
      <w:r w:rsidR="006674A7" w:rsidRPr="002F5A0B">
        <w:rPr>
          <w:szCs w:val="28"/>
        </w:rPr>
        <w:t>традицию</w:t>
      </w:r>
      <w:r w:rsidR="002F5A0B">
        <w:rPr>
          <w:szCs w:val="28"/>
        </w:rPr>
        <w:t xml:space="preserve"> </w:t>
      </w:r>
      <w:r w:rsidR="006674A7" w:rsidRPr="002F5A0B">
        <w:rPr>
          <w:szCs w:val="28"/>
        </w:rPr>
        <w:t>купаться</w:t>
      </w:r>
      <w:r w:rsidR="002F5A0B">
        <w:rPr>
          <w:szCs w:val="28"/>
        </w:rPr>
        <w:t xml:space="preserve"> </w:t>
      </w:r>
      <w:r w:rsidR="006674A7" w:rsidRPr="002F5A0B">
        <w:rPr>
          <w:szCs w:val="28"/>
        </w:rPr>
        <w:t>только</w:t>
      </w:r>
      <w:r w:rsidR="002F5A0B">
        <w:rPr>
          <w:szCs w:val="28"/>
        </w:rPr>
        <w:t xml:space="preserve"> </w:t>
      </w:r>
      <w:r w:rsidR="006674A7" w:rsidRPr="002F5A0B">
        <w:rPr>
          <w:szCs w:val="28"/>
        </w:rPr>
        <w:t>в</w:t>
      </w:r>
      <w:r w:rsidR="002F5A0B">
        <w:rPr>
          <w:szCs w:val="28"/>
        </w:rPr>
        <w:t xml:space="preserve"> </w:t>
      </w:r>
      <w:r w:rsidR="006674A7" w:rsidRPr="002F5A0B">
        <w:rPr>
          <w:szCs w:val="28"/>
        </w:rPr>
        <w:t>ванной:</w:t>
      </w:r>
      <w:r w:rsidR="002F5A0B">
        <w:rPr>
          <w:szCs w:val="28"/>
        </w:rPr>
        <w:t xml:space="preserve"> </w:t>
      </w:r>
      <w:r w:rsidR="006674A7" w:rsidRPr="002F5A0B">
        <w:rPr>
          <w:szCs w:val="28"/>
        </w:rPr>
        <w:t>«советский</w:t>
      </w:r>
      <w:r w:rsidR="002F5A0B">
        <w:rPr>
          <w:szCs w:val="28"/>
        </w:rPr>
        <w:t xml:space="preserve"> </w:t>
      </w:r>
      <w:r w:rsidR="006674A7" w:rsidRPr="002F5A0B">
        <w:rPr>
          <w:szCs w:val="28"/>
        </w:rPr>
        <w:t>турист</w:t>
      </w:r>
      <w:r w:rsidR="002F5A0B">
        <w:rPr>
          <w:szCs w:val="28"/>
        </w:rPr>
        <w:t xml:space="preserve"> </w:t>
      </w:r>
      <w:r w:rsidR="006674A7" w:rsidRPr="002F5A0B">
        <w:rPr>
          <w:szCs w:val="28"/>
        </w:rPr>
        <w:t>так</w:t>
      </w:r>
      <w:r w:rsidR="002F5A0B">
        <w:rPr>
          <w:szCs w:val="28"/>
        </w:rPr>
        <w:t xml:space="preserve"> </w:t>
      </w:r>
      <w:r w:rsidR="006674A7" w:rsidRPr="002F5A0B">
        <w:rPr>
          <w:szCs w:val="28"/>
        </w:rPr>
        <w:t>же</w:t>
      </w:r>
      <w:r w:rsidR="002F5A0B">
        <w:rPr>
          <w:szCs w:val="28"/>
        </w:rPr>
        <w:t xml:space="preserve"> </w:t>
      </w:r>
      <w:r w:rsidR="006674A7" w:rsidRPr="002F5A0B">
        <w:rPr>
          <w:szCs w:val="28"/>
        </w:rPr>
        <w:t>сетует</w:t>
      </w:r>
      <w:r w:rsidR="002F5A0B">
        <w:rPr>
          <w:szCs w:val="28"/>
        </w:rPr>
        <w:t xml:space="preserve"> </w:t>
      </w:r>
      <w:r w:rsidR="006674A7" w:rsidRPr="002F5A0B">
        <w:rPr>
          <w:szCs w:val="28"/>
        </w:rPr>
        <w:t>в</w:t>
      </w:r>
      <w:r w:rsidR="002F5A0B">
        <w:rPr>
          <w:szCs w:val="28"/>
        </w:rPr>
        <w:t xml:space="preserve"> </w:t>
      </w:r>
      <w:r w:rsidR="006674A7" w:rsidRPr="002F5A0B">
        <w:rPr>
          <w:szCs w:val="28"/>
        </w:rPr>
        <w:t>Англии</w:t>
      </w:r>
      <w:r w:rsidR="002F5A0B">
        <w:rPr>
          <w:szCs w:val="28"/>
        </w:rPr>
        <w:t xml:space="preserve"> </w:t>
      </w:r>
      <w:r w:rsidR="006674A7" w:rsidRPr="002F5A0B">
        <w:rPr>
          <w:szCs w:val="28"/>
        </w:rPr>
        <w:t>на</w:t>
      </w:r>
      <w:r w:rsidR="002F5A0B">
        <w:rPr>
          <w:szCs w:val="28"/>
        </w:rPr>
        <w:t xml:space="preserve"> </w:t>
      </w:r>
      <w:r w:rsidR="006674A7" w:rsidRPr="002F5A0B">
        <w:rPr>
          <w:szCs w:val="28"/>
        </w:rPr>
        <w:t>ванну</w:t>
      </w:r>
      <w:r w:rsidR="002F5A0B">
        <w:rPr>
          <w:szCs w:val="28"/>
        </w:rPr>
        <w:t xml:space="preserve"> </w:t>
      </w:r>
      <w:r w:rsidR="006674A7" w:rsidRPr="002F5A0B">
        <w:rPr>
          <w:szCs w:val="28"/>
        </w:rPr>
        <w:t>без</w:t>
      </w:r>
      <w:r w:rsidR="002F5A0B">
        <w:rPr>
          <w:szCs w:val="28"/>
        </w:rPr>
        <w:t xml:space="preserve"> </w:t>
      </w:r>
      <w:r w:rsidR="006674A7" w:rsidRPr="002F5A0B">
        <w:rPr>
          <w:szCs w:val="28"/>
        </w:rPr>
        <w:t>душа,</w:t>
      </w:r>
      <w:r w:rsidR="002F5A0B">
        <w:rPr>
          <w:szCs w:val="28"/>
        </w:rPr>
        <w:t xml:space="preserve"> </w:t>
      </w:r>
      <w:r w:rsidR="006674A7" w:rsidRPr="002F5A0B">
        <w:rPr>
          <w:szCs w:val="28"/>
        </w:rPr>
        <w:t>как</w:t>
      </w:r>
      <w:r w:rsidR="002F5A0B">
        <w:rPr>
          <w:szCs w:val="28"/>
        </w:rPr>
        <w:t xml:space="preserve"> </w:t>
      </w:r>
      <w:r w:rsidR="006674A7" w:rsidRPr="002F5A0B">
        <w:rPr>
          <w:szCs w:val="28"/>
        </w:rPr>
        <w:t>английский</w:t>
      </w:r>
      <w:r w:rsidR="002F5A0B">
        <w:rPr>
          <w:szCs w:val="28"/>
        </w:rPr>
        <w:t xml:space="preserve"> </w:t>
      </w:r>
      <w:r w:rsidR="006674A7" w:rsidRPr="002F5A0B">
        <w:rPr>
          <w:szCs w:val="28"/>
        </w:rPr>
        <w:t>турист</w:t>
      </w:r>
      <w:r w:rsidR="002F5A0B">
        <w:rPr>
          <w:szCs w:val="28"/>
        </w:rPr>
        <w:t xml:space="preserve"> </w:t>
      </w:r>
      <w:r w:rsidR="006674A7" w:rsidRPr="002F5A0B">
        <w:rPr>
          <w:szCs w:val="28"/>
        </w:rPr>
        <w:t>в</w:t>
      </w:r>
      <w:r w:rsidR="002F5A0B">
        <w:rPr>
          <w:szCs w:val="28"/>
        </w:rPr>
        <w:t xml:space="preserve"> </w:t>
      </w:r>
      <w:r w:rsidR="006674A7" w:rsidRPr="002F5A0B">
        <w:rPr>
          <w:szCs w:val="28"/>
        </w:rPr>
        <w:t>СССР</w:t>
      </w:r>
      <w:r w:rsidR="002F5A0B">
        <w:rPr>
          <w:szCs w:val="28"/>
        </w:rPr>
        <w:t xml:space="preserve"> </w:t>
      </w:r>
      <w:r w:rsidR="006674A7" w:rsidRPr="002F5A0B">
        <w:rPr>
          <w:szCs w:val="28"/>
        </w:rPr>
        <w:t>-</w:t>
      </w:r>
      <w:r w:rsidR="002F5A0B">
        <w:rPr>
          <w:szCs w:val="28"/>
        </w:rPr>
        <w:t xml:space="preserve"> </w:t>
      </w:r>
      <w:r w:rsidR="006674A7" w:rsidRPr="002F5A0B">
        <w:rPr>
          <w:szCs w:val="28"/>
        </w:rPr>
        <w:t>на</w:t>
      </w:r>
      <w:r w:rsidR="002F5A0B">
        <w:rPr>
          <w:szCs w:val="28"/>
        </w:rPr>
        <w:t xml:space="preserve"> </w:t>
      </w:r>
      <w:r w:rsidR="006674A7" w:rsidRPr="002F5A0B">
        <w:rPr>
          <w:szCs w:val="28"/>
        </w:rPr>
        <w:t>умывальник</w:t>
      </w:r>
      <w:r w:rsidR="002F5A0B">
        <w:rPr>
          <w:szCs w:val="28"/>
        </w:rPr>
        <w:t xml:space="preserve"> </w:t>
      </w:r>
      <w:r w:rsidR="006674A7" w:rsidRPr="002F5A0B">
        <w:rPr>
          <w:szCs w:val="28"/>
        </w:rPr>
        <w:t>без</w:t>
      </w:r>
      <w:r w:rsidR="002F5A0B">
        <w:rPr>
          <w:szCs w:val="28"/>
        </w:rPr>
        <w:t xml:space="preserve"> </w:t>
      </w:r>
      <w:r w:rsidR="006674A7" w:rsidRPr="002F5A0B">
        <w:rPr>
          <w:szCs w:val="28"/>
        </w:rPr>
        <w:t>пробки»</w:t>
      </w:r>
      <w:r w:rsidR="002F5A0B">
        <w:rPr>
          <w:szCs w:val="28"/>
        </w:rPr>
        <w:t xml:space="preserve"> </w:t>
      </w:r>
      <w:r w:rsidR="006674A7" w:rsidRPr="002F5A0B">
        <w:rPr>
          <w:szCs w:val="28"/>
        </w:rPr>
        <w:t>[Овчинников</w:t>
      </w:r>
      <w:r w:rsidR="002F5A0B">
        <w:rPr>
          <w:szCs w:val="28"/>
        </w:rPr>
        <w:t xml:space="preserve"> </w:t>
      </w:r>
      <w:r w:rsidR="006674A7" w:rsidRPr="002F5A0B">
        <w:rPr>
          <w:szCs w:val="28"/>
        </w:rPr>
        <w:t>1974:</w:t>
      </w:r>
      <w:r w:rsidR="002F5A0B">
        <w:rPr>
          <w:szCs w:val="28"/>
        </w:rPr>
        <w:t xml:space="preserve"> </w:t>
      </w:r>
      <w:r w:rsidR="006674A7" w:rsidRPr="002F5A0B">
        <w:rPr>
          <w:szCs w:val="28"/>
        </w:rPr>
        <w:t>1].</w:t>
      </w:r>
      <w:r w:rsidR="002F5A0B">
        <w:rPr>
          <w:szCs w:val="28"/>
        </w:rPr>
        <w:t xml:space="preserve"> </w:t>
      </w:r>
      <w:r w:rsidR="00854271" w:rsidRPr="002F5A0B">
        <w:rPr>
          <w:szCs w:val="28"/>
        </w:rPr>
        <w:t>В</w:t>
      </w:r>
      <w:r w:rsidR="002F5A0B">
        <w:rPr>
          <w:szCs w:val="28"/>
        </w:rPr>
        <w:t xml:space="preserve"> </w:t>
      </w:r>
      <w:r w:rsidR="00854271" w:rsidRPr="002F5A0B">
        <w:rPr>
          <w:szCs w:val="28"/>
        </w:rPr>
        <w:t>английском</w:t>
      </w:r>
      <w:r w:rsidR="002F5A0B">
        <w:rPr>
          <w:szCs w:val="28"/>
        </w:rPr>
        <w:t xml:space="preserve"> </w:t>
      </w:r>
      <w:r w:rsidR="00854271" w:rsidRPr="002F5A0B">
        <w:rPr>
          <w:szCs w:val="28"/>
        </w:rPr>
        <w:t>языке</w:t>
      </w:r>
      <w:r w:rsidR="002F5A0B">
        <w:rPr>
          <w:szCs w:val="28"/>
        </w:rPr>
        <w:t xml:space="preserve"> </w:t>
      </w:r>
      <w:r w:rsidR="008F5107" w:rsidRPr="002F5A0B">
        <w:rPr>
          <w:szCs w:val="28"/>
          <w:lang w:val="en-US"/>
        </w:rPr>
        <w:t>white</w:t>
      </w:r>
      <w:r w:rsidR="002F5A0B">
        <w:rPr>
          <w:szCs w:val="28"/>
        </w:rPr>
        <w:t xml:space="preserve"> </w:t>
      </w:r>
      <w:r w:rsidR="00854271" w:rsidRPr="002F5A0B">
        <w:rPr>
          <w:szCs w:val="28"/>
          <w:lang w:val="en-US"/>
        </w:rPr>
        <w:t>trash</w:t>
      </w:r>
      <w:r w:rsidR="002F5A0B">
        <w:rPr>
          <w:szCs w:val="28"/>
        </w:rPr>
        <w:t xml:space="preserve"> </w:t>
      </w:r>
      <w:r w:rsidR="00854271" w:rsidRPr="002F5A0B">
        <w:rPr>
          <w:szCs w:val="28"/>
        </w:rPr>
        <w:t>–</w:t>
      </w:r>
      <w:r w:rsidR="002F5A0B">
        <w:rPr>
          <w:szCs w:val="28"/>
        </w:rPr>
        <w:t xml:space="preserve"> </w:t>
      </w:r>
      <w:r w:rsidR="00854271" w:rsidRPr="002F5A0B">
        <w:rPr>
          <w:szCs w:val="28"/>
        </w:rPr>
        <w:t>«белые</w:t>
      </w:r>
      <w:r w:rsidR="002F5A0B">
        <w:rPr>
          <w:szCs w:val="28"/>
        </w:rPr>
        <w:t xml:space="preserve"> </w:t>
      </w:r>
      <w:r w:rsidR="00854271" w:rsidRPr="002F5A0B">
        <w:rPr>
          <w:szCs w:val="28"/>
        </w:rPr>
        <w:t>отбросы»,</w:t>
      </w:r>
      <w:r w:rsidR="002F5A0B">
        <w:rPr>
          <w:szCs w:val="28"/>
        </w:rPr>
        <w:t xml:space="preserve"> </w:t>
      </w:r>
      <w:r w:rsidR="00854271" w:rsidRPr="002F5A0B">
        <w:rPr>
          <w:szCs w:val="28"/>
        </w:rPr>
        <w:t>в</w:t>
      </w:r>
      <w:r w:rsidR="002F5A0B">
        <w:rPr>
          <w:szCs w:val="28"/>
        </w:rPr>
        <w:t xml:space="preserve"> </w:t>
      </w:r>
      <w:r w:rsidR="00854271" w:rsidRPr="002F5A0B">
        <w:rPr>
          <w:szCs w:val="28"/>
        </w:rPr>
        <w:t>южных</w:t>
      </w:r>
      <w:r w:rsidR="002F5A0B">
        <w:rPr>
          <w:szCs w:val="28"/>
        </w:rPr>
        <w:t xml:space="preserve"> </w:t>
      </w:r>
      <w:r w:rsidR="00854271" w:rsidRPr="002F5A0B">
        <w:rPr>
          <w:szCs w:val="28"/>
        </w:rPr>
        <w:t>штатах</w:t>
      </w:r>
      <w:r w:rsidR="002F5A0B">
        <w:rPr>
          <w:szCs w:val="28"/>
        </w:rPr>
        <w:t xml:space="preserve"> </w:t>
      </w:r>
      <w:r w:rsidR="00854271" w:rsidRPr="002F5A0B">
        <w:rPr>
          <w:szCs w:val="28"/>
        </w:rPr>
        <w:t>низший</w:t>
      </w:r>
      <w:r w:rsidR="002F5A0B">
        <w:rPr>
          <w:szCs w:val="28"/>
        </w:rPr>
        <w:t xml:space="preserve"> </w:t>
      </w:r>
      <w:r w:rsidR="00854271" w:rsidRPr="002F5A0B">
        <w:rPr>
          <w:szCs w:val="28"/>
        </w:rPr>
        <w:t>социальный</w:t>
      </w:r>
      <w:r w:rsidR="002F5A0B">
        <w:rPr>
          <w:szCs w:val="28"/>
        </w:rPr>
        <w:t xml:space="preserve"> </w:t>
      </w:r>
      <w:r w:rsidR="00854271" w:rsidRPr="002F5A0B">
        <w:rPr>
          <w:szCs w:val="28"/>
        </w:rPr>
        <w:t>класс</w:t>
      </w:r>
      <w:r w:rsidR="002F5A0B">
        <w:rPr>
          <w:szCs w:val="28"/>
        </w:rPr>
        <w:t xml:space="preserve"> </w:t>
      </w:r>
      <w:r w:rsidR="00854271" w:rsidRPr="002F5A0B">
        <w:rPr>
          <w:szCs w:val="28"/>
        </w:rPr>
        <w:t>белого</w:t>
      </w:r>
      <w:r w:rsidR="002F5A0B">
        <w:rPr>
          <w:szCs w:val="28"/>
        </w:rPr>
        <w:t xml:space="preserve"> </w:t>
      </w:r>
      <w:r w:rsidR="00854271" w:rsidRPr="002F5A0B">
        <w:rPr>
          <w:szCs w:val="28"/>
        </w:rPr>
        <w:t>населения,</w:t>
      </w:r>
      <w:r w:rsidR="002F5A0B">
        <w:rPr>
          <w:szCs w:val="28"/>
        </w:rPr>
        <w:t xml:space="preserve"> </w:t>
      </w:r>
      <w:r w:rsidR="00854271" w:rsidRPr="002F5A0B">
        <w:rPr>
          <w:szCs w:val="28"/>
        </w:rPr>
        <w:t>бедные</w:t>
      </w:r>
      <w:r w:rsidR="002F5A0B">
        <w:rPr>
          <w:szCs w:val="28"/>
        </w:rPr>
        <w:t xml:space="preserve"> </w:t>
      </w:r>
      <w:r w:rsidR="00854271" w:rsidRPr="002F5A0B">
        <w:rPr>
          <w:szCs w:val="28"/>
        </w:rPr>
        <w:t>и</w:t>
      </w:r>
      <w:r w:rsidR="002F5A0B">
        <w:rPr>
          <w:szCs w:val="28"/>
        </w:rPr>
        <w:t xml:space="preserve"> </w:t>
      </w:r>
      <w:r w:rsidR="00854271" w:rsidRPr="002F5A0B">
        <w:rPr>
          <w:szCs w:val="28"/>
        </w:rPr>
        <w:t>необразованные</w:t>
      </w:r>
      <w:r w:rsidR="002F5A0B">
        <w:rPr>
          <w:szCs w:val="28"/>
        </w:rPr>
        <w:t xml:space="preserve"> </w:t>
      </w:r>
      <w:r w:rsidR="00854271" w:rsidRPr="002F5A0B">
        <w:rPr>
          <w:szCs w:val="28"/>
        </w:rPr>
        <w:t>белые</w:t>
      </w:r>
      <w:r w:rsidR="002F5A0B">
        <w:rPr>
          <w:szCs w:val="28"/>
        </w:rPr>
        <w:t xml:space="preserve"> </w:t>
      </w:r>
      <w:r w:rsidR="004F45F9" w:rsidRPr="002F5A0B">
        <w:rPr>
          <w:szCs w:val="28"/>
        </w:rPr>
        <w:t>[</w:t>
      </w:r>
      <w:r w:rsidR="00854271" w:rsidRPr="002F5A0B">
        <w:rPr>
          <w:szCs w:val="28"/>
        </w:rPr>
        <w:t>Леонтович</w:t>
      </w:r>
      <w:r w:rsidR="002F5A0B">
        <w:rPr>
          <w:szCs w:val="28"/>
        </w:rPr>
        <w:t xml:space="preserve"> </w:t>
      </w:r>
      <w:r w:rsidR="00854271" w:rsidRPr="002F5A0B">
        <w:rPr>
          <w:szCs w:val="28"/>
        </w:rPr>
        <w:t>1998</w:t>
      </w:r>
      <w:r w:rsidR="004F45F9" w:rsidRPr="002F5A0B">
        <w:rPr>
          <w:szCs w:val="28"/>
        </w:rPr>
        <w:t>:</w:t>
      </w:r>
      <w:r w:rsidR="002F5A0B">
        <w:rPr>
          <w:szCs w:val="28"/>
        </w:rPr>
        <w:t xml:space="preserve"> </w:t>
      </w:r>
      <w:r w:rsidR="00854271" w:rsidRPr="002F5A0B">
        <w:rPr>
          <w:szCs w:val="28"/>
        </w:rPr>
        <w:t>393</w:t>
      </w:r>
      <w:r w:rsidR="004F45F9" w:rsidRPr="002F5A0B">
        <w:rPr>
          <w:szCs w:val="28"/>
        </w:rPr>
        <w:t>]</w:t>
      </w:r>
      <w:r w:rsidR="00854271" w:rsidRPr="002F5A0B">
        <w:rPr>
          <w:szCs w:val="28"/>
        </w:rPr>
        <w:t>.</w:t>
      </w:r>
    </w:p>
    <w:p w:rsidR="00812114" w:rsidRPr="002F5A0B" w:rsidRDefault="00812114" w:rsidP="002F5A0B">
      <w:pPr>
        <w:pStyle w:val="23"/>
        <w:keepNext/>
        <w:widowControl w:val="0"/>
        <w:ind w:left="0" w:firstLine="709"/>
        <w:rPr>
          <w:szCs w:val="28"/>
        </w:rPr>
      </w:pPr>
      <w:r w:rsidRPr="002F5A0B">
        <w:rPr>
          <w:szCs w:val="28"/>
        </w:rPr>
        <w:t>Примечательно</w:t>
      </w:r>
      <w:r w:rsidR="002F5A0B">
        <w:rPr>
          <w:szCs w:val="28"/>
        </w:rPr>
        <w:t xml:space="preserve"> </w:t>
      </w:r>
      <w:r w:rsidRPr="002F5A0B">
        <w:rPr>
          <w:szCs w:val="28"/>
        </w:rPr>
        <w:t>устаревшее</w:t>
      </w:r>
      <w:r w:rsidR="002F5A0B">
        <w:rPr>
          <w:szCs w:val="28"/>
        </w:rPr>
        <w:t xml:space="preserve"> </w:t>
      </w:r>
      <w:r w:rsidRPr="002F5A0B">
        <w:rPr>
          <w:szCs w:val="28"/>
        </w:rPr>
        <w:t>словосочетание</w:t>
      </w:r>
      <w:r w:rsidR="002F5A0B">
        <w:rPr>
          <w:szCs w:val="28"/>
        </w:rPr>
        <w:t xml:space="preserve"> </w:t>
      </w:r>
      <w:r w:rsidRPr="002F5A0B">
        <w:rPr>
          <w:szCs w:val="28"/>
        </w:rPr>
        <w:t>белый</w:t>
      </w:r>
      <w:r w:rsidR="002F5A0B">
        <w:rPr>
          <w:szCs w:val="28"/>
        </w:rPr>
        <w:t xml:space="preserve"> </w:t>
      </w:r>
      <w:r w:rsidRPr="002F5A0B">
        <w:rPr>
          <w:szCs w:val="28"/>
        </w:rPr>
        <w:t>арап</w:t>
      </w:r>
      <w:r w:rsidR="002F5A0B">
        <w:rPr>
          <w:szCs w:val="28"/>
        </w:rPr>
        <w:t xml:space="preserve"> </w:t>
      </w:r>
      <w:r w:rsidRPr="002F5A0B">
        <w:rPr>
          <w:szCs w:val="28"/>
        </w:rPr>
        <w:t>(араб,</w:t>
      </w:r>
      <w:r w:rsidR="002F5A0B">
        <w:rPr>
          <w:szCs w:val="28"/>
        </w:rPr>
        <w:t xml:space="preserve"> </w:t>
      </w:r>
      <w:r w:rsidRPr="002F5A0B">
        <w:rPr>
          <w:szCs w:val="28"/>
        </w:rPr>
        <w:t>белокожий</w:t>
      </w:r>
      <w:r w:rsidR="002F5A0B">
        <w:rPr>
          <w:szCs w:val="28"/>
        </w:rPr>
        <w:t xml:space="preserve"> </w:t>
      </w:r>
      <w:r w:rsidRPr="002F5A0B">
        <w:rPr>
          <w:szCs w:val="28"/>
        </w:rPr>
        <w:t>представитель</w:t>
      </w:r>
      <w:r w:rsidR="002F5A0B">
        <w:rPr>
          <w:szCs w:val="28"/>
        </w:rPr>
        <w:t xml:space="preserve"> </w:t>
      </w:r>
      <w:r w:rsidRPr="002F5A0B">
        <w:rPr>
          <w:szCs w:val="28"/>
        </w:rPr>
        <w:t>Аравии).</w:t>
      </w:r>
      <w:r w:rsidR="002F5A0B">
        <w:rPr>
          <w:szCs w:val="28"/>
        </w:rPr>
        <w:t xml:space="preserve"> </w:t>
      </w:r>
      <w:r w:rsidRPr="002F5A0B">
        <w:rPr>
          <w:szCs w:val="28"/>
        </w:rPr>
        <w:t>В</w:t>
      </w:r>
      <w:r w:rsidR="002F5A0B">
        <w:rPr>
          <w:szCs w:val="28"/>
        </w:rPr>
        <w:t xml:space="preserve"> </w:t>
      </w:r>
      <w:r w:rsidRPr="002F5A0B">
        <w:rPr>
          <w:szCs w:val="28"/>
        </w:rPr>
        <w:t>словаре</w:t>
      </w:r>
      <w:r w:rsidR="002F5A0B">
        <w:rPr>
          <w:szCs w:val="28"/>
        </w:rPr>
        <w:t xml:space="preserve"> </w:t>
      </w:r>
      <w:r w:rsidRPr="002F5A0B">
        <w:rPr>
          <w:szCs w:val="28"/>
        </w:rPr>
        <w:t>находим</w:t>
      </w:r>
      <w:r w:rsidR="002F5A0B">
        <w:rPr>
          <w:szCs w:val="28"/>
        </w:rPr>
        <w:t xml:space="preserve"> </w:t>
      </w:r>
      <w:r w:rsidRPr="002F5A0B">
        <w:rPr>
          <w:szCs w:val="28"/>
        </w:rPr>
        <w:t>следующую</w:t>
      </w:r>
      <w:r w:rsidR="002F5A0B">
        <w:rPr>
          <w:szCs w:val="28"/>
        </w:rPr>
        <w:t xml:space="preserve"> </w:t>
      </w:r>
      <w:r w:rsidRPr="002F5A0B">
        <w:rPr>
          <w:szCs w:val="28"/>
        </w:rPr>
        <w:t>историческую</w:t>
      </w:r>
      <w:r w:rsidR="002F5A0B">
        <w:rPr>
          <w:szCs w:val="28"/>
        </w:rPr>
        <w:t xml:space="preserve"> </w:t>
      </w:r>
      <w:r w:rsidRPr="002F5A0B">
        <w:rPr>
          <w:szCs w:val="28"/>
        </w:rPr>
        <w:t>справку:</w:t>
      </w:r>
      <w:r w:rsidR="002F5A0B">
        <w:rPr>
          <w:szCs w:val="28"/>
        </w:rPr>
        <w:t xml:space="preserve"> </w:t>
      </w:r>
      <w:r w:rsidRPr="002F5A0B">
        <w:rPr>
          <w:szCs w:val="28"/>
        </w:rPr>
        <w:t>«В</w:t>
      </w:r>
      <w:r w:rsidR="002F5A0B">
        <w:rPr>
          <w:szCs w:val="28"/>
        </w:rPr>
        <w:t xml:space="preserve"> </w:t>
      </w:r>
      <w:r w:rsidRPr="002F5A0B">
        <w:rPr>
          <w:szCs w:val="28"/>
        </w:rPr>
        <w:t>русских</w:t>
      </w:r>
      <w:r w:rsidR="002F5A0B">
        <w:rPr>
          <w:szCs w:val="28"/>
        </w:rPr>
        <w:t xml:space="preserve"> </w:t>
      </w:r>
      <w:r w:rsidRPr="002F5A0B">
        <w:rPr>
          <w:szCs w:val="28"/>
        </w:rPr>
        <w:t>и</w:t>
      </w:r>
      <w:r w:rsidR="002F5A0B">
        <w:rPr>
          <w:szCs w:val="28"/>
        </w:rPr>
        <w:t xml:space="preserve"> </w:t>
      </w:r>
      <w:r w:rsidRPr="002F5A0B">
        <w:rPr>
          <w:szCs w:val="28"/>
        </w:rPr>
        <w:t>южнославянских</w:t>
      </w:r>
      <w:r w:rsidR="002F5A0B">
        <w:rPr>
          <w:szCs w:val="28"/>
        </w:rPr>
        <w:t xml:space="preserve"> </w:t>
      </w:r>
      <w:r w:rsidRPr="002F5A0B">
        <w:rPr>
          <w:szCs w:val="28"/>
        </w:rPr>
        <w:t>источниках</w:t>
      </w:r>
      <w:r w:rsidR="002F5A0B">
        <w:rPr>
          <w:szCs w:val="28"/>
        </w:rPr>
        <w:t xml:space="preserve"> </w:t>
      </w:r>
      <w:r w:rsidRPr="002F5A0B">
        <w:rPr>
          <w:szCs w:val="28"/>
        </w:rPr>
        <w:t>под</w:t>
      </w:r>
      <w:r w:rsidR="002F5A0B">
        <w:rPr>
          <w:szCs w:val="28"/>
        </w:rPr>
        <w:t xml:space="preserve"> </w:t>
      </w:r>
      <w:r w:rsidRPr="002F5A0B">
        <w:rPr>
          <w:szCs w:val="28"/>
        </w:rPr>
        <w:t>«белыми</w:t>
      </w:r>
      <w:r w:rsidR="002F5A0B">
        <w:rPr>
          <w:szCs w:val="28"/>
        </w:rPr>
        <w:t xml:space="preserve"> </w:t>
      </w:r>
      <w:r w:rsidRPr="002F5A0B">
        <w:rPr>
          <w:szCs w:val="28"/>
        </w:rPr>
        <w:t>арапами»</w:t>
      </w:r>
      <w:r w:rsidR="002F5A0B">
        <w:rPr>
          <w:szCs w:val="28"/>
        </w:rPr>
        <w:t xml:space="preserve"> </w:t>
      </w:r>
      <w:r w:rsidRPr="002F5A0B">
        <w:rPr>
          <w:szCs w:val="28"/>
        </w:rPr>
        <w:t>подразумевались</w:t>
      </w:r>
      <w:r w:rsidR="002F5A0B">
        <w:rPr>
          <w:szCs w:val="28"/>
        </w:rPr>
        <w:t xml:space="preserve"> </w:t>
      </w:r>
      <w:r w:rsidRPr="002F5A0B">
        <w:rPr>
          <w:szCs w:val="28"/>
        </w:rPr>
        <w:t>именно</w:t>
      </w:r>
      <w:r w:rsidR="002F5A0B">
        <w:rPr>
          <w:szCs w:val="28"/>
        </w:rPr>
        <w:t xml:space="preserve"> </w:t>
      </w:r>
      <w:r w:rsidRPr="002F5A0B">
        <w:rPr>
          <w:szCs w:val="28"/>
        </w:rPr>
        <w:t>арабы,</w:t>
      </w:r>
      <w:r w:rsidR="002F5A0B">
        <w:rPr>
          <w:szCs w:val="28"/>
        </w:rPr>
        <w:t xml:space="preserve"> </w:t>
      </w:r>
      <w:r w:rsidRPr="002F5A0B">
        <w:rPr>
          <w:szCs w:val="28"/>
        </w:rPr>
        <w:t>в</w:t>
      </w:r>
      <w:r w:rsidR="002F5A0B">
        <w:rPr>
          <w:szCs w:val="28"/>
        </w:rPr>
        <w:t xml:space="preserve"> </w:t>
      </w:r>
      <w:r w:rsidRPr="002F5A0B">
        <w:rPr>
          <w:szCs w:val="28"/>
        </w:rPr>
        <w:t>отличие</w:t>
      </w:r>
      <w:r w:rsidR="002F5A0B">
        <w:rPr>
          <w:szCs w:val="28"/>
        </w:rPr>
        <w:t xml:space="preserve"> </w:t>
      </w:r>
      <w:r w:rsidRPr="002F5A0B">
        <w:rPr>
          <w:szCs w:val="28"/>
        </w:rPr>
        <w:t>от</w:t>
      </w:r>
      <w:r w:rsidR="002F5A0B">
        <w:rPr>
          <w:szCs w:val="28"/>
        </w:rPr>
        <w:t xml:space="preserve"> </w:t>
      </w:r>
      <w:r w:rsidRPr="002F5A0B">
        <w:rPr>
          <w:szCs w:val="28"/>
        </w:rPr>
        <w:t>термина</w:t>
      </w:r>
      <w:r w:rsidR="002F5A0B">
        <w:rPr>
          <w:szCs w:val="28"/>
        </w:rPr>
        <w:t xml:space="preserve"> </w:t>
      </w:r>
      <w:r w:rsidRPr="002F5A0B">
        <w:rPr>
          <w:szCs w:val="28"/>
        </w:rPr>
        <w:t>«черный</w:t>
      </w:r>
      <w:r w:rsidR="002F5A0B">
        <w:rPr>
          <w:szCs w:val="28"/>
        </w:rPr>
        <w:t xml:space="preserve"> </w:t>
      </w:r>
      <w:r w:rsidRPr="002F5A0B">
        <w:rPr>
          <w:szCs w:val="28"/>
        </w:rPr>
        <w:t>арап»,</w:t>
      </w:r>
      <w:r w:rsidR="002F5A0B">
        <w:rPr>
          <w:szCs w:val="28"/>
        </w:rPr>
        <w:t xml:space="preserve"> </w:t>
      </w:r>
      <w:r w:rsidRPr="002F5A0B">
        <w:rPr>
          <w:szCs w:val="28"/>
        </w:rPr>
        <w:t>обозначавшего</w:t>
      </w:r>
      <w:r w:rsidR="002F5A0B">
        <w:rPr>
          <w:szCs w:val="28"/>
        </w:rPr>
        <w:t xml:space="preserve"> </w:t>
      </w:r>
      <w:r w:rsidRPr="002F5A0B">
        <w:rPr>
          <w:szCs w:val="28"/>
        </w:rPr>
        <w:t>негров.</w:t>
      </w:r>
      <w:r w:rsidR="002F5A0B">
        <w:rPr>
          <w:szCs w:val="28"/>
        </w:rPr>
        <w:t xml:space="preserve"> </w:t>
      </w:r>
      <w:r w:rsidRPr="002F5A0B">
        <w:rPr>
          <w:szCs w:val="28"/>
        </w:rPr>
        <w:t>Путешественник</w:t>
      </w:r>
      <w:r w:rsidR="002F5A0B">
        <w:rPr>
          <w:szCs w:val="28"/>
        </w:rPr>
        <w:t xml:space="preserve"> </w:t>
      </w:r>
      <w:r w:rsidRPr="002F5A0B">
        <w:rPr>
          <w:szCs w:val="28"/>
        </w:rPr>
        <w:t>начала</w:t>
      </w:r>
      <w:r w:rsidR="002F5A0B">
        <w:rPr>
          <w:szCs w:val="28"/>
        </w:rPr>
        <w:t xml:space="preserve"> </w:t>
      </w:r>
      <w:r w:rsidRPr="002F5A0B">
        <w:rPr>
          <w:szCs w:val="28"/>
        </w:rPr>
        <w:t>Х</w:t>
      </w:r>
      <w:r w:rsidRPr="002F5A0B">
        <w:rPr>
          <w:szCs w:val="28"/>
          <w:lang w:val="en-US"/>
        </w:rPr>
        <w:t>VI</w:t>
      </w:r>
      <w:r w:rsidR="002F5A0B">
        <w:rPr>
          <w:szCs w:val="28"/>
        </w:rPr>
        <w:t xml:space="preserve"> </w:t>
      </w:r>
      <w:r w:rsidRPr="002F5A0B">
        <w:rPr>
          <w:szCs w:val="28"/>
        </w:rPr>
        <w:t>в.</w:t>
      </w:r>
      <w:r w:rsidR="002F5A0B">
        <w:rPr>
          <w:szCs w:val="28"/>
        </w:rPr>
        <w:t xml:space="preserve"> </w:t>
      </w:r>
      <w:r w:rsidRPr="002F5A0B">
        <w:rPr>
          <w:szCs w:val="28"/>
        </w:rPr>
        <w:t>Ф.А.Котов</w:t>
      </w:r>
      <w:r w:rsidR="002F5A0B">
        <w:rPr>
          <w:szCs w:val="28"/>
        </w:rPr>
        <w:t xml:space="preserve"> </w:t>
      </w:r>
      <w:r w:rsidRPr="002F5A0B">
        <w:rPr>
          <w:szCs w:val="28"/>
        </w:rPr>
        <w:t>свидетельствует,</w:t>
      </w:r>
      <w:r w:rsidR="002F5A0B">
        <w:rPr>
          <w:szCs w:val="28"/>
        </w:rPr>
        <w:t xml:space="preserve"> </w:t>
      </w:r>
      <w:r w:rsidRPr="002F5A0B">
        <w:rPr>
          <w:szCs w:val="28"/>
        </w:rPr>
        <w:t>что</w:t>
      </w:r>
      <w:r w:rsidR="002F5A0B">
        <w:rPr>
          <w:szCs w:val="28"/>
        </w:rPr>
        <w:t xml:space="preserve"> </w:t>
      </w:r>
      <w:r w:rsidRPr="002F5A0B">
        <w:rPr>
          <w:szCs w:val="28"/>
        </w:rPr>
        <w:t>живущие</w:t>
      </w:r>
      <w:r w:rsidR="002F5A0B">
        <w:rPr>
          <w:szCs w:val="28"/>
        </w:rPr>
        <w:t xml:space="preserve"> </w:t>
      </w:r>
      <w:r w:rsidRPr="002F5A0B">
        <w:rPr>
          <w:szCs w:val="28"/>
        </w:rPr>
        <w:t>«в</w:t>
      </w:r>
      <w:r w:rsidR="002F5A0B">
        <w:rPr>
          <w:szCs w:val="28"/>
        </w:rPr>
        <w:t xml:space="preserve"> </w:t>
      </w:r>
      <w:r w:rsidRPr="002F5A0B">
        <w:rPr>
          <w:szCs w:val="28"/>
        </w:rPr>
        <w:t>Арабской</w:t>
      </w:r>
      <w:r w:rsidR="002F5A0B">
        <w:rPr>
          <w:szCs w:val="28"/>
        </w:rPr>
        <w:t xml:space="preserve"> </w:t>
      </w:r>
      <w:r w:rsidRPr="002F5A0B">
        <w:rPr>
          <w:szCs w:val="28"/>
        </w:rPr>
        <w:t>земле»</w:t>
      </w:r>
      <w:r w:rsidR="002F5A0B">
        <w:rPr>
          <w:szCs w:val="28"/>
        </w:rPr>
        <w:t xml:space="preserve"> </w:t>
      </w:r>
      <w:r w:rsidRPr="002F5A0B">
        <w:rPr>
          <w:szCs w:val="28"/>
        </w:rPr>
        <w:t>арапы</w:t>
      </w:r>
      <w:r w:rsidR="002F5A0B">
        <w:rPr>
          <w:szCs w:val="28"/>
        </w:rPr>
        <w:t xml:space="preserve"> </w:t>
      </w:r>
      <w:r w:rsidRPr="002F5A0B">
        <w:rPr>
          <w:szCs w:val="28"/>
        </w:rPr>
        <w:t>не</w:t>
      </w:r>
      <w:r w:rsidR="002F5A0B">
        <w:rPr>
          <w:szCs w:val="28"/>
        </w:rPr>
        <w:t xml:space="preserve"> </w:t>
      </w:r>
      <w:r w:rsidRPr="002F5A0B">
        <w:rPr>
          <w:szCs w:val="28"/>
        </w:rPr>
        <w:t>черны.</w:t>
      </w:r>
      <w:r w:rsidR="002F5A0B">
        <w:rPr>
          <w:szCs w:val="28"/>
        </w:rPr>
        <w:t xml:space="preserve"> </w:t>
      </w:r>
      <w:r w:rsidRPr="002F5A0B">
        <w:rPr>
          <w:szCs w:val="28"/>
        </w:rPr>
        <w:t>В</w:t>
      </w:r>
      <w:r w:rsidR="002F5A0B">
        <w:rPr>
          <w:szCs w:val="28"/>
        </w:rPr>
        <w:t xml:space="preserve"> </w:t>
      </w:r>
      <w:r w:rsidRPr="002F5A0B">
        <w:rPr>
          <w:szCs w:val="28"/>
        </w:rPr>
        <w:t>1853</w:t>
      </w:r>
      <w:r w:rsidR="002F5A0B">
        <w:rPr>
          <w:szCs w:val="28"/>
        </w:rPr>
        <w:t xml:space="preserve"> </w:t>
      </w:r>
      <w:r w:rsidRPr="002F5A0B">
        <w:rPr>
          <w:szCs w:val="28"/>
        </w:rPr>
        <w:t>году,</w:t>
      </w:r>
      <w:r w:rsidR="002F5A0B">
        <w:rPr>
          <w:szCs w:val="28"/>
        </w:rPr>
        <w:t xml:space="preserve"> </w:t>
      </w:r>
      <w:r w:rsidRPr="002F5A0B">
        <w:rPr>
          <w:szCs w:val="28"/>
        </w:rPr>
        <w:t>когда</w:t>
      </w:r>
      <w:r w:rsidR="002F5A0B">
        <w:rPr>
          <w:szCs w:val="28"/>
        </w:rPr>
        <w:t xml:space="preserve"> </w:t>
      </w:r>
      <w:r w:rsidRPr="002F5A0B">
        <w:rPr>
          <w:szCs w:val="28"/>
        </w:rPr>
        <w:t>Россия</w:t>
      </w:r>
      <w:r w:rsidR="002F5A0B">
        <w:rPr>
          <w:szCs w:val="28"/>
        </w:rPr>
        <w:t xml:space="preserve"> </w:t>
      </w:r>
      <w:r w:rsidRPr="002F5A0B">
        <w:rPr>
          <w:szCs w:val="28"/>
        </w:rPr>
        <w:t>оказала</w:t>
      </w:r>
      <w:r w:rsidR="002F5A0B">
        <w:rPr>
          <w:szCs w:val="28"/>
        </w:rPr>
        <w:t xml:space="preserve"> </w:t>
      </w:r>
      <w:r w:rsidRPr="002F5A0B">
        <w:rPr>
          <w:szCs w:val="28"/>
        </w:rPr>
        <w:t>военную</w:t>
      </w:r>
      <w:r w:rsidR="002F5A0B">
        <w:rPr>
          <w:szCs w:val="28"/>
        </w:rPr>
        <w:t xml:space="preserve"> </w:t>
      </w:r>
      <w:r w:rsidRPr="002F5A0B">
        <w:rPr>
          <w:szCs w:val="28"/>
        </w:rPr>
        <w:t>помощь</w:t>
      </w:r>
      <w:r w:rsidR="002F5A0B">
        <w:rPr>
          <w:szCs w:val="28"/>
        </w:rPr>
        <w:t xml:space="preserve"> </w:t>
      </w:r>
      <w:r w:rsidRPr="002F5A0B">
        <w:rPr>
          <w:szCs w:val="28"/>
        </w:rPr>
        <w:t>турецкому</w:t>
      </w:r>
      <w:r w:rsidR="002F5A0B">
        <w:rPr>
          <w:szCs w:val="28"/>
        </w:rPr>
        <w:t xml:space="preserve"> </w:t>
      </w:r>
      <w:r w:rsidRPr="002F5A0B">
        <w:rPr>
          <w:szCs w:val="28"/>
        </w:rPr>
        <w:t>султану</w:t>
      </w:r>
      <w:r w:rsidR="002F5A0B">
        <w:rPr>
          <w:szCs w:val="28"/>
        </w:rPr>
        <w:t xml:space="preserve"> </w:t>
      </w:r>
      <w:r w:rsidRPr="002F5A0B">
        <w:rPr>
          <w:szCs w:val="28"/>
        </w:rPr>
        <w:t>в</w:t>
      </w:r>
      <w:r w:rsidR="002F5A0B">
        <w:rPr>
          <w:szCs w:val="28"/>
        </w:rPr>
        <w:t xml:space="preserve"> </w:t>
      </w:r>
      <w:r w:rsidRPr="002F5A0B">
        <w:rPr>
          <w:szCs w:val="28"/>
        </w:rPr>
        <w:t>его</w:t>
      </w:r>
      <w:r w:rsidR="002F5A0B">
        <w:rPr>
          <w:szCs w:val="28"/>
        </w:rPr>
        <w:t xml:space="preserve"> </w:t>
      </w:r>
      <w:r w:rsidRPr="002F5A0B">
        <w:rPr>
          <w:szCs w:val="28"/>
        </w:rPr>
        <w:t>конфликте</w:t>
      </w:r>
      <w:r w:rsidR="002F5A0B">
        <w:rPr>
          <w:szCs w:val="28"/>
        </w:rPr>
        <w:t xml:space="preserve"> </w:t>
      </w:r>
      <w:r w:rsidRPr="002F5A0B">
        <w:rPr>
          <w:szCs w:val="28"/>
        </w:rPr>
        <w:t>с</w:t>
      </w:r>
      <w:r w:rsidR="002F5A0B">
        <w:rPr>
          <w:szCs w:val="28"/>
        </w:rPr>
        <w:t xml:space="preserve"> </w:t>
      </w:r>
      <w:r w:rsidRPr="002F5A0B">
        <w:rPr>
          <w:szCs w:val="28"/>
        </w:rPr>
        <w:t>египетским</w:t>
      </w:r>
      <w:r w:rsidR="002F5A0B">
        <w:rPr>
          <w:szCs w:val="28"/>
        </w:rPr>
        <w:t xml:space="preserve"> </w:t>
      </w:r>
      <w:r w:rsidRPr="002F5A0B">
        <w:rPr>
          <w:szCs w:val="28"/>
        </w:rPr>
        <w:t>пашой,</w:t>
      </w:r>
      <w:r w:rsidR="002F5A0B">
        <w:rPr>
          <w:szCs w:val="28"/>
        </w:rPr>
        <w:t xml:space="preserve"> </w:t>
      </w:r>
      <w:r w:rsidRPr="002F5A0B">
        <w:rPr>
          <w:szCs w:val="28"/>
        </w:rPr>
        <w:t>матросы</w:t>
      </w:r>
      <w:r w:rsidR="002F5A0B">
        <w:rPr>
          <w:szCs w:val="28"/>
        </w:rPr>
        <w:t xml:space="preserve"> </w:t>
      </w:r>
      <w:r w:rsidRPr="002F5A0B">
        <w:rPr>
          <w:szCs w:val="28"/>
        </w:rPr>
        <w:t>Черноморского</w:t>
      </w:r>
      <w:r w:rsidR="002F5A0B">
        <w:rPr>
          <w:szCs w:val="28"/>
        </w:rPr>
        <w:t xml:space="preserve"> </w:t>
      </w:r>
      <w:r w:rsidRPr="002F5A0B">
        <w:rPr>
          <w:szCs w:val="28"/>
        </w:rPr>
        <w:t>флота,</w:t>
      </w:r>
      <w:r w:rsidR="002F5A0B">
        <w:rPr>
          <w:szCs w:val="28"/>
        </w:rPr>
        <w:t xml:space="preserve"> </w:t>
      </w:r>
      <w:r w:rsidRPr="002F5A0B">
        <w:rPr>
          <w:szCs w:val="28"/>
        </w:rPr>
        <w:t>направлявшегося</w:t>
      </w:r>
      <w:r w:rsidR="002F5A0B">
        <w:rPr>
          <w:szCs w:val="28"/>
        </w:rPr>
        <w:t xml:space="preserve"> </w:t>
      </w:r>
      <w:r w:rsidRPr="002F5A0B">
        <w:rPr>
          <w:szCs w:val="28"/>
        </w:rPr>
        <w:t>в</w:t>
      </w:r>
      <w:r w:rsidR="002F5A0B">
        <w:rPr>
          <w:szCs w:val="28"/>
        </w:rPr>
        <w:t xml:space="preserve"> </w:t>
      </w:r>
      <w:r w:rsidRPr="002F5A0B">
        <w:rPr>
          <w:szCs w:val="28"/>
        </w:rPr>
        <w:t>Константинополь,</w:t>
      </w:r>
      <w:r w:rsidR="002F5A0B">
        <w:rPr>
          <w:szCs w:val="28"/>
        </w:rPr>
        <w:t xml:space="preserve"> </w:t>
      </w:r>
      <w:r w:rsidRPr="002F5A0B">
        <w:rPr>
          <w:szCs w:val="28"/>
        </w:rPr>
        <w:t>называли</w:t>
      </w:r>
      <w:r w:rsidR="002F5A0B">
        <w:rPr>
          <w:szCs w:val="28"/>
        </w:rPr>
        <w:t xml:space="preserve"> </w:t>
      </w:r>
      <w:r w:rsidRPr="002F5A0B">
        <w:rPr>
          <w:szCs w:val="28"/>
        </w:rPr>
        <w:t>этот</w:t>
      </w:r>
      <w:r w:rsidR="002F5A0B">
        <w:rPr>
          <w:szCs w:val="28"/>
        </w:rPr>
        <w:t xml:space="preserve"> </w:t>
      </w:r>
      <w:r w:rsidRPr="002F5A0B">
        <w:rPr>
          <w:szCs w:val="28"/>
        </w:rPr>
        <w:t>поход</w:t>
      </w:r>
      <w:r w:rsidR="002F5A0B">
        <w:rPr>
          <w:szCs w:val="28"/>
        </w:rPr>
        <w:t xml:space="preserve"> </w:t>
      </w:r>
      <w:r w:rsidRPr="002F5A0B">
        <w:rPr>
          <w:szCs w:val="28"/>
        </w:rPr>
        <w:t>походом</w:t>
      </w:r>
      <w:r w:rsidR="002F5A0B">
        <w:rPr>
          <w:szCs w:val="28"/>
        </w:rPr>
        <w:t xml:space="preserve"> </w:t>
      </w:r>
      <w:r w:rsidRPr="002F5A0B">
        <w:rPr>
          <w:szCs w:val="28"/>
        </w:rPr>
        <w:t>«под</w:t>
      </w:r>
      <w:r w:rsidR="002F5A0B">
        <w:rPr>
          <w:szCs w:val="28"/>
        </w:rPr>
        <w:t xml:space="preserve"> </w:t>
      </w:r>
      <w:r w:rsidRPr="002F5A0B">
        <w:rPr>
          <w:szCs w:val="28"/>
        </w:rPr>
        <w:t>белого</w:t>
      </w:r>
      <w:r w:rsidR="002F5A0B">
        <w:rPr>
          <w:szCs w:val="28"/>
        </w:rPr>
        <w:t xml:space="preserve"> </w:t>
      </w:r>
      <w:r w:rsidRPr="002F5A0B">
        <w:rPr>
          <w:szCs w:val="28"/>
        </w:rPr>
        <w:t>арапа»,</w:t>
      </w:r>
      <w:r w:rsidR="002F5A0B">
        <w:rPr>
          <w:szCs w:val="28"/>
        </w:rPr>
        <w:t xml:space="preserve"> </w:t>
      </w:r>
      <w:r w:rsidRPr="002F5A0B">
        <w:rPr>
          <w:szCs w:val="28"/>
        </w:rPr>
        <w:t>также</w:t>
      </w:r>
      <w:r w:rsidR="002F5A0B">
        <w:rPr>
          <w:szCs w:val="28"/>
        </w:rPr>
        <w:t xml:space="preserve"> </w:t>
      </w:r>
      <w:r w:rsidRPr="002F5A0B">
        <w:rPr>
          <w:szCs w:val="28"/>
        </w:rPr>
        <w:t>имея</w:t>
      </w:r>
      <w:r w:rsidR="002F5A0B">
        <w:rPr>
          <w:szCs w:val="28"/>
        </w:rPr>
        <w:t xml:space="preserve"> </w:t>
      </w:r>
      <w:r w:rsidRPr="002F5A0B">
        <w:rPr>
          <w:szCs w:val="28"/>
        </w:rPr>
        <w:t>в</w:t>
      </w:r>
      <w:r w:rsidR="002F5A0B">
        <w:rPr>
          <w:szCs w:val="28"/>
        </w:rPr>
        <w:t xml:space="preserve"> </w:t>
      </w:r>
      <w:r w:rsidRPr="002F5A0B">
        <w:rPr>
          <w:szCs w:val="28"/>
        </w:rPr>
        <w:t>виду</w:t>
      </w:r>
      <w:r w:rsidR="002F5A0B">
        <w:rPr>
          <w:szCs w:val="28"/>
        </w:rPr>
        <w:t xml:space="preserve"> </w:t>
      </w:r>
      <w:r w:rsidRPr="002F5A0B">
        <w:rPr>
          <w:szCs w:val="28"/>
        </w:rPr>
        <w:t>именно</w:t>
      </w:r>
      <w:r w:rsidR="002F5A0B">
        <w:rPr>
          <w:szCs w:val="28"/>
        </w:rPr>
        <w:t xml:space="preserve"> </w:t>
      </w:r>
      <w:r w:rsidRPr="002F5A0B">
        <w:rPr>
          <w:szCs w:val="28"/>
        </w:rPr>
        <w:t>арабов</w:t>
      </w:r>
      <w:r w:rsidR="002F5A0B">
        <w:rPr>
          <w:szCs w:val="28"/>
        </w:rPr>
        <w:t xml:space="preserve"> </w:t>
      </w:r>
      <w:r w:rsidRPr="002F5A0B">
        <w:rPr>
          <w:szCs w:val="28"/>
        </w:rPr>
        <w:t>и</w:t>
      </w:r>
      <w:r w:rsidR="002F5A0B">
        <w:rPr>
          <w:szCs w:val="28"/>
        </w:rPr>
        <w:t xml:space="preserve"> </w:t>
      </w:r>
      <w:r w:rsidRPr="002F5A0B">
        <w:rPr>
          <w:szCs w:val="28"/>
        </w:rPr>
        <w:t>Аравию.</w:t>
      </w:r>
      <w:r w:rsidR="002F5A0B">
        <w:rPr>
          <w:szCs w:val="28"/>
        </w:rPr>
        <w:t xml:space="preserve"> </w:t>
      </w:r>
      <w:r w:rsidRPr="002F5A0B">
        <w:rPr>
          <w:szCs w:val="28"/>
        </w:rPr>
        <w:t>Фантастические</w:t>
      </w:r>
      <w:r w:rsidR="002F5A0B">
        <w:rPr>
          <w:szCs w:val="28"/>
        </w:rPr>
        <w:t xml:space="preserve"> </w:t>
      </w:r>
      <w:r w:rsidRPr="002F5A0B">
        <w:rPr>
          <w:szCs w:val="28"/>
        </w:rPr>
        <w:t>рассказы</w:t>
      </w:r>
      <w:r w:rsidR="002F5A0B">
        <w:rPr>
          <w:szCs w:val="28"/>
        </w:rPr>
        <w:t xml:space="preserve"> </w:t>
      </w:r>
      <w:r w:rsidRPr="002F5A0B">
        <w:rPr>
          <w:szCs w:val="28"/>
        </w:rPr>
        <w:t>о</w:t>
      </w:r>
      <w:r w:rsidR="002F5A0B">
        <w:rPr>
          <w:szCs w:val="28"/>
        </w:rPr>
        <w:t xml:space="preserve"> </w:t>
      </w:r>
      <w:r w:rsidRPr="002F5A0B">
        <w:rPr>
          <w:szCs w:val="28"/>
        </w:rPr>
        <w:t>«белых</w:t>
      </w:r>
      <w:r w:rsidR="002F5A0B">
        <w:rPr>
          <w:szCs w:val="28"/>
        </w:rPr>
        <w:t xml:space="preserve"> </w:t>
      </w:r>
      <w:r w:rsidRPr="002F5A0B">
        <w:rPr>
          <w:szCs w:val="28"/>
        </w:rPr>
        <w:t>арапах»</w:t>
      </w:r>
      <w:r w:rsidR="002F5A0B">
        <w:rPr>
          <w:szCs w:val="28"/>
        </w:rPr>
        <w:t xml:space="preserve"> </w:t>
      </w:r>
      <w:r w:rsidRPr="002F5A0B">
        <w:rPr>
          <w:szCs w:val="28"/>
        </w:rPr>
        <w:t>и</w:t>
      </w:r>
      <w:r w:rsidR="002F5A0B">
        <w:rPr>
          <w:szCs w:val="28"/>
        </w:rPr>
        <w:t xml:space="preserve"> </w:t>
      </w:r>
      <w:r w:rsidRPr="002F5A0B">
        <w:rPr>
          <w:szCs w:val="28"/>
        </w:rPr>
        <w:t>их</w:t>
      </w:r>
      <w:r w:rsidR="002F5A0B">
        <w:rPr>
          <w:szCs w:val="28"/>
        </w:rPr>
        <w:t xml:space="preserve"> </w:t>
      </w:r>
      <w:r w:rsidRPr="002F5A0B">
        <w:rPr>
          <w:szCs w:val="28"/>
        </w:rPr>
        <w:t>стране</w:t>
      </w:r>
      <w:r w:rsidR="002F5A0B">
        <w:rPr>
          <w:szCs w:val="28"/>
        </w:rPr>
        <w:t xml:space="preserve"> </w:t>
      </w:r>
      <w:r w:rsidRPr="002F5A0B">
        <w:rPr>
          <w:szCs w:val="28"/>
        </w:rPr>
        <w:t>–</w:t>
      </w:r>
      <w:r w:rsidR="002F5A0B">
        <w:rPr>
          <w:szCs w:val="28"/>
        </w:rPr>
        <w:t xml:space="preserve"> </w:t>
      </w:r>
      <w:r w:rsidRPr="002F5A0B">
        <w:rPr>
          <w:szCs w:val="28"/>
        </w:rPr>
        <w:t>«белой</w:t>
      </w:r>
      <w:r w:rsidR="002F5A0B">
        <w:rPr>
          <w:szCs w:val="28"/>
        </w:rPr>
        <w:t xml:space="preserve"> </w:t>
      </w:r>
      <w:r w:rsidRPr="002F5A0B">
        <w:rPr>
          <w:szCs w:val="28"/>
        </w:rPr>
        <w:t>Арапии»</w:t>
      </w:r>
      <w:r w:rsidR="002F5A0B">
        <w:rPr>
          <w:szCs w:val="28"/>
        </w:rPr>
        <w:t xml:space="preserve"> </w:t>
      </w:r>
      <w:r w:rsidRPr="002F5A0B">
        <w:rPr>
          <w:szCs w:val="28"/>
        </w:rPr>
        <w:t>долгое</w:t>
      </w:r>
      <w:r w:rsidR="002F5A0B">
        <w:rPr>
          <w:szCs w:val="28"/>
        </w:rPr>
        <w:t xml:space="preserve"> </w:t>
      </w:r>
      <w:r w:rsidRPr="002F5A0B">
        <w:rPr>
          <w:szCs w:val="28"/>
        </w:rPr>
        <w:t>время</w:t>
      </w:r>
      <w:r w:rsidR="002F5A0B">
        <w:rPr>
          <w:szCs w:val="28"/>
        </w:rPr>
        <w:t xml:space="preserve"> </w:t>
      </w:r>
      <w:r w:rsidRPr="002F5A0B">
        <w:rPr>
          <w:szCs w:val="28"/>
        </w:rPr>
        <w:t>ходили</w:t>
      </w:r>
      <w:r w:rsidR="002F5A0B">
        <w:rPr>
          <w:szCs w:val="28"/>
        </w:rPr>
        <w:t xml:space="preserve"> </w:t>
      </w:r>
      <w:r w:rsidRPr="002F5A0B">
        <w:rPr>
          <w:szCs w:val="28"/>
        </w:rPr>
        <w:t>в</w:t>
      </w:r>
      <w:r w:rsidR="002F5A0B">
        <w:rPr>
          <w:szCs w:val="28"/>
        </w:rPr>
        <w:t xml:space="preserve"> </w:t>
      </w:r>
      <w:r w:rsidRPr="002F5A0B">
        <w:rPr>
          <w:szCs w:val="28"/>
        </w:rPr>
        <w:t>народе.</w:t>
      </w:r>
      <w:r w:rsidR="002F5A0B">
        <w:rPr>
          <w:szCs w:val="28"/>
        </w:rPr>
        <w:t xml:space="preserve"> </w:t>
      </w:r>
      <w:r w:rsidRPr="002F5A0B">
        <w:rPr>
          <w:szCs w:val="28"/>
        </w:rPr>
        <w:t>Они</w:t>
      </w:r>
      <w:r w:rsidR="002F5A0B">
        <w:rPr>
          <w:szCs w:val="28"/>
        </w:rPr>
        <w:t xml:space="preserve"> </w:t>
      </w:r>
      <w:r w:rsidRPr="002F5A0B">
        <w:rPr>
          <w:szCs w:val="28"/>
        </w:rPr>
        <w:t>отражены</w:t>
      </w:r>
      <w:r w:rsidR="002F5A0B">
        <w:rPr>
          <w:szCs w:val="28"/>
        </w:rPr>
        <w:t xml:space="preserve"> </w:t>
      </w:r>
      <w:r w:rsidRPr="002F5A0B">
        <w:rPr>
          <w:szCs w:val="28"/>
        </w:rPr>
        <w:t>и</w:t>
      </w:r>
      <w:r w:rsidR="002F5A0B">
        <w:rPr>
          <w:szCs w:val="28"/>
        </w:rPr>
        <w:t xml:space="preserve"> </w:t>
      </w:r>
      <w:r w:rsidRPr="002F5A0B">
        <w:rPr>
          <w:szCs w:val="28"/>
        </w:rPr>
        <w:t>в</w:t>
      </w:r>
      <w:r w:rsidR="002F5A0B">
        <w:rPr>
          <w:szCs w:val="28"/>
        </w:rPr>
        <w:t xml:space="preserve"> </w:t>
      </w:r>
      <w:r w:rsidRPr="002F5A0B">
        <w:rPr>
          <w:szCs w:val="28"/>
        </w:rPr>
        <w:t>русской</w:t>
      </w:r>
      <w:r w:rsidR="002F5A0B">
        <w:rPr>
          <w:szCs w:val="28"/>
        </w:rPr>
        <w:t xml:space="preserve"> </w:t>
      </w:r>
      <w:r w:rsidRPr="002F5A0B">
        <w:rPr>
          <w:szCs w:val="28"/>
        </w:rPr>
        <w:t>литературе</w:t>
      </w:r>
      <w:r w:rsidR="002F5A0B">
        <w:rPr>
          <w:szCs w:val="28"/>
        </w:rPr>
        <w:t xml:space="preserve"> </w:t>
      </w:r>
      <w:r w:rsidRPr="002F5A0B">
        <w:rPr>
          <w:szCs w:val="28"/>
        </w:rPr>
        <w:t>(роман</w:t>
      </w:r>
      <w:r w:rsidR="002F5A0B">
        <w:rPr>
          <w:szCs w:val="28"/>
        </w:rPr>
        <w:t xml:space="preserve"> </w:t>
      </w:r>
      <w:r w:rsidRPr="002F5A0B">
        <w:rPr>
          <w:szCs w:val="28"/>
        </w:rPr>
        <w:t>«Новь»</w:t>
      </w:r>
      <w:r w:rsidR="002F5A0B">
        <w:rPr>
          <w:szCs w:val="28"/>
        </w:rPr>
        <w:t xml:space="preserve"> </w:t>
      </w:r>
      <w:r w:rsidRPr="002F5A0B">
        <w:rPr>
          <w:szCs w:val="28"/>
        </w:rPr>
        <w:t>И.С.Тургенева,</w:t>
      </w:r>
      <w:r w:rsidR="002F5A0B">
        <w:rPr>
          <w:szCs w:val="28"/>
        </w:rPr>
        <w:t xml:space="preserve"> </w:t>
      </w:r>
      <w:r w:rsidRPr="002F5A0B">
        <w:rPr>
          <w:szCs w:val="28"/>
        </w:rPr>
        <w:t>«Тяжелые</w:t>
      </w:r>
      <w:r w:rsidR="002F5A0B">
        <w:rPr>
          <w:szCs w:val="28"/>
        </w:rPr>
        <w:t xml:space="preserve"> </w:t>
      </w:r>
      <w:r w:rsidRPr="002F5A0B">
        <w:rPr>
          <w:szCs w:val="28"/>
        </w:rPr>
        <w:t>дни»</w:t>
      </w:r>
      <w:r w:rsidR="002F5A0B">
        <w:rPr>
          <w:szCs w:val="28"/>
        </w:rPr>
        <w:t xml:space="preserve"> </w:t>
      </w:r>
      <w:r w:rsidRPr="002F5A0B">
        <w:rPr>
          <w:szCs w:val="28"/>
        </w:rPr>
        <w:t>А.Н.Островского</w:t>
      </w:r>
      <w:r w:rsidR="002F5A0B">
        <w:rPr>
          <w:szCs w:val="28"/>
        </w:rPr>
        <w:t xml:space="preserve"> </w:t>
      </w:r>
      <w:r w:rsidRPr="002F5A0B">
        <w:rPr>
          <w:szCs w:val="28"/>
        </w:rPr>
        <w:t>и</w:t>
      </w:r>
      <w:r w:rsidR="002F5A0B">
        <w:rPr>
          <w:szCs w:val="28"/>
        </w:rPr>
        <w:t xml:space="preserve"> </w:t>
      </w:r>
      <w:r w:rsidRPr="002F5A0B">
        <w:rPr>
          <w:szCs w:val="28"/>
        </w:rPr>
        <w:t>др.)»</w:t>
      </w:r>
      <w:r w:rsidR="002F5A0B">
        <w:rPr>
          <w:szCs w:val="28"/>
        </w:rPr>
        <w:t xml:space="preserve"> </w:t>
      </w:r>
      <w:r w:rsidR="004F45F9" w:rsidRPr="002F5A0B">
        <w:rPr>
          <w:szCs w:val="28"/>
        </w:rPr>
        <w:t>[</w:t>
      </w:r>
      <w:r w:rsidRPr="002F5A0B">
        <w:rPr>
          <w:szCs w:val="28"/>
        </w:rPr>
        <w:t>Бирих</w:t>
      </w:r>
      <w:r w:rsidR="002F5A0B">
        <w:rPr>
          <w:szCs w:val="28"/>
        </w:rPr>
        <w:t xml:space="preserve"> </w:t>
      </w:r>
      <w:r w:rsidRPr="002F5A0B">
        <w:rPr>
          <w:szCs w:val="28"/>
        </w:rPr>
        <w:t>1999</w:t>
      </w:r>
      <w:r w:rsidR="004F45F9" w:rsidRPr="002F5A0B">
        <w:rPr>
          <w:szCs w:val="28"/>
        </w:rPr>
        <w:t>:</w:t>
      </w:r>
      <w:r w:rsidR="002F5A0B">
        <w:rPr>
          <w:szCs w:val="28"/>
        </w:rPr>
        <w:t xml:space="preserve"> </w:t>
      </w:r>
      <w:r w:rsidR="00AD55F8" w:rsidRPr="002F5A0B">
        <w:rPr>
          <w:szCs w:val="28"/>
        </w:rPr>
        <w:t>30</w:t>
      </w:r>
      <w:r w:rsidR="004F45F9" w:rsidRPr="002F5A0B">
        <w:rPr>
          <w:szCs w:val="28"/>
        </w:rPr>
        <w:t>]</w:t>
      </w:r>
      <w:r w:rsidRPr="002F5A0B">
        <w:rPr>
          <w:szCs w:val="28"/>
        </w:rPr>
        <w:t>.</w:t>
      </w:r>
    </w:p>
    <w:p w:rsidR="00812114" w:rsidRPr="002F5A0B" w:rsidRDefault="00812114" w:rsidP="002F5A0B">
      <w:pPr>
        <w:pStyle w:val="23"/>
        <w:keepNext/>
        <w:widowControl w:val="0"/>
        <w:ind w:left="0" w:firstLine="709"/>
        <w:rPr>
          <w:szCs w:val="28"/>
        </w:rPr>
      </w:pPr>
      <w:r w:rsidRPr="002F5A0B">
        <w:rPr>
          <w:szCs w:val="28"/>
        </w:rPr>
        <w:t>В</w:t>
      </w:r>
      <w:r w:rsidR="002F5A0B">
        <w:rPr>
          <w:szCs w:val="28"/>
        </w:rPr>
        <w:t xml:space="preserve"> </w:t>
      </w:r>
      <w:r w:rsidRPr="002F5A0B">
        <w:rPr>
          <w:szCs w:val="28"/>
        </w:rPr>
        <w:t>английском</w:t>
      </w:r>
      <w:r w:rsidR="002F5A0B">
        <w:rPr>
          <w:szCs w:val="28"/>
        </w:rPr>
        <w:t xml:space="preserve"> </w:t>
      </w:r>
      <w:r w:rsidRPr="002F5A0B">
        <w:rPr>
          <w:szCs w:val="28"/>
        </w:rPr>
        <w:t>языке</w:t>
      </w:r>
      <w:r w:rsidR="002F5A0B">
        <w:rPr>
          <w:szCs w:val="28"/>
        </w:rPr>
        <w:t xml:space="preserve"> </w:t>
      </w:r>
      <w:r w:rsidRPr="002F5A0B">
        <w:rPr>
          <w:szCs w:val="28"/>
        </w:rPr>
        <w:t>словосочетание</w:t>
      </w:r>
      <w:r w:rsidR="002F5A0B">
        <w:rPr>
          <w:szCs w:val="28"/>
        </w:rPr>
        <w:t xml:space="preserve"> </w:t>
      </w:r>
      <w:r w:rsidRPr="002F5A0B">
        <w:rPr>
          <w:szCs w:val="28"/>
          <w:lang w:val="en-US"/>
        </w:rPr>
        <w:t>white</w:t>
      </w:r>
      <w:r w:rsidR="002F5A0B">
        <w:rPr>
          <w:szCs w:val="28"/>
        </w:rPr>
        <w:t xml:space="preserve"> </w:t>
      </w:r>
      <w:r w:rsidRPr="002F5A0B">
        <w:rPr>
          <w:szCs w:val="28"/>
          <w:lang w:val="en-US"/>
        </w:rPr>
        <w:t>pudding</w:t>
      </w:r>
      <w:r w:rsidR="002F5A0B">
        <w:rPr>
          <w:szCs w:val="28"/>
        </w:rPr>
        <w:t xml:space="preserve"> </w:t>
      </w:r>
      <w:r w:rsidRPr="002F5A0B">
        <w:rPr>
          <w:szCs w:val="28"/>
        </w:rPr>
        <w:t>(колбаса</w:t>
      </w:r>
      <w:r w:rsidR="002F5A0B">
        <w:rPr>
          <w:szCs w:val="28"/>
        </w:rPr>
        <w:t xml:space="preserve"> </w:t>
      </w:r>
      <w:r w:rsidRPr="002F5A0B">
        <w:rPr>
          <w:szCs w:val="28"/>
        </w:rPr>
        <w:t>без</w:t>
      </w:r>
      <w:r w:rsidR="002F5A0B">
        <w:rPr>
          <w:szCs w:val="28"/>
        </w:rPr>
        <w:t xml:space="preserve"> </w:t>
      </w:r>
      <w:r w:rsidRPr="002F5A0B">
        <w:rPr>
          <w:szCs w:val="28"/>
        </w:rPr>
        <w:t>крови)</w:t>
      </w:r>
      <w:r w:rsidR="002F5A0B">
        <w:rPr>
          <w:szCs w:val="28"/>
        </w:rPr>
        <w:t xml:space="preserve"> </w:t>
      </w:r>
      <w:r w:rsidRPr="002F5A0B">
        <w:rPr>
          <w:szCs w:val="28"/>
        </w:rPr>
        <w:t>противополагается</w:t>
      </w:r>
      <w:r w:rsidR="002F5A0B">
        <w:rPr>
          <w:szCs w:val="28"/>
        </w:rPr>
        <w:t xml:space="preserve"> </w:t>
      </w:r>
      <w:r w:rsidRPr="002F5A0B">
        <w:rPr>
          <w:szCs w:val="28"/>
          <w:lang w:val="en-US"/>
        </w:rPr>
        <w:t>black</w:t>
      </w:r>
      <w:r w:rsidR="002F5A0B">
        <w:rPr>
          <w:szCs w:val="28"/>
        </w:rPr>
        <w:t xml:space="preserve"> </w:t>
      </w:r>
      <w:r w:rsidRPr="002F5A0B">
        <w:rPr>
          <w:szCs w:val="28"/>
          <w:lang w:val="en-US"/>
        </w:rPr>
        <w:t>pudding</w:t>
      </w:r>
      <w:r w:rsidR="002F5A0B">
        <w:rPr>
          <w:szCs w:val="28"/>
        </w:rPr>
        <w:t xml:space="preserve"> </w:t>
      </w:r>
      <w:r w:rsidRPr="002F5A0B">
        <w:rPr>
          <w:szCs w:val="28"/>
        </w:rPr>
        <w:t>(колбаса</w:t>
      </w:r>
      <w:r w:rsidR="002F5A0B">
        <w:rPr>
          <w:szCs w:val="28"/>
        </w:rPr>
        <w:t xml:space="preserve"> </w:t>
      </w:r>
      <w:r w:rsidRPr="002F5A0B">
        <w:rPr>
          <w:szCs w:val="28"/>
        </w:rPr>
        <w:t>с</w:t>
      </w:r>
      <w:r w:rsidR="002F5A0B">
        <w:rPr>
          <w:szCs w:val="28"/>
        </w:rPr>
        <w:t xml:space="preserve"> </w:t>
      </w:r>
      <w:r w:rsidRPr="002F5A0B">
        <w:rPr>
          <w:szCs w:val="28"/>
        </w:rPr>
        <w:t>кровью)</w:t>
      </w:r>
      <w:r w:rsidR="002F5A0B">
        <w:rPr>
          <w:szCs w:val="28"/>
        </w:rPr>
        <w:t xml:space="preserve"> </w:t>
      </w:r>
      <w:r w:rsidR="00946BDF" w:rsidRPr="002F5A0B">
        <w:rPr>
          <w:szCs w:val="28"/>
        </w:rPr>
        <w:t>[</w:t>
      </w:r>
      <w:r w:rsidR="0028496D" w:rsidRPr="002F5A0B">
        <w:rPr>
          <w:szCs w:val="28"/>
          <w:lang w:val="en-US"/>
        </w:rPr>
        <w:t>Kollins</w:t>
      </w:r>
      <w:r w:rsidR="002F5A0B">
        <w:rPr>
          <w:szCs w:val="28"/>
        </w:rPr>
        <w:t xml:space="preserve"> </w:t>
      </w:r>
      <w:r w:rsidR="0028496D" w:rsidRPr="002F5A0B">
        <w:rPr>
          <w:szCs w:val="28"/>
        </w:rPr>
        <w:t>2000</w:t>
      </w:r>
      <w:r w:rsidR="00946BDF" w:rsidRPr="002F5A0B">
        <w:rPr>
          <w:szCs w:val="28"/>
        </w:rPr>
        <w:t>:</w:t>
      </w:r>
      <w:r w:rsidR="002F5A0B">
        <w:rPr>
          <w:szCs w:val="28"/>
        </w:rPr>
        <w:t xml:space="preserve"> </w:t>
      </w:r>
      <w:r w:rsidR="0028496D" w:rsidRPr="002F5A0B">
        <w:rPr>
          <w:szCs w:val="28"/>
        </w:rPr>
        <w:t>1739</w:t>
      </w:r>
      <w:r w:rsidR="00946BDF" w:rsidRPr="002F5A0B">
        <w:rPr>
          <w:szCs w:val="28"/>
        </w:rPr>
        <w:t>]</w:t>
      </w:r>
      <w:r w:rsidRPr="002F5A0B">
        <w:rPr>
          <w:szCs w:val="28"/>
        </w:rPr>
        <w:t>.</w:t>
      </w:r>
      <w:r w:rsidR="002F5A0B">
        <w:rPr>
          <w:szCs w:val="28"/>
        </w:rPr>
        <w:t xml:space="preserve"> </w:t>
      </w:r>
      <w:r w:rsidRPr="002F5A0B">
        <w:rPr>
          <w:szCs w:val="28"/>
        </w:rPr>
        <w:t>Для</w:t>
      </w:r>
      <w:r w:rsidR="002F5A0B">
        <w:rPr>
          <w:szCs w:val="28"/>
        </w:rPr>
        <w:t xml:space="preserve"> </w:t>
      </w:r>
      <w:r w:rsidRPr="002F5A0B">
        <w:rPr>
          <w:szCs w:val="28"/>
        </w:rPr>
        <w:t>русской</w:t>
      </w:r>
      <w:r w:rsidR="002F5A0B">
        <w:rPr>
          <w:szCs w:val="28"/>
        </w:rPr>
        <w:t xml:space="preserve"> </w:t>
      </w:r>
      <w:r w:rsidRPr="002F5A0B">
        <w:rPr>
          <w:szCs w:val="28"/>
        </w:rPr>
        <w:t>кухни</w:t>
      </w:r>
      <w:r w:rsidR="002F5A0B">
        <w:rPr>
          <w:szCs w:val="28"/>
        </w:rPr>
        <w:t xml:space="preserve"> </w:t>
      </w:r>
      <w:r w:rsidRPr="002F5A0B">
        <w:rPr>
          <w:szCs w:val="28"/>
        </w:rPr>
        <w:t>приготовление</w:t>
      </w:r>
      <w:r w:rsidR="002F5A0B">
        <w:rPr>
          <w:szCs w:val="28"/>
        </w:rPr>
        <w:t xml:space="preserve"> </w:t>
      </w:r>
      <w:r w:rsidRPr="002F5A0B">
        <w:rPr>
          <w:szCs w:val="28"/>
        </w:rPr>
        <w:t>пищи</w:t>
      </w:r>
      <w:r w:rsidR="002F5A0B">
        <w:rPr>
          <w:szCs w:val="28"/>
        </w:rPr>
        <w:t xml:space="preserve"> </w:t>
      </w:r>
      <w:r w:rsidRPr="002F5A0B">
        <w:rPr>
          <w:szCs w:val="28"/>
        </w:rPr>
        <w:t>с</w:t>
      </w:r>
      <w:r w:rsidR="002F5A0B">
        <w:rPr>
          <w:szCs w:val="28"/>
        </w:rPr>
        <w:t xml:space="preserve"> </w:t>
      </w:r>
      <w:r w:rsidRPr="002F5A0B">
        <w:rPr>
          <w:szCs w:val="28"/>
        </w:rPr>
        <w:t>кровью</w:t>
      </w:r>
      <w:r w:rsidR="002F5A0B">
        <w:rPr>
          <w:szCs w:val="28"/>
        </w:rPr>
        <w:t xml:space="preserve"> </w:t>
      </w:r>
      <w:r w:rsidRPr="002F5A0B">
        <w:rPr>
          <w:szCs w:val="28"/>
        </w:rPr>
        <w:t>неприемлемо</w:t>
      </w:r>
      <w:r w:rsidR="000E0F99" w:rsidRPr="002F5A0B">
        <w:rPr>
          <w:szCs w:val="28"/>
        </w:rPr>
        <w:t>,</w:t>
      </w:r>
      <w:r w:rsidR="002F5A0B">
        <w:rPr>
          <w:szCs w:val="28"/>
        </w:rPr>
        <w:t xml:space="preserve"> </w:t>
      </w:r>
      <w:r w:rsidRPr="002F5A0B">
        <w:rPr>
          <w:szCs w:val="28"/>
        </w:rPr>
        <w:t>возможно,</w:t>
      </w:r>
      <w:r w:rsidR="002F5A0B">
        <w:rPr>
          <w:szCs w:val="28"/>
        </w:rPr>
        <w:t xml:space="preserve"> </w:t>
      </w:r>
      <w:r w:rsidRPr="002F5A0B">
        <w:rPr>
          <w:szCs w:val="28"/>
        </w:rPr>
        <w:t>потому,</w:t>
      </w:r>
      <w:r w:rsidR="002F5A0B">
        <w:rPr>
          <w:szCs w:val="28"/>
        </w:rPr>
        <w:t xml:space="preserve"> </w:t>
      </w:r>
      <w:r w:rsidRPr="002F5A0B">
        <w:rPr>
          <w:szCs w:val="28"/>
        </w:rPr>
        <w:t>что</w:t>
      </w:r>
      <w:r w:rsidR="002F5A0B">
        <w:rPr>
          <w:szCs w:val="28"/>
        </w:rPr>
        <w:t xml:space="preserve"> </w:t>
      </w:r>
      <w:r w:rsidRPr="002F5A0B">
        <w:rPr>
          <w:szCs w:val="28"/>
        </w:rPr>
        <w:t>на</w:t>
      </w:r>
      <w:r w:rsidR="002F5A0B">
        <w:rPr>
          <w:szCs w:val="28"/>
        </w:rPr>
        <w:t xml:space="preserve"> </w:t>
      </w:r>
      <w:r w:rsidRPr="002F5A0B">
        <w:rPr>
          <w:szCs w:val="28"/>
        </w:rPr>
        <w:t>Руси</w:t>
      </w:r>
      <w:r w:rsidR="002F5A0B">
        <w:rPr>
          <w:szCs w:val="28"/>
        </w:rPr>
        <w:t xml:space="preserve"> </w:t>
      </w:r>
      <w:r w:rsidRPr="002F5A0B">
        <w:rPr>
          <w:szCs w:val="28"/>
        </w:rPr>
        <w:t>основная</w:t>
      </w:r>
      <w:r w:rsidR="002F5A0B">
        <w:rPr>
          <w:szCs w:val="28"/>
        </w:rPr>
        <w:t xml:space="preserve"> </w:t>
      </w:r>
      <w:r w:rsidRPr="002F5A0B">
        <w:rPr>
          <w:szCs w:val="28"/>
        </w:rPr>
        <w:t>часть</w:t>
      </w:r>
      <w:r w:rsidR="002F5A0B">
        <w:rPr>
          <w:szCs w:val="28"/>
        </w:rPr>
        <w:t xml:space="preserve"> </w:t>
      </w:r>
      <w:r w:rsidRPr="002F5A0B">
        <w:rPr>
          <w:szCs w:val="28"/>
        </w:rPr>
        <w:t>людей,</w:t>
      </w:r>
      <w:r w:rsidR="002F5A0B">
        <w:rPr>
          <w:szCs w:val="28"/>
        </w:rPr>
        <w:t xml:space="preserve"> </w:t>
      </w:r>
      <w:r w:rsidRPr="002F5A0B">
        <w:rPr>
          <w:szCs w:val="28"/>
        </w:rPr>
        <w:t>крестьяне,</w:t>
      </w:r>
      <w:r w:rsidR="002F5A0B">
        <w:rPr>
          <w:szCs w:val="28"/>
        </w:rPr>
        <w:t xml:space="preserve"> </w:t>
      </w:r>
      <w:r w:rsidRPr="002F5A0B">
        <w:rPr>
          <w:szCs w:val="28"/>
        </w:rPr>
        <w:t>питались</w:t>
      </w:r>
      <w:r w:rsidR="002F5A0B">
        <w:rPr>
          <w:szCs w:val="28"/>
        </w:rPr>
        <w:t xml:space="preserve"> </w:t>
      </w:r>
      <w:r w:rsidRPr="002F5A0B">
        <w:rPr>
          <w:szCs w:val="28"/>
        </w:rPr>
        <w:t>дарами</w:t>
      </w:r>
      <w:r w:rsidR="002F5A0B">
        <w:rPr>
          <w:szCs w:val="28"/>
        </w:rPr>
        <w:t xml:space="preserve"> </w:t>
      </w:r>
      <w:r w:rsidRPr="002F5A0B">
        <w:rPr>
          <w:szCs w:val="28"/>
        </w:rPr>
        <w:t>природы,</w:t>
      </w:r>
      <w:r w:rsidR="002F5A0B">
        <w:rPr>
          <w:szCs w:val="28"/>
        </w:rPr>
        <w:t xml:space="preserve"> </w:t>
      </w:r>
      <w:r w:rsidRPr="002F5A0B">
        <w:rPr>
          <w:szCs w:val="28"/>
        </w:rPr>
        <w:t>относились</w:t>
      </w:r>
      <w:r w:rsidR="002F5A0B">
        <w:rPr>
          <w:szCs w:val="28"/>
        </w:rPr>
        <w:t xml:space="preserve"> </w:t>
      </w:r>
      <w:r w:rsidRPr="002F5A0B">
        <w:rPr>
          <w:szCs w:val="28"/>
        </w:rPr>
        <w:t>с</w:t>
      </w:r>
      <w:r w:rsidR="002F5A0B">
        <w:rPr>
          <w:szCs w:val="28"/>
        </w:rPr>
        <w:t xml:space="preserve"> </w:t>
      </w:r>
      <w:r w:rsidRPr="002F5A0B">
        <w:rPr>
          <w:szCs w:val="28"/>
        </w:rPr>
        <w:t>большим</w:t>
      </w:r>
      <w:r w:rsidR="002F5A0B">
        <w:rPr>
          <w:szCs w:val="28"/>
        </w:rPr>
        <w:t xml:space="preserve"> </w:t>
      </w:r>
      <w:r w:rsidRPr="002F5A0B">
        <w:rPr>
          <w:szCs w:val="28"/>
        </w:rPr>
        <w:t>уважением</w:t>
      </w:r>
      <w:r w:rsidR="002F5A0B">
        <w:rPr>
          <w:szCs w:val="28"/>
        </w:rPr>
        <w:t xml:space="preserve"> </w:t>
      </w:r>
      <w:r w:rsidRPr="002F5A0B">
        <w:rPr>
          <w:szCs w:val="28"/>
        </w:rPr>
        <w:t>к</w:t>
      </w:r>
      <w:r w:rsidR="002F5A0B">
        <w:rPr>
          <w:szCs w:val="28"/>
        </w:rPr>
        <w:t xml:space="preserve"> </w:t>
      </w:r>
      <w:r w:rsidRPr="002F5A0B">
        <w:rPr>
          <w:szCs w:val="28"/>
        </w:rPr>
        <w:t>животным,</w:t>
      </w:r>
      <w:r w:rsidR="002F5A0B">
        <w:rPr>
          <w:szCs w:val="28"/>
        </w:rPr>
        <w:t xml:space="preserve"> </w:t>
      </w:r>
      <w:r w:rsidRPr="002F5A0B">
        <w:rPr>
          <w:szCs w:val="28"/>
        </w:rPr>
        <w:t>помогающим</w:t>
      </w:r>
      <w:r w:rsidR="002F5A0B">
        <w:rPr>
          <w:szCs w:val="28"/>
        </w:rPr>
        <w:t xml:space="preserve"> </w:t>
      </w:r>
      <w:r w:rsidRPr="002F5A0B">
        <w:rPr>
          <w:szCs w:val="28"/>
        </w:rPr>
        <w:t>в</w:t>
      </w:r>
      <w:r w:rsidR="002F5A0B">
        <w:rPr>
          <w:szCs w:val="28"/>
        </w:rPr>
        <w:t xml:space="preserve"> </w:t>
      </w:r>
      <w:r w:rsidRPr="002F5A0B">
        <w:rPr>
          <w:szCs w:val="28"/>
        </w:rPr>
        <w:t>труде.</w:t>
      </w:r>
      <w:r w:rsidR="002F5A0B">
        <w:rPr>
          <w:szCs w:val="28"/>
        </w:rPr>
        <w:t xml:space="preserve"> </w:t>
      </w:r>
      <w:r w:rsidR="00CB0864" w:rsidRPr="002F5A0B">
        <w:rPr>
          <w:szCs w:val="28"/>
        </w:rPr>
        <w:t>«Молоко,</w:t>
      </w:r>
      <w:r w:rsidR="002F5A0B">
        <w:rPr>
          <w:szCs w:val="28"/>
        </w:rPr>
        <w:t xml:space="preserve"> </w:t>
      </w:r>
      <w:r w:rsidR="00CB0864" w:rsidRPr="002F5A0B">
        <w:rPr>
          <w:szCs w:val="28"/>
        </w:rPr>
        <w:t>как</w:t>
      </w:r>
      <w:r w:rsidR="002F5A0B">
        <w:rPr>
          <w:szCs w:val="28"/>
        </w:rPr>
        <w:t xml:space="preserve"> </w:t>
      </w:r>
      <w:r w:rsidR="00CB0864" w:rsidRPr="002F5A0B">
        <w:rPr>
          <w:szCs w:val="28"/>
        </w:rPr>
        <w:t>правило,</w:t>
      </w:r>
      <w:r w:rsidR="002F5A0B">
        <w:rPr>
          <w:szCs w:val="28"/>
        </w:rPr>
        <w:t xml:space="preserve"> </w:t>
      </w:r>
      <w:r w:rsidR="00CB0864" w:rsidRPr="002F5A0B">
        <w:rPr>
          <w:szCs w:val="28"/>
        </w:rPr>
        <w:t>связывается</w:t>
      </w:r>
      <w:r w:rsidR="002F5A0B">
        <w:rPr>
          <w:szCs w:val="28"/>
        </w:rPr>
        <w:t xml:space="preserve"> </w:t>
      </w:r>
      <w:r w:rsidR="00CB0864" w:rsidRPr="002F5A0B">
        <w:rPr>
          <w:szCs w:val="28"/>
        </w:rPr>
        <w:t>с</w:t>
      </w:r>
      <w:r w:rsidR="002F5A0B">
        <w:rPr>
          <w:szCs w:val="28"/>
        </w:rPr>
        <w:t xml:space="preserve"> </w:t>
      </w:r>
      <w:r w:rsidR="00CB0864" w:rsidRPr="002F5A0B">
        <w:rPr>
          <w:szCs w:val="28"/>
        </w:rPr>
        <w:t>коровой.</w:t>
      </w:r>
      <w:r w:rsidR="002F5A0B">
        <w:rPr>
          <w:szCs w:val="28"/>
        </w:rPr>
        <w:t xml:space="preserve"> </w:t>
      </w:r>
      <w:r w:rsidR="00CB0864" w:rsidRPr="002F5A0B">
        <w:rPr>
          <w:szCs w:val="28"/>
        </w:rPr>
        <w:t>И,</w:t>
      </w:r>
      <w:r w:rsidR="002F5A0B">
        <w:rPr>
          <w:szCs w:val="28"/>
        </w:rPr>
        <w:t xml:space="preserve"> </w:t>
      </w:r>
      <w:r w:rsidR="00CB0864" w:rsidRPr="002F5A0B">
        <w:rPr>
          <w:szCs w:val="28"/>
        </w:rPr>
        <w:t>как</w:t>
      </w:r>
      <w:r w:rsidR="002F5A0B">
        <w:rPr>
          <w:szCs w:val="28"/>
        </w:rPr>
        <w:t xml:space="preserve"> </w:t>
      </w:r>
      <w:r w:rsidR="00CB0864" w:rsidRPr="002F5A0B">
        <w:rPr>
          <w:szCs w:val="28"/>
        </w:rPr>
        <w:t>известно,</w:t>
      </w:r>
      <w:r w:rsidR="002F5A0B">
        <w:rPr>
          <w:szCs w:val="28"/>
        </w:rPr>
        <w:t xml:space="preserve"> </w:t>
      </w:r>
      <w:r w:rsidR="00CB0864" w:rsidRPr="002F5A0B">
        <w:rPr>
          <w:szCs w:val="28"/>
        </w:rPr>
        <w:t>у</w:t>
      </w:r>
      <w:r w:rsidR="002F5A0B">
        <w:rPr>
          <w:szCs w:val="28"/>
        </w:rPr>
        <w:t xml:space="preserve"> </w:t>
      </w:r>
      <w:r w:rsidR="00CB0864" w:rsidRPr="002F5A0B">
        <w:rPr>
          <w:szCs w:val="28"/>
        </w:rPr>
        <w:t>славян</w:t>
      </w:r>
      <w:r w:rsidR="002F5A0B">
        <w:rPr>
          <w:szCs w:val="28"/>
        </w:rPr>
        <w:t xml:space="preserve"> </w:t>
      </w:r>
      <w:r w:rsidR="00CB0864" w:rsidRPr="002F5A0B">
        <w:rPr>
          <w:szCs w:val="28"/>
        </w:rPr>
        <w:t>это</w:t>
      </w:r>
      <w:r w:rsidR="002F5A0B">
        <w:rPr>
          <w:szCs w:val="28"/>
        </w:rPr>
        <w:t xml:space="preserve"> </w:t>
      </w:r>
      <w:r w:rsidR="00CB0864" w:rsidRPr="002F5A0B">
        <w:rPr>
          <w:szCs w:val="28"/>
        </w:rPr>
        <w:t>животное</w:t>
      </w:r>
      <w:r w:rsidR="002F5A0B">
        <w:rPr>
          <w:szCs w:val="28"/>
        </w:rPr>
        <w:t xml:space="preserve"> </w:t>
      </w:r>
      <w:r w:rsidR="00CB0864" w:rsidRPr="002F5A0B">
        <w:rPr>
          <w:szCs w:val="28"/>
        </w:rPr>
        <w:t>необычайно</w:t>
      </w:r>
      <w:r w:rsidR="002F5A0B">
        <w:rPr>
          <w:szCs w:val="28"/>
        </w:rPr>
        <w:t xml:space="preserve"> </w:t>
      </w:r>
      <w:r w:rsidR="00CB0864" w:rsidRPr="002F5A0B">
        <w:rPr>
          <w:szCs w:val="28"/>
        </w:rPr>
        <w:t>почиталось,</w:t>
      </w:r>
      <w:r w:rsidR="002F5A0B">
        <w:rPr>
          <w:szCs w:val="28"/>
        </w:rPr>
        <w:t xml:space="preserve"> </w:t>
      </w:r>
      <w:r w:rsidR="00CB0864" w:rsidRPr="002F5A0B">
        <w:rPr>
          <w:szCs w:val="28"/>
        </w:rPr>
        <w:t>так</w:t>
      </w:r>
      <w:r w:rsidR="002F5A0B">
        <w:rPr>
          <w:szCs w:val="28"/>
        </w:rPr>
        <w:t xml:space="preserve"> </w:t>
      </w:r>
      <w:r w:rsidR="00CB0864" w:rsidRPr="002F5A0B">
        <w:rPr>
          <w:szCs w:val="28"/>
        </w:rPr>
        <w:t>как</w:t>
      </w:r>
      <w:r w:rsidR="002F5A0B">
        <w:rPr>
          <w:szCs w:val="28"/>
        </w:rPr>
        <w:t xml:space="preserve"> </w:t>
      </w:r>
      <w:r w:rsidR="00CB0864" w:rsidRPr="002F5A0B">
        <w:rPr>
          <w:szCs w:val="28"/>
        </w:rPr>
        <w:t>корова</w:t>
      </w:r>
      <w:r w:rsidR="002F5A0B">
        <w:rPr>
          <w:szCs w:val="28"/>
        </w:rPr>
        <w:t xml:space="preserve"> </w:t>
      </w:r>
      <w:r w:rsidR="00CB0864" w:rsidRPr="002F5A0B">
        <w:rPr>
          <w:szCs w:val="28"/>
        </w:rPr>
        <w:t>давала</w:t>
      </w:r>
      <w:r w:rsidR="002F5A0B">
        <w:rPr>
          <w:szCs w:val="28"/>
        </w:rPr>
        <w:t xml:space="preserve"> </w:t>
      </w:r>
      <w:r w:rsidR="00CB0864" w:rsidRPr="002F5A0B">
        <w:rPr>
          <w:szCs w:val="28"/>
        </w:rPr>
        <w:t>человеку</w:t>
      </w:r>
      <w:r w:rsidR="002F5A0B">
        <w:rPr>
          <w:szCs w:val="28"/>
        </w:rPr>
        <w:t xml:space="preserve"> </w:t>
      </w:r>
      <w:r w:rsidR="00CB0864" w:rsidRPr="002F5A0B">
        <w:rPr>
          <w:szCs w:val="28"/>
        </w:rPr>
        <w:t>и</w:t>
      </w:r>
      <w:r w:rsidR="002F5A0B">
        <w:rPr>
          <w:szCs w:val="28"/>
        </w:rPr>
        <w:t xml:space="preserve"> </w:t>
      </w:r>
      <w:r w:rsidR="00CB0864" w:rsidRPr="002F5A0B">
        <w:rPr>
          <w:szCs w:val="28"/>
        </w:rPr>
        <w:t>пропитание,</w:t>
      </w:r>
      <w:r w:rsidR="002F5A0B">
        <w:rPr>
          <w:szCs w:val="28"/>
        </w:rPr>
        <w:t xml:space="preserve"> </w:t>
      </w:r>
      <w:r w:rsidR="00CB0864" w:rsidRPr="002F5A0B">
        <w:rPr>
          <w:szCs w:val="28"/>
        </w:rPr>
        <w:t>и</w:t>
      </w:r>
      <w:r w:rsidR="002F5A0B">
        <w:rPr>
          <w:szCs w:val="28"/>
        </w:rPr>
        <w:t xml:space="preserve"> </w:t>
      </w:r>
      <w:r w:rsidR="00CB0864" w:rsidRPr="002F5A0B">
        <w:rPr>
          <w:szCs w:val="28"/>
        </w:rPr>
        <w:t>одежду,</w:t>
      </w:r>
      <w:r w:rsidR="002F5A0B">
        <w:rPr>
          <w:szCs w:val="28"/>
        </w:rPr>
        <w:t xml:space="preserve"> </w:t>
      </w:r>
      <w:r w:rsidR="00CB0864" w:rsidRPr="002F5A0B">
        <w:rPr>
          <w:szCs w:val="28"/>
        </w:rPr>
        <w:t>укрывавшую</w:t>
      </w:r>
      <w:r w:rsidR="002F5A0B">
        <w:rPr>
          <w:szCs w:val="28"/>
        </w:rPr>
        <w:t xml:space="preserve"> </w:t>
      </w:r>
      <w:r w:rsidR="00CB0864" w:rsidRPr="002F5A0B">
        <w:rPr>
          <w:szCs w:val="28"/>
        </w:rPr>
        <w:t>его</w:t>
      </w:r>
      <w:r w:rsidR="002F5A0B">
        <w:rPr>
          <w:szCs w:val="28"/>
        </w:rPr>
        <w:t xml:space="preserve"> </w:t>
      </w:r>
      <w:r w:rsidR="00CB0864" w:rsidRPr="002F5A0B">
        <w:rPr>
          <w:szCs w:val="28"/>
        </w:rPr>
        <w:t>от</w:t>
      </w:r>
      <w:r w:rsidR="002F5A0B">
        <w:rPr>
          <w:szCs w:val="28"/>
        </w:rPr>
        <w:t xml:space="preserve"> </w:t>
      </w:r>
      <w:r w:rsidR="00CB0864" w:rsidRPr="002F5A0B">
        <w:rPr>
          <w:szCs w:val="28"/>
        </w:rPr>
        <w:t>холода;</w:t>
      </w:r>
      <w:r w:rsidR="002F5A0B">
        <w:rPr>
          <w:szCs w:val="28"/>
        </w:rPr>
        <w:t xml:space="preserve"> </w:t>
      </w:r>
      <w:r w:rsidR="00CB0864" w:rsidRPr="002F5A0B">
        <w:rPr>
          <w:szCs w:val="28"/>
        </w:rPr>
        <w:t>теми</w:t>
      </w:r>
      <w:r w:rsidR="002F5A0B">
        <w:rPr>
          <w:szCs w:val="28"/>
        </w:rPr>
        <w:t xml:space="preserve"> </w:t>
      </w:r>
      <w:r w:rsidR="00CB0864" w:rsidRPr="002F5A0B">
        <w:rPr>
          <w:szCs w:val="28"/>
        </w:rPr>
        <w:t>же</w:t>
      </w:r>
      <w:r w:rsidR="002F5A0B">
        <w:rPr>
          <w:szCs w:val="28"/>
        </w:rPr>
        <w:t xml:space="preserve"> </w:t>
      </w:r>
      <w:r w:rsidR="00CB0864" w:rsidRPr="002F5A0B">
        <w:rPr>
          <w:szCs w:val="28"/>
        </w:rPr>
        <w:t>дарами</w:t>
      </w:r>
      <w:r w:rsidR="002F5A0B">
        <w:rPr>
          <w:szCs w:val="28"/>
        </w:rPr>
        <w:t xml:space="preserve"> </w:t>
      </w:r>
      <w:r w:rsidR="00CB0864" w:rsidRPr="002F5A0B">
        <w:rPr>
          <w:szCs w:val="28"/>
        </w:rPr>
        <w:t>наделяла</w:t>
      </w:r>
      <w:r w:rsidR="002F5A0B">
        <w:rPr>
          <w:szCs w:val="28"/>
        </w:rPr>
        <w:t xml:space="preserve"> </w:t>
      </w:r>
      <w:r w:rsidR="00CB0864" w:rsidRPr="002F5A0B">
        <w:rPr>
          <w:szCs w:val="28"/>
        </w:rPr>
        <w:t>его</w:t>
      </w:r>
      <w:r w:rsidR="002F5A0B">
        <w:rPr>
          <w:szCs w:val="28"/>
        </w:rPr>
        <w:t xml:space="preserve"> </w:t>
      </w:r>
      <w:r w:rsidR="00CB0864" w:rsidRPr="002F5A0B">
        <w:rPr>
          <w:szCs w:val="28"/>
        </w:rPr>
        <w:t>и</w:t>
      </w:r>
      <w:r w:rsidR="002F5A0B">
        <w:rPr>
          <w:szCs w:val="28"/>
        </w:rPr>
        <w:t xml:space="preserve"> </w:t>
      </w:r>
      <w:r w:rsidR="00CB0864" w:rsidRPr="002F5A0B">
        <w:rPr>
          <w:szCs w:val="28"/>
        </w:rPr>
        <w:t>«мать</w:t>
      </w:r>
      <w:r w:rsidR="002F5A0B">
        <w:rPr>
          <w:szCs w:val="28"/>
        </w:rPr>
        <w:t xml:space="preserve"> </w:t>
      </w:r>
      <w:r w:rsidR="00CB0864" w:rsidRPr="002F5A0B">
        <w:rPr>
          <w:szCs w:val="28"/>
        </w:rPr>
        <w:t>сыра</w:t>
      </w:r>
      <w:r w:rsidR="002F5A0B">
        <w:rPr>
          <w:szCs w:val="28"/>
        </w:rPr>
        <w:t xml:space="preserve"> </w:t>
      </w:r>
      <w:r w:rsidR="00CB0864" w:rsidRPr="002F5A0B">
        <w:rPr>
          <w:szCs w:val="28"/>
        </w:rPr>
        <w:t>земля»…»</w:t>
      </w:r>
      <w:r w:rsidR="002F5A0B">
        <w:rPr>
          <w:szCs w:val="28"/>
        </w:rPr>
        <w:t xml:space="preserve"> </w:t>
      </w:r>
      <w:r w:rsidR="00946BDF" w:rsidRPr="002F5A0B">
        <w:rPr>
          <w:szCs w:val="28"/>
        </w:rPr>
        <w:t>[</w:t>
      </w:r>
      <w:r w:rsidR="00CB0864" w:rsidRPr="002F5A0B">
        <w:rPr>
          <w:szCs w:val="28"/>
        </w:rPr>
        <w:t>Маслова</w:t>
      </w:r>
      <w:r w:rsidR="002F5A0B">
        <w:rPr>
          <w:szCs w:val="28"/>
        </w:rPr>
        <w:t xml:space="preserve"> </w:t>
      </w:r>
      <w:r w:rsidR="00CB0864" w:rsidRPr="002F5A0B">
        <w:rPr>
          <w:szCs w:val="28"/>
        </w:rPr>
        <w:t>2001</w:t>
      </w:r>
      <w:r w:rsidR="00946BDF" w:rsidRPr="002F5A0B">
        <w:rPr>
          <w:szCs w:val="28"/>
        </w:rPr>
        <w:t>:</w:t>
      </w:r>
      <w:r w:rsidR="002F5A0B">
        <w:rPr>
          <w:szCs w:val="28"/>
        </w:rPr>
        <w:t xml:space="preserve"> </w:t>
      </w:r>
      <w:r w:rsidR="00CB0864" w:rsidRPr="002F5A0B">
        <w:rPr>
          <w:szCs w:val="28"/>
        </w:rPr>
        <w:t>107</w:t>
      </w:r>
      <w:r w:rsidR="00946BDF" w:rsidRPr="002F5A0B">
        <w:rPr>
          <w:szCs w:val="28"/>
        </w:rPr>
        <w:t>]</w:t>
      </w:r>
      <w:r w:rsidR="00CB0864" w:rsidRPr="002F5A0B">
        <w:rPr>
          <w:szCs w:val="28"/>
        </w:rPr>
        <w:t>.</w:t>
      </w:r>
    </w:p>
    <w:p w:rsidR="00A12379" w:rsidRPr="002F5A0B" w:rsidRDefault="00812114" w:rsidP="002F5A0B">
      <w:pPr>
        <w:keepNext/>
        <w:widowControl w:val="0"/>
        <w:spacing w:line="360" w:lineRule="auto"/>
        <w:ind w:firstLine="709"/>
        <w:jc w:val="both"/>
        <w:rPr>
          <w:sz w:val="28"/>
          <w:szCs w:val="28"/>
        </w:rPr>
      </w:pPr>
      <w:r w:rsidRPr="002F5A0B">
        <w:rPr>
          <w:sz w:val="28"/>
          <w:szCs w:val="28"/>
        </w:rPr>
        <w:t>Словосочетание</w:t>
      </w:r>
      <w:r w:rsidR="002F5A0B">
        <w:rPr>
          <w:sz w:val="28"/>
          <w:szCs w:val="28"/>
        </w:rPr>
        <w:t xml:space="preserve"> </w:t>
      </w:r>
      <w:r w:rsidRPr="002F5A0B">
        <w:rPr>
          <w:sz w:val="28"/>
          <w:szCs w:val="28"/>
          <w:lang w:val="en-US"/>
        </w:rPr>
        <w:t>white</w:t>
      </w:r>
      <w:r w:rsidR="002F5A0B">
        <w:rPr>
          <w:sz w:val="28"/>
          <w:szCs w:val="28"/>
        </w:rPr>
        <w:t xml:space="preserve"> </w:t>
      </w:r>
      <w:r w:rsidRPr="002F5A0B">
        <w:rPr>
          <w:sz w:val="28"/>
          <w:szCs w:val="28"/>
          <w:lang w:val="en-US"/>
        </w:rPr>
        <w:t>stick</w:t>
      </w:r>
      <w:r w:rsidR="002F5A0B">
        <w:rPr>
          <w:sz w:val="28"/>
          <w:szCs w:val="28"/>
        </w:rPr>
        <w:t xml:space="preserve"> </w:t>
      </w:r>
      <w:r w:rsidR="00946BDF" w:rsidRPr="002F5A0B">
        <w:rPr>
          <w:sz w:val="28"/>
          <w:szCs w:val="28"/>
        </w:rPr>
        <w:t>[</w:t>
      </w:r>
      <w:r w:rsidR="0012466D" w:rsidRPr="002F5A0B">
        <w:rPr>
          <w:sz w:val="28"/>
          <w:szCs w:val="28"/>
          <w:lang w:val="en-US"/>
        </w:rPr>
        <w:t>Kollins</w:t>
      </w:r>
      <w:r w:rsidR="002F5A0B">
        <w:rPr>
          <w:sz w:val="28"/>
          <w:szCs w:val="28"/>
        </w:rPr>
        <w:t xml:space="preserve"> </w:t>
      </w:r>
      <w:r w:rsidR="0012466D" w:rsidRPr="002F5A0B">
        <w:rPr>
          <w:sz w:val="28"/>
          <w:szCs w:val="28"/>
        </w:rPr>
        <w:t>2000</w:t>
      </w:r>
      <w:r w:rsidR="00946BDF" w:rsidRPr="002F5A0B">
        <w:rPr>
          <w:sz w:val="28"/>
          <w:szCs w:val="28"/>
        </w:rPr>
        <w:t>:</w:t>
      </w:r>
      <w:r w:rsidR="002F5A0B">
        <w:rPr>
          <w:sz w:val="28"/>
          <w:szCs w:val="28"/>
        </w:rPr>
        <w:t xml:space="preserve"> </w:t>
      </w:r>
      <w:r w:rsidR="0012466D" w:rsidRPr="002F5A0B">
        <w:rPr>
          <w:sz w:val="28"/>
          <w:szCs w:val="28"/>
        </w:rPr>
        <w:t>1739</w:t>
      </w:r>
      <w:r w:rsidR="00946BDF" w:rsidRPr="002F5A0B">
        <w:rPr>
          <w:sz w:val="28"/>
          <w:szCs w:val="28"/>
        </w:rPr>
        <w:t>]</w:t>
      </w:r>
      <w:r w:rsidR="002F5A0B">
        <w:rPr>
          <w:sz w:val="28"/>
          <w:szCs w:val="28"/>
        </w:rPr>
        <w:t xml:space="preserve"> </w:t>
      </w:r>
      <w:r w:rsidRPr="002F5A0B">
        <w:rPr>
          <w:sz w:val="28"/>
          <w:szCs w:val="28"/>
        </w:rPr>
        <w:t>обозначает</w:t>
      </w:r>
      <w:r w:rsidR="002F5A0B">
        <w:rPr>
          <w:sz w:val="28"/>
          <w:szCs w:val="28"/>
        </w:rPr>
        <w:t xml:space="preserve"> </w:t>
      </w:r>
      <w:r w:rsidRPr="002F5A0B">
        <w:rPr>
          <w:sz w:val="28"/>
          <w:szCs w:val="28"/>
        </w:rPr>
        <w:t>прогулочную</w:t>
      </w:r>
      <w:r w:rsidR="002F5A0B">
        <w:rPr>
          <w:sz w:val="28"/>
          <w:szCs w:val="28"/>
        </w:rPr>
        <w:t xml:space="preserve"> </w:t>
      </w:r>
      <w:r w:rsidRPr="002F5A0B">
        <w:rPr>
          <w:sz w:val="28"/>
          <w:szCs w:val="28"/>
        </w:rPr>
        <w:t>трость,</w:t>
      </w:r>
      <w:r w:rsidR="002F5A0B">
        <w:rPr>
          <w:sz w:val="28"/>
          <w:szCs w:val="28"/>
        </w:rPr>
        <w:t xml:space="preserve"> </w:t>
      </w:r>
      <w:r w:rsidRPr="002F5A0B">
        <w:rPr>
          <w:sz w:val="28"/>
          <w:szCs w:val="28"/>
        </w:rPr>
        <w:t>используемую</w:t>
      </w:r>
      <w:r w:rsidR="002F5A0B">
        <w:rPr>
          <w:sz w:val="28"/>
          <w:szCs w:val="28"/>
        </w:rPr>
        <w:t xml:space="preserve"> </w:t>
      </w:r>
      <w:r w:rsidRPr="002F5A0B">
        <w:rPr>
          <w:sz w:val="28"/>
          <w:szCs w:val="28"/>
        </w:rPr>
        <w:t>слепым,</w:t>
      </w:r>
      <w:r w:rsidR="002F5A0B">
        <w:rPr>
          <w:sz w:val="28"/>
          <w:szCs w:val="28"/>
        </w:rPr>
        <w:t xml:space="preserve"> </w:t>
      </w:r>
      <w:r w:rsidRPr="002F5A0B">
        <w:rPr>
          <w:sz w:val="28"/>
          <w:szCs w:val="28"/>
        </w:rPr>
        <w:t>чтобы</w:t>
      </w:r>
      <w:r w:rsidR="002F5A0B">
        <w:rPr>
          <w:sz w:val="28"/>
          <w:szCs w:val="28"/>
        </w:rPr>
        <w:t xml:space="preserve"> </w:t>
      </w:r>
      <w:r w:rsidRPr="002F5A0B">
        <w:rPr>
          <w:sz w:val="28"/>
          <w:szCs w:val="28"/>
        </w:rPr>
        <w:t>нащупывать</w:t>
      </w:r>
      <w:r w:rsidR="002F5A0B">
        <w:rPr>
          <w:sz w:val="28"/>
          <w:szCs w:val="28"/>
        </w:rPr>
        <w:t xml:space="preserve"> </w:t>
      </w:r>
      <w:r w:rsidRPr="002F5A0B">
        <w:rPr>
          <w:sz w:val="28"/>
          <w:szCs w:val="28"/>
        </w:rPr>
        <w:t>дорогу:</w:t>
      </w:r>
      <w:r w:rsidR="002F5A0B">
        <w:rPr>
          <w:sz w:val="28"/>
          <w:szCs w:val="28"/>
        </w:rPr>
        <w:t xml:space="preserve"> </w:t>
      </w:r>
      <w:r w:rsidRPr="002F5A0B">
        <w:rPr>
          <w:sz w:val="28"/>
          <w:szCs w:val="28"/>
        </w:rPr>
        <w:t>белая</w:t>
      </w:r>
      <w:r w:rsidR="002F5A0B">
        <w:rPr>
          <w:sz w:val="28"/>
          <w:szCs w:val="28"/>
        </w:rPr>
        <w:t xml:space="preserve"> </w:t>
      </w:r>
      <w:r w:rsidRPr="002F5A0B">
        <w:rPr>
          <w:sz w:val="28"/>
          <w:szCs w:val="28"/>
        </w:rPr>
        <w:t>краска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знак</w:t>
      </w:r>
      <w:r w:rsidR="002F5A0B">
        <w:rPr>
          <w:sz w:val="28"/>
          <w:szCs w:val="28"/>
        </w:rPr>
        <w:t xml:space="preserve"> </w:t>
      </w:r>
      <w:r w:rsidRPr="002F5A0B">
        <w:rPr>
          <w:sz w:val="28"/>
          <w:szCs w:val="28"/>
        </w:rPr>
        <w:t>другим,</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этот</w:t>
      </w:r>
      <w:r w:rsidR="002F5A0B">
        <w:rPr>
          <w:sz w:val="28"/>
          <w:szCs w:val="28"/>
        </w:rPr>
        <w:t xml:space="preserve"> </w:t>
      </w:r>
      <w:r w:rsidRPr="002F5A0B">
        <w:rPr>
          <w:sz w:val="28"/>
          <w:szCs w:val="28"/>
        </w:rPr>
        <w:t>человек</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слепой.</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России</w:t>
      </w:r>
      <w:r w:rsidR="002F5A0B">
        <w:rPr>
          <w:sz w:val="28"/>
          <w:szCs w:val="28"/>
        </w:rPr>
        <w:t xml:space="preserve"> </w:t>
      </w:r>
      <w:r w:rsidRPr="002F5A0B">
        <w:rPr>
          <w:sz w:val="28"/>
          <w:szCs w:val="28"/>
        </w:rPr>
        <w:t>такое</w:t>
      </w:r>
      <w:r w:rsidR="002F5A0B">
        <w:rPr>
          <w:sz w:val="28"/>
          <w:szCs w:val="28"/>
        </w:rPr>
        <w:t xml:space="preserve"> </w:t>
      </w:r>
      <w:r w:rsidRPr="002F5A0B">
        <w:rPr>
          <w:sz w:val="28"/>
          <w:szCs w:val="28"/>
        </w:rPr>
        <w:t>явление</w:t>
      </w:r>
      <w:r w:rsidR="002F5A0B">
        <w:rPr>
          <w:sz w:val="28"/>
          <w:szCs w:val="28"/>
        </w:rPr>
        <w:t xml:space="preserve"> </w:t>
      </w:r>
      <w:r w:rsidR="00A12379" w:rsidRPr="002F5A0B">
        <w:rPr>
          <w:sz w:val="28"/>
          <w:szCs w:val="28"/>
        </w:rPr>
        <w:t>появилось</w:t>
      </w:r>
      <w:r w:rsidR="002F5A0B">
        <w:rPr>
          <w:sz w:val="28"/>
          <w:szCs w:val="28"/>
        </w:rPr>
        <w:t xml:space="preserve"> </w:t>
      </w:r>
      <w:r w:rsidR="00F37CD4" w:rsidRPr="002F5A0B">
        <w:rPr>
          <w:sz w:val="28"/>
          <w:szCs w:val="28"/>
        </w:rPr>
        <w:t>сравнительно</w:t>
      </w:r>
      <w:r w:rsidR="002F5A0B">
        <w:rPr>
          <w:sz w:val="28"/>
          <w:szCs w:val="28"/>
        </w:rPr>
        <w:t xml:space="preserve"> </w:t>
      </w:r>
      <w:r w:rsidR="00F37CD4" w:rsidRPr="002F5A0B">
        <w:rPr>
          <w:sz w:val="28"/>
          <w:szCs w:val="28"/>
        </w:rPr>
        <w:t>недавно</w:t>
      </w:r>
      <w:r w:rsidRPr="002F5A0B">
        <w:rPr>
          <w:sz w:val="28"/>
          <w:szCs w:val="28"/>
        </w:rPr>
        <w:t>.</w:t>
      </w:r>
      <w:r w:rsidR="002F5A0B">
        <w:rPr>
          <w:sz w:val="28"/>
          <w:szCs w:val="28"/>
        </w:rPr>
        <w:t xml:space="preserve"> </w:t>
      </w:r>
      <w:r w:rsidR="00A12379" w:rsidRPr="002F5A0B">
        <w:rPr>
          <w:sz w:val="28"/>
          <w:szCs w:val="28"/>
        </w:rPr>
        <w:t>«История</w:t>
      </w:r>
      <w:r w:rsidR="002F5A0B">
        <w:rPr>
          <w:sz w:val="28"/>
          <w:szCs w:val="28"/>
        </w:rPr>
        <w:t xml:space="preserve"> </w:t>
      </w:r>
      <w:r w:rsidR="00A12379" w:rsidRPr="002F5A0B">
        <w:rPr>
          <w:sz w:val="28"/>
          <w:szCs w:val="28"/>
        </w:rPr>
        <w:t>белой</w:t>
      </w:r>
      <w:r w:rsidR="002F5A0B">
        <w:rPr>
          <w:sz w:val="28"/>
          <w:szCs w:val="28"/>
        </w:rPr>
        <w:t xml:space="preserve"> </w:t>
      </w:r>
      <w:r w:rsidR="00A12379" w:rsidRPr="002F5A0B">
        <w:rPr>
          <w:sz w:val="28"/>
          <w:szCs w:val="28"/>
        </w:rPr>
        <w:t>трости</w:t>
      </w:r>
      <w:r w:rsidR="002F5A0B">
        <w:rPr>
          <w:sz w:val="28"/>
          <w:szCs w:val="28"/>
        </w:rPr>
        <w:t xml:space="preserve"> </w:t>
      </w:r>
      <w:r w:rsidR="00A12379" w:rsidRPr="002F5A0B">
        <w:rPr>
          <w:sz w:val="28"/>
          <w:szCs w:val="28"/>
        </w:rPr>
        <w:t>начинается</w:t>
      </w:r>
      <w:r w:rsidR="002F5A0B">
        <w:rPr>
          <w:sz w:val="28"/>
          <w:szCs w:val="28"/>
        </w:rPr>
        <w:t xml:space="preserve"> </w:t>
      </w:r>
      <w:r w:rsidR="00A12379" w:rsidRPr="002F5A0B">
        <w:rPr>
          <w:sz w:val="28"/>
          <w:szCs w:val="28"/>
        </w:rPr>
        <w:t>с</w:t>
      </w:r>
      <w:r w:rsidR="002F5A0B">
        <w:rPr>
          <w:sz w:val="28"/>
          <w:szCs w:val="28"/>
        </w:rPr>
        <w:t xml:space="preserve"> </w:t>
      </w:r>
      <w:r w:rsidR="00A12379" w:rsidRPr="002F5A0B">
        <w:rPr>
          <w:sz w:val="28"/>
          <w:szCs w:val="28"/>
        </w:rPr>
        <w:t>1921</w:t>
      </w:r>
      <w:r w:rsidR="002F5A0B">
        <w:rPr>
          <w:sz w:val="28"/>
          <w:szCs w:val="28"/>
        </w:rPr>
        <w:t xml:space="preserve"> </w:t>
      </w:r>
      <w:r w:rsidR="00A12379" w:rsidRPr="002F5A0B">
        <w:rPr>
          <w:sz w:val="28"/>
          <w:szCs w:val="28"/>
        </w:rPr>
        <w:t>года.</w:t>
      </w:r>
      <w:r w:rsidR="002F5A0B">
        <w:rPr>
          <w:sz w:val="28"/>
          <w:szCs w:val="28"/>
        </w:rPr>
        <w:t xml:space="preserve"> </w:t>
      </w:r>
      <w:r w:rsidR="00A12379" w:rsidRPr="002F5A0B">
        <w:rPr>
          <w:sz w:val="28"/>
          <w:szCs w:val="28"/>
        </w:rPr>
        <w:t>Англичанин</w:t>
      </w:r>
      <w:r w:rsidR="002F5A0B">
        <w:rPr>
          <w:sz w:val="28"/>
          <w:szCs w:val="28"/>
        </w:rPr>
        <w:t xml:space="preserve"> </w:t>
      </w:r>
      <w:r w:rsidR="00A12379" w:rsidRPr="002F5A0B">
        <w:rPr>
          <w:sz w:val="28"/>
          <w:szCs w:val="28"/>
        </w:rPr>
        <w:t>Джеймс</w:t>
      </w:r>
      <w:r w:rsidR="002F5A0B">
        <w:rPr>
          <w:sz w:val="28"/>
          <w:szCs w:val="28"/>
        </w:rPr>
        <w:t xml:space="preserve"> </w:t>
      </w:r>
      <w:r w:rsidR="00A12379" w:rsidRPr="002F5A0B">
        <w:rPr>
          <w:sz w:val="28"/>
          <w:szCs w:val="28"/>
        </w:rPr>
        <w:t>Бигс,</w:t>
      </w:r>
      <w:r w:rsidR="002F5A0B">
        <w:rPr>
          <w:sz w:val="28"/>
          <w:szCs w:val="28"/>
        </w:rPr>
        <w:t xml:space="preserve"> </w:t>
      </w:r>
      <w:r w:rsidR="00A12379" w:rsidRPr="002F5A0B">
        <w:rPr>
          <w:sz w:val="28"/>
          <w:szCs w:val="28"/>
        </w:rPr>
        <w:t>ослепнув</w:t>
      </w:r>
      <w:r w:rsidR="002F5A0B">
        <w:rPr>
          <w:sz w:val="28"/>
          <w:szCs w:val="28"/>
        </w:rPr>
        <w:t xml:space="preserve"> </w:t>
      </w:r>
      <w:r w:rsidR="00A12379" w:rsidRPr="002F5A0B">
        <w:rPr>
          <w:sz w:val="28"/>
          <w:szCs w:val="28"/>
        </w:rPr>
        <w:t>в</w:t>
      </w:r>
      <w:r w:rsidR="002F5A0B">
        <w:rPr>
          <w:sz w:val="28"/>
          <w:szCs w:val="28"/>
        </w:rPr>
        <w:t xml:space="preserve"> </w:t>
      </w:r>
      <w:r w:rsidR="00A12379" w:rsidRPr="002F5A0B">
        <w:rPr>
          <w:sz w:val="28"/>
          <w:szCs w:val="28"/>
        </w:rPr>
        <w:t>молодости,</w:t>
      </w:r>
      <w:r w:rsidR="002F5A0B">
        <w:rPr>
          <w:sz w:val="28"/>
          <w:szCs w:val="28"/>
        </w:rPr>
        <w:t xml:space="preserve"> </w:t>
      </w:r>
      <w:r w:rsidR="00A12379" w:rsidRPr="002F5A0B">
        <w:rPr>
          <w:sz w:val="28"/>
          <w:szCs w:val="28"/>
        </w:rPr>
        <w:t>старался</w:t>
      </w:r>
      <w:r w:rsidR="002F5A0B">
        <w:rPr>
          <w:sz w:val="28"/>
          <w:szCs w:val="28"/>
        </w:rPr>
        <w:t xml:space="preserve"> </w:t>
      </w:r>
      <w:r w:rsidR="00A12379" w:rsidRPr="002F5A0B">
        <w:rPr>
          <w:sz w:val="28"/>
          <w:szCs w:val="28"/>
        </w:rPr>
        <w:t>вести</w:t>
      </w:r>
      <w:r w:rsidR="002F5A0B">
        <w:rPr>
          <w:sz w:val="28"/>
          <w:szCs w:val="28"/>
        </w:rPr>
        <w:t xml:space="preserve"> </w:t>
      </w:r>
      <w:r w:rsidR="00A12379" w:rsidRPr="002F5A0B">
        <w:rPr>
          <w:sz w:val="28"/>
          <w:szCs w:val="28"/>
        </w:rPr>
        <w:t>активную</w:t>
      </w:r>
      <w:r w:rsidR="002F5A0B">
        <w:rPr>
          <w:sz w:val="28"/>
          <w:szCs w:val="28"/>
        </w:rPr>
        <w:t xml:space="preserve"> </w:t>
      </w:r>
      <w:r w:rsidR="00A12379" w:rsidRPr="002F5A0B">
        <w:rPr>
          <w:sz w:val="28"/>
          <w:szCs w:val="28"/>
        </w:rPr>
        <w:t>самостоятельную</w:t>
      </w:r>
      <w:r w:rsidR="002F5A0B">
        <w:rPr>
          <w:sz w:val="28"/>
          <w:szCs w:val="28"/>
        </w:rPr>
        <w:t xml:space="preserve"> </w:t>
      </w:r>
      <w:r w:rsidR="00A12379" w:rsidRPr="002F5A0B">
        <w:rPr>
          <w:sz w:val="28"/>
          <w:szCs w:val="28"/>
        </w:rPr>
        <w:t>жизнь,</w:t>
      </w:r>
      <w:r w:rsidR="002F5A0B">
        <w:rPr>
          <w:sz w:val="28"/>
          <w:szCs w:val="28"/>
        </w:rPr>
        <w:t xml:space="preserve"> </w:t>
      </w:r>
      <w:r w:rsidR="00A12379" w:rsidRPr="002F5A0B">
        <w:rPr>
          <w:sz w:val="28"/>
          <w:szCs w:val="28"/>
        </w:rPr>
        <w:t>и</w:t>
      </w:r>
      <w:r w:rsidR="002F5A0B">
        <w:rPr>
          <w:sz w:val="28"/>
          <w:szCs w:val="28"/>
        </w:rPr>
        <w:t xml:space="preserve"> </w:t>
      </w:r>
      <w:r w:rsidR="00A12379" w:rsidRPr="002F5A0B">
        <w:rPr>
          <w:sz w:val="28"/>
          <w:szCs w:val="28"/>
        </w:rPr>
        <w:t>чтобы</w:t>
      </w:r>
      <w:r w:rsidR="002F5A0B">
        <w:rPr>
          <w:sz w:val="28"/>
          <w:szCs w:val="28"/>
        </w:rPr>
        <w:t xml:space="preserve"> </w:t>
      </w:r>
      <w:r w:rsidR="00A12379" w:rsidRPr="002F5A0B">
        <w:rPr>
          <w:sz w:val="28"/>
          <w:szCs w:val="28"/>
        </w:rPr>
        <w:t>отличаться</w:t>
      </w:r>
      <w:r w:rsidR="002F5A0B">
        <w:rPr>
          <w:sz w:val="28"/>
          <w:szCs w:val="28"/>
        </w:rPr>
        <w:t xml:space="preserve"> </w:t>
      </w:r>
      <w:r w:rsidR="00A12379" w:rsidRPr="002F5A0B">
        <w:rPr>
          <w:sz w:val="28"/>
          <w:szCs w:val="28"/>
        </w:rPr>
        <w:t>от</w:t>
      </w:r>
      <w:r w:rsidR="002F5A0B">
        <w:rPr>
          <w:sz w:val="28"/>
          <w:szCs w:val="28"/>
        </w:rPr>
        <w:t xml:space="preserve"> </w:t>
      </w:r>
      <w:r w:rsidR="00A12379" w:rsidRPr="002F5A0B">
        <w:rPr>
          <w:sz w:val="28"/>
          <w:szCs w:val="28"/>
        </w:rPr>
        <w:t>обычных</w:t>
      </w:r>
      <w:r w:rsidR="002F5A0B">
        <w:rPr>
          <w:sz w:val="28"/>
          <w:szCs w:val="28"/>
        </w:rPr>
        <w:t xml:space="preserve"> </w:t>
      </w:r>
      <w:r w:rsidR="00A12379" w:rsidRPr="002F5A0B">
        <w:rPr>
          <w:sz w:val="28"/>
          <w:szCs w:val="28"/>
        </w:rPr>
        <w:t>прохожих</w:t>
      </w:r>
      <w:r w:rsidR="002F5A0B">
        <w:rPr>
          <w:sz w:val="28"/>
          <w:szCs w:val="28"/>
        </w:rPr>
        <w:t xml:space="preserve"> </w:t>
      </w:r>
      <w:r w:rsidR="00A12379" w:rsidRPr="002F5A0B">
        <w:rPr>
          <w:sz w:val="28"/>
          <w:szCs w:val="28"/>
        </w:rPr>
        <w:t>с</w:t>
      </w:r>
      <w:r w:rsidR="002F5A0B">
        <w:rPr>
          <w:sz w:val="28"/>
          <w:szCs w:val="28"/>
        </w:rPr>
        <w:t xml:space="preserve"> </w:t>
      </w:r>
      <w:r w:rsidR="00A12379" w:rsidRPr="002F5A0B">
        <w:rPr>
          <w:sz w:val="28"/>
          <w:szCs w:val="28"/>
        </w:rPr>
        <w:t>тросточками,</w:t>
      </w:r>
      <w:r w:rsidR="002F5A0B">
        <w:rPr>
          <w:sz w:val="28"/>
          <w:szCs w:val="28"/>
        </w:rPr>
        <w:t xml:space="preserve"> </w:t>
      </w:r>
      <w:r w:rsidR="00A12379" w:rsidRPr="002F5A0B">
        <w:rPr>
          <w:sz w:val="28"/>
          <w:szCs w:val="28"/>
        </w:rPr>
        <w:t>покрасил</w:t>
      </w:r>
      <w:r w:rsidR="002F5A0B">
        <w:rPr>
          <w:sz w:val="28"/>
          <w:szCs w:val="28"/>
        </w:rPr>
        <w:t xml:space="preserve"> </w:t>
      </w:r>
      <w:r w:rsidR="00A12379" w:rsidRPr="002F5A0B">
        <w:rPr>
          <w:sz w:val="28"/>
          <w:szCs w:val="28"/>
        </w:rPr>
        <w:t>свою</w:t>
      </w:r>
      <w:r w:rsidR="002F5A0B">
        <w:rPr>
          <w:sz w:val="28"/>
          <w:szCs w:val="28"/>
        </w:rPr>
        <w:t xml:space="preserve"> </w:t>
      </w:r>
      <w:r w:rsidR="00A12379" w:rsidRPr="002F5A0B">
        <w:rPr>
          <w:sz w:val="28"/>
          <w:szCs w:val="28"/>
        </w:rPr>
        <w:t>трость</w:t>
      </w:r>
      <w:r w:rsidR="002F5A0B">
        <w:rPr>
          <w:sz w:val="28"/>
          <w:szCs w:val="28"/>
        </w:rPr>
        <w:t xml:space="preserve"> </w:t>
      </w:r>
      <w:r w:rsidR="00A12379" w:rsidRPr="002F5A0B">
        <w:rPr>
          <w:sz w:val="28"/>
          <w:szCs w:val="28"/>
        </w:rPr>
        <w:t>в</w:t>
      </w:r>
      <w:r w:rsidR="002F5A0B">
        <w:rPr>
          <w:sz w:val="28"/>
          <w:szCs w:val="28"/>
        </w:rPr>
        <w:t xml:space="preserve"> </w:t>
      </w:r>
      <w:r w:rsidR="00A12379" w:rsidRPr="002F5A0B">
        <w:rPr>
          <w:sz w:val="28"/>
          <w:szCs w:val="28"/>
        </w:rPr>
        <w:t>белый</w:t>
      </w:r>
      <w:r w:rsidR="002F5A0B">
        <w:rPr>
          <w:sz w:val="28"/>
          <w:szCs w:val="28"/>
        </w:rPr>
        <w:t xml:space="preserve"> </w:t>
      </w:r>
      <w:r w:rsidR="00A12379" w:rsidRPr="002F5A0B">
        <w:rPr>
          <w:sz w:val="28"/>
          <w:szCs w:val="28"/>
        </w:rPr>
        <w:t>цвет.</w:t>
      </w:r>
      <w:r w:rsidR="002F5A0B">
        <w:rPr>
          <w:sz w:val="28"/>
          <w:szCs w:val="28"/>
        </w:rPr>
        <w:t xml:space="preserve"> </w:t>
      </w:r>
      <w:r w:rsidR="00A12379" w:rsidRPr="002F5A0B">
        <w:rPr>
          <w:sz w:val="28"/>
          <w:szCs w:val="28"/>
        </w:rPr>
        <w:t>Идея</w:t>
      </w:r>
      <w:r w:rsidR="002F5A0B">
        <w:rPr>
          <w:sz w:val="28"/>
          <w:szCs w:val="28"/>
        </w:rPr>
        <w:t xml:space="preserve"> </w:t>
      </w:r>
      <w:r w:rsidR="00A12379" w:rsidRPr="002F5A0B">
        <w:rPr>
          <w:sz w:val="28"/>
          <w:szCs w:val="28"/>
        </w:rPr>
        <w:t>внедрения</w:t>
      </w:r>
      <w:r w:rsidR="002F5A0B">
        <w:rPr>
          <w:sz w:val="28"/>
          <w:szCs w:val="28"/>
        </w:rPr>
        <w:t xml:space="preserve"> </w:t>
      </w:r>
      <w:r w:rsidR="00A12379" w:rsidRPr="002F5A0B">
        <w:rPr>
          <w:sz w:val="28"/>
          <w:szCs w:val="28"/>
        </w:rPr>
        <w:t>белого</w:t>
      </w:r>
      <w:r w:rsidR="002F5A0B">
        <w:rPr>
          <w:sz w:val="28"/>
          <w:szCs w:val="28"/>
        </w:rPr>
        <w:t xml:space="preserve"> </w:t>
      </w:r>
      <w:r w:rsidR="00A12379" w:rsidRPr="002F5A0B">
        <w:rPr>
          <w:sz w:val="28"/>
          <w:szCs w:val="28"/>
        </w:rPr>
        <w:t>цвета</w:t>
      </w:r>
      <w:r w:rsidR="002F5A0B">
        <w:rPr>
          <w:sz w:val="28"/>
          <w:szCs w:val="28"/>
        </w:rPr>
        <w:t xml:space="preserve"> </w:t>
      </w:r>
      <w:r w:rsidR="00A12379" w:rsidRPr="002F5A0B">
        <w:rPr>
          <w:sz w:val="28"/>
          <w:szCs w:val="28"/>
        </w:rPr>
        <w:t>трости</w:t>
      </w:r>
      <w:r w:rsidR="002F5A0B">
        <w:rPr>
          <w:sz w:val="28"/>
          <w:szCs w:val="28"/>
        </w:rPr>
        <w:t xml:space="preserve"> </w:t>
      </w:r>
      <w:r w:rsidR="00A12379" w:rsidRPr="002F5A0B">
        <w:rPr>
          <w:sz w:val="28"/>
          <w:szCs w:val="28"/>
        </w:rPr>
        <w:t>принадлежит</w:t>
      </w:r>
      <w:r w:rsidR="002F5A0B">
        <w:rPr>
          <w:sz w:val="28"/>
          <w:szCs w:val="28"/>
        </w:rPr>
        <w:t xml:space="preserve"> </w:t>
      </w:r>
      <w:r w:rsidR="00A12379" w:rsidRPr="002F5A0B">
        <w:rPr>
          <w:sz w:val="28"/>
          <w:szCs w:val="28"/>
        </w:rPr>
        <w:t>аристократке</w:t>
      </w:r>
      <w:r w:rsidR="002F5A0B">
        <w:rPr>
          <w:sz w:val="28"/>
          <w:szCs w:val="28"/>
        </w:rPr>
        <w:t xml:space="preserve"> </w:t>
      </w:r>
      <w:r w:rsidR="00A12379" w:rsidRPr="002F5A0B">
        <w:rPr>
          <w:sz w:val="28"/>
          <w:szCs w:val="28"/>
        </w:rPr>
        <w:t>Гвилли</w:t>
      </w:r>
      <w:r w:rsidR="002F5A0B">
        <w:rPr>
          <w:sz w:val="28"/>
          <w:szCs w:val="28"/>
        </w:rPr>
        <w:t xml:space="preserve"> </w:t>
      </w:r>
      <w:r w:rsidR="00A12379" w:rsidRPr="002F5A0B">
        <w:rPr>
          <w:sz w:val="28"/>
          <w:szCs w:val="28"/>
        </w:rPr>
        <w:t>Д'ербемон,</w:t>
      </w:r>
      <w:r w:rsidR="002F5A0B">
        <w:rPr>
          <w:sz w:val="28"/>
          <w:szCs w:val="28"/>
        </w:rPr>
        <w:t xml:space="preserve"> </w:t>
      </w:r>
      <w:r w:rsidR="00A12379" w:rsidRPr="002F5A0B">
        <w:rPr>
          <w:sz w:val="28"/>
          <w:szCs w:val="28"/>
        </w:rPr>
        <w:t>которая,</w:t>
      </w:r>
      <w:r w:rsidR="002F5A0B">
        <w:rPr>
          <w:sz w:val="28"/>
          <w:szCs w:val="28"/>
        </w:rPr>
        <w:t xml:space="preserve"> </w:t>
      </w:r>
      <w:r w:rsidR="00A12379" w:rsidRPr="002F5A0B">
        <w:rPr>
          <w:sz w:val="28"/>
          <w:szCs w:val="28"/>
        </w:rPr>
        <w:t>будучи</w:t>
      </w:r>
      <w:r w:rsidR="002F5A0B">
        <w:rPr>
          <w:sz w:val="28"/>
          <w:szCs w:val="28"/>
        </w:rPr>
        <w:t xml:space="preserve"> </w:t>
      </w:r>
      <w:r w:rsidR="00A12379" w:rsidRPr="002F5A0B">
        <w:rPr>
          <w:sz w:val="28"/>
          <w:szCs w:val="28"/>
        </w:rPr>
        <w:t>человеком</w:t>
      </w:r>
      <w:r w:rsidR="002F5A0B">
        <w:rPr>
          <w:sz w:val="28"/>
          <w:szCs w:val="28"/>
        </w:rPr>
        <w:t xml:space="preserve"> </w:t>
      </w:r>
      <w:r w:rsidR="00A12379" w:rsidRPr="002F5A0B">
        <w:rPr>
          <w:sz w:val="28"/>
          <w:szCs w:val="28"/>
        </w:rPr>
        <w:t>наблюдательным,</w:t>
      </w:r>
      <w:r w:rsidR="002F5A0B">
        <w:rPr>
          <w:sz w:val="28"/>
          <w:szCs w:val="28"/>
        </w:rPr>
        <w:t xml:space="preserve"> </w:t>
      </w:r>
      <w:r w:rsidR="00A12379" w:rsidRPr="002F5A0B">
        <w:rPr>
          <w:sz w:val="28"/>
          <w:szCs w:val="28"/>
        </w:rPr>
        <w:t>заметила,</w:t>
      </w:r>
      <w:r w:rsidR="002F5A0B">
        <w:rPr>
          <w:sz w:val="28"/>
          <w:szCs w:val="28"/>
        </w:rPr>
        <w:t xml:space="preserve"> </w:t>
      </w:r>
      <w:r w:rsidR="00A12379" w:rsidRPr="002F5A0B">
        <w:rPr>
          <w:sz w:val="28"/>
          <w:szCs w:val="28"/>
        </w:rPr>
        <w:t>что</w:t>
      </w:r>
      <w:r w:rsidR="002F5A0B">
        <w:rPr>
          <w:sz w:val="28"/>
          <w:szCs w:val="28"/>
        </w:rPr>
        <w:t xml:space="preserve"> </w:t>
      </w:r>
      <w:r w:rsidR="00A12379" w:rsidRPr="002F5A0B">
        <w:rPr>
          <w:sz w:val="28"/>
          <w:szCs w:val="28"/>
        </w:rPr>
        <w:t>в</w:t>
      </w:r>
      <w:r w:rsidR="002F5A0B">
        <w:rPr>
          <w:sz w:val="28"/>
          <w:szCs w:val="28"/>
        </w:rPr>
        <w:t xml:space="preserve"> </w:t>
      </w:r>
      <w:r w:rsidR="00A12379" w:rsidRPr="002F5A0B">
        <w:rPr>
          <w:sz w:val="28"/>
          <w:szCs w:val="28"/>
        </w:rPr>
        <w:t>толпе</w:t>
      </w:r>
      <w:r w:rsidR="002F5A0B">
        <w:rPr>
          <w:sz w:val="28"/>
          <w:szCs w:val="28"/>
        </w:rPr>
        <w:t xml:space="preserve"> </w:t>
      </w:r>
      <w:r w:rsidR="00A12379" w:rsidRPr="002F5A0B">
        <w:rPr>
          <w:sz w:val="28"/>
          <w:szCs w:val="28"/>
        </w:rPr>
        <w:t>незрячие</w:t>
      </w:r>
      <w:r w:rsidR="002F5A0B">
        <w:rPr>
          <w:sz w:val="28"/>
          <w:szCs w:val="28"/>
        </w:rPr>
        <w:t xml:space="preserve"> </w:t>
      </w:r>
      <w:r w:rsidR="00A12379" w:rsidRPr="002F5A0B">
        <w:rPr>
          <w:sz w:val="28"/>
          <w:szCs w:val="28"/>
        </w:rPr>
        <w:t>мало</w:t>
      </w:r>
      <w:r w:rsidR="002F5A0B">
        <w:rPr>
          <w:sz w:val="28"/>
          <w:szCs w:val="28"/>
        </w:rPr>
        <w:t xml:space="preserve"> </w:t>
      </w:r>
      <w:r w:rsidR="00A12379" w:rsidRPr="002F5A0B">
        <w:rPr>
          <w:sz w:val="28"/>
          <w:szCs w:val="28"/>
        </w:rPr>
        <w:t>чем</w:t>
      </w:r>
      <w:r w:rsidR="002F5A0B">
        <w:rPr>
          <w:sz w:val="28"/>
          <w:szCs w:val="28"/>
        </w:rPr>
        <w:t xml:space="preserve"> </w:t>
      </w:r>
      <w:r w:rsidR="00A12379" w:rsidRPr="002F5A0B">
        <w:rPr>
          <w:sz w:val="28"/>
          <w:szCs w:val="28"/>
        </w:rPr>
        <w:t>выделяются,</w:t>
      </w:r>
      <w:r w:rsidR="002F5A0B">
        <w:rPr>
          <w:sz w:val="28"/>
          <w:szCs w:val="28"/>
        </w:rPr>
        <w:t xml:space="preserve"> </w:t>
      </w:r>
      <w:r w:rsidR="00A12379" w:rsidRPr="002F5A0B">
        <w:rPr>
          <w:sz w:val="28"/>
          <w:szCs w:val="28"/>
        </w:rPr>
        <w:t>и</w:t>
      </w:r>
      <w:r w:rsidR="002F5A0B">
        <w:rPr>
          <w:sz w:val="28"/>
          <w:szCs w:val="28"/>
        </w:rPr>
        <w:t xml:space="preserve"> </w:t>
      </w:r>
      <w:r w:rsidR="00A12379" w:rsidRPr="002F5A0B">
        <w:rPr>
          <w:sz w:val="28"/>
          <w:szCs w:val="28"/>
        </w:rPr>
        <w:t>зачастую</w:t>
      </w:r>
      <w:r w:rsidR="002F5A0B">
        <w:rPr>
          <w:sz w:val="28"/>
          <w:szCs w:val="28"/>
        </w:rPr>
        <w:t xml:space="preserve"> </w:t>
      </w:r>
      <w:r w:rsidR="00A12379" w:rsidRPr="002F5A0B">
        <w:rPr>
          <w:sz w:val="28"/>
          <w:szCs w:val="28"/>
        </w:rPr>
        <w:t>их</w:t>
      </w:r>
      <w:r w:rsidR="002F5A0B">
        <w:rPr>
          <w:sz w:val="28"/>
          <w:szCs w:val="28"/>
        </w:rPr>
        <w:t xml:space="preserve"> </w:t>
      </w:r>
      <w:r w:rsidR="00A12379" w:rsidRPr="002F5A0B">
        <w:rPr>
          <w:sz w:val="28"/>
          <w:szCs w:val="28"/>
        </w:rPr>
        <w:t>не</w:t>
      </w:r>
      <w:r w:rsidR="002F5A0B">
        <w:rPr>
          <w:sz w:val="28"/>
          <w:szCs w:val="28"/>
        </w:rPr>
        <w:t xml:space="preserve"> </w:t>
      </w:r>
      <w:r w:rsidR="00A12379" w:rsidRPr="002F5A0B">
        <w:rPr>
          <w:sz w:val="28"/>
          <w:szCs w:val="28"/>
        </w:rPr>
        <w:t>воспринимают</w:t>
      </w:r>
      <w:r w:rsidR="002F5A0B">
        <w:rPr>
          <w:sz w:val="28"/>
          <w:szCs w:val="28"/>
        </w:rPr>
        <w:t xml:space="preserve"> </w:t>
      </w:r>
      <w:r w:rsidR="00A12379" w:rsidRPr="002F5A0B">
        <w:rPr>
          <w:sz w:val="28"/>
          <w:szCs w:val="28"/>
        </w:rPr>
        <w:t>как</w:t>
      </w:r>
      <w:r w:rsidR="002F5A0B">
        <w:rPr>
          <w:sz w:val="28"/>
          <w:szCs w:val="28"/>
        </w:rPr>
        <w:t xml:space="preserve"> </w:t>
      </w:r>
      <w:r w:rsidR="00A12379" w:rsidRPr="002F5A0B">
        <w:rPr>
          <w:sz w:val="28"/>
          <w:szCs w:val="28"/>
        </w:rPr>
        <w:t>инвалидов,</w:t>
      </w:r>
      <w:r w:rsidR="002F5A0B">
        <w:rPr>
          <w:sz w:val="28"/>
          <w:szCs w:val="28"/>
        </w:rPr>
        <w:t xml:space="preserve"> </w:t>
      </w:r>
      <w:r w:rsidR="00A12379" w:rsidRPr="002F5A0B">
        <w:rPr>
          <w:sz w:val="28"/>
          <w:szCs w:val="28"/>
        </w:rPr>
        <w:t>незаслуженно</w:t>
      </w:r>
      <w:r w:rsidR="002F5A0B">
        <w:rPr>
          <w:sz w:val="28"/>
          <w:szCs w:val="28"/>
        </w:rPr>
        <w:t xml:space="preserve"> </w:t>
      </w:r>
      <w:r w:rsidR="00A12379" w:rsidRPr="002F5A0B">
        <w:rPr>
          <w:sz w:val="28"/>
          <w:szCs w:val="28"/>
        </w:rPr>
        <w:t>осыпая</w:t>
      </w:r>
      <w:r w:rsidR="002F5A0B">
        <w:rPr>
          <w:sz w:val="28"/>
          <w:szCs w:val="28"/>
        </w:rPr>
        <w:t xml:space="preserve"> </w:t>
      </w:r>
      <w:r w:rsidR="00A12379" w:rsidRPr="002F5A0B">
        <w:rPr>
          <w:sz w:val="28"/>
          <w:szCs w:val="28"/>
        </w:rPr>
        <w:t>бранью</w:t>
      </w:r>
      <w:r w:rsidR="002F5A0B">
        <w:rPr>
          <w:sz w:val="28"/>
          <w:szCs w:val="28"/>
        </w:rPr>
        <w:t xml:space="preserve"> </w:t>
      </w:r>
      <w:r w:rsidR="00A12379" w:rsidRPr="002F5A0B">
        <w:rPr>
          <w:sz w:val="28"/>
          <w:szCs w:val="28"/>
        </w:rPr>
        <w:t>за</w:t>
      </w:r>
      <w:r w:rsidR="002F5A0B">
        <w:rPr>
          <w:sz w:val="28"/>
          <w:szCs w:val="28"/>
        </w:rPr>
        <w:t xml:space="preserve"> </w:t>
      </w:r>
      <w:r w:rsidR="00A12379" w:rsidRPr="002F5A0B">
        <w:rPr>
          <w:sz w:val="28"/>
          <w:szCs w:val="28"/>
        </w:rPr>
        <w:t>нерасторопность</w:t>
      </w:r>
      <w:r w:rsidR="002F5A0B">
        <w:rPr>
          <w:sz w:val="28"/>
          <w:szCs w:val="28"/>
        </w:rPr>
        <w:t xml:space="preserve"> </w:t>
      </w:r>
      <w:r w:rsidR="00A12379" w:rsidRPr="002F5A0B">
        <w:rPr>
          <w:sz w:val="28"/>
          <w:szCs w:val="28"/>
        </w:rPr>
        <w:t>и</w:t>
      </w:r>
      <w:r w:rsidR="002F5A0B">
        <w:rPr>
          <w:sz w:val="28"/>
          <w:szCs w:val="28"/>
        </w:rPr>
        <w:t xml:space="preserve"> </w:t>
      </w:r>
      <w:r w:rsidR="00A12379" w:rsidRPr="002F5A0B">
        <w:rPr>
          <w:sz w:val="28"/>
          <w:szCs w:val="28"/>
        </w:rPr>
        <w:t>неуклюжесть.</w:t>
      </w:r>
      <w:r w:rsidR="002F5A0B">
        <w:rPr>
          <w:sz w:val="28"/>
          <w:szCs w:val="28"/>
        </w:rPr>
        <w:t xml:space="preserve"> </w:t>
      </w:r>
      <w:r w:rsidR="00A12379" w:rsidRPr="002F5A0B">
        <w:rPr>
          <w:sz w:val="28"/>
          <w:szCs w:val="28"/>
        </w:rPr>
        <w:t>Белая</w:t>
      </w:r>
      <w:r w:rsidR="002F5A0B">
        <w:rPr>
          <w:sz w:val="28"/>
          <w:szCs w:val="28"/>
        </w:rPr>
        <w:t xml:space="preserve"> </w:t>
      </w:r>
      <w:r w:rsidR="00A12379" w:rsidRPr="002F5A0B">
        <w:rPr>
          <w:sz w:val="28"/>
          <w:szCs w:val="28"/>
        </w:rPr>
        <w:t>трость</w:t>
      </w:r>
      <w:r w:rsidR="002F5A0B">
        <w:rPr>
          <w:sz w:val="28"/>
          <w:szCs w:val="28"/>
        </w:rPr>
        <w:t xml:space="preserve"> </w:t>
      </w:r>
      <w:r w:rsidR="00A12379" w:rsidRPr="002F5A0B">
        <w:rPr>
          <w:sz w:val="28"/>
          <w:szCs w:val="28"/>
        </w:rPr>
        <w:t>в</w:t>
      </w:r>
      <w:r w:rsidR="002F5A0B">
        <w:rPr>
          <w:sz w:val="28"/>
          <w:szCs w:val="28"/>
        </w:rPr>
        <w:t xml:space="preserve"> </w:t>
      </w:r>
      <w:r w:rsidR="00A12379" w:rsidRPr="002F5A0B">
        <w:rPr>
          <w:sz w:val="28"/>
          <w:szCs w:val="28"/>
        </w:rPr>
        <w:t>руках</w:t>
      </w:r>
      <w:r w:rsidR="002F5A0B">
        <w:rPr>
          <w:sz w:val="28"/>
          <w:szCs w:val="28"/>
        </w:rPr>
        <w:t xml:space="preserve"> </w:t>
      </w:r>
      <w:r w:rsidR="00A12379" w:rsidRPr="002F5A0B">
        <w:rPr>
          <w:sz w:val="28"/>
          <w:szCs w:val="28"/>
        </w:rPr>
        <w:t>должна</w:t>
      </w:r>
      <w:r w:rsidR="002F5A0B">
        <w:rPr>
          <w:sz w:val="28"/>
          <w:szCs w:val="28"/>
        </w:rPr>
        <w:t xml:space="preserve"> </w:t>
      </w:r>
      <w:r w:rsidR="00A12379" w:rsidRPr="002F5A0B">
        <w:rPr>
          <w:sz w:val="28"/>
          <w:szCs w:val="28"/>
        </w:rPr>
        <w:t>была</w:t>
      </w:r>
      <w:r w:rsidR="002F5A0B">
        <w:rPr>
          <w:sz w:val="28"/>
          <w:szCs w:val="28"/>
        </w:rPr>
        <w:t xml:space="preserve"> </w:t>
      </w:r>
      <w:r w:rsidR="00A12379" w:rsidRPr="002F5A0B">
        <w:rPr>
          <w:sz w:val="28"/>
          <w:szCs w:val="28"/>
        </w:rPr>
        <w:t>сделаться</w:t>
      </w:r>
      <w:r w:rsidR="002F5A0B">
        <w:rPr>
          <w:sz w:val="28"/>
          <w:szCs w:val="28"/>
        </w:rPr>
        <w:t xml:space="preserve"> </w:t>
      </w:r>
      <w:r w:rsidR="00A12379" w:rsidRPr="002F5A0B">
        <w:rPr>
          <w:sz w:val="28"/>
          <w:szCs w:val="28"/>
        </w:rPr>
        <w:t>символом,</w:t>
      </w:r>
      <w:r w:rsidR="002F5A0B">
        <w:rPr>
          <w:sz w:val="28"/>
          <w:szCs w:val="28"/>
        </w:rPr>
        <w:t xml:space="preserve"> </w:t>
      </w:r>
      <w:r w:rsidR="00A12379" w:rsidRPr="002F5A0B">
        <w:rPr>
          <w:sz w:val="28"/>
          <w:szCs w:val="28"/>
        </w:rPr>
        <w:t>закрепляющим</w:t>
      </w:r>
      <w:r w:rsidR="002F5A0B">
        <w:rPr>
          <w:sz w:val="28"/>
          <w:szCs w:val="28"/>
        </w:rPr>
        <w:t xml:space="preserve"> </w:t>
      </w:r>
      <w:r w:rsidR="00A12379" w:rsidRPr="002F5A0B">
        <w:rPr>
          <w:sz w:val="28"/>
          <w:szCs w:val="28"/>
        </w:rPr>
        <w:t>социальный</w:t>
      </w:r>
      <w:r w:rsidR="002F5A0B">
        <w:rPr>
          <w:sz w:val="28"/>
          <w:szCs w:val="28"/>
        </w:rPr>
        <w:t xml:space="preserve"> </w:t>
      </w:r>
      <w:r w:rsidR="00A12379" w:rsidRPr="002F5A0B">
        <w:rPr>
          <w:sz w:val="28"/>
          <w:szCs w:val="28"/>
        </w:rPr>
        <w:t>статус</w:t>
      </w:r>
      <w:r w:rsidR="002F5A0B">
        <w:rPr>
          <w:sz w:val="28"/>
          <w:szCs w:val="28"/>
        </w:rPr>
        <w:t xml:space="preserve"> </w:t>
      </w:r>
      <w:r w:rsidR="00A12379" w:rsidRPr="002F5A0B">
        <w:rPr>
          <w:sz w:val="28"/>
          <w:szCs w:val="28"/>
        </w:rPr>
        <w:t>слепого,</w:t>
      </w:r>
      <w:r w:rsidR="002F5A0B">
        <w:rPr>
          <w:sz w:val="28"/>
          <w:szCs w:val="28"/>
        </w:rPr>
        <w:t xml:space="preserve"> </w:t>
      </w:r>
      <w:r w:rsidR="00A12379" w:rsidRPr="002F5A0B">
        <w:rPr>
          <w:sz w:val="28"/>
          <w:szCs w:val="28"/>
        </w:rPr>
        <w:t>пропуском</w:t>
      </w:r>
      <w:r w:rsidR="002F5A0B">
        <w:rPr>
          <w:sz w:val="28"/>
          <w:szCs w:val="28"/>
        </w:rPr>
        <w:t xml:space="preserve"> </w:t>
      </w:r>
      <w:r w:rsidR="00A12379" w:rsidRPr="002F5A0B">
        <w:rPr>
          <w:sz w:val="28"/>
          <w:szCs w:val="28"/>
        </w:rPr>
        <w:t>и</w:t>
      </w:r>
      <w:r w:rsidR="002F5A0B">
        <w:rPr>
          <w:sz w:val="28"/>
          <w:szCs w:val="28"/>
        </w:rPr>
        <w:t xml:space="preserve"> </w:t>
      </w:r>
      <w:r w:rsidR="00A12379" w:rsidRPr="002F5A0B">
        <w:rPr>
          <w:sz w:val="28"/>
          <w:szCs w:val="28"/>
        </w:rPr>
        <w:t>удостоверением,</w:t>
      </w:r>
      <w:r w:rsidR="002F5A0B">
        <w:rPr>
          <w:sz w:val="28"/>
          <w:szCs w:val="28"/>
        </w:rPr>
        <w:t xml:space="preserve"> </w:t>
      </w:r>
      <w:r w:rsidR="00A12379" w:rsidRPr="002F5A0B">
        <w:rPr>
          <w:sz w:val="28"/>
          <w:szCs w:val="28"/>
        </w:rPr>
        <w:t>наглядно</w:t>
      </w:r>
      <w:r w:rsidR="002F5A0B">
        <w:rPr>
          <w:sz w:val="28"/>
          <w:szCs w:val="28"/>
        </w:rPr>
        <w:t xml:space="preserve"> </w:t>
      </w:r>
      <w:r w:rsidR="00A12379" w:rsidRPr="002F5A0B">
        <w:rPr>
          <w:sz w:val="28"/>
          <w:szCs w:val="28"/>
        </w:rPr>
        <w:t>свидетельствующим</w:t>
      </w:r>
      <w:r w:rsidR="002F5A0B">
        <w:rPr>
          <w:sz w:val="28"/>
          <w:szCs w:val="28"/>
        </w:rPr>
        <w:t xml:space="preserve"> </w:t>
      </w:r>
      <w:r w:rsidR="00A12379" w:rsidRPr="002F5A0B">
        <w:rPr>
          <w:sz w:val="28"/>
          <w:szCs w:val="28"/>
        </w:rPr>
        <w:t>о</w:t>
      </w:r>
      <w:r w:rsidR="002F5A0B">
        <w:rPr>
          <w:sz w:val="28"/>
          <w:szCs w:val="28"/>
        </w:rPr>
        <w:t xml:space="preserve"> </w:t>
      </w:r>
      <w:r w:rsidR="00A12379" w:rsidRPr="002F5A0B">
        <w:rPr>
          <w:sz w:val="28"/>
          <w:szCs w:val="28"/>
        </w:rPr>
        <w:t>его</w:t>
      </w:r>
      <w:r w:rsidR="002F5A0B">
        <w:rPr>
          <w:sz w:val="28"/>
          <w:szCs w:val="28"/>
        </w:rPr>
        <w:t xml:space="preserve"> </w:t>
      </w:r>
      <w:r w:rsidR="00A12379" w:rsidRPr="002F5A0B">
        <w:rPr>
          <w:sz w:val="28"/>
          <w:szCs w:val="28"/>
        </w:rPr>
        <w:t>особом</w:t>
      </w:r>
      <w:r w:rsidR="002F5A0B">
        <w:rPr>
          <w:sz w:val="28"/>
          <w:szCs w:val="28"/>
        </w:rPr>
        <w:t xml:space="preserve"> </w:t>
      </w:r>
      <w:r w:rsidR="00A12379" w:rsidRPr="002F5A0B">
        <w:rPr>
          <w:sz w:val="28"/>
          <w:szCs w:val="28"/>
        </w:rPr>
        <w:t>положении.</w:t>
      </w:r>
      <w:r w:rsidR="002F5A0B">
        <w:rPr>
          <w:sz w:val="28"/>
          <w:szCs w:val="28"/>
        </w:rPr>
        <w:t xml:space="preserve"> </w:t>
      </w:r>
      <w:r w:rsidR="00A12379" w:rsidRPr="002F5A0B">
        <w:rPr>
          <w:sz w:val="28"/>
          <w:szCs w:val="28"/>
        </w:rPr>
        <w:t>В</w:t>
      </w:r>
      <w:r w:rsidR="002F5A0B">
        <w:rPr>
          <w:sz w:val="28"/>
          <w:szCs w:val="28"/>
        </w:rPr>
        <w:t xml:space="preserve"> </w:t>
      </w:r>
      <w:r w:rsidR="00A12379" w:rsidRPr="002F5A0B">
        <w:rPr>
          <w:sz w:val="28"/>
          <w:szCs w:val="28"/>
        </w:rPr>
        <w:t>1969</w:t>
      </w:r>
      <w:r w:rsidR="002F5A0B">
        <w:rPr>
          <w:sz w:val="28"/>
          <w:szCs w:val="28"/>
        </w:rPr>
        <w:t xml:space="preserve"> </w:t>
      </w:r>
      <w:r w:rsidR="00A12379" w:rsidRPr="002F5A0B">
        <w:rPr>
          <w:sz w:val="28"/>
          <w:szCs w:val="28"/>
        </w:rPr>
        <w:t>году</w:t>
      </w:r>
      <w:r w:rsidR="002F5A0B">
        <w:rPr>
          <w:sz w:val="28"/>
          <w:szCs w:val="28"/>
        </w:rPr>
        <w:t xml:space="preserve"> </w:t>
      </w:r>
      <w:r w:rsidR="00A12379" w:rsidRPr="002F5A0B">
        <w:rPr>
          <w:sz w:val="28"/>
          <w:szCs w:val="28"/>
        </w:rPr>
        <w:t>15</w:t>
      </w:r>
      <w:r w:rsidR="002F5A0B">
        <w:rPr>
          <w:sz w:val="28"/>
          <w:szCs w:val="28"/>
        </w:rPr>
        <w:t xml:space="preserve"> </w:t>
      </w:r>
      <w:r w:rsidR="00A12379" w:rsidRPr="002F5A0B">
        <w:rPr>
          <w:sz w:val="28"/>
          <w:szCs w:val="28"/>
        </w:rPr>
        <w:t>октября</w:t>
      </w:r>
      <w:r w:rsidR="002F5A0B">
        <w:rPr>
          <w:sz w:val="28"/>
          <w:szCs w:val="28"/>
        </w:rPr>
        <w:t xml:space="preserve"> </w:t>
      </w:r>
      <w:r w:rsidR="00A12379" w:rsidRPr="002F5A0B">
        <w:rPr>
          <w:sz w:val="28"/>
          <w:szCs w:val="28"/>
        </w:rPr>
        <w:t>было</w:t>
      </w:r>
      <w:r w:rsidR="002F5A0B">
        <w:rPr>
          <w:sz w:val="28"/>
          <w:szCs w:val="28"/>
        </w:rPr>
        <w:t xml:space="preserve"> </w:t>
      </w:r>
      <w:r w:rsidR="00A12379" w:rsidRPr="002F5A0B">
        <w:rPr>
          <w:sz w:val="28"/>
          <w:szCs w:val="28"/>
        </w:rPr>
        <w:t>признано</w:t>
      </w:r>
      <w:r w:rsidR="002F5A0B">
        <w:rPr>
          <w:sz w:val="28"/>
          <w:szCs w:val="28"/>
        </w:rPr>
        <w:t xml:space="preserve"> </w:t>
      </w:r>
      <w:r w:rsidR="00A12379" w:rsidRPr="002F5A0B">
        <w:rPr>
          <w:sz w:val="28"/>
          <w:szCs w:val="28"/>
        </w:rPr>
        <w:t>Международным</w:t>
      </w:r>
      <w:r w:rsidR="002F5A0B">
        <w:rPr>
          <w:sz w:val="28"/>
          <w:szCs w:val="28"/>
        </w:rPr>
        <w:t xml:space="preserve"> </w:t>
      </w:r>
      <w:r w:rsidR="00A12379" w:rsidRPr="002F5A0B">
        <w:rPr>
          <w:sz w:val="28"/>
          <w:szCs w:val="28"/>
        </w:rPr>
        <w:t>днём</w:t>
      </w:r>
      <w:r w:rsidR="002F5A0B">
        <w:rPr>
          <w:sz w:val="28"/>
          <w:szCs w:val="28"/>
        </w:rPr>
        <w:t xml:space="preserve"> </w:t>
      </w:r>
      <w:r w:rsidR="00A12379" w:rsidRPr="002F5A0B">
        <w:rPr>
          <w:sz w:val="28"/>
          <w:szCs w:val="28"/>
        </w:rPr>
        <w:t>белой</w:t>
      </w:r>
      <w:r w:rsidR="002F5A0B">
        <w:rPr>
          <w:sz w:val="28"/>
          <w:szCs w:val="28"/>
        </w:rPr>
        <w:t xml:space="preserve"> </w:t>
      </w:r>
      <w:r w:rsidR="00A12379" w:rsidRPr="002F5A0B">
        <w:rPr>
          <w:sz w:val="28"/>
          <w:szCs w:val="28"/>
        </w:rPr>
        <w:t>трости.</w:t>
      </w:r>
      <w:r w:rsidR="002F5A0B">
        <w:rPr>
          <w:sz w:val="28"/>
          <w:szCs w:val="28"/>
        </w:rPr>
        <w:t xml:space="preserve"> </w:t>
      </w:r>
      <w:r w:rsidR="00A12379" w:rsidRPr="002F5A0B">
        <w:rPr>
          <w:sz w:val="28"/>
          <w:szCs w:val="28"/>
        </w:rPr>
        <w:t>Во</w:t>
      </w:r>
      <w:r w:rsidR="002F5A0B">
        <w:rPr>
          <w:sz w:val="28"/>
          <w:szCs w:val="28"/>
        </w:rPr>
        <w:t xml:space="preserve"> </w:t>
      </w:r>
      <w:r w:rsidR="00A12379" w:rsidRPr="002F5A0B">
        <w:rPr>
          <w:sz w:val="28"/>
          <w:szCs w:val="28"/>
        </w:rPr>
        <w:t>всемирном</w:t>
      </w:r>
      <w:r w:rsidR="002F5A0B">
        <w:rPr>
          <w:sz w:val="28"/>
          <w:szCs w:val="28"/>
        </w:rPr>
        <w:t xml:space="preserve"> </w:t>
      </w:r>
      <w:r w:rsidR="00A12379" w:rsidRPr="002F5A0B">
        <w:rPr>
          <w:sz w:val="28"/>
          <w:szCs w:val="28"/>
        </w:rPr>
        <w:t>масштабе</w:t>
      </w:r>
      <w:r w:rsidR="002F5A0B">
        <w:rPr>
          <w:sz w:val="28"/>
          <w:szCs w:val="28"/>
        </w:rPr>
        <w:t xml:space="preserve"> </w:t>
      </w:r>
      <w:r w:rsidR="00A12379" w:rsidRPr="002F5A0B">
        <w:rPr>
          <w:sz w:val="28"/>
          <w:szCs w:val="28"/>
        </w:rPr>
        <w:t>его</w:t>
      </w:r>
      <w:r w:rsidR="002F5A0B">
        <w:rPr>
          <w:sz w:val="28"/>
          <w:szCs w:val="28"/>
        </w:rPr>
        <w:t xml:space="preserve"> </w:t>
      </w:r>
      <w:r w:rsidR="00A12379" w:rsidRPr="002F5A0B">
        <w:rPr>
          <w:sz w:val="28"/>
          <w:szCs w:val="28"/>
        </w:rPr>
        <w:t>отмечали</w:t>
      </w:r>
      <w:r w:rsidR="002F5A0B">
        <w:rPr>
          <w:sz w:val="28"/>
          <w:szCs w:val="28"/>
        </w:rPr>
        <w:t xml:space="preserve"> </w:t>
      </w:r>
      <w:r w:rsidR="00A12379" w:rsidRPr="002F5A0B">
        <w:rPr>
          <w:sz w:val="28"/>
          <w:szCs w:val="28"/>
        </w:rPr>
        <w:t>буквально</w:t>
      </w:r>
      <w:r w:rsidR="002F5A0B">
        <w:rPr>
          <w:sz w:val="28"/>
          <w:szCs w:val="28"/>
        </w:rPr>
        <w:t xml:space="preserve"> </w:t>
      </w:r>
      <w:r w:rsidR="00A12379" w:rsidRPr="002F5A0B">
        <w:rPr>
          <w:sz w:val="28"/>
          <w:szCs w:val="28"/>
        </w:rPr>
        <w:t>на</w:t>
      </w:r>
      <w:r w:rsidR="002F5A0B">
        <w:rPr>
          <w:sz w:val="28"/>
          <w:szCs w:val="28"/>
        </w:rPr>
        <w:t xml:space="preserve"> </w:t>
      </w:r>
      <w:r w:rsidR="00A12379" w:rsidRPr="002F5A0B">
        <w:rPr>
          <w:sz w:val="28"/>
          <w:szCs w:val="28"/>
        </w:rPr>
        <w:t>следующий</w:t>
      </w:r>
      <w:r w:rsidR="002F5A0B">
        <w:rPr>
          <w:sz w:val="28"/>
          <w:szCs w:val="28"/>
        </w:rPr>
        <w:t xml:space="preserve"> </w:t>
      </w:r>
      <w:r w:rsidR="00A12379" w:rsidRPr="002F5A0B">
        <w:rPr>
          <w:sz w:val="28"/>
          <w:szCs w:val="28"/>
        </w:rPr>
        <w:t>год.</w:t>
      </w:r>
      <w:r w:rsidR="002F5A0B">
        <w:rPr>
          <w:sz w:val="28"/>
          <w:szCs w:val="28"/>
        </w:rPr>
        <w:t xml:space="preserve"> </w:t>
      </w:r>
      <w:r w:rsidR="00A12379" w:rsidRPr="002F5A0B">
        <w:rPr>
          <w:sz w:val="28"/>
          <w:szCs w:val="28"/>
        </w:rPr>
        <w:t>К</w:t>
      </w:r>
      <w:r w:rsidR="002F5A0B">
        <w:rPr>
          <w:sz w:val="28"/>
          <w:szCs w:val="28"/>
        </w:rPr>
        <w:t xml:space="preserve"> </w:t>
      </w:r>
      <w:r w:rsidR="00A12379" w:rsidRPr="002F5A0B">
        <w:rPr>
          <w:sz w:val="28"/>
          <w:szCs w:val="28"/>
        </w:rPr>
        <w:t>сожалению,</w:t>
      </w:r>
      <w:r w:rsidR="002F5A0B">
        <w:rPr>
          <w:sz w:val="28"/>
          <w:szCs w:val="28"/>
        </w:rPr>
        <w:t xml:space="preserve"> </w:t>
      </w:r>
      <w:r w:rsidR="00A12379" w:rsidRPr="002F5A0B">
        <w:rPr>
          <w:sz w:val="28"/>
          <w:szCs w:val="28"/>
        </w:rPr>
        <w:t>советские</w:t>
      </w:r>
      <w:r w:rsidR="002F5A0B">
        <w:rPr>
          <w:sz w:val="28"/>
          <w:szCs w:val="28"/>
        </w:rPr>
        <w:t xml:space="preserve"> </w:t>
      </w:r>
      <w:r w:rsidR="00A12379" w:rsidRPr="002F5A0B">
        <w:rPr>
          <w:sz w:val="28"/>
          <w:szCs w:val="28"/>
        </w:rPr>
        <w:t>территории</w:t>
      </w:r>
      <w:r w:rsidR="002F5A0B">
        <w:rPr>
          <w:sz w:val="28"/>
          <w:szCs w:val="28"/>
        </w:rPr>
        <w:t xml:space="preserve"> </w:t>
      </w:r>
      <w:r w:rsidR="00A12379" w:rsidRPr="002F5A0B">
        <w:rPr>
          <w:sz w:val="28"/>
          <w:szCs w:val="28"/>
        </w:rPr>
        <w:t>присоединились</w:t>
      </w:r>
      <w:r w:rsidR="002F5A0B">
        <w:rPr>
          <w:sz w:val="28"/>
          <w:szCs w:val="28"/>
        </w:rPr>
        <w:t xml:space="preserve"> </w:t>
      </w:r>
      <w:r w:rsidR="00A12379" w:rsidRPr="002F5A0B">
        <w:rPr>
          <w:sz w:val="28"/>
          <w:szCs w:val="28"/>
        </w:rPr>
        <w:t>к</w:t>
      </w:r>
      <w:r w:rsidR="002F5A0B">
        <w:rPr>
          <w:sz w:val="28"/>
          <w:szCs w:val="28"/>
        </w:rPr>
        <w:t xml:space="preserve"> </w:t>
      </w:r>
      <w:r w:rsidR="00A12379" w:rsidRPr="002F5A0B">
        <w:rPr>
          <w:sz w:val="28"/>
          <w:szCs w:val="28"/>
        </w:rPr>
        <w:t>проведению</w:t>
      </w:r>
      <w:r w:rsidR="002F5A0B">
        <w:rPr>
          <w:sz w:val="28"/>
          <w:szCs w:val="28"/>
        </w:rPr>
        <w:t xml:space="preserve"> </w:t>
      </w:r>
      <w:r w:rsidR="00A12379" w:rsidRPr="002F5A0B">
        <w:rPr>
          <w:sz w:val="28"/>
          <w:szCs w:val="28"/>
        </w:rPr>
        <w:t>Дня</w:t>
      </w:r>
      <w:r w:rsidR="002F5A0B">
        <w:rPr>
          <w:sz w:val="28"/>
          <w:szCs w:val="28"/>
        </w:rPr>
        <w:t xml:space="preserve"> </w:t>
      </w:r>
      <w:r w:rsidR="00A12379" w:rsidRPr="002F5A0B">
        <w:rPr>
          <w:sz w:val="28"/>
          <w:szCs w:val="28"/>
        </w:rPr>
        <w:t>белой</w:t>
      </w:r>
      <w:r w:rsidR="002F5A0B">
        <w:rPr>
          <w:sz w:val="28"/>
          <w:szCs w:val="28"/>
        </w:rPr>
        <w:t xml:space="preserve"> </w:t>
      </w:r>
      <w:r w:rsidR="00A12379" w:rsidRPr="002F5A0B">
        <w:rPr>
          <w:sz w:val="28"/>
          <w:szCs w:val="28"/>
        </w:rPr>
        <w:t>трости</w:t>
      </w:r>
      <w:r w:rsidR="002F5A0B">
        <w:rPr>
          <w:sz w:val="28"/>
          <w:szCs w:val="28"/>
        </w:rPr>
        <w:t xml:space="preserve"> </w:t>
      </w:r>
      <w:r w:rsidR="00A12379" w:rsidRPr="002F5A0B">
        <w:rPr>
          <w:sz w:val="28"/>
          <w:szCs w:val="28"/>
        </w:rPr>
        <w:t>только</w:t>
      </w:r>
      <w:r w:rsidR="002F5A0B">
        <w:rPr>
          <w:sz w:val="28"/>
          <w:szCs w:val="28"/>
        </w:rPr>
        <w:t xml:space="preserve"> </w:t>
      </w:r>
      <w:r w:rsidR="00A12379" w:rsidRPr="002F5A0B">
        <w:rPr>
          <w:sz w:val="28"/>
          <w:szCs w:val="28"/>
        </w:rPr>
        <w:t>в</w:t>
      </w:r>
      <w:r w:rsidR="002F5A0B">
        <w:rPr>
          <w:sz w:val="28"/>
          <w:szCs w:val="28"/>
        </w:rPr>
        <w:t xml:space="preserve"> </w:t>
      </w:r>
      <w:r w:rsidR="00A12379" w:rsidRPr="002F5A0B">
        <w:rPr>
          <w:sz w:val="28"/>
          <w:szCs w:val="28"/>
        </w:rPr>
        <w:t>1987</w:t>
      </w:r>
      <w:r w:rsidR="002F5A0B">
        <w:rPr>
          <w:sz w:val="28"/>
          <w:szCs w:val="28"/>
        </w:rPr>
        <w:t xml:space="preserve"> </w:t>
      </w:r>
      <w:r w:rsidR="00A12379" w:rsidRPr="002F5A0B">
        <w:rPr>
          <w:sz w:val="28"/>
          <w:szCs w:val="28"/>
        </w:rPr>
        <w:t>году»</w:t>
      </w:r>
      <w:r w:rsidR="002F5A0B">
        <w:rPr>
          <w:sz w:val="28"/>
          <w:szCs w:val="28"/>
        </w:rPr>
        <w:t xml:space="preserve"> </w:t>
      </w:r>
      <w:r w:rsidR="00946BDF" w:rsidRPr="002F5A0B">
        <w:rPr>
          <w:sz w:val="28"/>
          <w:szCs w:val="28"/>
        </w:rPr>
        <w:t>[</w:t>
      </w:r>
      <w:r w:rsidR="00A12379" w:rsidRPr="002F5A0B">
        <w:rPr>
          <w:sz w:val="28"/>
          <w:szCs w:val="28"/>
        </w:rPr>
        <w:t>Медведева</w:t>
      </w:r>
      <w:r w:rsidR="002F5A0B">
        <w:rPr>
          <w:sz w:val="28"/>
          <w:szCs w:val="28"/>
        </w:rPr>
        <w:t xml:space="preserve"> </w:t>
      </w:r>
      <w:r w:rsidR="00A12379" w:rsidRPr="002F5A0B">
        <w:rPr>
          <w:sz w:val="28"/>
          <w:szCs w:val="28"/>
        </w:rPr>
        <w:t>2008</w:t>
      </w:r>
      <w:r w:rsidR="00946BDF" w:rsidRPr="002F5A0B">
        <w:rPr>
          <w:sz w:val="28"/>
          <w:szCs w:val="28"/>
        </w:rPr>
        <w:t>]</w:t>
      </w:r>
      <w:r w:rsidR="00A12379" w:rsidRPr="002F5A0B">
        <w:rPr>
          <w:sz w:val="28"/>
          <w:szCs w:val="28"/>
        </w:rPr>
        <w:t>.</w:t>
      </w:r>
    </w:p>
    <w:p w:rsidR="00812114" w:rsidRPr="002F5A0B" w:rsidRDefault="00812114" w:rsidP="002F5A0B">
      <w:pPr>
        <w:pStyle w:val="23"/>
        <w:keepNext/>
        <w:widowControl w:val="0"/>
        <w:ind w:left="0" w:firstLine="709"/>
        <w:rPr>
          <w:szCs w:val="28"/>
        </w:rPr>
      </w:pPr>
      <w:r w:rsidRPr="002F5A0B">
        <w:rPr>
          <w:szCs w:val="28"/>
        </w:rPr>
        <w:t>Выражение</w:t>
      </w:r>
      <w:r w:rsidR="002F5A0B">
        <w:rPr>
          <w:szCs w:val="28"/>
        </w:rPr>
        <w:t xml:space="preserve"> </w:t>
      </w:r>
      <w:r w:rsidRPr="002F5A0B">
        <w:rPr>
          <w:szCs w:val="28"/>
          <w:lang w:val="en-US"/>
        </w:rPr>
        <w:t>white</w:t>
      </w:r>
      <w:r w:rsidR="002F5A0B">
        <w:rPr>
          <w:szCs w:val="28"/>
        </w:rPr>
        <w:t xml:space="preserve"> </w:t>
      </w:r>
      <w:r w:rsidRPr="002F5A0B">
        <w:rPr>
          <w:szCs w:val="28"/>
          <w:lang w:val="en-US"/>
        </w:rPr>
        <w:t>hope</w:t>
      </w:r>
      <w:r w:rsidR="002F5A0B">
        <w:rPr>
          <w:szCs w:val="28"/>
        </w:rPr>
        <w:t xml:space="preserve"> </w:t>
      </w:r>
      <w:r w:rsidRPr="002F5A0B">
        <w:rPr>
          <w:szCs w:val="28"/>
        </w:rPr>
        <w:t>переводится</w:t>
      </w:r>
      <w:r w:rsidR="002F5A0B">
        <w:rPr>
          <w:szCs w:val="28"/>
        </w:rPr>
        <w:t xml:space="preserve"> </w:t>
      </w:r>
      <w:r w:rsidRPr="002F5A0B">
        <w:rPr>
          <w:szCs w:val="28"/>
        </w:rPr>
        <w:t>следующим</w:t>
      </w:r>
      <w:r w:rsidR="002F5A0B">
        <w:rPr>
          <w:szCs w:val="28"/>
        </w:rPr>
        <w:t xml:space="preserve"> </w:t>
      </w:r>
      <w:r w:rsidRPr="002F5A0B">
        <w:rPr>
          <w:szCs w:val="28"/>
        </w:rPr>
        <w:t>образом:</w:t>
      </w:r>
      <w:r w:rsidR="002F5A0B">
        <w:rPr>
          <w:szCs w:val="28"/>
        </w:rPr>
        <w:t xml:space="preserve"> </w:t>
      </w:r>
      <w:r w:rsidRPr="002F5A0B">
        <w:rPr>
          <w:szCs w:val="28"/>
        </w:rPr>
        <w:t>1)</w:t>
      </w:r>
      <w:r w:rsidR="002F5A0B">
        <w:rPr>
          <w:szCs w:val="28"/>
        </w:rPr>
        <w:t xml:space="preserve"> </w:t>
      </w:r>
      <w:r w:rsidRPr="002F5A0B">
        <w:rPr>
          <w:szCs w:val="28"/>
        </w:rPr>
        <w:t>«белый</w:t>
      </w:r>
      <w:r w:rsidR="002F5A0B">
        <w:rPr>
          <w:szCs w:val="28"/>
        </w:rPr>
        <w:t xml:space="preserve"> </w:t>
      </w:r>
      <w:r w:rsidRPr="002F5A0B">
        <w:rPr>
          <w:szCs w:val="28"/>
        </w:rPr>
        <w:t>боксер,</w:t>
      </w:r>
      <w:r w:rsidR="002F5A0B">
        <w:rPr>
          <w:szCs w:val="28"/>
        </w:rPr>
        <w:t xml:space="preserve"> </w:t>
      </w:r>
      <w:r w:rsidRPr="002F5A0B">
        <w:rPr>
          <w:szCs w:val="28"/>
        </w:rPr>
        <w:t>на</w:t>
      </w:r>
      <w:r w:rsidR="002F5A0B">
        <w:rPr>
          <w:szCs w:val="28"/>
        </w:rPr>
        <w:t xml:space="preserve"> </w:t>
      </w:r>
      <w:r w:rsidRPr="002F5A0B">
        <w:rPr>
          <w:szCs w:val="28"/>
        </w:rPr>
        <w:t>которого</w:t>
      </w:r>
      <w:r w:rsidR="002F5A0B">
        <w:rPr>
          <w:szCs w:val="28"/>
        </w:rPr>
        <w:t xml:space="preserve"> </w:t>
      </w:r>
      <w:r w:rsidRPr="002F5A0B">
        <w:rPr>
          <w:szCs w:val="28"/>
        </w:rPr>
        <w:t>возлагают</w:t>
      </w:r>
      <w:r w:rsidR="002F5A0B">
        <w:rPr>
          <w:szCs w:val="28"/>
        </w:rPr>
        <w:t xml:space="preserve"> </w:t>
      </w:r>
      <w:r w:rsidRPr="002F5A0B">
        <w:rPr>
          <w:szCs w:val="28"/>
        </w:rPr>
        <w:t>надежды</w:t>
      </w:r>
      <w:r w:rsidR="002F5A0B">
        <w:rPr>
          <w:szCs w:val="28"/>
        </w:rPr>
        <w:t xml:space="preserve"> </w:t>
      </w:r>
      <w:r w:rsidRPr="002F5A0B">
        <w:rPr>
          <w:szCs w:val="28"/>
        </w:rPr>
        <w:t>на</w:t>
      </w:r>
      <w:r w:rsidR="002F5A0B">
        <w:rPr>
          <w:szCs w:val="28"/>
        </w:rPr>
        <w:t xml:space="preserve"> </w:t>
      </w:r>
      <w:r w:rsidRPr="002F5A0B">
        <w:rPr>
          <w:szCs w:val="28"/>
        </w:rPr>
        <w:t>победу</w:t>
      </w:r>
      <w:r w:rsidR="002F5A0B">
        <w:rPr>
          <w:szCs w:val="28"/>
        </w:rPr>
        <w:t xml:space="preserve"> </w:t>
      </w:r>
      <w:r w:rsidRPr="002F5A0B">
        <w:rPr>
          <w:szCs w:val="28"/>
        </w:rPr>
        <w:t>над</w:t>
      </w:r>
      <w:r w:rsidR="002F5A0B">
        <w:rPr>
          <w:szCs w:val="28"/>
        </w:rPr>
        <w:t xml:space="preserve"> </w:t>
      </w:r>
      <w:r w:rsidRPr="002F5A0B">
        <w:rPr>
          <w:szCs w:val="28"/>
        </w:rPr>
        <w:t>негром-чемпионом»;</w:t>
      </w:r>
      <w:r w:rsidR="002F5A0B">
        <w:rPr>
          <w:szCs w:val="28"/>
        </w:rPr>
        <w:t xml:space="preserve"> </w:t>
      </w:r>
      <w:r w:rsidRPr="002F5A0B">
        <w:rPr>
          <w:szCs w:val="28"/>
        </w:rPr>
        <w:t>2)</w:t>
      </w:r>
      <w:r w:rsidR="002F5A0B">
        <w:rPr>
          <w:szCs w:val="28"/>
        </w:rPr>
        <w:t xml:space="preserve"> </w:t>
      </w:r>
      <w:r w:rsidRPr="002F5A0B">
        <w:rPr>
          <w:szCs w:val="28"/>
        </w:rPr>
        <w:t>«ирон.</w:t>
      </w:r>
      <w:r w:rsidR="002F5A0B">
        <w:rPr>
          <w:szCs w:val="28"/>
        </w:rPr>
        <w:t xml:space="preserve"> </w:t>
      </w:r>
      <w:r w:rsidRPr="002F5A0B">
        <w:rPr>
          <w:szCs w:val="28"/>
        </w:rPr>
        <w:t>человек,</w:t>
      </w:r>
      <w:r w:rsidR="002F5A0B">
        <w:rPr>
          <w:szCs w:val="28"/>
        </w:rPr>
        <w:t xml:space="preserve"> </w:t>
      </w:r>
      <w:r w:rsidRPr="002F5A0B">
        <w:rPr>
          <w:szCs w:val="28"/>
        </w:rPr>
        <w:t>от</w:t>
      </w:r>
      <w:r w:rsidR="002F5A0B">
        <w:rPr>
          <w:szCs w:val="28"/>
        </w:rPr>
        <w:t xml:space="preserve"> </w:t>
      </w:r>
      <w:r w:rsidRPr="002F5A0B">
        <w:rPr>
          <w:szCs w:val="28"/>
        </w:rPr>
        <w:t>которого</w:t>
      </w:r>
      <w:r w:rsidR="002F5A0B">
        <w:rPr>
          <w:szCs w:val="28"/>
        </w:rPr>
        <w:t xml:space="preserve"> </w:t>
      </w:r>
      <w:r w:rsidRPr="002F5A0B">
        <w:rPr>
          <w:szCs w:val="28"/>
        </w:rPr>
        <w:t>ждут</w:t>
      </w:r>
      <w:r w:rsidR="002F5A0B">
        <w:rPr>
          <w:szCs w:val="28"/>
        </w:rPr>
        <w:t xml:space="preserve"> </w:t>
      </w:r>
      <w:r w:rsidRPr="002F5A0B">
        <w:rPr>
          <w:szCs w:val="28"/>
        </w:rPr>
        <w:t>больших</w:t>
      </w:r>
      <w:r w:rsidR="002F5A0B">
        <w:rPr>
          <w:szCs w:val="28"/>
        </w:rPr>
        <w:t xml:space="preserve"> </w:t>
      </w:r>
      <w:r w:rsidRPr="002F5A0B">
        <w:rPr>
          <w:szCs w:val="28"/>
        </w:rPr>
        <w:t>успехов,</w:t>
      </w:r>
      <w:r w:rsidR="002F5A0B">
        <w:rPr>
          <w:szCs w:val="28"/>
        </w:rPr>
        <w:t xml:space="preserve"> </w:t>
      </w:r>
      <w:r w:rsidRPr="002F5A0B">
        <w:rPr>
          <w:szCs w:val="28"/>
        </w:rPr>
        <w:t>славы</w:t>
      </w:r>
      <w:r w:rsidR="002F5A0B">
        <w:rPr>
          <w:szCs w:val="28"/>
        </w:rPr>
        <w:t xml:space="preserve"> </w:t>
      </w:r>
      <w:r w:rsidRPr="002F5A0B">
        <w:rPr>
          <w:szCs w:val="28"/>
        </w:rPr>
        <w:t>и</w:t>
      </w:r>
      <w:r w:rsidR="002F5A0B">
        <w:rPr>
          <w:szCs w:val="28"/>
        </w:rPr>
        <w:t xml:space="preserve"> </w:t>
      </w:r>
      <w:r w:rsidRPr="002F5A0B">
        <w:rPr>
          <w:szCs w:val="28"/>
        </w:rPr>
        <w:t>т.д.»</w:t>
      </w:r>
      <w:r w:rsidR="002F5A0B">
        <w:rPr>
          <w:szCs w:val="28"/>
        </w:rPr>
        <w:t xml:space="preserve"> </w:t>
      </w:r>
      <w:r w:rsidR="00946BDF" w:rsidRPr="002F5A0B">
        <w:rPr>
          <w:szCs w:val="28"/>
        </w:rPr>
        <w:t>[</w:t>
      </w:r>
      <w:r w:rsidR="000A6ECE" w:rsidRPr="002F5A0B">
        <w:rPr>
          <w:szCs w:val="28"/>
        </w:rPr>
        <w:t>Леонтович</w:t>
      </w:r>
      <w:r w:rsidR="002F5A0B">
        <w:rPr>
          <w:szCs w:val="28"/>
        </w:rPr>
        <w:t xml:space="preserve"> </w:t>
      </w:r>
      <w:r w:rsidR="000A6ECE" w:rsidRPr="002F5A0B">
        <w:rPr>
          <w:szCs w:val="28"/>
        </w:rPr>
        <w:t>1998</w:t>
      </w:r>
      <w:r w:rsidR="00946BDF" w:rsidRPr="002F5A0B">
        <w:rPr>
          <w:szCs w:val="28"/>
        </w:rPr>
        <w:t>:</w:t>
      </w:r>
      <w:r w:rsidR="002F5A0B">
        <w:rPr>
          <w:szCs w:val="28"/>
        </w:rPr>
        <w:t xml:space="preserve"> </w:t>
      </w:r>
      <w:r w:rsidR="000A6ECE" w:rsidRPr="002F5A0B">
        <w:rPr>
          <w:szCs w:val="28"/>
        </w:rPr>
        <w:t>392</w:t>
      </w:r>
      <w:r w:rsidR="00946BDF" w:rsidRPr="002F5A0B">
        <w:rPr>
          <w:szCs w:val="28"/>
        </w:rPr>
        <w:t>]</w:t>
      </w:r>
      <w:r w:rsidRPr="002F5A0B">
        <w:rPr>
          <w:szCs w:val="28"/>
        </w:rPr>
        <w:t>.</w:t>
      </w:r>
      <w:r w:rsidR="002F5A0B">
        <w:rPr>
          <w:szCs w:val="28"/>
        </w:rPr>
        <w:t xml:space="preserve"> </w:t>
      </w:r>
      <w:r w:rsidRPr="002F5A0B">
        <w:rPr>
          <w:szCs w:val="28"/>
        </w:rPr>
        <w:t>Бокс,</w:t>
      </w:r>
      <w:r w:rsidR="002F5A0B">
        <w:rPr>
          <w:szCs w:val="28"/>
        </w:rPr>
        <w:t xml:space="preserve"> </w:t>
      </w:r>
      <w:r w:rsidRPr="002F5A0B">
        <w:rPr>
          <w:szCs w:val="28"/>
        </w:rPr>
        <w:t>как</w:t>
      </w:r>
      <w:r w:rsidR="002F5A0B">
        <w:rPr>
          <w:szCs w:val="28"/>
        </w:rPr>
        <w:t xml:space="preserve"> </w:t>
      </w:r>
      <w:r w:rsidRPr="002F5A0B">
        <w:rPr>
          <w:szCs w:val="28"/>
        </w:rPr>
        <w:t>вид</w:t>
      </w:r>
      <w:r w:rsidR="002F5A0B">
        <w:rPr>
          <w:szCs w:val="28"/>
        </w:rPr>
        <w:t xml:space="preserve"> </w:t>
      </w:r>
      <w:r w:rsidRPr="002F5A0B">
        <w:rPr>
          <w:szCs w:val="28"/>
        </w:rPr>
        <w:t>спорта,</w:t>
      </w:r>
      <w:r w:rsidR="002F5A0B">
        <w:rPr>
          <w:szCs w:val="28"/>
        </w:rPr>
        <w:t xml:space="preserve"> </w:t>
      </w:r>
      <w:r w:rsidRPr="002F5A0B">
        <w:rPr>
          <w:szCs w:val="28"/>
        </w:rPr>
        <w:t>появился</w:t>
      </w:r>
      <w:r w:rsidR="002F5A0B">
        <w:rPr>
          <w:szCs w:val="28"/>
        </w:rPr>
        <w:t xml:space="preserve"> </w:t>
      </w:r>
      <w:r w:rsidRPr="002F5A0B">
        <w:rPr>
          <w:szCs w:val="28"/>
        </w:rPr>
        <w:t>в</w:t>
      </w:r>
      <w:r w:rsidR="002F5A0B">
        <w:rPr>
          <w:szCs w:val="28"/>
        </w:rPr>
        <w:t xml:space="preserve"> </w:t>
      </w:r>
      <w:r w:rsidRPr="002F5A0B">
        <w:rPr>
          <w:szCs w:val="28"/>
        </w:rPr>
        <w:t>англоязычных</w:t>
      </w:r>
      <w:r w:rsidR="002F5A0B">
        <w:rPr>
          <w:szCs w:val="28"/>
        </w:rPr>
        <w:t xml:space="preserve"> </w:t>
      </w:r>
      <w:r w:rsidRPr="002F5A0B">
        <w:rPr>
          <w:szCs w:val="28"/>
        </w:rPr>
        <w:t>странах,</w:t>
      </w:r>
      <w:r w:rsidR="002F5A0B">
        <w:rPr>
          <w:szCs w:val="28"/>
        </w:rPr>
        <w:t xml:space="preserve"> </w:t>
      </w:r>
      <w:r w:rsidRPr="002F5A0B">
        <w:rPr>
          <w:szCs w:val="28"/>
        </w:rPr>
        <w:t>которые</w:t>
      </w:r>
      <w:r w:rsidR="002F5A0B">
        <w:rPr>
          <w:szCs w:val="28"/>
        </w:rPr>
        <w:t xml:space="preserve"> </w:t>
      </w:r>
      <w:r w:rsidRPr="002F5A0B">
        <w:rPr>
          <w:szCs w:val="28"/>
        </w:rPr>
        <w:t>имели</w:t>
      </w:r>
      <w:r w:rsidR="002F5A0B">
        <w:rPr>
          <w:szCs w:val="28"/>
        </w:rPr>
        <w:t xml:space="preserve"> </w:t>
      </w:r>
      <w:r w:rsidRPr="002F5A0B">
        <w:rPr>
          <w:szCs w:val="28"/>
        </w:rPr>
        <w:t>свои</w:t>
      </w:r>
      <w:r w:rsidR="002F5A0B">
        <w:rPr>
          <w:szCs w:val="28"/>
        </w:rPr>
        <w:t xml:space="preserve"> </w:t>
      </w:r>
      <w:r w:rsidRPr="002F5A0B">
        <w:rPr>
          <w:szCs w:val="28"/>
        </w:rPr>
        <w:t>колонии</w:t>
      </w:r>
      <w:r w:rsidR="002F5A0B">
        <w:rPr>
          <w:szCs w:val="28"/>
        </w:rPr>
        <w:t xml:space="preserve"> </w:t>
      </w:r>
      <w:r w:rsidRPr="002F5A0B">
        <w:rPr>
          <w:szCs w:val="28"/>
        </w:rPr>
        <w:t>на</w:t>
      </w:r>
      <w:r w:rsidR="002F5A0B">
        <w:rPr>
          <w:szCs w:val="28"/>
        </w:rPr>
        <w:t xml:space="preserve"> </w:t>
      </w:r>
      <w:r w:rsidRPr="002F5A0B">
        <w:rPr>
          <w:szCs w:val="28"/>
        </w:rPr>
        <w:t>Африканском</w:t>
      </w:r>
      <w:r w:rsidR="002F5A0B">
        <w:rPr>
          <w:szCs w:val="28"/>
        </w:rPr>
        <w:t xml:space="preserve"> </w:t>
      </w:r>
      <w:r w:rsidRPr="002F5A0B">
        <w:rPr>
          <w:szCs w:val="28"/>
        </w:rPr>
        <w:t>континенте,</w:t>
      </w:r>
      <w:r w:rsidR="002F5A0B">
        <w:rPr>
          <w:szCs w:val="28"/>
        </w:rPr>
        <w:t xml:space="preserve"> </w:t>
      </w:r>
      <w:r w:rsidRPr="002F5A0B">
        <w:rPr>
          <w:szCs w:val="28"/>
        </w:rPr>
        <w:t>и</w:t>
      </w:r>
      <w:r w:rsidR="002F5A0B">
        <w:rPr>
          <w:szCs w:val="28"/>
        </w:rPr>
        <w:t xml:space="preserve"> </w:t>
      </w:r>
      <w:r w:rsidRPr="002F5A0B">
        <w:rPr>
          <w:szCs w:val="28"/>
        </w:rPr>
        <w:t>приобрел</w:t>
      </w:r>
      <w:r w:rsidR="002F5A0B">
        <w:rPr>
          <w:szCs w:val="28"/>
        </w:rPr>
        <w:t xml:space="preserve"> </w:t>
      </w:r>
      <w:r w:rsidRPr="002F5A0B">
        <w:rPr>
          <w:szCs w:val="28"/>
        </w:rPr>
        <w:t>огромную</w:t>
      </w:r>
      <w:r w:rsidR="002F5A0B">
        <w:rPr>
          <w:szCs w:val="28"/>
        </w:rPr>
        <w:t xml:space="preserve"> </w:t>
      </w:r>
      <w:r w:rsidRPr="002F5A0B">
        <w:rPr>
          <w:szCs w:val="28"/>
        </w:rPr>
        <w:t>популярность.</w:t>
      </w:r>
      <w:r w:rsidR="002F5A0B">
        <w:rPr>
          <w:szCs w:val="28"/>
        </w:rPr>
        <w:t xml:space="preserve"> </w:t>
      </w:r>
      <w:r w:rsidRPr="002F5A0B">
        <w:rPr>
          <w:szCs w:val="28"/>
        </w:rPr>
        <w:t>В</w:t>
      </w:r>
      <w:r w:rsidR="002F5A0B">
        <w:rPr>
          <w:szCs w:val="28"/>
        </w:rPr>
        <w:t xml:space="preserve"> </w:t>
      </w:r>
      <w:r w:rsidRPr="002F5A0B">
        <w:rPr>
          <w:szCs w:val="28"/>
        </w:rPr>
        <w:t>России</w:t>
      </w:r>
      <w:r w:rsidR="002F5A0B">
        <w:rPr>
          <w:szCs w:val="28"/>
        </w:rPr>
        <w:t xml:space="preserve"> </w:t>
      </w:r>
      <w:r w:rsidRPr="002F5A0B">
        <w:rPr>
          <w:szCs w:val="28"/>
        </w:rPr>
        <w:t>же</w:t>
      </w:r>
      <w:r w:rsidR="002F5A0B">
        <w:rPr>
          <w:szCs w:val="28"/>
        </w:rPr>
        <w:t xml:space="preserve"> </w:t>
      </w:r>
      <w:r w:rsidRPr="002F5A0B">
        <w:rPr>
          <w:szCs w:val="28"/>
        </w:rPr>
        <w:t>существовали</w:t>
      </w:r>
      <w:r w:rsidR="002F5A0B">
        <w:rPr>
          <w:szCs w:val="28"/>
        </w:rPr>
        <w:t xml:space="preserve"> </w:t>
      </w:r>
      <w:r w:rsidRPr="002F5A0B">
        <w:rPr>
          <w:szCs w:val="28"/>
        </w:rPr>
        <w:t>рукопашные</w:t>
      </w:r>
      <w:r w:rsidR="002F5A0B">
        <w:rPr>
          <w:szCs w:val="28"/>
        </w:rPr>
        <w:t xml:space="preserve"> </w:t>
      </w:r>
      <w:r w:rsidRPr="002F5A0B">
        <w:rPr>
          <w:szCs w:val="28"/>
        </w:rPr>
        <w:t>бои</w:t>
      </w:r>
      <w:r w:rsidR="002F5A0B">
        <w:rPr>
          <w:szCs w:val="28"/>
        </w:rPr>
        <w:t xml:space="preserve"> </w:t>
      </w:r>
      <w:r w:rsidRPr="002F5A0B">
        <w:rPr>
          <w:szCs w:val="28"/>
        </w:rPr>
        <w:t>еще</w:t>
      </w:r>
      <w:r w:rsidR="002F5A0B">
        <w:rPr>
          <w:szCs w:val="28"/>
        </w:rPr>
        <w:t xml:space="preserve"> </w:t>
      </w:r>
      <w:r w:rsidRPr="002F5A0B">
        <w:rPr>
          <w:szCs w:val="28"/>
        </w:rPr>
        <w:t>издревле,</w:t>
      </w:r>
      <w:r w:rsidR="002F5A0B">
        <w:rPr>
          <w:szCs w:val="28"/>
        </w:rPr>
        <w:t xml:space="preserve"> </w:t>
      </w:r>
      <w:r w:rsidRPr="002F5A0B">
        <w:rPr>
          <w:szCs w:val="28"/>
        </w:rPr>
        <w:t>и,</w:t>
      </w:r>
      <w:r w:rsidR="002F5A0B">
        <w:rPr>
          <w:szCs w:val="28"/>
        </w:rPr>
        <w:t xml:space="preserve"> </w:t>
      </w:r>
      <w:r w:rsidRPr="002F5A0B">
        <w:rPr>
          <w:szCs w:val="28"/>
        </w:rPr>
        <w:t>можно</w:t>
      </w:r>
      <w:r w:rsidR="002F5A0B">
        <w:rPr>
          <w:szCs w:val="28"/>
        </w:rPr>
        <w:t xml:space="preserve"> </w:t>
      </w:r>
      <w:r w:rsidRPr="002F5A0B">
        <w:rPr>
          <w:szCs w:val="28"/>
        </w:rPr>
        <w:t>сказать,</w:t>
      </w:r>
      <w:r w:rsidR="002F5A0B">
        <w:rPr>
          <w:szCs w:val="28"/>
        </w:rPr>
        <w:t xml:space="preserve"> </w:t>
      </w:r>
      <w:r w:rsidRPr="002F5A0B">
        <w:rPr>
          <w:szCs w:val="28"/>
        </w:rPr>
        <w:t>что</w:t>
      </w:r>
      <w:r w:rsidR="002F5A0B">
        <w:rPr>
          <w:szCs w:val="28"/>
        </w:rPr>
        <w:t xml:space="preserve"> </w:t>
      </w:r>
      <w:r w:rsidRPr="002F5A0B">
        <w:rPr>
          <w:szCs w:val="28"/>
        </w:rPr>
        <w:t>бокс,</w:t>
      </w:r>
      <w:r w:rsidR="002F5A0B">
        <w:rPr>
          <w:szCs w:val="28"/>
        </w:rPr>
        <w:t xml:space="preserve"> </w:t>
      </w:r>
      <w:r w:rsidRPr="002F5A0B">
        <w:rPr>
          <w:szCs w:val="28"/>
        </w:rPr>
        <w:t>хотя</w:t>
      </w:r>
      <w:r w:rsidR="002F5A0B">
        <w:rPr>
          <w:szCs w:val="28"/>
        </w:rPr>
        <w:t xml:space="preserve"> </w:t>
      </w:r>
      <w:r w:rsidRPr="002F5A0B">
        <w:rPr>
          <w:szCs w:val="28"/>
        </w:rPr>
        <w:t>и</w:t>
      </w:r>
      <w:r w:rsidR="002F5A0B">
        <w:rPr>
          <w:szCs w:val="28"/>
        </w:rPr>
        <w:t xml:space="preserve"> </w:t>
      </w:r>
      <w:r w:rsidRPr="002F5A0B">
        <w:rPr>
          <w:szCs w:val="28"/>
        </w:rPr>
        <w:t>прижился</w:t>
      </w:r>
      <w:r w:rsidR="002F5A0B">
        <w:rPr>
          <w:szCs w:val="28"/>
        </w:rPr>
        <w:t xml:space="preserve"> </w:t>
      </w:r>
      <w:r w:rsidRPr="002F5A0B">
        <w:rPr>
          <w:szCs w:val="28"/>
        </w:rPr>
        <w:t>в</w:t>
      </w:r>
      <w:r w:rsidR="002F5A0B">
        <w:rPr>
          <w:szCs w:val="28"/>
        </w:rPr>
        <w:t xml:space="preserve"> </w:t>
      </w:r>
      <w:r w:rsidRPr="002F5A0B">
        <w:rPr>
          <w:szCs w:val="28"/>
        </w:rPr>
        <w:t>нашей</w:t>
      </w:r>
      <w:r w:rsidR="002F5A0B">
        <w:rPr>
          <w:szCs w:val="28"/>
        </w:rPr>
        <w:t xml:space="preserve"> </w:t>
      </w:r>
      <w:r w:rsidRPr="002F5A0B">
        <w:rPr>
          <w:szCs w:val="28"/>
        </w:rPr>
        <w:t>стране,</w:t>
      </w:r>
      <w:r w:rsidR="002F5A0B">
        <w:rPr>
          <w:szCs w:val="28"/>
        </w:rPr>
        <w:t xml:space="preserve"> </w:t>
      </w:r>
      <w:r w:rsidRPr="002F5A0B">
        <w:rPr>
          <w:szCs w:val="28"/>
        </w:rPr>
        <w:t>воспринимается</w:t>
      </w:r>
      <w:r w:rsidR="002F5A0B">
        <w:rPr>
          <w:szCs w:val="28"/>
        </w:rPr>
        <w:t xml:space="preserve"> </w:t>
      </w:r>
      <w:r w:rsidRPr="002F5A0B">
        <w:rPr>
          <w:szCs w:val="28"/>
        </w:rPr>
        <w:t>как</w:t>
      </w:r>
      <w:r w:rsidR="002F5A0B">
        <w:rPr>
          <w:szCs w:val="28"/>
        </w:rPr>
        <w:t xml:space="preserve"> </w:t>
      </w:r>
      <w:r w:rsidRPr="002F5A0B">
        <w:rPr>
          <w:szCs w:val="28"/>
        </w:rPr>
        <w:t>экзотическое</w:t>
      </w:r>
      <w:r w:rsidR="002F5A0B">
        <w:rPr>
          <w:szCs w:val="28"/>
        </w:rPr>
        <w:t xml:space="preserve"> </w:t>
      </w:r>
      <w:r w:rsidRPr="002F5A0B">
        <w:rPr>
          <w:szCs w:val="28"/>
        </w:rPr>
        <w:t>явление.</w:t>
      </w:r>
      <w:r w:rsidR="002F5A0B">
        <w:rPr>
          <w:szCs w:val="28"/>
        </w:rPr>
        <w:t xml:space="preserve"> </w:t>
      </w:r>
      <w:r w:rsidRPr="002F5A0B">
        <w:rPr>
          <w:szCs w:val="28"/>
        </w:rPr>
        <w:t>Второе</w:t>
      </w:r>
      <w:r w:rsidR="002F5A0B">
        <w:rPr>
          <w:szCs w:val="28"/>
        </w:rPr>
        <w:t xml:space="preserve"> </w:t>
      </w:r>
      <w:r w:rsidRPr="002F5A0B">
        <w:rPr>
          <w:szCs w:val="28"/>
        </w:rPr>
        <w:t>значение</w:t>
      </w:r>
      <w:r w:rsidR="002F5A0B">
        <w:rPr>
          <w:szCs w:val="28"/>
        </w:rPr>
        <w:t xml:space="preserve"> </w:t>
      </w:r>
      <w:r w:rsidRPr="002F5A0B">
        <w:rPr>
          <w:szCs w:val="28"/>
        </w:rPr>
        <w:t>идентично</w:t>
      </w:r>
      <w:r w:rsidR="002F5A0B">
        <w:rPr>
          <w:szCs w:val="28"/>
        </w:rPr>
        <w:t xml:space="preserve"> </w:t>
      </w:r>
      <w:r w:rsidRPr="002F5A0B">
        <w:rPr>
          <w:szCs w:val="28"/>
        </w:rPr>
        <w:t>употребляется</w:t>
      </w:r>
      <w:r w:rsidR="002F5A0B">
        <w:rPr>
          <w:szCs w:val="28"/>
        </w:rPr>
        <w:t xml:space="preserve"> </w:t>
      </w:r>
      <w:r w:rsidRPr="002F5A0B">
        <w:rPr>
          <w:szCs w:val="28"/>
        </w:rPr>
        <w:t>в</w:t>
      </w:r>
      <w:r w:rsidR="002F5A0B">
        <w:rPr>
          <w:szCs w:val="28"/>
        </w:rPr>
        <w:t xml:space="preserve"> </w:t>
      </w:r>
      <w:r w:rsidRPr="002F5A0B">
        <w:rPr>
          <w:szCs w:val="28"/>
        </w:rPr>
        <w:t>русском</w:t>
      </w:r>
      <w:r w:rsidR="002F5A0B">
        <w:rPr>
          <w:szCs w:val="28"/>
        </w:rPr>
        <w:t xml:space="preserve"> </w:t>
      </w:r>
      <w:r w:rsidRPr="002F5A0B">
        <w:rPr>
          <w:szCs w:val="28"/>
        </w:rPr>
        <w:t>языке,</w:t>
      </w:r>
      <w:r w:rsidR="002F5A0B">
        <w:rPr>
          <w:szCs w:val="28"/>
        </w:rPr>
        <w:t xml:space="preserve"> </w:t>
      </w:r>
      <w:r w:rsidRPr="002F5A0B">
        <w:rPr>
          <w:szCs w:val="28"/>
        </w:rPr>
        <w:t>но</w:t>
      </w:r>
      <w:r w:rsidR="002F5A0B">
        <w:rPr>
          <w:szCs w:val="28"/>
        </w:rPr>
        <w:t xml:space="preserve"> </w:t>
      </w:r>
      <w:r w:rsidRPr="002F5A0B">
        <w:rPr>
          <w:szCs w:val="28"/>
        </w:rPr>
        <w:t>без</w:t>
      </w:r>
      <w:r w:rsidR="002F5A0B">
        <w:rPr>
          <w:szCs w:val="28"/>
        </w:rPr>
        <w:t xml:space="preserve"> </w:t>
      </w:r>
      <w:r w:rsidRPr="002F5A0B">
        <w:rPr>
          <w:szCs w:val="28"/>
        </w:rPr>
        <w:t>оттенка</w:t>
      </w:r>
      <w:r w:rsidR="002F5A0B">
        <w:rPr>
          <w:szCs w:val="28"/>
        </w:rPr>
        <w:t xml:space="preserve"> </w:t>
      </w:r>
      <w:r w:rsidRPr="002F5A0B">
        <w:rPr>
          <w:szCs w:val="28"/>
        </w:rPr>
        <w:t>иронии</w:t>
      </w:r>
      <w:r w:rsidR="002F5A0B">
        <w:rPr>
          <w:szCs w:val="28"/>
        </w:rPr>
        <w:t xml:space="preserve"> </w:t>
      </w:r>
      <w:r w:rsidRPr="002F5A0B">
        <w:rPr>
          <w:szCs w:val="28"/>
        </w:rPr>
        <w:t>и</w:t>
      </w:r>
      <w:r w:rsidR="002F5A0B">
        <w:rPr>
          <w:szCs w:val="28"/>
        </w:rPr>
        <w:t xml:space="preserve"> </w:t>
      </w:r>
      <w:r w:rsidRPr="002F5A0B">
        <w:rPr>
          <w:szCs w:val="28"/>
        </w:rPr>
        <w:t>без</w:t>
      </w:r>
      <w:r w:rsidR="002F5A0B">
        <w:rPr>
          <w:szCs w:val="28"/>
        </w:rPr>
        <w:t xml:space="preserve"> </w:t>
      </w:r>
      <w:r w:rsidRPr="002F5A0B">
        <w:rPr>
          <w:szCs w:val="28"/>
        </w:rPr>
        <w:t>прилагательного</w:t>
      </w:r>
      <w:r w:rsidR="002F5A0B">
        <w:rPr>
          <w:szCs w:val="28"/>
        </w:rPr>
        <w:t xml:space="preserve"> </w:t>
      </w:r>
      <w:r w:rsidRPr="002F5A0B">
        <w:rPr>
          <w:szCs w:val="28"/>
        </w:rPr>
        <w:t>«белый»,</w:t>
      </w:r>
      <w:r w:rsidR="002F5A0B">
        <w:rPr>
          <w:szCs w:val="28"/>
        </w:rPr>
        <w:t xml:space="preserve"> </w:t>
      </w:r>
      <w:r w:rsidRPr="002F5A0B">
        <w:rPr>
          <w:szCs w:val="28"/>
        </w:rPr>
        <w:t>например,</w:t>
      </w:r>
      <w:r w:rsidR="002F5A0B">
        <w:rPr>
          <w:szCs w:val="28"/>
        </w:rPr>
        <w:t xml:space="preserve"> </w:t>
      </w:r>
      <w:r w:rsidRPr="002F5A0B">
        <w:rPr>
          <w:szCs w:val="28"/>
        </w:rPr>
        <w:t>надежда</w:t>
      </w:r>
      <w:r w:rsidR="002F5A0B">
        <w:rPr>
          <w:szCs w:val="28"/>
        </w:rPr>
        <w:t xml:space="preserve"> </w:t>
      </w:r>
      <w:r w:rsidRPr="002F5A0B">
        <w:rPr>
          <w:szCs w:val="28"/>
        </w:rPr>
        <w:t>нашей</w:t>
      </w:r>
      <w:r w:rsidR="002F5A0B">
        <w:rPr>
          <w:szCs w:val="28"/>
        </w:rPr>
        <w:t xml:space="preserve"> </w:t>
      </w:r>
      <w:r w:rsidRPr="002F5A0B">
        <w:rPr>
          <w:szCs w:val="28"/>
        </w:rPr>
        <w:t>команды.</w:t>
      </w:r>
    </w:p>
    <w:p w:rsidR="00812114" w:rsidRPr="002F5A0B" w:rsidRDefault="00812114" w:rsidP="002F5A0B">
      <w:pPr>
        <w:pStyle w:val="23"/>
        <w:keepNext/>
        <w:widowControl w:val="0"/>
        <w:ind w:left="0" w:firstLine="709"/>
        <w:rPr>
          <w:szCs w:val="28"/>
        </w:rPr>
      </w:pPr>
      <w:r w:rsidRPr="002F5A0B">
        <w:rPr>
          <w:szCs w:val="28"/>
        </w:rPr>
        <w:t>Сделаем</w:t>
      </w:r>
      <w:r w:rsidR="002F5A0B">
        <w:rPr>
          <w:szCs w:val="28"/>
        </w:rPr>
        <w:t xml:space="preserve"> </w:t>
      </w:r>
      <w:r w:rsidRPr="002F5A0B">
        <w:rPr>
          <w:szCs w:val="28"/>
        </w:rPr>
        <w:t>комментарий</w:t>
      </w:r>
      <w:r w:rsidR="002F5A0B">
        <w:rPr>
          <w:szCs w:val="28"/>
        </w:rPr>
        <w:t xml:space="preserve"> </w:t>
      </w:r>
      <w:r w:rsidRPr="002F5A0B">
        <w:rPr>
          <w:szCs w:val="28"/>
        </w:rPr>
        <w:t>по</w:t>
      </w:r>
      <w:r w:rsidR="002F5A0B">
        <w:rPr>
          <w:szCs w:val="28"/>
        </w:rPr>
        <w:t xml:space="preserve"> </w:t>
      </w:r>
      <w:r w:rsidRPr="002F5A0B">
        <w:rPr>
          <w:szCs w:val="28"/>
        </w:rPr>
        <w:t>поводу</w:t>
      </w:r>
      <w:r w:rsidR="002F5A0B">
        <w:rPr>
          <w:szCs w:val="28"/>
        </w:rPr>
        <w:t xml:space="preserve"> </w:t>
      </w:r>
      <w:r w:rsidRPr="002F5A0B">
        <w:rPr>
          <w:szCs w:val="28"/>
        </w:rPr>
        <w:t>семантики</w:t>
      </w:r>
      <w:r w:rsidR="002F5A0B">
        <w:rPr>
          <w:szCs w:val="28"/>
        </w:rPr>
        <w:t xml:space="preserve"> </w:t>
      </w:r>
      <w:r w:rsidRPr="002F5A0B">
        <w:rPr>
          <w:szCs w:val="28"/>
        </w:rPr>
        <w:t>словосочетания</w:t>
      </w:r>
      <w:r w:rsidR="002F5A0B">
        <w:rPr>
          <w:szCs w:val="28"/>
        </w:rPr>
        <w:t xml:space="preserve"> </w:t>
      </w:r>
      <w:r w:rsidRPr="002F5A0B">
        <w:rPr>
          <w:szCs w:val="28"/>
          <w:lang w:val="en-US"/>
        </w:rPr>
        <w:t>white</w:t>
      </w:r>
      <w:r w:rsidR="002F5A0B">
        <w:rPr>
          <w:szCs w:val="28"/>
        </w:rPr>
        <w:t xml:space="preserve"> </w:t>
      </w:r>
      <w:r w:rsidRPr="002F5A0B">
        <w:rPr>
          <w:szCs w:val="28"/>
          <w:lang w:val="en-US"/>
        </w:rPr>
        <w:t>slave</w:t>
      </w:r>
      <w:r w:rsidR="002F5A0B">
        <w:rPr>
          <w:szCs w:val="28"/>
        </w:rPr>
        <w:t xml:space="preserve"> </w:t>
      </w:r>
      <w:r w:rsidRPr="002F5A0B">
        <w:rPr>
          <w:szCs w:val="28"/>
        </w:rPr>
        <w:t>(белая</w:t>
      </w:r>
      <w:r w:rsidR="002F5A0B">
        <w:rPr>
          <w:szCs w:val="28"/>
        </w:rPr>
        <w:t xml:space="preserve"> </w:t>
      </w:r>
      <w:r w:rsidRPr="002F5A0B">
        <w:rPr>
          <w:szCs w:val="28"/>
        </w:rPr>
        <w:t>рабыня,</w:t>
      </w:r>
      <w:r w:rsidR="002F5A0B">
        <w:rPr>
          <w:szCs w:val="28"/>
        </w:rPr>
        <w:t xml:space="preserve"> </w:t>
      </w:r>
      <w:r w:rsidRPr="002F5A0B">
        <w:rPr>
          <w:szCs w:val="28"/>
        </w:rPr>
        <w:t>проститутка)</w:t>
      </w:r>
      <w:r w:rsidR="002F5A0B">
        <w:rPr>
          <w:szCs w:val="28"/>
        </w:rPr>
        <w:t xml:space="preserve"> </w:t>
      </w:r>
      <w:r w:rsidR="00946BDF" w:rsidRPr="002F5A0B">
        <w:rPr>
          <w:szCs w:val="28"/>
        </w:rPr>
        <w:t>[</w:t>
      </w:r>
      <w:r w:rsidR="000A6ECE" w:rsidRPr="002F5A0B">
        <w:rPr>
          <w:szCs w:val="28"/>
        </w:rPr>
        <w:t>Адамчик</w:t>
      </w:r>
      <w:r w:rsidR="002F5A0B">
        <w:rPr>
          <w:szCs w:val="28"/>
        </w:rPr>
        <w:t xml:space="preserve"> </w:t>
      </w:r>
      <w:r w:rsidR="000A6ECE" w:rsidRPr="002F5A0B">
        <w:rPr>
          <w:szCs w:val="28"/>
        </w:rPr>
        <w:t>1998</w:t>
      </w:r>
      <w:r w:rsidR="00946BDF" w:rsidRPr="002F5A0B">
        <w:rPr>
          <w:szCs w:val="28"/>
        </w:rPr>
        <w:t>:</w:t>
      </w:r>
      <w:r w:rsidR="002F5A0B">
        <w:rPr>
          <w:szCs w:val="28"/>
        </w:rPr>
        <w:t xml:space="preserve"> </w:t>
      </w:r>
      <w:r w:rsidR="000A6ECE" w:rsidRPr="002F5A0B">
        <w:rPr>
          <w:szCs w:val="28"/>
        </w:rPr>
        <w:t>1098</w:t>
      </w:r>
      <w:r w:rsidR="00946BDF" w:rsidRPr="002F5A0B">
        <w:rPr>
          <w:szCs w:val="28"/>
        </w:rPr>
        <w:t>]</w:t>
      </w:r>
      <w:r w:rsidRPr="002F5A0B">
        <w:rPr>
          <w:szCs w:val="28"/>
        </w:rPr>
        <w:t>.</w:t>
      </w:r>
      <w:r w:rsidR="002F5A0B">
        <w:rPr>
          <w:szCs w:val="28"/>
        </w:rPr>
        <w:t xml:space="preserve"> </w:t>
      </w:r>
      <w:r w:rsidRPr="002F5A0B">
        <w:rPr>
          <w:szCs w:val="28"/>
        </w:rPr>
        <w:t>Известно,</w:t>
      </w:r>
      <w:r w:rsidR="002F5A0B">
        <w:rPr>
          <w:szCs w:val="28"/>
        </w:rPr>
        <w:t xml:space="preserve"> </w:t>
      </w:r>
      <w:r w:rsidRPr="002F5A0B">
        <w:rPr>
          <w:szCs w:val="28"/>
        </w:rPr>
        <w:t>что</w:t>
      </w:r>
      <w:r w:rsidR="002F5A0B">
        <w:rPr>
          <w:szCs w:val="28"/>
        </w:rPr>
        <w:t xml:space="preserve"> </w:t>
      </w:r>
      <w:r w:rsidRPr="002F5A0B">
        <w:rPr>
          <w:szCs w:val="28"/>
        </w:rPr>
        <w:t>в</w:t>
      </w:r>
      <w:r w:rsidR="002F5A0B">
        <w:rPr>
          <w:szCs w:val="28"/>
        </w:rPr>
        <w:t xml:space="preserve"> </w:t>
      </w:r>
      <w:r w:rsidRPr="002F5A0B">
        <w:rPr>
          <w:szCs w:val="28"/>
        </w:rPr>
        <w:t>качестве</w:t>
      </w:r>
      <w:r w:rsidR="002F5A0B">
        <w:rPr>
          <w:szCs w:val="28"/>
        </w:rPr>
        <w:t xml:space="preserve"> </w:t>
      </w:r>
      <w:r w:rsidRPr="002F5A0B">
        <w:rPr>
          <w:szCs w:val="28"/>
        </w:rPr>
        <w:t>рабов</w:t>
      </w:r>
      <w:r w:rsidR="002F5A0B">
        <w:rPr>
          <w:szCs w:val="28"/>
        </w:rPr>
        <w:t xml:space="preserve"> </w:t>
      </w:r>
      <w:r w:rsidRPr="002F5A0B">
        <w:rPr>
          <w:szCs w:val="28"/>
        </w:rPr>
        <w:t>выступали</w:t>
      </w:r>
      <w:r w:rsidR="002F5A0B">
        <w:rPr>
          <w:szCs w:val="28"/>
        </w:rPr>
        <w:t xml:space="preserve"> </w:t>
      </w:r>
      <w:r w:rsidRPr="002F5A0B">
        <w:rPr>
          <w:szCs w:val="28"/>
        </w:rPr>
        <w:t>обычно</w:t>
      </w:r>
      <w:r w:rsidR="002F5A0B">
        <w:rPr>
          <w:szCs w:val="28"/>
        </w:rPr>
        <w:t xml:space="preserve"> </w:t>
      </w:r>
      <w:r w:rsidRPr="002F5A0B">
        <w:rPr>
          <w:szCs w:val="28"/>
        </w:rPr>
        <w:t>жители</w:t>
      </w:r>
      <w:r w:rsidR="002F5A0B">
        <w:rPr>
          <w:szCs w:val="28"/>
        </w:rPr>
        <w:t xml:space="preserve"> </w:t>
      </w:r>
      <w:r w:rsidRPr="002F5A0B">
        <w:rPr>
          <w:szCs w:val="28"/>
        </w:rPr>
        <w:t>Африканского</w:t>
      </w:r>
      <w:r w:rsidR="002F5A0B">
        <w:rPr>
          <w:szCs w:val="28"/>
        </w:rPr>
        <w:t xml:space="preserve"> </w:t>
      </w:r>
      <w:r w:rsidRPr="002F5A0B">
        <w:rPr>
          <w:szCs w:val="28"/>
        </w:rPr>
        <w:t>континента.</w:t>
      </w:r>
      <w:r w:rsidR="002F5A0B">
        <w:rPr>
          <w:szCs w:val="28"/>
        </w:rPr>
        <w:t xml:space="preserve"> </w:t>
      </w:r>
      <w:r w:rsidRPr="002F5A0B">
        <w:rPr>
          <w:szCs w:val="28"/>
        </w:rPr>
        <w:t>В</w:t>
      </w:r>
      <w:r w:rsidR="002F5A0B">
        <w:rPr>
          <w:szCs w:val="28"/>
        </w:rPr>
        <w:t xml:space="preserve"> </w:t>
      </w:r>
      <w:r w:rsidRPr="002F5A0B">
        <w:rPr>
          <w:szCs w:val="28"/>
        </w:rPr>
        <w:t>арабских</w:t>
      </w:r>
      <w:r w:rsidR="002F5A0B">
        <w:rPr>
          <w:szCs w:val="28"/>
        </w:rPr>
        <w:t xml:space="preserve"> </w:t>
      </w:r>
      <w:r w:rsidRPr="002F5A0B">
        <w:rPr>
          <w:szCs w:val="28"/>
        </w:rPr>
        <w:t>странах</w:t>
      </w:r>
      <w:r w:rsidR="002F5A0B">
        <w:rPr>
          <w:szCs w:val="28"/>
        </w:rPr>
        <w:t xml:space="preserve"> </w:t>
      </w:r>
      <w:r w:rsidRPr="002F5A0B">
        <w:rPr>
          <w:szCs w:val="28"/>
        </w:rPr>
        <w:t>помимо</w:t>
      </w:r>
      <w:r w:rsidR="002F5A0B">
        <w:rPr>
          <w:szCs w:val="28"/>
        </w:rPr>
        <w:t xml:space="preserve"> </w:t>
      </w:r>
      <w:r w:rsidRPr="002F5A0B">
        <w:rPr>
          <w:szCs w:val="28"/>
        </w:rPr>
        <w:t>них</w:t>
      </w:r>
      <w:r w:rsidR="002F5A0B">
        <w:rPr>
          <w:szCs w:val="28"/>
        </w:rPr>
        <w:t xml:space="preserve"> </w:t>
      </w:r>
      <w:r w:rsidRPr="002F5A0B">
        <w:rPr>
          <w:szCs w:val="28"/>
        </w:rPr>
        <w:t>часто</w:t>
      </w:r>
      <w:r w:rsidR="002F5A0B">
        <w:rPr>
          <w:szCs w:val="28"/>
        </w:rPr>
        <w:t xml:space="preserve"> </w:t>
      </w:r>
      <w:r w:rsidRPr="002F5A0B">
        <w:rPr>
          <w:szCs w:val="28"/>
        </w:rPr>
        <w:t>можно</w:t>
      </w:r>
      <w:r w:rsidR="002F5A0B">
        <w:rPr>
          <w:szCs w:val="28"/>
        </w:rPr>
        <w:t xml:space="preserve"> </w:t>
      </w:r>
      <w:r w:rsidRPr="002F5A0B">
        <w:rPr>
          <w:szCs w:val="28"/>
        </w:rPr>
        <w:t>было</w:t>
      </w:r>
      <w:r w:rsidR="002F5A0B">
        <w:rPr>
          <w:szCs w:val="28"/>
        </w:rPr>
        <w:t xml:space="preserve"> </w:t>
      </w:r>
      <w:r w:rsidRPr="002F5A0B">
        <w:rPr>
          <w:szCs w:val="28"/>
        </w:rPr>
        <w:t>встретить</w:t>
      </w:r>
      <w:r w:rsidR="002F5A0B">
        <w:rPr>
          <w:szCs w:val="28"/>
        </w:rPr>
        <w:t xml:space="preserve"> </w:t>
      </w:r>
      <w:r w:rsidRPr="002F5A0B">
        <w:rPr>
          <w:szCs w:val="28"/>
        </w:rPr>
        <w:t>невольников-европейцев,</w:t>
      </w:r>
      <w:r w:rsidR="002F5A0B">
        <w:rPr>
          <w:szCs w:val="28"/>
        </w:rPr>
        <w:t xml:space="preserve"> </w:t>
      </w:r>
      <w:r w:rsidRPr="002F5A0B">
        <w:rPr>
          <w:szCs w:val="28"/>
        </w:rPr>
        <w:t>которые</w:t>
      </w:r>
      <w:r w:rsidR="002F5A0B">
        <w:rPr>
          <w:szCs w:val="28"/>
        </w:rPr>
        <w:t xml:space="preserve"> </w:t>
      </w:r>
      <w:r w:rsidRPr="002F5A0B">
        <w:rPr>
          <w:szCs w:val="28"/>
        </w:rPr>
        <w:t>из-за</w:t>
      </w:r>
      <w:r w:rsidR="002F5A0B">
        <w:rPr>
          <w:szCs w:val="28"/>
        </w:rPr>
        <w:t xml:space="preserve"> </w:t>
      </w:r>
      <w:r w:rsidRPr="002F5A0B">
        <w:rPr>
          <w:szCs w:val="28"/>
        </w:rPr>
        <w:t>своей</w:t>
      </w:r>
      <w:r w:rsidR="002F5A0B">
        <w:rPr>
          <w:szCs w:val="28"/>
        </w:rPr>
        <w:t xml:space="preserve"> </w:t>
      </w:r>
      <w:r w:rsidRPr="002F5A0B">
        <w:rPr>
          <w:szCs w:val="28"/>
        </w:rPr>
        <w:t>красоты</w:t>
      </w:r>
      <w:r w:rsidR="002F5A0B">
        <w:rPr>
          <w:szCs w:val="28"/>
        </w:rPr>
        <w:t xml:space="preserve"> </w:t>
      </w:r>
      <w:r w:rsidRPr="002F5A0B">
        <w:rPr>
          <w:szCs w:val="28"/>
        </w:rPr>
        <w:t>и</w:t>
      </w:r>
      <w:r w:rsidR="002F5A0B">
        <w:rPr>
          <w:szCs w:val="28"/>
        </w:rPr>
        <w:t xml:space="preserve"> </w:t>
      </w:r>
      <w:r w:rsidRPr="002F5A0B">
        <w:rPr>
          <w:szCs w:val="28"/>
        </w:rPr>
        <w:t>неподходящего</w:t>
      </w:r>
      <w:r w:rsidR="002F5A0B">
        <w:rPr>
          <w:szCs w:val="28"/>
        </w:rPr>
        <w:t xml:space="preserve"> </w:t>
      </w:r>
      <w:r w:rsidRPr="002F5A0B">
        <w:rPr>
          <w:szCs w:val="28"/>
        </w:rPr>
        <w:t>для</w:t>
      </w:r>
      <w:r w:rsidR="002F5A0B">
        <w:rPr>
          <w:szCs w:val="28"/>
        </w:rPr>
        <w:t xml:space="preserve"> </w:t>
      </w:r>
      <w:r w:rsidRPr="002F5A0B">
        <w:rPr>
          <w:szCs w:val="28"/>
        </w:rPr>
        <w:t>физического</w:t>
      </w:r>
      <w:r w:rsidR="002F5A0B">
        <w:rPr>
          <w:szCs w:val="28"/>
        </w:rPr>
        <w:t xml:space="preserve"> </w:t>
      </w:r>
      <w:r w:rsidRPr="002F5A0B">
        <w:rPr>
          <w:szCs w:val="28"/>
        </w:rPr>
        <w:t>труда</w:t>
      </w:r>
      <w:r w:rsidR="002F5A0B">
        <w:rPr>
          <w:szCs w:val="28"/>
        </w:rPr>
        <w:t xml:space="preserve"> </w:t>
      </w:r>
      <w:r w:rsidRPr="002F5A0B">
        <w:rPr>
          <w:szCs w:val="28"/>
        </w:rPr>
        <w:t>телосложения</w:t>
      </w:r>
      <w:r w:rsidR="002F5A0B">
        <w:rPr>
          <w:szCs w:val="28"/>
        </w:rPr>
        <w:t xml:space="preserve"> </w:t>
      </w:r>
      <w:r w:rsidRPr="002F5A0B">
        <w:rPr>
          <w:szCs w:val="28"/>
        </w:rPr>
        <w:t>не</w:t>
      </w:r>
      <w:r w:rsidR="002F5A0B">
        <w:rPr>
          <w:szCs w:val="28"/>
        </w:rPr>
        <w:t xml:space="preserve"> </w:t>
      </w:r>
      <w:r w:rsidRPr="002F5A0B">
        <w:rPr>
          <w:szCs w:val="28"/>
        </w:rPr>
        <w:t>выполняли</w:t>
      </w:r>
      <w:r w:rsidR="002F5A0B">
        <w:rPr>
          <w:szCs w:val="28"/>
        </w:rPr>
        <w:t xml:space="preserve"> </w:t>
      </w:r>
      <w:r w:rsidRPr="002F5A0B">
        <w:rPr>
          <w:szCs w:val="28"/>
        </w:rPr>
        <w:t>тяжелую</w:t>
      </w:r>
      <w:r w:rsidR="002F5A0B">
        <w:rPr>
          <w:szCs w:val="28"/>
        </w:rPr>
        <w:t xml:space="preserve"> </w:t>
      </w:r>
      <w:r w:rsidRPr="002F5A0B">
        <w:rPr>
          <w:szCs w:val="28"/>
        </w:rPr>
        <w:t>работу,</w:t>
      </w:r>
      <w:r w:rsidR="002F5A0B">
        <w:rPr>
          <w:szCs w:val="28"/>
        </w:rPr>
        <w:t xml:space="preserve"> </w:t>
      </w:r>
      <w:r w:rsidRPr="002F5A0B">
        <w:rPr>
          <w:szCs w:val="28"/>
        </w:rPr>
        <w:t>среди</w:t>
      </w:r>
      <w:r w:rsidR="002F5A0B">
        <w:rPr>
          <w:szCs w:val="28"/>
        </w:rPr>
        <w:t xml:space="preserve"> </w:t>
      </w:r>
      <w:r w:rsidRPr="002F5A0B">
        <w:rPr>
          <w:szCs w:val="28"/>
        </w:rPr>
        <w:t>них</w:t>
      </w:r>
      <w:r w:rsidR="002F5A0B">
        <w:rPr>
          <w:szCs w:val="28"/>
        </w:rPr>
        <w:t xml:space="preserve"> </w:t>
      </w:r>
      <w:r w:rsidRPr="002F5A0B">
        <w:rPr>
          <w:szCs w:val="28"/>
        </w:rPr>
        <w:t>были</w:t>
      </w:r>
      <w:r w:rsidR="002F5A0B">
        <w:rPr>
          <w:szCs w:val="28"/>
        </w:rPr>
        <w:t xml:space="preserve"> </w:t>
      </w:r>
      <w:r w:rsidRPr="002F5A0B">
        <w:rPr>
          <w:szCs w:val="28"/>
        </w:rPr>
        <w:t>женщины,</w:t>
      </w:r>
      <w:r w:rsidR="002F5A0B">
        <w:rPr>
          <w:szCs w:val="28"/>
        </w:rPr>
        <w:t xml:space="preserve"> </w:t>
      </w:r>
      <w:r w:rsidRPr="002F5A0B">
        <w:rPr>
          <w:szCs w:val="28"/>
        </w:rPr>
        <w:t>которые</w:t>
      </w:r>
      <w:r w:rsidR="002F5A0B">
        <w:rPr>
          <w:szCs w:val="28"/>
        </w:rPr>
        <w:t xml:space="preserve"> </w:t>
      </w:r>
      <w:r w:rsidRPr="002F5A0B">
        <w:rPr>
          <w:szCs w:val="28"/>
        </w:rPr>
        <w:t>выполняли</w:t>
      </w:r>
      <w:r w:rsidR="002F5A0B">
        <w:rPr>
          <w:szCs w:val="28"/>
        </w:rPr>
        <w:t xml:space="preserve"> </w:t>
      </w:r>
      <w:r w:rsidRPr="002F5A0B">
        <w:rPr>
          <w:szCs w:val="28"/>
        </w:rPr>
        <w:t>роль</w:t>
      </w:r>
      <w:r w:rsidR="002F5A0B">
        <w:rPr>
          <w:szCs w:val="28"/>
        </w:rPr>
        <w:t xml:space="preserve"> </w:t>
      </w:r>
      <w:r w:rsidRPr="002F5A0B">
        <w:rPr>
          <w:szCs w:val="28"/>
        </w:rPr>
        <w:t>наложниц</w:t>
      </w:r>
      <w:r w:rsidR="002F5A0B">
        <w:rPr>
          <w:szCs w:val="28"/>
        </w:rPr>
        <w:t xml:space="preserve"> </w:t>
      </w:r>
      <w:r w:rsidRPr="002F5A0B">
        <w:rPr>
          <w:szCs w:val="28"/>
        </w:rPr>
        <w:t>или</w:t>
      </w:r>
      <w:r w:rsidR="002F5A0B">
        <w:rPr>
          <w:szCs w:val="28"/>
        </w:rPr>
        <w:t xml:space="preserve"> </w:t>
      </w:r>
      <w:r w:rsidRPr="002F5A0B">
        <w:rPr>
          <w:szCs w:val="28"/>
        </w:rPr>
        <w:t>гетер.</w:t>
      </w:r>
      <w:r w:rsidR="002F5A0B">
        <w:rPr>
          <w:szCs w:val="28"/>
        </w:rPr>
        <w:t xml:space="preserve"> </w:t>
      </w:r>
      <w:r w:rsidRPr="002F5A0B">
        <w:rPr>
          <w:szCs w:val="28"/>
        </w:rPr>
        <w:t>По</w:t>
      </w:r>
      <w:r w:rsidR="002F5A0B">
        <w:rPr>
          <w:szCs w:val="28"/>
        </w:rPr>
        <w:t xml:space="preserve"> </w:t>
      </w:r>
      <w:r w:rsidRPr="002F5A0B">
        <w:rPr>
          <w:szCs w:val="28"/>
        </w:rPr>
        <w:t>аналогии</w:t>
      </w:r>
      <w:r w:rsidR="002F5A0B">
        <w:rPr>
          <w:szCs w:val="28"/>
        </w:rPr>
        <w:t xml:space="preserve"> </w:t>
      </w:r>
      <w:r w:rsidRPr="002F5A0B">
        <w:rPr>
          <w:szCs w:val="28"/>
        </w:rPr>
        <w:t>с</w:t>
      </w:r>
      <w:r w:rsidR="002F5A0B">
        <w:rPr>
          <w:szCs w:val="28"/>
        </w:rPr>
        <w:t xml:space="preserve"> </w:t>
      </w:r>
      <w:r w:rsidRPr="002F5A0B">
        <w:rPr>
          <w:szCs w:val="28"/>
        </w:rPr>
        <w:t>видом</w:t>
      </w:r>
      <w:r w:rsidR="002F5A0B">
        <w:rPr>
          <w:szCs w:val="28"/>
        </w:rPr>
        <w:t xml:space="preserve"> </w:t>
      </w:r>
      <w:r w:rsidRPr="002F5A0B">
        <w:rPr>
          <w:szCs w:val="28"/>
        </w:rPr>
        <w:t>деятельности,</w:t>
      </w:r>
      <w:r w:rsidR="002F5A0B">
        <w:rPr>
          <w:szCs w:val="28"/>
        </w:rPr>
        <w:t xml:space="preserve"> </w:t>
      </w:r>
      <w:r w:rsidRPr="002F5A0B">
        <w:rPr>
          <w:szCs w:val="28"/>
        </w:rPr>
        <w:t>видимо,</w:t>
      </w:r>
      <w:r w:rsidR="002F5A0B">
        <w:rPr>
          <w:szCs w:val="28"/>
        </w:rPr>
        <w:t xml:space="preserve"> </w:t>
      </w:r>
      <w:r w:rsidRPr="002F5A0B">
        <w:rPr>
          <w:szCs w:val="28"/>
        </w:rPr>
        <w:t>и</w:t>
      </w:r>
      <w:r w:rsidR="002F5A0B">
        <w:rPr>
          <w:szCs w:val="28"/>
        </w:rPr>
        <w:t xml:space="preserve"> </w:t>
      </w:r>
      <w:r w:rsidRPr="002F5A0B">
        <w:rPr>
          <w:szCs w:val="28"/>
        </w:rPr>
        <w:t>было</w:t>
      </w:r>
      <w:r w:rsidR="002F5A0B">
        <w:rPr>
          <w:szCs w:val="28"/>
        </w:rPr>
        <w:t xml:space="preserve"> </w:t>
      </w:r>
      <w:r w:rsidRPr="002F5A0B">
        <w:rPr>
          <w:szCs w:val="28"/>
        </w:rPr>
        <w:t>образовано</w:t>
      </w:r>
      <w:r w:rsidR="002F5A0B">
        <w:rPr>
          <w:szCs w:val="28"/>
        </w:rPr>
        <w:t xml:space="preserve"> </w:t>
      </w:r>
      <w:r w:rsidRPr="002F5A0B">
        <w:rPr>
          <w:szCs w:val="28"/>
        </w:rPr>
        <w:t>значение</w:t>
      </w:r>
      <w:r w:rsidR="002F5A0B">
        <w:rPr>
          <w:szCs w:val="28"/>
        </w:rPr>
        <w:t xml:space="preserve"> </w:t>
      </w:r>
      <w:r w:rsidRPr="002F5A0B">
        <w:rPr>
          <w:szCs w:val="28"/>
        </w:rPr>
        <w:t>«проститутка».</w:t>
      </w:r>
    </w:p>
    <w:p w:rsidR="00812114" w:rsidRPr="002F5A0B" w:rsidRDefault="00981F77" w:rsidP="002F5A0B">
      <w:pPr>
        <w:pStyle w:val="23"/>
        <w:keepNext/>
        <w:widowControl w:val="0"/>
        <w:ind w:left="0" w:firstLine="709"/>
        <w:rPr>
          <w:szCs w:val="28"/>
        </w:rPr>
      </w:pPr>
      <w:r w:rsidRPr="002F5A0B">
        <w:rPr>
          <w:szCs w:val="28"/>
          <w:lang w:val="en-US"/>
        </w:rPr>
        <w:t>II</w:t>
      </w:r>
      <w:r w:rsidRPr="002F5A0B">
        <w:rPr>
          <w:szCs w:val="28"/>
        </w:rPr>
        <w:t>.</w:t>
      </w:r>
      <w:r w:rsidR="002F5A0B">
        <w:rPr>
          <w:szCs w:val="28"/>
        </w:rPr>
        <w:t xml:space="preserve"> </w:t>
      </w:r>
      <w:r w:rsidR="00812114" w:rsidRPr="002F5A0B">
        <w:rPr>
          <w:szCs w:val="28"/>
        </w:rPr>
        <w:t>Сопоставляя</w:t>
      </w:r>
      <w:r w:rsidR="002F5A0B">
        <w:rPr>
          <w:szCs w:val="28"/>
        </w:rPr>
        <w:t xml:space="preserve"> </w:t>
      </w:r>
      <w:r w:rsidR="00812114" w:rsidRPr="002F5A0B">
        <w:rPr>
          <w:szCs w:val="28"/>
        </w:rPr>
        <w:t>семантику</w:t>
      </w:r>
      <w:r w:rsidR="002F5A0B">
        <w:rPr>
          <w:szCs w:val="28"/>
        </w:rPr>
        <w:t xml:space="preserve"> </w:t>
      </w:r>
      <w:r w:rsidR="00812114" w:rsidRPr="002F5A0B">
        <w:rPr>
          <w:szCs w:val="28"/>
        </w:rPr>
        <w:t>устойчивых</w:t>
      </w:r>
      <w:r w:rsidR="002F5A0B">
        <w:rPr>
          <w:szCs w:val="28"/>
        </w:rPr>
        <w:t xml:space="preserve"> </w:t>
      </w:r>
      <w:r w:rsidR="00812114" w:rsidRPr="002F5A0B">
        <w:rPr>
          <w:szCs w:val="28"/>
        </w:rPr>
        <w:t>словосочетаний,</w:t>
      </w:r>
      <w:r w:rsidR="002F5A0B">
        <w:rPr>
          <w:szCs w:val="28"/>
        </w:rPr>
        <w:t xml:space="preserve"> </w:t>
      </w:r>
      <w:r w:rsidR="00812114" w:rsidRPr="002F5A0B">
        <w:rPr>
          <w:szCs w:val="28"/>
        </w:rPr>
        <w:t>мы</w:t>
      </w:r>
      <w:r w:rsidR="002F5A0B">
        <w:rPr>
          <w:szCs w:val="28"/>
        </w:rPr>
        <w:t xml:space="preserve"> </w:t>
      </w:r>
      <w:r w:rsidR="00812114" w:rsidRPr="002F5A0B">
        <w:rPr>
          <w:szCs w:val="28"/>
        </w:rPr>
        <w:t>также</w:t>
      </w:r>
      <w:r w:rsidR="002F5A0B">
        <w:rPr>
          <w:szCs w:val="28"/>
        </w:rPr>
        <w:t xml:space="preserve"> </w:t>
      </w:r>
      <w:r w:rsidR="008F089E" w:rsidRPr="002F5A0B">
        <w:rPr>
          <w:szCs w:val="28"/>
        </w:rPr>
        <w:t>предлагаем</w:t>
      </w:r>
      <w:r w:rsidR="002F5A0B">
        <w:rPr>
          <w:szCs w:val="28"/>
        </w:rPr>
        <w:t xml:space="preserve"> </w:t>
      </w:r>
      <w:r w:rsidR="00812114" w:rsidRPr="002F5A0B">
        <w:rPr>
          <w:szCs w:val="28"/>
        </w:rPr>
        <w:t>классификацию</w:t>
      </w:r>
      <w:r w:rsidR="002F5A0B">
        <w:rPr>
          <w:szCs w:val="28"/>
        </w:rPr>
        <w:t xml:space="preserve"> </w:t>
      </w:r>
      <w:r w:rsidR="00812114" w:rsidRPr="002F5A0B">
        <w:rPr>
          <w:szCs w:val="28"/>
        </w:rPr>
        <w:t>по</w:t>
      </w:r>
      <w:r w:rsidR="002F5A0B">
        <w:rPr>
          <w:szCs w:val="28"/>
        </w:rPr>
        <w:t xml:space="preserve"> </w:t>
      </w:r>
      <w:r w:rsidR="00C94007" w:rsidRPr="002F5A0B">
        <w:rPr>
          <w:szCs w:val="28"/>
        </w:rPr>
        <w:t>признаку</w:t>
      </w:r>
      <w:r w:rsidR="002F5A0B">
        <w:rPr>
          <w:szCs w:val="28"/>
        </w:rPr>
        <w:t xml:space="preserve"> </w:t>
      </w:r>
      <w:r w:rsidR="00812114" w:rsidRPr="002F5A0B">
        <w:rPr>
          <w:szCs w:val="28"/>
        </w:rPr>
        <w:t>неконтрастности</w:t>
      </w:r>
      <w:r w:rsidR="002F5A0B">
        <w:rPr>
          <w:szCs w:val="28"/>
        </w:rPr>
        <w:t xml:space="preserve"> </w:t>
      </w:r>
      <w:r w:rsidR="00812114" w:rsidRPr="002F5A0B">
        <w:rPr>
          <w:szCs w:val="28"/>
        </w:rPr>
        <w:t>и</w:t>
      </w:r>
      <w:r w:rsidR="002F5A0B">
        <w:rPr>
          <w:szCs w:val="28"/>
        </w:rPr>
        <w:t xml:space="preserve"> </w:t>
      </w:r>
      <w:r w:rsidR="00812114" w:rsidRPr="002F5A0B">
        <w:rPr>
          <w:szCs w:val="28"/>
        </w:rPr>
        <w:t>контрастности:</w:t>
      </w:r>
    </w:p>
    <w:p w:rsidR="00812114" w:rsidRPr="002F5A0B" w:rsidRDefault="00812114" w:rsidP="002F5A0B">
      <w:pPr>
        <w:pStyle w:val="23"/>
        <w:keepNext/>
        <w:widowControl w:val="0"/>
        <w:ind w:left="0" w:firstLine="709"/>
        <w:rPr>
          <w:szCs w:val="28"/>
        </w:rPr>
      </w:pPr>
      <w:r w:rsidRPr="002F5A0B">
        <w:rPr>
          <w:szCs w:val="28"/>
        </w:rPr>
        <w:t>-</w:t>
      </w:r>
      <w:r w:rsidR="002F5A0B">
        <w:rPr>
          <w:szCs w:val="28"/>
        </w:rPr>
        <w:t xml:space="preserve"> </w:t>
      </w:r>
      <w:r w:rsidRPr="002F5A0B">
        <w:rPr>
          <w:szCs w:val="28"/>
        </w:rPr>
        <w:t>неконтрастные</w:t>
      </w:r>
      <w:r w:rsidR="002F5A0B">
        <w:rPr>
          <w:szCs w:val="28"/>
        </w:rPr>
        <w:t xml:space="preserve"> </w:t>
      </w:r>
      <w:r w:rsidRPr="002F5A0B">
        <w:rPr>
          <w:szCs w:val="28"/>
        </w:rPr>
        <w:t>словосочетания</w:t>
      </w:r>
      <w:r w:rsidR="002F5A0B">
        <w:rPr>
          <w:szCs w:val="28"/>
        </w:rPr>
        <w:t xml:space="preserve"> </w:t>
      </w:r>
      <w:r w:rsidRPr="002F5A0B">
        <w:rPr>
          <w:szCs w:val="28"/>
        </w:rPr>
        <w:t>не</w:t>
      </w:r>
      <w:r w:rsidR="002F5A0B">
        <w:rPr>
          <w:szCs w:val="28"/>
        </w:rPr>
        <w:t xml:space="preserve"> </w:t>
      </w:r>
      <w:r w:rsidRPr="002F5A0B">
        <w:rPr>
          <w:szCs w:val="28"/>
        </w:rPr>
        <w:t>имеют</w:t>
      </w:r>
      <w:r w:rsidR="002F5A0B">
        <w:rPr>
          <w:szCs w:val="28"/>
        </w:rPr>
        <w:t xml:space="preserve"> </w:t>
      </w:r>
      <w:r w:rsidRPr="002F5A0B">
        <w:rPr>
          <w:szCs w:val="28"/>
        </w:rPr>
        <w:t>антонимичных</w:t>
      </w:r>
      <w:r w:rsidR="002F5A0B">
        <w:rPr>
          <w:szCs w:val="28"/>
        </w:rPr>
        <w:t xml:space="preserve"> </w:t>
      </w:r>
      <w:r w:rsidRPr="002F5A0B">
        <w:rPr>
          <w:szCs w:val="28"/>
        </w:rPr>
        <w:t>эквивалентов:</w:t>
      </w:r>
      <w:r w:rsidR="002F5A0B">
        <w:rPr>
          <w:szCs w:val="28"/>
        </w:rPr>
        <w:t xml:space="preserve"> </w:t>
      </w:r>
      <w:r w:rsidRPr="002F5A0B">
        <w:rPr>
          <w:szCs w:val="28"/>
        </w:rPr>
        <w:t>белый</w:t>
      </w:r>
      <w:r w:rsidR="002F5A0B">
        <w:rPr>
          <w:szCs w:val="28"/>
        </w:rPr>
        <w:t xml:space="preserve"> </w:t>
      </w:r>
      <w:r w:rsidRPr="002F5A0B">
        <w:rPr>
          <w:szCs w:val="28"/>
        </w:rPr>
        <w:t>снег,</w:t>
      </w:r>
      <w:r w:rsidR="002F5A0B">
        <w:rPr>
          <w:szCs w:val="28"/>
        </w:rPr>
        <w:t xml:space="preserve"> </w:t>
      </w:r>
      <w:r w:rsidRPr="002F5A0B">
        <w:rPr>
          <w:szCs w:val="28"/>
        </w:rPr>
        <w:t>белая</w:t>
      </w:r>
      <w:r w:rsidR="002F5A0B">
        <w:rPr>
          <w:szCs w:val="28"/>
        </w:rPr>
        <w:t xml:space="preserve"> </w:t>
      </w:r>
      <w:r w:rsidRPr="002F5A0B">
        <w:rPr>
          <w:szCs w:val="28"/>
        </w:rPr>
        <w:t>береза</w:t>
      </w:r>
      <w:r w:rsidR="002F5A0B">
        <w:rPr>
          <w:szCs w:val="28"/>
        </w:rPr>
        <w:t xml:space="preserve"> </w:t>
      </w:r>
      <w:r w:rsidR="00946BDF" w:rsidRPr="002F5A0B">
        <w:rPr>
          <w:szCs w:val="28"/>
        </w:rPr>
        <w:t>[</w:t>
      </w:r>
      <w:r w:rsidR="00981F77" w:rsidRPr="002F5A0B">
        <w:rPr>
          <w:szCs w:val="28"/>
        </w:rPr>
        <w:t>ССРЛЯ</w:t>
      </w:r>
      <w:r w:rsidR="002F5A0B">
        <w:rPr>
          <w:szCs w:val="28"/>
        </w:rPr>
        <w:t xml:space="preserve"> </w:t>
      </w:r>
      <w:r w:rsidR="00981F77" w:rsidRPr="002F5A0B">
        <w:rPr>
          <w:szCs w:val="28"/>
        </w:rPr>
        <w:t>1962</w:t>
      </w:r>
      <w:r w:rsidR="00946BDF" w:rsidRPr="002F5A0B">
        <w:rPr>
          <w:szCs w:val="28"/>
        </w:rPr>
        <w:t>:</w:t>
      </w:r>
      <w:r w:rsidR="002F5A0B">
        <w:rPr>
          <w:szCs w:val="28"/>
        </w:rPr>
        <w:t xml:space="preserve"> </w:t>
      </w:r>
      <w:r w:rsidR="00981F77" w:rsidRPr="002F5A0B">
        <w:rPr>
          <w:szCs w:val="28"/>
        </w:rPr>
        <w:t>378,</w:t>
      </w:r>
      <w:r w:rsidR="002F5A0B">
        <w:rPr>
          <w:szCs w:val="28"/>
        </w:rPr>
        <w:t xml:space="preserve"> </w:t>
      </w:r>
      <w:r w:rsidR="00981F77" w:rsidRPr="002F5A0B">
        <w:rPr>
          <w:szCs w:val="28"/>
        </w:rPr>
        <w:t>380</w:t>
      </w:r>
      <w:r w:rsidR="00946BDF" w:rsidRPr="002F5A0B">
        <w:rPr>
          <w:szCs w:val="28"/>
        </w:rPr>
        <w:t>]</w:t>
      </w:r>
      <w:r w:rsidRPr="002F5A0B">
        <w:rPr>
          <w:szCs w:val="28"/>
        </w:rPr>
        <w:t>,</w:t>
      </w:r>
      <w:r w:rsidR="002F5A0B">
        <w:rPr>
          <w:szCs w:val="28"/>
        </w:rPr>
        <w:t xml:space="preserve"> </w:t>
      </w:r>
      <w:r w:rsidRPr="002F5A0B">
        <w:rPr>
          <w:szCs w:val="28"/>
          <w:lang w:val="en-US"/>
        </w:rPr>
        <w:t>White</w:t>
      </w:r>
      <w:r w:rsidR="002F5A0B">
        <w:rPr>
          <w:szCs w:val="28"/>
        </w:rPr>
        <w:t xml:space="preserve"> </w:t>
      </w:r>
      <w:r w:rsidRPr="002F5A0B">
        <w:rPr>
          <w:szCs w:val="28"/>
          <w:lang w:val="en-US"/>
        </w:rPr>
        <w:t>Ensign</w:t>
      </w:r>
      <w:r w:rsidR="002F5A0B">
        <w:rPr>
          <w:szCs w:val="28"/>
        </w:rPr>
        <w:t xml:space="preserve"> </w:t>
      </w:r>
      <w:r w:rsidRPr="002F5A0B">
        <w:rPr>
          <w:szCs w:val="28"/>
        </w:rPr>
        <w:t>(</w:t>
      </w:r>
      <w:r w:rsidR="00FC0D08" w:rsidRPr="002F5A0B">
        <w:rPr>
          <w:szCs w:val="28"/>
        </w:rPr>
        <w:t>Знамя</w:t>
      </w:r>
      <w:r w:rsidR="002F5A0B">
        <w:rPr>
          <w:szCs w:val="28"/>
        </w:rPr>
        <w:t xml:space="preserve"> </w:t>
      </w:r>
      <w:r w:rsidR="00FC0D08" w:rsidRPr="002F5A0B">
        <w:rPr>
          <w:szCs w:val="28"/>
        </w:rPr>
        <w:t>Британского</w:t>
      </w:r>
      <w:r w:rsidR="002F5A0B">
        <w:rPr>
          <w:szCs w:val="28"/>
        </w:rPr>
        <w:t xml:space="preserve"> </w:t>
      </w:r>
      <w:r w:rsidR="00FC0D08" w:rsidRPr="002F5A0B">
        <w:rPr>
          <w:szCs w:val="28"/>
        </w:rPr>
        <w:t>флота</w:t>
      </w:r>
      <w:r w:rsidR="002F5A0B">
        <w:rPr>
          <w:szCs w:val="28"/>
        </w:rPr>
        <w:t xml:space="preserve"> </w:t>
      </w:r>
      <w:r w:rsidR="00FC0D08" w:rsidRPr="002F5A0B">
        <w:rPr>
          <w:szCs w:val="28"/>
        </w:rPr>
        <w:t>и</w:t>
      </w:r>
      <w:r w:rsidR="002F5A0B">
        <w:rPr>
          <w:szCs w:val="28"/>
        </w:rPr>
        <w:t xml:space="preserve"> </w:t>
      </w:r>
      <w:r w:rsidR="00FC0D08" w:rsidRPr="002F5A0B">
        <w:rPr>
          <w:szCs w:val="28"/>
        </w:rPr>
        <w:t>Британских</w:t>
      </w:r>
      <w:r w:rsidR="002F5A0B">
        <w:rPr>
          <w:szCs w:val="28"/>
        </w:rPr>
        <w:t xml:space="preserve"> </w:t>
      </w:r>
      <w:r w:rsidR="00FC0D08" w:rsidRPr="002F5A0B">
        <w:rPr>
          <w:szCs w:val="28"/>
        </w:rPr>
        <w:t>яхтовых</w:t>
      </w:r>
      <w:r w:rsidR="002F5A0B">
        <w:rPr>
          <w:szCs w:val="28"/>
        </w:rPr>
        <w:t xml:space="preserve"> </w:t>
      </w:r>
      <w:r w:rsidR="00FC0D08" w:rsidRPr="002F5A0B">
        <w:rPr>
          <w:szCs w:val="28"/>
        </w:rPr>
        <w:t>соединений,</w:t>
      </w:r>
      <w:r w:rsidR="002F5A0B">
        <w:rPr>
          <w:szCs w:val="28"/>
        </w:rPr>
        <w:t xml:space="preserve"> </w:t>
      </w:r>
      <w:r w:rsidR="00FC0D08" w:rsidRPr="002F5A0B">
        <w:rPr>
          <w:szCs w:val="28"/>
        </w:rPr>
        <w:t>красный</w:t>
      </w:r>
      <w:r w:rsidR="002F5A0B">
        <w:rPr>
          <w:szCs w:val="28"/>
        </w:rPr>
        <w:t xml:space="preserve"> </w:t>
      </w:r>
      <w:r w:rsidR="00FC0D08" w:rsidRPr="002F5A0B">
        <w:rPr>
          <w:szCs w:val="28"/>
        </w:rPr>
        <w:t>крест</w:t>
      </w:r>
      <w:r w:rsidR="002F5A0B">
        <w:rPr>
          <w:szCs w:val="28"/>
        </w:rPr>
        <w:t xml:space="preserve"> </w:t>
      </w:r>
      <w:r w:rsidR="00FC0D08" w:rsidRPr="002F5A0B">
        <w:rPr>
          <w:szCs w:val="28"/>
        </w:rPr>
        <w:t>на</w:t>
      </w:r>
      <w:r w:rsidR="002F5A0B">
        <w:rPr>
          <w:szCs w:val="28"/>
        </w:rPr>
        <w:t xml:space="preserve"> </w:t>
      </w:r>
      <w:r w:rsidR="00FC0D08" w:rsidRPr="002F5A0B">
        <w:rPr>
          <w:szCs w:val="28"/>
        </w:rPr>
        <w:t>белом</w:t>
      </w:r>
      <w:r w:rsidR="002F5A0B">
        <w:rPr>
          <w:szCs w:val="28"/>
        </w:rPr>
        <w:t xml:space="preserve"> </w:t>
      </w:r>
      <w:r w:rsidR="00FC0D08" w:rsidRPr="002F5A0B">
        <w:rPr>
          <w:szCs w:val="28"/>
        </w:rPr>
        <w:t>фоне</w:t>
      </w:r>
      <w:r w:rsidR="002F5A0B">
        <w:rPr>
          <w:szCs w:val="28"/>
        </w:rPr>
        <w:t xml:space="preserve"> </w:t>
      </w:r>
      <w:r w:rsidR="00FC0D08" w:rsidRPr="002F5A0B">
        <w:rPr>
          <w:szCs w:val="28"/>
        </w:rPr>
        <w:t>с</w:t>
      </w:r>
      <w:r w:rsidR="002F5A0B">
        <w:rPr>
          <w:szCs w:val="28"/>
        </w:rPr>
        <w:t xml:space="preserve"> </w:t>
      </w:r>
      <w:r w:rsidR="00FC0D08" w:rsidRPr="002F5A0B">
        <w:rPr>
          <w:szCs w:val="28"/>
        </w:rPr>
        <w:t>английским</w:t>
      </w:r>
      <w:r w:rsidR="002F5A0B">
        <w:rPr>
          <w:szCs w:val="28"/>
        </w:rPr>
        <w:t xml:space="preserve"> </w:t>
      </w:r>
      <w:r w:rsidR="00FC0D08" w:rsidRPr="002F5A0B">
        <w:rPr>
          <w:szCs w:val="28"/>
        </w:rPr>
        <w:t>флагом</w:t>
      </w:r>
      <w:r w:rsidR="002F5A0B">
        <w:rPr>
          <w:szCs w:val="28"/>
        </w:rPr>
        <w:t xml:space="preserve"> </w:t>
      </w:r>
      <w:r w:rsidR="00FC0D08" w:rsidRPr="002F5A0B">
        <w:rPr>
          <w:szCs w:val="28"/>
        </w:rPr>
        <w:t>в</w:t>
      </w:r>
      <w:r w:rsidR="002F5A0B">
        <w:rPr>
          <w:szCs w:val="28"/>
        </w:rPr>
        <w:t xml:space="preserve"> </w:t>
      </w:r>
      <w:r w:rsidR="00FC0D08" w:rsidRPr="002F5A0B">
        <w:rPr>
          <w:szCs w:val="28"/>
        </w:rPr>
        <w:t>верхнем</w:t>
      </w:r>
      <w:r w:rsidR="002F5A0B">
        <w:rPr>
          <w:szCs w:val="28"/>
        </w:rPr>
        <w:t xml:space="preserve"> </w:t>
      </w:r>
      <w:r w:rsidR="00FC0D08" w:rsidRPr="002F5A0B">
        <w:rPr>
          <w:szCs w:val="28"/>
        </w:rPr>
        <w:t>углу</w:t>
      </w:r>
      <w:r w:rsidR="002F5A0B">
        <w:rPr>
          <w:szCs w:val="28"/>
        </w:rPr>
        <w:t xml:space="preserve"> </w:t>
      </w:r>
      <w:r w:rsidR="00FC0D08" w:rsidRPr="002F5A0B">
        <w:rPr>
          <w:szCs w:val="28"/>
        </w:rPr>
        <w:t>по</w:t>
      </w:r>
      <w:r w:rsidR="002F5A0B">
        <w:rPr>
          <w:szCs w:val="28"/>
        </w:rPr>
        <w:t xml:space="preserve"> </w:t>
      </w:r>
      <w:r w:rsidR="00FC0D08" w:rsidRPr="002F5A0B">
        <w:rPr>
          <w:szCs w:val="28"/>
        </w:rPr>
        <w:t>вертикали</w:t>
      </w:r>
      <w:r w:rsidRPr="002F5A0B">
        <w:rPr>
          <w:szCs w:val="28"/>
        </w:rPr>
        <w:t>)</w:t>
      </w:r>
      <w:r w:rsidR="002F5A0B">
        <w:rPr>
          <w:szCs w:val="28"/>
        </w:rPr>
        <w:t xml:space="preserve"> </w:t>
      </w:r>
      <w:r w:rsidR="00946BDF" w:rsidRPr="002F5A0B">
        <w:rPr>
          <w:szCs w:val="28"/>
        </w:rPr>
        <w:t>[</w:t>
      </w:r>
      <w:r w:rsidR="00981F77" w:rsidRPr="002F5A0B">
        <w:rPr>
          <w:szCs w:val="28"/>
          <w:lang w:val="en-US"/>
        </w:rPr>
        <w:t>Kollins</w:t>
      </w:r>
      <w:r w:rsidR="002F5A0B">
        <w:rPr>
          <w:szCs w:val="28"/>
        </w:rPr>
        <w:t xml:space="preserve"> </w:t>
      </w:r>
      <w:r w:rsidR="00981F77" w:rsidRPr="002F5A0B">
        <w:rPr>
          <w:szCs w:val="28"/>
        </w:rPr>
        <w:t>2000</w:t>
      </w:r>
      <w:r w:rsidR="00946BDF" w:rsidRPr="002F5A0B">
        <w:rPr>
          <w:szCs w:val="28"/>
        </w:rPr>
        <w:t>:</w:t>
      </w:r>
      <w:r w:rsidR="002F5A0B">
        <w:rPr>
          <w:szCs w:val="28"/>
        </w:rPr>
        <w:t xml:space="preserve"> </w:t>
      </w:r>
      <w:r w:rsidR="00981F77" w:rsidRPr="002F5A0B">
        <w:rPr>
          <w:szCs w:val="28"/>
        </w:rPr>
        <w:t>1738</w:t>
      </w:r>
      <w:r w:rsidR="00946BDF" w:rsidRPr="002F5A0B">
        <w:rPr>
          <w:szCs w:val="28"/>
        </w:rPr>
        <w:t>]</w:t>
      </w:r>
      <w:r w:rsidRPr="002F5A0B">
        <w:rPr>
          <w:szCs w:val="28"/>
        </w:rPr>
        <w:t>.</w:t>
      </w:r>
      <w:r w:rsidR="002F5A0B">
        <w:rPr>
          <w:szCs w:val="28"/>
        </w:rPr>
        <w:t xml:space="preserve"> </w:t>
      </w:r>
      <w:r w:rsidR="001A3A39" w:rsidRPr="002F5A0B">
        <w:rPr>
          <w:szCs w:val="28"/>
        </w:rPr>
        <w:t>Следует</w:t>
      </w:r>
      <w:r w:rsidR="002F5A0B">
        <w:rPr>
          <w:szCs w:val="28"/>
        </w:rPr>
        <w:t xml:space="preserve"> </w:t>
      </w:r>
      <w:r w:rsidR="001A3A39" w:rsidRPr="002F5A0B">
        <w:rPr>
          <w:szCs w:val="28"/>
        </w:rPr>
        <w:t>заметить,</w:t>
      </w:r>
      <w:r w:rsidR="002F5A0B">
        <w:rPr>
          <w:szCs w:val="28"/>
        </w:rPr>
        <w:t xml:space="preserve"> </w:t>
      </w:r>
      <w:r w:rsidR="001A3A39" w:rsidRPr="002F5A0B">
        <w:rPr>
          <w:szCs w:val="28"/>
        </w:rPr>
        <w:t>что</w:t>
      </w:r>
      <w:r w:rsidR="002F5A0B">
        <w:rPr>
          <w:szCs w:val="28"/>
        </w:rPr>
        <w:t xml:space="preserve"> </w:t>
      </w:r>
      <w:r w:rsidR="001A3A39" w:rsidRPr="002F5A0B">
        <w:rPr>
          <w:szCs w:val="28"/>
        </w:rPr>
        <w:t>такие</w:t>
      </w:r>
      <w:r w:rsidR="002F5A0B">
        <w:rPr>
          <w:szCs w:val="28"/>
        </w:rPr>
        <w:t xml:space="preserve"> </w:t>
      </w:r>
      <w:r w:rsidR="001A3A39" w:rsidRPr="002F5A0B">
        <w:rPr>
          <w:szCs w:val="28"/>
        </w:rPr>
        <w:t>словосочетания</w:t>
      </w:r>
      <w:r w:rsidR="002F5A0B">
        <w:rPr>
          <w:szCs w:val="28"/>
        </w:rPr>
        <w:t xml:space="preserve"> </w:t>
      </w:r>
      <w:r w:rsidR="0044680C" w:rsidRPr="002F5A0B">
        <w:rPr>
          <w:szCs w:val="28"/>
        </w:rPr>
        <w:t>могут</w:t>
      </w:r>
      <w:r w:rsidR="002F5A0B">
        <w:rPr>
          <w:szCs w:val="28"/>
        </w:rPr>
        <w:t xml:space="preserve"> </w:t>
      </w:r>
      <w:r w:rsidR="001A3A39" w:rsidRPr="002F5A0B">
        <w:rPr>
          <w:szCs w:val="28"/>
        </w:rPr>
        <w:t>обознача</w:t>
      </w:r>
      <w:r w:rsidR="0044680C" w:rsidRPr="002F5A0B">
        <w:rPr>
          <w:szCs w:val="28"/>
        </w:rPr>
        <w:t>ть</w:t>
      </w:r>
      <w:r w:rsidR="002F5A0B">
        <w:rPr>
          <w:szCs w:val="28"/>
        </w:rPr>
        <w:t xml:space="preserve"> </w:t>
      </w:r>
      <w:r w:rsidR="001A3A39" w:rsidRPr="002F5A0B">
        <w:rPr>
          <w:szCs w:val="28"/>
        </w:rPr>
        <w:t>явления</w:t>
      </w:r>
      <w:r w:rsidR="002F5A0B">
        <w:rPr>
          <w:szCs w:val="28"/>
        </w:rPr>
        <w:t xml:space="preserve"> </w:t>
      </w:r>
      <w:r w:rsidR="001A3A39" w:rsidRPr="002F5A0B">
        <w:rPr>
          <w:szCs w:val="28"/>
        </w:rPr>
        <w:t>единственные</w:t>
      </w:r>
      <w:r w:rsidR="002F5A0B">
        <w:rPr>
          <w:szCs w:val="28"/>
        </w:rPr>
        <w:t xml:space="preserve"> </w:t>
      </w:r>
      <w:r w:rsidR="001A3A39" w:rsidRPr="002F5A0B">
        <w:rPr>
          <w:szCs w:val="28"/>
        </w:rPr>
        <w:t>в</w:t>
      </w:r>
      <w:r w:rsidR="002F5A0B">
        <w:rPr>
          <w:szCs w:val="28"/>
        </w:rPr>
        <w:t xml:space="preserve"> </w:t>
      </w:r>
      <w:r w:rsidR="001A3A39" w:rsidRPr="002F5A0B">
        <w:rPr>
          <w:szCs w:val="28"/>
        </w:rPr>
        <w:t>своем</w:t>
      </w:r>
      <w:r w:rsidR="002F5A0B">
        <w:rPr>
          <w:szCs w:val="28"/>
        </w:rPr>
        <w:t xml:space="preserve"> </w:t>
      </w:r>
      <w:r w:rsidR="001A3A39" w:rsidRPr="002F5A0B">
        <w:rPr>
          <w:szCs w:val="28"/>
        </w:rPr>
        <w:t>роде</w:t>
      </w:r>
      <w:r w:rsidR="00272530" w:rsidRPr="002F5A0B">
        <w:rPr>
          <w:szCs w:val="28"/>
        </w:rPr>
        <w:t>,</w:t>
      </w:r>
      <w:r w:rsidR="002F5A0B">
        <w:rPr>
          <w:szCs w:val="28"/>
        </w:rPr>
        <w:t xml:space="preserve"> </w:t>
      </w:r>
      <w:r w:rsidR="00272530" w:rsidRPr="002F5A0B">
        <w:rPr>
          <w:szCs w:val="28"/>
        </w:rPr>
        <w:t>а</w:t>
      </w:r>
      <w:r w:rsidR="002F5A0B">
        <w:rPr>
          <w:szCs w:val="28"/>
        </w:rPr>
        <w:t xml:space="preserve"> </w:t>
      </w:r>
      <w:r w:rsidR="00272530" w:rsidRPr="002F5A0B">
        <w:rPr>
          <w:szCs w:val="28"/>
        </w:rPr>
        <w:t>также</w:t>
      </w:r>
      <w:r w:rsidR="002F5A0B">
        <w:rPr>
          <w:szCs w:val="28"/>
        </w:rPr>
        <w:t xml:space="preserve"> </w:t>
      </w:r>
      <w:r w:rsidR="00272530" w:rsidRPr="002F5A0B">
        <w:rPr>
          <w:szCs w:val="28"/>
        </w:rPr>
        <w:t>не</w:t>
      </w:r>
      <w:r w:rsidR="002F5A0B">
        <w:rPr>
          <w:szCs w:val="28"/>
        </w:rPr>
        <w:t xml:space="preserve"> </w:t>
      </w:r>
      <w:r w:rsidR="00272530" w:rsidRPr="002F5A0B">
        <w:rPr>
          <w:szCs w:val="28"/>
        </w:rPr>
        <w:t>имеющие</w:t>
      </w:r>
      <w:r w:rsidR="002F5A0B">
        <w:rPr>
          <w:szCs w:val="28"/>
        </w:rPr>
        <w:t xml:space="preserve"> </w:t>
      </w:r>
      <w:r w:rsidR="00272530" w:rsidRPr="002F5A0B">
        <w:rPr>
          <w:szCs w:val="28"/>
        </w:rPr>
        <w:t>эквивалентов</w:t>
      </w:r>
      <w:r w:rsidR="002F5A0B">
        <w:rPr>
          <w:szCs w:val="28"/>
        </w:rPr>
        <w:t xml:space="preserve"> </w:t>
      </w:r>
      <w:r w:rsidR="00272530" w:rsidRPr="002F5A0B">
        <w:rPr>
          <w:szCs w:val="28"/>
        </w:rPr>
        <w:t>в</w:t>
      </w:r>
      <w:r w:rsidR="002F5A0B">
        <w:rPr>
          <w:szCs w:val="28"/>
        </w:rPr>
        <w:t xml:space="preserve"> </w:t>
      </w:r>
      <w:r w:rsidR="00272530" w:rsidRPr="002F5A0B">
        <w:rPr>
          <w:szCs w:val="28"/>
        </w:rPr>
        <w:t>других</w:t>
      </w:r>
      <w:r w:rsidR="002F5A0B">
        <w:rPr>
          <w:szCs w:val="28"/>
        </w:rPr>
        <w:t xml:space="preserve"> </w:t>
      </w:r>
      <w:r w:rsidR="00272530" w:rsidRPr="002F5A0B">
        <w:rPr>
          <w:szCs w:val="28"/>
        </w:rPr>
        <w:t>языках.</w:t>
      </w:r>
      <w:r w:rsidR="002F5A0B">
        <w:rPr>
          <w:szCs w:val="28"/>
        </w:rPr>
        <w:t xml:space="preserve"> </w:t>
      </w:r>
      <w:r w:rsidR="00F81C14" w:rsidRPr="002F5A0B">
        <w:rPr>
          <w:szCs w:val="28"/>
        </w:rPr>
        <w:t>Окказиональные</w:t>
      </w:r>
      <w:r w:rsidR="002F5A0B">
        <w:rPr>
          <w:szCs w:val="28"/>
        </w:rPr>
        <w:t xml:space="preserve"> </w:t>
      </w:r>
      <w:r w:rsidR="00F81C14" w:rsidRPr="002F5A0B">
        <w:rPr>
          <w:szCs w:val="28"/>
        </w:rPr>
        <w:t>образования</w:t>
      </w:r>
      <w:r w:rsidR="002F5A0B">
        <w:rPr>
          <w:szCs w:val="28"/>
        </w:rPr>
        <w:t xml:space="preserve"> </w:t>
      </w:r>
      <w:r w:rsidR="00F81C14" w:rsidRPr="002F5A0B">
        <w:rPr>
          <w:szCs w:val="28"/>
        </w:rPr>
        <w:t>в</w:t>
      </w:r>
      <w:r w:rsidR="002F5A0B">
        <w:rPr>
          <w:szCs w:val="28"/>
        </w:rPr>
        <w:t xml:space="preserve"> </w:t>
      </w:r>
      <w:r w:rsidR="00F81C14" w:rsidRPr="002F5A0B">
        <w:rPr>
          <w:szCs w:val="28"/>
        </w:rPr>
        <w:t>данном</w:t>
      </w:r>
      <w:r w:rsidR="002F5A0B">
        <w:rPr>
          <w:szCs w:val="28"/>
        </w:rPr>
        <w:t xml:space="preserve"> </w:t>
      </w:r>
      <w:r w:rsidR="00F81C14" w:rsidRPr="002F5A0B">
        <w:rPr>
          <w:szCs w:val="28"/>
        </w:rPr>
        <w:t>случае</w:t>
      </w:r>
      <w:r w:rsidR="002F5A0B">
        <w:rPr>
          <w:szCs w:val="28"/>
        </w:rPr>
        <w:t xml:space="preserve"> </w:t>
      </w:r>
      <w:r w:rsidR="00F81C14" w:rsidRPr="002F5A0B">
        <w:rPr>
          <w:szCs w:val="28"/>
        </w:rPr>
        <w:t>н</w:t>
      </w:r>
      <w:r w:rsidR="00DB2372" w:rsidRPr="002F5A0B">
        <w:rPr>
          <w:szCs w:val="28"/>
        </w:rPr>
        <w:t>а</w:t>
      </w:r>
      <w:r w:rsidR="00F81C14" w:rsidRPr="002F5A0B">
        <w:rPr>
          <w:szCs w:val="28"/>
        </w:rPr>
        <w:t>ми</w:t>
      </w:r>
      <w:r w:rsidR="002F5A0B">
        <w:rPr>
          <w:szCs w:val="28"/>
        </w:rPr>
        <w:t xml:space="preserve"> </w:t>
      </w:r>
      <w:r w:rsidR="00F81C14" w:rsidRPr="002F5A0B">
        <w:rPr>
          <w:szCs w:val="28"/>
        </w:rPr>
        <w:t>не</w:t>
      </w:r>
      <w:r w:rsidR="002F5A0B">
        <w:rPr>
          <w:szCs w:val="28"/>
        </w:rPr>
        <w:t xml:space="preserve"> </w:t>
      </w:r>
      <w:r w:rsidR="00F81C14" w:rsidRPr="002F5A0B">
        <w:rPr>
          <w:szCs w:val="28"/>
        </w:rPr>
        <w:t>учитываются.</w:t>
      </w:r>
    </w:p>
    <w:p w:rsidR="00812114" w:rsidRPr="002F5A0B" w:rsidRDefault="00812114" w:rsidP="002F5A0B">
      <w:pPr>
        <w:pStyle w:val="23"/>
        <w:keepNext/>
        <w:widowControl w:val="0"/>
        <w:ind w:left="0" w:firstLine="709"/>
        <w:rPr>
          <w:szCs w:val="28"/>
        </w:rPr>
      </w:pPr>
      <w:r w:rsidRPr="002F5A0B">
        <w:rPr>
          <w:szCs w:val="28"/>
        </w:rPr>
        <w:t>-</w:t>
      </w:r>
      <w:r w:rsidR="002F5A0B">
        <w:rPr>
          <w:szCs w:val="28"/>
        </w:rPr>
        <w:t xml:space="preserve"> </w:t>
      </w:r>
      <w:r w:rsidRPr="002F5A0B">
        <w:rPr>
          <w:szCs w:val="28"/>
        </w:rPr>
        <w:t>контрастные</w:t>
      </w:r>
      <w:r w:rsidR="002F5A0B">
        <w:rPr>
          <w:szCs w:val="28"/>
        </w:rPr>
        <w:t xml:space="preserve"> </w:t>
      </w:r>
      <w:r w:rsidRPr="002F5A0B">
        <w:rPr>
          <w:szCs w:val="28"/>
        </w:rPr>
        <w:t>словосочетания</w:t>
      </w:r>
      <w:r w:rsidR="002F5A0B">
        <w:rPr>
          <w:szCs w:val="28"/>
        </w:rPr>
        <w:t xml:space="preserve"> </w:t>
      </w:r>
      <w:r w:rsidRPr="002F5A0B">
        <w:rPr>
          <w:szCs w:val="28"/>
        </w:rPr>
        <w:t>имеют</w:t>
      </w:r>
      <w:r w:rsidR="002F5A0B">
        <w:rPr>
          <w:szCs w:val="28"/>
        </w:rPr>
        <w:t xml:space="preserve"> </w:t>
      </w:r>
      <w:r w:rsidRPr="002F5A0B">
        <w:rPr>
          <w:szCs w:val="28"/>
        </w:rPr>
        <w:t>оппозицию</w:t>
      </w:r>
      <w:r w:rsidR="002F5A0B">
        <w:rPr>
          <w:szCs w:val="28"/>
        </w:rPr>
        <w:t xml:space="preserve"> </w:t>
      </w:r>
      <w:r w:rsidRPr="002F5A0B">
        <w:rPr>
          <w:szCs w:val="28"/>
        </w:rPr>
        <w:t>–</w:t>
      </w:r>
      <w:r w:rsidR="002F5A0B">
        <w:rPr>
          <w:szCs w:val="28"/>
        </w:rPr>
        <w:t xml:space="preserve"> </w:t>
      </w:r>
      <w:r w:rsidRPr="002F5A0B">
        <w:rPr>
          <w:szCs w:val="28"/>
        </w:rPr>
        <w:t>черный</w:t>
      </w:r>
      <w:r w:rsidR="002F5A0B">
        <w:rPr>
          <w:szCs w:val="28"/>
        </w:rPr>
        <w:t xml:space="preserve"> </w:t>
      </w:r>
      <w:r w:rsidRPr="002F5A0B">
        <w:rPr>
          <w:szCs w:val="28"/>
        </w:rPr>
        <w:t>(</w:t>
      </w:r>
      <w:r w:rsidRPr="002F5A0B">
        <w:rPr>
          <w:szCs w:val="28"/>
          <w:lang w:val="en-US"/>
        </w:rPr>
        <w:t>black</w:t>
      </w:r>
      <w:r w:rsidRPr="002F5A0B">
        <w:rPr>
          <w:szCs w:val="28"/>
        </w:rPr>
        <w:t>):</w:t>
      </w:r>
      <w:r w:rsidR="002F5A0B">
        <w:rPr>
          <w:szCs w:val="28"/>
        </w:rPr>
        <w:t xml:space="preserve"> </w:t>
      </w:r>
      <w:r w:rsidRPr="002F5A0B">
        <w:rPr>
          <w:szCs w:val="28"/>
        </w:rPr>
        <w:t>бел</w:t>
      </w:r>
      <w:r w:rsidR="00DD4906" w:rsidRPr="002F5A0B">
        <w:rPr>
          <w:szCs w:val="28"/>
        </w:rPr>
        <w:t>ый</w:t>
      </w:r>
      <w:r w:rsidR="002F5A0B">
        <w:rPr>
          <w:szCs w:val="28"/>
        </w:rPr>
        <w:t xml:space="preserve"> </w:t>
      </w:r>
      <w:r w:rsidRPr="002F5A0B">
        <w:rPr>
          <w:szCs w:val="28"/>
        </w:rPr>
        <w:t>лебедь</w:t>
      </w:r>
      <w:r w:rsidR="002F5A0B">
        <w:rPr>
          <w:szCs w:val="28"/>
        </w:rPr>
        <w:t xml:space="preserve"> </w:t>
      </w:r>
      <w:r w:rsidRPr="002F5A0B">
        <w:rPr>
          <w:szCs w:val="28"/>
        </w:rPr>
        <w:t>–</w:t>
      </w:r>
      <w:r w:rsidR="002F5A0B">
        <w:rPr>
          <w:szCs w:val="28"/>
        </w:rPr>
        <w:t xml:space="preserve"> </w:t>
      </w:r>
      <w:r w:rsidRPr="002F5A0B">
        <w:rPr>
          <w:szCs w:val="28"/>
        </w:rPr>
        <w:t>черн</w:t>
      </w:r>
      <w:r w:rsidR="00DD4906" w:rsidRPr="002F5A0B">
        <w:rPr>
          <w:szCs w:val="28"/>
        </w:rPr>
        <w:t>ый</w:t>
      </w:r>
      <w:r w:rsidR="002F5A0B">
        <w:rPr>
          <w:szCs w:val="28"/>
        </w:rPr>
        <w:t xml:space="preserve"> </w:t>
      </w:r>
      <w:r w:rsidRPr="002F5A0B">
        <w:rPr>
          <w:szCs w:val="28"/>
        </w:rPr>
        <w:t>лебедь,</w:t>
      </w:r>
      <w:r w:rsidR="002F5A0B">
        <w:rPr>
          <w:szCs w:val="28"/>
        </w:rPr>
        <w:t xml:space="preserve"> </w:t>
      </w:r>
      <w:r w:rsidRPr="002F5A0B">
        <w:rPr>
          <w:szCs w:val="28"/>
        </w:rPr>
        <w:t>белое</w:t>
      </w:r>
      <w:r w:rsidR="002F5A0B">
        <w:rPr>
          <w:szCs w:val="28"/>
        </w:rPr>
        <w:t xml:space="preserve"> </w:t>
      </w:r>
      <w:r w:rsidRPr="002F5A0B">
        <w:rPr>
          <w:szCs w:val="28"/>
        </w:rPr>
        <w:t>духовенство</w:t>
      </w:r>
      <w:r w:rsidR="002F5A0B">
        <w:rPr>
          <w:szCs w:val="28"/>
        </w:rPr>
        <w:t xml:space="preserve"> </w:t>
      </w:r>
      <w:r w:rsidRPr="002F5A0B">
        <w:rPr>
          <w:szCs w:val="28"/>
        </w:rPr>
        <w:t>–</w:t>
      </w:r>
      <w:r w:rsidR="002F5A0B">
        <w:rPr>
          <w:szCs w:val="28"/>
        </w:rPr>
        <w:t xml:space="preserve"> </w:t>
      </w:r>
      <w:r w:rsidRPr="002F5A0B">
        <w:rPr>
          <w:szCs w:val="28"/>
        </w:rPr>
        <w:t>черное</w:t>
      </w:r>
      <w:r w:rsidR="002F5A0B">
        <w:rPr>
          <w:szCs w:val="28"/>
        </w:rPr>
        <w:t xml:space="preserve"> </w:t>
      </w:r>
      <w:r w:rsidRPr="002F5A0B">
        <w:rPr>
          <w:szCs w:val="28"/>
        </w:rPr>
        <w:t>духовенство,</w:t>
      </w:r>
      <w:r w:rsidR="002F5A0B">
        <w:rPr>
          <w:szCs w:val="28"/>
        </w:rPr>
        <w:t xml:space="preserve"> </w:t>
      </w:r>
      <w:r w:rsidRPr="002F5A0B">
        <w:rPr>
          <w:szCs w:val="28"/>
        </w:rPr>
        <w:t>белый</w:t>
      </w:r>
      <w:r w:rsidR="002F5A0B">
        <w:rPr>
          <w:szCs w:val="28"/>
        </w:rPr>
        <w:t xml:space="preserve"> </w:t>
      </w:r>
      <w:r w:rsidRPr="002F5A0B">
        <w:rPr>
          <w:szCs w:val="28"/>
        </w:rPr>
        <w:t>уголь</w:t>
      </w:r>
      <w:r w:rsidR="002F5A0B">
        <w:rPr>
          <w:szCs w:val="28"/>
        </w:rPr>
        <w:t xml:space="preserve"> </w:t>
      </w:r>
      <w:r w:rsidRPr="002F5A0B">
        <w:rPr>
          <w:szCs w:val="28"/>
        </w:rPr>
        <w:t>–</w:t>
      </w:r>
      <w:r w:rsidR="002F5A0B">
        <w:rPr>
          <w:szCs w:val="28"/>
        </w:rPr>
        <w:t xml:space="preserve"> </w:t>
      </w:r>
      <w:r w:rsidRPr="002F5A0B">
        <w:rPr>
          <w:szCs w:val="28"/>
        </w:rPr>
        <w:t>черный</w:t>
      </w:r>
      <w:r w:rsidR="002F5A0B">
        <w:rPr>
          <w:szCs w:val="28"/>
        </w:rPr>
        <w:t xml:space="preserve"> </w:t>
      </w:r>
      <w:r w:rsidRPr="002F5A0B">
        <w:rPr>
          <w:szCs w:val="28"/>
        </w:rPr>
        <w:t>уголь</w:t>
      </w:r>
      <w:r w:rsidR="002F5A0B">
        <w:rPr>
          <w:szCs w:val="28"/>
        </w:rPr>
        <w:t xml:space="preserve"> </w:t>
      </w:r>
      <w:r w:rsidR="00946BDF" w:rsidRPr="002F5A0B">
        <w:rPr>
          <w:szCs w:val="28"/>
        </w:rPr>
        <w:t>[</w:t>
      </w:r>
      <w:r w:rsidR="0012466D" w:rsidRPr="002F5A0B">
        <w:rPr>
          <w:szCs w:val="28"/>
        </w:rPr>
        <w:t>ССРЛЯ</w:t>
      </w:r>
      <w:r w:rsidR="002F5A0B">
        <w:rPr>
          <w:szCs w:val="28"/>
        </w:rPr>
        <w:t xml:space="preserve"> </w:t>
      </w:r>
      <w:r w:rsidR="0012466D" w:rsidRPr="002F5A0B">
        <w:rPr>
          <w:szCs w:val="28"/>
        </w:rPr>
        <w:t>1962</w:t>
      </w:r>
      <w:r w:rsidR="00946BDF" w:rsidRPr="002F5A0B">
        <w:rPr>
          <w:szCs w:val="28"/>
        </w:rPr>
        <w:t>:</w:t>
      </w:r>
      <w:r w:rsidR="002F5A0B">
        <w:rPr>
          <w:szCs w:val="28"/>
        </w:rPr>
        <w:t xml:space="preserve"> </w:t>
      </w:r>
      <w:r w:rsidR="0012466D" w:rsidRPr="002F5A0B">
        <w:rPr>
          <w:szCs w:val="28"/>
        </w:rPr>
        <w:t>379,</w:t>
      </w:r>
      <w:r w:rsidR="002F5A0B">
        <w:rPr>
          <w:szCs w:val="28"/>
        </w:rPr>
        <w:t xml:space="preserve"> </w:t>
      </w:r>
      <w:r w:rsidR="0012466D" w:rsidRPr="002F5A0B">
        <w:rPr>
          <w:szCs w:val="28"/>
        </w:rPr>
        <w:t>385</w:t>
      </w:r>
      <w:r w:rsidR="00946BDF" w:rsidRPr="002F5A0B">
        <w:rPr>
          <w:szCs w:val="28"/>
        </w:rPr>
        <w:t>]</w:t>
      </w:r>
      <w:r w:rsidR="0012466D" w:rsidRPr="002F5A0B">
        <w:rPr>
          <w:szCs w:val="28"/>
        </w:rPr>
        <w:t>,</w:t>
      </w:r>
      <w:r w:rsidR="002F5A0B">
        <w:rPr>
          <w:szCs w:val="28"/>
        </w:rPr>
        <w:t xml:space="preserve"> </w:t>
      </w:r>
      <w:r w:rsidRPr="002F5A0B">
        <w:rPr>
          <w:szCs w:val="28"/>
          <w:lang w:val="en-US"/>
        </w:rPr>
        <w:t>white</w:t>
      </w:r>
      <w:r w:rsidR="002F5A0B">
        <w:rPr>
          <w:szCs w:val="28"/>
        </w:rPr>
        <w:t xml:space="preserve"> </w:t>
      </w:r>
      <w:r w:rsidRPr="002F5A0B">
        <w:rPr>
          <w:szCs w:val="28"/>
          <w:lang w:val="en-US"/>
        </w:rPr>
        <w:t>hat</w:t>
      </w:r>
      <w:r w:rsidR="002F5A0B">
        <w:rPr>
          <w:szCs w:val="28"/>
        </w:rPr>
        <w:t xml:space="preserve"> </w:t>
      </w:r>
      <w:r w:rsidRPr="002F5A0B">
        <w:rPr>
          <w:szCs w:val="28"/>
        </w:rPr>
        <w:t>–</w:t>
      </w:r>
      <w:r w:rsidR="002F5A0B">
        <w:rPr>
          <w:szCs w:val="28"/>
        </w:rPr>
        <w:t xml:space="preserve"> </w:t>
      </w:r>
      <w:r w:rsidRPr="002F5A0B">
        <w:rPr>
          <w:szCs w:val="28"/>
          <w:lang w:val="en-US"/>
        </w:rPr>
        <w:t>black</w:t>
      </w:r>
      <w:r w:rsidR="002F5A0B">
        <w:rPr>
          <w:szCs w:val="28"/>
        </w:rPr>
        <w:t xml:space="preserve"> </w:t>
      </w:r>
      <w:r w:rsidRPr="002F5A0B">
        <w:rPr>
          <w:szCs w:val="28"/>
          <w:lang w:val="en-US"/>
        </w:rPr>
        <w:t>hat</w:t>
      </w:r>
      <w:r w:rsidR="002F5A0B">
        <w:rPr>
          <w:szCs w:val="28"/>
        </w:rPr>
        <w:t xml:space="preserve"> </w:t>
      </w:r>
      <w:r w:rsidR="00946BDF" w:rsidRPr="002F5A0B">
        <w:rPr>
          <w:szCs w:val="28"/>
        </w:rPr>
        <w:t>[</w:t>
      </w:r>
      <w:r w:rsidR="00D0037D" w:rsidRPr="002F5A0B">
        <w:rPr>
          <w:szCs w:val="28"/>
        </w:rPr>
        <w:t>Леонтович</w:t>
      </w:r>
      <w:r w:rsidR="002F5A0B">
        <w:rPr>
          <w:szCs w:val="28"/>
        </w:rPr>
        <w:t xml:space="preserve"> </w:t>
      </w:r>
      <w:r w:rsidR="00D0037D" w:rsidRPr="002F5A0B">
        <w:rPr>
          <w:szCs w:val="28"/>
        </w:rPr>
        <w:t>1998</w:t>
      </w:r>
      <w:r w:rsidR="00946BDF" w:rsidRPr="002F5A0B">
        <w:rPr>
          <w:szCs w:val="28"/>
        </w:rPr>
        <w:t>:</w:t>
      </w:r>
      <w:r w:rsidR="002F5A0B">
        <w:rPr>
          <w:szCs w:val="28"/>
        </w:rPr>
        <w:t xml:space="preserve"> </w:t>
      </w:r>
      <w:r w:rsidR="00D0037D" w:rsidRPr="002F5A0B">
        <w:rPr>
          <w:szCs w:val="28"/>
        </w:rPr>
        <w:t>392</w:t>
      </w:r>
      <w:r w:rsidR="00946BDF" w:rsidRPr="002F5A0B">
        <w:rPr>
          <w:szCs w:val="28"/>
        </w:rPr>
        <w:t>]</w:t>
      </w:r>
      <w:r w:rsidRPr="002F5A0B">
        <w:rPr>
          <w:szCs w:val="28"/>
        </w:rPr>
        <w:t>,</w:t>
      </w:r>
      <w:r w:rsidR="002F5A0B">
        <w:rPr>
          <w:szCs w:val="28"/>
        </w:rPr>
        <w:t xml:space="preserve"> </w:t>
      </w:r>
      <w:r w:rsidRPr="002F5A0B">
        <w:rPr>
          <w:szCs w:val="28"/>
          <w:lang w:val="en-US"/>
        </w:rPr>
        <w:t>white</w:t>
      </w:r>
      <w:r w:rsidR="002F5A0B">
        <w:rPr>
          <w:szCs w:val="28"/>
        </w:rPr>
        <w:t xml:space="preserve"> </w:t>
      </w:r>
      <w:r w:rsidRPr="002F5A0B">
        <w:rPr>
          <w:szCs w:val="28"/>
          <w:lang w:val="en-US"/>
        </w:rPr>
        <w:t>pudding</w:t>
      </w:r>
      <w:r w:rsidR="002F5A0B">
        <w:rPr>
          <w:szCs w:val="28"/>
        </w:rPr>
        <w:t xml:space="preserve"> </w:t>
      </w:r>
      <w:r w:rsidRPr="002F5A0B">
        <w:rPr>
          <w:szCs w:val="28"/>
        </w:rPr>
        <w:t>–</w:t>
      </w:r>
      <w:r w:rsidR="002F5A0B">
        <w:rPr>
          <w:szCs w:val="28"/>
        </w:rPr>
        <w:t xml:space="preserve"> </w:t>
      </w:r>
      <w:r w:rsidRPr="002F5A0B">
        <w:rPr>
          <w:szCs w:val="28"/>
          <w:lang w:val="en-US"/>
        </w:rPr>
        <w:t>black</w:t>
      </w:r>
      <w:r w:rsidR="002F5A0B">
        <w:rPr>
          <w:szCs w:val="28"/>
        </w:rPr>
        <w:t xml:space="preserve"> </w:t>
      </w:r>
      <w:r w:rsidRPr="002F5A0B">
        <w:rPr>
          <w:szCs w:val="28"/>
          <w:lang w:val="en-US"/>
        </w:rPr>
        <w:t>pudding</w:t>
      </w:r>
      <w:r w:rsidRPr="002F5A0B">
        <w:rPr>
          <w:szCs w:val="28"/>
        </w:rPr>
        <w:t>,</w:t>
      </w:r>
      <w:r w:rsidR="002F5A0B">
        <w:rPr>
          <w:szCs w:val="28"/>
        </w:rPr>
        <w:t xml:space="preserve"> </w:t>
      </w:r>
      <w:r w:rsidRPr="002F5A0B">
        <w:rPr>
          <w:szCs w:val="28"/>
          <w:lang w:val="en-US"/>
        </w:rPr>
        <w:t>white</w:t>
      </w:r>
      <w:r w:rsidR="002F5A0B">
        <w:rPr>
          <w:szCs w:val="28"/>
        </w:rPr>
        <w:t xml:space="preserve"> </w:t>
      </w:r>
      <w:r w:rsidRPr="002F5A0B">
        <w:rPr>
          <w:szCs w:val="28"/>
          <w:lang w:val="en-US"/>
        </w:rPr>
        <w:t>coal</w:t>
      </w:r>
      <w:r w:rsidR="002F5A0B">
        <w:rPr>
          <w:szCs w:val="28"/>
        </w:rPr>
        <w:t xml:space="preserve"> </w:t>
      </w:r>
      <w:r w:rsidRPr="002F5A0B">
        <w:rPr>
          <w:szCs w:val="28"/>
        </w:rPr>
        <w:t>–</w:t>
      </w:r>
      <w:r w:rsidR="002F5A0B">
        <w:rPr>
          <w:szCs w:val="28"/>
        </w:rPr>
        <w:t xml:space="preserve"> </w:t>
      </w:r>
      <w:r w:rsidRPr="002F5A0B">
        <w:rPr>
          <w:szCs w:val="28"/>
          <w:lang w:val="en-US"/>
        </w:rPr>
        <w:t>black</w:t>
      </w:r>
      <w:r w:rsidR="002F5A0B">
        <w:rPr>
          <w:szCs w:val="28"/>
        </w:rPr>
        <w:t xml:space="preserve"> </w:t>
      </w:r>
      <w:r w:rsidRPr="002F5A0B">
        <w:rPr>
          <w:szCs w:val="28"/>
          <w:lang w:val="en-US"/>
        </w:rPr>
        <w:t>coal</w:t>
      </w:r>
      <w:r w:rsidR="002F5A0B">
        <w:rPr>
          <w:szCs w:val="28"/>
        </w:rPr>
        <w:t xml:space="preserve"> </w:t>
      </w:r>
      <w:r w:rsidR="00946BDF" w:rsidRPr="002F5A0B">
        <w:rPr>
          <w:szCs w:val="28"/>
        </w:rPr>
        <w:t>[</w:t>
      </w:r>
      <w:r w:rsidR="00D0037D" w:rsidRPr="002F5A0B">
        <w:rPr>
          <w:szCs w:val="28"/>
          <w:lang w:val="en-US"/>
        </w:rPr>
        <w:t>Kollins</w:t>
      </w:r>
      <w:r w:rsidR="002F5A0B">
        <w:rPr>
          <w:szCs w:val="28"/>
        </w:rPr>
        <w:t xml:space="preserve"> </w:t>
      </w:r>
      <w:r w:rsidR="00D0037D" w:rsidRPr="002F5A0B">
        <w:rPr>
          <w:szCs w:val="28"/>
        </w:rPr>
        <w:t>2000</w:t>
      </w:r>
      <w:r w:rsidR="00946BDF" w:rsidRPr="002F5A0B">
        <w:rPr>
          <w:szCs w:val="28"/>
        </w:rPr>
        <w:t>:</w:t>
      </w:r>
      <w:r w:rsidR="002F5A0B">
        <w:rPr>
          <w:szCs w:val="28"/>
        </w:rPr>
        <w:t xml:space="preserve"> </w:t>
      </w:r>
      <w:r w:rsidR="00D0037D" w:rsidRPr="002F5A0B">
        <w:rPr>
          <w:szCs w:val="28"/>
        </w:rPr>
        <w:t>1738,</w:t>
      </w:r>
      <w:r w:rsidR="002F5A0B">
        <w:rPr>
          <w:szCs w:val="28"/>
        </w:rPr>
        <w:t xml:space="preserve"> </w:t>
      </w:r>
      <w:r w:rsidR="00D0037D" w:rsidRPr="002F5A0B">
        <w:rPr>
          <w:szCs w:val="28"/>
        </w:rPr>
        <w:t>1739</w:t>
      </w:r>
      <w:r w:rsidR="00946BDF" w:rsidRPr="002F5A0B">
        <w:rPr>
          <w:szCs w:val="28"/>
        </w:rPr>
        <w:t>]</w:t>
      </w:r>
      <w:r w:rsidRPr="002F5A0B">
        <w:rPr>
          <w:szCs w:val="28"/>
        </w:rPr>
        <w:t>.</w:t>
      </w:r>
    </w:p>
    <w:p w:rsidR="00812114" w:rsidRPr="002F5A0B" w:rsidRDefault="00812114" w:rsidP="002F5A0B">
      <w:pPr>
        <w:pStyle w:val="23"/>
        <w:keepNext/>
        <w:widowControl w:val="0"/>
        <w:ind w:left="0" w:firstLine="709"/>
        <w:rPr>
          <w:szCs w:val="28"/>
        </w:rPr>
      </w:pPr>
      <w:r w:rsidRPr="002F5A0B">
        <w:rPr>
          <w:szCs w:val="28"/>
        </w:rPr>
        <w:t>Рассмотренный</w:t>
      </w:r>
      <w:r w:rsidR="002F5A0B">
        <w:rPr>
          <w:szCs w:val="28"/>
        </w:rPr>
        <w:t xml:space="preserve"> </w:t>
      </w:r>
      <w:r w:rsidRPr="002F5A0B">
        <w:rPr>
          <w:szCs w:val="28"/>
        </w:rPr>
        <w:t>материал</w:t>
      </w:r>
      <w:r w:rsidR="002F5A0B">
        <w:rPr>
          <w:szCs w:val="28"/>
        </w:rPr>
        <w:t xml:space="preserve"> </w:t>
      </w:r>
      <w:r w:rsidRPr="002F5A0B">
        <w:rPr>
          <w:szCs w:val="28"/>
        </w:rPr>
        <w:t>позволяет</w:t>
      </w:r>
      <w:r w:rsidR="002F5A0B">
        <w:rPr>
          <w:szCs w:val="28"/>
        </w:rPr>
        <w:t xml:space="preserve"> </w:t>
      </w:r>
      <w:r w:rsidRPr="002F5A0B">
        <w:rPr>
          <w:szCs w:val="28"/>
        </w:rPr>
        <w:t>сделать</w:t>
      </w:r>
      <w:r w:rsidR="002F5A0B">
        <w:rPr>
          <w:szCs w:val="28"/>
        </w:rPr>
        <w:t xml:space="preserve"> </w:t>
      </w:r>
      <w:r w:rsidRPr="002F5A0B">
        <w:rPr>
          <w:szCs w:val="28"/>
        </w:rPr>
        <w:t>заключение,</w:t>
      </w:r>
      <w:r w:rsidR="002F5A0B">
        <w:rPr>
          <w:szCs w:val="28"/>
        </w:rPr>
        <w:t xml:space="preserve"> </w:t>
      </w:r>
      <w:r w:rsidRPr="002F5A0B">
        <w:rPr>
          <w:szCs w:val="28"/>
        </w:rPr>
        <w:t>что</w:t>
      </w:r>
      <w:r w:rsidR="002F5A0B">
        <w:rPr>
          <w:szCs w:val="28"/>
        </w:rPr>
        <w:t xml:space="preserve"> </w:t>
      </w:r>
      <w:r w:rsidRPr="002F5A0B">
        <w:rPr>
          <w:szCs w:val="28"/>
        </w:rPr>
        <w:t>неконтрастная</w:t>
      </w:r>
      <w:r w:rsidR="002F5A0B">
        <w:rPr>
          <w:szCs w:val="28"/>
        </w:rPr>
        <w:t xml:space="preserve"> </w:t>
      </w:r>
      <w:r w:rsidRPr="002F5A0B">
        <w:rPr>
          <w:szCs w:val="28"/>
        </w:rPr>
        <w:t>семантика</w:t>
      </w:r>
      <w:r w:rsidR="002F5A0B">
        <w:rPr>
          <w:szCs w:val="28"/>
        </w:rPr>
        <w:t xml:space="preserve"> </w:t>
      </w:r>
      <w:r w:rsidRPr="002F5A0B">
        <w:rPr>
          <w:szCs w:val="28"/>
        </w:rPr>
        <w:t>основывается</w:t>
      </w:r>
      <w:r w:rsidR="002F5A0B">
        <w:rPr>
          <w:szCs w:val="28"/>
        </w:rPr>
        <w:t xml:space="preserve"> </w:t>
      </w:r>
      <w:r w:rsidRPr="002F5A0B">
        <w:rPr>
          <w:szCs w:val="28"/>
        </w:rPr>
        <w:t>преимущественно</w:t>
      </w:r>
      <w:r w:rsidR="002F5A0B">
        <w:rPr>
          <w:szCs w:val="28"/>
        </w:rPr>
        <w:t xml:space="preserve"> </w:t>
      </w:r>
      <w:r w:rsidRPr="002F5A0B">
        <w:rPr>
          <w:szCs w:val="28"/>
        </w:rPr>
        <w:t>на</w:t>
      </w:r>
      <w:r w:rsidR="002F5A0B">
        <w:rPr>
          <w:szCs w:val="28"/>
        </w:rPr>
        <w:t xml:space="preserve"> </w:t>
      </w:r>
      <w:r w:rsidRPr="002F5A0B">
        <w:rPr>
          <w:szCs w:val="28"/>
        </w:rPr>
        <w:t>самом</w:t>
      </w:r>
      <w:r w:rsidR="002F5A0B">
        <w:rPr>
          <w:szCs w:val="28"/>
        </w:rPr>
        <w:t xml:space="preserve"> </w:t>
      </w:r>
      <w:r w:rsidRPr="002F5A0B">
        <w:rPr>
          <w:szCs w:val="28"/>
        </w:rPr>
        <w:t>цвете</w:t>
      </w:r>
      <w:r w:rsidR="002F5A0B">
        <w:rPr>
          <w:szCs w:val="28"/>
        </w:rPr>
        <w:t xml:space="preserve"> </w:t>
      </w:r>
      <w:r w:rsidRPr="002F5A0B">
        <w:rPr>
          <w:szCs w:val="28"/>
        </w:rPr>
        <w:t>по</w:t>
      </w:r>
      <w:r w:rsidR="002F5A0B">
        <w:rPr>
          <w:szCs w:val="28"/>
        </w:rPr>
        <w:t xml:space="preserve"> </w:t>
      </w:r>
      <w:r w:rsidRPr="002F5A0B">
        <w:rPr>
          <w:szCs w:val="28"/>
        </w:rPr>
        <w:t>окраске.</w:t>
      </w:r>
      <w:r w:rsidR="002F5A0B">
        <w:rPr>
          <w:szCs w:val="28"/>
        </w:rPr>
        <w:t xml:space="preserve"> </w:t>
      </w:r>
      <w:r w:rsidRPr="002F5A0B">
        <w:rPr>
          <w:szCs w:val="28"/>
        </w:rPr>
        <w:t>Контрастная</w:t>
      </w:r>
      <w:r w:rsidR="002F5A0B">
        <w:rPr>
          <w:szCs w:val="28"/>
        </w:rPr>
        <w:t xml:space="preserve"> </w:t>
      </w:r>
      <w:r w:rsidRPr="002F5A0B">
        <w:rPr>
          <w:szCs w:val="28"/>
        </w:rPr>
        <w:t>подразумевает</w:t>
      </w:r>
      <w:r w:rsidR="002F5A0B">
        <w:rPr>
          <w:szCs w:val="28"/>
        </w:rPr>
        <w:t xml:space="preserve"> </w:t>
      </w:r>
      <w:r w:rsidRPr="002F5A0B">
        <w:rPr>
          <w:szCs w:val="28"/>
        </w:rPr>
        <w:t>наличие</w:t>
      </w:r>
      <w:r w:rsidR="002F5A0B">
        <w:rPr>
          <w:szCs w:val="28"/>
        </w:rPr>
        <w:t xml:space="preserve"> </w:t>
      </w:r>
      <w:r w:rsidRPr="002F5A0B">
        <w:rPr>
          <w:szCs w:val="28"/>
        </w:rPr>
        <w:t>антонимов</w:t>
      </w:r>
      <w:r w:rsidR="002F5A0B">
        <w:rPr>
          <w:szCs w:val="28"/>
        </w:rPr>
        <w:t xml:space="preserve"> </w:t>
      </w:r>
      <w:r w:rsidRPr="002F5A0B">
        <w:rPr>
          <w:szCs w:val="28"/>
        </w:rPr>
        <w:t>по</w:t>
      </w:r>
      <w:r w:rsidR="002F5A0B">
        <w:rPr>
          <w:szCs w:val="28"/>
        </w:rPr>
        <w:t xml:space="preserve"> </w:t>
      </w:r>
      <w:r w:rsidRPr="002F5A0B">
        <w:rPr>
          <w:szCs w:val="28"/>
        </w:rPr>
        <w:t>денотату</w:t>
      </w:r>
      <w:r w:rsidR="002F5A0B">
        <w:rPr>
          <w:szCs w:val="28"/>
        </w:rPr>
        <w:t xml:space="preserve"> </w:t>
      </w:r>
      <w:r w:rsidRPr="002F5A0B">
        <w:rPr>
          <w:szCs w:val="28"/>
        </w:rPr>
        <w:t>и</w:t>
      </w:r>
      <w:r w:rsidR="002F5A0B">
        <w:rPr>
          <w:szCs w:val="28"/>
        </w:rPr>
        <w:t xml:space="preserve"> </w:t>
      </w:r>
      <w:r w:rsidRPr="002F5A0B">
        <w:rPr>
          <w:szCs w:val="28"/>
        </w:rPr>
        <w:t>оппозицию</w:t>
      </w:r>
      <w:r w:rsidR="002F5A0B">
        <w:rPr>
          <w:szCs w:val="28"/>
        </w:rPr>
        <w:t xml:space="preserve"> </w:t>
      </w:r>
      <w:r w:rsidRPr="002F5A0B">
        <w:rPr>
          <w:szCs w:val="28"/>
        </w:rPr>
        <w:t>по</w:t>
      </w:r>
      <w:r w:rsidR="002F5A0B">
        <w:rPr>
          <w:szCs w:val="28"/>
        </w:rPr>
        <w:t xml:space="preserve"> </w:t>
      </w:r>
      <w:r w:rsidRPr="002F5A0B">
        <w:rPr>
          <w:szCs w:val="28"/>
        </w:rPr>
        <w:t>сигнификату.</w:t>
      </w:r>
      <w:r w:rsidR="002F5A0B">
        <w:rPr>
          <w:szCs w:val="28"/>
        </w:rPr>
        <w:t xml:space="preserve"> </w:t>
      </w:r>
      <w:r w:rsidRPr="002F5A0B">
        <w:rPr>
          <w:szCs w:val="28"/>
        </w:rPr>
        <w:t>Например,</w:t>
      </w:r>
      <w:r w:rsidR="002F5A0B">
        <w:rPr>
          <w:szCs w:val="28"/>
        </w:rPr>
        <w:t xml:space="preserve"> </w:t>
      </w:r>
      <w:r w:rsidRPr="002F5A0B">
        <w:rPr>
          <w:szCs w:val="28"/>
        </w:rPr>
        <w:t>белая</w:t>
      </w:r>
      <w:r w:rsidR="002F5A0B">
        <w:rPr>
          <w:szCs w:val="28"/>
        </w:rPr>
        <w:t xml:space="preserve"> </w:t>
      </w:r>
      <w:r w:rsidRPr="002F5A0B">
        <w:rPr>
          <w:szCs w:val="28"/>
        </w:rPr>
        <w:t>лебедь</w:t>
      </w:r>
      <w:r w:rsidR="002F5A0B">
        <w:rPr>
          <w:szCs w:val="28"/>
        </w:rPr>
        <w:t xml:space="preserve"> </w:t>
      </w:r>
      <w:r w:rsidRPr="002F5A0B">
        <w:rPr>
          <w:szCs w:val="28"/>
        </w:rPr>
        <w:t>–</w:t>
      </w:r>
      <w:r w:rsidR="002F5A0B">
        <w:rPr>
          <w:szCs w:val="28"/>
        </w:rPr>
        <w:t xml:space="preserve"> </w:t>
      </w:r>
      <w:r w:rsidRPr="002F5A0B">
        <w:rPr>
          <w:szCs w:val="28"/>
        </w:rPr>
        <w:t>черная</w:t>
      </w:r>
      <w:r w:rsidR="002F5A0B">
        <w:rPr>
          <w:szCs w:val="28"/>
        </w:rPr>
        <w:t xml:space="preserve"> </w:t>
      </w:r>
      <w:r w:rsidRPr="002F5A0B">
        <w:rPr>
          <w:szCs w:val="28"/>
        </w:rPr>
        <w:t>лебедь,</w:t>
      </w:r>
      <w:r w:rsidR="002F5A0B">
        <w:rPr>
          <w:szCs w:val="28"/>
        </w:rPr>
        <w:t xml:space="preserve"> </w:t>
      </w:r>
      <w:r w:rsidRPr="002F5A0B">
        <w:rPr>
          <w:szCs w:val="28"/>
        </w:rPr>
        <w:t>белое</w:t>
      </w:r>
      <w:r w:rsidR="002F5A0B">
        <w:rPr>
          <w:szCs w:val="28"/>
        </w:rPr>
        <w:t xml:space="preserve"> </w:t>
      </w:r>
      <w:r w:rsidRPr="002F5A0B">
        <w:rPr>
          <w:szCs w:val="28"/>
        </w:rPr>
        <w:t>духовенство</w:t>
      </w:r>
      <w:r w:rsidR="002F5A0B">
        <w:rPr>
          <w:szCs w:val="28"/>
        </w:rPr>
        <w:t xml:space="preserve"> </w:t>
      </w:r>
      <w:r w:rsidRPr="002F5A0B">
        <w:rPr>
          <w:szCs w:val="28"/>
        </w:rPr>
        <w:t>(не</w:t>
      </w:r>
      <w:r w:rsidR="002F5A0B">
        <w:rPr>
          <w:szCs w:val="28"/>
        </w:rPr>
        <w:t xml:space="preserve"> </w:t>
      </w:r>
      <w:r w:rsidRPr="002F5A0B">
        <w:rPr>
          <w:szCs w:val="28"/>
        </w:rPr>
        <w:t>соблюдающее</w:t>
      </w:r>
      <w:r w:rsidR="002F5A0B">
        <w:rPr>
          <w:szCs w:val="28"/>
        </w:rPr>
        <w:t xml:space="preserve"> </w:t>
      </w:r>
      <w:r w:rsidRPr="002F5A0B">
        <w:rPr>
          <w:szCs w:val="28"/>
        </w:rPr>
        <w:t>обеты)</w:t>
      </w:r>
      <w:r w:rsidR="002F5A0B">
        <w:rPr>
          <w:szCs w:val="28"/>
        </w:rPr>
        <w:t xml:space="preserve"> </w:t>
      </w:r>
      <w:r w:rsidRPr="002F5A0B">
        <w:rPr>
          <w:szCs w:val="28"/>
        </w:rPr>
        <w:t>–</w:t>
      </w:r>
      <w:r w:rsidR="002F5A0B">
        <w:rPr>
          <w:szCs w:val="28"/>
        </w:rPr>
        <w:t xml:space="preserve"> </w:t>
      </w:r>
      <w:r w:rsidRPr="002F5A0B">
        <w:rPr>
          <w:szCs w:val="28"/>
        </w:rPr>
        <w:t>черное</w:t>
      </w:r>
      <w:r w:rsidR="002F5A0B">
        <w:rPr>
          <w:szCs w:val="28"/>
        </w:rPr>
        <w:t xml:space="preserve"> </w:t>
      </w:r>
      <w:r w:rsidRPr="002F5A0B">
        <w:rPr>
          <w:szCs w:val="28"/>
        </w:rPr>
        <w:t>духовенство</w:t>
      </w:r>
      <w:r w:rsidR="002F5A0B">
        <w:rPr>
          <w:szCs w:val="28"/>
        </w:rPr>
        <w:t xml:space="preserve"> </w:t>
      </w:r>
      <w:r w:rsidRPr="002F5A0B">
        <w:rPr>
          <w:szCs w:val="28"/>
        </w:rPr>
        <w:t>(соблюдающее</w:t>
      </w:r>
      <w:r w:rsidR="002F5A0B">
        <w:rPr>
          <w:szCs w:val="28"/>
        </w:rPr>
        <w:t xml:space="preserve"> </w:t>
      </w:r>
      <w:r w:rsidRPr="002F5A0B">
        <w:rPr>
          <w:szCs w:val="28"/>
        </w:rPr>
        <w:t>обеты).</w:t>
      </w:r>
      <w:r w:rsidR="002F5A0B">
        <w:rPr>
          <w:szCs w:val="28"/>
        </w:rPr>
        <w:t xml:space="preserve"> </w:t>
      </w:r>
      <w:r w:rsidR="00272530" w:rsidRPr="002F5A0B">
        <w:rPr>
          <w:szCs w:val="28"/>
        </w:rPr>
        <w:t>Следует</w:t>
      </w:r>
      <w:r w:rsidR="002F5A0B">
        <w:rPr>
          <w:szCs w:val="28"/>
        </w:rPr>
        <w:t xml:space="preserve"> </w:t>
      </w:r>
      <w:r w:rsidR="00272530" w:rsidRPr="002F5A0B">
        <w:rPr>
          <w:szCs w:val="28"/>
        </w:rPr>
        <w:t>отметить</w:t>
      </w:r>
      <w:r w:rsidRPr="002F5A0B">
        <w:rPr>
          <w:szCs w:val="28"/>
        </w:rPr>
        <w:t>,</w:t>
      </w:r>
      <w:r w:rsidR="002F5A0B">
        <w:rPr>
          <w:szCs w:val="28"/>
        </w:rPr>
        <w:t xml:space="preserve"> </w:t>
      </w:r>
      <w:r w:rsidRPr="002F5A0B">
        <w:rPr>
          <w:szCs w:val="28"/>
        </w:rPr>
        <w:t>что</w:t>
      </w:r>
      <w:r w:rsidR="002F5A0B">
        <w:rPr>
          <w:szCs w:val="28"/>
        </w:rPr>
        <w:t xml:space="preserve"> </w:t>
      </w:r>
      <w:r w:rsidRPr="002F5A0B">
        <w:rPr>
          <w:szCs w:val="28"/>
        </w:rPr>
        <w:t>словосочетанием</w:t>
      </w:r>
      <w:r w:rsidR="002F5A0B">
        <w:rPr>
          <w:szCs w:val="28"/>
        </w:rPr>
        <w:t xml:space="preserve"> </w:t>
      </w:r>
      <w:r w:rsidRPr="002F5A0B">
        <w:rPr>
          <w:szCs w:val="28"/>
          <w:lang w:val="en-US"/>
        </w:rPr>
        <w:t>white</w:t>
      </w:r>
      <w:r w:rsidR="002F5A0B">
        <w:rPr>
          <w:szCs w:val="28"/>
        </w:rPr>
        <w:t xml:space="preserve"> </w:t>
      </w:r>
      <w:r w:rsidRPr="002F5A0B">
        <w:rPr>
          <w:szCs w:val="28"/>
          <w:lang w:val="en-US"/>
        </w:rPr>
        <w:t>friar</w:t>
      </w:r>
      <w:r w:rsidR="002F5A0B">
        <w:rPr>
          <w:szCs w:val="28"/>
        </w:rPr>
        <w:t xml:space="preserve"> </w:t>
      </w:r>
      <w:r w:rsidR="007F5A98" w:rsidRPr="002F5A0B">
        <w:rPr>
          <w:szCs w:val="28"/>
        </w:rPr>
        <w:t>[</w:t>
      </w:r>
      <w:r w:rsidR="001A3A39" w:rsidRPr="002F5A0B">
        <w:rPr>
          <w:szCs w:val="28"/>
          <w:lang w:val="en-US"/>
        </w:rPr>
        <w:t>Kollins</w:t>
      </w:r>
      <w:r w:rsidR="002F5A0B">
        <w:rPr>
          <w:szCs w:val="28"/>
        </w:rPr>
        <w:t xml:space="preserve"> </w:t>
      </w:r>
      <w:r w:rsidR="001A3A39" w:rsidRPr="002F5A0B">
        <w:rPr>
          <w:szCs w:val="28"/>
        </w:rPr>
        <w:t>2000</w:t>
      </w:r>
      <w:r w:rsidR="007F5A98" w:rsidRPr="002F5A0B">
        <w:rPr>
          <w:szCs w:val="28"/>
        </w:rPr>
        <w:t>:</w:t>
      </w:r>
      <w:r w:rsidR="002F5A0B">
        <w:rPr>
          <w:szCs w:val="28"/>
        </w:rPr>
        <w:t xml:space="preserve"> </w:t>
      </w:r>
      <w:r w:rsidR="001A3A39" w:rsidRPr="002F5A0B">
        <w:rPr>
          <w:szCs w:val="28"/>
        </w:rPr>
        <w:t>1739</w:t>
      </w:r>
      <w:r w:rsidR="007F5A98" w:rsidRPr="002F5A0B">
        <w:rPr>
          <w:szCs w:val="28"/>
        </w:rPr>
        <w:t>]</w:t>
      </w:r>
      <w:r w:rsidR="002F5A0B">
        <w:rPr>
          <w:szCs w:val="28"/>
        </w:rPr>
        <w:t xml:space="preserve"> </w:t>
      </w:r>
      <w:r w:rsidRPr="002F5A0B">
        <w:rPr>
          <w:szCs w:val="28"/>
        </w:rPr>
        <w:t>называют</w:t>
      </w:r>
      <w:r w:rsidR="002F5A0B">
        <w:rPr>
          <w:szCs w:val="28"/>
        </w:rPr>
        <w:t xml:space="preserve"> </w:t>
      </w:r>
      <w:r w:rsidRPr="002F5A0B">
        <w:rPr>
          <w:szCs w:val="28"/>
        </w:rPr>
        <w:t>монаха</w:t>
      </w:r>
      <w:r w:rsidR="002F5A0B">
        <w:rPr>
          <w:szCs w:val="28"/>
        </w:rPr>
        <w:t xml:space="preserve"> </w:t>
      </w:r>
      <w:r w:rsidRPr="002F5A0B">
        <w:rPr>
          <w:szCs w:val="28"/>
        </w:rPr>
        <w:t>ордена</w:t>
      </w:r>
      <w:r w:rsidR="002F5A0B">
        <w:rPr>
          <w:szCs w:val="28"/>
        </w:rPr>
        <w:t xml:space="preserve"> </w:t>
      </w:r>
      <w:r w:rsidRPr="002F5A0B">
        <w:rPr>
          <w:szCs w:val="28"/>
        </w:rPr>
        <w:t>Кармелитов,</w:t>
      </w:r>
      <w:r w:rsidR="002F5A0B">
        <w:rPr>
          <w:szCs w:val="28"/>
        </w:rPr>
        <w:t xml:space="preserve"> </w:t>
      </w:r>
      <w:r w:rsidRPr="002F5A0B">
        <w:rPr>
          <w:szCs w:val="28"/>
        </w:rPr>
        <w:t>который</w:t>
      </w:r>
      <w:r w:rsidR="002F5A0B">
        <w:rPr>
          <w:szCs w:val="28"/>
        </w:rPr>
        <w:t xml:space="preserve"> </w:t>
      </w:r>
      <w:r w:rsidRPr="002F5A0B">
        <w:rPr>
          <w:szCs w:val="28"/>
        </w:rPr>
        <w:t>в</w:t>
      </w:r>
      <w:r w:rsidR="002F5A0B">
        <w:rPr>
          <w:szCs w:val="28"/>
        </w:rPr>
        <w:t xml:space="preserve"> </w:t>
      </w:r>
      <w:r w:rsidRPr="002F5A0B">
        <w:rPr>
          <w:szCs w:val="28"/>
        </w:rPr>
        <w:t>качестве</w:t>
      </w:r>
      <w:r w:rsidR="002F5A0B">
        <w:rPr>
          <w:szCs w:val="28"/>
        </w:rPr>
        <w:t xml:space="preserve"> </w:t>
      </w:r>
      <w:r w:rsidRPr="002F5A0B">
        <w:rPr>
          <w:szCs w:val="28"/>
        </w:rPr>
        <w:t>одежды</w:t>
      </w:r>
      <w:r w:rsidR="002F5A0B">
        <w:rPr>
          <w:szCs w:val="28"/>
        </w:rPr>
        <w:t xml:space="preserve"> </w:t>
      </w:r>
      <w:r w:rsidRPr="002F5A0B">
        <w:rPr>
          <w:szCs w:val="28"/>
        </w:rPr>
        <w:t>использует</w:t>
      </w:r>
      <w:r w:rsidR="002F5A0B">
        <w:rPr>
          <w:szCs w:val="28"/>
        </w:rPr>
        <w:t xml:space="preserve"> </w:t>
      </w:r>
      <w:r w:rsidRPr="002F5A0B">
        <w:rPr>
          <w:szCs w:val="28"/>
        </w:rPr>
        <w:t>белый</w:t>
      </w:r>
      <w:r w:rsidR="002F5A0B">
        <w:rPr>
          <w:szCs w:val="28"/>
        </w:rPr>
        <w:t xml:space="preserve"> </w:t>
      </w:r>
      <w:r w:rsidRPr="002F5A0B">
        <w:rPr>
          <w:szCs w:val="28"/>
        </w:rPr>
        <w:t>плащ,</w:t>
      </w:r>
      <w:r w:rsidR="002F5A0B">
        <w:rPr>
          <w:szCs w:val="28"/>
        </w:rPr>
        <w:t xml:space="preserve"> </w:t>
      </w:r>
      <w:r w:rsidRPr="002F5A0B">
        <w:rPr>
          <w:szCs w:val="28"/>
        </w:rPr>
        <w:t>но</w:t>
      </w:r>
      <w:r w:rsidR="002F5A0B">
        <w:rPr>
          <w:szCs w:val="28"/>
        </w:rPr>
        <w:t xml:space="preserve"> </w:t>
      </w:r>
      <w:r w:rsidRPr="002F5A0B">
        <w:rPr>
          <w:szCs w:val="28"/>
        </w:rPr>
        <w:t>оппозиции</w:t>
      </w:r>
      <w:r w:rsidR="002F5A0B">
        <w:rPr>
          <w:szCs w:val="28"/>
        </w:rPr>
        <w:t xml:space="preserve"> </w:t>
      </w:r>
      <w:r w:rsidRPr="002F5A0B">
        <w:rPr>
          <w:szCs w:val="28"/>
        </w:rPr>
        <w:t>не</w:t>
      </w:r>
      <w:r w:rsidR="002F5A0B">
        <w:rPr>
          <w:szCs w:val="28"/>
        </w:rPr>
        <w:t xml:space="preserve"> </w:t>
      </w:r>
      <w:r w:rsidRPr="002F5A0B">
        <w:rPr>
          <w:szCs w:val="28"/>
        </w:rPr>
        <w:t>наблюдается.</w:t>
      </w:r>
    </w:p>
    <w:p w:rsidR="00812114" w:rsidRPr="002F5A0B" w:rsidRDefault="00812114" w:rsidP="002F5A0B">
      <w:pPr>
        <w:pStyle w:val="23"/>
        <w:keepNext/>
        <w:widowControl w:val="0"/>
        <w:ind w:left="0" w:firstLine="709"/>
        <w:rPr>
          <w:szCs w:val="28"/>
        </w:rPr>
      </w:pPr>
      <w:r w:rsidRPr="002F5A0B">
        <w:rPr>
          <w:szCs w:val="28"/>
        </w:rPr>
        <w:t>Следует</w:t>
      </w:r>
      <w:r w:rsidR="002F5A0B">
        <w:rPr>
          <w:szCs w:val="28"/>
        </w:rPr>
        <w:t xml:space="preserve"> </w:t>
      </w:r>
      <w:r w:rsidRPr="002F5A0B">
        <w:rPr>
          <w:szCs w:val="28"/>
        </w:rPr>
        <w:t>отметить,</w:t>
      </w:r>
      <w:r w:rsidR="002F5A0B">
        <w:rPr>
          <w:szCs w:val="28"/>
        </w:rPr>
        <w:t xml:space="preserve"> </w:t>
      </w:r>
      <w:r w:rsidRPr="002F5A0B">
        <w:rPr>
          <w:szCs w:val="28"/>
        </w:rPr>
        <w:t>что</w:t>
      </w:r>
      <w:r w:rsidR="002F5A0B">
        <w:rPr>
          <w:szCs w:val="28"/>
        </w:rPr>
        <w:t xml:space="preserve"> </w:t>
      </w:r>
      <w:r w:rsidRPr="002F5A0B">
        <w:rPr>
          <w:szCs w:val="28"/>
        </w:rPr>
        <w:t>некоторые</w:t>
      </w:r>
      <w:r w:rsidR="002F5A0B">
        <w:rPr>
          <w:szCs w:val="28"/>
        </w:rPr>
        <w:t xml:space="preserve"> </w:t>
      </w:r>
      <w:r w:rsidRPr="002F5A0B">
        <w:rPr>
          <w:szCs w:val="28"/>
        </w:rPr>
        <w:t>словосочетания</w:t>
      </w:r>
      <w:r w:rsidR="002F5A0B">
        <w:rPr>
          <w:szCs w:val="28"/>
        </w:rPr>
        <w:t xml:space="preserve"> </w:t>
      </w:r>
      <w:r w:rsidRPr="002F5A0B">
        <w:rPr>
          <w:szCs w:val="28"/>
        </w:rPr>
        <w:t>имеют</w:t>
      </w:r>
      <w:r w:rsidR="002F5A0B">
        <w:rPr>
          <w:szCs w:val="28"/>
        </w:rPr>
        <w:t xml:space="preserve"> </w:t>
      </w:r>
      <w:r w:rsidRPr="002F5A0B">
        <w:rPr>
          <w:szCs w:val="28"/>
        </w:rPr>
        <w:t>оппозиции</w:t>
      </w:r>
      <w:r w:rsidR="002F5A0B">
        <w:rPr>
          <w:szCs w:val="28"/>
        </w:rPr>
        <w:t xml:space="preserve"> </w:t>
      </w:r>
      <w:r w:rsidRPr="002F5A0B">
        <w:rPr>
          <w:szCs w:val="28"/>
        </w:rPr>
        <w:t>с</w:t>
      </w:r>
      <w:r w:rsidR="002F5A0B">
        <w:rPr>
          <w:szCs w:val="28"/>
        </w:rPr>
        <w:t xml:space="preserve"> </w:t>
      </w:r>
      <w:r w:rsidRPr="002F5A0B">
        <w:rPr>
          <w:szCs w:val="28"/>
        </w:rPr>
        <w:t>другими</w:t>
      </w:r>
      <w:r w:rsidR="002F5A0B">
        <w:rPr>
          <w:szCs w:val="28"/>
        </w:rPr>
        <w:t xml:space="preserve"> </w:t>
      </w:r>
      <w:r w:rsidRPr="002F5A0B">
        <w:rPr>
          <w:szCs w:val="28"/>
        </w:rPr>
        <w:t>цветами:</w:t>
      </w:r>
      <w:r w:rsidR="002F5A0B">
        <w:rPr>
          <w:szCs w:val="28"/>
        </w:rPr>
        <w:t xml:space="preserve"> </w:t>
      </w:r>
      <w:r w:rsidRPr="002F5A0B">
        <w:rPr>
          <w:szCs w:val="28"/>
        </w:rPr>
        <w:t>белое</w:t>
      </w:r>
      <w:r w:rsidR="002F5A0B">
        <w:rPr>
          <w:szCs w:val="28"/>
        </w:rPr>
        <w:t xml:space="preserve"> </w:t>
      </w:r>
      <w:r w:rsidRPr="002F5A0B">
        <w:rPr>
          <w:szCs w:val="28"/>
        </w:rPr>
        <w:t>вещество</w:t>
      </w:r>
      <w:r w:rsidR="002F5A0B">
        <w:rPr>
          <w:szCs w:val="28"/>
        </w:rPr>
        <w:t xml:space="preserve"> </w:t>
      </w:r>
      <w:r w:rsidRPr="002F5A0B">
        <w:rPr>
          <w:szCs w:val="28"/>
        </w:rPr>
        <w:t>мозга</w:t>
      </w:r>
      <w:r w:rsidR="002F5A0B">
        <w:rPr>
          <w:szCs w:val="28"/>
        </w:rPr>
        <w:t xml:space="preserve"> </w:t>
      </w:r>
      <w:r w:rsidRPr="002F5A0B">
        <w:rPr>
          <w:szCs w:val="28"/>
        </w:rPr>
        <w:t>–</w:t>
      </w:r>
      <w:r w:rsidR="002F5A0B">
        <w:rPr>
          <w:szCs w:val="28"/>
        </w:rPr>
        <w:t xml:space="preserve"> </w:t>
      </w:r>
      <w:r w:rsidRPr="002F5A0B">
        <w:rPr>
          <w:szCs w:val="28"/>
        </w:rPr>
        <w:t>серое</w:t>
      </w:r>
      <w:r w:rsidR="002F5A0B">
        <w:rPr>
          <w:szCs w:val="28"/>
        </w:rPr>
        <w:t xml:space="preserve"> </w:t>
      </w:r>
      <w:r w:rsidRPr="002F5A0B">
        <w:rPr>
          <w:szCs w:val="28"/>
        </w:rPr>
        <w:t>вещество</w:t>
      </w:r>
      <w:r w:rsidR="002F5A0B">
        <w:rPr>
          <w:szCs w:val="28"/>
        </w:rPr>
        <w:t xml:space="preserve"> </w:t>
      </w:r>
      <w:r w:rsidRPr="002F5A0B">
        <w:rPr>
          <w:szCs w:val="28"/>
        </w:rPr>
        <w:t>мозга,</w:t>
      </w:r>
      <w:r w:rsidR="002F5A0B">
        <w:rPr>
          <w:szCs w:val="28"/>
        </w:rPr>
        <w:t xml:space="preserve"> </w:t>
      </w:r>
      <w:r w:rsidRPr="002F5A0B">
        <w:rPr>
          <w:szCs w:val="28"/>
        </w:rPr>
        <w:t>белый</w:t>
      </w:r>
      <w:r w:rsidR="002F5A0B">
        <w:rPr>
          <w:szCs w:val="28"/>
        </w:rPr>
        <w:t xml:space="preserve"> </w:t>
      </w:r>
      <w:r w:rsidRPr="002F5A0B">
        <w:rPr>
          <w:szCs w:val="28"/>
        </w:rPr>
        <w:t>террор</w:t>
      </w:r>
      <w:r w:rsidR="002F5A0B">
        <w:rPr>
          <w:szCs w:val="28"/>
        </w:rPr>
        <w:t xml:space="preserve"> </w:t>
      </w:r>
      <w:r w:rsidRPr="002F5A0B">
        <w:rPr>
          <w:szCs w:val="28"/>
        </w:rPr>
        <w:t>–</w:t>
      </w:r>
      <w:r w:rsidR="002F5A0B">
        <w:rPr>
          <w:szCs w:val="28"/>
        </w:rPr>
        <w:t xml:space="preserve"> </w:t>
      </w:r>
      <w:r w:rsidRPr="002F5A0B">
        <w:rPr>
          <w:szCs w:val="28"/>
        </w:rPr>
        <w:t>красный</w:t>
      </w:r>
      <w:r w:rsidR="002F5A0B">
        <w:rPr>
          <w:szCs w:val="28"/>
        </w:rPr>
        <w:t xml:space="preserve"> </w:t>
      </w:r>
      <w:r w:rsidRPr="002F5A0B">
        <w:rPr>
          <w:szCs w:val="28"/>
        </w:rPr>
        <w:t>террор,</w:t>
      </w:r>
      <w:r w:rsidR="002F5A0B">
        <w:rPr>
          <w:szCs w:val="28"/>
        </w:rPr>
        <w:t xml:space="preserve"> </w:t>
      </w:r>
      <w:r w:rsidRPr="002F5A0B">
        <w:rPr>
          <w:szCs w:val="28"/>
        </w:rPr>
        <w:t>белые</w:t>
      </w:r>
      <w:r w:rsidR="002F5A0B">
        <w:rPr>
          <w:szCs w:val="28"/>
        </w:rPr>
        <w:t xml:space="preserve"> </w:t>
      </w:r>
      <w:r w:rsidRPr="002F5A0B">
        <w:rPr>
          <w:szCs w:val="28"/>
        </w:rPr>
        <w:t>кровяные</w:t>
      </w:r>
      <w:r w:rsidR="002F5A0B">
        <w:rPr>
          <w:szCs w:val="28"/>
        </w:rPr>
        <w:t xml:space="preserve"> </w:t>
      </w:r>
      <w:r w:rsidRPr="002F5A0B">
        <w:rPr>
          <w:szCs w:val="28"/>
        </w:rPr>
        <w:t>тельца</w:t>
      </w:r>
      <w:r w:rsidR="002F5A0B">
        <w:rPr>
          <w:szCs w:val="28"/>
        </w:rPr>
        <w:t xml:space="preserve"> </w:t>
      </w:r>
      <w:r w:rsidRPr="002F5A0B">
        <w:rPr>
          <w:szCs w:val="28"/>
        </w:rPr>
        <w:t>–</w:t>
      </w:r>
      <w:r w:rsidR="002F5A0B">
        <w:rPr>
          <w:szCs w:val="28"/>
        </w:rPr>
        <w:t xml:space="preserve"> </w:t>
      </w:r>
      <w:r w:rsidRPr="002F5A0B">
        <w:rPr>
          <w:szCs w:val="28"/>
        </w:rPr>
        <w:t>красные</w:t>
      </w:r>
      <w:r w:rsidR="002F5A0B">
        <w:rPr>
          <w:szCs w:val="28"/>
        </w:rPr>
        <w:t xml:space="preserve"> </w:t>
      </w:r>
      <w:r w:rsidRPr="002F5A0B">
        <w:rPr>
          <w:szCs w:val="28"/>
        </w:rPr>
        <w:t>кровяные</w:t>
      </w:r>
      <w:r w:rsidR="002F5A0B">
        <w:rPr>
          <w:szCs w:val="28"/>
        </w:rPr>
        <w:t xml:space="preserve"> </w:t>
      </w:r>
      <w:r w:rsidRPr="002F5A0B">
        <w:rPr>
          <w:szCs w:val="28"/>
        </w:rPr>
        <w:t>тельца,</w:t>
      </w:r>
      <w:r w:rsidR="002F5A0B">
        <w:rPr>
          <w:szCs w:val="28"/>
        </w:rPr>
        <w:t xml:space="preserve"> </w:t>
      </w:r>
      <w:r w:rsidRPr="002F5A0B">
        <w:rPr>
          <w:szCs w:val="28"/>
        </w:rPr>
        <w:t>белое</w:t>
      </w:r>
      <w:r w:rsidR="002F5A0B">
        <w:rPr>
          <w:szCs w:val="28"/>
        </w:rPr>
        <w:t xml:space="preserve"> </w:t>
      </w:r>
      <w:r w:rsidRPr="002F5A0B">
        <w:rPr>
          <w:szCs w:val="28"/>
        </w:rPr>
        <w:t>вино</w:t>
      </w:r>
      <w:r w:rsidR="002F5A0B">
        <w:rPr>
          <w:szCs w:val="28"/>
        </w:rPr>
        <w:t xml:space="preserve"> </w:t>
      </w:r>
      <w:r w:rsidRPr="002F5A0B">
        <w:rPr>
          <w:szCs w:val="28"/>
        </w:rPr>
        <w:t>–</w:t>
      </w:r>
      <w:r w:rsidR="002F5A0B">
        <w:rPr>
          <w:szCs w:val="28"/>
        </w:rPr>
        <w:t xml:space="preserve"> </w:t>
      </w:r>
      <w:r w:rsidRPr="002F5A0B">
        <w:rPr>
          <w:szCs w:val="28"/>
        </w:rPr>
        <w:t>красное</w:t>
      </w:r>
      <w:r w:rsidR="002F5A0B">
        <w:rPr>
          <w:szCs w:val="28"/>
        </w:rPr>
        <w:t xml:space="preserve"> </w:t>
      </w:r>
      <w:r w:rsidRPr="002F5A0B">
        <w:rPr>
          <w:szCs w:val="28"/>
        </w:rPr>
        <w:t>вино</w:t>
      </w:r>
      <w:r w:rsidR="002F5A0B">
        <w:rPr>
          <w:szCs w:val="28"/>
        </w:rPr>
        <w:t xml:space="preserve"> </w:t>
      </w:r>
      <w:r w:rsidR="007F5A98" w:rsidRPr="002F5A0B">
        <w:rPr>
          <w:szCs w:val="28"/>
        </w:rPr>
        <w:t>[</w:t>
      </w:r>
      <w:r w:rsidR="00195B00" w:rsidRPr="002F5A0B">
        <w:rPr>
          <w:szCs w:val="28"/>
        </w:rPr>
        <w:t>ССРЛЯ</w:t>
      </w:r>
      <w:r w:rsidR="002F5A0B">
        <w:rPr>
          <w:szCs w:val="28"/>
        </w:rPr>
        <w:t xml:space="preserve"> </w:t>
      </w:r>
      <w:r w:rsidR="00195B00" w:rsidRPr="002F5A0B">
        <w:rPr>
          <w:szCs w:val="28"/>
        </w:rPr>
        <w:t>1962,</w:t>
      </w:r>
      <w:r w:rsidR="002F5A0B">
        <w:rPr>
          <w:szCs w:val="28"/>
        </w:rPr>
        <w:t xml:space="preserve"> </w:t>
      </w:r>
      <w:r w:rsidR="00195B00" w:rsidRPr="002F5A0B">
        <w:rPr>
          <w:szCs w:val="28"/>
        </w:rPr>
        <w:t>Т.</w:t>
      </w:r>
      <w:r w:rsidR="002F5A0B">
        <w:rPr>
          <w:szCs w:val="28"/>
        </w:rPr>
        <w:t xml:space="preserve"> </w:t>
      </w:r>
      <w:r w:rsidR="00195B00" w:rsidRPr="002F5A0B">
        <w:rPr>
          <w:szCs w:val="28"/>
          <w:lang w:val="en-US"/>
        </w:rPr>
        <w:t>I</w:t>
      </w:r>
      <w:r w:rsidR="007F5A98" w:rsidRPr="002F5A0B">
        <w:rPr>
          <w:szCs w:val="28"/>
        </w:rPr>
        <w:t>:</w:t>
      </w:r>
      <w:r w:rsidR="002F5A0B">
        <w:rPr>
          <w:szCs w:val="28"/>
        </w:rPr>
        <w:t xml:space="preserve"> </w:t>
      </w:r>
      <w:r w:rsidR="00195B00" w:rsidRPr="002F5A0B">
        <w:rPr>
          <w:szCs w:val="28"/>
        </w:rPr>
        <w:t>381,</w:t>
      </w:r>
      <w:r w:rsidR="002F5A0B">
        <w:rPr>
          <w:szCs w:val="28"/>
        </w:rPr>
        <w:t xml:space="preserve"> </w:t>
      </w:r>
      <w:r w:rsidR="00195B00" w:rsidRPr="002F5A0B">
        <w:rPr>
          <w:szCs w:val="28"/>
        </w:rPr>
        <w:t>384;</w:t>
      </w:r>
      <w:r w:rsidR="002F5A0B">
        <w:rPr>
          <w:szCs w:val="28"/>
        </w:rPr>
        <w:t xml:space="preserve"> </w:t>
      </w:r>
      <w:r w:rsidR="003167E3" w:rsidRPr="002F5A0B">
        <w:rPr>
          <w:szCs w:val="28"/>
        </w:rPr>
        <w:t>1956,</w:t>
      </w:r>
      <w:r w:rsidR="002F5A0B">
        <w:rPr>
          <w:szCs w:val="28"/>
        </w:rPr>
        <w:t xml:space="preserve"> </w:t>
      </w:r>
      <w:r w:rsidR="00195B00" w:rsidRPr="002F5A0B">
        <w:rPr>
          <w:szCs w:val="28"/>
        </w:rPr>
        <w:t>Т.</w:t>
      </w:r>
      <w:r w:rsidR="00195B00" w:rsidRPr="002F5A0B">
        <w:rPr>
          <w:szCs w:val="28"/>
          <w:lang w:val="en-US"/>
        </w:rPr>
        <w:t>V</w:t>
      </w:r>
      <w:r w:rsidR="007F5A98" w:rsidRPr="002F5A0B">
        <w:rPr>
          <w:szCs w:val="28"/>
        </w:rPr>
        <w:t>:</w:t>
      </w:r>
      <w:r w:rsidR="002F5A0B">
        <w:rPr>
          <w:szCs w:val="28"/>
        </w:rPr>
        <w:t xml:space="preserve"> </w:t>
      </w:r>
      <w:r w:rsidR="00195B00" w:rsidRPr="002F5A0B">
        <w:rPr>
          <w:szCs w:val="28"/>
        </w:rPr>
        <w:t>1597</w:t>
      </w:r>
      <w:r w:rsidR="007F5A98" w:rsidRPr="002F5A0B">
        <w:rPr>
          <w:szCs w:val="28"/>
        </w:rPr>
        <w:t>]</w:t>
      </w:r>
      <w:r w:rsidRPr="002F5A0B">
        <w:rPr>
          <w:szCs w:val="28"/>
        </w:rPr>
        <w:t>,</w:t>
      </w:r>
      <w:r w:rsidR="002F5A0B">
        <w:rPr>
          <w:szCs w:val="28"/>
        </w:rPr>
        <w:t xml:space="preserve"> </w:t>
      </w:r>
      <w:r w:rsidRPr="002F5A0B">
        <w:rPr>
          <w:szCs w:val="28"/>
          <w:lang w:val="en-US"/>
        </w:rPr>
        <w:t>white</w:t>
      </w:r>
      <w:r w:rsidR="002F5A0B">
        <w:rPr>
          <w:szCs w:val="28"/>
        </w:rPr>
        <w:t xml:space="preserve"> </w:t>
      </w:r>
      <w:r w:rsidRPr="002F5A0B">
        <w:rPr>
          <w:szCs w:val="28"/>
          <w:lang w:val="en-US"/>
        </w:rPr>
        <w:t>currant</w:t>
      </w:r>
      <w:r w:rsidR="002F5A0B">
        <w:rPr>
          <w:szCs w:val="28"/>
        </w:rPr>
        <w:t xml:space="preserve"> </w:t>
      </w:r>
      <w:r w:rsidRPr="002F5A0B">
        <w:rPr>
          <w:szCs w:val="28"/>
        </w:rPr>
        <w:t>–</w:t>
      </w:r>
      <w:r w:rsidR="002F5A0B">
        <w:rPr>
          <w:szCs w:val="28"/>
        </w:rPr>
        <w:t xml:space="preserve"> </w:t>
      </w:r>
      <w:r w:rsidRPr="002F5A0B">
        <w:rPr>
          <w:szCs w:val="28"/>
          <w:lang w:val="en-US"/>
        </w:rPr>
        <w:t>red</w:t>
      </w:r>
      <w:r w:rsidR="002F5A0B">
        <w:rPr>
          <w:szCs w:val="28"/>
        </w:rPr>
        <w:t xml:space="preserve"> </w:t>
      </w:r>
      <w:r w:rsidRPr="002F5A0B">
        <w:rPr>
          <w:szCs w:val="28"/>
          <w:lang w:val="en-US"/>
        </w:rPr>
        <w:t>currant</w:t>
      </w:r>
      <w:r w:rsidR="002F5A0B">
        <w:rPr>
          <w:szCs w:val="28"/>
        </w:rPr>
        <w:t xml:space="preserve"> </w:t>
      </w:r>
      <w:r w:rsidRPr="002F5A0B">
        <w:rPr>
          <w:szCs w:val="28"/>
        </w:rPr>
        <w:t>(белая</w:t>
      </w:r>
      <w:r w:rsidR="002F5A0B">
        <w:rPr>
          <w:szCs w:val="28"/>
        </w:rPr>
        <w:t xml:space="preserve"> </w:t>
      </w:r>
      <w:r w:rsidRPr="002F5A0B">
        <w:rPr>
          <w:szCs w:val="28"/>
        </w:rPr>
        <w:t>смородина</w:t>
      </w:r>
      <w:r w:rsidR="002F5A0B">
        <w:rPr>
          <w:szCs w:val="28"/>
        </w:rPr>
        <w:t xml:space="preserve"> </w:t>
      </w:r>
      <w:r w:rsidRPr="002F5A0B">
        <w:rPr>
          <w:szCs w:val="28"/>
        </w:rPr>
        <w:t>–</w:t>
      </w:r>
      <w:r w:rsidR="002F5A0B">
        <w:rPr>
          <w:szCs w:val="28"/>
        </w:rPr>
        <w:t xml:space="preserve"> </w:t>
      </w:r>
      <w:r w:rsidRPr="002F5A0B">
        <w:rPr>
          <w:szCs w:val="28"/>
        </w:rPr>
        <w:t>красная</w:t>
      </w:r>
      <w:r w:rsidR="002F5A0B">
        <w:rPr>
          <w:szCs w:val="28"/>
        </w:rPr>
        <w:t xml:space="preserve"> </w:t>
      </w:r>
      <w:r w:rsidRPr="002F5A0B">
        <w:rPr>
          <w:szCs w:val="28"/>
        </w:rPr>
        <w:t>смородина),</w:t>
      </w:r>
      <w:r w:rsidR="002F5A0B">
        <w:rPr>
          <w:szCs w:val="28"/>
        </w:rPr>
        <w:t xml:space="preserve"> </w:t>
      </w:r>
      <w:r w:rsidRPr="002F5A0B">
        <w:rPr>
          <w:szCs w:val="28"/>
          <w:lang w:val="en-US"/>
        </w:rPr>
        <w:t>white</w:t>
      </w:r>
      <w:r w:rsidR="002F5A0B">
        <w:rPr>
          <w:szCs w:val="28"/>
        </w:rPr>
        <w:t xml:space="preserve"> </w:t>
      </w:r>
      <w:r w:rsidRPr="002F5A0B">
        <w:rPr>
          <w:szCs w:val="28"/>
          <w:lang w:val="en-US"/>
        </w:rPr>
        <w:t>blood</w:t>
      </w:r>
      <w:r w:rsidR="002F5A0B">
        <w:rPr>
          <w:szCs w:val="28"/>
        </w:rPr>
        <w:t xml:space="preserve"> </w:t>
      </w:r>
      <w:r w:rsidRPr="002F5A0B">
        <w:rPr>
          <w:szCs w:val="28"/>
          <w:lang w:val="en-US"/>
        </w:rPr>
        <w:t>cells</w:t>
      </w:r>
      <w:r w:rsidR="002F5A0B">
        <w:rPr>
          <w:szCs w:val="28"/>
        </w:rPr>
        <w:t xml:space="preserve"> </w:t>
      </w:r>
      <w:r w:rsidRPr="002F5A0B">
        <w:rPr>
          <w:szCs w:val="28"/>
        </w:rPr>
        <w:t>–</w:t>
      </w:r>
      <w:r w:rsidR="002F5A0B">
        <w:rPr>
          <w:szCs w:val="28"/>
        </w:rPr>
        <w:t xml:space="preserve"> </w:t>
      </w:r>
      <w:r w:rsidRPr="002F5A0B">
        <w:rPr>
          <w:szCs w:val="28"/>
          <w:lang w:val="en-US"/>
        </w:rPr>
        <w:t>red</w:t>
      </w:r>
      <w:r w:rsidR="002F5A0B">
        <w:rPr>
          <w:szCs w:val="28"/>
        </w:rPr>
        <w:t xml:space="preserve"> </w:t>
      </w:r>
      <w:r w:rsidRPr="002F5A0B">
        <w:rPr>
          <w:szCs w:val="28"/>
          <w:lang w:val="en-US"/>
        </w:rPr>
        <w:t>blood</w:t>
      </w:r>
      <w:r w:rsidR="002F5A0B">
        <w:rPr>
          <w:szCs w:val="28"/>
        </w:rPr>
        <w:t xml:space="preserve"> </w:t>
      </w:r>
      <w:r w:rsidRPr="002F5A0B">
        <w:rPr>
          <w:szCs w:val="28"/>
          <w:lang w:val="en-US"/>
        </w:rPr>
        <w:t>cells</w:t>
      </w:r>
      <w:r w:rsidR="002F5A0B">
        <w:rPr>
          <w:szCs w:val="28"/>
        </w:rPr>
        <w:t xml:space="preserve"> </w:t>
      </w:r>
      <w:r w:rsidRPr="002F5A0B">
        <w:rPr>
          <w:szCs w:val="28"/>
        </w:rPr>
        <w:t>(белые</w:t>
      </w:r>
      <w:r w:rsidR="002F5A0B">
        <w:rPr>
          <w:szCs w:val="28"/>
        </w:rPr>
        <w:t xml:space="preserve"> </w:t>
      </w:r>
      <w:r w:rsidRPr="002F5A0B">
        <w:rPr>
          <w:szCs w:val="28"/>
        </w:rPr>
        <w:t>кровяные</w:t>
      </w:r>
      <w:r w:rsidR="002F5A0B">
        <w:rPr>
          <w:szCs w:val="28"/>
        </w:rPr>
        <w:t xml:space="preserve"> </w:t>
      </w:r>
      <w:r w:rsidRPr="002F5A0B">
        <w:rPr>
          <w:szCs w:val="28"/>
        </w:rPr>
        <w:t>тельца</w:t>
      </w:r>
      <w:r w:rsidR="002F5A0B">
        <w:rPr>
          <w:szCs w:val="28"/>
        </w:rPr>
        <w:t xml:space="preserve"> </w:t>
      </w:r>
      <w:r w:rsidRPr="002F5A0B">
        <w:rPr>
          <w:szCs w:val="28"/>
        </w:rPr>
        <w:t>–</w:t>
      </w:r>
      <w:r w:rsidR="002F5A0B">
        <w:rPr>
          <w:szCs w:val="28"/>
        </w:rPr>
        <w:t xml:space="preserve"> </w:t>
      </w:r>
      <w:r w:rsidRPr="002F5A0B">
        <w:rPr>
          <w:szCs w:val="28"/>
        </w:rPr>
        <w:t>красные</w:t>
      </w:r>
      <w:r w:rsidR="002F5A0B">
        <w:rPr>
          <w:szCs w:val="28"/>
        </w:rPr>
        <w:t xml:space="preserve"> </w:t>
      </w:r>
      <w:r w:rsidRPr="002F5A0B">
        <w:rPr>
          <w:szCs w:val="28"/>
        </w:rPr>
        <w:t>кровяные</w:t>
      </w:r>
      <w:r w:rsidR="002F5A0B">
        <w:rPr>
          <w:szCs w:val="28"/>
        </w:rPr>
        <w:t xml:space="preserve"> </w:t>
      </w:r>
      <w:r w:rsidRPr="002F5A0B">
        <w:rPr>
          <w:szCs w:val="28"/>
        </w:rPr>
        <w:t>тельца)</w:t>
      </w:r>
      <w:r w:rsidR="002F5A0B">
        <w:rPr>
          <w:szCs w:val="28"/>
        </w:rPr>
        <w:t xml:space="preserve"> </w:t>
      </w:r>
      <w:r w:rsidR="007F5A98" w:rsidRPr="002F5A0B">
        <w:rPr>
          <w:szCs w:val="28"/>
        </w:rPr>
        <w:t>[</w:t>
      </w:r>
      <w:r w:rsidR="003B7169" w:rsidRPr="002F5A0B">
        <w:rPr>
          <w:szCs w:val="28"/>
          <w:lang w:val="en-US"/>
        </w:rPr>
        <w:t>Kolli</w:t>
      </w:r>
      <w:r w:rsidR="00320251" w:rsidRPr="002F5A0B">
        <w:rPr>
          <w:szCs w:val="28"/>
          <w:lang w:val="en-US"/>
        </w:rPr>
        <w:t>n</w:t>
      </w:r>
      <w:r w:rsidR="003B7169" w:rsidRPr="002F5A0B">
        <w:rPr>
          <w:szCs w:val="28"/>
          <w:lang w:val="en-US"/>
        </w:rPr>
        <w:t>s</w:t>
      </w:r>
      <w:r w:rsidR="002F5A0B">
        <w:rPr>
          <w:szCs w:val="28"/>
        </w:rPr>
        <w:t xml:space="preserve"> </w:t>
      </w:r>
      <w:r w:rsidR="003B7169" w:rsidRPr="002F5A0B">
        <w:rPr>
          <w:szCs w:val="28"/>
        </w:rPr>
        <w:t>2000</w:t>
      </w:r>
      <w:r w:rsidR="007F5A98" w:rsidRPr="002F5A0B">
        <w:rPr>
          <w:szCs w:val="28"/>
        </w:rPr>
        <w:t>:</w:t>
      </w:r>
      <w:r w:rsidR="002F5A0B">
        <w:rPr>
          <w:szCs w:val="28"/>
        </w:rPr>
        <w:t xml:space="preserve"> </w:t>
      </w:r>
      <w:r w:rsidR="003B7169" w:rsidRPr="002F5A0B">
        <w:rPr>
          <w:szCs w:val="28"/>
        </w:rPr>
        <w:t>1738</w:t>
      </w:r>
      <w:r w:rsidR="007F5A98" w:rsidRPr="002F5A0B">
        <w:rPr>
          <w:szCs w:val="28"/>
        </w:rPr>
        <w:t>]</w:t>
      </w:r>
      <w:r w:rsidRPr="002F5A0B">
        <w:rPr>
          <w:szCs w:val="28"/>
        </w:rPr>
        <w:t>.</w:t>
      </w:r>
    </w:p>
    <w:p w:rsidR="00812114" w:rsidRPr="002F5A0B" w:rsidRDefault="00812114" w:rsidP="002F5A0B">
      <w:pPr>
        <w:pStyle w:val="23"/>
        <w:keepNext/>
        <w:widowControl w:val="0"/>
        <w:ind w:left="0" w:firstLine="709"/>
        <w:rPr>
          <w:szCs w:val="28"/>
        </w:rPr>
      </w:pPr>
      <w:r w:rsidRPr="002F5A0B">
        <w:rPr>
          <w:szCs w:val="28"/>
        </w:rPr>
        <w:t>Также</w:t>
      </w:r>
      <w:r w:rsidR="002F5A0B">
        <w:rPr>
          <w:szCs w:val="28"/>
        </w:rPr>
        <w:t xml:space="preserve"> </w:t>
      </w:r>
      <w:r w:rsidRPr="002F5A0B">
        <w:rPr>
          <w:szCs w:val="28"/>
        </w:rPr>
        <w:t>наблюдаются</w:t>
      </w:r>
      <w:r w:rsidR="002F5A0B">
        <w:rPr>
          <w:szCs w:val="28"/>
        </w:rPr>
        <w:t xml:space="preserve"> </w:t>
      </w:r>
      <w:r w:rsidRPr="002F5A0B">
        <w:rPr>
          <w:szCs w:val="28"/>
        </w:rPr>
        <w:t>оппозиции</w:t>
      </w:r>
      <w:r w:rsidR="002F5A0B">
        <w:rPr>
          <w:szCs w:val="28"/>
        </w:rPr>
        <w:t xml:space="preserve"> </w:t>
      </w:r>
      <w:r w:rsidRPr="002F5A0B">
        <w:rPr>
          <w:szCs w:val="28"/>
        </w:rPr>
        <w:t>с</w:t>
      </w:r>
      <w:r w:rsidR="002F5A0B">
        <w:rPr>
          <w:szCs w:val="28"/>
        </w:rPr>
        <w:t xml:space="preserve"> </w:t>
      </w:r>
      <w:r w:rsidRPr="002F5A0B">
        <w:rPr>
          <w:szCs w:val="28"/>
        </w:rPr>
        <w:t>прилагательным,</w:t>
      </w:r>
      <w:r w:rsidR="002F5A0B">
        <w:rPr>
          <w:szCs w:val="28"/>
        </w:rPr>
        <w:t xml:space="preserve"> </w:t>
      </w:r>
      <w:r w:rsidRPr="002F5A0B">
        <w:rPr>
          <w:szCs w:val="28"/>
        </w:rPr>
        <w:t>но</w:t>
      </w:r>
      <w:r w:rsidR="002F5A0B">
        <w:rPr>
          <w:szCs w:val="28"/>
        </w:rPr>
        <w:t xml:space="preserve"> </w:t>
      </w:r>
      <w:r w:rsidRPr="002F5A0B">
        <w:rPr>
          <w:szCs w:val="28"/>
        </w:rPr>
        <w:t>в</w:t>
      </w:r>
      <w:r w:rsidR="002F5A0B">
        <w:rPr>
          <w:szCs w:val="28"/>
        </w:rPr>
        <w:t xml:space="preserve"> </w:t>
      </w:r>
      <w:r w:rsidRPr="002F5A0B">
        <w:rPr>
          <w:szCs w:val="28"/>
        </w:rPr>
        <w:t>сочетании</w:t>
      </w:r>
      <w:r w:rsidR="002F5A0B">
        <w:rPr>
          <w:szCs w:val="28"/>
        </w:rPr>
        <w:t xml:space="preserve"> </w:t>
      </w:r>
      <w:r w:rsidRPr="002F5A0B">
        <w:rPr>
          <w:szCs w:val="28"/>
        </w:rPr>
        <w:t>с</w:t>
      </w:r>
      <w:r w:rsidR="002F5A0B">
        <w:rPr>
          <w:szCs w:val="28"/>
        </w:rPr>
        <w:t xml:space="preserve"> </w:t>
      </w:r>
      <w:r w:rsidRPr="002F5A0B">
        <w:rPr>
          <w:szCs w:val="28"/>
        </w:rPr>
        <w:t>другим</w:t>
      </w:r>
      <w:r w:rsidR="002F5A0B">
        <w:rPr>
          <w:szCs w:val="28"/>
        </w:rPr>
        <w:t xml:space="preserve"> </w:t>
      </w:r>
      <w:r w:rsidRPr="002F5A0B">
        <w:rPr>
          <w:szCs w:val="28"/>
        </w:rPr>
        <w:t>существительным:</w:t>
      </w:r>
      <w:r w:rsidR="002F5A0B">
        <w:rPr>
          <w:szCs w:val="28"/>
        </w:rPr>
        <w:t xml:space="preserve"> </w:t>
      </w:r>
      <w:r w:rsidRPr="002F5A0B">
        <w:rPr>
          <w:szCs w:val="28"/>
        </w:rPr>
        <w:t>белое</w:t>
      </w:r>
      <w:r w:rsidR="002F5A0B">
        <w:rPr>
          <w:szCs w:val="28"/>
        </w:rPr>
        <w:t xml:space="preserve"> </w:t>
      </w:r>
      <w:r w:rsidRPr="002F5A0B">
        <w:rPr>
          <w:szCs w:val="28"/>
        </w:rPr>
        <w:t>пятно</w:t>
      </w:r>
      <w:r w:rsidR="002F5A0B">
        <w:rPr>
          <w:szCs w:val="28"/>
        </w:rPr>
        <w:t xml:space="preserve"> </w:t>
      </w:r>
      <w:r w:rsidR="007F5A98" w:rsidRPr="002F5A0B">
        <w:rPr>
          <w:szCs w:val="28"/>
        </w:rPr>
        <w:t>[</w:t>
      </w:r>
      <w:r w:rsidR="00E46C35" w:rsidRPr="002F5A0B">
        <w:rPr>
          <w:szCs w:val="28"/>
        </w:rPr>
        <w:t>Молотков</w:t>
      </w:r>
      <w:r w:rsidR="002F5A0B">
        <w:rPr>
          <w:szCs w:val="28"/>
        </w:rPr>
        <w:t xml:space="preserve"> </w:t>
      </w:r>
      <w:r w:rsidR="00E46C35" w:rsidRPr="002F5A0B">
        <w:rPr>
          <w:szCs w:val="28"/>
        </w:rPr>
        <w:t>1986</w:t>
      </w:r>
      <w:r w:rsidR="007F5A98" w:rsidRPr="002F5A0B">
        <w:rPr>
          <w:szCs w:val="28"/>
        </w:rPr>
        <w:t>:</w:t>
      </w:r>
      <w:r w:rsidR="002F5A0B">
        <w:rPr>
          <w:szCs w:val="28"/>
        </w:rPr>
        <w:t xml:space="preserve"> </w:t>
      </w:r>
      <w:r w:rsidR="00E46C35" w:rsidRPr="002F5A0B">
        <w:rPr>
          <w:szCs w:val="28"/>
        </w:rPr>
        <w:t>374</w:t>
      </w:r>
      <w:r w:rsidR="007F5A98" w:rsidRPr="002F5A0B">
        <w:rPr>
          <w:szCs w:val="28"/>
        </w:rPr>
        <w:t>]</w:t>
      </w:r>
      <w:r w:rsidR="002F5A0B">
        <w:rPr>
          <w:szCs w:val="28"/>
        </w:rPr>
        <w:t xml:space="preserve"> </w:t>
      </w:r>
      <w:r w:rsidRPr="002F5A0B">
        <w:rPr>
          <w:szCs w:val="28"/>
        </w:rPr>
        <w:t>–</w:t>
      </w:r>
      <w:r w:rsidR="002F5A0B">
        <w:rPr>
          <w:szCs w:val="28"/>
        </w:rPr>
        <w:t xml:space="preserve"> </w:t>
      </w:r>
      <w:r w:rsidRPr="002F5A0B">
        <w:rPr>
          <w:szCs w:val="28"/>
        </w:rPr>
        <w:t>черная</w:t>
      </w:r>
      <w:r w:rsidR="002F5A0B">
        <w:rPr>
          <w:szCs w:val="28"/>
        </w:rPr>
        <w:t xml:space="preserve"> </w:t>
      </w:r>
      <w:r w:rsidRPr="002F5A0B">
        <w:rPr>
          <w:szCs w:val="28"/>
        </w:rPr>
        <w:t>дыра</w:t>
      </w:r>
      <w:r w:rsidR="002F5A0B">
        <w:rPr>
          <w:szCs w:val="28"/>
        </w:rPr>
        <w:t xml:space="preserve"> </w:t>
      </w:r>
      <w:r w:rsidR="007F5A98" w:rsidRPr="002F5A0B">
        <w:rPr>
          <w:szCs w:val="28"/>
        </w:rPr>
        <w:t>[</w:t>
      </w:r>
      <w:r w:rsidR="006D62B9" w:rsidRPr="002F5A0B">
        <w:rPr>
          <w:szCs w:val="28"/>
        </w:rPr>
        <w:t>Кузнецов</w:t>
      </w:r>
      <w:r w:rsidR="002F5A0B">
        <w:rPr>
          <w:szCs w:val="28"/>
        </w:rPr>
        <w:t xml:space="preserve"> </w:t>
      </w:r>
      <w:r w:rsidR="006D62B9" w:rsidRPr="002F5A0B">
        <w:rPr>
          <w:szCs w:val="28"/>
        </w:rPr>
        <w:t>2000</w:t>
      </w:r>
      <w:r w:rsidR="007F5A98" w:rsidRPr="002F5A0B">
        <w:rPr>
          <w:szCs w:val="28"/>
        </w:rPr>
        <w:t>:</w:t>
      </w:r>
      <w:r w:rsidR="002F5A0B">
        <w:rPr>
          <w:szCs w:val="28"/>
        </w:rPr>
        <w:t xml:space="preserve"> </w:t>
      </w:r>
      <w:r w:rsidR="006D62B9" w:rsidRPr="002F5A0B">
        <w:rPr>
          <w:szCs w:val="28"/>
        </w:rPr>
        <w:t>1474</w:t>
      </w:r>
      <w:r w:rsidR="007F5A98" w:rsidRPr="002F5A0B">
        <w:rPr>
          <w:szCs w:val="28"/>
        </w:rPr>
        <w:t>]</w:t>
      </w:r>
      <w:r w:rsidRPr="002F5A0B">
        <w:rPr>
          <w:szCs w:val="28"/>
        </w:rPr>
        <w:t>,</w:t>
      </w:r>
      <w:r w:rsidR="002F5A0B">
        <w:rPr>
          <w:szCs w:val="28"/>
        </w:rPr>
        <w:t xml:space="preserve"> </w:t>
      </w:r>
      <w:r w:rsidRPr="002F5A0B">
        <w:rPr>
          <w:szCs w:val="28"/>
        </w:rPr>
        <w:t>и</w:t>
      </w:r>
      <w:r w:rsidR="002F5A0B">
        <w:rPr>
          <w:szCs w:val="28"/>
        </w:rPr>
        <w:t xml:space="preserve"> </w:t>
      </w:r>
      <w:r w:rsidRPr="002F5A0B">
        <w:rPr>
          <w:szCs w:val="28"/>
        </w:rPr>
        <w:t>наоборот,</w:t>
      </w:r>
      <w:r w:rsidR="002F5A0B">
        <w:rPr>
          <w:szCs w:val="28"/>
        </w:rPr>
        <w:t xml:space="preserve"> </w:t>
      </w:r>
      <w:r w:rsidR="00321DAE" w:rsidRPr="002F5A0B">
        <w:rPr>
          <w:szCs w:val="28"/>
        </w:rPr>
        <w:t>контраст</w:t>
      </w:r>
      <w:r w:rsidR="002F5A0B">
        <w:rPr>
          <w:szCs w:val="28"/>
        </w:rPr>
        <w:t xml:space="preserve"> </w:t>
      </w:r>
      <w:r w:rsidRPr="002F5A0B">
        <w:rPr>
          <w:szCs w:val="28"/>
        </w:rPr>
        <w:t>с</w:t>
      </w:r>
      <w:r w:rsidR="002F5A0B">
        <w:rPr>
          <w:szCs w:val="28"/>
        </w:rPr>
        <w:t xml:space="preserve"> </w:t>
      </w:r>
      <w:r w:rsidRPr="002F5A0B">
        <w:rPr>
          <w:szCs w:val="28"/>
        </w:rPr>
        <w:t>тем</w:t>
      </w:r>
      <w:r w:rsidR="002F5A0B">
        <w:rPr>
          <w:szCs w:val="28"/>
        </w:rPr>
        <w:t xml:space="preserve"> </w:t>
      </w:r>
      <w:r w:rsidRPr="002F5A0B">
        <w:rPr>
          <w:szCs w:val="28"/>
        </w:rPr>
        <w:t>же</w:t>
      </w:r>
      <w:r w:rsidR="002F5A0B">
        <w:rPr>
          <w:szCs w:val="28"/>
        </w:rPr>
        <w:t xml:space="preserve"> </w:t>
      </w:r>
      <w:r w:rsidRPr="002F5A0B">
        <w:rPr>
          <w:szCs w:val="28"/>
        </w:rPr>
        <w:t>существительным,</w:t>
      </w:r>
      <w:r w:rsidR="002F5A0B">
        <w:rPr>
          <w:szCs w:val="28"/>
        </w:rPr>
        <w:t xml:space="preserve"> </w:t>
      </w:r>
      <w:r w:rsidRPr="002F5A0B">
        <w:rPr>
          <w:szCs w:val="28"/>
        </w:rPr>
        <w:t>но</w:t>
      </w:r>
      <w:r w:rsidR="002F5A0B">
        <w:rPr>
          <w:szCs w:val="28"/>
        </w:rPr>
        <w:t xml:space="preserve"> </w:t>
      </w:r>
      <w:r w:rsidRPr="002F5A0B">
        <w:rPr>
          <w:szCs w:val="28"/>
        </w:rPr>
        <w:t>с</w:t>
      </w:r>
      <w:r w:rsidR="002F5A0B">
        <w:rPr>
          <w:szCs w:val="28"/>
        </w:rPr>
        <w:t xml:space="preserve"> </w:t>
      </w:r>
      <w:r w:rsidRPr="002F5A0B">
        <w:rPr>
          <w:szCs w:val="28"/>
        </w:rPr>
        <w:t>другим</w:t>
      </w:r>
      <w:r w:rsidR="002F5A0B">
        <w:rPr>
          <w:szCs w:val="28"/>
        </w:rPr>
        <w:t xml:space="preserve"> </w:t>
      </w:r>
      <w:r w:rsidRPr="002F5A0B">
        <w:rPr>
          <w:szCs w:val="28"/>
        </w:rPr>
        <w:t>прилагательным:</w:t>
      </w:r>
      <w:r w:rsidR="002F5A0B">
        <w:rPr>
          <w:szCs w:val="28"/>
        </w:rPr>
        <w:t xml:space="preserve"> </w:t>
      </w:r>
      <w:r w:rsidRPr="002F5A0B">
        <w:rPr>
          <w:szCs w:val="28"/>
        </w:rPr>
        <w:t>белый</w:t>
      </w:r>
      <w:r w:rsidR="002F5A0B">
        <w:rPr>
          <w:szCs w:val="28"/>
        </w:rPr>
        <w:t xml:space="preserve"> </w:t>
      </w:r>
      <w:r w:rsidRPr="002F5A0B">
        <w:rPr>
          <w:szCs w:val="28"/>
        </w:rPr>
        <w:t>хлеб</w:t>
      </w:r>
      <w:r w:rsidR="002F5A0B">
        <w:rPr>
          <w:szCs w:val="28"/>
        </w:rPr>
        <w:t xml:space="preserve"> </w:t>
      </w:r>
      <w:r w:rsidR="007F5A98" w:rsidRPr="002F5A0B">
        <w:rPr>
          <w:szCs w:val="28"/>
        </w:rPr>
        <w:t>[</w:t>
      </w:r>
      <w:r w:rsidR="007D74D7" w:rsidRPr="002F5A0B">
        <w:rPr>
          <w:szCs w:val="28"/>
        </w:rPr>
        <w:t>ССРЛЯ</w:t>
      </w:r>
      <w:r w:rsidR="002F5A0B">
        <w:rPr>
          <w:szCs w:val="28"/>
        </w:rPr>
        <w:t xml:space="preserve"> </w:t>
      </w:r>
      <w:r w:rsidR="007D74D7" w:rsidRPr="002F5A0B">
        <w:rPr>
          <w:szCs w:val="28"/>
        </w:rPr>
        <w:t>1962</w:t>
      </w:r>
      <w:r w:rsidR="007F5A98" w:rsidRPr="002F5A0B">
        <w:rPr>
          <w:szCs w:val="28"/>
        </w:rPr>
        <w:t>:</w:t>
      </w:r>
      <w:r w:rsidR="002F5A0B">
        <w:rPr>
          <w:szCs w:val="28"/>
        </w:rPr>
        <w:t xml:space="preserve"> </w:t>
      </w:r>
      <w:r w:rsidR="007D74D7" w:rsidRPr="002F5A0B">
        <w:rPr>
          <w:szCs w:val="28"/>
        </w:rPr>
        <w:t>380</w:t>
      </w:r>
      <w:r w:rsidR="007F5A98" w:rsidRPr="002F5A0B">
        <w:rPr>
          <w:szCs w:val="28"/>
        </w:rPr>
        <w:t>]</w:t>
      </w:r>
      <w:r w:rsidR="002F5A0B">
        <w:rPr>
          <w:szCs w:val="28"/>
        </w:rPr>
        <w:t xml:space="preserve"> </w:t>
      </w:r>
      <w:r w:rsidRPr="002F5A0B">
        <w:rPr>
          <w:szCs w:val="28"/>
        </w:rPr>
        <w:t>–</w:t>
      </w:r>
      <w:r w:rsidR="002F5A0B">
        <w:rPr>
          <w:szCs w:val="28"/>
        </w:rPr>
        <w:t xml:space="preserve"> </w:t>
      </w:r>
      <w:r w:rsidR="00E46C35" w:rsidRPr="002F5A0B">
        <w:rPr>
          <w:szCs w:val="28"/>
        </w:rPr>
        <w:t>черный</w:t>
      </w:r>
      <w:r w:rsidR="002F5A0B">
        <w:rPr>
          <w:szCs w:val="28"/>
        </w:rPr>
        <w:t xml:space="preserve"> </w:t>
      </w:r>
      <w:r w:rsidRPr="002F5A0B">
        <w:rPr>
          <w:szCs w:val="28"/>
        </w:rPr>
        <w:t>хлеб</w:t>
      </w:r>
      <w:r w:rsidR="002F5A0B">
        <w:rPr>
          <w:szCs w:val="28"/>
        </w:rPr>
        <w:t xml:space="preserve"> </w:t>
      </w:r>
      <w:r w:rsidR="007F5A98" w:rsidRPr="002F5A0B">
        <w:rPr>
          <w:szCs w:val="28"/>
        </w:rPr>
        <w:t>[</w:t>
      </w:r>
      <w:r w:rsidR="006D62B9" w:rsidRPr="002F5A0B">
        <w:rPr>
          <w:szCs w:val="28"/>
        </w:rPr>
        <w:t>Кузнецов</w:t>
      </w:r>
      <w:r w:rsidR="002F5A0B">
        <w:rPr>
          <w:szCs w:val="28"/>
        </w:rPr>
        <w:t xml:space="preserve"> </w:t>
      </w:r>
      <w:r w:rsidR="006D62B9" w:rsidRPr="002F5A0B">
        <w:rPr>
          <w:szCs w:val="28"/>
        </w:rPr>
        <w:t>2000</w:t>
      </w:r>
      <w:r w:rsidR="007F5A98" w:rsidRPr="002F5A0B">
        <w:rPr>
          <w:szCs w:val="28"/>
        </w:rPr>
        <w:t>:</w:t>
      </w:r>
      <w:r w:rsidR="002F5A0B">
        <w:rPr>
          <w:szCs w:val="28"/>
        </w:rPr>
        <w:t xml:space="preserve"> </w:t>
      </w:r>
      <w:r w:rsidR="006D62B9" w:rsidRPr="002F5A0B">
        <w:rPr>
          <w:szCs w:val="28"/>
        </w:rPr>
        <w:t>1474</w:t>
      </w:r>
      <w:r w:rsidR="007F5A98" w:rsidRPr="002F5A0B">
        <w:rPr>
          <w:szCs w:val="28"/>
        </w:rPr>
        <w:t>]</w:t>
      </w:r>
      <w:r w:rsidRPr="002F5A0B">
        <w:rPr>
          <w:szCs w:val="28"/>
        </w:rPr>
        <w:t>,</w:t>
      </w:r>
      <w:r w:rsidR="002F5A0B">
        <w:rPr>
          <w:szCs w:val="28"/>
        </w:rPr>
        <w:t xml:space="preserve"> </w:t>
      </w:r>
      <w:r w:rsidRPr="002F5A0B">
        <w:rPr>
          <w:szCs w:val="28"/>
        </w:rPr>
        <w:t>белый</w:t>
      </w:r>
      <w:r w:rsidR="002F5A0B">
        <w:rPr>
          <w:szCs w:val="28"/>
        </w:rPr>
        <w:t xml:space="preserve"> </w:t>
      </w:r>
      <w:r w:rsidRPr="002F5A0B">
        <w:rPr>
          <w:szCs w:val="28"/>
        </w:rPr>
        <w:t>медведь</w:t>
      </w:r>
      <w:r w:rsidR="002F5A0B">
        <w:rPr>
          <w:szCs w:val="28"/>
        </w:rPr>
        <w:t xml:space="preserve"> </w:t>
      </w:r>
      <w:r w:rsidR="007F5A98" w:rsidRPr="002F5A0B">
        <w:rPr>
          <w:szCs w:val="28"/>
        </w:rPr>
        <w:t>[</w:t>
      </w:r>
      <w:r w:rsidR="007D74D7" w:rsidRPr="002F5A0B">
        <w:rPr>
          <w:szCs w:val="28"/>
        </w:rPr>
        <w:t>ССРЛЯ</w:t>
      </w:r>
      <w:r w:rsidR="002F5A0B">
        <w:rPr>
          <w:szCs w:val="28"/>
        </w:rPr>
        <w:t xml:space="preserve"> </w:t>
      </w:r>
      <w:r w:rsidR="007D74D7" w:rsidRPr="002F5A0B">
        <w:rPr>
          <w:szCs w:val="28"/>
        </w:rPr>
        <w:t>1962</w:t>
      </w:r>
      <w:r w:rsidR="007F5A98" w:rsidRPr="002F5A0B">
        <w:rPr>
          <w:szCs w:val="28"/>
        </w:rPr>
        <w:t>:</w:t>
      </w:r>
      <w:r w:rsidR="002F5A0B">
        <w:rPr>
          <w:szCs w:val="28"/>
        </w:rPr>
        <w:t xml:space="preserve"> </w:t>
      </w:r>
      <w:r w:rsidR="007D74D7" w:rsidRPr="002F5A0B">
        <w:rPr>
          <w:szCs w:val="28"/>
        </w:rPr>
        <w:t>379</w:t>
      </w:r>
      <w:r w:rsidR="007F5A98" w:rsidRPr="002F5A0B">
        <w:rPr>
          <w:szCs w:val="28"/>
        </w:rPr>
        <w:t>]</w:t>
      </w:r>
      <w:r w:rsidR="002F5A0B">
        <w:rPr>
          <w:szCs w:val="28"/>
        </w:rPr>
        <w:t xml:space="preserve"> </w:t>
      </w:r>
      <w:r w:rsidRPr="002F5A0B">
        <w:rPr>
          <w:szCs w:val="28"/>
        </w:rPr>
        <w:t>–</w:t>
      </w:r>
      <w:r w:rsidR="002F5A0B">
        <w:rPr>
          <w:szCs w:val="28"/>
        </w:rPr>
        <w:t xml:space="preserve"> </w:t>
      </w:r>
      <w:r w:rsidRPr="002F5A0B">
        <w:rPr>
          <w:szCs w:val="28"/>
        </w:rPr>
        <w:t>бурый</w:t>
      </w:r>
      <w:r w:rsidR="002F5A0B">
        <w:rPr>
          <w:szCs w:val="28"/>
        </w:rPr>
        <w:t xml:space="preserve"> </w:t>
      </w:r>
      <w:r w:rsidRPr="002F5A0B">
        <w:rPr>
          <w:szCs w:val="28"/>
        </w:rPr>
        <w:t>медведь</w:t>
      </w:r>
      <w:r w:rsidR="002F5A0B">
        <w:rPr>
          <w:szCs w:val="28"/>
        </w:rPr>
        <w:t xml:space="preserve"> </w:t>
      </w:r>
      <w:r w:rsidR="007F5A98" w:rsidRPr="002F5A0B">
        <w:rPr>
          <w:szCs w:val="28"/>
        </w:rPr>
        <w:t>[</w:t>
      </w:r>
      <w:r w:rsidR="006D62B9" w:rsidRPr="002F5A0B">
        <w:rPr>
          <w:szCs w:val="28"/>
        </w:rPr>
        <w:t>Кузнецов</w:t>
      </w:r>
      <w:r w:rsidR="002F5A0B">
        <w:rPr>
          <w:szCs w:val="28"/>
        </w:rPr>
        <w:t xml:space="preserve"> </w:t>
      </w:r>
      <w:r w:rsidR="006D62B9" w:rsidRPr="002F5A0B">
        <w:rPr>
          <w:szCs w:val="28"/>
        </w:rPr>
        <w:t>2000</w:t>
      </w:r>
      <w:r w:rsidR="007F5A98" w:rsidRPr="002F5A0B">
        <w:rPr>
          <w:szCs w:val="28"/>
        </w:rPr>
        <w:t>:</w:t>
      </w:r>
      <w:r w:rsidR="002F5A0B">
        <w:rPr>
          <w:szCs w:val="28"/>
        </w:rPr>
        <w:t xml:space="preserve"> </w:t>
      </w:r>
      <w:r w:rsidR="006D62B9" w:rsidRPr="002F5A0B">
        <w:rPr>
          <w:szCs w:val="28"/>
        </w:rPr>
        <w:t>105</w:t>
      </w:r>
      <w:r w:rsidR="007F5A98" w:rsidRPr="002F5A0B">
        <w:rPr>
          <w:szCs w:val="28"/>
        </w:rPr>
        <w:t>]</w:t>
      </w:r>
      <w:r w:rsidRPr="002F5A0B">
        <w:rPr>
          <w:szCs w:val="28"/>
        </w:rPr>
        <w:t>.</w:t>
      </w:r>
      <w:r w:rsidR="002F5A0B">
        <w:rPr>
          <w:szCs w:val="28"/>
        </w:rPr>
        <w:t xml:space="preserve"> </w:t>
      </w:r>
      <w:r w:rsidRPr="002F5A0B">
        <w:rPr>
          <w:szCs w:val="28"/>
        </w:rPr>
        <w:t>Или</w:t>
      </w:r>
      <w:r w:rsidR="002F5A0B">
        <w:rPr>
          <w:szCs w:val="28"/>
        </w:rPr>
        <w:t xml:space="preserve"> </w:t>
      </w:r>
      <w:r w:rsidRPr="002F5A0B">
        <w:rPr>
          <w:szCs w:val="28"/>
        </w:rPr>
        <w:t>же</w:t>
      </w:r>
      <w:r w:rsidR="002F5A0B">
        <w:rPr>
          <w:szCs w:val="28"/>
        </w:rPr>
        <w:t xml:space="preserve"> </w:t>
      </w:r>
      <w:r w:rsidRPr="002F5A0B">
        <w:rPr>
          <w:szCs w:val="28"/>
        </w:rPr>
        <w:t>оппозиция</w:t>
      </w:r>
      <w:r w:rsidR="002F5A0B">
        <w:rPr>
          <w:szCs w:val="28"/>
        </w:rPr>
        <w:t xml:space="preserve"> </w:t>
      </w:r>
      <w:r w:rsidRPr="002F5A0B">
        <w:rPr>
          <w:szCs w:val="28"/>
        </w:rPr>
        <w:t>представлена</w:t>
      </w:r>
      <w:r w:rsidR="002F5A0B">
        <w:rPr>
          <w:szCs w:val="28"/>
        </w:rPr>
        <w:t xml:space="preserve"> </w:t>
      </w:r>
      <w:r w:rsidRPr="002F5A0B">
        <w:rPr>
          <w:szCs w:val="28"/>
        </w:rPr>
        <w:t>одним</w:t>
      </w:r>
      <w:r w:rsidR="002F5A0B">
        <w:rPr>
          <w:szCs w:val="28"/>
        </w:rPr>
        <w:t xml:space="preserve"> </w:t>
      </w:r>
      <w:r w:rsidRPr="002F5A0B">
        <w:rPr>
          <w:szCs w:val="28"/>
        </w:rPr>
        <w:t>словом</w:t>
      </w:r>
      <w:r w:rsidR="00AE48E9" w:rsidRPr="002F5A0B">
        <w:rPr>
          <w:szCs w:val="28"/>
        </w:rPr>
        <w:t>,</w:t>
      </w:r>
      <w:r w:rsidR="002F5A0B">
        <w:rPr>
          <w:szCs w:val="28"/>
        </w:rPr>
        <w:t xml:space="preserve"> </w:t>
      </w:r>
      <w:r w:rsidR="00AE48E9" w:rsidRPr="002F5A0B">
        <w:rPr>
          <w:szCs w:val="28"/>
        </w:rPr>
        <w:t>но</w:t>
      </w:r>
      <w:r w:rsidR="002F5A0B">
        <w:rPr>
          <w:szCs w:val="28"/>
        </w:rPr>
        <w:t xml:space="preserve"> </w:t>
      </w:r>
      <w:r w:rsidR="00AE48E9" w:rsidRPr="002F5A0B">
        <w:rPr>
          <w:szCs w:val="28"/>
        </w:rPr>
        <w:t>при</w:t>
      </w:r>
      <w:r w:rsidR="002F5A0B">
        <w:rPr>
          <w:szCs w:val="28"/>
        </w:rPr>
        <w:t xml:space="preserve"> </w:t>
      </w:r>
      <w:r w:rsidR="00AE48E9" w:rsidRPr="002F5A0B">
        <w:rPr>
          <w:szCs w:val="28"/>
        </w:rPr>
        <w:t>переводе</w:t>
      </w:r>
      <w:r w:rsidR="002F5A0B">
        <w:rPr>
          <w:szCs w:val="28"/>
        </w:rPr>
        <w:t xml:space="preserve"> </w:t>
      </w:r>
      <w:r w:rsidR="00AE48E9" w:rsidRPr="002F5A0B">
        <w:rPr>
          <w:szCs w:val="28"/>
        </w:rPr>
        <w:t>используется</w:t>
      </w:r>
      <w:r w:rsidR="002F5A0B">
        <w:rPr>
          <w:szCs w:val="28"/>
        </w:rPr>
        <w:t xml:space="preserve"> </w:t>
      </w:r>
      <w:r w:rsidR="00AE48E9" w:rsidRPr="002F5A0B">
        <w:rPr>
          <w:szCs w:val="28"/>
        </w:rPr>
        <w:t>словосочетание</w:t>
      </w:r>
      <w:r w:rsidR="002F5A0B">
        <w:rPr>
          <w:szCs w:val="28"/>
        </w:rPr>
        <w:t xml:space="preserve"> </w:t>
      </w:r>
      <w:r w:rsidR="00AE48E9" w:rsidRPr="002F5A0B">
        <w:rPr>
          <w:szCs w:val="28"/>
        </w:rPr>
        <w:t>с</w:t>
      </w:r>
      <w:r w:rsidR="002F5A0B">
        <w:rPr>
          <w:szCs w:val="28"/>
        </w:rPr>
        <w:t xml:space="preserve"> </w:t>
      </w:r>
      <w:r w:rsidR="00AE48E9" w:rsidRPr="002F5A0B">
        <w:rPr>
          <w:szCs w:val="28"/>
        </w:rPr>
        <w:t>цветом</w:t>
      </w:r>
      <w:r w:rsidRPr="002F5A0B">
        <w:rPr>
          <w:szCs w:val="28"/>
        </w:rPr>
        <w:t>:</w:t>
      </w:r>
      <w:r w:rsidR="002F5A0B">
        <w:rPr>
          <w:szCs w:val="28"/>
        </w:rPr>
        <w:t xml:space="preserve"> </w:t>
      </w:r>
      <w:r w:rsidRPr="002F5A0B">
        <w:rPr>
          <w:szCs w:val="28"/>
          <w:lang w:val="en-US"/>
        </w:rPr>
        <w:t>white</w:t>
      </w:r>
      <w:r w:rsidR="002F5A0B">
        <w:rPr>
          <w:szCs w:val="28"/>
        </w:rPr>
        <w:t xml:space="preserve"> </w:t>
      </w:r>
      <w:r w:rsidRPr="002F5A0B">
        <w:rPr>
          <w:szCs w:val="28"/>
          <w:lang w:val="en-US"/>
        </w:rPr>
        <w:t>bear</w:t>
      </w:r>
      <w:r w:rsidR="002F5A0B">
        <w:rPr>
          <w:szCs w:val="28"/>
        </w:rPr>
        <w:t xml:space="preserve"> </w:t>
      </w:r>
      <w:r w:rsidR="007F5A98" w:rsidRPr="002F5A0B">
        <w:rPr>
          <w:szCs w:val="28"/>
        </w:rPr>
        <w:t>[</w:t>
      </w:r>
      <w:r w:rsidR="007D74D7" w:rsidRPr="002F5A0B">
        <w:rPr>
          <w:szCs w:val="28"/>
          <w:lang w:val="en-US"/>
        </w:rPr>
        <w:t>Kollins</w:t>
      </w:r>
      <w:r w:rsidR="002F5A0B">
        <w:rPr>
          <w:szCs w:val="28"/>
        </w:rPr>
        <w:t xml:space="preserve"> </w:t>
      </w:r>
      <w:r w:rsidR="007D74D7" w:rsidRPr="002F5A0B">
        <w:rPr>
          <w:szCs w:val="28"/>
        </w:rPr>
        <w:t>2000</w:t>
      </w:r>
      <w:r w:rsidR="007F5A98" w:rsidRPr="002F5A0B">
        <w:rPr>
          <w:szCs w:val="28"/>
        </w:rPr>
        <w:t>:</w:t>
      </w:r>
      <w:r w:rsidR="002F5A0B">
        <w:rPr>
          <w:szCs w:val="28"/>
        </w:rPr>
        <w:t xml:space="preserve"> </w:t>
      </w:r>
      <w:r w:rsidR="007D74D7" w:rsidRPr="002F5A0B">
        <w:rPr>
          <w:szCs w:val="28"/>
        </w:rPr>
        <w:t>1738</w:t>
      </w:r>
      <w:r w:rsidR="007F5A98" w:rsidRPr="002F5A0B">
        <w:rPr>
          <w:szCs w:val="28"/>
        </w:rPr>
        <w:t>]</w:t>
      </w:r>
      <w:r w:rsidR="002F5A0B">
        <w:rPr>
          <w:szCs w:val="28"/>
        </w:rPr>
        <w:t xml:space="preserve"> </w:t>
      </w:r>
      <w:r w:rsidRPr="002F5A0B">
        <w:rPr>
          <w:szCs w:val="28"/>
        </w:rPr>
        <w:t>–</w:t>
      </w:r>
      <w:r w:rsidR="002F5A0B">
        <w:rPr>
          <w:szCs w:val="28"/>
        </w:rPr>
        <w:t xml:space="preserve"> </w:t>
      </w:r>
      <w:r w:rsidRPr="002F5A0B">
        <w:rPr>
          <w:szCs w:val="28"/>
          <w:lang w:val="en-US"/>
        </w:rPr>
        <w:t>grizzly</w:t>
      </w:r>
      <w:r w:rsidR="002F5A0B">
        <w:rPr>
          <w:szCs w:val="28"/>
        </w:rPr>
        <w:t xml:space="preserve"> </w:t>
      </w:r>
      <w:r w:rsidRPr="002F5A0B">
        <w:rPr>
          <w:szCs w:val="28"/>
        </w:rPr>
        <w:t>(белый</w:t>
      </w:r>
      <w:r w:rsidR="002F5A0B">
        <w:rPr>
          <w:szCs w:val="28"/>
        </w:rPr>
        <w:t xml:space="preserve"> </w:t>
      </w:r>
      <w:r w:rsidRPr="002F5A0B">
        <w:rPr>
          <w:szCs w:val="28"/>
        </w:rPr>
        <w:t>медведь</w:t>
      </w:r>
      <w:r w:rsidR="002F5A0B">
        <w:rPr>
          <w:szCs w:val="28"/>
        </w:rPr>
        <w:t xml:space="preserve"> </w:t>
      </w:r>
      <w:r w:rsidRPr="002F5A0B">
        <w:rPr>
          <w:szCs w:val="28"/>
        </w:rPr>
        <w:t>–</w:t>
      </w:r>
      <w:r w:rsidR="002F5A0B">
        <w:rPr>
          <w:szCs w:val="28"/>
        </w:rPr>
        <w:t xml:space="preserve"> </w:t>
      </w:r>
      <w:r w:rsidRPr="002F5A0B">
        <w:rPr>
          <w:szCs w:val="28"/>
        </w:rPr>
        <w:t>североамериканский</w:t>
      </w:r>
      <w:r w:rsidR="002F5A0B">
        <w:rPr>
          <w:szCs w:val="28"/>
        </w:rPr>
        <w:t xml:space="preserve"> </w:t>
      </w:r>
      <w:r w:rsidRPr="002F5A0B">
        <w:rPr>
          <w:szCs w:val="28"/>
        </w:rPr>
        <w:t>серый</w:t>
      </w:r>
      <w:r w:rsidR="002F5A0B">
        <w:rPr>
          <w:szCs w:val="28"/>
        </w:rPr>
        <w:t xml:space="preserve"> </w:t>
      </w:r>
      <w:r w:rsidRPr="002F5A0B">
        <w:rPr>
          <w:szCs w:val="28"/>
        </w:rPr>
        <w:t>медведь)</w:t>
      </w:r>
      <w:r w:rsidR="002F5A0B">
        <w:rPr>
          <w:szCs w:val="28"/>
        </w:rPr>
        <w:t xml:space="preserve"> </w:t>
      </w:r>
      <w:r w:rsidR="007F5A98" w:rsidRPr="002F5A0B">
        <w:rPr>
          <w:szCs w:val="28"/>
        </w:rPr>
        <w:t>[</w:t>
      </w:r>
      <w:r w:rsidR="007D74D7" w:rsidRPr="002F5A0B">
        <w:rPr>
          <w:szCs w:val="28"/>
        </w:rPr>
        <w:t>Адамчик</w:t>
      </w:r>
      <w:r w:rsidR="002F5A0B">
        <w:rPr>
          <w:szCs w:val="28"/>
        </w:rPr>
        <w:t xml:space="preserve"> </w:t>
      </w:r>
      <w:r w:rsidR="003F0C1E" w:rsidRPr="002F5A0B">
        <w:rPr>
          <w:szCs w:val="28"/>
        </w:rPr>
        <w:t>1998</w:t>
      </w:r>
      <w:r w:rsidR="007F5A98" w:rsidRPr="002F5A0B">
        <w:rPr>
          <w:szCs w:val="28"/>
        </w:rPr>
        <w:t>:</w:t>
      </w:r>
      <w:r w:rsidR="002F5A0B">
        <w:rPr>
          <w:szCs w:val="28"/>
        </w:rPr>
        <w:t xml:space="preserve"> </w:t>
      </w:r>
      <w:r w:rsidR="003F0C1E" w:rsidRPr="002F5A0B">
        <w:rPr>
          <w:szCs w:val="28"/>
        </w:rPr>
        <w:t>433</w:t>
      </w:r>
      <w:r w:rsidR="007F5A98" w:rsidRPr="002F5A0B">
        <w:rPr>
          <w:szCs w:val="28"/>
        </w:rPr>
        <w:t>]</w:t>
      </w:r>
      <w:r w:rsidRPr="002F5A0B">
        <w:rPr>
          <w:szCs w:val="28"/>
        </w:rPr>
        <w:t>.</w:t>
      </w:r>
    </w:p>
    <w:p w:rsidR="001B0D60" w:rsidRPr="002F5A0B" w:rsidRDefault="00C94007" w:rsidP="002F5A0B">
      <w:pPr>
        <w:keepNext/>
        <w:widowControl w:val="0"/>
        <w:spacing w:line="360" w:lineRule="auto"/>
        <w:ind w:firstLine="709"/>
        <w:jc w:val="both"/>
        <w:rPr>
          <w:sz w:val="28"/>
          <w:szCs w:val="28"/>
        </w:rPr>
      </w:pPr>
      <w:r w:rsidRPr="002F5A0B">
        <w:rPr>
          <w:sz w:val="28"/>
          <w:szCs w:val="28"/>
        </w:rPr>
        <w:t>Р.М.</w:t>
      </w:r>
      <w:r w:rsidR="002F5A0B">
        <w:rPr>
          <w:sz w:val="28"/>
          <w:szCs w:val="28"/>
        </w:rPr>
        <w:t xml:space="preserve"> </w:t>
      </w:r>
      <w:r w:rsidR="00AE48E9" w:rsidRPr="002F5A0B">
        <w:rPr>
          <w:sz w:val="28"/>
          <w:szCs w:val="28"/>
        </w:rPr>
        <w:t>Фрумкина</w:t>
      </w:r>
      <w:r w:rsidR="002F5A0B">
        <w:rPr>
          <w:sz w:val="28"/>
          <w:szCs w:val="28"/>
        </w:rPr>
        <w:t xml:space="preserve"> </w:t>
      </w:r>
      <w:r w:rsidR="00AE48E9" w:rsidRPr="002F5A0B">
        <w:rPr>
          <w:sz w:val="28"/>
          <w:szCs w:val="28"/>
        </w:rPr>
        <w:t>говорит,</w:t>
      </w:r>
      <w:r w:rsidR="002F5A0B">
        <w:rPr>
          <w:sz w:val="28"/>
          <w:szCs w:val="28"/>
        </w:rPr>
        <w:t xml:space="preserve"> </w:t>
      </w:r>
      <w:r w:rsidR="00AE48E9" w:rsidRPr="002F5A0B">
        <w:rPr>
          <w:sz w:val="28"/>
          <w:szCs w:val="28"/>
        </w:rPr>
        <w:t>что</w:t>
      </w:r>
      <w:r w:rsidR="002F5A0B">
        <w:rPr>
          <w:sz w:val="28"/>
          <w:szCs w:val="28"/>
        </w:rPr>
        <w:t xml:space="preserve"> </w:t>
      </w:r>
      <w:r w:rsidR="00AE48E9" w:rsidRPr="002F5A0B">
        <w:rPr>
          <w:sz w:val="28"/>
          <w:szCs w:val="28"/>
        </w:rPr>
        <w:t>«носители</w:t>
      </w:r>
      <w:r w:rsidR="002F5A0B">
        <w:rPr>
          <w:sz w:val="28"/>
          <w:szCs w:val="28"/>
        </w:rPr>
        <w:t xml:space="preserve"> </w:t>
      </w:r>
      <w:r w:rsidR="00AE48E9" w:rsidRPr="002F5A0B">
        <w:rPr>
          <w:sz w:val="28"/>
          <w:szCs w:val="28"/>
        </w:rPr>
        <w:t>языка</w:t>
      </w:r>
      <w:r w:rsidR="002F5A0B">
        <w:rPr>
          <w:sz w:val="28"/>
          <w:szCs w:val="28"/>
        </w:rPr>
        <w:t xml:space="preserve"> </w:t>
      </w:r>
      <w:r w:rsidR="00AE48E9" w:rsidRPr="002F5A0B">
        <w:rPr>
          <w:sz w:val="28"/>
          <w:szCs w:val="28"/>
        </w:rPr>
        <w:t>не</w:t>
      </w:r>
      <w:r w:rsidR="002F5A0B">
        <w:rPr>
          <w:sz w:val="28"/>
          <w:szCs w:val="28"/>
        </w:rPr>
        <w:t xml:space="preserve"> </w:t>
      </w:r>
      <w:r w:rsidR="00AE48E9" w:rsidRPr="002F5A0B">
        <w:rPr>
          <w:sz w:val="28"/>
          <w:szCs w:val="28"/>
        </w:rPr>
        <w:t>замечают,</w:t>
      </w:r>
      <w:r w:rsidR="002F5A0B">
        <w:rPr>
          <w:sz w:val="28"/>
          <w:szCs w:val="28"/>
        </w:rPr>
        <w:t xml:space="preserve"> </w:t>
      </w:r>
      <w:r w:rsidR="00AE48E9" w:rsidRPr="002F5A0B">
        <w:rPr>
          <w:sz w:val="28"/>
          <w:szCs w:val="28"/>
        </w:rPr>
        <w:t>что</w:t>
      </w:r>
      <w:r w:rsidR="002F5A0B">
        <w:rPr>
          <w:sz w:val="28"/>
          <w:szCs w:val="28"/>
        </w:rPr>
        <w:t xml:space="preserve"> </w:t>
      </w:r>
      <w:r w:rsidR="00AE48E9" w:rsidRPr="002F5A0B">
        <w:rPr>
          <w:sz w:val="28"/>
          <w:szCs w:val="28"/>
        </w:rPr>
        <w:t>противопоставление</w:t>
      </w:r>
      <w:r w:rsidR="002F5A0B">
        <w:rPr>
          <w:sz w:val="28"/>
          <w:szCs w:val="28"/>
        </w:rPr>
        <w:t xml:space="preserve"> </w:t>
      </w:r>
      <w:r w:rsidR="00AE48E9" w:rsidRPr="002F5A0B">
        <w:rPr>
          <w:sz w:val="28"/>
          <w:szCs w:val="28"/>
        </w:rPr>
        <w:t>«белый</w:t>
      </w:r>
      <w:r w:rsidR="002F5A0B">
        <w:rPr>
          <w:sz w:val="28"/>
          <w:szCs w:val="28"/>
        </w:rPr>
        <w:t xml:space="preserve"> </w:t>
      </w:r>
      <w:r w:rsidR="00AE48E9" w:rsidRPr="002F5A0B">
        <w:rPr>
          <w:sz w:val="28"/>
          <w:szCs w:val="28"/>
        </w:rPr>
        <w:t>–</w:t>
      </w:r>
      <w:r w:rsidR="002F5A0B">
        <w:rPr>
          <w:sz w:val="28"/>
          <w:szCs w:val="28"/>
        </w:rPr>
        <w:t xml:space="preserve"> </w:t>
      </w:r>
      <w:r w:rsidR="00AE48E9" w:rsidRPr="002F5A0B">
        <w:rPr>
          <w:sz w:val="28"/>
          <w:szCs w:val="28"/>
        </w:rPr>
        <w:t>черный»</w:t>
      </w:r>
      <w:r w:rsidR="002F5A0B">
        <w:rPr>
          <w:sz w:val="28"/>
          <w:szCs w:val="28"/>
        </w:rPr>
        <w:t xml:space="preserve"> </w:t>
      </w:r>
      <w:r w:rsidR="00AE48E9" w:rsidRPr="002F5A0B">
        <w:rPr>
          <w:sz w:val="28"/>
          <w:szCs w:val="28"/>
        </w:rPr>
        <w:t>вообще</w:t>
      </w:r>
      <w:r w:rsidR="002F5A0B">
        <w:rPr>
          <w:sz w:val="28"/>
          <w:szCs w:val="28"/>
        </w:rPr>
        <w:t xml:space="preserve"> </w:t>
      </w:r>
      <w:r w:rsidR="00AE48E9" w:rsidRPr="002F5A0B">
        <w:rPr>
          <w:sz w:val="28"/>
          <w:szCs w:val="28"/>
        </w:rPr>
        <w:t>есть</w:t>
      </w:r>
      <w:r w:rsidR="002F5A0B">
        <w:rPr>
          <w:sz w:val="28"/>
          <w:szCs w:val="28"/>
        </w:rPr>
        <w:t xml:space="preserve"> </w:t>
      </w:r>
      <w:r w:rsidR="00AE48E9" w:rsidRPr="002F5A0B">
        <w:rPr>
          <w:sz w:val="28"/>
          <w:szCs w:val="28"/>
        </w:rPr>
        <w:t>не</w:t>
      </w:r>
      <w:r w:rsidR="002F5A0B">
        <w:rPr>
          <w:sz w:val="28"/>
          <w:szCs w:val="28"/>
        </w:rPr>
        <w:t xml:space="preserve"> </w:t>
      </w:r>
      <w:r w:rsidR="00AE48E9" w:rsidRPr="002F5A0B">
        <w:rPr>
          <w:sz w:val="28"/>
          <w:szCs w:val="28"/>
        </w:rPr>
        <w:t>противопоставление</w:t>
      </w:r>
      <w:r w:rsidR="002F5A0B">
        <w:rPr>
          <w:sz w:val="28"/>
          <w:szCs w:val="28"/>
        </w:rPr>
        <w:t xml:space="preserve"> </w:t>
      </w:r>
      <w:r w:rsidR="00AE48E9" w:rsidRPr="002F5A0B">
        <w:rPr>
          <w:sz w:val="28"/>
          <w:szCs w:val="28"/>
        </w:rPr>
        <w:t>по</w:t>
      </w:r>
      <w:r w:rsidR="002F5A0B">
        <w:rPr>
          <w:sz w:val="28"/>
          <w:szCs w:val="28"/>
        </w:rPr>
        <w:t xml:space="preserve"> </w:t>
      </w:r>
      <w:r w:rsidR="00AE48E9" w:rsidRPr="002F5A0B">
        <w:rPr>
          <w:sz w:val="28"/>
          <w:szCs w:val="28"/>
        </w:rPr>
        <w:t>цвету,</w:t>
      </w:r>
      <w:r w:rsidR="002F5A0B">
        <w:rPr>
          <w:sz w:val="28"/>
          <w:szCs w:val="28"/>
        </w:rPr>
        <w:t xml:space="preserve"> </w:t>
      </w:r>
      <w:r w:rsidR="00AE48E9" w:rsidRPr="002F5A0B">
        <w:rPr>
          <w:sz w:val="28"/>
          <w:szCs w:val="28"/>
        </w:rPr>
        <w:t>а</w:t>
      </w:r>
      <w:r w:rsidR="002F5A0B">
        <w:rPr>
          <w:sz w:val="28"/>
          <w:szCs w:val="28"/>
        </w:rPr>
        <w:t xml:space="preserve"> </w:t>
      </w:r>
      <w:r w:rsidR="00AE48E9" w:rsidRPr="002F5A0B">
        <w:rPr>
          <w:sz w:val="28"/>
          <w:szCs w:val="28"/>
        </w:rPr>
        <w:t>по</w:t>
      </w:r>
      <w:r w:rsidR="002F5A0B">
        <w:rPr>
          <w:sz w:val="28"/>
          <w:szCs w:val="28"/>
        </w:rPr>
        <w:t xml:space="preserve"> </w:t>
      </w:r>
      <w:r w:rsidR="00AE48E9" w:rsidRPr="002F5A0B">
        <w:rPr>
          <w:sz w:val="28"/>
          <w:szCs w:val="28"/>
        </w:rPr>
        <w:t>признаку</w:t>
      </w:r>
      <w:r w:rsidR="002F5A0B">
        <w:rPr>
          <w:sz w:val="28"/>
          <w:szCs w:val="28"/>
        </w:rPr>
        <w:t xml:space="preserve"> </w:t>
      </w:r>
      <w:r w:rsidR="00AE48E9" w:rsidRPr="002F5A0B">
        <w:rPr>
          <w:sz w:val="28"/>
          <w:szCs w:val="28"/>
        </w:rPr>
        <w:t>«максимум</w:t>
      </w:r>
      <w:r w:rsidR="002F5A0B">
        <w:rPr>
          <w:sz w:val="28"/>
          <w:szCs w:val="28"/>
        </w:rPr>
        <w:t xml:space="preserve"> </w:t>
      </w:r>
      <w:r w:rsidR="00AE48E9" w:rsidRPr="002F5A0B">
        <w:rPr>
          <w:sz w:val="28"/>
          <w:szCs w:val="28"/>
        </w:rPr>
        <w:t>цвета</w:t>
      </w:r>
      <w:r w:rsidR="002F5A0B">
        <w:rPr>
          <w:sz w:val="28"/>
          <w:szCs w:val="28"/>
        </w:rPr>
        <w:t xml:space="preserve"> </w:t>
      </w:r>
      <w:r w:rsidR="00AE48E9" w:rsidRPr="002F5A0B">
        <w:rPr>
          <w:sz w:val="28"/>
          <w:szCs w:val="28"/>
        </w:rPr>
        <w:t>–</w:t>
      </w:r>
      <w:r w:rsidR="002F5A0B">
        <w:rPr>
          <w:sz w:val="28"/>
          <w:szCs w:val="28"/>
        </w:rPr>
        <w:t xml:space="preserve"> </w:t>
      </w:r>
      <w:r w:rsidR="00AE48E9" w:rsidRPr="002F5A0B">
        <w:rPr>
          <w:sz w:val="28"/>
          <w:szCs w:val="28"/>
        </w:rPr>
        <w:t>отсутствие</w:t>
      </w:r>
      <w:r w:rsidR="002F5A0B">
        <w:rPr>
          <w:sz w:val="28"/>
          <w:szCs w:val="28"/>
        </w:rPr>
        <w:t xml:space="preserve"> </w:t>
      </w:r>
      <w:r w:rsidR="00AE48E9" w:rsidRPr="002F5A0B">
        <w:rPr>
          <w:sz w:val="28"/>
          <w:szCs w:val="28"/>
        </w:rPr>
        <w:t>цвета»</w:t>
      </w:r>
      <w:r w:rsidR="002F5A0B">
        <w:rPr>
          <w:sz w:val="28"/>
          <w:szCs w:val="28"/>
        </w:rPr>
        <w:t xml:space="preserve"> </w:t>
      </w:r>
      <w:r w:rsidR="00AC31B4" w:rsidRPr="002F5A0B">
        <w:rPr>
          <w:sz w:val="28"/>
          <w:szCs w:val="28"/>
        </w:rPr>
        <w:t>[</w:t>
      </w:r>
      <w:r w:rsidR="00AE48E9" w:rsidRPr="002F5A0B">
        <w:rPr>
          <w:sz w:val="28"/>
          <w:szCs w:val="28"/>
        </w:rPr>
        <w:t>Фрумкина</w:t>
      </w:r>
      <w:r w:rsidR="002F5A0B">
        <w:rPr>
          <w:sz w:val="28"/>
          <w:szCs w:val="28"/>
        </w:rPr>
        <w:t xml:space="preserve"> </w:t>
      </w:r>
      <w:r w:rsidR="00AE48E9" w:rsidRPr="002F5A0B">
        <w:rPr>
          <w:sz w:val="28"/>
          <w:szCs w:val="28"/>
        </w:rPr>
        <w:t>1984</w:t>
      </w:r>
      <w:r w:rsidR="00AC31B4" w:rsidRPr="002F5A0B">
        <w:rPr>
          <w:sz w:val="28"/>
          <w:szCs w:val="28"/>
        </w:rPr>
        <w:t>:</w:t>
      </w:r>
      <w:r w:rsidR="002F5A0B">
        <w:rPr>
          <w:sz w:val="28"/>
          <w:szCs w:val="28"/>
        </w:rPr>
        <w:t xml:space="preserve"> </w:t>
      </w:r>
      <w:r w:rsidR="00AE48E9" w:rsidRPr="002F5A0B">
        <w:rPr>
          <w:sz w:val="28"/>
          <w:szCs w:val="28"/>
        </w:rPr>
        <w:t>31</w:t>
      </w:r>
      <w:r w:rsidR="00AC31B4" w:rsidRPr="002F5A0B">
        <w:rPr>
          <w:sz w:val="28"/>
          <w:szCs w:val="28"/>
        </w:rPr>
        <w:t>]</w:t>
      </w:r>
      <w:r w:rsidR="00AE48E9" w:rsidRPr="002F5A0B">
        <w:rPr>
          <w:sz w:val="28"/>
          <w:szCs w:val="28"/>
        </w:rPr>
        <w:t>.</w:t>
      </w:r>
      <w:r w:rsidR="002F5A0B">
        <w:rPr>
          <w:sz w:val="28"/>
          <w:szCs w:val="28"/>
        </w:rPr>
        <w:t xml:space="preserve"> </w:t>
      </w:r>
      <w:r w:rsidR="00AE48E9" w:rsidRPr="002F5A0B">
        <w:rPr>
          <w:sz w:val="28"/>
          <w:szCs w:val="28"/>
        </w:rPr>
        <w:t>Это</w:t>
      </w:r>
      <w:r w:rsidR="002F5A0B">
        <w:rPr>
          <w:sz w:val="28"/>
          <w:szCs w:val="28"/>
        </w:rPr>
        <w:t xml:space="preserve"> </w:t>
      </w:r>
      <w:r w:rsidR="00AE48E9" w:rsidRPr="002F5A0B">
        <w:rPr>
          <w:sz w:val="28"/>
          <w:szCs w:val="28"/>
        </w:rPr>
        <w:t>в</w:t>
      </w:r>
      <w:r w:rsidR="002F5A0B">
        <w:rPr>
          <w:sz w:val="28"/>
          <w:szCs w:val="28"/>
        </w:rPr>
        <w:t xml:space="preserve"> </w:t>
      </w:r>
      <w:r w:rsidR="00AE48E9" w:rsidRPr="002F5A0B">
        <w:rPr>
          <w:sz w:val="28"/>
          <w:szCs w:val="28"/>
        </w:rPr>
        <w:t>очередной</w:t>
      </w:r>
      <w:r w:rsidR="002F5A0B">
        <w:rPr>
          <w:sz w:val="28"/>
          <w:szCs w:val="28"/>
        </w:rPr>
        <w:t xml:space="preserve"> </w:t>
      </w:r>
      <w:r w:rsidR="00AE48E9" w:rsidRPr="002F5A0B">
        <w:rPr>
          <w:sz w:val="28"/>
          <w:szCs w:val="28"/>
        </w:rPr>
        <w:t>раз</w:t>
      </w:r>
      <w:r w:rsidR="002F5A0B">
        <w:rPr>
          <w:sz w:val="28"/>
          <w:szCs w:val="28"/>
        </w:rPr>
        <w:t xml:space="preserve"> </w:t>
      </w:r>
      <w:r w:rsidR="00AE48E9" w:rsidRPr="002F5A0B">
        <w:rPr>
          <w:sz w:val="28"/>
          <w:szCs w:val="28"/>
        </w:rPr>
        <w:t>доказывает,</w:t>
      </w:r>
      <w:r w:rsidR="002F5A0B">
        <w:rPr>
          <w:sz w:val="28"/>
          <w:szCs w:val="28"/>
        </w:rPr>
        <w:t xml:space="preserve"> </w:t>
      </w:r>
      <w:r w:rsidR="00AE48E9" w:rsidRPr="002F5A0B">
        <w:rPr>
          <w:sz w:val="28"/>
          <w:szCs w:val="28"/>
        </w:rPr>
        <w:t>что</w:t>
      </w:r>
      <w:r w:rsidR="002F5A0B">
        <w:rPr>
          <w:sz w:val="28"/>
          <w:szCs w:val="28"/>
        </w:rPr>
        <w:t xml:space="preserve"> </w:t>
      </w:r>
      <w:r w:rsidR="00AE48E9" w:rsidRPr="002F5A0B">
        <w:rPr>
          <w:sz w:val="28"/>
          <w:szCs w:val="28"/>
        </w:rPr>
        <w:t>цвет</w:t>
      </w:r>
      <w:r w:rsidR="002F5A0B">
        <w:rPr>
          <w:sz w:val="28"/>
          <w:szCs w:val="28"/>
        </w:rPr>
        <w:t xml:space="preserve"> </w:t>
      </w:r>
      <w:r w:rsidR="00AE48E9" w:rsidRPr="002F5A0B">
        <w:rPr>
          <w:sz w:val="28"/>
          <w:szCs w:val="28"/>
        </w:rPr>
        <w:t>–</w:t>
      </w:r>
      <w:r w:rsidR="002F5A0B">
        <w:rPr>
          <w:sz w:val="28"/>
          <w:szCs w:val="28"/>
        </w:rPr>
        <w:t xml:space="preserve"> </w:t>
      </w:r>
      <w:r w:rsidR="00AE48E9" w:rsidRPr="002F5A0B">
        <w:rPr>
          <w:sz w:val="28"/>
          <w:szCs w:val="28"/>
        </w:rPr>
        <w:t>это</w:t>
      </w:r>
      <w:r w:rsidR="002F5A0B">
        <w:rPr>
          <w:sz w:val="28"/>
          <w:szCs w:val="28"/>
        </w:rPr>
        <w:t xml:space="preserve"> </w:t>
      </w:r>
      <w:r w:rsidR="00AE48E9" w:rsidRPr="002F5A0B">
        <w:rPr>
          <w:sz w:val="28"/>
          <w:szCs w:val="28"/>
        </w:rPr>
        <w:t>порождение</w:t>
      </w:r>
      <w:r w:rsidR="002F5A0B">
        <w:rPr>
          <w:sz w:val="28"/>
          <w:szCs w:val="28"/>
        </w:rPr>
        <w:t xml:space="preserve"> </w:t>
      </w:r>
      <w:r w:rsidR="00AE48E9" w:rsidRPr="002F5A0B">
        <w:rPr>
          <w:sz w:val="28"/>
          <w:szCs w:val="28"/>
        </w:rPr>
        <w:t>обыденного</w:t>
      </w:r>
      <w:r w:rsidR="002F5A0B">
        <w:rPr>
          <w:sz w:val="28"/>
          <w:szCs w:val="28"/>
        </w:rPr>
        <w:t xml:space="preserve"> </w:t>
      </w:r>
      <w:r w:rsidR="00AE48E9" w:rsidRPr="002F5A0B">
        <w:rPr>
          <w:sz w:val="28"/>
          <w:szCs w:val="28"/>
        </w:rPr>
        <w:t>человеческого</w:t>
      </w:r>
      <w:r w:rsidR="002F5A0B">
        <w:rPr>
          <w:sz w:val="28"/>
          <w:szCs w:val="28"/>
        </w:rPr>
        <w:t xml:space="preserve"> </w:t>
      </w:r>
      <w:r w:rsidR="00AE48E9" w:rsidRPr="002F5A0B">
        <w:rPr>
          <w:sz w:val="28"/>
          <w:szCs w:val="28"/>
        </w:rPr>
        <w:t>мышления</w:t>
      </w:r>
      <w:r w:rsidR="00AC31B4" w:rsidRPr="002F5A0B">
        <w:rPr>
          <w:sz w:val="28"/>
          <w:szCs w:val="28"/>
        </w:rPr>
        <w:t>,</w:t>
      </w:r>
      <w:r w:rsidR="002F5A0B">
        <w:rPr>
          <w:sz w:val="28"/>
          <w:szCs w:val="28"/>
        </w:rPr>
        <w:t xml:space="preserve"> </w:t>
      </w:r>
      <w:r w:rsidR="00AE48E9" w:rsidRPr="002F5A0B">
        <w:rPr>
          <w:sz w:val="28"/>
          <w:szCs w:val="28"/>
        </w:rPr>
        <w:t>с</w:t>
      </w:r>
      <w:r w:rsidR="002F5A0B">
        <w:rPr>
          <w:sz w:val="28"/>
          <w:szCs w:val="28"/>
        </w:rPr>
        <w:t xml:space="preserve"> </w:t>
      </w:r>
      <w:r w:rsidR="00AE48E9" w:rsidRPr="002F5A0B">
        <w:rPr>
          <w:sz w:val="28"/>
          <w:szCs w:val="28"/>
        </w:rPr>
        <w:t>точки</w:t>
      </w:r>
      <w:r w:rsidR="002F5A0B">
        <w:rPr>
          <w:sz w:val="28"/>
          <w:szCs w:val="28"/>
        </w:rPr>
        <w:t xml:space="preserve"> </w:t>
      </w:r>
      <w:r w:rsidR="00AE48E9" w:rsidRPr="002F5A0B">
        <w:rPr>
          <w:sz w:val="28"/>
          <w:szCs w:val="28"/>
        </w:rPr>
        <w:t>зрения</w:t>
      </w:r>
      <w:r w:rsidR="002F5A0B">
        <w:rPr>
          <w:sz w:val="28"/>
          <w:szCs w:val="28"/>
        </w:rPr>
        <w:t xml:space="preserve"> </w:t>
      </w:r>
      <w:r w:rsidR="00AE48E9" w:rsidRPr="002F5A0B">
        <w:rPr>
          <w:sz w:val="28"/>
          <w:szCs w:val="28"/>
        </w:rPr>
        <w:t>физического</w:t>
      </w:r>
      <w:r w:rsidR="002F5A0B">
        <w:rPr>
          <w:sz w:val="28"/>
          <w:szCs w:val="28"/>
        </w:rPr>
        <w:t xml:space="preserve"> </w:t>
      </w:r>
      <w:r w:rsidR="00AE48E9" w:rsidRPr="002F5A0B">
        <w:rPr>
          <w:sz w:val="28"/>
          <w:szCs w:val="28"/>
        </w:rPr>
        <w:t>аспекта.</w:t>
      </w:r>
      <w:r w:rsidR="002F5A0B">
        <w:rPr>
          <w:sz w:val="28"/>
          <w:szCs w:val="28"/>
        </w:rPr>
        <w:t xml:space="preserve"> </w:t>
      </w:r>
      <w:r w:rsidR="00AE48E9" w:rsidRPr="002F5A0B">
        <w:rPr>
          <w:sz w:val="28"/>
          <w:szCs w:val="28"/>
        </w:rPr>
        <w:t>Но</w:t>
      </w:r>
      <w:r w:rsidR="002F5A0B">
        <w:rPr>
          <w:sz w:val="28"/>
          <w:szCs w:val="28"/>
        </w:rPr>
        <w:t xml:space="preserve"> </w:t>
      </w:r>
      <w:r w:rsidR="00AE48E9" w:rsidRPr="002F5A0B">
        <w:rPr>
          <w:sz w:val="28"/>
          <w:szCs w:val="28"/>
        </w:rPr>
        <w:t>именно</w:t>
      </w:r>
      <w:r w:rsidR="002F5A0B">
        <w:rPr>
          <w:sz w:val="28"/>
          <w:szCs w:val="28"/>
        </w:rPr>
        <w:t xml:space="preserve"> </w:t>
      </w:r>
      <w:r w:rsidR="00AE48E9" w:rsidRPr="002F5A0B">
        <w:rPr>
          <w:sz w:val="28"/>
          <w:szCs w:val="28"/>
        </w:rPr>
        <w:t>такое</w:t>
      </w:r>
      <w:r w:rsidR="002F5A0B">
        <w:rPr>
          <w:sz w:val="28"/>
          <w:szCs w:val="28"/>
        </w:rPr>
        <w:t xml:space="preserve"> </w:t>
      </w:r>
      <w:r w:rsidR="00AE48E9" w:rsidRPr="002F5A0B">
        <w:rPr>
          <w:sz w:val="28"/>
          <w:szCs w:val="28"/>
        </w:rPr>
        <w:t>представление</w:t>
      </w:r>
      <w:r w:rsidR="002F5A0B">
        <w:rPr>
          <w:sz w:val="28"/>
          <w:szCs w:val="28"/>
        </w:rPr>
        <w:t xml:space="preserve"> </w:t>
      </w:r>
      <w:r w:rsidR="00AE48E9" w:rsidRPr="002F5A0B">
        <w:rPr>
          <w:sz w:val="28"/>
          <w:szCs w:val="28"/>
        </w:rPr>
        <w:t>об</w:t>
      </w:r>
      <w:r w:rsidR="002F5A0B">
        <w:rPr>
          <w:sz w:val="28"/>
          <w:szCs w:val="28"/>
        </w:rPr>
        <w:t xml:space="preserve"> </w:t>
      </w:r>
      <w:r w:rsidR="00AE48E9" w:rsidRPr="002F5A0B">
        <w:rPr>
          <w:sz w:val="28"/>
          <w:szCs w:val="28"/>
        </w:rPr>
        <w:t>окружающем</w:t>
      </w:r>
      <w:r w:rsidR="002F5A0B">
        <w:rPr>
          <w:sz w:val="28"/>
          <w:szCs w:val="28"/>
        </w:rPr>
        <w:t xml:space="preserve"> </w:t>
      </w:r>
      <w:r w:rsidR="00AE48E9" w:rsidRPr="002F5A0B">
        <w:rPr>
          <w:sz w:val="28"/>
          <w:szCs w:val="28"/>
        </w:rPr>
        <w:t>и</w:t>
      </w:r>
      <w:r w:rsidR="002F5A0B">
        <w:rPr>
          <w:sz w:val="28"/>
          <w:szCs w:val="28"/>
        </w:rPr>
        <w:t xml:space="preserve"> </w:t>
      </w:r>
      <w:r w:rsidR="00AE48E9" w:rsidRPr="002F5A0B">
        <w:rPr>
          <w:sz w:val="28"/>
          <w:szCs w:val="28"/>
        </w:rPr>
        <w:t>фиксируется</w:t>
      </w:r>
      <w:r w:rsidR="002F5A0B">
        <w:rPr>
          <w:sz w:val="28"/>
          <w:szCs w:val="28"/>
        </w:rPr>
        <w:t xml:space="preserve"> </w:t>
      </w:r>
      <w:r w:rsidR="00AE48E9" w:rsidRPr="002F5A0B">
        <w:rPr>
          <w:sz w:val="28"/>
          <w:szCs w:val="28"/>
        </w:rPr>
        <w:t>в</w:t>
      </w:r>
      <w:r w:rsidR="002F5A0B">
        <w:rPr>
          <w:sz w:val="28"/>
          <w:szCs w:val="28"/>
        </w:rPr>
        <w:t xml:space="preserve"> </w:t>
      </w:r>
      <w:r w:rsidR="00AE48E9" w:rsidRPr="002F5A0B">
        <w:rPr>
          <w:sz w:val="28"/>
          <w:szCs w:val="28"/>
        </w:rPr>
        <w:t>языковой</w:t>
      </w:r>
      <w:r w:rsidR="002F5A0B">
        <w:rPr>
          <w:sz w:val="28"/>
          <w:szCs w:val="28"/>
        </w:rPr>
        <w:t xml:space="preserve"> </w:t>
      </w:r>
      <w:r w:rsidR="00AE48E9" w:rsidRPr="002F5A0B">
        <w:rPr>
          <w:sz w:val="28"/>
          <w:szCs w:val="28"/>
        </w:rPr>
        <w:t>картине</w:t>
      </w:r>
      <w:r w:rsidR="002F5A0B">
        <w:rPr>
          <w:sz w:val="28"/>
          <w:szCs w:val="28"/>
        </w:rPr>
        <w:t xml:space="preserve"> </w:t>
      </w:r>
      <w:r w:rsidR="00AE48E9" w:rsidRPr="002F5A0B">
        <w:rPr>
          <w:sz w:val="28"/>
          <w:szCs w:val="28"/>
        </w:rPr>
        <w:t>мира.</w:t>
      </w:r>
      <w:r w:rsidR="002F5A0B">
        <w:rPr>
          <w:sz w:val="28"/>
          <w:szCs w:val="28"/>
        </w:rPr>
        <w:t xml:space="preserve"> </w:t>
      </w:r>
      <w:r w:rsidR="001B0D60" w:rsidRPr="002F5A0B">
        <w:rPr>
          <w:sz w:val="28"/>
          <w:szCs w:val="28"/>
        </w:rPr>
        <w:t>«Многочисленные</w:t>
      </w:r>
      <w:r w:rsidR="002F5A0B">
        <w:rPr>
          <w:sz w:val="28"/>
          <w:szCs w:val="28"/>
        </w:rPr>
        <w:t xml:space="preserve"> </w:t>
      </w:r>
      <w:r w:rsidR="001B0D60" w:rsidRPr="002F5A0B">
        <w:rPr>
          <w:sz w:val="28"/>
          <w:szCs w:val="28"/>
        </w:rPr>
        <w:t>эксперименты,</w:t>
      </w:r>
      <w:r w:rsidR="002F5A0B">
        <w:rPr>
          <w:sz w:val="28"/>
          <w:szCs w:val="28"/>
        </w:rPr>
        <w:t xml:space="preserve"> </w:t>
      </w:r>
      <w:r w:rsidR="001B0D60" w:rsidRPr="002F5A0B">
        <w:rPr>
          <w:sz w:val="28"/>
          <w:szCs w:val="28"/>
        </w:rPr>
        <w:t>проведенные</w:t>
      </w:r>
      <w:r w:rsidR="002F5A0B">
        <w:rPr>
          <w:sz w:val="28"/>
          <w:szCs w:val="28"/>
        </w:rPr>
        <w:t xml:space="preserve"> </w:t>
      </w:r>
      <w:r w:rsidR="001B0D60" w:rsidRPr="002F5A0B">
        <w:rPr>
          <w:sz w:val="28"/>
          <w:szCs w:val="28"/>
        </w:rPr>
        <w:t>учеными,</w:t>
      </w:r>
      <w:r w:rsidR="002F5A0B">
        <w:rPr>
          <w:sz w:val="28"/>
          <w:szCs w:val="28"/>
        </w:rPr>
        <w:t xml:space="preserve"> </w:t>
      </w:r>
      <w:r w:rsidR="001B0D60" w:rsidRPr="002F5A0B">
        <w:rPr>
          <w:sz w:val="28"/>
          <w:szCs w:val="28"/>
        </w:rPr>
        <w:t>доказывают,</w:t>
      </w:r>
      <w:r w:rsidR="002F5A0B">
        <w:rPr>
          <w:sz w:val="28"/>
          <w:szCs w:val="28"/>
        </w:rPr>
        <w:t xml:space="preserve"> </w:t>
      </w:r>
      <w:r w:rsidR="001B0D60" w:rsidRPr="002F5A0B">
        <w:rPr>
          <w:sz w:val="28"/>
          <w:szCs w:val="28"/>
        </w:rPr>
        <w:t>что</w:t>
      </w:r>
      <w:r w:rsidR="002F5A0B">
        <w:rPr>
          <w:sz w:val="28"/>
          <w:szCs w:val="28"/>
        </w:rPr>
        <w:t xml:space="preserve"> </w:t>
      </w:r>
      <w:r w:rsidR="001B0D60" w:rsidRPr="002F5A0B">
        <w:rPr>
          <w:sz w:val="28"/>
          <w:szCs w:val="28"/>
        </w:rPr>
        <w:t>дифференциация</w:t>
      </w:r>
      <w:r w:rsidR="002F5A0B">
        <w:rPr>
          <w:sz w:val="28"/>
          <w:szCs w:val="28"/>
        </w:rPr>
        <w:t xml:space="preserve"> </w:t>
      </w:r>
      <w:r w:rsidR="001B0D60" w:rsidRPr="002F5A0B">
        <w:rPr>
          <w:sz w:val="28"/>
          <w:szCs w:val="28"/>
        </w:rPr>
        <w:t>цветов</w:t>
      </w:r>
      <w:r w:rsidR="002F5A0B">
        <w:rPr>
          <w:sz w:val="28"/>
          <w:szCs w:val="28"/>
        </w:rPr>
        <w:t xml:space="preserve"> </w:t>
      </w:r>
      <w:r w:rsidR="001B0D60" w:rsidRPr="002F5A0B">
        <w:rPr>
          <w:sz w:val="28"/>
          <w:szCs w:val="28"/>
        </w:rPr>
        <w:t>определяется</w:t>
      </w:r>
      <w:r w:rsidR="002F5A0B">
        <w:rPr>
          <w:sz w:val="28"/>
          <w:szCs w:val="28"/>
        </w:rPr>
        <w:t xml:space="preserve"> </w:t>
      </w:r>
      <w:r w:rsidR="001B0D60" w:rsidRPr="002F5A0B">
        <w:rPr>
          <w:sz w:val="28"/>
          <w:szCs w:val="28"/>
        </w:rPr>
        <w:t>универсальными</w:t>
      </w:r>
      <w:r w:rsidR="002F5A0B">
        <w:rPr>
          <w:sz w:val="28"/>
          <w:szCs w:val="28"/>
        </w:rPr>
        <w:t xml:space="preserve"> </w:t>
      </w:r>
      <w:r w:rsidR="001B0D60" w:rsidRPr="002F5A0B">
        <w:rPr>
          <w:sz w:val="28"/>
          <w:szCs w:val="28"/>
        </w:rPr>
        <w:t>свойствами</w:t>
      </w:r>
      <w:r w:rsidR="002F5A0B">
        <w:rPr>
          <w:sz w:val="28"/>
          <w:szCs w:val="28"/>
        </w:rPr>
        <w:t xml:space="preserve"> </w:t>
      </w:r>
      <w:r w:rsidR="001B0D60" w:rsidRPr="002F5A0B">
        <w:rPr>
          <w:sz w:val="28"/>
          <w:szCs w:val="28"/>
        </w:rPr>
        <w:t>человеческого</w:t>
      </w:r>
      <w:r w:rsidR="002F5A0B">
        <w:rPr>
          <w:sz w:val="28"/>
          <w:szCs w:val="28"/>
        </w:rPr>
        <w:t xml:space="preserve"> </w:t>
      </w:r>
      <w:r w:rsidR="001B0D60" w:rsidRPr="002F5A0B">
        <w:rPr>
          <w:sz w:val="28"/>
          <w:szCs w:val="28"/>
        </w:rPr>
        <w:t>восприятия,</w:t>
      </w:r>
      <w:r w:rsidR="002F5A0B">
        <w:rPr>
          <w:sz w:val="28"/>
          <w:szCs w:val="28"/>
        </w:rPr>
        <w:t xml:space="preserve"> </w:t>
      </w:r>
      <w:r w:rsidR="001B0D60" w:rsidRPr="002F5A0B">
        <w:rPr>
          <w:sz w:val="28"/>
          <w:szCs w:val="28"/>
        </w:rPr>
        <w:t>а</w:t>
      </w:r>
      <w:r w:rsidR="002F5A0B">
        <w:rPr>
          <w:sz w:val="28"/>
          <w:szCs w:val="28"/>
        </w:rPr>
        <w:t xml:space="preserve"> </w:t>
      </w:r>
      <w:r w:rsidR="001B0D60" w:rsidRPr="002F5A0B">
        <w:rPr>
          <w:sz w:val="28"/>
          <w:szCs w:val="28"/>
        </w:rPr>
        <w:t>не</w:t>
      </w:r>
      <w:r w:rsidR="002F5A0B">
        <w:rPr>
          <w:sz w:val="28"/>
          <w:szCs w:val="28"/>
        </w:rPr>
        <w:t xml:space="preserve"> </w:t>
      </w:r>
      <w:r w:rsidR="001B0D60" w:rsidRPr="002F5A0B">
        <w:rPr>
          <w:sz w:val="28"/>
          <w:szCs w:val="28"/>
        </w:rPr>
        <w:t>их</w:t>
      </w:r>
      <w:r w:rsidR="002F5A0B">
        <w:rPr>
          <w:sz w:val="28"/>
          <w:szCs w:val="28"/>
        </w:rPr>
        <w:t xml:space="preserve"> </w:t>
      </w:r>
      <w:r w:rsidR="001B0D60" w:rsidRPr="002F5A0B">
        <w:rPr>
          <w:sz w:val="28"/>
          <w:szCs w:val="28"/>
        </w:rPr>
        <w:t>языковыми</w:t>
      </w:r>
      <w:r w:rsidR="002F5A0B">
        <w:rPr>
          <w:sz w:val="28"/>
          <w:szCs w:val="28"/>
        </w:rPr>
        <w:t xml:space="preserve"> </w:t>
      </w:r>
      <w:r w:rsidR="001B0D60" w:rsidRPr="002F5A0B">
        <w:rPr>
          <w:sz w:val="28"/>
          <w:szCs w:val="28"/>
        </w:rPr>
        <w:t>наименованиями,</w:t>
      </w:r>
      <w:r w:rsidR="002F5A0B">
        <w:rPr>
          <w:sz w:val="28"/>
          <w:szCs w:val="28"/>
        </w:rPr>
        <w:t xml:space="preserve"> </w:t>
      </w:r>
      <w:r w:rsidR="001B0D60" w:rsidRPr="002F5A0B">
        <w:rPr>
          <w:sz w:val="28"/>
          <w:szCs w:val="28"/>
        </w:rPr>
        <w:t>хотя</w:t>
      </w:r>
      <w:r w:rsidR="002F5A0B">
        <w:rPr>
          <w:sz w:val="28"/>
          <w:szCs w:val="28"/>
        </w:rPr>
        <w:t xml:space="preserve"> </w:t>
      </w:r>
      <w:r w:rsidR="001B0D60" w:rsidRPr="002F5A0B">
        <w:rPr>
          <w:sz w:val="28"/>
          <w:szCs w:val="28"/>
        </w:rPr>
        <w:t>последние</w:t>
      </w:r>
      <w:r w:rsidR="002F5A0B">
        <w:rPr>
          <w:sz w:val="28"/>
          <w:szCs w:val="28"/>
        </w:rPr>
        <w:t xml:space="preserve"> </w:t>
      </w:r>
      <w:r w:rsidR="001B0D60" w:rsidRPr="002F5A0B">
        <w:rPr>
          <w:sz w:val="28"/>
          <w:szCs w:val="28"/>
        </w:rPr>
        <w:t>облегчают</w:t>
      </w:r>
      <w:r w:rsidR="002F5A0B">
        <w:rPr>
          <w:sz w:val="28"/>
          <w:szCs w:val="28"/>
        </w:rPr>
        <w:t xml:space="preserve"> </w:t>
      </w:r>
      <w:r w:rsidR="001B0D60" w:rsidRPr="002F5A0B">
        <w:rPr>
          <w:sz w:val="28"/>
          <w:szCs w:val="28"/>
        </w:rPr>
        <w:t>распознавание</w:t>
      </w:r>
      <w:r w:rsidR="002F5A0B">
        <w:rPr>
          <w:sz w:val="28"/>
          <w:szCs w:val="28"/>
        </w:rPr>
        <w:t xml:space="preserve"> </w:t>
      </w:r>
      <w:r w:rsidR="001B0D60" w:rsidRPr="002F5A0B">
        <w:rPr>
          <w:sz w:val="28"/>
          <w:szCs w:val="28"/>
        </w:rPr>
        <w:t>и</w:t>
      </w:r>
      <w:r w:rsidR="002F5A0B">
        <w:rPr>
          <w:sz w:val="28"/>
          <w:szCs w:val="28"/>
        </w:rPr>
        <w:t xml:space="preserve"> </w:t>
      </w:r>
      <w:r w:rsidR="001B0D60" w:rsidRPr="002F5A0B">
        <w:rPr>
          <w:sz w:val="28"/>
          <w:szCs w:val="28"/>
        </w:rPr>
        <w:t>запоминание</w:t>
      </w:r>
      <w:r w:rsidR="002F5A0B">
        <w:rPr>
          <w:sz w:val="28"/>
          <w:szCs w:val="28"/>
        </w:rPr>
        <w:t xml:space="preserve"> </w:t>
      </w:r>
      <w:r w:rsidR="001B0D60" w:rsidRPr="002F5A0B">
        <w:rPr>
          <w:sz w:val="28"/>
          <w:szCs w:val="28"/>
        </w:rPr>
        <w:t>цветов,</w:t>
      </w:r>
      <w:r w:rsidR="002F5A0B">
        <w:rPr>
          <w:sz w:val="28"/>
          <w:szCs w:val="28"/>
        </w:rPr>
        <w:t xml:space="preserve"> </w:t>
      </w:r>
      <w:r w:rsidR="001B0D60" w:rsidRPr="002F5A0B">
        <w:rPr>
          <w:sz w:val="28"/>
          <w:szCs w:val="28"/>
        </w:rPr>
        <w:t>важных</w:t>
      </w:r>
      <w:r w:rsidR="002F5A0B">
        <w:rPr>
          <w:sz w:val="28"/>
          <w:szCs w:val="28"/>
        </w:rPr>
        <w:t xml:space="preserve"> </w:t>
      </w:r>
      <w:r w:rsidR="001B0D60" w:rsidRPr="002F5A0B">
        <w:rPr>
          <w:sz w:val="28"/>
          <w:szCs w:val="28"/>
        </w:rPr>
        <w:t>для</w:t>
      </w:r>
      <w:r w:rsidR="002F5A0B">
        <w:rPr>
          <w:sz w:val="28"/>
          <w:szCs w:val="28"/>
        </w:rPr>
        <w:t xml:space="preserve"> </w:t>
      </w:r>
      <w:r w:rsidR="001B0D60" w:rsidRPr="002F5A0B">
        <w:rPr>
          <w:sz w:val="28"/>
          <w:szCs w:val="28"/>
        </w:rPr>
        <w:t>данной</w:t>
      </w:r>
      <w:r w:rsidR="002F5A0B">
        <w:rPr>
          <w:sz w:val="28"/>
          <w:szCs w:val="28"/>
        </w:rPr>
        <w:t xml:space="preserve"> </w:t>
      </w:r>
      <w:r w:rsidR="001B0D60" w:rsidRPr="002F5A0B">
        <w:rPr>
          <w:sz w:val="28"/>
          <w:szCs w:val="28"/>
        </w:rPr>
        <w:t>социально-культурной</w:t>
      </w:r>
      <w:r w:rsidR="002F5A0B">
        <w:rPr>
          <w:sz w:val="28"/>
          <w:szCs w:val="28"/>
        </w:rPr>
        <w:t xml:space="preserve"> </w:t>
      </w:r>
      <w:r w:rsidR="001B0D60" w:rsidRPr="002F5A0B">
        <w:rPr>
          <w:sz w:val="28"/>
          <w:szCs w:val="28"/>
        </w:rPr>
        <w:t>группы»</w:t>
      </w:r>
      <w:r w:rsidR="002F5A0B">
        <w:rPr>
          <w:sz w:val="28"/>
          <w:szCs w:val="28"/>
        </w:rPr>
        <w:t xml:space="preserve"> </w:t>
      </w:r>
      <w:r w:rsidR="001B0D60" w:rsidRPr="002F5A0B">
        <w:rPr>
          <w:sz w:val="28"/>
          <w:szCs w:val="28"/>
        </w:rPr>
        <w:t>[Леонтович</w:t>
      </w:r>
      <w:r w:rsidR="002F5A0B">
        <w:rPr>
          <w:sz w:val="28"/>
          <w:szCs w:val="28"/>
        </w:rPr>
        <w:t xml:space="preserve"> </w:t>
      </w:r>
      <w:r w:rsidR="001B0D60" w:rsidRPr="002F5A0B">
        <w:rPr>
          <w:sz w:val="28"/>
          <w:szCs w:val="28"/>
        </w:rPr>
        <w:t>2002:</w:t>
      </w:r>
      <w:r w:rsidR="002F5A0B">
        <w:rPr>
          <w:sz w:val="28"/>
          <w:szCs w:val="28"/>
        </w:rPr>
        <w:t xml:space="preserve"> </w:t>
      </w:r>
      <w:r w:rsidR="001B0D60" w:rsidRPr="002F5A0B">
        <w:rPr>
          <w:sz w:val="28"/>
          <w:szCs w:val="28"/>
        </w:rPr>
        <w:t>171].</w:t>
      </w:r>
    </w:p>
    <w:p w:rsidR="00610EB0" w:rsidRPr="002F5A0B" w:rsidRDefault="00610EB0" w:rsidP="002F5A0B">
      <w:pPr>
        <w:pStyle w:val="23"/>
        <w:keepNext/>
        <w:widowControl w:val="0"/>
        <w:ind w:left="0" w:firstLine="709"/>
        <w:rPr>
          <w:szCs w:val="28"/>
        </w:rPr>
      </w:pPr>
      <w:r w:rsidRPr="002F5A0B">
        <w:rPr>
          <w:szCs w:val="28"/>
          <w:lang w:val="en-US"/>
        </w:rPr>
        <w:t>III</w:t>
      </w:r>
      <w:r w:rsidRPr="002F5A0B">
        <w:rPr>
          <w:szCs w:val="28"/>
        </w:rPr>
        <w:t>.</w:t>
      </w:r>
      <w:r w:rsidR="002F5A0B">
        <w:rPr>
          <w:szCs w:val="28"/>
        </w:rPr>
        <w:t xml:space="preserve"> </w:t>
      </w:r>
      <w:r w:rsidR="00812114" w:rsidRPr="002F5A0B">
        <w:rPr>
          <w:szCs w:val="28"/>
        </w:rPr>
        <w:t>Следующая</w:t>
      </w:r>
      <w:r w:rsidR="002F5A0B">
        <w:rPr>
          <w:szCs w:val="28"/>
        </w:rPr>
        <w:t xml:space="preserve"> </w:t>
      </w:r>
      <w:r w:rsidR="00812114" w:rsidRPr="002F5A0B">
        <w:rPr>
          <w:szCs w:val="28"/>
        </w:rPr>
        <w:t>классификация</w:t>
      </w:r>
      <w:r w:rsidR="002F5A0B">
        <w:rPr>
          <w:szCs w:val="28"/>
        </w:rPr>
        <w:t xml:space="preserve"> </w:t>
      </w:r>
      <w:r w:rsidR="00812114" w:rsidRPr="002F5A0B">
        <w:rPr>
          <w:szCs w:val="28"/>
        </w:rPr>
        <w:t>разделяет</w:t>
      </w:r>
      <w:r w:rsidR="002F5A0B">
        <w:rPr>
          <w:szCs w:val="28"/>
        </w:rPr>
        <w:t xml:space="preserve"> </w:t>
      </w:r>
      <w:r w:rsidR="00812114" w:rsidRPr="002F5A0B">
        <w:rPr>
          <w:szCs w:val="28"/>
        </w:rPr>
        <w:t>словосочетани</w:t>
      </w:r>
      <w:r w:rsidR="00C94007" w:rsidRPr="002F5A0B">
        <w:rPr>
          <w:szCs w:val="28"/>
        </w:rPr>
        <w:t>я</w:t>
      </w:r>
      <w:r w:rsidR="002F5A0B">
        <w:rPr>
          <w:szCs w:val="28"/>
        </w:rPr>
        <w:t xml:space="preserve"> </w:t>
      </w:r>
      <w:r w:rsidR="00812114" w:rsidRPr="002F5A0B">
        <w:rPr>
          <w:szCs w:val="28"/>
        </w:rPr>
        <w:t>на</w:t>
      </w:r>
      <w:r w:rsidR="002F5A0B">
        <w:rPr>
          <w:szCs w:val="28"/>
        </w:rPr>
        <w:t xml:space="preserve"> </w:t>
      </w:r>
      <w:r w:rsidR="00812114" w:rsidRPr="002F5A0B">
        <w:rPr>
          <w:szCs w:val="28"/>
        </w:rPr>
        <w:t>свободн</w:t>
      </w:r>
      <w:r w:rsidR="00C94007" w:rsidRPr="002F5A0B">
        <w:rPr>
          <w:szCs w:val="28"/>
        </w:rPr>
        <w:t>ы</w:t>
      </w:r>
      <w:r w:rsidR="00812114" w:rsidRPr="002F5A0B">
        <w:rPr>
          <w:szCs w:val="28"/>
        </w:rPr>
        <w:t>е</w:t>
      </w:r>
      <w:r w:rsidR="002F5A0B">
        <w:rPr>
          <w:szCs w:val="28"/>
        </w:rPr>
        <w:t xml:space="preserve"> </w:t>
      </w:r>
      <w:r w:rsidR="00812114" w:rsidRPr="002F5A0B">
        <w:rPr>
          <w:szCs w:val="28"/>
        </w:rPr>
        <w:t>и</w:t>
      </w:r>
      <w:r w:rsidR="002F5A0B">
        <w:rPr>
          <w:szCs w:val="28"/>
        </w:rPr>
        <w:t xml:space="preserve"> </w:t>
      </w:r>
      <w:r w:rsidR="00812114" w:rsidRPr="002F5A0B">
        <w:rPr>
          <w:szCs w:val="28"/>
        </w:rPr>
        <w:t>несвободн</w:t>
      </w:r>
      <w:r w:rsidR="00C94007" w:rsidRPr="002F5A0B">
        <w:rPr>
          <w:szCs w:val="28"/>
        </w:rPr>
        <w:t>ы</w:t>
      </w:r>
      <w:r w:rsidR="00812114" w:rsidRPr="002F5A0B">
        <w:rPr>
          <w:szCs w:val="28"/>
        </w:rPr>
        <w:t>е.</w:t>
      </w:r>
    </w:p>
    <w:p w:rsidR="00A56F17" w:rsidRPr="002F5A0B" w:rsidRDefault="002F5A0B" w:rsidP="002F5A0B">
      <w:pPr>
        <w:pStyle w:val="23"/>
        <w:keepNext/>
        <w:widowControl w:val="0"/>
        <w:ind w:left="0" w:firstLine="709"/>
        <w:rPr>
          <w:szCs w:val="28"/>
        </w:rPr>
      </w:pPr>
      <w:r>
        <w:rPr>
          <w:szCs w:val="28"/>
        </w:rPr>
        <w:t xml:space="preserve"> </w:t>
      </w:r>
      <w:r w:rsidR="00812114" w:rsidRPr="002F5A0B">
        <w:rPr>
          <w:szCs w:val="28"/>
        </w:rPr>
        <w:t>В</w:t>
      </w:r>
      <w:r>
        <w:rPr>
          <w:szCs w:val="28"/>
        </w:rPr>
        <w:t xml:space="preserve"> </w:t>
      </w:r>
      <w:r w:rsidR="00812114" w:rsidRPr="002F5A0B">
        <w:rPr>
          <w:szCs w:val="28"/>
        </w:rPr>
        <w:t>свободном</w:t>
      </w:r>
      <w:r>
        <w:rPr>
          <w:szCs w:val="28"/>
        </w:rPr>
        <w:t xml:space="preserve"> </w:t>
      </w:r>
      <w:r w:rsidR="00812114" w:rsidRPr="002F5A0B">
        <w:rPr>
          <w:szCs w:val="28"/>
        </w:rPr>
        <w:t>словосочетании</w:t>
      </w:r>
      <w:r>
        <w:rPr>
          <w:szCs w:val="28"/>
        </w:rPr>
        <w:t xml:space="preserve"> </w:t>
      </w:r>
      <w:r w:rsidR="00812114" w:rsidRPr="002F5A0B">
        <w:rPr>
          <w:szCs w:val="28"/>
        </w:rPr>
        <w:t>полностью</w:t>
      </w:r>
      <w:r>
        <w:rPr>
          <w:szCs w:val="28"/>
        </w:rPr>
        <w:t xml:space="preserve"> </w:t>
      </w:r>
      <w:r w:rsidR="00812114" w:rsidRPr="002F5A0B">
        <w:rPr>
          <w:szCs w:val="28"/>
        </w:rPr>
        <w:t>сохраняются</w:t>
      </w:r>
      <w:r>
        <w:rPr>
          <w:szCs w:val="28"/>
        </w:rPr>
        <w:t xml:space="preserve"> </w:t>
      </w:r>
      <w:r w:rsidR="00812114" w:rsidRPr="002F5A0B">
        <w:rPr>
          <w:szCs w:val="28"/>
        </w:rPr>
        <w:t>самостоятельные</w:t>
      </w:r>
      <w:r>
        <w:rPr>
          <w:szCs w:val="28"/>
        </w:rPr>
        <w:t xml:space="preserve"> </w:t>
      </w:r>
      <w:r w:rsidR="00812114" w:rsidRPr="002F5A0B">
        <w:rPr>
          <w:szCs w:val="28"/>
        </w:rPr>
        <w:t>лексические</w:t>
      </w:r>
      <w:r>
        <w:rPr>
          <w:szCs w:val="28"/>
        </w:rPr>
        <w:t xml:space="preserve"> </w:t>
      </w:r>
      <w:r w:rsidR="00812114" w:rsidRPr="002F5A0B">
        <w:rPr>
          <w:szCs w:val="28"/>
        </w:rPr>
        <w:t>значения</w:t>
      </w:r>
      <w:r>
        <w:rPr>
          <w:szCs w:val="28"/>
        </w:rPr>
        <w:t xml:space="preserve"> </w:t>
      </w:r>
      <w:r w:rsidR="00812114" w:rsidRPr="002F5A0B">
        <w:rPr>
          <w:szCs w:val="28"/>
        </w:rPr>
        <w:t>входящих</w:t>
      </w:r>
      <w:r>
        <w:rPr>
          <w:szCs w:val="28"/>
        </w:rPr>
        <w:t xml:space="preserve"> </w:t>
      </w:r>
      <w:r w:rsidR="00812114" w:rsidRPr="002F5A0B">
        <w:rPr>
          <w:szCs w:val="28"/>
        </w:rPr>
        <w:t>в</w:t>
      </w:r>
      <w:r>
        <w:rPr>
          <w:szCs w:val="28"/>
        </w:rPr>
        <w:t xml:space="preserve"> </w:t>
      </w:r>
      <w:r w:rsidR="00812114" w:rsidRPr="002F5A0B">
        <w:rPr>
          <w:szCs w:val="28"/>
        </w:rPr>
        <w:t>него</w:t>
      </w:r>
      <w:r>
        <w:rPr>
          <w:szCs w:val="28"/>
        </w:rPr>
        <w:t xml:space="preserve"> </w:t>
      </w:r>
      <w:r w:rsidR="00812114" w:rsidRPr="002F5A0B">
        <w:rPr>
          <w:szCs w:val="28"/>
        </w:rPr>
        <w:t>знаменательных</w:t>
      </w:r>
      <w:r>
        <w:rPr>
          <w:szCs w:val="28"/>
        </w:rPr>
        <w:t xml:space="preserve"> </w:t>
      </w:r>
      <w:r w:rsidR="00812114" w:rsidRPr="002F5A0B">
        <w:rPr>
          <w:szCs w:val="28"/>
        </w:rPr>
        <w:t>слов</w:t>
      </w:r>
      <w:r>
        <w:rPr>
          <w:szCs w:val="28"/>
        </w:rPr>
        <w:t xml:space="preserve"> </w:t>
      </w:r>
      <w:r w:rsidR="00C6480F" w:rsidRPr="002F5A0B">
        <w:rPr>
          <w:szCs w:val="28"/>
        </w:rPr>
        <w:t>[РГ</w:t>
      </w:r>
      <w:r>
        <w:rPr>
          <w:szCs w:val="28"/>
        </w:rPr>
        <w:t xml:space="preserve"> </w:t>
      </w:r>
      <w:r w:rsidR="00C6480F" w:rsidRPr="002F5A0B">
        <w:rPr>
          <w:szCs w:val="28"/>
        </w:rPr>
        <w:t>1980:</w:t>
      </w:r>
      <w:r>
        <w:rPr>
          <w:szCs w:val="28"/>
        </w:rPr>
        <w:t xml:space="preserve"> </w:t>
      </w:r>
      <w:r w:rsidR="00C6480F" w:rsidRPr="002F5A0B">
        <w:rPr>
          <w:szCs w:val="28"/>
        </w:rPr>
        <w:t>81]</w:t>
      </w:r>
      <w:r w:rsidR="00812114" w:rsidRPr="002F5A0B">
        <w:rPr>
          <w:szCs w:val="28"/>
        </w:rPr>
        <w:t>:</w:t>
      </w:r>
      <w:r>
        <w:rPr>
          <w:szCs w:val="28"/>
        </w:rPr>
        <w:t xml:space="preserve"> </w:t>
      </w:r>
      <w:r w:rsidR="00812114" w:rsidRPr="002F5A0B">
        <w:rPr>
          <w:szCs w:val="28"/>
        </w:rPr>
        <w:t>белые</w:t>
      </w:r>
      <w:r>
        <w:rPr>
          <w:szCs w:val="28"/>
        </w:rPr>
        <w:t xml:space="preserve"> </w:t>
      </w:r>
      <w:r w:rsidR="00812114" w:rsidRPr="002F5A0B">
        <w:rPr>
          <w:szCs w:val="28"/>
        </w:rPr>
        <w:t>стены,</w:t>
      </w:r>
      <w:r>
        <w:rPr>
          <w:szCs w:val="28"/>
        </w:rPr>
        <w:t xml:space="preserve"> </w:t>
      </w:r>
      <w:r w:rsidR="00812114" w:rsidRPr="002F5A0B">
        <w:rPr>
          <w:szCs w:val="28"/>
        </w:rPr>
        <w:t>белая</w:t>
      </w:r>
      <w:r>
        <w:rPr>
          <w:szCs w:val="28"/>
        </w:rPr>
        <w:t xml:space="preserve"> </w:t>
      </w:r>
      <w:r w:rsidR="00812114" w:rsidRPr="002F5A0B">
        <w:rPr>
          <w:szCs w:val="28"/>
        </w:rPr>
        <w:t>бумага</w:t>
      </w:r>
      <w:r>
        <w:rPr>
          <w:szCs w:val="28"/>
        </w:rPr>
        <w:t xml:space="preserve"> </w:t>
      </w:r>
      <w:r w:rsidR="00BD3796" w:rsidRPr="002F5A0B">
        <w:rPr>
          <w:szCs w:val="28"/>
        </w:rPr>
        <w:t>[ССРЛЯ</w:t>
      </w:r>
      <w:r>
        <w:rPr>
          <w:szCs w:val="28"/>
        </w:rPr>
        <w:t xml:space="preserve"> </w:t>
      </w:r>
      <w:r w:rsidR="00BD3796" w:rsidRPr="002F5A0B">
        <w:rPr>
          <w:szCs w:val="28"/>
        </w:rPr>
        <w:t>1962:</w:t>
      </w:r>
      <w:r>
        <w:rPr>
          <w:szCs w:val="28"/>
        </w:rPr>
        <w:t xml:space="preserve"> </w:t>
      </w:r>
      <w:r w:rsidR="00BD3796" w:rsidRPr="002F5A0B">
        <w:rPr>
          <w:szCs w:val="28"/>
        </w:rPr>
        <w:t>378,</w:t>
      </w:r>
      <w:r>
        <w:rPr>
          <w:szCs w:val="28"/>
        </w:rPr>
        <w:t xml:space="preserve"> </w:t>
      </w:r>
      <w:r w:rsidR="00BD3796" w:rsidRPr="002F5A0B">
        <w:rPr>
          <w:szCs w:val="28"/>
        </w:rPr>
        <w:t>381]</w:t>
      </w:r>
      <w:r w:rsidR="00AE48E9" w:rsidRPr="002F5A0B">
        <w:rPr>
          <w:szCs w:val="28"/>
        </w:rPr>
        <w:t>,</w:t>
      </w:r>
      <w:r>
        <w:rPr>
          <w:szCs w:val="28"/>
        </w:rPr>
        <w:t xml:space="preserve"> </w:t>
      </w:r>
      <w:r w:rsidR="002A52AC" w:rsidRPr="002F5A0B">
        <w:rPr>
          <w:szCs w:val="28"/>
          <w:lang w:val="en-US"/>
        </w:rPr>
        <w:t>white</w:t>
      </w:r>
      <w:r>
        <w:rPr>
          <w:szCs w:val="28"/>
        </w:rPr>
        <w:t xml:space="preserve"> </w:t>
      </w:r>
      <w:r w:rsidR="002A52AC" w:rsidRPr="002F5A0B">
        <w:rPr>
          <w:szCs w:val="28"/>
          <w:lang w:val="en-US"/>
        </w:rPr>
        <w:t>flour</w:t>
      </w:r>
      <w:r>
        <w:rPr>
          <w:szCs w:val="28"/>
        </w:rPr>
        <w:t xml:space="preserve"> </w:t>
      </w:r>
      <w:r w:rsidR="002A52AC" w:rsidRPr="002F5A0B">
        <w:rPr>
          <w:szCs w:val="28"/>
        </w:rPr>
        <w:t>-</w:t>
      </w:r>
      <w:r>
        <w:rPr>
          <w:szCs w:val="28"/>
        </w:rPr>
        <w:t xml:space="preserve"> </w:t>
      </w:r>
      <w:r w:rsidR="002A52AC" w:rsidRPr="002F5A0B">
        <w:rPr>
          <w:szCs w:val="28"/>
        </w:rPr>
        <w:t>(белая</w:t>
      </w:r>
      <w:r>
        <w:rPr>
          <w:szCs w:val="28"/>
        </w:rPr>
        <w:t xml:space="preserve"> </w:t>
      </w:r>
      <w:r w:rsidR="002A52AC" w:rsidRPr="002F5A0B">
        <w:rPr>
          <w:szCs w:val="28"/>
        </w:rPr>
        <w:t>мука)</w:t>
      </w:r>
      <w:r>
        <w:rPr>
          <w:szCs w:val="28"/>
        </w:rPr>
        <w:t xml:space="preserve"> </w:t>
      </w:r>
      <w:r w:rsidR="00BD3796" w:rsidRPr="002F5A0B">
        <w:rPr>
          <w:szCs w:val="28"/>
        </w:rPr>
        <w:t>[</w:t>
      </w:r>
      <w:r w:rsidR="00BD3796" w:rsidRPr="002F5A0B">
        <w:rPr>
          <w:szCs w:val="28"/>
          <w:lang w:val="en-US"/>
        </w:rPr>
        <w:t>Kollins</w:t>
      </w:r>
      <w:r>
        <w:rPr>
          <w:szCs w:val="28"/>
        </w:rPr>
        <w:t xml:space="preserve"> </w:t>
      </w:r>
      <w:r w:rsidR="00BD3796" w:rsidRPr="002F5A0B">
        <w:rPr>
          <w:szCs w:val="28"/>
        </w:rPr>
        <w:t>2000:</w:t>
      </w:r>
      <w:r>
        <w:rPr>
          <w:szCs w:val="28"/>
        </w:rPr>
        <w:t xml:space="preserve"> </w:t>
      </w:r>
      <w:r w:rsidR="00BD3796" w:rsidRPr="002F5A0B">
        <w:rPr>
          <w:szCs w:val="28"/>
        </w:rPr>
        <w:t>1738-1739]</w:t>
      </w:r>
      <w:r w:rsidR="00812114" w:rsidRPr="002F5A0B">
        <w:rPr>
          <w:szCs w:val="28"/>
        </w:rPr>
        <w:t>.</w:t>
      </w:r>
      <w:r>
        <w:rPr>
          <w:szCs w:val="28"/>
        </w:rPr>
        <w:t xml:space="preserve"> </w:t>
      </w:r>
    </w:p>
    <w:p w:rsidR="00A56F17" w:rsidRPr="002F5A0B" w:rsidRDefault="00812114" w:rsidP="002F5A0B">
      <w:pPr>
        <w:pStyle w:val="23"/>
        <w:keepNext/>
        <w:widowControl w:val="0"/>
        <w:ind w:left="0" w:firstLine="709"/>
        <w:rPr>
          <w:szCs w:val="28"/>
        </w:rPr>
      </w:pPr>
      <w:r w:rsidRPr="002F5A0B">
        <w:rPr>
          <w:szCs w:val="28"/>
        </w:rPr>
        <w:t>В</w:t>
      </w:r>
      <w:r w:rsidR="002F5A0B">
        <w:rPr>
          <w:szCs w:val="28"/>
        </w:rPr>
        <w:t xml:space="preserve"> </w:t>
      </w:r>
      <w:r w:rsidRPr="002F5A0B">
        <w:rPr>
          <w:szCs w:val="28"/>
        </w:rPr>
        <w:t>несвободных</w:t>
      </w:r>
      <w:r w:rsidR="002F5A0B">
        <w:rPr>
          <w:szCs w:val="28"/>
        </w:rPr>
        <w:t xml:space="preserve"> </w:t>
      </w:r>
      <w:r w:rsidRPr="002F5A0B">
        <w:rPr>
          <w:szCs w:val="28"/>
        </w:rPr>
        <w:t>словосочетаниях</w:t>
      </w:r>
      <w:r w:rsidR="002F5A0B">
        <w:rPr>
          <w:szCs w:val="28"/>
        </w:rPr>
        <w:t xml:space="preserve"> </w:t>
      </w:r>
      <w:r w:rsidRPr="002F5A0B">
        <w:rPr>
          <w:szCs w:val="28"/>
        </w:rPr>
        <w:t>лексическая</w:t>
      </w:r>
      <w:r w:rsidR="002F5A0B">
        <w:rPr>
          <w:szCs w:val="28"/>
        </w:rPr>
        <w:t xml:space="preserve"> </w:t>
      </w:r>
      <w:r w:rsidRPr="002F5A0B">
        <w:rPr>
          <w:szCs w:val="28"/>
        </w:rPr>
        <w:t>самостоятельность</w:t>
      </w:r>
      <w:r w:rsidR="002F5A0B">
        <w:rPr>
          <w:szCs w:val="28"/>
        </w:rPr>
        <w:t xml:space="preserve"> </w:t>
      </w:r>
      <w:r w:rsidRPr="002F5A0B">
        <w:rPr>
          <w:szCs w:val="28"/>
        </w:rPr>
        <w:t>одного</w:t>
      </w:r>
      <w:r w:rsidR="002F5A0B">
        <w:rPr>
          <w:szCs w:val="28"/>
        </w:rPr>
        <w:t xml:space="preserve"> </w:t>
      </w:r>
      <w:r w:rsidRPr="002F5A0B">
        <w:rPr>
          <w:szCs w:val="28"/>
        </w:rPr>
        <w:t>из</w:t>
      </w:r>
      <w:r w:rsidR="002F5A0B">
        <w:rPr>
          <w:szCs w:val="28"/>
        </w:rPr>
        <w:t xml:space="preserve"> </w:t>
      </w:r>
      <w:r w:rsidRPr="002F5A0B">
        <w:rPr>
          <w:szCs w:val="28"/>
        </w:rPr>
        <w:t>компонентов</w:t>
      </w:r>
      <w:r w:rsidR="002F5A0B">
        <w:rPr>
          <w:szCs w:val="28"/>
        </w:rPr>
        <w:t xml:space="preserve"> </w:t>
      </w:r>
      <w:r w:rsidRPr="002F5A0B">
        <w:rPr>
          <w:szCs w:val="28"/>
        </w:rPr>
        <w:t>ослаблена</w:t>
      </w:r>
      <w:r w:rsidR="002F5A0B">
        <w:rPr>
          <w:szCs w:val="28"/>
        </w:rPr>
        <w:t xml:space="preserve"> </w:t>
      </w:r>
      <w:r w:rsidR="00C6480F" w:rsidRPr="002F5A0B">
        <w:rPr>
          <w:szCs w:val="28"/>
        </w:rPr>
        <w:t>или</w:t>
      </w:r>
      <w:r w:rsidR="002F5A0B">
        <w:rPr>
          <w:szCs w:val="28"/>
        </w:rPr>
        <w:t xml:space="preserve"> </w:t>
      </w:r>
      <w:r w:rsidR="00C6480F" w:rsidRPr="002F5A0B">
        <w:rPr>
          <w:szCs w:val="28"/>
        </w:rPr>
        <w:t>утрачена</w:t>
      </w:r>
      <w:r w:rsidRPr="002F5A0B">
        <w:rPr>
          <w:szCs w:val="28"/>
        </w:rPr>
        <w:t>,</w:t>
      </w:r>
      <w:r w:rsidR="002F5A0B">
        <w:rPr>
          <w:szCs w:val="28"/>
        </w:rPr>
        <w:t xml:space="preserve"> </w:t>
      </w:r>
      <w:r w:rsidRPr="002F5A0B">
        <w:rPr>
          <w:szCs w:val="28"/>
        </w:rPr>
        <w:t>и</w:t>
      </w:r>
      <w:r w:rsidR="002F5A0B">
        <w:rPr>
          <w:szCs w:val="28"/>
        </w:rPr>
        <w:t xml:space="preserve"> </w:t>
      </w:r>
      <w:r w:rsidRPr="002F5A0B">
        <w:rPr>
          <w:szCs w:val="28"/>
        </w:rPr>
        <w:t>такое</w:t>
      </w:r>
      <w:r w:rsidR="002F5A0B">
        <w:rPr>
          <w:szCs w:val="28"/>
        </w:rPr>
        <w:t xml:space="preserve"> </w:t>
      </w:r>
      <w:r w:rsidRPr="002F5A0B">
        <w:rPr>
          <w:szCs w:val="28"/>
        </w:rPr>
        <w:t>словосочетание</w:t>
      </w:r>
      <w:r w:rsidR="002F5A0B">
        <w:rPr>
          <w:szCs w:val="28"/>
        </w:rPr>
        <w:t xml:space="preserve"> </w:t>
      </w:r>
      <w:r w:rsidRPr="002F5A0B">
        <w:rPr>
          <w:szCs w:val="28"/>
        </w:rPr>
        <w:t>в</w:t>
      </w:r>
      <w:r w:rsidR="002F5A0B">
        <w:rPr>
          <w:szCs w:val="28"/>
        </w:rPr>
        <w:t xml:space="preserve"> </w:t>
      </w:r>
      <w:r w:rsidRPr="002F5A0B">
        <w:rPr>
          <w:szCs w:val="28"/>
        </w:rPr>
        <w:t>целом</w:t>
      </w:r>
      <w:r w:rsidR="002F5A0B">
        <w:rPr>
          <w:szCs w:val="28"/>
        </w:rPr>
        <w:t xml:space="preserve"> </w:t>
      </w:r>
      <w:r w:rsidRPr="002F5A0B">
        <w:rPr>
          <w:szCs w:val="28"/>
        </w:rPr>
        <w:t>по</w:t>
      </w:r>
      <w:r w:rsidR="002F5A0B">
        <w:rPr>
          <w:szCs w:val="28"/>
        </w:rPr>
        <w:t xml:space="preserve"> </w:t>
      </w:r>
      <w:r w:rsidRPr="002F5A0B">
        <w:rPr>
          <w:szCs w:val="28"/>
        </w:rPr>
        <w:t>характеру</w:t>
      </w:r>
      <w:r w:rsidR="002F5A0B">
        <w:rPr>
          <w:szCs w:val="28"/>
        </w:rPr>
        <w:t xml:space="preserve"> </w:t>
      </w:r>
      <w:r w:rsidRPr="002F5A0B">
        <w:rPr>
          <w:szCs w:val="28"/>
        </w:rPr>
        <w:t>своего</w:t>
      </w:r>
      <w:r w:rsidR="002F5A0B">
        <w:rPr>
          <w:szCs w:val="28"/>
        </w:rPr>
        <w:t xml:space="preserve"> </w:t>
      </w:r>
      <w:r w:rsidRPr="002F5A0B">
        <w:rPr>
          <w:szCs w:val="28"/>
        </w:rPr>
        <w:t>значения</w:t>
      </w:r>
      <w:r w:rsidR="002F5A0B">
        <w:rPr>
          <w:szCs w:val="28"/>
        </w:rPr>
        <w:t xml:space="preserve"> </w:t>
      </w:r>
      <w:r w:rsidRPr="002F5A0B">
        <w:rPr>
          <w:szCs w:val="28"/>
        </w:rPr>
        <w:t>приближается</w:t>
      </w:r>
      <w:r w:rsidR="002F5A0B">
        <w:rPr>
          <w:szCs w:val="28"/>
        </w:rPr>
        <w:t xml:space="preserve"> </w:t>
      </w:r>
      <w:r w:rsidRPr="002F5A0B">
        <w:rPr>
          <w:szCs w:val="28"/>
        </w:rPr>
        <w:t>к</w:t>
      </w:r>
      <w:r w:rsidR="002F5A0B">
        <w:rPr>
          <w:szCs w:val="28"/>
        </w:rPr>
        <w:t xml:space="preserve"> </w:t>
      </w:r>
      <w:r w:rsidRPr="002F5A0B">
        <w:rPr>
          <w:szCs w:val="28"/>
        </w:rPr>
        <w:t>отдельному</w:t>
      </w:r>
      <w:r w:rsidR="002F5A0B">
        <w:rPr>
          <w:szCs w:val="28"/>
        </w:rPr>
        <w:t xml:space="preserve"> </w:t>
      </w:r>
      <w:r w:rsidRPr="002F5A0B">
        <w:rPr>
          <w:szCs w:val="28"/>
        </w:rPr>
        <w:t>слову</w:t>
      </w:r>
      <w:r w:rsidR="002F5A0B">
        <w:rPr>
          <w:szCs w:val="28"/>
        </w:rPr>
        <w:t xml:space="preserve"> </w:t>
      </w:r>
      <w:r w:rsidR="00C6480F" w:rsidRPr="002F5A0B">
        <w:rPr>
          <w:szCs w:val="28"/>
        </w:rPr>
        <w:t>[РГ</w:t>
      </w:r>
      <w:r w:rsidR="002F5A0B">
        <w:rPr>
          <w:szCs w:val="28"/>
        </w:rPr>
        <w:t xml:space="preserve"> </w:t>
      </w:r>
      <w:r w:rsidR="00C6480F" w:rsidRPr="002F5A0B">
        <w:rPr>
          <w:szCs w:val="28"/>
        </w:rPr>
        <w:t>1980:</w:t>
      </w:r>
      <w:r w:rsidR="002F5A0B">
        <w:rPr>
          <w:szCs w:val="28"/>
        </w:rPr>
        <w:t xml:space="preserve"> </w:t>
      </w:r>
      <w:r w:rsidR="00C6480F" w:rsidRPr="002F5A0B">
        <w:rPr>
          <w:szCs w:val="28"/>
        </w:rPr>
        <w:t>81]</w:t>
      </w:r>
      <w:r w:rsidR="00A56F17" w:rsidRPr="002F5A0B">
        <w:rPr>
          <w:szCs w:val="28"/>
        </w:rPr>
        <w:t>,</w:t>
      </w:r>
      <w:r w:rsidR="002F5A0B">
        <w:rPr>
          <w:szCs w:val="28"/>
        </w:rPr>
        <w:t xml:space="preserve"> </w:t>
      </w:r>
      <w:r w:rsidR="00A56F17" w:rsidRPr="002F5A0B">
        <w:rPr>
          <w:szCs w:val="28"/>
        </w:rPr>
        <w:t>а</w:t>
      </w:r>
      <w:r w:rsidR="002F5A0B">
        <w:rPr>
          <w:szCs w:val="28"/>
        </w:rPr>
        <w:t xml:space="preserve"> </w:t>
      </w:r>
      <w:r w:rsidR="00A56F17" w:rsidRPr="002F5A0B">
        <w:rPr>
          <w:szCs w:val="28"/>
        </w:rPr>
        <w:t>порой</w:t>
      </w:r>
      <w:r w:rsidR="002F5A0B">
        <w:rPr>
          <w:szCs w:val="28"/>
        </w:rPr>
        <w:t xml:space="preserve"> </w:t>
      </w:r>
      <w:r w:rsidR="00A56F17" w:rsidRPr="002F5A0B">
        <w:rPr>
          <w:szCs w:val="28"/>
        </w:rPr>
        <w:t>с</w:t>
      </w:r>
      <w:r w:rsidR="002F5A0B">
        <w:rPr>
          <w:szCs w:val="28"/>
        </w:rPr>
        <w:t xml:space="preserve"> </w:t>
      </w:r>
      <w:r w:rsidR="00A56F17" w:rsidRPr="002F5A0B">
        <w:rPr>
          <w:szCs w:val="28"/>
        </w:rPr>
        <w:t>целью</w:t>
      </w:r>
      <w:r w:rsidR="002F5A0B">
        <w:rPr>
          <w:szCs w:val="28"/>
        </w:rPr>
        <w:t xml:space="preserve"> </w:t>
      </w:r>
      <w:r w:rsidR="00A56F17" w:rsidRPr="002F5A0B">
        <w:rPr>
          <w:szCs w:val="28"/>
        </w:rPr>
        <w:t>разъяснения</w:t>
      </w:r>
      <w:r w:rsidR="002F5A0B">
        <w:rPr>
          <w:szCs w:val="28"/>
        </w:rPr>
        <w:t xml:space="preserve"> </w:t>
      </w:r>
      <w:r w:rsidR="00A56F17" w:rsidRPr="002F5A0B">
        <w:rPr>
          <w:szCs w:val="28"/>
        </w:rPr>
        <w:t>требует</w:t>
      </w:r>
      <w:r w:rsidR="002F5A0B">
        <w:rPr>
          <w:szCs w:val="28"/>
        </w:rPr>
        <w:t xml:space="preserve"> </w:t>
      </w:r>
      <w:r w:rsidR="00A56F17" w:rsidRPr="002F5A0B">
        <w:rPr>
          <w:szCs w:val="28"/>
        </w:rPr>
        <w:t>целой</w:t>
      </w:r>
      <w:r w:rsidR="002F5A0B">
        <w:rPr>
          <w:szCs w:val="28"/>
        </w:rPr>
        <w:t xml:space="preserve"> </w:t>
      </w:r>
      <w:r w:rsidR="00A56F17" w:rsidRPr="002F5A0B">
        <w:rPr>
          <w:szCs w:val="28"/>
        </w:rPr>
        <w:t>словарной</w:t>
      </w:r>
      <w:r w:rsidR="002F5A0B">
        <w:rPr>
          <w:szCs w:val="28"/>
        </w:rPr>
        <w:t xml:space="preserve"> </w:t>
      </w:r>
      <w:r w:rsidR="00A56F17" w:rsidRPr="002F5A0B">
        <w:rPr>
          <w:szCs w:val="28"/>
        </w:rPr>
        <w:t>статьи</w:t>
      </w:r>
      <w:r w:rsidRPr="002F5A0B">
        <w:rPr>
          <w:szCs w:val="28"/>
        </w:rPr>
        <w:t>:</w:t>
      </w:r>
      <w:r w:rsidR="002F5A0B">
        <w:rPr>
          <w:szCs w:val="28"/>
        </w:rPr>
        <w:t xml:space="preserve"> </w:t>
      </w:r>
      <w:r w:rsidRPr="002F5A0B">
        <w:rPr>
          <w:szCs w:val="28"/>
        </w:rPr>
        <w:t>белый</w:t>
      </w:r>
      <w:r w:rsidR="002F5A0B">
        <w:rPr>
          <w:szCs w:val="28"/>
        </w:rPr>
        <w:t xml:space="preserve"> </w:t>
      </w:r>
      <w:r w:rsidRPr="002F5A0B">
        <w:rPr>
          <w:szCs w:val="28"/>
        </w:rPr>
        <w:t>гриб</w:t>
      </w:r>
      <w:r w:rsidR="002F5A0B">
        <w:rPr>
          <w:szCs w:val="28"/>
        </w:rPr>
        <w:t xml:space="preserve"> </w:t>
      </w:r>
      <w:r w:rsidR="00AC31B4" w:rsidRPr="002F5A0B">
        <w:rPr>
          <w:szCs w:val="28"/>
        </w:rPr>
        <w:t>[</w:t>
      </w:r>
      <w:r w:rsidR="00D72981" w:rsidRPr="002F5A0B">
        <w:rPr>
          <w:szCs w:val="28"/>
        </w:rPr>
        <w:t>ССРЛЯ</w:t>
      </w:r>
      <w:r w:rsidR="002F5A0B">
        <w:rPr>
          <w:szCs w:val="28"/>
        </w:rPr>
        <w:t xml:space="preserve"> </w:t>
      </w:r>
      <w:r w:rsidR="00D72981" w:rsidRPr="002F5A0B">
        <w:rPr>
          <w:szCs w:val="28"/>
        </w:rPr>
        <w:t>1962</w:t>
      </w:r>
      <w:r w:rsidR="00AC31B4" w:rsidRPr="002F5A0B">
        <w:rPr>
          <w:szCs w:val="28"/>
        </w:rPr>
        <w:t>:</w:t>
      </w:r>
      <w:r w:rsidR="002F5A0B">
        <w:rPr>
          <w:szCs w:val="28"/>
        </w:rPr>
        <w:t xml:space="preserve"> </w:t>
      </w:r>
      <w:r w:rsidR="00D72981" w:rsidRPr="002F5A0B">
        <w:rPr>
          <w:szCs w:val="28"/>
        </w:rPr>
        <w:t>380</w:t>
      </w:r>
      <w:r w:rsidR="00AC31B4" w:rsidRPr="002F5A0B">
        <w:rPr>
          <w:szCs w:val="28"/>
        </w:rPr>
        <w:t>]</w:t>
      </w:r>
      <w:r w:rsidR="002F5A0B">
        <w:rPr>
          <w:szCs w:val="28"/>
        </w:rPr>
        <w:t xml:space="preserve"> </w:t>
      </w:r>
      <w:r w:rsidR="0025237E" w:rsidRPr="002F5A0B">
        <w:rPr>
          <w:szCs w:val="28"/>
        </w:rPr>
        <w:t>-</w:t>
      </w:r>
      <w:r w:rsidR="002F5A0B">
        <w:rPr>
          <w:szCs w:val="28"/>
        </w:rPr>
        <w:t xml:space="preserve"> </w:t>
      </w:r>
      <w:r w:rsidR="0025237E" w:rsidRPr="002F5A0B">
        <w:rPr>
          <w:szCs w:val="28"/>
        </w:rPr>
        <w:t>«Белым</w:t>
      </w:r>
      <w:r w:rsidR="002F5A0B">
        <w:rPr>
          <w:szCs w:val="28"/>
        </w:rPr>
        <w:t xml:space="preserve"> </w:t>
      </w:r>
      <w:r w:rsidR="0025237E" w:rsidRPr="002F5A0B">
        <w:rPr>
          <w:szCs w:val="28"/>
        </w:rPr>
        <w:t>гриб</w:t>
      </w:r>
      <w:r w:rsidR="002F5A0B">
        <w:rPr>
          <w:szCs w:val="28"/>
        </w:rPr>
        <w:t xml:space="preserve"> </w:t>
      </w:r>
      <w:r w:rsidR="0025237E" w:rsidRPr="002F5A0B">
        <w:rPr>
          <w:szCs w:val="28"/>
        </w:rPr>
        <w:t>назван</w:t>
      </w:r>
      <w:r w:rsidR="002F5A0B">
        <w:rPr>
          <w:szCs w:val="28"/>
        </w:rPr>
        <w:t xml:space="preserve"> </w:t>
      </w:r>
      <w:r w:rsidR="0025237E" w:rsidRPr="002F5A0B">
        <w:rPr>
          <w:szCs w:val="28"/>
        </w:rPr>
        <w:t>потому,</w:t>
      </w:r>
      <w:r w:rsidR="002F5A0B">
        <w:rPr>
          <w:szCs w:val="28"/>
        </w:rPr>
        <w:t xml:space="preserve"> </w:t>
      </w:r>
      <w:r w:rsidR="0025237E" w:rsidRPr="002F5A0B">
        <w:rPr>
          <w:szCs w:val="28"/>
        </w:rPr>
        <w:t>что</w:t>
      </w:r>
      <w:r w:rsidR="002F5A0B">
        <w:rPr>
          <w:szCs w:val="28"/>
        </w:rPr>
        <w:t xml:space="preserve"> </w:t>
      </w:r>
      <w:r w:rsidR="0025237E" w:rsidRPr="002F5A0B">
        <w:rPr>
          <w:szCs w:val="28"/>
        </w:rPr>
        <w:t>трубчатый</w:t>
      </w:r>
      <w:r w:rsidR="002F5A0B">
        <w:rPr>
          <w:szCs w:val="28"/>
        </w:rPr>
        <w:t xml:space="preserve"> </w:t>
      </w:r>
      <w:r w:rsidR="0025237E" w:rsidRPr="002F5A0B">
        <w:rPr>
          <w:szCs w:val="28"/>
        </w:rPr>
        <w:t>слой</w:t>
      </w:r>
      <w:r w:rsidR="002F5A0B">
        <w:rPr>
          <w:szCs w:val="28"/>
        </w:rPr>
        <w:t xml:space="preserve"> </w:t>
      </w:r>
      <w:r w:rsidR="0025237E" w:rsidRPr="002F5A0B">
        <w:rPr>
          <w:szCs w:val="28"/>
        </w:rPr>
        <w:t>нижней</w:t>
      </w:r>
      <w:r w:rsidR="002F5A0B">
        <w:rPr>
          <w:szCs w:val="28"/>
        </w:rPr>
        <w:t xml:space="preserve"> </w:t>
      </w:r>
      <w:r w:rsidR="0025237E" w:rsidRPr="002F5A0B">
        <w:rPr>
          <w:szCs w:val="28"/>
        </w:rPr>
        <w:t>поверхности</w:t>
      </w:r>
      <w:r w:rsidR="002F5A0B">
        <w:rPr>
          <w:szCs w:val="28"/>
        </w:rPr>
        <w:t xml:space="preserve"> </w:t>
      </w:r>
      <w:r w:rsidR="0025237E" w:rsidRPr="002F5A0B">
        <w:rPr>
          <w:szCs w:val="28"/>
        </w:rPr>
        <w:t>шляпки</w:t>
      </w:r>
      <w:r w:rsidR="002F5A0B">
        <w:rPr>
          <w:szCs w:val="28"/>
        </w:rPr>
        <w:t xml:space="preserve"> </w:t>
      </w:r>
      <w:r w:rsidR="0025237E" w:rsidRPr="002F5A0B">
        <w:rPr>
          <w:szCs w:val="28"/>
        </w:rPr>
        <w:t>у</w:t>
      </w:r>
      <w:r w:rsidR="002F5A0B">
        <w:rPr>
          <w:szCs w:val="28"/>
        </w:rPr>
        <w:t xml:space="preserve"> </w:t>
      </w:r>
      <w:r w:rsidR="0025237E" w:rsidRPr="002F5A0B">
        <w:rPr>
          <w:szCs w:val="28"/>
        </w:rPr>
        <w:t>молодых</w:t>
      </w:r>
      <w:r w:rsidR="002F5A0B">
        <w:rPr>
          <w:szCs w:val="28"/>
        </w:rPr>
        <w:t xml:space="preserve"> </w:t>
      </w:r>
      <w:r w:rsidR="0025237E" w:rsidRPr="002F5A0B">
        <w:rPr>
          <w:szCs w:val="28"/>
        </w:rPr>
        <w:t>грибов</w:t>
      </w:r>
      <w:r w:rsidR="002F5A0B">
        <w:rPr>
          <w:szCs w:val="28"/>
        </w:rPr>
        <w:t xml:space="preserve"> </w:t>
      </w:r>
      <w:r w:rsidR="0025237E" w:rsidRPr="002F5A0B">
        <w:rPr>
          <w:szCs w:val="28"/>
        </w:rPr>
        <w:t>белый</w:t>
      </w:r>
      <w:r w:rsidR="002F5A0B">
        <w:rPr>
          <w:szCs w:val="28"/>
        </w:rPr>
        <w:t xml:space="preserve"> </w:t>
      </w:r>
      <w:r w:rsidR="0025237E" w:rsidRPr="002F5A0B">
        <w:rPr>
          <w:szCs w:val="28"/>
        </w:rPr>
        <w:t>и</w:t>
      </w:r>
      <w:r w:rsidR="002F5A0B">
        <w:rPr>
          <w:szCs w:val="28"/>
        </w:rPr>
        <w:t xml:space="preserve"> </w:t>
      </w:r>
      <w:r w:rsidR="0025237E" w:rsidRPr="002F5A0B">
        <w:rPr>
          <w:szCs w:val="28"/>
        </w:rPr>
        <w:t>остается</w:t>
      </w:r>
      <w:r w:rsidR="002F5A0B">
        <w:rPr>
          <w:szCs w:val="28"/>
        </w:rPr>
        <w:t xml:space="preserve"> </w:t>
      </w:r>
      <w:r w:rsidR="0025237E" w:rsidRPr="002F5A0B">
        <w:rPr>
          <w:szCs w:val="28"/>
        </w:rPr>
        <w:t>таким</w:t>
      </w:r>
      <w:r w:rsidR="002F5A0B">
        <w:rPr>
          <w:szCs w:val="28"/>
        </w:rPr>
        <w:t xml:space="preserve"> </w:t>
      </w:r>
      <w:r w:rsidR="0025237E" w:rsidRPr="002F5A0B">
        <w:rPr>
          <w:szCs w:val="28"/>
        </w:rPr>
        <w:t>после</w:t>
      </w:r>
      <w:r w:rsidR="002F5A0B">
        <w:rPr>
          <w:szCs w:val="28"/>
        </w:rPr>
        <w:t xml:space="preserve"> </w:t>
      </w:r>
      <w:r w:rsidR="0025237E" w:rsidRPr="002F5A0B">
        <w:rPr>
          <w:szCs w:val="28"/>
        </w:rPr>
        <w:t>сушки,</w:t>
      </w:r>
      <w:r w:rsidR="002F5A0B">
        <w:rPr>
          <w:szCs w:val="28"/>
        </w:rPr>
        <w:t xml:space="preserve"> </w:t>
      </w:r>
      <w:r w:rsidR="0025237E" w:rsidRPr="002F5A0B">
        <w:rPr>
          <w:szCs w:val="28"/>
        </w:rPr>
        <w:t>тогда</w:t>
      </w:r>
      <w:r w:rsidR="002F5A0B">
        <w:rPr>
          <w:szCs w:val="28"/>
        </w:rPr>
        <w:t xml:space="preserve"> </w:t>
      </w:r>
      <w:r w:rsidR="0025237E" w:rsidRPr="002F5A0B">
        <w:rPr>
          <w:szCs w:val="28"/>
        </w:rPr>
        <w:t>как</w:t>
      </w:r>
      <w:r w:rsidR="002F5A0B">
        <w:rPr>
          <w:szCs w:val="28"/>
        </w:rPr>
        <w:t xml:space="preserve"> </w:t>
      </w:r>
      <w:r w:rsidR="0025237E" w:rsidRPr="002F5A0B">
        <w:rPr>
          <w:szCs w:val="28"/>
        </w:rPr>
        <w:t>у</w:t>
      </w:r>
      <w:r w:rsidR="002F5A0B">
        <w:rPr>
          <w:szCs w:val="28"/>
        </w:rPr>
        <w:t xml:space="preserve"> </w:t>
      </w:r>
      <w:r w:rsidR="0025237E" w:rsidRPr="002F5A0B">
        <w:rPr>
          <w:szCs w:val="28"/>
        </w:rPr>
        <w:t>других</w:t>
      </w:r>
      <w:r w:rsidR="002F5A0B">
        <w:rPr>
          <w:szCs w:val="28"/>
        </w:rPr>
        <w:t xml:space="preserve"> </w:t>
      </w:r>
      <w:r w:rsidR="0025237E" w:rsidRPr="002F5A0B">
        <w:rPr>
          <w:szCs w:val="28"/>
        </w:rPr>
        <w:t>грибов</w:t>
      </w:r>
      <w:r w:rsidR="002F5A0B">
        <w:rPr>
          <w:szCs w:val="28"/>
        </w:rPr>
        <w:t xml:space="preserve"> </w:t>
      </w:r>
      <w:r w:rsidR="0025237E" w:rsidRPr="002F5A0B">
        <w:rPr>
          <w:szCs w:val="28"/>
        </w:rPr>
        <w:t>этого</w:t>
      </w:r>
      <w:r w:rsidR="002F5A0B">
        <w:rPr>
          <w:szCs w:val="28"/>
        </w:rPr>
        <w:t xml:space="preserve"> </w:t>
      </w:r>
      <w:r w:rsidR="0025237E" w:rsidRPr="002F5A0B">
        <w:rPr>
          <w:szCs w:val="28"/>
        </w:rPr>
        <w:t>семейства</w:t>
      </w:r>
      <w:r w:rsidR="002F5A0B">
        <w:rPr>
          <w:szCs w:val="28"/>
        </w:rPr>
        <w:t xml:space="preserve"> </w:t>
      </w:r>
      <w:r w:rsidR="0025237E" w:rsidRPr="002F5A0B">
        <w:rPr>
          <w:szCs w:val="28"/>
        </w:rPr>
        <w:t>трубчатый</w:t>
      </w:r>
      <w:r w:rsidR="002F5A0B">
        <w:rPr>
          <w:szCs w:val="28"/>
        </w:rPr>
        <w:t xml:space="preserve"> </w:t>
      </w:r>
      <w:r w:rsidR="0025237E" w:rsidRPr="002F5A0B">
        <w:rPr>
          <w:szCs w:val="28"/>
        </w:rPr>
        <w:t>слой</w:t>
      </w:r>
      <w:r w:rsidR="002F5A0B">
        <w:rPr>
          <w:szCs w:val="28"/>
        </w:rPr>
        <w:t xml:space="preserve"> </w:t>
      </w:r>
      <w:r w:rsidR="0025237E" w:rsidRPr="002F5A0B">
        <w:rPr>
          <w:szCs w:val="28"/>
        </w:rPr>
        <w:t>после</w:t>
      </w:r>
      <w:r w:rsidR="002F5A0B">
        <w:rPr>
          <w:szCs w:val="28"/>
        </w:rPr>
        <w:t xml:space="preserve"> </w:t>
      </w:r>
      <w:r w:rsidR="0025237E" w:rsidRPr="002F5A0B">
        <w:rPr>
          <w:szCs w:val="28"/>
        </w:rPr>
        <w:t>сушки</w:t>
      </w:r>
      <w:r w:rsidR="002F5A0B">
        <w:rPr>
          <w:szCs w:val="28"/>
        </w:rPr>
        <w:t xml:space="preserve"> </w:t>
      </w:r>
      <w:r w:rsidR="0025237E" w:rsidRPr="002F5A0B">
        <w:rPr>
          <w:szCs w:val="28"/>
        </w:rPr>
        <w:t>чернеет»</w:t>
      </w:r>
      <w:r w:rsidR="002F5A0B">
        <w:rPr>
          <w:szCs w:val="28"/>
        </w:rPr>
        <w:t xml:space="preserve"> </w:t>
      </w:r>
      <w:r w:rsidR="00AC31B4" w:rsidRPr="002F5A0B">
        <w:rPr>
          <w:szCs w:val="28"/>
        </w:rPr>
        <w:t>[</w:t>
      </w:r>
      <w:r w:rsidR="00D72981" w:rsidRPr="002F5A0B">
        <w:rPr>
          <w:szCs w:val="28"/>
        </w:rPr>
        <w:t>Плешанов</w:t>
      </w:r>
      <w:r w:rsidR="002F5A0B">
        <w:rPr>
          <w:szCs w:val="28"/>
        </w:rPr>
        <w:t xml:space="preserve"> </w:t>
      </w:r>
      <w:r w:rsidR="00D72981" w:rsidRPr="002F5A0B">
        <w:rPr>
          <w:szCs w:val="28"/>
        </w:rPr>
        <w:t>1997</w:t>
      </w:r>
      <w:r w:rsidR="00AC31B4" w:rsidRPr="002F5A0B">
        <w:rPr>
          <w:szCs w:val="28"/>
        </w:rPr>
        <w:t>]</w:t>
      </w:r>
      <w:r w:rsidR="002A52AC" w:rsidRPr="002F5A0B">
        <w:rPr>
          <w:szCs w:val="28"/>
        </w:rPr>
        <w:t>.</w:t>
      </w:r>
      <w:r w:rsidR="002F5A0B">
        <w:rPr>
          <w:szCs w:val="28"/>
        </w:rPr>
        <w:t xml:space="preserve"> </w:t>
      </w:r>
      <w:r w:rsidR="002A52AC" w:rsidRPr="002F5A0B">
        <w:rPr>
          <w:szCs w:val="28"/>
        </w:rPr>
        <w:t>Более</w:t>
      </w:r>
      <w:r w:rsidR="002F5A0B">
        <w:rPr>
          <w:szCs w:val="28"/>
        </w:rPr>
        <w:t xml:space="preserve"> </w:t>
      </w:r>
      <w:r w:rsidR="002A52AC" w:rsidRPr="002F5A0B">
        <w:rPr>
          <w:szCs w:val="28"/>
        </w:rPr>
        <w:t>того</w:t>
      </w:r>
      <w:r w:rsidR="002F5A0B">
        <w:rPr>
          <w:szCs w:val="28"/>
        </w:rPr>
        <w:t xml:space="preserve"> </w:t>
      </w:r>
      <w:r w:rsidR="002A52AC" w:rsidRPr="002F5A0B">
        <w:rPr>
          <w:szCs w:val="28"/>
        </w:rPr>
        <w:t>другое</w:t>
      </w:r>
      <w:r w:rsidR="002F5A0B">
        <w:rPr>
          <w:szCs w:val="28"/>
        </w:rPr>
        <w:t xml:space="preserve"> </w:t>
      </w:r>
      <w:r w:rsidR="002A52AC" w:rsidRPr="002F5A0B">
        <w:rPr>
          <w:szCs w:val="28"/>
        </w:rPr>
        <w:t>название</w:t>
      </w:r>
      <w:r w:rsidR="002F5A0B">
        <w:rPr>
          <w:szCs w:val="28"/>
        </w:rPr>
        <w:t xml:space="preserve"> </w:t>
      </w:r>
      <w:r w:rsidR="002A52AC" w:rsidRPr="002F5A0B">
        <w:rPr>
          <w:szCs w:val="28"/>
        </w:rPr>
        <w:t>«белого</w:t>
      </w:r>
      <w:r w:rsidR="002F5A0B">
        <w:rPr>
          <w:szCs w:val="28"/>
        </w:rPr>
        <w:t xml:space="preserve"> </w:t>
      </w:r>
      <w:r w:rsidR="002A52AC" w:rsidRPr="002F5A0B">
        <w:rPr>
          <w:szCs w:val="28"/>
        </w:rPr>
        <w:t>гриба»</w:t>
      </w:r>
      <w:r w:rsidR="002F5A0B">
        <w:rPr>
          <w:szCs w:val="28"/>
        </w:rPr>
        <w:t xml:space="preserve"> </w:t>
      </w:r>
      <w:r w:rsidR="002A52AC" w:rsidRPr="002F5A0B">
        <w:rPr>
          <w:szCs w:val="28"/>
        </w:rPr>
        <w:t>в</w:t>
      </w:r>
      <w:r w:rsidR="002F5A0B">
        <w:rPr>
          <w:szCs w:val="28"/>
        </w:rPr>
        <w:t xml:space="preserve"> </w:t>
      </w:r>
      <w:r w:rsidR="002A52AC" w:rsidRPr="002F5A0B">
        <w:rPr>
          <w:szCs w:val="28"/>
        </w:rPr>
        <w:t>России</w:t>
      </w:r>
      <w:r w:rsidR="002F5A0B">
        <w:rPr>
          <w:szCs w:val="28"/>
        </w:rPr>
        <w:t xml:space="preserve"> </w:t>
      </w:r>
      <w:r w:rsidR="002A52AC" w:rsidRPr="002F5A0B">
        <w:rPr>
          <w:szCs w:val="28"/>
        </w:rPr>
        <w:t>-</w:t>
      </w:r>
      <w:r w:rsidR="002F5A0B">
        <w:rPr>
          <w:szCs w:val="28"/>
        </w:rPr>
        <w:t xml:space="preserve"> </w:t>
      </w:r>
      <w:r w:rsidR="002A52AC" w:rsidRPr="002F5A0B">
        <w:rPr>
          <w:szCs w:val="28"/>
        </w:rPr>
        <w:t>это</w:t>
      </w:r>
      <w:r w:rsidR="002F5A0B">
        <w:rPr>
          <w:szCs w:val="28"/>
        </w:rPr>
        <w:t xml:space="preserve"> </w:t>
      </w:r>
      <w:r w:rsidR="002A52AC" w:rsidRPr="002F5A0B">
        <w:rPr>
          <w:szCs w:val="28"/>
        </w:rPr>
        <w:t>боровик</w:t>
      </w:r>
      <w:r w:rsidR="002F5A0B">
        <w:rPr>
          <w:szCs w:val="28"/>
        </w:rPr>
        <w:t xml:space="preserve"> </w:t>
      </w:r>
      <w:r w:rsidR="002A52AC" w:rsidRPr="002F5A0B">
        <w:rPr>
          <w:szCs w:val="28"/>
        </w:rPr>
        <w:t>или</w:t>
      </w:r>
      <w:r w:rsidR="002F5A0B">
        <w:rPr>
          <w:szCs w:val="28"/>
        </w:rPr>
        <w:t xml:space="preserve"> </w:t>
      </w:r>
      <w:r w:rsidR="002A52AC" w:rsidRPr="002F5A0B">
        <w:rPr>
          <w:szCs w:val="28"/>
        </w:rPr>
        <w:t>коровка,</w:t>
      </w:r>
      <w:r w:rsidR="002F5A0B">
        <w:rPr>
          <w:szCs w:val="28"/>
        </w:rPr>
        <w:t xml:space="preserve"> </w:t>
      </w:r>
      <w:r w:rsidR="002A52AC" w:rsidRPr="002F5A0B">
        <w:rPr>
          <w:szCs w:val="28"/>
        </w:rPr>
        <w:t>причем</w:t>
      </w:r>
      <w:r w:rsidR="002F5A0B">
        <w:rPr>
          <w:szCs w:val="28"/>
        </w:rPr>
        <w:t xml:space="preserve"> </w:t>
      </w:r>
      <w:r w:rsidR="002A52AC" w:rsidRPr="002F5A0B">
        <w:rPr>
          <w:szCs w:val="28"/>
        </w:rPr>
        <w:t>американское</w:t>
      </w:r>
      <w:r w:rsidR="002F5A0B">
        <w:rPr>
          <w:szCs w:val="28"/>
        </w:rPr>
        <w:t xml:space="preserve"> </w:t>
      </w:r>
      <w:r w:rsidR="002A52AC" w:rsidRPr="002F5A0B">
        <w:rPr>
          <w:szCs w:val="28"/>
        </w:rPr>
        <w:t>и</w:t>
      </w:r>
      <w:r w:rsidR="002F5A0B">
        <w:rPr>
          <w:szCs w:val="28"/>
        </w:rPr>
        <w:t xml:space="preserve"> </w:t>
      </w:r>
      <w:r w:rsidR="002A52AC" w:rsidRPr="002F5A0B">
        <w:rPr>
          <w:szCs w:val="28"/>
        </w:rPr>
        <w:t>английское</w:t>
      </w:r>
      <w:r w:rsidR="002F5A0B">
        <w:rPr>
          <w:szCs w:val="28"/>
        </w:rPr>
        <w:t xml:space="preserve"> </w:t>
      </w:r>
      <w:r w:rsidR="002A52AC" w:rsidRPr="002F5A0B">
        <w:rPr>
          <w:szCs w:val="28"/>
        </w:rPr>
        <w:t>написание</w:t>
      </w:r>
      <w:r w:rsidR="002F5A0B">
        <w:rPr>
          <w:szCs w:val="28"/>
        </w:rPr>
        <w:t xml:space="preserve"> </w:t>
      </w:r>
      <w:r w:rsidR="002A52AC" w:rsidRPr="002F5A0B">
        <w:rPr>
          <w:szCs w:val="28"/>
        </w:rPr>
        <w:t>данного</w:t>
      </w:r>
      <w:r w:rsidR="002F5A0B">
        <w:rPr>
          <w:szCs w:val="28"/>
        </w:rPr>
        <w:t xml:space="preserve"> </w:t>
      </w:r>
      <w:r w:rsidR="002A52AC" w:rsidRPr="002F5A0B">
        <w:rPr>
          <w:szCs w:val="28"/>
        </w:rPr>
        <w:t>вида</w:t>
      </w:r>
      <w:r w:rsidR="002F5A0B">
        <w:rPr>
          <w:szCs w:val="28"/>
        </w:rPr>
        <w:t xml:space="preserve"> </w:t>
      </w:r>
      <w:r w:rsidR="002A52AC" w:rsidRPr="002F5A0B">
        <w:rPr>
          <w:szCs w:val="28"/>
        </w:rPr>
        <w:t>гриба</w:t>
      </w:r>
      <w:r w:rsidR="002F5A0B">
        <w:rPr>
          <w:szCs w:val="28"/>
        </w:rPr>
        <w:t xml:space="preserve"> </w:t>
      </w:r>
      <w:r w:rsidR="002A52AC" w:rsidRPr="002F5A0B">
        <w:rPr>
          <w:szCs w:val="28"/>
        </w:rPr>
        <w:t>не</w:t>
      </w:r>
      <w:r w:rsidR="002F5A0B">
        <w:rPr>
          <w:szCs w:val="28"/>
        </w:rPr>
        <w:t xml:space="preserve"> </w:t>
      </w:r>
      <w:r w:rsidR="002A52AC" w:rsidRPr="002F5A0B">
        <w:rPr>
          <w:szCs w:val="28"/>
        </w:rPr>
        <w:t>включает</w:t>
      </w:r>
      <w:r w:rsidR="002F5A0B">
        <w:rPr>
          <w:szCs w:val="28"/>
        </w:rPr>
        <w:t xml:space="preserve"> </w:t>
      </w:r>
      <w:r w:rsidR="002A52AC" w:rsidRPr="002F5A0B">
        <w:rPr>
          <w:szCs w:val="28"/>
        </w:rPr>
        <w:t>слово</w:t>
      </w:r>
      <w:r w:rsidR="002F5A0B">
        <w:rPr>
          <w:szCs w:val="28"/>
        </w:rPr>
        <w:t xml:space="preserve"> </w:t>
      </w:r>
      <w:r w:rsidR="002A52AC" w:rsidRPr="002F5A0B">
        <w:rPr>
          <w:szCs w:val="28"/>
        </w:rPr>
        <w:t>«</w:t>
      </w:r>
      <w:r w:rsidR="002A52AC" w:rsidRPr="002F5A0B">
        <w:rPr>
          <w:szCs w:val="28"/>
          <w:lang w:val="en-US"/>
        </w:rPr>
        <w:t>white</w:t>
      </w:r>
      <w:r w:rsidR="002A52AC" w:rsidRPr="002F5A0B">
        <w:rPr>
          <w:szCs w:val="28"/>
        </w:rPr>
        <w:t>»</w:t>
      </w:r>
      <w:r w:rsidR="002F5A0B">
        <w:rPr>
          <w:szCs w:val="28"/>
        </w:rPr>
        <w:t xml:space="preserve"> </w:t>
      </w:r>
      <w:r w:rsidR="00E136A7" w:rsidRPr="002F5A0B">
        <w:rPr>
          <w:szCs w:val="28"/>
        </w:rPr>
        <w:t>-</w:t>
      </w:r>
      <w:r w:rsidR="002F5A0B">
        <w:rPr>
          <w:szCs w:val="28"/>
        </w:rPr>
        <w:t xml:space="preserve"> </w:t>
      </w:r>
      <w:r w:rsidR="00AC31B4" w:rsidRPr="002F5A0B">
        <w:rPr>
          <w:szCs w:val="28"/>
        </w:rPr>
        <w:t>“</w:t>
      </w:r>
      <w:r w:rsidR="00AC31B4" w:rsidRPr="002F5A0B">
        <w:rPr>
          <w:szCs w:val="28"/>
          <w:lang w:val="en-US"/>
        </w:rPr>
        <w:t>k</w:t>
      </w:r>
      <w:r w:rsidR="00E136A7" w:rsidRPr="002F5A0B">
        <w:rPr>
          <w:szCs w:val="28"/>
          <w:lang w:val="en-US"/>
        </w:rPr>
        <w:t>ing</w:t>
      </w:r>
      <w:r w:rsidR="002F5A0B">
        <w:rPr>
          <w:szCs w:val="28"/>
        </w:rPr>
        <w:t xml:space="preserve"> </w:t>
      </w:r>
      <w:r w:rsidR="00AC31B4" w:rsidRPr="002F5A0B">
        <w:rPr>
          <w:szCs w:val="28"/>
          <w:lang w:val="en-US"/>
        </w:rPr>
        <w:t>b</w:t>
      </w:r>
      <w:r w:rsidR="00E136A7" w:rsidRPr="002F5A0B">
        <w:rPr>
          <w:szCs w:val="28"/>
          <w:lang w:val="en-US"/>
        </w:rPr>
        <w:t>olete</w:t>
      </w:r>
      <w:r w:rsidR="00AC31B4" w:rsidRPr="002F5A0B">
        <w:rPr>
          <w:szCs w:val="28"/>
        </w:rPr>
        <w:t>”</w:t>
      </w:r>
      <w:r w:rsidR="002F5A0B">
        <w:rPr>
          <w:szCs w:val="28"/>
        </w:rPr>
        <w:t xml:space="preserve"> </w:t>
      </w:r>
      <w:r w:rsidR="00A56F17" w:rsidRPr="002F5A0B">
        <w:rPr>
          <w:szCs w:val="28"/>
        </w:rPr>
        <w:t>(амер.)</w:t>
      </w:r>
      <w:r w:rsidR="00E136A7" w:rsidRPr="002F5A0B">
        <w:rPr>
          <w:szCs w:val="28"/>
        </w:rPr>
        <w:t>,</w:t>
      </w:r>
      <w:r w:rsidR="002F5A0B">
        <w:rPr>
          <w:szCs w:val="28"/>
        </w:rPr>
        <w:t xml:space="preserve"> </w:t>
      </w:r>
      <w:r w:rsidR="00AC31B4" w:rsidRPr="002F5A0B">
        <w:rPr>
          <w:szCs w:val="28"/>
        </w:rPr>
        <w:t>“</w:t>
      </w:r>
      <w:r w:rsidR="00AC31B4" w:rsidRPr="002F5A0B">
        <w:rPr>
          <w:szCs w:val="28"/>
          <w:lang w:val="en-US"/>
        </w:rPr>
        <w:t>c</w:t>
      </w:r>
      <w:r w:rsidR="00E136A7" w:rsidRPr="002F5A0B">
        <w:rPr>
          <w:szCs w:val="28"/>
          <w:lang w:val="en-US"/>
        </w:rPr>
        <w:t>ep</w:t>
      </w:r>
      <w:r w:rsidR="00AC31B4" w:rsidRPr="002F5A0B">
        <w:rPr>
          <w:szCs w:val="28"/>
        </w:rPr>
        <w:t>”</w:t>
      </w:r>
      <w:r w:rsidR="002F5A0B">
        <w:rPr>
          <w:szCs w:val="28"/>
        </w:rPr>
        <w:t xml:space="preserve"> </w:t>
      </w:r>
      <w:r w:rsidR="00A56F17" w:rsidRPr="002F5A0B">
        <w:rPr>
          <w:szCs w:val="28"/>
        </w:rPr>
        <w:t>(англ.)</w:t>
      </w:r>
      <w:r w:rsidR="002F5A0B">
        <w:rPr>
          <w:szCs w:val="28"/>
        </w:rPr>
        <w:t xml:space="preserve"> </w:t>
      </w:r>
      <w:r w:rsidR="00AC31B4" w:rsidRPr="002F5A0B">
        <w:rPr>
          <w:szCs w:val="28"/>
        </w:rPr>
        <w:t>[</w:t>
      </w:r>
      <w:r w:rsidR="002A52AC" w:rsidRPr="002F5A0B">
        <w:rPr>
          <w:szCs w:val="28"/>
        </w:rPr>
        <w:t>Семенов</w:t>
      </w:r>
      <w:r w:rsidR="002F5A0B">
        <w:rPr>
          <w:szCs w:val="28"/>
        </w:rPr>
        <w:t xml:space="preserve"> </w:t>
      </w:r>
      <w:r w:rsidR="002A52AC" w:rsidRPr="002F5A0B">
        <w:rPr>
          <w:szCs w:val="28"/>
        </w:rPr>
        <w:t>2010</w:t>
      </w:r>
      <w:r w:rsidR="00AC31B4" w:rsidRPr="002F5A0B">
        <w:rPr>
          <w:szCs w:val="28"/>
        </w:rPr>
        <w:t>]</w:t>
      </w:r>
      <w:r w:rsidR="002A52AC" w:rsidRPr="002F5A0B">
        <w:rPr>
          <w:szCs w:val="28"/>
        </w:rPr>
        <w:t>.</w:t>
      </w:r>
    </w:p>
    <w:p w:rsidR="00F22940" w:rsidRPr="002F5A0B" w:rsidRDefault="00A56F17" w:rsidP="002F5A0B">
      <w:pPr>
        <w:pStyle w:val="23"/>
        <w:keepNext/>
        <w:widowControl w:val="0"/>
        <w:ind w:left="0" w:firstLine="709"/>
        <w:rPr>
          <w:szCs w:val="28"/>
        </w:rPr>
      </w:pPr>
      <w:r w:rsidRPr="002F5A0B">
        <w:rPr>
          <w:szCs w:val="28"/>
        </w:rPr>
        <w:t>Б</w:t>
      </w:r>
      <w:r w:rsidR="00812114" w:rsidRPr="002F5A0B">
        <w:rPr>
          <w:szCs w:val="28"/>
        </w:rPr>
        <w:t>елый</w:t>
      </w:r>
      <w:r w:rsidR="002F5A0B">
        <w:rPr>
          <w:szCs w:val="28"/>
        </w:rPr>
        <w:t xml:space="preserve"> </w:t>
      </w:r>
      <w:r w:rsidR="00812114" w:rsidRPr="002F5A0B">
        <w:rPr>
          <w:szCs w:val="28"/>
        </w:rPr>
        <w:t>уголь</w:t>
      </w:r>
      <w:r w:rsidR="002F5A0B">
        <w:rPr>
          <w:szCs w:val="28"/>
        </w:rPr>
        <w:t xml:space="preserve"> </w:t>
      </w:r>
      <w:r w:rsidR="00F22940" w:rsidRPr="002F5A0B">
        <w:rPr>
          <w:szCs w:val="28"/>
        </w:rPr>
        <w:t>-</w:t>
      </w:r>
      <w:r w:rsidR="002F5A0B">
        <w:rPr>
          <w:szCs w:val="28"/>
        </w:rPr>
        <w:t xml:space="preserve"> </w:t>
      </w:r>
      <w:r w:rsidR="00F22940" w:rsidRPr="002F5A0B">
        <w:rPr>
          <w:szCs w:val="28"/>
        </w:rPr>
        <w:t>(терминология,</w:t>
      </w:r>
      <w:r w:rsidR="002F5A0B">
        <w:rPr>
          <w:szCs w:val="28"/>
        </w:rPr>
        <w:t xml:space="preserve"> </w:t>
      </w:r>
      <w:r w:rsidR="00F22940" w:rsidRPr="002F5A0B">
        <w:rPr>
          <w:szCs w:val="28"/>
        </w:rPr>
        <w:t>техн.)</w:t>
      </w:r>
      <w:r w:rsidR="002F5A0B">
        <w:rPr>
          <w:szCs w:val="28"/>
        </w:rPr>
        <w:t xml:space="preserve"> </w:t>
      </w:r>
      <w:r w:rsidR="00F22940" w:rsidRPr="002F5A0B">
        <w:rPr>
          <w:szCs w:val="28"/>
        </w:rPr>
        <w:t>энергия,</w:t>
      </w:r>
      <w:r w:rsidR="002F5A0B">
        <w:rPr>
          <w:szCs w:val="28"/>
        </w:rPr>
        <w:t xml:space="preserve"> </w:t>
      </w:r>
      <w:r w:rsidR="00F22940" w:rsidRPr="002F5A0B">
        <w:rPr>
          <w:szCs w:val="28"/>
        </w:rPr>
        <w:t>заключенная</w:t>
      </w:r>
      <w:r w:rsidR="002F5A0B">
        <w:rPr>
          <w:szCs w:val="28"/>
        </w:rPr>
        <w:t xml:space="preserve"> </w:t>
      </w:r>
      <w:r w:rsidR="00F22940" w:rsidRPr="002F5A0B">
        <w:rPr>
          <w:szCs w:val="28"/>
        </w:rPr>
        <w:t>в</w:t>
      </w:r>
      <w:r w:rsidR="002F5A0B">
        <w:rPr>
          <w:szCs w:val="28"/>
        </w:rPr>
        <w:t xml:space="preserve"> </w:t>
      </w:r>
      <w:r w:rsidR="00F22940" w:rsidRPr="002F5A0B">
        <w:rPr>
          <w:szCs w:val="28"/>
        </w:rPr>
        <w:t>водных</w:t>
      </w:r>
      <w:r w:rsidR="002F5A0B">
        <w:rPr>
          <w:szCs w:val="28"/>
        </w:rPr>
        <w:t xml:space="preserve"> </w:t>
      </w:r>
      <w:r w:rsidR="00F22940" w:rsidRPr="002F5A0B">
        <w:rPr>
          <w:szCs w:val="28"/>
        </w:rPr>
        <w:t>ресурсах</w:t>
      </w:r>
      <w:r w:rsidR="002F5A0B">
        <w:rPr>
          <w:szCs w:val="28"/>
        </w:rPr>
        <w:t xml:space="preserve"> </w:t>
      </w:r>
      <w:r w:rsidR="00F22940" w:rsidRPr="002F5A0B">
        <w:rPr>
          <w:szCs w:val="28"/>
        </w:rPr>
        <w:t>рек,</w:t>
      </w:r>
      <w:r w:rsidR="002F5A0B">
        <w:rPr>
          <w:szCs w:val="28"/>
        </w:rPr>
        <w:t xml:space="preserve"> </w:t>
      </w:r>
      <w:r w:rsidR="00F22940" w:rsidRPr="002F5A0B">
        <w:rPr>
          <w:szCs w:val="28"/>
        </w:rPr>
        <w:t>которая</w:t>
      </w:r>
      <w:r w:rsidR="002F5A0B">
        <w:rPr>
          <w:szCs w:val="28"/>
        </w:rPr>
        <w:t xml:space="preserve"> </w:t>
      </w:r>
      <w:r w:rsidR="00F22940" w:rsidRPr="002F5A0B">
        <w:rPr>
          <w:szCs w:val="28"/>
        </w:rPr>
        <w:t>в</w:t>
      </w:r>
      <w:r w:rsidR="002F5A0B">
        <w:rPr>
          <w:szCs w:val="28"/>
        </w:rPr>
        <w:t xml:space="preserve"> </w:t>
      </w:r>
      <w:r w:rsidR="00F22940" w:rsidRPr="002F5A0B">
        <w:rPr>
          <w:szCs w:val="28"/>
        </w:rPr>
        <w:t>гидроэлектрических</w:t>
      </w:r>
      <w:r w:rsidR="002F5A0B">
        <w:rPr>
          <w:szCs w:val="28"/>
        </w:rPr>
        <w:t xml:space="preserve"> </w:t>
      </w:r>
      <w:r w:rsidR="00F22940" w:rsidRPr="002F5A0B">
        <w:rPr>
          <w:szCs w:val="28"/>
        </w:rPr>
        <w:t>станциях</w:t>
      </w:r>
      <w:r w:rsidR="002F5A0B">
        <w:rPr>
          <w:szCs w:val="28"/>
        </w:rPr>
        <w:t xml:space="preserve"> </w:t>
      </w:r>
      <w:r w:rsidR="00F22940" w:rsidRPr="002F5A0B">
        <w:rPr>
          <w:szCs w:val="28"/>
        </w:rPr>
        <w:t>превращается</w:t>
      </w:r>
      <w:r w:rsidR="002F5A0B">
        <w:rPr>
          <w:szCs w:val="28"/>
        </w:rPr>
        <w:t xml:space="preserve"> </w:t>
      </w:r>
      <w:r w:rsidR="00F22940" w:rsidRPr="002F5A0B">
        <w:rPr>
          <w:szCs w:val="28"/>
        </w:rPr>
        <w:t>в</w:t>
      </w:r>
      <w:r w:rsidR="002F5A0B">
        <w:rPr>
          <w:szCs w:val="28"/>
        </w:rPr>
        <w:t xml:space="preserve"> </w:t>
      </w:r>
      <w:r w:rsidR="00F22940" w:rsidRPr="002F5A0B">
        <w:rPr>
          <w:szCs w:val="28"/>
        </w:rPr>
        <w:t>электрическую</w:t>
      </w:r>
      <w:r w:rsidR="002F5A0B">
        <w:rPr>
          <w:szCs w:val="28"/>
        </w:rPr>
        <w:t xml:space="preserve"> </w:t>
      </w:r>
      <w:r w:rsidR="00F22940" w:rsidRPr="002F5A0B">
        <w:rPr>
          <w:szCs w:val="28"/>
        </w:rPr>
        <w:t>энергию</w:t>
      </w:r>
      <w:r w:rsidR="00854817" w:rsidRPr="002F5A0B">
        <w:rPr>
          <w:szCs w:val="28"/>
        </w:rPr>
        <w:t>.</w:t>
      </w:r>
      <w:r w:rsidR="002F5A0B">
        <w:rPr>
          <w:szCs w:val="28"/>
        </w:rPr>
        <w:t xml:space="preserve"> </w:t>
      </w:r>
      <w:r w:rsidR="00854817" w:rsidRPr="002F5A0B">
        <w:rPr>
          <w:szCs w:val="28"/>
        </w:rPr>
        <w:t>Данное</w:t>
      </w:r>
      <w:r w:rsidR="002F5A0B">
        <w:rPr>
          <w:szCs w:val="28"/>
        </w:rPr>
        <w:t xml:space="preserve"> </w:t>
      </w:r>
      <w:r w:rsidR="00854817" w:rsidRPr="002F5A0B">
        <w:rPr>
          <w:szCs w:val="28"/>
        </w:rPr>
        <w:t>словосочетание</w:t>
      </w:r>
      <w:r w:rsidR="002F5A0B">
        <w:rPr>
          <w:szCs w:val="28"/>
        </w:rPr>
        <w:t xml:space="preserve"> </w:t>
      </w:r>
      <w:r w:rsidR="00854817" w:rsidRPr="002F5A0B">
        <w:rPr>
          <w:szCs w:val="28"/>
        </w:rPr>
        <w:t>имеет</w:t>
      </w:r>
      <w:r w:rsidR="002F5A0B">
        <w:rPr>
          <w:szCs w:val="28"/>
        </w:rPr>
        <w:t xml:space="preserve"> </w:t>
      </w:r>
      <w:r w:rsidR="00854817" w:rsidRPr="002F5A0B">
        <w:rPr>
          <w:szCs w:val="28"/>
        </w:rPr>
        <w:t>эквивалент</w:t>
      </w:r>
      <w:r w:rsidR="002F5A0B">
        <w:rPr>
          <w:szCs w:val="28"/>
        </w:rPr>
        <w:t xml:space="preserve"> </w:t>
      </w:r>
      <w:r w:rsidR="00854817" w:rsidRPr="002F5A0B">
        <w:rPr>
          <w:szCs w:val="28"/>
        </w:rPr>
        <w:t>в</w:t>
      </w:r>
      <w:r w:rsidR="002F5A0B">
        <w:rPr>
          <w:szCs w:val="28"/>
        </w:rPr>
        <w:t xml:space="preserve"> </w:t>
      </w:r>
      <w:r w:rsidR="00854817" w:rsidRPr="002F5A0B">
        <w:rPr>
          <w:szCs w:val="28"/>
        </w:rPr>
        <w:t>английском</w:t>
      </w:r>
      <w:r w:rsidR="002F5A0B">
        <w:rPr>
          <w:szCs w:val="28"/>
        </w:rPr>
        <w:t xml:space="preserve"> </w:t>
      </w:r>
      <w:r w:rsidR="00854817" w:rsidRPr="002F5A0B">
        <w:rPr>
          <w:szCs w:val="28"/>
        </w:rPr>
        <w:t>языке</w:t>
      </w:r>
      <w:r w:rsidR="002F5A0B">
        <w:rPr>
          <w:szCs w:val="28"/>
        </w:rPr>
        <w:t xml:space="preserve"> </w:t>
      </w:r>
      <w:r w:rsidR="00854817" w:rsidRPr="002F5A0B">
        <w:rPr>
          <w:szCs w:val="28"/>
          <w:lang w:val="en-US"/>
        </w:rPr>
        <w:t>white</w:t>
      </w:r>
      <w:r w:rsidR="002F5A0B">
        <w:rPr>
          <w:szCs w:val="28"/>
        </w:rPr>
        <w:t xml:space="preserve"> </w:t>
      </w:r>
      <w:r w:rsidR="00854817" w:rsidRPr="002F5A0B">
        <w:rPr>
          <w:szCs w:val="28"/>
          <w:lang w:val="en-US"/>
        </w:rPr>
        <w:t>coal</w:t>
      </w:r>
      <w:r w:rsidR="002F5A0B">
        <w:rPr>
          <w:szCs w:val="28"/>
        </w:rPr>
        <w:t xml:space="preserve"> </w:t>
      </w:r>
      <w:r w:rsidR="00854817" w:rsidRPr="002F5A0B">
        <w:rPr>
          <w:szCs w:val="28"/>
        </w:rPr>
        <w:t>с</w:t>
      </w:r>
      <w:r w:rsidR="002F5A0B">
        <w:rPr>
          <w:szCs w:val="28"/>
        </w:rPr>
        <w:t xml:space="preserve"> </w:t>
      </w:r>
      <w:r w:rsidR="00854817" w:rsidRPr="002F5A0B">
        <w:rPr>
          <w:szCs w:val="28"/>
        </w:rPr>
        <w:t>пометой</w:t>
      </w:r>
      <w:r w:rsidR="002F5A0B">
        <w:rPr>
          <w:szCs w:val="28"/>
        </w:rPr>
        <w:t xml:space="preserve"> </w:t>
      </w:r>
      <w:r w:rsidR="00854817" w:rsidRPr="002F5A0B">
        <w:rPr>
          <w:szCs w:val="28"/>
        </w:rPr>
        <w:t>«</w:t>
      </w:r>
      <w:r w:rsidR="00854817" w:rsidRPr="002F5A0B">
        <w:rPr>
          <w:szCs w:val="28"/>
          <w:lang w:val="en-US"/>
        </w:rPr>
        <w:t>water</w:t>
      </w:r>
      <w:r w:rsidR="00854817" w:rsidRPr="002F5A0B">
        <w:rPr>
          <w:szCs w:val="28"/>
        </w:rPr>
        <w:t>»</w:t>
      </w:r>
      <w:r w:rsidR="002F5A0B">
        <w:rPr>
          <w:szCs w:val="28"/>
        </w:rPr>
        <w:t xml:space="preserve"> </w:t>
      </w:r>
      <w:r w:rsidR="00854817" w:rsidRPr="002F5A0B">
        <w:rPr>
          <w:szCs w:val="28"/>
        </w:rPr>
        <w:t>(вода)</w:t>
      </w:r>
      <w:r w:rsidR="002F5A0B">
        <w:rPr>
          <w:szCs w:val="28"/>
        </w:rPr>
        <w:t xml:space="preserve"> </w:t>
      </w:r>
      <w:r w:rsidR="00854817" w:rsidRPr="002F5A0B">
        <w:rPr>
          <w:szCs w:val="28"/>
        </w:rPr>
        <w:t>[</w:t>
      </w:r>
      <w:r w:rsidR="00854817" w:rsidRPr="002F5A0B">
        <w:rPr>
          <w:szCs w:val="28"/>
          <w:lang w:val="en-US"/>
        </w:rPr>
        <w:t>Kollins</w:t>
      </w:r>
      <w:r w:rsidR="00854817" w:rsidRPr="002F5A0B">
        <w:rPr>
          <w:szCs w:val="28"/>
        </w:rPr>
        <w:t>,</w:t>
      </w:r>
      <w:r w:rsidR="002F5A0B">
        <w:rPr>
          <w:szCs w:val="28"/>
        </w:rPr>
        <w:t xml:space="preserve"> </w:t>
      </w:r>
      <w:r w:rsidR="00854817" w:rsidRPr="002F5A0B">
        <w:rPr>
          <w:szCs w:val="28"/>
        </w:rPr>
        <w:t>2000,</w:t>
      </w:r>
      <w:r w:rsidR="002F5A0B">
        <w:rPr>
          <w:szCs w:val="28"/>
        </w:rPr>
        <w:t xml:space="preserve"> </w:t>
      </w:r>
      <w:r w:rsidR="00854817" w:rsidRPr="002F5A0B">
        <w:rPr>
          <w:szCs w:val="28"/>
        </w:rPr>
        <w:t>1738]</w:t>
      </w:r>
      <w:r w:rsidR="00F22940" w:rsidRPr="002F5A0B">
        <w:rPr>
          <w:szCs w:val="28"/>
        </w:rPr>
        <w:t>;</w:t>
      </w:r>
      <w:r w:rsidR="002F5A0B">
        <w:rPr>
          <w:szCs w:val="28"/>
        </w:rPr>
        <w:t xml:space="preserve"> </w:t>
      </w:r>
      <w:r w:rsidR="00321DAE" w:rsidRPr="002F5A0B">
        <w:rPr>
          <w:szCs w:val="28"/>
        </w:rPr>
        <w:t>в</w:t>
      </w:r>
      <w:r w:rsidR="002F5A0B">
        <w:rPr>
          <w:szCs w:val="28"/>
        </w:rPr>
        <w:t xml:space="preserve"> </w:t>
      </w:r>
      <w:r w:rsidR="00321DAE" w:rsidRPr="002F5A0B">
        <w:rPr>
          <w:szCs w:val="28"/>
        </w:rPr>
        <w:t>«Большом</w:t>
      </w:r>
      <w:r w:rsidR="002F5A0B">
        <w:rPr>
          <w:szCs w:val="28"/>
        </w:rPr>
        <w:t xml:space="preserve"> </w:t>
      </w:r>
      <w:r w:rsidR="00321DAE" w:rsidRPr="002F5A0B">
        <w:rPr>
          <w:szCs w:val="28"/>
        </w:rPr>
        <w:t>толковом</w:t>
      </w:r>
      <w:r w:rsidR="002F5A0B">
        <w:rPr>
          <w:szCs w:val="28"/>
        </w:rPr>
        <w:t xml:space="preserve"> </w:t>
      </w:r>
      <w:r w:rsidR="00321DAE" w:rsidRPr="002F5A0B">
        <w:rPr>
          <w:szCs w:val="28"/>
        </w:rPr>
        <w:t>словаре</w:t>
      </w:r>
      <w:r w:rsidR="002F5A0B">
        <w:rPr>
          <w:szCs w:val="28"/>
        </w:rPr>
        <w:t xml:space="preserve"> </w:t>
      </w:r>
      <w:r w:rsidR="00321DAE" w:rsidRPr="002F5A0B">
        <w:rPr>
          <w:szCs w:val="28"/>
        </w:rPr>
        <w:t>русского</w:t>
      </w:r>
      <w:r w:rsidR="002F5A0B">
        <w:rPr>
          <w:szCs w:val="28"/>
        </w:rPr>
        <w:t xml:space="preserve"> </w:t>
      </w:r>
      <w:r w:rsidR="00321DAE" w:rsidRPr="002F5A0B">
        <w:rPr>
          <w:szCs w:val="28"/>
        </w:rPr>
        <w:t>языка»</w:t>
      </w:r>
      <w:r w:rsidR="002F5A0B">
        <w:rPr>
          <w:szCs w:val="28"/>
        </w:rPr>
        <w:t xml:space="preserve"> </w:t>
      </w:r>
      <w:r w:rsidR="00321DAE" w:rsidRPr="002F5A0B">
        <w:rPr>
          <w:szCs w:val="28"/>
        </w:rPr>
        <w:t>под</w:t>
      </w:r>
      <w:r w:rsidR="002F5A0B">
        <w:rPr>
          <w:szCs w:val="28"/>
        </w:rPr>
        <w:t xml:space="preserve"> </w:t>
      </w:r>
      <w:r w:rsidR="00321DAE" w:rsidRPr="002F5A0B">
        <w:rPr>
          <w:szCs w:val="28"/>
        </w:rPr>
        <w:t>ред.</w:t>
      </w:r>
      <w:r w:rsidR="002F5A0B">
        <w:rPr>
          <w:szCs w:val="28"/>
        </w:rPr>
        <w:t xml:space="preserve"> </w:t>
      </w:r>
      <w:r w:rsidR="00321DAE" w:rsidRPr="002F5A0B">
        <w:rPr>
          <w:szCs w:val="28"/>
        </w:rPr>
        <w:t>Кузнецова</w:t>
      </w:r>
      <w:r w:rsidR="002F5A0B">
        <w:rPr>
          <w:szCs w:val="28"/>
        </w:rPr>
        <w:t xml:space="preserve"> </w:t>
      </w:r>
      <w:r w:rsidR="00321DAE" w:rsidRPr="002F5A0B">
        <w:rPr>
          <w:szCs w:val="28"/>
        </w:rPr>
        <w:t>С.А.</w:t>
      </w:r>
      <w:r w:rsidR="002F5A0B">
        <w:rPr>
          <w:szCs w:val="28"/>
        </w:rPr>
        <w:t xml:space="preserve"> </w:t>
      </w:r>
      <w:r w:rsidR="00321DAE" w:rsidRPr="002F5A0B">
        <w:rPr>
          <w:szCs w:val="28"/>
        </w:rPr>
        <w:t>даны</w:t>
      </w:r>
      <w:r w:rsidR="002F5A0B">
        <w:rPr>
          <w:szCs w:val="28"/>
        </w:rPr>
        <w:t xml:space="preserve"> </w:t>
      </w:r>
      <w:r w:rsidR="00321DAE" w:rsidRPr="002F5A0B">
        <w:rPr>
          <w:szCs w:val="28"/>
        </w:rPr>
        <w:t>такие</w:t>
      </w:r>
      <w:r w:rsidR="002F5A0B">
        <w:rPr>
          <w:szCs w:val="28"/>
        </w:rPr>
        <w:t xml:space="preserve"> </w:t>
      </w:r>
      <w:r w:rsidR="00321DAE" w:rsidRPr="002F5A0B">
        <w:rPr>
          <w:szCs w:val="28"/>
        </w:rPr>
        <w:t>пометы</w:t>
      </w:r>
      <w:r w:rsidR="002F5A0B">
        <w:rPr>
          <w:szCs w:val="28"/>
        </w:rPr>
        <w:t xml:space="preserve"> </w:t>
      </w:r>
      <w:r w:rsidR="00321DAE" w:rsidRPr="002F5A0B">
        <w:rPr>
          <w:szCs w:val="28"/>
        </w:rPr>
        <w:t>относительно</w:t>
      </w:r>
      <w:r w:rsidR="002F5A0B">
        <w:rPr>
          <w:szCs w:val="28"/>
        </w:rPr>
        <w:t xml:space="preserve"> </w:t>
      </w:r>
      <w:r w:rsidR="00321DAE" w:rsidRPr="002F5A0B">
        <w:rPr>
          <w:szCs w:val="28"/>
        </w:rPr>
        <w:t>термина:</w:t>
      </w:r>
      <w:r w:rsidR="002F5A0B">
        <w:rPr>
          <w:szCs w:val="28"/>
        </w:rPr>
        <w:t xml:space="preserve"> </w:t>
      </w:r>
      <w:r w:rsidR="00321DAE" w:rsidRPr="002F5A0B">
        <w:rPr>
          <w:szCs w:val="28"/>
        </w:rPr>
        <w:t>белый</w:t>
      </w:r>
      <w:r w:rsidR="002F5A0B">
        <w:rPr>
          <w:szCs w:val="28"/>
        </w:rPr>
        <w:t xml:space="preserve"> </w:t>
      </w:r>
      <w:r w:rsidR="00321DAE" w:rsidRPr="002F5A0B">
        <w:rPr>
          <w:szCs w:val="28"/>
        </w:rPr>
        <w:t>уголь</w:t>
      </w:r>
      <w:r w:rsidR="002F5A0B">
        <w:rPr>
          <w:szCs w:val="28"/>
        </w:rPr>
        <w:t xml:space="preserve"> </w:t>
      </w:r>
      <w:r w:rsidR="00321DAE" w:rsidRPr="002F5A0B">
        <w:rPr>
          <w:szCs w:val="28"/>
        </w:rPr>
        <w:t>-</w:t>
      </w:r>
      <w:r w:rsidR="002F5A0B">
        <w:rPr>
          <w:szCs w:val="28"/>
        </w:rPr>
        <w:t xml:space="preserve"> </w:t>
      </w:r>
      <w:r w:rsidR="00321DAE" w:rsidRPr="002F5A0B">
        <w:rPr>
          <w:szCs w:val="28"/>
        </w:rPr>
        <w:t>(публиц.:</w:t>
      </w:r>
      <w:r w:rsidR="002F5A0B">
        <w:rPr>
          <w:szCs w:val="28"/>
        </w:rPr>
        <w:t xml:space="preserve"> </w:t>
      </w:r>
      <w:r w:rsidR="00321DAE" w:rsidRPr="002F5A0B">
        <w:rPr>
          <w:szCs w:val="28"/>
        </w:rPr>
        <w:t>о</w:t>
      </w:r>
      <w:r w:rsidR="002F5A0B">
        <w:rPr>
          <w:szCs w:val="28"/>
        </w:rPr>
        <w:t xml:space="preserve"> </w:t>
      </w:r>
      <w:r w:rsidR="00321DAE" w:rsidRPr="002F5A0B">
        <w:rPr>
          <w:szCs w:val="28"/>
        </w:rPr>
        <w:t>гидроэнергии)</w:t>
      </w:r>
      <w:r w:rsidR="002F5A0B">
        <w:rPr>
          <w:szCs w:val="28"/>
        </w:rPr>
        <w:t xml:space="preserve"> </w:t>
      </w:r>
      <w:r w:rsidR="00321DAE" w:rsidRPr="002F5A0B">
        <w:rPr>
          <w:szCs w:val="28"/>
        </w:rPr>
        <w:t>[БТС</w:t>
      </w:r>
      <w:r w:rsidR="002F5A0B">
        <w:rPr>
          <w:szCs w:val="28"/>
        </w:rPr>
        <w:t xml:space="preserve"> </w:t>
      </w:r>
      <w:r w:rsidR="00321DAE" w:rsidRPr="002F5A0B">
        <w:rPr>
          <w:szCs w:val="28"/>
        </w:rPr>
        <w:t>2000:</w:t>
      </w:r>
      <w:r w:rsidR="002F5A0B">
        <w:rPr>
          <w:szCs w:val="28"/>
        </w:rPr>
        <w:t xml:space="preserve"> </w:t>
      </w:r>
      <w:r w:rsidR="00321DAE" w:rsidRPr="002F5A0B">
        <w:rPr>
          <w:szCs w:val="28"/>
        </w:rPr>
        <w:t>70],</w:t>
      </w:r>
      <w:r w:rsidR="002F5A0B">
        <w:rPr>
          <w:szCs w:val="28"/>
        </w:rPr>
        <w:t xml:space="preserve"> </w:t>
      </w:r>
      <w:r w:rsidR="00321DAE" w:rsidRPr="002F5A0B">
        <w:rPr>
          <w:szCs w:val="28"/>
        </w:rPr>
        <w:t>что</w:t>
      </w:r>
      <w:r w:rsidR="002F5A0B">
        <w:rPr>
          <w:szCs w:val="28"/>
        </w:rPr>
        <w:t xml:space="preserve"> </w:t>
      </w:r>
      <w:r w:rsidR="00321DAE" w:rsidRPr="002F5A0B">
        <w:rPr>
          <w:szCs w:val="28"/>
        </w:rPr>
        <w:t>говорит</w:t>
      </w:r>
      <w:r w:rsidR="002F5A0B">
        <w:rPr>
          <w:szCs w:val="28"/>
        </w:rPr>
        <w:t xml:space="preserve"> </w:t>
      </w:r>
      <w:r w:rsidR="00321DAE" w:rsidRPr="002F5A0B">
        <w:rPr>
          <w:szCs w:val="28"/>
        </w:rPr>
        <w:t>о</w:t>
      </w:r>
      <w:r w:rsidR="002F5A0B">
        <w:rPr>
          <w:szCs w:val="28"/>
        </w:rPr>
        <w:t xml:space="preserve"> </w:t>
      </w:r>
      <w:r w:rsidR="00321DAE" w:rsidRPr="002F5A0B">
        <w:rPr>
          <w:szCs w:val="28"/>
        </w:rPr>
        <w:t>том,</w:t>
      </w:r>
      <w:r w:rsidR="002F5A0B">
        <w:rPr>
          <w:szCs w:val="28"/>
        </w:rPr>
        <w:t xml:space="preserve"> </w:t>
      </w:r>
      <w:r w:rsidR="00321DAE" w:rsidRPr="002F5A0B">
        <w:rPr>
          <w:szCs w:val="28"/>
        </w:rPr>
        <w:t>что</w:t>
      </w:r>
      <w:r w:rsidR="002F5A0B">
        <w:rPr>
          <w:szCs w:val="28"/>
        </w:rPr>
        <w:t xml:space="preserve"> </w:t>
      </w:r>
      <w:r w:rsidR="00321DAE" w:rsidRPr="002F5A0B">
        <w:rPr>
          <w:szCs w:val="28"/>
        </w:rPr>
        <w:t>данное</w:t>
      </w:r>
      <w:r w:rsidR="002F5A0B">
        <w:rPr>
          <w:szCs w:val="28"/>
        </w:rPr>
        <w:t xml:space="preserve"> </w:t>
      </w:r>
      <w:r w:rsidR="00321DAE" w:rsidRPr="002F5A0B">
        <w:rPr>
          <w:szCs w:val="28"/>
        </w:rPr>
        <w:t>значение</w:t>
      </w:r>
      <w:r w:rsidR="002F5A0B">
        <w:rPr>
          <w:szCs w:val="28"/>
        </w:rPr>
        <w:t xml:space="preserve"> </w:t>
      </w:r>
      <w:r w:rsidR="00321DAE" w:rsidRPr="002F5A0B">
        <w:rPr>
          <w:szCs w:val="28"/>
        </w:rPr>
        <w:t>зафиксировалось</w:t>
      </w:r>
      <w:r w:rsidR="002F5A0B">
        <w:rPr>
          <w:szCs w:val="28"/>
        </w:rPr>
        <w:t xml:space="preserve"> </w:t>
      </w:r>
      <w:r w:rsidR="00321DAE" w:rsidRPr="002F5A0B">
        <w:rPr>
          <w:szCs w:val="28"/>
        </w:rPr>
        <w:t>в</w:t>
      </w:r>
      <w:r w:rsidR="002F5A0B">
        <w:rPr>
          <w:szCs w:val="28"/>
        </w:rPr>
        <w:t xml:space="preserve"> </w:t>
      </w:r>
      <w:r w:rsidR="00321DAE" w:rsidRPr="002F5A0B">
        <w:rPr>
          <w:szCs w:val="28"/>
        </w:rPr>
        <w:t>словаре,</w:t>
      </w:r>
      <w:r w:rsidR="002F5A0B">
        <w:rPr>
          <w:szCs w:val="28"/>
        </w:rPr>
        <w:t xml:space="preserve"> </w:t>
      </w:r>
      <w:r w:rsidR="00321DAE" w:rsidRPr="002F5A0B">
        <w:rPr>
          <w:szCs w:val="28"/>
        </w:rPr>
        <w:t>появившись</w:t>
      </w:r>
      <w:r w:rsidR="002F5A0B">
        <w:rPr>
          <w:szCs w:val="28"/>
        </w:rPr>
        <w:t xml:space="preserve"> </w:t>
      </w:r>
      <w:r w:rsidR="00321DAE" w:rsidRPr="002F5A0B">
        <w:rPr>
          <w:szCs w:val="28"/>
        </w:rPr>
        <w:t>в</w:t>
      </w:r>
      <w:r w:rsidR="002F5A0B">
        <w:rPr>
          <w:szCs w:val="28"/>
        </w:rPr>
        <w:t xml:space="preserve"> </w:t>
      </w:r>
      <w:r w:rsidR="00321DAE" w:rsidRPr="002F5A0B">
        <w:rPr>
          <w:szCs w:val="28"/>
        </w:rPr>
        <w:t>публицистических</w:t>
      </w:r>
      <w:r w:rsidR="002F5A0B">
        <w:rPr>
          <w:szCs w:val="28"/>
        </w:rPr>
        <w:t xml:space="preserve"> </w:t>
      </w:r>
      <w:r w:rsidR="00321DAE" w:rsidRPr="002F5A0B">
        <w:rPr>
          <w:szCs w:val="28"/>
        </w:rPr>
        <w:t>изданиях</w:t>
      </w:r>
      <w:r w:rsidR="002F5A0B">
        <w:rPr>
          <w:szCs w:val="28"/>
        </w:rPr>
        <w:t xml:space="preserve"> </w:t>
      </w:r>
      <w:r w:rsidR="00321DAE" w:rsidRPr="002F5A0B">
        <w:rPr>
          <w:szCs w:val="28"/>
        </w:rPr>
        <w:t>и</w:t>
      </w:r>
      <w:r w:rsidR="002F5A0B">
        <w:rPr>
          <w:szCs w:val="28"/>
        </w:rPr>
        <w:t xml:space="preserve"> </w:t>
      </w:r>
      <w:r w:rsidR="00321DAE" w:rsidRPr="002F5A0B">
        <w:rPr>
          <w:szCs w:val="28"/>
        </w:rPr>
        <w:t>утратив</w:t>
      </w:r>
      <w:r w:rsidR="002F5A0B">
        <w:rPr>
          <w:szCs w:val="28"/>
        </w:rPr>
        <w:t xml:space="preserve"> </w:t>
      </w:r>
      <w:r w:rsidR="00321DAE" w:rsidRPr="002F5A0B">
        <w:rPr>
          <w:szCs w:val="28"/>
        </w:rPr>
        <w:t>терминологический</w:t>
      </w:r>
      <w:r w:rsidR="002F5A0B">
        <w:rPr>
          <w:szCs w:val="28"/>
        </w:rPr>
        <w:t xml:space="preserve"> </w:t>
      </w:r>
      <w:r w:rsidR="00321DAE" w:rsidRPr="002F5A0B">
        <w:rPr>
          <w:szCs w:val="28"/>
        </w:rPr>
        <w:t>характер.</w:t>
      </w:r>
      <w:r w:rsidR="002F5A0B">
        <w:rPr>
          <w:szCs w:val="28"/>
        </w:rPr>
        <w:t xml:space="preserve"> </w:t>
      </w:r>
      <w:r w:rsidR="00321DAE" w:rsidRPr="002F5A0B">
        <w:rPr>
          <w:szCs w:val="28"/>
        </w:rPr>
        <w:t>Б</w:t>
      </w:r>
      <w:r w:rsidR="00812114" w:rsidRPr="002F5A0B">
        <w:rPr>
          <w:szCs w:val="28"/>
        </w:rPr>
        <w:t>елое</w:t>
      </w:r>
      <w:r w:rsidR="002F5A0B">
        <w:rPr>
          <w:szCs w:val="28"/>
        </w:rPr>
        <w:t xml:space="preserve"> </w:t>
      </w:r>
      <w:r w:rsidR="00812114" w:rsidRPr="002F5A0B">
        <w:rPr>
          <w:szCs w:val="28"/>
        </w:rPr>
        <w:t>оружие</w:t>
      </w:r>
      <w:r w:rsidR="002F5A0B">
        <w:rPr>
          <w:szCs w:val="28"/>
        </w:rPr>
        <w:t xml:space="preserve"> </w:t>
      </w:r>
      <w:r w:rsidR="00F22940" w:rsidRPr="002F5A0B">
        <w:rPr>
          <w:szCs w:val="28"/>
        </w:rPr>
        <w:t>-</w:t>
      </w:r>
      <w:r w:rsidR="002F5A0B">
        <w:rPr>
          <w:szCs w:val="28"/>
        </w:rPr>
        <w:t xml:space="preserve"> </w:t>
      </w:r>
      <w:r w:rsidR="00F22940" w:rsidRPr="002F5A0B">
        <w:rPr>
          <w:szCs w:val="28"/>
        </w:rPr>
        <w:t>(устар.</w:t>
      </w:r>
      <w:r w:rsidR="002F5A0B">
        <w:rPr>
          <w:szCs w:val="28"/>
        </w:rPr>
        <w:t xml:space="preserve"> </w:t>
      </w:r>
      <w:r w:rsidR="00F22940" w:rsidRPr="002F5A0B">
        <w:rPr>
          <w:szCs w:val="28"/>
        </w:rPr>
        <w:t>воен.)</w:t>
      </w:r>
      <w:r w:rsidR="002F5A0B">
        <w:rPr>
          <w:szCs w:val="28"/>
        </w:rPr>
        <w:t xml:space="preserve"> </w:t>
      </w:r>
      <w:r w:rsidR="00F22940" w:rsidRPr="002F5A0B">
        <w:rPr>
          <w:szCs w:val="28"/>
        </w:rPr>
        <w:t>–</w:t>
      </w:r>
      <w:r w:rsidR="002F5A0B">
        <w:rPr>
          <w:szCs w:val="28"/>
        </w:rPr>
        <w:t xml:space="preserve"> </w:t>
      </w:r>
      <w:r w:rsidR="00F22940" w:rsidRPr="002F5A0B">
        <w:rPr>
          <w:szCs w:val="28"/>
        </w:rPr>
        <w:t>рубящее</w:t>
      </w:r>
      <w:r w:rsidR="002F5A0B">
        <w:rPr>
          <w:szCs w:val="28"/>
        </w:rPr>
        <w:t xml:space="preserve"> </w:t>
      </w:r>
      <w:r w:rsidR="00F22940" w:rsidRPr="002F5A0B">
        <w:rPr>
          <w:szCs w:val="28"/>
        </w:rPr>
        <w:t>или</w:t>
      </w:r>
      <w:r w:rsidR="002F5A0B">
        <w:rPr>
          <w:szCs w:val="28"/>
        </w:rPr>
        <w:t xml:space="preserve"> </w:t>
      </w:r>
      <w:r w:rsidR="00F22940" w:rsidRPr="002F5A0B">
        <w:rPr>
          <w:szCs w:val="28"/>
        </w:rPr>
        <w:t>колющее</w:t>
      </w:r>
      <w:r w:rsidR="002F5A0B">
        <w:rPr>
          <w:szCs w:val="28"/>
        </w:rPr>
        <w:t xml:space="preserve"> </w:t>
      </w:r>
      <w:r w:rsidR="00F22940" w:rsidRPr="002F5A0B">
        <w:rPr>
          <w:szCs w:val="28"/>
        </w:rPr>
        <w:t>оружие</w:t>
      </w:r>
      <w:r w:rsidR="002F5A0B">
        <w:rPr>
          <w:szCs w:val="28"/>
        </w:rPr>
        <w:t xml:space="preserve"> </w:t>
      </w:r>
      <w:r w:rsidR="00F22940" w:rsidRPr="002F5A0B">
        <w:rPr>
          <w:szCs w:val="28"/>
        </w:rPr>
        <w:t>(противополагается</w:t>
      </w:r>
      <w:r w:rsidR="002F5A0B">
        <w:rPr>
          <w:szCs w:val="28"/>
        </w:rPr>
        <w:t xml:space="preserve"> </w:t>
      </w:r>
      <w:r w:rsidR="00F22940" w:rsidRPr="002F5A0B">
        <w:rPr>
          <w:szCs w:val="28"/>
        </w:rPr>
        <w:t>огнестрельному),</w:t>
      </w:r>
      <w:r w:rsidR="002F5A0B">
        <w:rPr>
          <w:szCs w:val="28"/>
        </w:rPr>
        <w:t xml:space="preserve"> </w:t>
      </w:r>
      <w:r w:rsidR="00F22940" w:rsidRPr="002F5A0B">
        <w:rPr>
          <w:szCs w:val="28"/>
        </w:rPr>
        <w:t>иначе:</w:t>
      </w:r>
      <w:r w:rsidR="002F5A0B">
        <w:rPr>
          <w:szCs w:val="28"/>
        </w:rPr>
        <w:t xml:space="preserve"> </w:t>
      </w:r>
      <w:r w:rsidR="00F22940" w:rsidRPr="002F5A0B">
        <w:rPr>
          <w:szCs w:val="28"/>
        </w:rPr>
        <w:t>холодное</w:t>
      </w:r>
      <w:r w:rsidR="002F5A0B">
        <w:rPr>
          <w:szCs w:val="28"/>
        </w:rPr>
        <w:t xml:space="preserve"> </w:t>
      </w:r>
      <w:r w:rsidR="00F22940" w:rsidRPr="002F5A0B">
        <w:rPr>
          <w:szCs w:val="28"/>
        </w:rPr>
        <w:t>рукопашное</w:t>
      </w:r>
      <w:r w:rsidR="002F5A0B">
        <w:rPr>
          <w:szCs w:val="28"/>
        </w:rPr>
        <w:t xml:space="preserve"> </w:t>
      </w:r>
      <w:r w:rsidR="00F22940" w:rsidRPr="002F5A0B">
        <w:rPr>
          <w:szCs w:val="28"/>
        </w:rPr>
        <w:t>оружие</w:t>
      </w:r>
      <w:r w:rsidR="00FF09AE" w:rsidRPr="002F5A0B">
        <w:rPr>
          <w:szCs w:val="28"/>
        </w:rPr>
        <w:t>.</w:t>
      </w:r>
      <w:r w:rsidR="002F5A0B">
        <w:rPr>
          <w:szCs w:val="28"/>
        </w:rPr>
        <w:t xml:space="preserve"> </w:t>
      </w:r>
      <w:r w:rsidR="00FF09AE" w:rsidRPr="002F5A0B">
        <w:rPr>
          <w:szCs w:val="28"/>
        </w:rPr>
        <w:t>Данное</w:t>
      </w:r>
      <w:r w:rsidR="002F5A0B">
        <w:rPr>
          <w:szCs w:val="28"/>
        </w:rPr>
        <w:t xml:space="preserve"> </w:t>
      </w:r>
      <w:r w:rsidR="00FF09AE" w:rsidRPr="002F5A0B">
        <w:rPr>
          <w:szCs w:val="28"/>
        </w:rPr>
        <w:t>словосочетание</w:t>
      </w:r>
      <w:r w:rsidR="002F5A0B">
        <w:rPr>
          <w:szCs w:val="28"/>
        </w:rPr>
        <w:t xml:space="preserve"> </w:t>
      </w:r>
      <w:r w:rsidR="00FF09AE" w:rsidRPr="002F5A0B">
        <w:rPr>
          <w:szCs w:val="28"/>
        </w:rPr>
        <w:t>не</w:t>
      </w:r>
      <w:r w:rsidR="002F5A0B">
        <w:rPr>
          <w:szCs w:val="28"/>
        </w:rPr>
        <w:t xml:space="preserve"> </w:t>
      </w:r>
      <w:r w:rsidR="00FF09AE" w:rsidRPr="002F5A0B">
        <w:rPr>
          <w:szCs w:val="28"/>
        </w:rPr>
        <w:t>имеет</w:t>
      </w:r>
      <w:r w:rsidR="002F5A0B">
        <w:rPr>
          <w:szCs w:val="28"/>
        </w:rPr>
        <w:t xml:space="preserve"> </w:t>
      </w:r>
      <w:r w:rsidR="00FF09AE" w:rsidRPr="002F5A0B">
        <w:rPr>
          <w:szCs w:val="28"/>
        </w:rPr>
        <w:t>английского</w:t>
      </w:r>
      <w:r w:rsidR="002F5A0B">
        <w:rPr>
          <w:szCs w:val="28"/>
        </w:rPr>
        <w:t xml:space="preserve"> </w:t>
      </w:r>
      <w:r w:rsidR="00FF09AE" w:rsidRPr="002F5A0B">
        <w:rPr>
          <w:szCs w:val="28"/>
        </w:rPr>
        <w:t>эквивалента.</w:t>
      </w:r>
      <w:r w:rsidR="002F5A0B">
        <w:rPr>
          <w:szCs w:val="28"/>
        </w:rPr>
        <w:t xml:space="preserve"> </w:t>
      </w:r>
      <w:r w:rsidR="00AC31B4" w:rsidRPr="002F5A0B">
        <w:rPr>
          <w:szCs w:val="28"/>
        </w:rPr>
        <w:t>[</w:t>
      </w:r>
      <w:r w:rsidR="00F22940" w:rsidRPr="002F5A0B">
        <w:rPr>
          <w:szCs w:val="28"/>
        </w:rPr>
        <w:t>ССРЛЯ</w:t>
      </w:r>
      <w:r w:rsidR="002F5A0B">
        <w:rPr>
          <w:szCs w:val="28"/>
        </w:rPr>
        <w:t xml:space="preserve"> </w:t>
      </w:r>
      <w:r w:rsidR="00F22940" w:rsidRPr="002F5A0B">
        <w:rPr>
          <w:szCs w:val="28"/>
        </w:rPr>
        <w:t>1962</w:t>
      </w:r>
      <w:r w:rsidR="00AC31B4" w:rsidRPr="002F5A0B">
        <w:rPr>
          <w:szCs w:val="28"/>
        </w:rPr>
        <w:t>:</w:t>
      </w:r>
      <w:r w:rsidR="002F5A0B">
        <w:rPr>
          <w:szCs w:val="28"/>
        </w:rPr>
        <w:t xml:space="preserve"> </w:t>
      </w:r>
      <w:r w:rsidR="00F22940" w:rsidRPr="002F5A0B">
        <w:rPr>
          <w:szCs w:val="28"/>
        </w:rPr>
        <w:t>385</w:t>
      </w:r>
      <w:r w:rsidR="00AC31B4" w:rsidRPr="002F5A0B">
        <w:rPr>
          <w:szCs w:val="28"/>
        </w:rPr>
        <w:t>]</w:t>
      </w:r>
      <w:r w:rsidR="00812114" w:rsidRPr="002F5A0B">
        <w:rPr>
          <w:szCs w:val="28"/>
        </w:rPr>
        <w:t>.</w:t>
      </w:r>
      <w:r w:rsidR="002F5A0B">
        <w:rPr>
          <w:szCs w:val="28"/>
        </w:rPr>
        <w:t xml:space="preserve"> </w:t>
      </w:r>
    </w:p>
    <w:p w:rsidR="00C94007" w:rsidRPr="002F5A0B" w:rsidRDefault="00C94007" w:rsidP="002F5A0B">
      <w:pPr>
        <w:pStyle w:val="23"/>
        <w:keepNext/>
        <w:widowControl w:val="0"/>
        <w:ind w:left="0" w:firstLine="709"/>
        <w:rPr>
          <w:szCs w:val="28"/>
        </w:rPr>
      </w:pPr>
    </w:p>
    <w:p w:rsidR="00614AFD" w:rsidRPr="002F5A0B" w:rsidRDefault="00A5032C" w:rsidP="002F5A0B">
      <w:pPr>
        <w:pStyle w:val="23"/>
        <w:keepNext/>
        <w:widowControl w:val="0"/>
        <w:ind w:left="0" w:firstLine="709"/>
        <w:rPr>
          <w:szCs w:val="28"/>
        </w:rPr>
      </w:pPr>
      <w:r w:rsidRPr="002F5A0B">
        <w:rPr>
          <w:szCs w:val="28"/>
        </w:rPr>
        <w:t>§</w:t>
      </w:r>
      <w:r w:rsidR="002F5A0B">
        <w:rPr>
          <w:szCs w:val="28"/>
        </w:rPr>
        <w:t xml:space="preserve"> </w:t>
      </w:r>
      <w:r w:rsidRPr="002F5A0B">
        <w:rPr>
          <w:szCs w:val="28"/>
        </w:rPr>
        <w:t>2.</w:t>
      </w:r>
      <w:r w:rsidR="002F5A0B">
        <w:rPr>
          <w:szCs w:val="28"/>
        </w:rPr>
        <w:t xml:space="preserve"> </w:t>
      </w:r>
      <w:r w:rsidR="00D061E4" w:rsidRPr="002F5A0B">
        <w:rPr>
          <w:szCs w:val="28"/>
        </w:rPr>
        <w:t>Структурно-семантические</w:t>
      </w:r>
      <w:r w:rsidR="002F5A0B">
        <w:rPr>
          <w:szCs w:val="28"/>
        </w:rPr>
        <w:t xml:space="preserve"> </w:t>
      </w:r>
      <w:r w:rsidR="00950D6B" w:rsidRPr="002F5A0B">
        <w:rPr>
          <w:szCs w:val="28"/>
        </w:rPr>
        <w:t>и</w:t>
      </w:r>
      <w:r w:rsidR="002F5A0B">
        <w:rPr>
          <w:szCs w:val="28"/>
        </w:rPr>
        <w:t xml:space="preserve"> </w:t>
      </w:r>
      <w:r w:rsidR="00950D6B" w:rsidRPr="002F5A0B">
        <w:rPr>
          <w:szCs w:val="28"/>
        </w:rPr>
        <w:t>стилистические</w:t>
      </w:r>
      <w:r w:rsidR="002F5A0B">
        <w:rPr>
          <w:szCs w:val="28"/>
        </w:rPr>
        <w:t xml:space="preserve"> </w:t>
      </w:r>
      <w:r w:rsidR="00D061E4" w:rsidRPr="002F5A0B">
        <w:rPr>
          <w:szCs w:val="28"/>
        </w:rPr>
        <w:t>трансформации</w:t>
      </w:r>
      <w:r w:rsidR="002F5A0B">
        <w:rPr>
          <w:szCs w:val="28"/>
        </w:rPr>
        <w:t xml:space="preserve"> </w:t>
      </w:r>
      <w:r w:rsidR="00614AFD" w:rsidRPr="002F5A0B">
        <w:rPr>
          <w:szCs w:val="28"/>
        </w:rPr>
        <w:t>устойчивых</w:t>
      </w:r>
      <w:r w:rsidR="002F5A0B">
        <w:rPr>
          <w:szCs w:val="28"/>
        </w:rPr>
        <w:t xml:space="preserve"> </w:t>
      </w:r>
      <w:r w:rsidR="00614AFD" w:rsidRPr="002F5A0B">
        <w:rPr>
          <w:szCs w:val="28"/>
        </w:rPr>
        <w:t>сочетани</w:t>
      </w:r>
      <w:r w:rsidR="00D061E4" w:rsidRPr="002F5A0B">
        <w:rPr>
          <w:szCs w:val="28"/>
        </w:rPr>
        <w:t>й</w:t>
      </w:r>
      <w:r w:rsidR="002F5A0B">
        <w:rPr>
          <w:szCs w:val="28"/>
        </w:rPr>
        <w:t xml:space="preserve"> </w:t>
      </w:r>
      <w:r w:rsidR="00D061E4" w:rsidRPr="002F5A0B">
        <w:rPr>
          <w:szCs w:val="28"/>
        </w:rPr>
        <w:t>с</w:t>
      </w:r>
      <w:r w:rsidR="002F5A0B">
        <w:rPr>
          <w:szCs w:val="28"/>
        </w:rPr>
        <w:t xml:space="preserve"> </w:t>
      </w:r>
      <w:r w:rsidR="00D061E4" w:rsidRPr="002F5A0B">
        <w:rPr>
          <w:szCs w:val="28"/>
        </w:rPr>
        <w:t>цветовым</w:t>
      </w:r>
      <w:r w:rsidR="00746B51" w:rsidRPr="002F5A0B">
        <w:rPr>
          <w:szCs w:val="28"/>
        </w:rPr>
        <w:t>и</w:t>
      </w:r>
      <w:r w:rsidR="002F5A0B">
        <w:rPr>
          <w:szCs w:val="28"/>
        </w:rPr>
        <w:t xml:space="preserve"> </w:t>
      </w:r>
      <w:r w:rsidR="00D061E4" w:rsidRPr="002F5A0B">
        <w:rPr>
          <w:szCs w:val="28"/>
        </w:rPr>
        <w:t>прилагательным</w:t>
      </w:r>
      <w:r w:rsidR="00746B51" w:rsidRPr="002F5A0B">
        <w:rPr>
          <w:szCs w:val="28"/>
        </w:rPr>
        <w:t>и</w:t>
      </w:r>
      <w:r w:rsidR="002F5A0B">
        <w:rPr>
          <w:szCs w:val="28"/>
        </w:rPr>
        <w:t xml:space="preserve"> </w:t>
      </w:r>
      <w:r w:rsidR="00D061E4" w:rsidRPr="002F5A0B">
        <w:rPr>
          <w:szCs w:val="28"/>
        </w:rPr>
        <w:t>в</w:t>
      </w:r>
      <w:r w:rsidR="002F5A0B">
        <w:rPr>
          <w:szCs w:val="28"/>
        </w:rPr>
        <w:t xml:space="preserve"> </w:t>
      </w:r>
      <w:r w:rsidR="00CF0B72" w:rsidRPr="002F5A0B">
        <w:rPr>
          <w:szCs w:val="28"/>
        </w:rPr>
        <w:t>языке</w:t>
      </w:r>
      <w:r w:rsidR="002F5A0B">
        <w:rPr>
          <w:szCs w:val="28"/>
        </w:rPr>
        <w:t xml:space="preserve"> </w:t>
      </w:r>
      <w:r w:rsidR="00614AFD" w:rsidRPr="002F5A0B">
        <w:rPr>
          <w:szCs w:val="28"/>
        </w:rPr>
        <w:t>русск</w:t>
      </w:r>
      <w:r w:rsidR="00CF0B72" w:rsidRPr="002F5A0B">
        <w:rPr>
          <w:szCs w:val="28"/>
        </w:rPr>
        <w:t>их</w:t>
      </w:r>
      <w:r w:rsidR="002F5A0B">
        <w:rPr>
          <w:szCs w:val="28"/>
        </w:rPr>
        <w:t xml:space="preserve"> </w:t>
      </w:r>
      <w:r w:rsidR="00614AFD" w:rsidRPr="002F5A0B">
        <w:rPr>
          <w:szCs w:val="28"/>
        </w:rPr>
        <w:t>и</w:t>
      </w:r>
      <w:r w:rsidR="002F5A0B">
        <w:rPr>
          <w:szCs w:val="28"/>
        </w:rPr>
        <w:t xml:space="preserve"> </w:t>
      </w:r>
      <w:r w:rsidR="00614AFD" w:rsidRPr="002F5A0B">
        <w:rPr>
          <w:szCs w:val="28"/>
        </w:rPr>
        <w:t>английск</w:t>
      </w:r>
      <w:r w:rsidR="00CF0B72" w:rsidRPr="002F5A0B">
        <w:rPr>
          <w:szCs w:val="28"/>
        </w:rPr>
        <w:t>их</w:t>
      </w:r>
      <w:r w:rsidR="002F5A0B">
        <w:rPr>
          <w:szCs w:val="28"/>
        </w:rPr>
        <w:t xml:space="preserve"> </w:t>
      </w:r>
      <w:r w:rsidR="00D061E4" w:rsidRPr="002F5A0B">
        <w:rPr>
          <w:szCs w:val="28"/>
        </w:rPr>
        <w:t>электронных</w:t>
      </w:r>
      <w:r w:rsidR="002F5A0B">
        <w:rPr>
          <w:szCs w:val="28"/>
        </w:rPr>
        <w:t xml:space="preserve"> </w:t>
      </w:r>
      <w:r w:rsidR="00CF0B72" w:rsidRPr="002F5A0B">
        <w:rPr>
          <w:szCs w:val="28"/>
        </w:rPr>
        <w:t>СМИ</w:t>
      </w:r>
    </w:p>
    <w:p w:rsidR="00614AFD" w:rsidRPr="002F5A0B" w:rsidRDefault="00614AFD" w:rsidP="002F5A0B">
      <w:pPr>
        <w:pStyle w:val="23"/>
        <w:keepNext/>
        <w:widowControl w:val="0"/>
        <w:ind w:left="0" w:firstLine="709"/>
        <w:rPr>
          <w:szCs w:val="28"/>
        </w:rPr>
      </w:pPr>
    </w:p>
    <w:p w:rsidR="0065284D" w:rsidRPr="002F5A0B" w:rsidRDefault="0065284D" w:rsidP="002F5A0B">
      <w:pPr>
        <w:pStyle w:val="23"/>
        <w:keepNext/>
        <w:widowControl w:val="0"/>
        <w:ind w:left="0" w:firstLine="709"/>
        <w:rPr>
          <w:szCs w:val="28"/>
        </w:rPr>
      </w:pPr>
      <w:r w:rsidRPr="002F5A0B">
        <w:rPr>
          <w:szCs w:val="28"/>
        </w:rPr>
        <w:t>Нами</w:t>
      </w:r>
      <w:r w:rsidR="002F5A0B">
        <w:rPr>
          <w:szCs w:val="28"/>
        </w:rPr>
        <w:t xml:space="preserve"> </w:t>
      </w:r>
      <w:r w:rsidRPr="002F5A0B">
        <w:rPr>
          <w:szCs w:val="28"/>
        </w:rPr>
        <w:t>подробно</w:t>
      </w:r>
      <w:r w:rsidR="002F5A0B">
        <w:rPr>
          <w:szCs w:val="28"/>
        </w:rPr>
        <w:t xml:space="preserve"> </w:t>
      </w:r>
      <w:r w:rsidRPr="002F5A0B">
        <w:rPr>
          <w:szCs w:val="28"/>
        </w:rPr>
        <w:t>проанализировано</w:t>
      </w:r>
      <w:r w:rsidR="002F5A0B">
        <w:rPr>
          <w:szCs w:val="28"/>
        </w:rPr>
        <w:t xml:space="preserve"> </w:t>
      </w:r>
      <w:r w:rsidRPr="002F5A0B">
        <w:rPr>
          <w:szCs w:val="28"/>
        </w:rPr>
        <w:t>функционирование</w:t>
      </w:r>
      <w:r w:rsidR="002F5A0B">
        <w:rPr>
          <w:szCs w:val="28"/>
        </w:rPr>
        <w:t xml:space="preserve"> </w:t>
      </w:r>
      <w:r w:rsidRPr="002F5A0B">
        <w:rPr>
          <w:szCs w:val="28"/>
        </w:rPr>
        <w:t>устойчивых</w:t>
      </w:r>
      <w:r w:rsidR="002F5A0B">
        <w:rPr>
          <w:szCs w:val="28"/>
        </w:rPr>
        <w:t xml:space="preserve"> </w:t>
      </w:r>
      <w:r w:rsidRPr="002F5A0B">
        <w:rPr>
          <w:szCs w:val="28"/>
        </w:rPr>
        <w:t>сочетаний</w:t>
      </w:r>
      <w:r w:rsidR="002F5A0B">
        <w:rPr>
          <w:szCs w:val="28"/>
        </w:rPr>
        <w:t xml:space="preserve"> </w:t>
      </w:r>
      <w:r w:rsidRPr="002F5A0B">
        <w:rPr>
          <w:szCs w:val="28"/>
        </w:rPr>
        <w:t>с</w:t>
      </w:r>
      <w:r w:rsidR="002F5A0B">
        <w:rPr>
          <w:szCs w:val="28"/>
        </w:rPr>
        <w:t xml:space="preserve"> </w:t>
      </w:r>
      <w:r w:rsidRPr="002F5A0B">
        <w:rPr>
          <w:szCs w:val="28"/>
        </w:rPr>
        <w:t>прилагательными</w:t>
      </w:r>
      <w:r w:rsidR="002F5A0B">
        <w:rPr>
          <w:szCs w:val="28"/>
        </w:rPr>
        <w:t xml:space="preserve"> </w:t>
      </w:r>
      <w:r w:rsidRPr="002F5A0B">
        <w:rPr>
          <w:szCs w:val="28"/>
        </w:rPr>
        <w:t>голубой,</w:t>
      </w:r>
      <w:r w:rsidR="002F5A0B">
        <w:rPr>
          <w:szCs w:val="28"/>
        </w:rPr>
        <w:t xml:space="preserve"> </w:t>
      </w:r>
      <w:r w:rsidRPr="002F5A0B">
        <w:rPr>
          <w:szCs w:val="28"/>
        </w:rPr>
        <w:t>синий</w:t>
      </w:r>
      <w:r w:rsidR="002F5A0B">
        <w:rPr>
          <w:szCs w:val="28"/>
        </w:rPr>
        <w:t xml:space="preserve"> </w:t>
      </w:r>
      <w:r w:rsidRPr="002F5A0B">
        <w:rPr>
          <w:szCs w:val="28"/>
        </w:rPr>
        <w:t>–</w:t>
      </w:r>
      <w:r w:rsidR="002F5A0B">
        <w:rPr>
          <w:szCs w:val="28"/>
        </w:rPr>
        <w:t xml:space="preserve"> </w:t>
      </w:r>
      <w:r w:rsidRPr="002F5A0B">
        <w:rPr>
          <w:szCs w:val="28"/>
          <w:lang w:val="en-US"/>
        </w:rPr>
        <w:t>blue</w:t>
      </w:r>
      <w:r w:rsidRPr="002F5A0B">
        <w:rPr>
          <w:szCs w:val="28"/>
        </w:rPr>
        <w:t>,</w:t>
      </w:r>
      <w:r w:rsidR="002F5A0B">
        <w:rPr>
          <w:szCs w:val="28"/>
        </w:rPr>
        <w:t xml:space="preserve"> </w:t>
      </w:r>
      <w:r w:rsidRPr="002F5A0B">
        <w:rPr>
          <w:szCs w:val="28"/>
        </w:rPr>
        <w:t>фиолетовый</w:t>
      </w:r>
      <w:r w:rsidR="002F5A0B">
        <w:rPr>
          <w:szCs w:val="28"/>
        </w:rPr>
        <w:t xml:space="preserve"> </w:t>
      </w:r>
      <w:r w:rsidRPr="002F5A0B">
        <w:rPr>
          <w:szCs w:val="28"/>
        </w:rPr>
        <w:t>–</w:t>
      </w:r>
      <w:r w:rsidR="002F5A0B">
        <w:rPr>
          <w:szCs w:val="28"/>
        </w:rPr>
        <w:t xml:space="preserve"> </w:t>
      </w:r>
      <w:r w:rsidRPr="002F5A0B">
        <w:rPr>
          <w:szCs w:val="28"/>
          <w:lang w:val="en-US"/>
        </w:rPr>
        <w:t>purple</w:t>
      </w:r>
      <w:r w:rsidRPr="002F5A0B">
        <w:rPr>
          <w:szCs w:val="28"/>
        </w:rPr>
        <w:t>,</w:t>
      </w:r>
      <w:r w:rsidR="002F5A0B">
        <w:rPr>
          <w:szCs w:val="28"/>
        </w:rPr>
        <w:t xml:space="preserve"> </w:t>
      </w:r>
      <w:r w:rsidRPr="002F5A0B">
        <w:rPr>
          <w:szCs w:val="28"/>
        </w:rPr>
        <w:t>серый</w:t>
      </w:r>
      <w:r w:rsidR="002F5A0B">
        <w:rPr>
          <w:szCs w:val="28"/>
        </w:rPr>
        <w:t xml:space="preserve"> </w:t>
      </w:r>
      <w:r w:rsidRPr="002F5A0B">
        <w:rPr>
          <w:szCs w:val="28"/>
        </w:rPr>
        <w:t>–</w:t>
      </w:r>
      <w:r w:rsidR="002F5A0B">
        <w:rPr>
          <w:szCs w:val="28"/>
        </w:rPr>
        <w:t xml:space="preserve"> </w:t>
      </w:r>
      <w:r w:rsidRPr="002F5A0B">
        <w:rPr>
          <w:szCs w:val="28"/>
          <w:lang w:val="en-US"/>
        </w:rPr>
        <w:t>grey</w:t>
      </w:r>
      <w:r w:rsidRPr="002F5A0B">
        <w:rPr>
          <w:szCs w:val="28"/>
        </w:rPr>
        <w:t>.</w:t>
      </w:r>
    </w:p>
    <w:p w:rsidR="000D7FF7" w:rsidRPr="002F5A0B" w:rsidRDefault="00FA47DA" w:rsidP="002F5A0B">
      <w:pPr>
        <w:pStyle w:val="23"/>
        <w:keepNext/>
        <w:widowControl w:val="0"/>
        <w:ind w:left="0" w:firstLine="709"/>
        <w:rPr>
          <w:szCs w:val="28"/>
        </w:rPr>
      </w:pPr>
      <w:r w:rsidRPr="002F5A0B">
        <w:rPr>
          <w:szCs w:val="28"/>
        </w:rPr>
        <w:t>Сопоставляя</w:t>
      </w:r>
      <w:r w:rsidR="002F5A0B">
        <w:rPr>
          <w:szCs w:val="28"/>
        </w:rPr>
        <w:t xml:space="preserve"> </w:t>
      </w:r>
      <w:r w:rsidRPr="002F5A0B">
        <w:rPr>
          <w:szCs w:val="28"/>
        </w:rPr>
        <w:t>систему</w:t>
      </w:r>
      <w:r w:rsidR="002F5A0B">
        <w:rPr>
          <w:szCs w:val="28"/>
        </w:rPr>
        <w:t xml:space="preserve"> </w:t>
      </w:r>
      <w:r w:rsidRPr="002F5A0B">
        <w:rPr>
          <w:szCs w:val="28"/>
        </w:rPr>
        <w:t>цветообозначений</w:t>
      </w:r>
      <w:r w:rsidR="002F5A0B">
        <w:rPr>
          <w:szCs w:val="28"/>
        </w:rPr>
        <w:t xml:space="preserve"> </w:t>
      </w:r>
      <w:r w:rsidRPr="002F5A0B">
        <w:rPr>
          <w:szCs w:val="28"/>
        </w:rPr>
        <w:t>в</w:t>
      </w:r>
      <w:r w:rsidR="002F5A0B">
        <w:rPr>
          <w:szCs w:val="28"/>
        </w:rPr>
        <w:t xml:space="preserve"> </w:t>
      </w:r>
      <w:r w:rsidRPr="002F5A0B">
        <w:rPr>
          <w:szCs w:val="28"/>
        </w:rPr>
        <w:t>разных</w:t>
      </w:r>
      <w:r w:rsidR="002F5A0B">
        <w:rPr>
          <w:szCs w:val="28"/>
        </w:rPr>
        <w:t xml:space="preserve"> </w:t>
      </w:r>
      <w:r w:rsidRPr="002F5A0B">
        <w:rPr>
          <w:szCs w:val="28"/>
        </w:rPr>
        <w:t>языках,</w:t>
      </w:r>
      <w:r w:rsidR="002F5A0B">
        <w:rPr>
          <w:szCs w:val="28"/>
        </w:rPr>
        <w:t xml:space="preserve"> </w:t>
      </w:r>
      <w:r w:rsidRPr="002F5A0B">
        <w:rPr>
          <w:szCs w:val="28"/>
        </w:rPr>
        <w:t>необходимо</w:t>
      </w:r>
      <w:r w:rsidR="002F5A0B">
        <w:rPr>
          <w:szCs w:val="28"/>
        </w:rPr>
        <w:t xml:space="preserve"> </w:t>
      </w:r>
      <w:r w:rsidRPr="002F5A0B">
        <w:rPr>
          <w:szCs w:val="28"/>
        </w:rPr>
        <w:t>отметить</w:t>
      </w:r>
      <w:r w:rsidR="002F5A0B">
        <w:rPr>
          <w:szCs w:val="28"/>
        </w:rPr>
        <w:t xml:space="preserve"> </w:t>
      </w:r>
      <w:r w:rsidRPr="002F5A0B">
        <w:rPr>
          <w:szCs w:val="28"/>
        </w:rPr>
        <w:t>особенность</w:t>
      </w:r>
      <w:r w:rsidR="002F5A0B">
        <w:rPr>
          <w:szCs w:val="28"/>
        </w:rPr>
        <w:t xml:space="preserve"> </w:t>
      </w:r>
      <w:r w:rsidRPr="002F5A0B">
        <w:rPr>
          <w:szCs w:val="28"/>
        </w:rPr>
        <w:t>русского</w:t>
      </w:r>
      <w:r w:rsidR="002F5A0B">
        <w:rPr>
          <w:szCs w:val="28"/>
        </w:rPr>
        <w:t xml:space="preserve"> </w:t>
      </w:r>
      <w:r w:rsidRPr="002F5A0B">
        <w:rPr>
          <w:szCs w:val="28"/>
        </w:rPr>
        <w:t>языка,</w:t>
      </w:r>
      <w:r w:rsidR="002F5A0B">
        <w:rPr>
          <w:szCs w:val="28"/>
        </w:rPr>
        <w:t xml:space="preserve"> </w:t>
      </w:r>
      <w:r w:rsidRPr="002F5A0B">
        <w:rPr>
          <w:szCs w:val="28"/>
        </w:rPr>
        <w:t>в</w:t>
      </w:r>
      <w:r w:rsidR="002F5A0B">
        <w:rPr>
          <w:szCs w:val="28"/>
        </w:rPr>
        <w:t xml:space="preserve"> </w:t>
      </w:r>
      <w:r w:rsidRPr="002F5A0B">
        <w:rPr>
          <w:szCs w:val="28"/>
        </w:rPr>
        <w:t>котором</w:t>
      </w:r>
      <w:r w:rsidR="002F5A0B">
        <w:rPr>
          <w:szCs w:val="28"/>
        </w:rPr>
        <w:t xml:space="preserve"> </w:t>
      </w:r>
      <w:r w:rsidRPr="002F5A0B">
        <w:rPr>
          <w:szCs w:val="28"/>
        </w:rPr>
        <w:t>для</w:t>
      </w:r>
      <w:r w:rsidR="002F5A0B">
        <w:rPr>
          <w:szCs w:val="28"/>
        </w:rPr>
        <w:t xml:space="preserve"> </w:t>
      </w:r>
      <w:r w:rsidRPr="002F5A0B">
        <w:rPr>
          <w:szCs w:val="28"/>
        </w:rPr>
        <w:t>обозначения</w:t>
      </w:r>
      <w:r w:rsidR="002F5A0B">
        <w:rPr>
          <w:szCs w:val="28"/>
        </w:rPr>
        <w:t xml:space="preserve"> </w:t>
      </w:r>
      <w:r w:rsidRPr="002F5A0B">
        <w:rPr>
          <w:szCs w:val="28"/>
        </w:rPr>
        <w:t>синего</w:t>
      </w:r>
      <w:r w:rsidR="002F5A0B">
        <w:rPr>
          <w:szCs w:val="28"/>
        </w:rPr>
        <w:t xml:space="preserve"> </w:t>
      </w:r>
      <w:r w:rsidRPr="002F5A0B">
        <w:rPr>
          <w:szCs w:val="28"/>
        </w:rPr>
        <w:t>цвета</w:t>
      </w:r>
      <w:r w:rsidR="002F5A0B">
        <w:rPr>
          <w:szCs w:val="28"/>
        </w:rPr>
        <w:t xml:space="preserve"> </w:t>
      </w:r>
      <w:r w:rsidRPr="002F5A0B">
        <w:rPr>
          <w:szCs w:val="28"/>
        </w:rPr>
        <w:t>существует</w:t>
      </w:r>
      <w:r w:rsidR="002F5A0B">
        <w:rPr>
          <w:szCs w:val="28"/>
        </w:rPr>
        <w:t xml:space="preserve"> </w:t>
      </w:r>
      <w:r w:rsidRPr="002F5A0B">
        <w:rPr>
          <w:szCs w:val="28"/>
        </w:rPr>
        <w:t>два</w:t>
      </w:r>
      <w:r w:rsidR="002F5A0B">
        <w:rPr>
          <w:szCs w:val="28"/>
        </w:rPr>
        <w:t xml:space="preserve"> </w:t>
      </w:r>
      <w:r w:rsidRPr="002F5A0B">
        <w:rPr>
          <w:szCs w:val="28"/>
        </w:rPr>
        <w:t>основных</w:t>
      </w:r>
      <w:r w:rsidR="002F5A0B">
        <w:rPr>
          <w:szCs w:val="28"/>
        </w:rPr>
        <w:t xml:space="preserve"> </w:t>
      </w:r>
      <w:r w:rsidRPr="002F5A0B">
        <w:rPr>
          <w:szCs w:val="28"/>
        </w:rPr>
        <w:t>названия</w:t>
      </w:r>
      <w:r w:rsidR="002F5A0B">
        <w:rPr>
          <w:szCs w:val="28"/>
        </w:rPr>
        <w:t xml:space="preserve"> </w:t>
      </w:r>
      <w:r w:rsidR="0065284D" w:rsidRPr="002F5A0B">
        <w:rPr>
          <w:szCs w:val="28"/>
        </w:rPr>
        <w:t>–</w:t>
      </w:r>
      <w:r w:rsidR="002F5A0B">
        <w:rPr>
          <w:szCs w:val="28"/>
        </w:rPr>
        <w:t xml:space="preserve"> </w:t>
      </w:r>
      <w:r w:rsidRPr="002F5A0B">
        <w:rPr>
          <w:szCs w:val="28"/>
        </w:rPr>
        <w:t>синий</w:t>
      </w:r>
      <w:r w:rsidR="002F5A0B">
        <w:rPr>
          <w:szCs w:val="28"/>
        </w:rPr>
        <w:t xml:space="preserve"> </w:t>
      </w:r>
      <w:r w:rsidRPr="002F5A0B">
        <w:rPr>
          <w:szCs w:val="28"/>
        </w:rPr>
        <w:t>и</w:t>
      </w:r>
      <w:r w:rsidR="002F5A0B">
        <w:rPr>
          <w:szCs w:val="28"/>
        </w:rPr>
        <w:t xml:space="preserve"> </w:t>
      </w:r>
      <w:r w:rsidRPr="002F5A0B">
        <w:rPr>
          <w:szCs w:val="28"/>
        </w:rPr>
        <w:t>голубой.</w:t>
      </w:r>
      <w:r w:rsidR="002F5A0B">
        <w:rPr>
          <w:szCs w:val="28"/>
        </w:rPr>
        <w:t xml:space="preserve"> </w:t>
      </w:r>
      <w:r w:rsidRPr="002F5A0B">
        <w:rPr>
          <w:szCs w:val="28"/>
        </w:rPr>
        <w:t>Следовательно,</w:t>
      </w:r>
      <w:r w:rsidR="002F5A0B">
        <w:rPr>
          <w:szCs w:val="28"/>
        </w:rPr>
        <w:t xml:space="preserve"> </w:t>
      </w:r>
      <w:r w:rsidRPr="002F5A0B">
        <w:rPr>
          <w:szCs w:val="28"/>
        </w:rPr>
        <w:t>если</w:t>
      </w:r>
      <w:r w:rsidR="002F5A0B">
        <w:rPr>
          <w:szCs w:val="28"/>
        </w:rPr>
        <w:t xml:space="preserve"> </w:t>
      </w:r>
      <w:r w:rsidRPr="002F5A0B">
        <w:rPr>
          <w:szCs w:val="28"/>
        </w:rPr>
        <w:t>в</w:t>
      </w:r>
      <w:r w:rsidR="002F5A0B">
        <w:rPr>
          <w:szCs w:val="28"/>
        </w:rPr>
        <w:t xml:space="preserve"> </w:t>
      </w:r>
      <w:r w:rsidRPr="002F5A0B">
        <w:rPr>
          <w:szCs w:val="28"/>
        </w:rPr>
        <w:t>английском</w:t>
      </w:r>
      <w:r w:rsidR="002F5A0B">
        <w:rPr>
          <w:szCs w:val="28"/>
        </w:rPr>
        <w:t xml:space="preserve"> </w:t>
      </w:r>
      <w:r w:rsidRPr="002F5A0B">
        <w:rPr>
          <w:szCs w:val="28"/>
        </w:rPr>
        <w:t>языке</w:t>
      </w:r>
      <w:r w:rsidR="002F5A0B">
        <w:rPr>
          <w:szCs w:val="28"/>
        </w:rPr>
        <w:t xml:space="preserve"> </w:t>
      </w:r>
      <w:r w:rsidRPr="002F5A0B">
        <w:rPr>
          <w:szCs w:val="28"/>
        </w:rPr>
        <w:t>группа</w:t>
      </w:r>
      <w:r w:rsidR="002F5A0B">
        <w:rPr>
          <w:szCs w:val="28"/>
        </w:rPr>
        <w:t xml:space="preserve"> </w:t>
      </w:r>
      <w:r w:rsidRPr="002F5A0B">
        <w:rPr>
          <w:szCs w:val="28"/>
        </w:rPr>
        <w:t>основных</w:t>
      </w:r>
      <w:r w:rsidR="002F5A0B">
        <w:rPr>
          <w:szCs w:val="28"/>
        </w:rPr>
        <w:t xml:space="preserve"> </w:t>
      </w:r>
      <w:r w:rsidRPr="002F5A0B">
        <w:rPr>
          <w:szCs w:val="28"/>
        </w:rPr>
        <w:t>цветообозначений</w:t>
      </w:r>
      <w:r w:rsidR="002F5A0B">
        <w:rPr>
          <w:szCs w:val="28"/>
        </w:rPr>
        <w:t xml:space="preserve"> </w:t>
      </w:r>
      <w:r w:rsidRPr="002F5A0B">
        <w:rPr>
          <w:szCs w:val="28"/>
        </w:rPr>
        <w:t>включает</w:t>
      </w:r>
      <w:r w:rsidR="002F5A0B">
        <w:rPr>
          <w:szCs w:val="28"/>
        </w:rPr>
        <w:t xml:space="preserve"> </w:t>
      </w:r>
      <w:r w:rsidRPr="002F5A0B">
        <w:rPr>
          <w:szCs w:val="28"/>
        </w:rPr>
        <w:t>11</w:t>
      </w:r>
      <w:r w:rsidR="002F5A0B">
        <w:rPr>
          <w:szCs w:val="28"/>
        </w:rPr>
        <w:t xml:space="preserve"> </w:t>
      </w:r>
      <w:r w:rsidRPr="002F5A0B">
        <w:rPr>
          <w:szCs w:val="28"/>
        </w:rPr>
        <w:t>слов</w:t>
      </w:r>
      <w:r w:rsidR="002F5A0B">
        <w:rPr>
          <w:szCs w:val="28"/>
        </w:rPr>
        <w:t xml:space="preserve"> </w:t>
      </w:r>
      <w:r w:rsidRPr="002F5A0B">
        <w:rPr>
          <w:szCs w:val="28"/>
        </w:rPr>
        <w:t>(</w:t>
      </w:r>
      <w:r w:rsidRPr="002F5A0B">
        <w:rPr>
          <w:szCs w:val="28"/>
          <w:lang w:val="en-US"/>
        </w:rPr>
        <w:t>white</w:t>
      </w:r>
      <w:r w:rsidRPr="002F5A0B">
        <w:rPr>
          <w:szCs w:val="28"/>
        </w:rPr>
        <w:t>,</w:t>
      </w:r>
      <w:r w:rsidR="002F5A0B">
        <w:rPr>
          <w:szCs w:val="28"/>
        </w:rPr>
        <w:t xml:space="preserve"> </w:t>
      </w:r>
      <w:r w:rsidRPr="002F5A0B">
        <w:rPr>
          <w:szCs w:val="28"/>
          <w:lang w:val="en-US"/>
        </w:rPr>
        <w:t>black</w:t>
      </w:r>
      <w:r w:rsidRPr="002F5A0B">
        <w:rPr>
          <w:szCs w:val="28"/>
        </w:rPr>
        <w:t>,</w:t>
      </w:r>
      <w:r w:rsidR="002F5A0B">
        <w:rPr>
          <w:szCs w:val="28"/>
        </w:rPr>
        <w:t xml:space="preserve"> </w:t>
      </w:r>
      <w:r w:rsidRPr="002F5A0B">
        <w:rPr>
          <w:szCs w:val="28"/>
          <w:lang w:val="en-US"/>
        </w:rPr>
        <w:t>red</w:t>
      </w:r>
      <w:r w:rsidRPr="002F5A0B">
        <w:rPr>
          <w:szCs w:val="28"/>
        </w:rPr>
        <w:t>,</w:t>
      </w:r>
      <w:r w:rsidR="002F5A0B">
        <w:rPr>
          <w:szCs w:val="28"/>
        </w:rPr>
        <w:t xml:space="preserve"> </w:t>
      </w:r>
      <w:r w:rsidRPr="002F5A0B">
        <w:rPr>
          <w:szCs w:val="28"/>
          <w:lang w:val="en-US"/>
        </w:rPr>
        <w:t>orange</w:t>
      </w:r>
      <w:r w:rsidRPr="002F5A0B">
        <w:rPr>
          <w:szCs w:val="28"/>
        </w:rPr>
        <w:t>,</w:t>
      </w:r>
      <w:r w:rsidR="002F5A0B">
        <w:rPr>
          <w:szCs w:val="28"/>
        </w:rPr>
        <w:t xml:space="preserve"> </w:t>
      </w:r>
      <w:r w:rsidRPr="002F5A0B">
        <w:rPr>
          <w:szCs w:val="28"/>
          <w:lang w:val="en-US"/>
        </w:rPr>
        <w:t>yellow</w:t>
      </w:r>
      <w:r w:rsidRPr="002F5A0B">
        <w:rPr>
          <w:szCs w:val="28"/>
        </w:rPr>
        <w:t>,</w:t>
      </w:r>
      <w:r w:rsidR="002F5A0B">
        <w:rPr>
          <w:szCs w:val="28"/>
        </w:rPr>
        <w:t xml:space="preserve"> </w:t>
      </w:r>
      <w:r w:rsidRPr="002F5A0B">
        <w:rPr>
          <w:szCs w:val="28"/>
          <w:lang w:val="en-US"/>
        </w:rPr>
        <w:t>green</w:t>
      </w:r>
      <w:r w:rsidRPr="002F5A0B">
        <w:rPr>
          <w:szCs w:val="28"/>
        </w:rPr>
        <w:t>,</w:t>
      </w:r>
      <w:r w:rsidR="002F5A0B">
        <w:rPr>
          <w:szCs w:val="28"/>
        </w:rPr>
        <w:t xml:space="preserve"> </w:t>
      </w:r>
      <w:r w:rsidRPr="002F5A0B">
        <w:rPr>
          <w:szCs w:val="28"/>
          <w:lang w:val="en-US"/>
        </w:rPr>
        <w:t>blue</w:t>
      </w:r>
      <w:r w:rsidRPr="002F5A0B">
        <w:rPr>
          <w:szCs w:val="28"/>
        </w:rPr>
        <w:t>,</w:t>
      </w:r>
      <w:r w:rsidR="002F5A0B">
        <w:rPr>
          <w:szCs w:val="28"/>
        </w:rPr>
        <w:t xml:space="preserve"> </w:t>
      </w:r>
      <w:r w:rsidRPr="002F5A0B">
        <w:rPr>
          <w:szCs w:val="28"/>
          <w:lang w:val="en-US"/>
        </w:rPr>
        <w:t>purple</w:t>
      </w:r>
      <w:r w:rsidRPr="002F5A0B">
        <w:rPr>
          <w:szCs w:val="28"/>
        </w:rPr>
        <w:t>,</w:t>
      </w:r>
      <w:r w:rsidR="002F5A0B">
        <w:rPr>
          <w:szCs w:val="28"/>
        </w:rPr>
        <w:t xml:space="preserve"> </w:t>
      </w:r>
      <w:r w:rsidRPr="002F5A0B">
        <w:rPr>
          <w:szCs w:val="28"/>
          <w:lang w:val="en-US"/>
        </w:rPr>
        <w:t>grey</w:t>
      </w:r>
      <w:r w:rsidRPr="002F5A0B">
        <w:rPr>
          <w:szCs w:val="28"/>
        </w:rPr>
        <w:t>,</w:t>
      </w:r>
      <w:r w:rsidR="002F5A0B">
        <w:rPr>
          <w:szCs w:val="28"/>
        </w:rPr>
        <w:t xml:space="preserve"> </w:t>
      </w:r>
      <w:r w:rsidRPr="002F5A0B">
        <w:rPr>
          <w:szCs w:val="28"/>
          <w:lang w:val="en-US"/>
        </w:rPr>
        <w:t>pink</w:t>
      </w:r>
      <w:r w:rsidRPr="002F5A0B">
        <w:rPr>
          <w:szCs w:val="28"/>
        </w:rPr>
        <w:t>,</w:t>
      </w:r>
      <w:r w:rsidR="002F5A0B">
        <w:rPr>
          <w:szCs w:val="28"/>
        </w:rPr>
        <w:t xml:space="preserve"> </w:t>
      </w:r>
      <w:r w:rsidRPr="002F5A0B">
        <w:rPr>
          <w:szCs w:val="28"/>
          <w:lang w:val="en-US"/>
        </w:rPr>
        <w:t>brown</w:t>
      </w:r>
      <w:r w:rsidRPr="002F5A0B">
        <w:rPr>
          <w:szCs w:val="28"/>
        </w:rPr>
        <w:t>),</w:t>
      </w:r>
      <w:r w:rsidR="002F5A0B">
        <w:rPr>
          <w:szCs w:val="28"/>
        </w:rPr>
        <w:t xml:space="preserve"> </w:t>
      </w:r>
      <w:r w:rsidRPr="002F5A0B">
        <w:rPr>
          <w:szCs w:val="28"/>
        </w:rPr>
        <w:t>то</w:t>
      </w:r>
      <w:r w:rsidR="002F5A0B">
        <w:rPr>
          <w:szCs w:val="28"/>
        </w:rPr>
        <w:t xml:space="preserve"> </w:t>
      </w:r>
      <w:r w:rsidRPr="002F5A0B">
        <w:rPr>
          <w:szCs w:val="28"/>
        </w:rPr>
        <w:t>в</w:t>
      </w:r>
      <w:r w:rsidR="002F5A0B">
        <w:rPr>
          <w:szCs w:val="28"/>
        </w:rPr>
        <w:t xml:space="preserve"> </w:t>
      </w:r>
      <w:r w:rsidRPr="002F5A0B">
        <w:rPr>
          <w:szCs w:val="28"/>
        </w:rPr>
        <w:t>русском</w:t>
      </w:r>
      <w:r w:rsidR="002F5A0B">
        <w:rPr>
          <w:szCs w:val="28"/>
        </w:rPr>
        <w:t xml:space="preserve"> </w:t>
      </w:r>
      <w:r w:rsidRPr="002F5A0B">
        <w:rPr>
          <w:szCs w:val="28"/>
        </w:rPr>
        <w:t>языке</w:t>
      </w:r>
      <w:r w:rsidR="002F5A0B">
        <w:rPr>
          <w:szCs w:val="28"/>
        </w:rPr>
        <w:t xml:space="preserve"> </w:t>
      </w:r>
      <w:r w:rsidRPr="002F5A0B">
        <w:rPr>
          <w:szCs w:val="28"/>
        </w:rPr>
        <w:t>она</w:t>
      </w:r>
      <w:r w:rsidR="002F5A0B">
        <w:rPr>
          <w:szCs w:val="28"/>
        </w:rPr>
        <w:t xml:space="preserve"> </w:t>
      </w:r>
      <w:r w:rsidRPr="002F5A0B">
        <w:rPr>
          <w:szCs w:val="28"/>
        </w:rPr>
        <w:t>состоит</w:t>
      </w:r>
      <w:r w:rsidR="002F5A0B">
        <w:rPr>
          <w:szCs w:val="28"/>
        </w:rPr>
        <w:t xml:space="preserve"> </w:t>
      </w:r>
      <w:r w:rsidRPr="002F5A0B">
        <w:rPr>
          <w:szCs w:val="28"/>
        </w:rPr>
        <w:t>из</w:t>
      </w:r>
      <w:r w:rsidR="002F5A0B">
        <w:rPr>
          <w:szCs w:val="28"/>
        </w:rPr>
        <w:t xml:space="preserve"> </w:t>
      </w:r>
      <w:r w:rsidRPr="002F5A0B">
        <w:rPr>
          <w:szCs w:val="28"/>
        </w:rPr>
        <w:t>12</w:t>
      </w:r>
      <w:r w:rsidR="002F5A0B">
        <w:rPr>
          <w:szCs w:val="28"/>
        </w:rPr>
        <w:t xml:space="preserve"> </w:t>
      </w:r>
      <w:r w:rsidRPr="002F5A0B">
        <w:rPr>
          <w:szCs w:val="28"/>
        </w:rPr>
        <w:t>цветов</w:t>
      </w:r>
      <w:r w:rsidR="002F5A0B">
        <w:rPr>
          <w:szCs w:val="28"/>
        </w:rPr>
        <w:t xml:space="preserve"> </w:t>
      </w:r>
      <w:r w:rsidRPr="002F5A0B">
        <w:rPr>
          <w:szCs w:val="28"/>
        </w:rPr>
        <w:t>(белый,</w:t>
      </w:r>
      <w:r w:rsidR="002F5A0B">
        <w:rPr>
          <w:szCs w:val="28"/>
        </w:rPr>
        <w:t xml:space="preserve"> </w:t>
      </w:r>
      <w:r w:rsidRPr="002F5A0B">
        <w:rPr>
          <w:szCs w:val="28"/>
        </w:rPr>
        <w:t>черный,</w:t>
      </w:r>
      <w:r w:rsidR="002F5A0B">
        <w:rPr>
          <w:szCs w:val="28"/>
        </w:rPr>
        <w:t xml:space="preserve"> </w:t>
      </w:r>
      <w:r w:rsidRPr="002F5A0B">
        <w:rPr>
          <w:szCs w:val="28"/>
        </w:rPr>
        <w:t>красный,</w:t>
      </w:r>
      <w:r w:rsidR="002F5A0B">
        <w:rPr>
          <w:szCs w:val="28"/>
        </w:rPr>
        <w:t xml:space="preserve"> </w:t>
      </w:r>
      <w:r w:rsidRPr="002F5A0B">
        <w:rPr>
          <w:szCs w:val="28"/>
        </w:rPr>
        <w:t>оранжевый,</w:t>
      </w:r>
      <w:r w:rsidR="002F5A0B">
        <w:rPr>
          <w:szCs w:val="28"/>
        </w:rPr>
        <w:t xml:space="preserve"> </w:t>
      </w:r>
      <w:r w:rsidRPr="002F5A0B">
        <w:rPr>
          <w:szCs w:val="28"/>
        </w:rPr>
        <w:t>желтый,</w:t>
      </w:r>
      <w:r w:rsidR="002F5A0B">
        <w:rPr>
          <w:szCs w:val="28"/>
        </w:rPr>
        <w:t xml:space="preserve"> </w:t>
      </w:r>
      <w:r w:rsidRPr="002F5A0B">
        <w:rPr>
          <w:szCs w:val="28"/>
        </w:rPr>
        <w:t>зеленый,</w:t>
      </w:r>
      <w:r w:rsidR="002F5A0B">
        <w:rPr>
          <w:szCs w:val="28"/>
        </w:rPr>
        <w:t xml:space="preserve"> </w:t>
      </w:r>
      <w:r w:rsidRPr="002F5A0B">
        <w:rPr>
          <w:szCs w:val="28"/>
        </w:rPr>
        <w:t>голубой,</w:t>
      </w:r>
      <w:r w:rsidR="002F5A0B">
        <w:rPr>
          <w:szCs w:val="28"/>
        </w:rPr>
        <w:t xml:space="preserve"> </w:t>
      </w:r>
      <w:r w:rsidRPr="002F5A0B">
        <w:rPr>
          <w:szCs w:val="28"/>
        </w:rPr>
        <w:t>синий,</w:t>
      </w:r>
      <w:r w:rsidR="002F5A0B">
        <w:rPr>
          <w:szCs w:val="28"/>
        </w:rPr>
        <w:t xml:space="preserve"> </w:t>
      </w:r>
      <w:r w:rsidRPr="002F5A0B">
        <w:rPr>
          <w:szCs w:val="28"/>
        </w:rPr>
        <w:t>фиолетовый,</w:t>
      </w:r>
      <w:r w:rsidR="002F5A0B">
        <w:rPr>
          <w:szCs w:val="28"/>
        </w:rPr>
        <w:t xml:space="preserve"> </w:t>
      </w:r>
      <w:r w:rsidRPr="002F5A0B">
        <w:rPr>
          <w:szCs w:val="28"/>
        </w:rPr>
        <w:t>серый,</w:t>
      </w:r>
      <w:r w:rsidR="002F5A0B">
        <w:rPr>
          <w:szCs w:val="28"/>
        </w:rPr>
        <w:t xml:space="preserve"> </w:t>
      </w:r>
      <w:r w:rsidRPr="002F5A0B">
        <w:rPr>
          <w:szCs w:val="28"/>
        </w:rPr>
        <w:t>розовый,</w:t>
      </w:r>
      <w:r w:rsidR="002F5A0B">
        <w:rPr>
          <w:szCs w:val="28"/>
        </w:rPr>
        <w:t xml:space="preserve"> </w:t>
      </w:r>
      <w:r w:rsidRPr="002F5A0B">
        <w:rPr>
          <w:szCs w:val="28"/>
        </w:rPr>
        <w:t>коричневый).</w:t>
      </w:r>
      <w:r w:rsidR="002F5A0B">
        <w:rPr>
          <w:szCs w:val="28"/>
        </w:rPr>
        <w:t xml:space="preserve"> </w:t>
      </w:r>
      <w:r w:rsidRPr="002F5A0B">
        <w:rPr>
          <w:szCs w:val="28"/>
        </w:rPr>
        <w:t>Вполне</w:t>
      </w:r>
      <w:r w:rsidR="002F5A0B">
        <w:rPr>
          <w:szCs w:val="28"/>
        </w:rPr>
        <w:t xml:space="preserve"> </w:t>
      </w:r>
      <w:r w:rsidRPr="002F5A0B">
        <w:rPr>
          <w:szCs w:val="28"/>
        </w:rPr>
        <w:t>понятно,</w:t>
      </w:r>
      <w:r w:rsidR="002F5A0B">
        <w:rPr>
          <w:szCs w:val="28"/>
        </w:rPr>
        <w:t xml:space="preserve"> </w:t>
      </w:r>
      <w:r w:rsidRPr="002F5A0B">
        <w:rPr>
          <w:szCs w:val="28"/>
        </w:rPr>
        <w:t>что</w:t>
      </w:r>
      <w:r w:rsidR="002F5A0B">
        <w:rPr>
          <w:szCs w:val="28"/>
        </w:rPr>
        <w:t xml:space="preserve"> </w:t>
      </w:r>
      <w:r w:rsidRPr="002F5A0B">
        <w:rPr>
          <w:szCs w:val="28"/>
        </w:rPr>
        <w:t>есть</w:t>
      </w:r>
      <w:r w:rsidR="002F5A0B">
        <w:rPr>
          <w:szCs w:val="28"/>
        </w:rPr>
        <w:t xml:space="preserve"> </w:t>
      </w:r>
      <w:r w:rsidRPr="002F5A0B">
        <w:rPr>
          <w:szCs w:val="28"/>
        </w:rPr>
        <w:t>ряд</w:t>
      </w:r>
      <w:r w:rsidR="002F5A0B">
        <w:rPr>
          <w:szCs w:val="28"/>
        </w:rPr>
        <w:t xml:space="preserve"> </w:t>
      </w:r>
      <w:r w:rsidRPr="002F5A0B">
        <w:rPr>
          <w:szCs w:val="28"/>
        </w:rPr>
        <w:t>универсальных</w:t>
      </w:r>
      <w:r w:rsidR="002F5A0B">
        <w:rPr>
          <w:szCs w:val="28"/>
        </w:rPr>
        <w:t xml:space="preserve"> </w:t>
      </w:r>
      <w:r w:rsidRPr="002F5A0B">
        <w:rPr>
          <w:szCs w:val="28"/>
        </w:rPr>
        <w:t>явлений,</w:t>
      </w:r>
      <w:r w:rsidR="002F5A0B">
        <w:rPr>
          <w:szCs w:val="28"/>
        </w:rPr>
        <w:t xml:space="preserve"> </w:t>
      </w:r>
      <w:r w:rsidRPr="002F5A0B">
        <w:rPr>
          <w:szCs w:val="28"/>
        </w:rPr>
        <w:t>связанных</w:t>
      </w:r>
      <w:r w:rsidR="002F5A0B">
        <w:rPr>
          <w:szCs w:val="28"/>
        </w:rPr>
        <w:t xml:space="preserve"> </w:t>
      </w:r>
      <w:r w:rsidRPr="002F5A0B">
        <w:rPr>
          <w:szCs w:val="28"/>
        </w:rPr>
        <w:t>с</w:t>
      </w:r>
      <w:r w:rsidR="002F5A0B">
        <w:rPr>
          <w:szCs w:val="28"/>
        </w:rPr>
        <w:t xml:space="preserve"> </w:t>
      </w:r>
      <w:r w:rsidRPr="002F5A0B">
        <w:rPr>
          <w:szCs w:val="28"/>
        </w:rPr>
        <w:t>общечеловеческой</w:t>
      </w:r>
      <w:r w:rsidR="002F5A0B">
        <w:rPr>
          <w:szCs w:val="28"/>
        </w:rPr>
        <w:t xml:space="preserve"> </w:t>
      </w:r>
      <w:r w:rsidRPr="002F5A0B">
        <w:rPr>
          <w:szCs w:val="28"/>
        </w:rPr>
        <w:t>картиной</w:t>
      </w:r>
      <w:r w:rsidR="002F5A0B">
        <w:rPr>
          <w:szCs w:val="28"/>
        </w:rPr>
        <w:t xml:space="preserve"> </w:t>
      </w:r>
      <w:r w:rsidRPr="002F5A0B">
        <w:rPr>
          <w:szCs w:val="28"/>
        </w:rPr>
        <w:t>мира.</w:t>
      </w:r>
      <w:r w:rsidR="002F5A0B">
        <w:rPr>
          <w:szCs w:val="28"/>
        </w:rPr>
        <w:t xml:space="preserve"> </w:t>
      </w:r>
      <w:r w:rsidRPr="002F5A0B">
        <w:rPr>
          <w:szCs w:val="28"/>
        </w:rPr>
        <w:t>Однако</w:t>
      </w:r>
      <w:r w:rsidR="002F5A0B">
        <w:rPr>
          <w:szCs w:val="28"/>
        </w:rPr>
        <w:t xml:space="preserve"> </w:t>
      </w:r>
      <w:r w:rsidRPr="002F5A0B">
        <w:rPr>
          <w:szCs w:val="28"/>
        </w:rPr>
        <w:t>нельзя</w:t>
      </w:r>
      <w:r w:rsidR="002F5A0B">
        <w:rPr>
          <w:szCs w:val="28"/>
        </w:rPr>
        <w:t xml:space="preserve"> </w:t>
      </w:r>
      <w:r w:rsidRPr="002F5A0B">
        <w:rPr>
          <w:szCs w:val="28"/>
        </w:rPr>
        <w:t>забывать</w:t>
      </w:r>
      <w:r w:rsidR="002F5A0B">
        <w:rPr>
          <w:szCs w:val="28"/>
        </w:rPr>
        <w:t xml:space="preserve"> </w:t>
      </w:r>
      <w:r w:rsidRPr="002F5A0B">
        <w:rPr>
          <w:szCs w:val="28"/>
        </w:rPr>
        <w:t>и</w:t>
      </w:r>
      <w:r w:rsidR="002F5A0B">
        <w:rPr>
          <w:szCs w:val="28"/>
        </w:rPr>
        <w:t xml:space="preserve"> </w:t>
      </w:r>
      <w:r w:rsidRPr="002F5A0B">
        <w:rPr>
          <w:szCs w:val="28"/>
        </w:rPr>
        <w:t>о</w:t>
      </w:r>
      <w:r w:rsidR="002F5A0B">
        <w:rPr>
          <w:szCs w:val="28"/>
        </w:rPr>
        <w:t xml:space="preserve"> </w:t>
      </w:r>
      <w:r w:rsidRPr="002F5A0B">
        <w:rPr>
          <w:szCs w:val="28"/>
        </w:rPr>
        <w:t>наличии</w:t>
      </w:r>
      <w:r w:rsidR="002F5A0B">
        <w:rPr>
          <w:szCs w:val="28"/>
        </w:rPr>
        <w:t xml:space="preserve"> </w:t>
      </w:r>
      <w:r w:rsidRPr="002F5A0B">
        <w:rPr>
          <w:szCs w:val="28"/>
        </w:rPr>
        <w:t>национальных</w:t>
      </w:r>
      <w:r w:rsidR="002F5A0B">
        <w:rPr>
          <w:szCs w:val="28"/>
        </w:rPr>
        <w:t xml:space="preserve"> </w:t>
      </w:r>
      <w:r w:rsidRPr="002F5A0B">
        <w:rPr>
          <w:szCs w:val="28"/>
        </w:rPr>
        <w:t>особенностей,</w:t>
      </w:r>
      <w:r w:rsidR="002F5A0B">
        <w:rPr>
          <w:szCs w:val="28"/>
        </w:rPr>
        <w:t xml:space="preserve"> </w:t>
      </w:r>
      <w:r w:rsidRPr="002F5A0B">
        <w:rPr>
          <w:szCs w:val="28"/>
        </w:rPr>
        <w:t>присущих</w:t>
      </w:r>
      <w:r w:rsidR="002F5A0B">
        <w:rPr>
          <w:szCs w:val="28"/>
        </w:rPr>
        <w:t xml:space="preserve"> </w:t>
      </w:r>
      <w:r w:rsidRPr="002F5A0B">
        <w:rPr>
          <w:szCs w:val="28"/>
        </w:rPr>
        <w:t>только</w:t>
      </w:r>
      <w:r w:rsidR="002F5A0B">
        <w:rPr>
          <w:szCs w:val="28"/>
        </w:rPr>
        <w:t xml:space="preserve"> </w:t>
      </w:r>
      <w:r w:rsidRPr="002F5A0B">
        <w:rPr>
          <w:szCs w:val="28"/>
        </w:rPr>
        <w:t>данной</w:t>
      </w:r>
      <w:r w:rsidR="002F5A0B">
        <w:rPr>
          <w:szCs w:val="28"/>
        </w:rPr>
        <w:t xml:space="preserve"> </w:t>
      </w:r>
      <w:r w:rsidRPr="002F5A0B">
        <w:rPr>
          <w:szCs w:val="28"/>
        </w:rPr>
        <w:t>культурной</w:t>
      </w:r>
      <w:r w:rsidR="002F5A0B">
        <w:rPr>
          <w:szCs w:val="28"/>
        </w:rPr>
        <w:t xml:space="preserve"> </w:t>
      </w:r>
      <w:r w:rsidRPr="002F5A0B">
        <w:rPr>
          <w:szCs w:val="28"/>
        </w:rPr>
        <w:t>общности</w:t>
      </w:r>
      <w:r w:rsidR="002F5A0B">
        <w:rPr>
          <w:szCs w:val="28"/>
        </w:rPr>
        <w:t xml:space="preserve"> </w:t>
      </w:r>
      <w:r w:rsidRPr="002F5A0B">
        <w:rPr>
          <w:szCs w:val="28"/>
        </w:rPr>
        <w:t>людей.</w:t>
      </w:r>
    </w:p>
    <w:p w:rsidR="00247C0E" w:rsidRPr="002F5A0B" w:rsidRDefault="00247C0E" w:rsidP="002F5A0B">
      <w:pPr>
        <w:pStyle w:val="23"/>
        <w:keepNext/>
        <w:widowControl w:val="0"/>
        <w:ind w:left="0" w:firstLine="709"/>
        <w:rPr>
          <w:bCs/>
          <w:kern w:val="32"/>
          <w:szCs w:val="28"/>
        </w:rPr>
      </w:pPr>
      <w:r w:rsidRPr="002F5A0B">
        <w:rPr>
          <w:szCs w:val="28"/>
        </w:rPr>
        <w:t>Предлагаемые</w:t>
      </w:r>
      <w:r w:rsidR="002F5A0B">
        <w:rPr>
          <w:szCs w:val="28"/>
        </w:rPr>
        <w:t xml:space="preserve"> </w:t>
      </w:r>
      <w:r w:rsidRPr="002F5A0B">
        <w:rPr>
          <w:szCs w:val="28"/>
        </w:rPr>
        <w:t>в</w:t>
      </w:r>
      <w:r w:rsidR="002F5A0B">
        <w:rPr>
          <w:szCs w:val="28"/>
        </w:rPr>
        <w:t xml:space="preserve"> </w:t>
      </w:r>
      <w:r w:rsidRPr="002F5A0B">
        <w:rPr>
          <w:szCs w:val="28"/>
        </w:rPr>
        <w:t>исследовании</w:t>
      </w:r>
      <w:r w:rsidR="002F5A0B">
        <w:rPr>
          <w:szCs w:val="28"/>
        </w:rPr>
        <w:t xml:space="preserve"> </w:t>
      </w:r>
      <w:r w:rsidRPr="002F5A0B">
        <w:rPr>
          <w:szCs w:val="28"/>
        </w:rPr>
        <w:t>устойчивые</w:t>
      </w:r>
      <w:r w:rsidR="002F5A0B">
        <w:rPr>
          <w:szCs w:val="28"/>
        </w:rPr>
        <w:t xml:space="preserve"> </w:t>
      </w:r>
      <w:r w:rsidRPr="002F5A0B">
        <w:rPr>
          <w:szCs w:val="28"/>
        </w:rPr>
        <w:t>словосочетания</w:t>
      </w:r>
      <w:r w:rsidR="002F5A0B">
        <w:rPr>
          <w:szCs w:val="28"/>
        </w:rPr>
        <w:t xml:space="preserve"> </w:t>
      </w:r>
      <w:r w:rsidR="002012A6" w:rsidRPr="002F5A0B">
        <w:rPr>
          <w:szCs w:val="28"/>
        </w:rPr>
        <w:t>(УС)</w:t>
      </w:r>
      <w:r w:rsidR="002F5A0B">
        <w:rPr>
          <w:szCs w:val="28"/>
        </w:rPr>
        <w:t xml:space="preserve"> </w:t>
      </w:r>
      <w:r w:rsidRPr="002F5A0B">
        <w:rPr>
          <w:szCs w:val="28"/>
        </w:rPr>
        <w:t>были</w:t>
      </w:r>
      <w:r w:rsidR="002F5A0B">
        <w:rPr>
          <w:szCs w:val="28"/>
        </w:rPr>
        <w:t xml:space="preserve"> </w:t>
      </w:r>
      <w:r w:rsidRPr="002F5A0B">
        <w:rPr>
          <w:szCs w:val="28"/>
        </w:rPr>
        <w:t>отобраны</w:t>
      </w:r>
      <w:r w:rsidR="002F5A0B">
        <w:rPr>
          <w:szCs w:val="28"/>
        </w:rPr>
        <w:t xml:space="preserve"> </w:t>
      </w:r>
      <w:r w:rsidRPr="002F5A0B">
        <w:rPr>
          <w:szCs w:val="28"/>
        </w:rPr>
        <w:t>на</w:t>
      </w:r>
      <w:r w:rsidR="002F5A0B">
        <w:rPr>
          <w:szCs w:val="28"/>
        </w:rPr>
        <w:t xml:space="preserve"> </w:t>
      </w:r>
      <w:r w:rsidRPr="002F5A0B">
        <w:rPr>
          <w:szCs w:val="28"/>
        </w:rPr>
        <w:t>основе</w:t>
      </w:r>
      <w:r w:rsidR="002F5A0B">
        <w:rPr>
          <w:szCs w:val="28"/>
        </w:rPr>
        <w:t xml:space="preserve"> </w:t>
      </w:r>
      <w:r w:rsidRPr="002F5A0B">
        <w:rPr>
          <w:szCs w:val="28"/>
        </w:rPr>
        <w:t>анализа,</w:t>
      </w:r>
      <w:r w:rsidR="002F5A0B">
        <w:rPr>
          <w:szCs w:val="28"/>
        </w:rPr>
        <w:t xml:space="preserve"> </w:t>
      </w:r>
      <w:r w:rsidRPr="002F5A0B">
        <w:rPr>
          <w:szCs w:val="28"/>
        </w:rPr>
        <w:t>полученного</w:t>
      </w:r>
      <w:r w:rsidR="002F5A0B">
        <w:rPr>
          <w:szCs w:val="28"/>
        </w:rPr>
        <w:t xml:space="preserve"> </w:t>
      </w:r>
      <w:r w:rsidRPr="002F5A0B">
        <w:rPr>
          <w:szCs w:val="28"/>
        </w:rPr>
        <w:t>путем</w:t>
      </w:r>
      <w:r w:rsidR="002F5A0B">
        <w:rPr>
          <w:szCs w:val="28"/>
        </w:rPr>
        <w:t xml:space="preserve"> </w:t>
      </w:r>
      <w:r w:rsidRPr="002F5A0B">
        <w:rPr>
          <w:szCs w:val="28"/>
        </w:rPr>
        <w:t>сплошной</w:t>
      </w:r>
      <w:r w:rsidR="002F5A0B">
        <w:rPr>
          <w:szCs w:val="28"/>
        </w:rPr>
        <w:t xml:space="preserve"> </w:t>
      </w:r>
      <w:r w:rsidRPr="002F5A0B">
        <w:rPr>
          <w:szCs w:val="28"/>
        </w:rPr>
        <w:t>выборки</w:t>
      </w:r>
      <w:r w:rsidR="002F5A0B">
        <w:rPr>
          <w:szCs w:val="28"/>
        </w:rPr>
        <w:t xml:space="preserve"> </w:t>
      </w:r>
      <w:r w:rsidRPr="002F5A0B">
        <w:rPr>
          <w:szCs w:val="28"/>
        </w:rPr>
        <w:t>из</w:t>
      </w:r>
      <w:r w:rsidR="002F5A0B">
        <w:rPr>
          <w:szCs w:val="28"/>
        </w:rPr>
        <w:t xml:space="preserve"> </w:t>
      </w:r>
      <w:r w:rsidRPr="002F5A0B">
        <w:rPr>
          <w:bCs/>
          <w:kern w:val="32"/>
          <w:szCs w:val="28"/>
        </w:rPr>
        <w:t>электронных</w:t>
      </w:r>
      <w:r w:rsidR="002F5A0B">
        <w:rPr>
          <w:bCs/>
          <w:kern w:val="32"/>
          <w:szCs w:val="28"/>
        </w:rPr>
        <w:t xml:space="preserve"> </w:t>
      </w:r>
      <w:r w:rsidRPr="002F5A0B">
        <w:rPr>
          <w:bCs/>
          <w:kern w:val="32"/>
          <w:szCs w:val="28"/>
        </w:rPr>
        <w:t>периодических</w:t>
      </w:r>
      <w:r w:rsidR="002F5A0B">
        <w:rPr>
          <w:bCs/>
          <w:kern w:val="32"/>
          <w:szCs w:val="28"/>
        </w:rPr>
        <w:t xml:space="preserve"> </w:t>
      </w:r>
      <w:r w:rsidRPr="002F5A0B">
        <w:rPr>
          <w:bCs/>
          <w:kern w:val="32"/>
          <w:szCs w:val="28"/>
        </w:rPr>
        <w:t>изданий</w:t>
      </w:r>
      <w:r w:rsidR="002F5A0B">
        <w:rPr>
          <w:bCs/>
          <w:kern w:val="32"/>
          <w:szCs w:val="28"/>
        </w:rPr>
        <w:t xml:space="preserve"> </w:t>
      </w:r>
      <w:r w:rsidRPr="002F5A0B">
        <w:rPr>
          <w:bCs/>
          <w:kern w:val="32"/>
          <w:szCs w:val="28"/>
        </w:rPr>
        <w:t>за</w:t>
      </w:r>
      <w:r w:rsidR="002F5A0B">
        <w:rPr>
          <w:bCs/>
          <w:kern w:val="32"/>
          <w:szCs w:val="28"/>
        </w:rPr>
        <w:t xml:space="preserve"> </w:t>
      </w:r>
      <w:r w:rsidR="00656632" w:rsidRPr="002F5A0B">
        <w:rPr>
          <w:bCs/>
          <w:kern w:val="32"/>
          <w:szCs w:val="28"/>
        </w:rPr>
        <w:t>200</w:t>
      </w:r>
      <w:r w:rsidR="00646DB6" w:rsidRPr="002F5A0B">
        <w:rPr>
          <w:bCs/>
          <w:kern w:val="32"/>
          <w:szCs w:val="28"/>
        </w:rPr>
        <w:t>2</w:t>
      </w:r>
      <w:r w:rsidR="00972DE6" w:rsidRPr="002F5A0B">
        <w:rPr>
          <w:bCs/>
          <w:kern w:val="32"/>
          <w:szCs w:val="28"/>
        </w:rPr>
        <w:t>-</w:t>
      </w:r>
      <w:r w:rsidRPr="002F5A0B">
        <w:rPr>
          <w:bCs/>
          <w:kern w:val="32"/>
          <w:szCs w:val="28"/>
        </w:rPr>
        <w:t>2010</w:t>
      </w:r>
      <w:r w:rsidR="002F5A0B">
        <w:rPr>
          <w:bCs/>
          <w:kern w:val="32"/>
          <w:szCs w:val="28"/>
        </w:rPr>
        <w:t xml:space="preserve"> </w:t>
      </w:r>
      <w:r w:rsidRPr="002F5A0B">
        <w:rPr>
          <w:bCs/>
          <w:kern w:val="32"/>
          <w:szCs w:val="28"/>
        </w:rPr>
        <w:t>годы:</w:t>
      </w:r>
      <w:r w:rsidR="002F5A0B">
        <w:rPr>
          <w:bCs/>
          <w:kern w:val="32"/>
          <w:szCs w:val="28"/>
        </w:rPr>
        <w:t xml:space="preserve"> </w:t>
      </w:r>
      <w:r w:rsidRPr="002F5A0B">
        <w:rPr>
          <w:bCs/>
          <w:kern w:val="32"/>
          <w:szCs w:val="28"/>
        </w:rPr>
        <w:t>Аргументы</w:t>
      </w:r>
      <w:r w:rsidR="002F5A0B">
        <w:rPr>
          <w:bCs/>
          <w:kern w:val="32"/>
          <w:szCs w:val="28"/>
        </w:rPr>
        <w:t xml:space="preserve"> </w:t>
      </w:r>
      <w:r w:rsidRPr="002F5A0B">
        <w:rPr>
          <w:bCs/>
          <w:kern w:val="32"/>
          <w:szCs w:val="28"/>
        </w:rPr>
        <w:t>Недел</w:t>
      </w:r>
      <w:r w:rsidRPr="002F5A0B">
        <w:rPr>
          <w:bCs/>
          <w:kern w:val="32"/>
          <w:szCs w:val="28"/>
          <w:lang w:val="en-US"/>
        </w:rPr>
        <w:t>i</w:t>
      </w:r>
      <w:r w:rsidR="002F5A0B">
        <w:rPr>
          <w:bCs/>
          <w:kern w:val="32"/>
          <w:szCs w:val="28"/>
        </w:rPr>
        <w:t xml:space="preserve"> </w:t>
      </w:r>
      <w:r w:rsidR="00280794" w:rsidRPr="002F5A0B">
        <w:rPr>
          <w:bCs/>
          <w:kern w:val="32"/>
          <w:szCs w:val="28"/>
        </w:rPr>
        <w:t>(АН),</w:t>
      </w:r>
      <w:r w:rsidR="002F5A0B">
        <w:rPr>
          <w:bCs/>
          <w:kern w:val="32"/>
          <w:szCs w:val="28"/>
        </w:rPr>
        <w:t xml:space="preserve"> </w:t>
      </w:r>
      <w:r w:rsidR="00280794" w:rsidRPr="002F5A0B">
        <w:rPr>
          <w:bCs/>
          <w:kern w:val="32"/>
          <w:szCs w:val="28"/>
        </w:rPr>
        <w:t>Га</w:t>
      </w:r>
      <w:r w:rsidRPr="002F5A0B">
        <w:rPr>
          <w:bCs/>
          <w:kern w:val="32"/>
          <w:szCs w:val="28"/>
        </w:rPr>
        <w:t>зета.</w:t>
      </w:r>
      <w:r w:rsidRPr="002F5A0B">
        <w:rPr>
          <w:bCs/>
          <w:kern w:val="32"/>
          <w:szCs w:val="28"/>
          <w:lang w:val="en-US"/>
        </w:rPr>
        <w:t>ru</w:t>
      </w:r>
      <w:r w:rsidR="002F5A0B">
        <w:rPr>
          <w:bCs/>
          <w:kern w:val="32"/>
          <w:szCs w:val="28"/>
        </w:rPr>
        <w:t xml:space="preserve"> </w:t>
      </w:r>
      <w:r w:rsidRPr="002F5A0B">
        <w:rPr>
          <w:bCs/>
          <w:kern w:val="32"/>
          <w:szCs w:val="28"/>
        </w:rPr>
        <w:t>и</w:t>
      </w:r>
      <w:r w:rsidR="002F5A0B">
        <w:rPr>
          <w:bCs/>
          <w:kern w:val="32"/>
          <w:szCs w:val="28"/>
        </w:rPr>
        <w:t xml:space="preserve"> </w:t>
      </w:r>
      <w:r w:rsidRPr="002F5A0B">
        <w:rPr>
          <w:bCs/>
          <w:kern w:val="32"/>
          <w:szCs w:val="28"/>
          <w:lang w:val="en-US"/>
        </w:rPr>
        <w:t>Telegraph</w:t>
      </w:r>
      <w:r w:rsidRPr="002F5A0B">
        <w:rPr>
          <w:bCs/>
          <w:kern w:val="32"/>
          <w:szCs w:val="28"/>
        </w:rPr>
        <w:t>.</w:t>
      </w:r>
      <w:r w:rsidRPr="002F5A0B">
        <w:rPr>
          <w:bCs/>
          <w:kern w:val="32"/>
          <w:szCs w:val="28"/>
          <w:lang w:val="en-US"/>
        </w:rPr>
        <w:t>co</w:t>
      </w:r>
      <w:r w:rsidRPr="002F5A0B">
        <w:rPr>
          <w:bCs/>
          <w:kern w:val="32"/>
          <w:szCs w:val="28"/>
        </w:rPr>
        <w:t>.</w:t>
      </w:r>
      <w:r w:rsidRPr="002F5A0B">
        <w:rPr>
          <w:bCs/>
          <w:kern w:val="32"/>
          <w:szCs w:val="28"/>
          <w:lang w:val="en-US"/>
        </w:rPr>
        <w:t>uk</w:t>
      </w:r>
      <w:r w:rsidR="00686C72" w:rsidRPr="002F5A0B">
        <w:rPr>
          <w:bCs/>
          <w:kern w:val="32"/>
          <w:szCs w:val="28"/>
        </w:rPr>
        <w:t>.</w:t>
      </w:r>
      <w:r w:rsidR="002F5A0B">
        <w:rPr>
          <w:bCs/>
          <w:kern w:val="32"/>
          <w:szCs w:val="28"/>
        </w:rPr>
        <w:t xml:space="preserve"> </w:t>
      </w:r>
    </w:p>
    <w:p w:rsidR="000B7B3F" w:rsidRPr="002F5A0B" w:rsidRDefault="007740D3" w:rsidP="002F5A0B">
      <w:pPr>
        <w:pStyle w:val="23"/>
        <w:keepNext/>
        <w:widowControl w:val="0"/>
        <w:ind w:left="0" w:firstLine="709"/>
        <w:rPr>
          <w:szCs w:val="28"/>
        </w:rPr>
      </w:pPr>
      <w:r w:rsidRPr="002F5A0B">
        <w:rPr>
          <w:szCs w:val="28"/>
        </w:rPr>
        <w:t>«Социокультурная</w:t>
      </w:r>
      <w:r w:rsidR="002F5A0B">
        <w:rPr>
          <w:szCs w:val="28"/>
        </w:rPr>
        <w:t xml:space="preserve"> </w:t>
      </w:r>
      <w:r w:rsidRPr="002F5A0B">
        <w:rPr>
          <w:szCs w:val="28"/>
        </w:rPr>
        <w:t>символика</w:t>
      </w:r>
      <w:r w:rsidR="002F5A0B">
        <w:rPr>
          <w:szCs w:val="28"/>
        </w:rPr>
        <w:t xml:space="preserve"> </w:t>
      </w:r>
      <w:r w:rsidRPr="002F5A0B">
        <w:rPr>
          <w:szCs w:val="28"/>
        </w:rPr>
        <w:t>слов,</w:t>
      </w:r>
      <w:r w:rsidR="002F5A0B">
        <w:rPr>
          <w:szCs w:val="28"/>
        </w:rPr>
        <w:t xml:space="preserve"> </w:t>
      </w:r>
      <w:r w:rsidRPr="002F5A0B">
        <w:rPr>
          <w:szCs w:val="28"/>
        </w:rPr>
        <w:t>связанных</w:t>
      </w:r>
      <w:r w:rsidR="002F5A0B">
        <w:rPr>
          <w:szCs w:val="28"/>
        </w:rPr>
        <w:t xml:space="preserve"> </w:t>
      </w:r>
      <w:r w:rsidRPr="002F5A0B">
        <w:rPr>
          <w:szCs w:val="28"/>
        </w:rPr>
        <w:t>с</w:t>
      </w:r>
      <w:r w:rsidR="002F5A0B">
        <w:rPr>
          <w:szCs w:val="28"/>
        </w:rPr>
        <w:t xml:space="preserve"> </w:t>
      </w:r>
      <w:r w:rsidRPr="002F5A0B">
        <w:rPr>
          <w:szCs w:val="28"/>
        </w:rPr>
        <w:t>ощущениями,</w:t>
      </w:r>
      <w:r w:rsidR="002F5A0B">
        <w:rPr>
          <w:szCs w:val="28"/>
        </w:rPr>
        <w:t xml:space="preserve"> </w:t>
      </w:r>
      <w:r w:rsidRPr="002F5A0B">
        <w:rPr>
          <w:szCs w:val="28"/>
        </w:rPr>
        <w:t>в</w:t>
      </w:r>
      <w:r w:rsidR="002F5A0B">
        <w:rPr>
          <w:szCs w:val="28"/>
        </w:rPr>
        <w:t xml:space="preserve"> </w:t>
      </w:r>
      <w:r w:rsidRPr="002F5A0B">
        <w:rPr>
          <w:szCs w:val="28"/>
        </w:rPr>
        <w:t>современном</w:t>
      </w:r>
      <w:r w:rsidR="002F5A0B">
        <w:rPr>
          <w:szCs w:val="28"/>
        </w:rPr>
        <w:t xml:space="preserve"> </w:t>
      </w:r>
      <w:r w:rsidRPr="002F5A0B">
        <w:rPr>
          <w:szCs w:val="28"/>
        </w:rPr>
        <w:t>русском</w:t>
      </w:r>
      <w:r w:rsidR="002F5A0B">
        <w:rPr>
          <w:szCs w:val="28"/>
        </w:rPr>
        <w:t xml:space="preserve"> </w:t>
      </w:r>
      <w:r w:rsidRPr="002F5A0B">
        <w:rPr>
          <w:szCs w:val="28"/>
        </w:rPr>
        <w:t>языке</w:t>
      </w:r>
      <w:r w:rsidR="002F5A0B">
        <w:rPr>
          <w:szCs w:val="28"/>
        </w:rPr>
        <w:t xml:space="preserve"> </w:t>
      </w:r>
      <w:r w:rsidRPr="002F5A0B">
        <w:rPr>
          <w:szCs w:val="28"/>
        </w:rPr>
        <w:t>представлена</w:t>
      </w:r>
      <w:r w:rsidR="002F5A0B">
        <w:rPr>
          <w:szCs w:val="28"/>
        </w:rPr>
        <w:t xml:space="preserve"> </w:t>
      </w:r>
      <w:r w:rsidRPr="002F5A0B">
        <w:rPr>
          <w:szCs w:val="28"/>
        </w:rPr>
        <w:t>невероятно</w:t>
      </w:r>
      <w:r w:rsidR="002F5A0B">
        <w:rPr>
          <w:szCs w:val="28"/>
        </w:rPr>
        <w:t xml:space="preserve"> </w:t>
      </w:r>
      <w:r w:rsidRPr="002F5A0B">
        <w:rPr>
          <w:szCs w:val="28"/>
        </w:rPr>
        <w:t>разветвленной</w:t>
      </w:r>
      <w:r w:rsidR="002F5A0B">
        <w:rPr>
          <w:szCs w:val="28"/>
        </w:rPr>
        <w:t xml:space="preserve"> </w:t>
      </w:r>
      <w:r w:rsidRPr="002F5A0B">
        <w:rPr>
          <w:szCs w:val="28"/>
        </w:rPr>
        <w:t>системой,</w:t>
      </w:r>
      <w:r w:rsidR="002F5A0B">
        <w:rPr>
          <w:szCs w:val="28"/>
        </w:rPr>
        <w:t xml:space="preserve"> </w:t>
      </w:r>
      <w:r w:rsidRPr="002F5A0B">
        <w:rPr>
          <w:szCs w:val="28"/>
        </w:rPr>
        <w:t>где</w:t>
      </w:r>
      <w:r w:rsidR="002F5A0B">
        <w:rPr>
          <w:szCs w:val="28"/>
        </w:rPr>
        <w:t xml:space="preserve"> </w:t>
      </w:r>
      <w:r w:rsidRPr="002F5A0B">
        <w:rPr>
          <w:szCs w:val="28"/>
        </w:rPr>
        <w:t>на</w:t>
      </w:r>
      <w:r w:rsidR="002F5A0B">
        <w:rPr>
          <w:szCs w:val="28"/>
        </w:rPr>
        <w:t xml:space="preserve"> </w:t>
      </w:r>
      <w:r w:rsidRPr="002F5A0B">
        <w:rPr>
          <w:szCs w:val="28"/>
        </w:rPr>
        <w:t>первом</w:t>
      </w:r>
      <w:r w:rsidR="002F5A0B">
        <w:rPr>
          <w:szCs w:val="28"/>
        </w:rPr>
        <w:t xml:space="preserve"> </w:t>
      </w:r>
      <w:r w:rsidRPr="002F5A0B">
        <w:rPr>
          <w:szCs w:val="28"/>
        </w:rPr>
        <w:t>месте,</w:t>
      </w:r>
      <w:r w:rsidR="002F5A0B">
        <w:rPr>
          <w:szCs w:val="28"/>
        </w:rPr>
        <w:t xml:space="preserve"> </w:t>
      </w:r>
      <w:r w:rsidRPr="002F5A0B">
        <w:rPr>
          <w:szCs w:val="28"/>
        </w:rPr>
        <w:t>несомненно,</w:t>
      </w:r>
      <w:r w:rsidR="002F5A0B">
        <w:rPr>
          <w:szCs w:val="28"/>
        </w:rPr>
        <w:t xml:space="preserve"> </w:t>
      </w:r>
      <w:r w:rsidRPr="002F5A0B">
        <w:rPr>
          <w:szCs w:val="28"/>
        </w:rPr>
        <w:t>стоят</w:t>
      </w:r>
      <w:r w:rsidR="002F5A0B">
        <w:rPr>
          <w:szCs w:val="28"/>
        </w:rPr>
        <w:t xml:space="preserve"> </w:t>
      </w:r>
      <w:r w:rsidRPr="002F5A0B">
        <w:rPr>
          <w:szCs w:val="28"/>
        </w:rPr>
        <w:t>прилагательные</w:t>
      </w:r>
      <w:r w:rsidR="002F5A0B">
        <w:rPr>
          <w:szCs w:val="28"/>
        </w:rPr>
        <w:t xml:space="preserve"> </w:t>
      </w:r>
      <w:r w:rsidRPr="002F5A0B">
        <w:rPr>
          <w:szCs w:val="28"/>
        </w:rPr>
        <w:t>—</w:t>
      </w:r>
      <w:r w:rsidR="002F5A0B">
        <w:rPr>
          <w:szCs w:val="28"/>
        </w:rPr>
        <w:t xml:space="preserve"> </w:t>
      </w:r>
      <w:r w:rsidRPr="002F5A0B">
        <w:rPr>
          <w:szCs w:val="28"/>
        </w:rPr>
        <w:t>цветообозначения.</w:t>
      </w:r>
      <w:r w:rsidR="002F5A0B">
        <w:rPr>
          <w:szCs w:val="28"/>
        </w:rPr>
        <w:t xml:space="preserve"> </w:t>
      </w:r>
      <w:r w:rsidRPr="002F5A0B">
        <w:rPr>
          <w:szCs w:val="28"/>
        </w:rPr>
        <w:t>Возможно,</w:t>
      </w:r>
      <w:r w:rsidR="002F5A0B">
        <w:rPr>
          <w:szCs w:val="28"/>
        </w:rPr>
        <w:t xml:space="preserve"> </w:t>
      </w:r>
      <w:r w:rsidRPr="002F5A0B">
        <w:rPr>
          <w:szCs w:val="28"/>
        </w:rPr>
        <w:t>это</w:t>
      </w:r>
      <w:r w:rsidR="002F5A0B">
        <w:rPr>
          <w:szCs w:val="28"/>
        </w:rPr>
        <w:t xml:space="preserve"> </w:t>
      </w:r>
      <w:r w:rsidRPr="002F5A0B">
        <w:rPr>
          <w:szCs w:val="28"/>
        </w:rPr>
        <w:t>связано</w:t>
      </w:r>
      <w:r w:rsidR="002F5A0B">
        <w:rPr>
          <w:szCs w:val="28"/>
        </w:rPr>
        <w:t xml:space="preserve"> </w:t>
      </w:r>
      <w:r w:rsidRPr="002F5A0B">
        <w:rPr>
          <w:szCs w:val="28"/>
        </w:rPr>
        <w:t>с</w:t>
      </w:r>
      <w:r w:rsidR="002F5A0B">
        <w:rPr>
          <w:szCs w:val="28"/>
        </w:rPr>
        <w:t xml:space="preserve"> </w:t>
      </w:r>
      <w:r w:rsidRPr="002F5A0B">
        <w:rPr>
          <w:szCs w:val="28"/>
        </w:rPr>
        <w:t>кумулированием</w:t>
      </w:r>
      <w:r w:rsidR="002F5A0B">
        <w:rPr>
          <w:szCs w:val="28"/>
        </w:rPr>
        <w:t xml:space="preserve"> </w:t>
      </w:r>
      <w:r w:rsidRPr="002F5A0B">
        <w:rPr>
          <w:szCs w:val="28"/>
        </w:rPr>
        <w:t>в</w:t>
      </w:r>
      <w:r w:rsidR="002F5A0B">
        <w:rPr>
          <w:szCs w:val="28"/>
        </w:rPr>
        <w:t xml:space="preserve"> </w:t>
      </w:r>
      <w:r w:rsidRPr="002F5A0B">
        <w:rPr>
          <w:szCs w:val="28"/>
        </w:rPr>
        <w:t>них</w:t>
      </w:r>
      <w:r w:rsidR="002F5A0B">
        <w:rPr>
          <w:szCs w:val="28"/>
        </w:rPr>
        <w:t xml:space="preserve"> </w:t>
      </w:r>
      <w:r w:rsidRPr="002F5A0B">
        <w:rPr>
          <w:szCs w:val="28"/>
        </w:rPr>
        <w:t>традиционных</w:t>
      </w:r>
      <w:r w:rsidR="002F5A0B">
        <w:rPr>
          <w:szCs w:val="28"/>
        </w:rPr>
        <w:t xml:space="preserve"> </w:t>
      </w:r>
      <w:r w:rsidRPr="002F5A0B">
        <w:rPr>
          <w:szCs w:val="28"/>
        </w:rPr>
        <w:t>национальных</w:t>
      </w:r>
      <w:r w:rsidR="002F5A0B">
        <w:rPr>
          <w:szCs w:val="28"/>
        </w:rPr>
        <w:t xml:space="preserve"> </w:t>
      </w:r>
      <w:r w:rsidRPr="002F5A0B">
        <w:rPr>
          <w:szCs w:val="28"/>
        </w:rPr>
        <w:t>смыслов.</w:t>
      </w:r>
      <w:r w:rsidR="002F5A0B">
        <w:rPr>
          <w:szCs w:val="28"/>
        </w:rPr>
        <w:t xml:space="preserve"> </w:t>
      </w:r>
      <w:r w:rsidRPr="002F5A0B">
        <w:rPr>
          <w:szCs w:val="28"/>
        </w:rPr>
        <w:t>Национально-культурный</w:t>
      </w:r>
      <w:r w:rsidR="002F5A0B">
        <w:rPr>
          <w:szCs w:val="28"/>
        </w:rPr>
        <w:t xml:space="preserve"> </w:t>
      </w:r>
      <w:r w:rsidRPr="002F5A0B">
        <w:rPr>
          <w:szCs w:val="28"/>
        </w:rPr>
        <w:t>аспект</w:t>
      </w:r>
      <w:r w:rsidR="002F5A0B">
        <w:rPr>
          <w:szCs w:val="28"/>
        </w:rPr>
        <w:t xml:space="preserve"> </w:t>
      </w:r>
      <w:r w:rsidRPr="002F5A0B">
        <w:rPr>
          <w:szCs w:val="28"/>
        </w:rPr>
        <w:t>имен</w:t>
      </w:r>
      <w:r w:rsidR="002F5A0B">
        <w:rPr>
          <w:szCs w:val="28"/>
        </w:rPr>
        <w:t xml:space="preserve"> </w:t>
      </w:r>
      <w:r w:rsidRPr="002F5A0B">
        <w:rPr>
          <w:szCs w:val="28"/>
        </w:rPr>
        <w:t>цвета</w:t>
      </w:r>
      <w:r w:rsidR="002F5A0B">
        <w:rPr>
          <w:szCs w:val="28"/>
        </w:rPr>
        <w:t xml:space="preserve"> </w:t>
      </w:r>
      <w:r w:rsidRPr="002F5A0B">
        <w:rPr>
          <w:szCs w:val="28"/>
        </w:rPr>
        <w:t>очевиден,</w:t>
      </w:r>
      <w:r w:rsidR="002F5A0B">
        <w:rPr>
          <w:szCs w:val="28"/>
        </w:rPr>
        <w:t xml:space="preserve"> </w:t>
      </w:r>
      <w:r w:rsidRPr="002F5A0B">
        <w:rPr>
          <w:szCs w:val="28"/>
        </w:rPr>
        <w:t>он</w:t>
      </w:r>
      <w:r w:rsidR="002F5A0B">
        <w:rPr>
          <w:szCs w:val="28"/>
        </w:rPr>
        <w:t xml:space="preserve"> </w:t>
      </w:r>
      <w:r w:rsidRPr="002F5A0B">
        <w:rPr>
          <w:szCs w:val="28"/>
        </w:rPr>
        <w:t>реализуется</w:t>
      </w:r>
      <w:r w:rsidR="002F5A0B">
        <w:rPr>
          <w:szCs w:val="28"/>
        </w:rPr>
        <w:t xml:space="preserve"> </w:t>
      </w:r>
      <w:r w:rsidRPr="002F5A0B">
        <w:rPr>
          <w:szCs w:val="28"/>
        </w:rPr>
        <w:t>в</w:t>
      </w:r>
      <w:r w:rsidR="002F5A0B">
        <w:rPr>
          <w:szCs w:val="28"/>
        </w:rPr>
        <w:t xml:space="preserve"> </w:t>
      </w:r>
      <w:r w:rsidRPr="002F5A0B">
        <w:rPr>
          <w:szCs w:val="28"/>
        </w:rPr>
        <w:t>повседневной</w:t>
      </w:r>
      <w:r w:rsidR="002F5A0B">
        <w:rPr>
          <w:szCs w:val="28"/>
        </w:rPr>
        <w:t xml:space="preserve"> </w:t>
      </w:r>
      <w:r w:rsidRPr="002F5A0B">
        <w:rPr>
          <w:szCs w:val="28"/>
        </w:rPr>
        <w:t>жизни»</w:t>
      </w:r>
      <w:r w:rsidR="002F5A0B">
        <w:rPr>
          <w:szCs w:val="28"/>
        </w:rPr>
        <w:t xml:space="preserve"> </w:t>
      </w:r>
      <w:r w:rsidRPr="002F5A0B">
        <w:rPr>
          <w:szCs w:val="28"/>
        </w:rPr>
        <w:t>[Григорьева</w:t>
      </w:r>
      <w:r w:rsidR="002F5A0B">
        <w:rPr>
          <w:szCs w:val="28"/>
        </w:rPr>
        <w:t xml:space="preserve"> </w:t>
      </w:r>
      <w:r w:rsidRPr="002F5A0B">
        <w:rPr>
          <w:szCs w:val="28"/>
        </w:rPr>
        <w:t>2004:</w:t>
      </w:r>
      <w:r w:rsidR="002F5A0B">
        <w:rPr>
          <w:szCs w:val="28"/>
        </w:rPr>
        <w:t xml:space="preserve"> </w:t>
      </w:r>
      <w:r w:rsidRPr="002F5A0B">
        <w:rPr>
          <w:szCs w:val="28"/>
        </w:rPr>
        <w:t>34].</w:t>
      </w:r>
    </w:p>
    <w:p w:rsidR="000B7B3F" w:rsidRPr="002F5A0B" w:rsidRDefault="000B7B3F" w:rsidP="002F5A0B">
      <w:pPr>
        <w:pStyle w:val="23"/>
        <w:keepNext/>
        <w:widowControl w:val="0"/>
        <w:ind w:left="0" w:firstLine="709"/>
        <w:rPr>
          <w:szCs w:val="28"/>
        </w:rPr>
      </w:pPr>
      <w:r w:rsidRPr="002F5A0B">
        <w:rPr>
          <w:szCs w:val="28"/>
        </w:rPr>
        <w:t>Цветовая</w:t>
      </w:r>
      <w:r w:rsidR="002F5A0B">
        <w:rPr>
          <w:szCs w:val="28"/>
        </w:rPr>
        <w:t xml:space="preserve"> </w:t>
      </w:r>
      <w:r w:rsidRPr="002F5A0B">
        <w:rPr>
          <w:szCs w:val="28"/>
        </w:rPr>
        <w:t>палитра</w:t>
      </w:r>
      <w:r w:rsidR="002F5A0B">
        <w:rPr>
          <w:szCs w:val="28"/>
        </w:rPr>
        <w:t xml:space="preserve"> </w:t>
      </w:r>
      <w:r w:rsidRPr="002F5A0B">
        <w:rPr>
          <w:szCs w:val="28"/>
        </w:rPr>
        <w:t>жизни</w:t>
      </w:r>
      <w:r w:rsidR="002F5A0B">
        <w:rPr>
          <w:szCs w:val="28"/>
        </w:rPr>
        <w:t xml:space="preserve"> </w:t>
      </w:r>
      <w:r w:rsidRPr="002F5A0B">
        <w:rPr>
          <w:szCs w:val="28"/>
        </w:rPr>
        <w:t>русскоязычного</w:t>
      </w:r>
      <w:r w:rsidR="002F5A0B">
        <w:rPr>
          <w:szCs w:val="28"/>
        </w:rPr>
        <w:t xml:space="preserve"> </w:t>
      </w:r>
      <w:r w:rsidRPr="002F5A0B">
        <w:rPr>
          <w:szCs w:val="28"/>
        </w:rPr>
        <w:t>и</w:t>
      </w:r>
      <w:r w:rsidR="002F5A0B">
        <w:rPr>
          <w:szCs w:val="28"/>
        </w:rPr>
        <w:t xml:space="preserve"> </w:t>
      </w:r>
      <w:r w:rsidRPr="002F5A0B">
        <w:rPr>
          <w:szCs w:val="28"/>
        </w:rPr>
        <w:t>англоязычного</w:t>
      </w:r>
      <w:r w:rsidR="002F5A0B">
        <w:rPr>
          <w:szCs w:val="28"/>
        </w:rPr>
        <w:t xml:space="preserve"> </w:t>
      </w:r>
      <w:r w:rsidRPr="002F5A0B">
        <w:rPr>
          <w:szCs w:val="28"/>
        </w:rPr>
        <w:t>населения</w:t>
      </w:r>
      <w:r w:rsidR="002F5A0B">
        <w:rPr>
          <w:szCs w:val="28"/>
        </w:rPr>
        <w:t xml:space="preserve"> </w:t>
      </w:r>
      <w:r w:rsidRPr="002F5A0B">
        <w:rPr>
          <w:szCs w:val="28"/>
        </w:rPr>
        <w:t>представлена</w:t>
      </w:r>
      <w:r w:rsidR="002F5A0B">
        <w:rPr>
          <w:szCs w:val="28"/>
        </w:rPr>
        <w:t xml:space="preserve"> </w:t>
      </w:r>
      <w:r w:rsidR="00F92B29" w:rsidRPr="002F5A0B">
        <w:rPr>
          <w:szCs w:val="28"/>
        </w:rPr>
        <w:t>весьма</w:t>
      </w:r>
      <w:r w:rsidR="002F5A0B">
        <w:rPr>
          <w:szCs w:val="28"/>
        </w:rPr>
        <w:t xml:space="preserve"> </w:t>
      </w:r>
      <w:r w:rsidRPr="002F5A0B">
        <w:rPr>
          <w:szCs w:val="28"/>
        </w:rPr>
        <w:t>разнообразно</w:t>
      </w:r>
      <w:r w:rsidR="002F5A0B">
        <w:rPr>
          <w:szCs w:val="28"/>
        </w:rPr>
        <w:t xml:space="preserve"> </w:t>
      </w:r>
      <w:r w:rsidRPr="002F5A0B">
        <w:rPr>
          <w:szCs w:val="28"/>
        </w:rPr>
        <w:t>в</w:t>
      </w:r>
      <w:r w:rsidR="002F5A0B">
        <w:rPr>
          <w:szCs w:val="28"/>
        </w:rPr>
        <w:t xml:space="preserve"> </w:t>
      </w:r>
      <w:r w:rsidRPr="002F5A0B">
        <w:rPr>
          <w:szCs w:val="28"/>
        </w:rPr>
        <w:t>языке</w:t>
      </w:r>
      <w:r w:rsidR="002F5A0B">
        <w:rPr>
          <w:szCs w:val="28"/>
        </w:rPr>
        <w:t xml:space="preserve"> </w:t>
      </w:r>
      <w:r w:rsidRPr="002F5A0B">
        <w:rPr>
          <w:szCs w:val="28"/>
        </w:rPr>
        <w:t>электронных</w:t>
      </w:r>
      <w:r w:rsidR="002F5A0B">
        <w:rPr>
          <w:szCs w:val="28"/>
        </w:rPr>
        <w:t xml:space="preserve"> </w:t>
      </w:r>
      <w:r w:rsidRPr="002F5A0B">
        <w:rPr>
          <w:szCs w:val="28"/>
        </w:rPr>
        <w:t>СМИ,</w:t>
      </w:r>
      <w:r w:rsidR="002F5A0B">
        <w:rPr>
          <w:szCs w:val="28"/>
        </w:rPr>
        <w:t xml:space="preserve"> </w:t>
      </w:r>
      <w:r w:rsidRPr="002F5A0B">
        <w:rPr>
          <w:szCs w:val="28"/>
        </w:rPr>
        <w:t>приобретая</w:t>
      </w:r>
      <w:r w:rsidR="002F5A0B">
        <w:rPr>
          <w:szCs w:val="28"/>
        </w:rPr>
        <w:t xml:space="preserve"> </w:t>
      </w:r>
      <w:r w:rsidRPr="002F5A0B">
        <w:rPr>
          <w:szCs w:val="28"/>
        </w:rPr>
        <w:t>новые</w:t>
      </w:r>
      <w:r w:rsidR="002F5A0B">
        <w:rPr>
          <w:szCs w:val="28"/>
        </w:rPr>
        <w:t xml:space="preserve"> </w:t>
      </w:r>
      <w:r w:rsidRPr="002F5A0B">
        <w:rPr>
          <w:szCs w:val="28"/>
        </w:rPr>
        <w:t>формы</w:t>
      </w:r>
      <w:r w:rsidR="002F5A0B">
        <w:rPr>
          <w:szCs w:val="28"/>
        </w:rPr>
        <w:t xml:space="preserve"> </w:t>
      </w:r>
      <w:r w:rsidRPr="002F5A0B">
        <w:rPr>
          <w:szCs w:val="28"/>
        </w:rPr>
        <w:t>и</w:t>
      </w:r>
      <w:r w:rsidR="002F5A0B">
        <w:rPr>
          <w:szCs w:val="28"/>
        </w:rPr>
        <w:t xml:space="preserve"> </w:t>
      </w:r>
      <w:r w:rsidRPr="002F5A0B">
        <w:rPr>
          <w:szCs w:val="28"/>
        </w:rPr>
        <w:t>необычные</w:t>
      </w:r>
      <w:r w:rsidR="002F5A0B">
        <w:rPr>
          <w:szCs w:val="28"/>
        </w:rPr>
        <w:t xml:space="preserve"> </w:t>
      </w:r>
      <w:r w:rsidRPr="002F5A0B">
        <w:rPr>
          <w:szCs w:val="28"/>
        </w:rPr>
        <w:t>смысловые</w:t>
      </w:r>
      <w:r w:rsidR="002F5A0B">
        <w:rPr>
          <w:szCs w:val="28"/>
        </w:rPr>
        <w:t xml:space="preserve"> </w:t>
      </w:r>
      <w:r w:rsidRPr="002F5A0B">
        <w:rPr>
          <w:szCs w:val="28"/>
        </w:rPr>
        <w:t>оттенки</w:t>
      </w:r>
      <w:r w:rsidR="00546A25" w:rsidRPr="002F5A0B">
        <w:rPr>
          <w:szCs w:val="28"/>
        </w:rPr>
        <w:t>,</w:t>
      </w:r>
      <w:r w:rsidR="002F5A0B">
        <w:rPr>
          <w:szCs w:val="28"/>
        </w:rPr>
        <w:t xml:space="preserve"> </w:t>
      </w:r>
      <w:r w:rsidR="00546A25" w:rsidRPr="002F5A0B">
        <w:rPr>
          <w:szCs w:val="28"/>
        </w:rPr>
        <w:t>обслуживая</w:t>
      </w:r>
      <w:r w:rsidR="002F5A0B">
        <w:rPr>
          <w:szCs w:val="28"/>
        </w:rPr>
        <w:t xml:space="preserve"> </w:t>
      </w:r>
      <w:r w:rsidR="00522DC5" w:rsidRPr="002F5A0B">
        <w:rPr>
          <w:szCs w:val="28"/>
        </w:rPr>
        <w:t>сфер</w:t>
      </w:r>
      <w:r w:rsidR="00546A25" w:rsidRPr="002F5A0B">
        <w:rPr>
          <w:szCs w:val="28"/>
        </w:rPr>
        <w:t>ы</w:t>
      </w:r>
      <w:r w:rsidRPr="002F5A0B">
        <w:rPr>
          <w:szCs w:val="28"/>
        </w:rPr>
        <w:t>:</w:t>
      </w:r>
    </w:p>
    <w:p w:rsidR="00522DC5" w:rsidRPr="002F5A0B" w:rsidRDefault="00522DC5" w:rsidP="002F5A0B">
      <w:pPr>
        <w:pStyle w:val="23"/>
        <w:keepNext/>
        <w:widowControl w:val="0"/>
        <w:ind w:left="0" w:firstLine="709"/>
        <w:rPr>
          <w:szCs w:val="28"/>
        </w:rPr>
      </w:pPr>
      <w:r w:rsidRPr="002F5A0B">
        <w:rPr>
          <w:szCs w:val="28"/>
        </w:rPr>
        <w:t>1)</w:t>
      </w:r>
      <w:r w:rsidR="002F5A0B">
        <w:rPr>
          <w:szCs w:val="28"/>
        </w:rPr>
        <w:t xml:space="preserve"> </w:t>
      </w:r>
      <w:r w:rsidRPr="002F5A0B">
        <w:rPr>
          <w:szCs w:val="28"/>
        </w:rPr>
        <w:t>политическ</w:t>
      </w:r>
      <w:r w:rsidR="00546A25" w:rsidRPr="002F5A0B">
        <w:rPr>
          <w:szCs w:val="28"/>
        </w:rPr>
        <w:t>ую</w:t>
      </w:r>
      <w:r w:rsidRPr="002F5A0B">
        <w:rPr>
          <w:szCs w:val="28"/>
        </w:rPr>
        <w:t>:</w:t>
      </w:r>
      <w:r w:rsidR="002F5A0B">
        <w:rPr>
          <w:szCs w:val="28"/>
        </w:rPr>
        <w:t xml:space="preserve"> </w:t>
      </w:r>
      <w:r w:rsidRPr="002F5A0B">
        <w:rPr>
          <w:szCs w:val="28"/>
        </w:rPr>
        <w:t>Белый</w:t>
      </w:r>
      <w:r w:rsidR="002F5A0B">
        <w:rPr>
          <w:szCs w:val="28"/>
        </w:rPr>
        <w:t xml:space="preserve"> </w:t>
      </w:r>
      <w:r w:rsidRPr="002F5A0B">
        <w:rPr>
          <w:szCs w:val="28"/>
        </w:rPr>
        <w:t>дом</w:t>
      </w:r>
      <w:r w:rsidR="00A220D2" w:rsidRPr="002F5A0B">
        <w:rPr>
          <w:szCs w:val="28"/>
        </w:rPr>
        <w:t>,</w:t>
      </w:r>
      <w:r w:rsidR="002F5A0B">
        <w:rPr>
          <w:szCs w:val="28"/>
        </w:rPr>
        <w:t xml:space="preserve"> </w:t>
      </w:r>
      <w:r w:rsidR="00A220D2" w:rsidRPr="002F5A0B">
        <w:rPr>
          <w:szCs w:val="28"/>
        </w:rPr>
        <w:t>появление</w:t>
      </w:r>
      <w:r w:rsidR="002F5A0B">
        <w:rPr>
          <w:szCs w:val="28"/>
        </w:rPr>
        <w:t xml:space="preserve"> </w:t>
      </w:r>
      <w:r w:rsidR="00A220D2" w:rsidRPr="002F5A0B">
        <w:rPr>
          <w:szCs w:val="28"/>
        </w:rPr>
        <w:t>«белой</w:t>
      </w:r>
      <w:r w:rsidR="002F5A0B">
        <w:rPr>
          <w:szCs w:val="28"/>
        </w:rPr>
        <w:t xml:space="preserve"> </w:t>
      </w:r>
      <w:r w:rsidR="00A220D2" w:rsidRPr="002F5A0B">
        <w:rPr>
          <w:szCs w:val="28"/>
        </w:rPr>
        <w:t>дамы</w:t>
      </w:r>
      <w:r w:rsidR="002F5A0B">
        <w:rPr>
          <w:szCs w:val="28"/>
        </w:rPr>
        <w:t xml:space="preserve"> </w:t>
      </w:r>
      <w:r w:rsidR="00A220D2" w:rsidRPr="002F5A0B">
        <w:rPr>
          <w:szCs w:val="28"/>
        </w:rPr>
        <w:t>с</w:t>
      </w:r>
      <w:r w:rsidR="002F5A0B">
        <w:rPr>
          <w:szCs w:val="28"/>
        </w:rPr>
        <w:t xml:space="preserve"> </w:t>
      </w:r>
      <w:r w:rsidR="00A220D2" w:rsidRPr="002F5A0B">
        <w:rPr>
          <w:szCs w:val="28"/>
        </w:rPr>
        <w:t>косой»</w:t>
      </w:r>
      <w:r w:rsidR="002F5A0B">
        <w:rPr>
          <w:szCs w:val="28"/>
        </w:rPr>
        <w:t xml:space="preserve"> </w:t>
      </w:r>
      <w:r w:rsidR="00A220D2" w:rsidRPr="002F5A0B">
        <w:rPr>
          <w:szCs w:val="28"/>
        </w:rPr>
        <w:t>на</w:t>
      </w:r>
      <w:r w:rsidR="002F5A0B">
        <w:rPr>
          <w:szCs w:val="28"/>
        </w:rPr>
        <w:t xml:space="preserve"> </w:t>
      </w:r>
      <w:r w:rsidR="00A220D2" w:rsidRPr="002F5A0B">
        <w:rPr>
          <w:szCs w:val="28"/>
        </w:rPr>
        <w:t>политическом</w:t>
      </w:r>
      <w:r w:rsidR="002F5A0B">
        <w:rPr>
          <w:szCs w:val="28"/>
        </w:rPr>
        <w:t xml:space="preserve"> </w:t>
      </w:r>
      <w:r w:rsidR="00A220D2" w:rsidRPr="002F5A0B">
        <w:rPr>
          <w:szCs w:val="28"/>
        </w:rPr>
        <w:t>Олимпе</w:t>
      </w:r>
      <w:r w:rsidR="001C2706" w:rsidRPr="002F5A0B">
        <w:rPr>
          <w:szCs w:val="28"/>
        </w:rPr>
        <w:t>,</w:t>
      </w:r>
      <w:r w:rsidR="002F5A0B">
        <w:rPr>
          <w:szCs w:val="28"/>
        </w:rPr>
        <w:t xml:space="preserve"> </w:t>
      </w:r>
      <w:r w:rsidR="001C2706" w:rsidRPr="002F5A0B">
        <w:rPr>
          <w:szCs w:val="28"/>
        </w:rPr>
        <w:t>Россия</w:t>
      </w:r>
      <w:r w:rsidR="002F5A0B">
        <w:rPr>
          <w:szCs w:val="28"/>
        </w:rPr>
        <w:t xml:space="preserve"> </w:t>
      </w:r>
      <w:r w:rsidR="001C2706" w:rsidRPr="002F5A0B">
        <w:rPr>
          <w:szCs w:val="28"/>
        </w:rPr>
        <w:t>выглядела</w:t>
      </w:r>
      <w:r w:rsidR="002F5A0B">
        <w:rPr>
          <w:szCs w:val="28"/>
        </w:rPr>
        <w:t xml:space="preserve"> </w:t>
      </w:r>
      <w:r w:rsidR="001C2706" w:rsidRPr="002F5A0B">
        <w:rPr>
          <w:szCs w:val="28"/>
        </w:rPr>
        <w:t>почти</w:t>
      </w:r>
      <w:r w:rsidR="002F5A0B">
        <w:rPr>
          <w:szCs w:val="28"/>
        </w:rPr>
        <w:t xml:space="preserve"> </w:t>
      </w:r>
      <w:r w:rsidR="001C2706" w:rsidRPr="002F5A0B">
        <w:rPr>
          <w:szCs w:val="28"/>
        </w:rPr>
        <w:t>«белым</w:t>
      </w:r>
      <w:r w:rsidR="002F5A0B">
        <w:rPr>
          <w:szCs w:val="28"/>
        </w:rPr>
        <w:t xml:space="preserve"> </w:t>
      </w:r>
      <w:r w:rsidR="001C2706" w:rsidRPr="002F5A0B">
        <w:rPr>
          <w:szCs w:val="28"/>
        </w:rPr>
        <w:t>пятном»</w:t>
      </w:r>
      <w:r w:rsidRPr="002F5A0B">
        <w:rPr>
          <w:szCs w:val="28"/>
        </w:rPr>
        <w:t>,</w:t>
      </w:r>
      <w:r w:rsidR="002F5A0B">
        <w:rPr>
          <w:szCs w:val="28"/>
        </w:rPr>
        <w:t xml:space="preserve"> </w:t>
      </w:r>
      <w:r w:rsidRPr="002F5A0B">
        <w:rPr>
          <w:szCs w:val="28"/>
        </w:rPr>
        <w:t>рисовать</w:t>
      </w:r>
      <w:r w:rsidR="002F5A0B">
        <w:rPr>
          <w:szCs w:val="28"/>
        </w:rPr>
        <w:t xml:space="preserve"> </w:t>
      </w:r>
      <w:r w:rsidRPr="002F5A0B">
        <w:rPr>
          <w:szCs w:val="28"/>
        </w:rPr>
        <w:t>черными</w:t>
      </w:r>
      <w:r w:rsidR="002F5A0B">
        <w:rPr>
          <w:szCs w:val="28"/>
        </w:rPr>
        <w:t xml:space="preserve"> </w:t>
      </w:r>
      <w:r w:rsidRPr="002F5A0B">
        <w:rPr>
          <w:szCs w:val="28"/>
        </w:rPr>
        <w:t>красками,</w:t>
      </w:r>
      <w:r w:rsidR="002F5A0B">
        <w:rPr>
          <w:szCs w:val="28"/>
        </w:rPr>
        <w:t xml:space="preserve"> </w:t>
      </w:r>
      <w:r w:rsidRPr="002F5A0B">
        <w:rPr>
          <w:szCs w:val="28"/>
        </w:rPr>
        <w:t>«черная</w:t>
      </w:r>
      <w:r w:rsidR="002F5A0B">
        <w:rPr>
          <w:szCs w:val="28"/>
        </w:rPr>
        <w:t xml:space="preserve"> </w:t>
      </w:r>
      <w:r w:rsidRPr="002F5A0B">
        <w:rPr>
          <w:szCs w:val="28"/>
        </w:rPr>
        <w:t>метка»,</w:t>
      </w:r>
      <w:r w:rsidR="002F5A0B">
        <w:rPr>
          <w:szCs w:val="28"/>
        </w:rPr>
        <w:t xml:space="preserve"> </w:t>
      </w:r>
      <w:r w:rsidRPr="002F5A0B">
        <w:rPr>
          <w:szCs w:val="28"/>
        </w:rPr>
        <w:t>черный</w:t>
      </w:r>
      <w:r w:rsidR="002F5A0B">
        <w:rPr>
          <w:szCs w:val="28"/>
        </w:rPr>
        <w:t xml:space="preserve"> </w:t>
      </w:r>
      <w:r w:rsidRPr="002F5A0B">
        <w:rPr>
          <w:szCs w:val="28"/>
        </w:rPr>
        <w:t>день</w:t>
      </w:r>
      <w:r w:rsidR="00F764C8" w:rsidRPr="002F5A0B">
        <w:rPr>
          <w:szCs w:val="28"/>
        </w:rPr>
        <w:t>/«черные</w:t>
      </w:r>
      <w:r w:rsidR="002F5A0B">
        <w:rPr>
          <w:szCs w:val="28"/>
        </w:rPr>
        <w:t xml:space="preserve"> </w:t>
      </w:r>
      <w:r w:rsidR="00F764C8" w:rsidRPr="002F5A0B">
        <w:rPr>
          <w:szCs w:val="28"/>
        </w:rPr>
        <w:t>дни»/черный</w:t>
      </w:r>
      <w:r w:rsidR="002F5A0B">
        <w:rPr>
          <w:szCs w:val="28"/>
        </w:rPr>
        <w:t xml:space="preserve"> </w:t>
      </w:r>
      <w:r w:rsidR="00F764C8" w:rsidRPr="002F5A0B">
        <w:rPr>
          <w:szCs w:val="28"/>
        </w:rPr>
        <w:t>понедельник/черный</w:t>
      </w:r>
      <w:r w:rsidR="002F5A0B">
        <w:rPr>
          <w:szCs w:val="28"/>
        </w:rPr>
        <w:t xml:space="preserve"> </w:t>
      </w:r>
      <w:r w:rsidR="00F764C8" w:rsidRPr="002F5A0B">
        <w:rPr>
          <w:szCs w:val="28"/>
        </w:rPr>
        <w:t>год/на</w:t>
      </w:r>
      <w:r w:rsidR="002F5A0B">
        <w:rPr>
          <w:szCs w:val="28"/>
        </w:rPr>
        <w:t xml:space="preserve"> </w:t>
      </w:r>
      <w:r w:rsidR="00F764C8" w:rsidRPr="002F5A0B">
        <w:rPr>
          <w:szCs w:val="28"/>
        </w:rPr>
        <w:t>черный</w:t>
      </w:r>
      <w:r w:rsidR="002F5A0B">
        <w:rPr>
          <w:szCs w:val="28"/>
        </w:rPr>
        <w:t xml:space="preserve"> </w:t>
      </w:r>
      <w:r w:rsidR="00F764C8" w:rsidRPr="002F5A0B">
        <w:rPr>
          <w:szCs w:val="28"/>
        </w:rPr>
        <w:t>день</w:t>
      </w:r>
      <w:r w:rsidRPr="002F5A0B">
        <w:rPr>
          <w:szCs w:val="28"/>
        </w:rPr>
        <w:t>,</w:t>
      </w:r>
      <w:r w:rsidR="002F5A0B">
        <w:rPr>
          <w:szCs w:val="28"/>
        </w:rPr>
        <w:t xml:space="preserve"> </w:t>
      </w:r>
      <w:r w:rsidR="00F764C8" w:rsidRPr="002F5A0B">
        <w:rPr>
          <w:szCs w:val="28"/>
        </w:rPr>
        <w:t>черный</w:t>
      </w:r>
      <w:r w:rsidR="002F5A0B">
        <w:rPr>
          <w:szCs w:val="28"/>
        </w:rPr>
        <w:t xml:space="preserve"> </w:t>
      </w:r>
      <w:r w:rsidR="00F764C8" w:rsidRPr="002F5A0B">
        <w:rPr>
          <w:szCs w:val="28"/>
        </w:rPr>
        <w:t>список,</w:t>
      </w:r>
      <w:r w:rsidR="002F5A0B">
        <w:rPr>
          <w:szCs w:val="28"/>
        </w:rPr>
        <w:t xml:space="preserve"> </w:t>
      </w:r>
      <w:r w:rsidR="00F764C8" w:rsidRPr="002F5A0B">
        <w:rPr>
          <w:szCs w:val="28"/>
        </w:rPr>
        <w:t>«черные</w:t>
      </w:r>
      <w:r w:rsidR="002F5A0B">
        <w:rPr>
          <w:szCs w:val="28"/>
        </w:rPr>
        <w:t xml:space="preserve"> </w:t>
      </w:r>
      <w:r w:rsidR="00F764C8" w:rsidRPr="002F5A0B">
        <w:rPr>
          <w:szCs w:val="28"/>
        </w:rPr>
        <w:t>полковники»</w:t>
      </w:r>
      <w:r w:rsidR="002F5A0B">
        <w:rPr>
          <w:szCs w:val="28"/>
        </w:rPr>
        <w:t xml:space="preserve"> </w:t>
      </w:r>
      <w:r w:rsidR="00F764C8" w:rsidRPr="002F5A0B">
        <w:rPr>
          <w:szCs w:val="28"/>
        </w:rPr>
        <w:t>(Греция),</w:t>
      </w:r>
      <w:r w:rsidR="002F5A0B">
        <w:rPr>
          <w:szCs w:val="28"/>
        </w:rPr>
        <w:t xml:space="preserve"> </w:t>
      </w:r>
      <w:r w:rsidR="00F764C8" w:rsidRPr="002F5A0B">
        <w:rPr>
          <w:szCs w:val="28"/>
        </w:rPr>
        <w:t>черный</w:t>
      </w:r>
      <w:r w:rsidR="002F5A0B">
        <w:rPr>
          <w:szCs w:val="28"/>
        </w:rPr>
        <w:t xml:space="preserve"> </w:t>
      </w:r>
      <w:r w:rsidR="00F764C8" w:rsidRPr="002F5A0B">
        <w:rPr>
          <w:szCs w:val="28"/>
        </w:rPr>
        <w:t>пиар/черный</w:t>
      </w:r>
      <w:r w:rsidR="002F5A0B">
        <w:rPr>
          <w:szCs w:val="28"/>
        </w:rPr>
        <w:t xml:space="preserve"> </w:t>
      </w:r>
      <w:r w:rsidR="00F764C8" w:rsidRPr="002F5A0B">
        <w:rPr>
          <w:szCs w:val="28"/>
          <w:lang w:val="en-US"/>
        </w:rPr>
        <w:t>PR</w:t>
      </w:r>
      <w:r w:rsidR="00F764C8" w:rsidRPr="002F5A0B">
        <w:rPr>
          <w:szCs w:val="28"/>
        </w:rPr>
        <w:t>,</w:t>
      </w:r>
      <w:r w:rsidR="002F5A0B">
        <w:rPr>
          <w:szCs w:val="28"/>
        </w:rPr>
        <w:t xml:space="preserve"> </w:t>
      </w:r>
      <w:r w:rsidR="00F764C8" w:rsidRPr="002F5A0B">
        <w:rPr>
          <w:szCs w:val="28"/>
        </w:rPr>
        <w:t>будет</w:t>
      </w:r>
      <w:r w:rsidR="002F5A0B">
        <w:rPr>
          <w:szCs w:val="28"/>
        </w:rPr>
        <w:t xml:space="preserve"> </w:t>
      </w:r>
      <w:r w:rsidR="00F764C8" w:rsidRPr="002F5A0B">
        <w:rPr>
          <w:szCs w:val="28"/>
        </w:rPr>
        <w:t>прервана</w:t>
      </w:r>
      <w:r w:rsidR="002F5A0B">
        <w:rPr>
          <w:szCs w:val="28"/>
        </w:rPr>
        <w:t xml:space="preserve"> </w:t>
      </w:r>
      <w:r w:rsidR="00F764C8" w:rsidRPr="002F5A0B">
        <w:rPr>
          <w:szCs w:val="28"/>
        </w:rPr>
        <w:t>«черная</w:t>
      </w:r>
      <w:r w:rsidR="002F5A0B">
        <w:rPr>
          <w:szCs w:val="28"/>
        </w:rPr>
        <w:t xml:space="preserve"> </w:t>
      </w:r>
      <w:r w:rsidR="00F764C8" w:rsidRPr="002F5A0B">
        <w:rPr>
          <w:szCs w:val="28"/>
        </w:rPr>
        <w:t>полоса»</w:t>
      </w:r>
      <w:r w:rsidR="00A220D2" w:rsidRPr="002F5A0B">
        <w:rPr>
          <w:szCs w:val="28"/>
        </w:rPr>
        <w:t>,</w:t>
      </w:r>
      <w:r w:rsidR="002F5A0B">
        <w:rPr>
          <w:szCs w:val="28"/>
        </w:rPr>
        <w:t xml:space="preserve"> </w:t>
      </w:r>
      <w:r w:rsidR="002D4B7C" w:rsidRPr="002F5A0B">
        <w:rPr>
          <w:szCs w:val="28"/>
        </w:rPr>
        <w:t>давно</w:t>
      </w:r>
      <w:r w:rsidR="002F5A0B">
        <w:rPr>
          <w:szCs w:val="28"/>
        </w:rPr>
        <w:t xml:space="preserve"> </w:t>
      </w:r>
      <w:r w:rsidR="002D4B7C" w:rsidRPr="002F5A0B">
        <w:rPr>
          <w:szCs w:val="28"/>
        </w:rPr>
        <w:t>пробежала</w:t>
      </w:r>
      <w:r w:rsidR="002F5A0B">
        <w:rPr>
          <w:szCs w:val="28"/>
        </w:rPr>
        <w:t xml:space="preserve"> </w:t>
      </w:r>
      <w:r w:rsidR="002D4B7C" w:rsidRPr="002F5A0B">
        <w:rPr>
          <w:szCs w:val="28"/>
        </w:rPr>
        <w:t>черная</w:t>
      </w:r>
      <w:r w:rsidR="002F5A0B">
        <w:rPr>
          <w:szCs w:val="28"/>
        </w:rPr>
        <w:t xml:space="preserve"> </w:t>
      </w:r>
      <w:r w:rsidR="002D4B7C" w:rsidRPr="002F5A0B">
        <w:rPr>
          <w:szCs w:val="28"/>
        </w:rPr>
        <w:t>кошка,</w:t>
      </w:r>
      <w:r w:rsidR="002F5A0B">
        <w:rPr>
          <w:szCs w:val="28"/>
        </w:rPr>
        <w:t xml:space="preserve"> </w:t>
      </w:r>
      <w:r w:rsidR="002D4B7C" w:rsidRPr="002F5A0B">
        <w:rPr>
          <w:szCs w:val="28"/>
        </w:rPr>
        <w:t>на</w:t>
      </w:r>
      <w:r w:rsidR="002F5A0B">
        <w:rPr>
          <w:szCs w:val="28"/>
        </w:rPr>
        <w:t xml:space="preserve"> </w:t>
      </w:r>
      <w:r w:rsidR="002D4B7C" w:rsidRPr="002F5A0B">
        <w:rPr>
          <w:szCs w:val="28"/>
        </w:rPr>
        <w:t>очереди</w:t>
      </w:r>
      <w:r w:rsidR="002F5A0B">
        <w:rPr>
          <w:szCs w:val="28"/>
        </w:rPr>
        <w:t xml:space="preserve"> </w:t>
      </w:r>
      <w:r w:rsidR="002D4B7C" w:rsidRPr="002F5A0B">
        <w:rPr>
          <w:szCs w:val="28"/>
        </w:rPr>
        <w:t>«оранжевый»</w:t>
      </w:r>
      <w:r w:rsidR="002F5A0B">
        <w:rPr>
          <w:szCs w:val="28"/>
        </w:rPr>
        <w:t xml:space="preserve"> </w:t>
      </w:r>
      <w:r w:rsidR="002D4B7C" w:rsidRPr="002F5A0B">
        <w:rPr>
          <w:szCs w:val="28"/>
        </w:rPr>
        <w:t>звездопад,</w:t>
      </w:r>
      <w:r w:rsidR="002F5A0B">
        <w:rPr>
          <w:szCs w:val="28"/>
        </w:rPr>
        <w:t xml:space="preserve"> </w:t>
      </w:r>
      <w:r w:rsidR="002D4B7C" w:rsidRPr="002F5A0B">
        <w:rPr>
          <w:szCs w:val="28"/>
        </w:rPr>
        <w:t>«оранжевые»</w:t>
      </w:r>
      <w:r w:rsidR="002F5A0B">
        <w:rPr>
          <w:szCs w:val="28"/>
        </w:rPr>
        <w:t xml:space="preserve"> </w:t>
      </w:r>
      <w:r w:rsidR="002D4B7C" w:rsidRPr="002F5A0B">
        <w:rPr>
          <w:szCs w:val="28"/>
        </w:rPr>
        <w:t>депутаты,</w:t>
      </w:r>
      <w:r w:rsidR="002F5A0B">
        <w:rPr>
          <w:szCs w:val="28"/>
        </w:rPr>
        <w:t xml:space="preserve"> </w:t>
      </w:r>
      <w:r w:rsidR="002D4B7C" w:rsidRPr="002F5A0B">
        <w:rPr>
          <w:szCs w:val="28"/>
        </w:rPr>
        <w:t>«оранжевая</w:t>
      </w:r>
      <w:r w:rsidR="002F5A0B">
        <w:rPr>
          <w:szCs w:val="28"/>
        </w:rPr>
        <w:t xml:space="preserve"> </w:t>
      </w:r>
      <w:r w:rsidR="002D4B7C" w:rsidRPr="002F5A0B">
        <w:rPr>
          <w:szCs w:val="28"/>
        </w:rPr>
        <w:t>революция»,</w:t>
      </w:r>
      <w:r w:rsidR="002F5A0B">
        <w:rPr>
          <w:szCs w:val="28"/>
        </w:rPr>
        <w:t xml:space="preserve"> </w:t>
      </w:r>
      <w:r w:rsidR="009F6860" w:rsidRPr="002F5A0B">
        <w:rPr>
          <w:szCs w:val="28"/>
        </w:rPr>
        <w:t>«оранжево-синий</w:t>
      </w:r>
      <w:r w:rsidR="002F5A0B">
        <w:rPr>
          <w:szCs w:val="28"/>
        </w:rPr>
        <w:t xml:space="preserve"> </w:t>
      </w:r>
      <w:r w:rsidR="009F6860" w:rsidRPr="002F5A0B">
        <w:rPr>
          <w:szCs w:val="28"/>
        </w:rPr>
        <w:t>союз»,</w:t>
      </w:r>
      <w:r w:rsidR="002F5A0B">
        <w:rPr>
          <w:szCs w:val="28"/>
        </w:rPr>
        <w:t xml:space="preserve"> </w:t>
      </w:r>
      <w:r w:rsidR="009F6860" w:rsidRPr="002F5A0B">
        <w:rPr>
          <w:szCs w:val="28"/>
        </w:rPr>
        <w:t>«желтый</w:t>
      </w:r>
      <w:r w:rsidR="002F5A0B">
        <w:rPr>
          <w:szCs w:val="28"/>
        </w:rPr>
        <w:t xml:space="preserve"> </w:t>
      </w:r>
      <w:r w:rsidR="009F6860" w:rsidRPr="002F5A0B">
        <w:rPr>
          <w:szCs w:val="28"/>
        </w:rPr>
        <w:t>удав»</w:t>
      </w:r>
      <w:r w:rsidR="002F5A0B">
        <w:rPr>
          <w:szCs w:val="28"/>
        </w:rPr>
        <w:t xml:space="preserve"> </w:t>
      </w:r>
      <w:r w:rsidR="009F6860" w:rsidRPr="002F5A0B">
        <w:rPr>
          <w:szCs w:val="28"/>
        </w:rPr>
        <w:t>(Китай)</w:t>
      </w:r>
      <w:r w:rsidR="002F5A0B">
        <w:rPr>
          <w:szCs w:val="28"/>
        </w:rPr>
        <w:t xml:space="preserve"> </w:t>
      </w:r>
      <w:r w:rsidR="009F6860" w:rsidRPr="002F5A0B">
        <w:rPr>
          <w:szCs w:val="28"/>
        </w:rPr>
        <w:t>и</w:t>
      </w:r>
      <w:r w:rsidR="002F5A0B">
        <w:rPr>
          <w:szCs w:val="28"/>
        </w:rPr>
        <w:t xml:space="preserve"> </w:t>
      </w:r>
      <w:r w:rsidR="009F6860" w:rsidRPr="002F5A0B">
        <w:rPr>
          <w:szCs w:val="28"/>
        </w:rPr>
        <w:t>«белый</w:t>
      </w:r>
      <w:r w:rsidR="002F5A0B">
        <w:rPr>
          <w:szCs w:val="28"/>
        </w:rPr>
        <w:t xml:space="preserve"> </w:t>
      </w:r>
      <w:r w:rsidR="009F6860" w:rsidRPr="002F5A0B">
        <w:rPr>
          <w:szCs w:val="28"/>
        </w:rPr>
        <w:t>кролик»</w:t>
      </w:r>
      <w:r w:rsidR="002F5A0B">
        <w:rPr>
          <w:szCs w:val="28"/>
        </w:rPr>
        <w:t xml:space="preserve"> </w:t>
      </w:r>
      <w:r w:rsidR="009F6860" w:rsidRPr="002F5A0B">
        <w:rPr>
          <w:szCs w:val="28"/>
        </w:rPr>
        <w:t>(США),</w:t>
      </w:r>
      <w:r w:rsidR="002F5A0B">
        <w:rPr>
          <w:szCs w:val="28"/>
        </w:rPr>
        <w:t xml:space="preserve"> </w:t>
      </w:r>
      <w:r w:rsidR="00A220D2" w:rsidRPr="002F5A0B">
        <w:rPr>
          <w:szCs w:val="28"/>
        </w:rPr>
        <w:t>Красная</w:t>
      </w:r>
      <w:r w:rsidR="002F5A0B">
        <w:rPr>
          <w:szCs w:val="28"/>
        </w:rPr>
        <w:t xml:space="preserve"> </w:t>
      </w:r>
      <w:r w:rsidR="00A220D2" w:rsidRPr="002F5A0B">
        <w:rPr>
          <w:szCs w:val="28"/>
        </w:rPr>
        <w:t>площадь,</w:t>
      </w:r>
      <w:r w:rsidR="002F5A0B">
        <w:rPr>
          <w:szCs w:val="28"/>
        </w:rPr>
        <w:t xml:space="preserve"> </w:t>
      </w:r>
      <w:r w:rsidR="00A220D2" w:rsidRPr="002F5A0B">
        <w:rPr>
          <w:szCs w:val="28"/>
        </w:rPr>
        <w:t>дал</w:t>
      </w:r>
      <w:r w:rsidR="002F5A0B">
        <w:rPr>
          <w:szCs w:val="28"/>
        </w:rPr>
        <w:t xml:space="preserve"> </w:t>
      </w:r>
      <w:r w:rsidR="00A220D2" w:rsidRPr="002F5A0B">
        <w:rPr>
          <w:szCs w:val="28"/>
        </w:rPr>
        <w:t>зеленый</w:t>
      </w:r>
      <w:r w:rsidR="002F5A0B">
        <w:rPr>
          <w:szCs w:val="28"/>
        </w:rPr>
        <w:t xml:space="preserve"> </w:t>
      </w:r>
      <w:r w:rsidR="00A220D2" w:rsidRPr="002F5A0B">
        <w:rPr>
          <w:szCs w:val="28"/>
        </w:rPr>
        <w:t>свет/дает</w:t>
      </w:r>
      <w:r w:rsidR="002F5A0B">
        <w:rPr>
          <w:szCs w:val="28"/>
        </w:rPr>
        <w:t xml:space="preserve"> </w:t>
      </w:r>
      <w:r w:rsidR="00A220D2" w:rsidRPr="002F5A0B">
        <w:rPr>
          <w:szCs w:val="28"/>
        </w:rPr>
        <w:t>«зеленый»</w:t>
      </w:r>
      <w:r w:rsidR="002F5A0B">
        <w:rPr>
          <w:szCs w:val="28"/>
        </w:rPr>
        <w:t xml:space="preserve"> </w:t>
      </w:r>
      <w:r w:rsidR="00A220D2" w:rsidRPr="002F5A0B">
        <w:rPr>
          <w:szCs w:val="28"/>
        </w:rPr>
        <w:t>и</w:t>
      </w:r>
      <w:r w:rsidR="002F5A0B">
        <w:rPr>
          <w:szCs w:val="28"/>
        </w:rPr>
        <w:t xml:space="preserve"> </w:t>
      </w:r>
      <w:r w:rsidR="00A220D2" w:rsidRPr="002F5A0B">
        <w:rPr>
          <w:szCs w:val="28"/>
        </w:rPr>
        <w:t>«красный</w:t>
      </w:r>
      <w:r w:rsidR="002F5A0B">
        <w:rPr>
          <w:szCs w:val="28"/>
        </w:rPr>
        <w:t xml:space="preserve"> </w:t>
      </w:r>
      <w:r w:rsidR="00A220D2" w:rsidRPr="002F5A0B">
        <w:rPr>
          <w:szCs w:val="28"/>
        </w:rPr>
        <w:t>свет»,</w:t>
      </w:r>
      <w:r w:rsidR="002F5A0B">
        <w:rPr>
          <w:szCs w:val="28"/>
        </w:rPr>
        <w:t xml:space="preserve"> </w:t>
      </w:r>
      <w:r w:rsidR="00A220D2" w:rsidRPr="002F5A0B">
        <w:rPr>
          <w:szCs w:val="28"/>
        </w:rPr>
        <w:t>коричневый</w:t>
      </w:r>
      <w:r w:rsidR="002F5A0B">
        <w:rPr>
          <w:szCs w:val="28"/>
        </w:rPr>
        <w:t xml:space="preserve"> </w:t>
      </w:r>
      <w:r w:rsidR="00A220D2" w:rsidRPr="002F5A0B">
        <w:rPr>
          <w:szCs w:val="28"/>
        </w:rPr>
        <w:t>шантаж,</w:t>
      </w:r>
      <w:r w:rsidR="002F5A0B">
        <w:rPr>
          <w:szCs w:val="28"/>
        </w:rPr>
        <w:t xml:space="preserve"> </w:t>
      </w:r>
      <w:r w:rsidR="009F6860" w:rsidRPr="002F5A0B">
        <w:rPr>
          <w:szCs w:val="28"/>
          <w:lang w:val="en-US"/>
        </w:rPr>
        <w:t>The</w:t>
      </w:r>
      <w:r w:rsidR="002F5A0B">
        <w:rPr>
          <w:szCs w:val="28"/>
        </w:rPr>
        <w:t xml:space="preserve"> </w:t>
      </w:r>
      <w:r w:rsidR="009F6860" w:rsidRPr="002F5A0B">
        <w:rPr>
          <w:szCs w:val="28"/>
          <w:lang w:val="en-US"/>
        </w:rPr>
        <w:t>White</w:t>
      </w:r>
      <w:r w:rsidR="002F5A0B">
        <w:rPr>
          <w:szCs w:val="28"/>
        </w:rPr>
        <w:t xml:space="preserve"> </w:t>
      </w:r>
      <w:r w:rsidR="009F6860" w:rsidRPr="002F5A0B">
        <w:rPr>
          <w:szCs w:val="28"/>
          <w:lang w:val="en-US"/>
        </w:rPr>
        <w:t>House</w:t>
      </w:r>
      <w:r w:rsidR="002F5A0B">
        <w:rPr>
          <w:szCs w:val="28"/>
        </w:rPr>
        <w:t xml:space="preserve"> </w:t>
      </w:r>
      <w:r w:rsidR="009F6860" w:rsidRPr="002F5A0B">
        <w:rPr>
          <w:szCs w:val="28"/>
        </w:rPr>
        <w:t>(Белый</w:t>
      </w:r>
      <w:r w:rsidR="002F5A0B">
        <w:rPr>
          <w:szCs w:val="28"/>
        </w:rPr>
        <w:t xml:space="preserve"> </w:t>
      </w:r>
      <w:r w:rsidR="009F6860" w:rsidRPr="002F5A0B">
        <w:rPr>
          <w:szCs w:val="28"/>
        </w:rPr>
        <w:t>Дом),</w:t>
      </w:r>
      <w:r w:rsidR="002F5A0B">
        <w:rPr>
          <w:szCs w:val="28"/>
        </w:rPr>
        <w:t xml:space="preserve"> </w:t>
      </w:r>
      <w:r w:rsidR="009F6860" w:rsidRPr="002F5A0B">
        <w:rPr>
          <w:szCs w:val="28"/>
          <w:lang w:val="en-US"/>
        </w:rPr>
        <w:t>red</w:t>
      </w:r>
      <w:r w:rsidR="002F5A0B">
        <w:rPr>
          <w:szCs w:val="28"/>
        </w:rPr>
        <w:t xml:space="preserve"> </w:t>
      </w:r>
      <w:r w:rsidR="009F6860" w:rsidRPr="002F5A0B">
        <w:rPr>
          <w:szCs w:val="28"/>
          <w:lang w:val="en-US"/>
        </w:rPr>
        <w:t>tape</w:t>
      </w:r>
      <w:r w:rsidR="009F6860" w:rsidRPr="002F5A0B">
        <w:rPr>
          <w:szCs w:val="28"/>
        </w:rPr>
        <w:t>/</w:t>
      </w:r>
      <w:r w:rsidR="009F6860" w:rsidRPr="002F5A0B">
        <w:rPr>
          <w:szCs w:val="28"/>
          <w:lang w:val="en-US"/>
        </w:rPr>
        <w:t>red</w:t>
      </w:r>
      <w:r w:rsidR="009F6860" w:rsidRPr="002F5A0B">
        <w:rPr>
          <w:szCs w:val="28"/>
        </w:rPr>
        <w:t>-</w:t>
      </w:r>
      <w:r w:rsidR="009F6860" w:rsidRPr="002F5A0B">
        <w:rPr>
          <w:szCs w:val="28"/>
          <w:lang w:val="en-US"/>
        </w:rPr>
        <w:t>tape</w:t>
      </w:r>
      <w:r w:rsidR="002F5A0B">
        <w:rPr>
          <w:szCs w:val="28"/>
        </w:rPr>
        <w:t xml:space="preserve"> </w:t>
      </w:r>
      <w:r w:rsidR="009F6860" w:rsidRPr="002F5A0B">
        <w:rPr>
          <w:szCs w:val="28"/>
        </w:rPr>
        <w:t>(бюрократия),</w:t>
      </w:r>
      <w:r w:rsidR="002F5A0B">
        <w:rPr>
          <w:szCs w:val="28"/>
        </w:rPr>
        <w:t xml:space="preserve"> </w:t>
      </w:r>
      <w:r w:rsidR="009F6860" w:rsidRPr="002F5A0B">
        <w:rPr>
          <w:szCs w:val="28"/>
          <w:lang w:val="en-US"/>
        </w:rPr>
        <w:t>the</w:t>
      </w:r>
      <w:r w:rsidR="002F5A0B">
        <w:rPr>
          <w:szCs w:val="28"/>
        </w:rPr>
        <w:t xml:space="preserve"> </w:t>
      </w:r>
      <w:r w:rsidR="009F6860" w:rsidRPr="002F5A0B">
        <w:rPr>
          <w:szCs w:val="28"/>
          <w:lang w:val="en-US"/>
        </w:rPr>
        <w:t>Orange</w:t>
      </w:r>
      <w:r w:rsidR="002F5A0B">
        <w:rPr>
          <w:szCs w:val="28"/>
        </w:rPr>
        <w:t xml:space="preserve"> </w:t>
      </w:r>
      <w:r w:rsidR="009F6860" w:rsidRPr="002F5A0B">
        <w:rPr>
          <w:szCs w:val="28"/>
          <w:lang w:val="en-US"/>
        </w:rPr>
        <w:t>Revolution</w:t>
      </w:r>
      <w:r w:rsidR="002F5A0B">
        <w:rPr>
          <w:szCs w:val="28"/>
        </w:rPr>
        <w:t xml:space="preserve"> </w:t>
      </w:r>
      <w:r w:rsidR="009F6860" w:rsidRPr="002F5A0B">
        <w:rPr>
          <w:szCs w:val="28"/>
        </w:rPr>
        <w:t>(оранжевая</w:t>
      </w:r>
      <w:r w:rsidR="002F5A0B">
        <w:rPr>
          <w:szCs w:val="28"/>
        </w:rPr>
        <w:t xml:space="preserve"> </w:t>
      </w:r>
      <w:r w:rsidR="009F6860" w:rsidRPr="002F5A0B">
        <w:rPr>
          <w:szCs w:val="28"/>
        </w:rPr>
        <w:t>революция),</w:t>
      </w:r>
      <w:r w:rsidR="002F5A0B">
        <w:rPr>
          <w:szCs w:val="28"/>
        </w:rPr>
        <w:t xml:space="preserve"> </w:t>
      </w:r>
      <w:r w:rsidR="00F60B1D" w:rsidRPr="002F5A0B">
        <w:rPr>
          <w:szCs w:val="28"/>
          <w:lang w:val="en-US"/>
        </w:rPr>
        <w:t>black</w:t>
      </w:r>
      <w:r w:rsidR="002F5A0B">
        <w:rPr>
          <w:szCs w:val="28"/>
        </w:rPr>
        <w:t xml:space="preserve"> </w:t>
      </w:r>
      <w:r w:rsidR="00F60B1D" w:rsidRPr="002F5A0B">
        <w:rPr>
          <w:szCs w:val="28"/>
          <w:lang w:val="en-US"/>
        </w:rPr>
        <w:t>president</w:t>
      </w:r>
      <w:r w:rsidR="002F5A0B">
        <w:rPr>
          <w:szCs w:val="28"/>
        </w:rPr>
        <w:t xml:space="preserve"> </w:t>
      </w:r>
      <w:r w:rsidR="00F60B1D" w:rsidRPr="002F5A0B">
        <w:rPr>
          <w:szCs w:val="28"/>
        </w:rPr>
        <w:t>(о</w:t>
      </w:r>
      <w:r w:rsidR="002F5A0B">
        <w:rPr>
          <w:szCs w:val="28"/>
        </w:rPr>
        <w:t xml:space="preserve"> </w:t>
      </w:r>
      <w:r w:rsidR="00F60B1D" w:rsidRPr="002F5A0B">
        <w:rPr>
          <w:szCs w:val="28"/>
        </w:rPr>
        <w:t>Бараке</w:t>
      </w:r>
      <w:r w:rsidR="002F5A0B">
        <w:rPr>
          <w:szCs w:val="28"/>
        </w:rPr>
        <w:t xml:space="preserve"> </w:t>
      </w:r>
      <w:r w:rsidR="00F60B1D" w:rsidRPr="002F5A0B">
        <w:rPr>
          <w:szCs w:val="28"/>
        </w:rPr>
        <w:t>Обаме),</w:t>
      </w:r>
      <w:r w:rsidR="002F5A0B">
        <w:rPr>
          <w:szCs w:val="28"/>
        </w:rPr>
        <w:t xml:space="preserve"> </w:t>
      </w:r>
      <w:r w:rsidR="00546A25" w:rsidRPr="002F5A0B">
        <w:rPr>
          <w:szCs w:val="28"/>
          <w:lang w:val="en-US"/>
        </w:rPr>
        <w:t>blue</w:t>
      </w:r>
      <w:r w:rsidR="00546A25" w:rsidRPr="002F5A0B">
        <w:rPr>
          <w:szCs w:val="28"/>
        </w:rPr>
        <w:t>/</w:t>
      </w:r>
      <w:r w:rsidR="00546A25" w:rsidRPr="002F5A0B">
        <w:rPr>
          <w:szCs w:val="28"/>
          <w:lang w:val="en-US"/>
        </w:rPr>
        <w:t>yellow</w:t>
      </w:r>
      <w:r w:rsidR="002F5A0B">
        <w:rPr>
          <w:szCs w:val="28"/>
        </w:rPr>
        <w:t xml:space="preserve"> </w:t>
      </w:r>
      <w:r w:rsidR="00546A25" w:rsidRPr="002F5A0B">
        <w:rPr>
          <w:szCs w:val="28"/>
          <w:lang w:val="en-US"/>
        </w:rPr>
        <w:t>coalition</w:t>
      </w:r>
      <w:r w:rsidR="002F5A0B">
        <w:rPr>
          <w:szCs w:val="28"/>
        </w:rPr>
        <w:t xml:space="preserve"> </w:t>
      </w:r>
      <w:r w:rsidR="00546A25" w:rsidRPr="002F5A0B">
        <w:rPr>
          <w:szCs w:val="28"/>
        </w:rPr>
        <w:t>(сине-желтая</w:t>
      </w:r>
      <w:r w:rsidR="002F5A0B">
        <w:rPr>
          <w:szCs w:val="28"/>
        </w:rPr>
        <w:t xml:space="preserve"> </w:t>
      </w:r>
      <w:r w:rsidR="00546A25" w:rsidRPr="002F5A0B">
        <w:rPr>
          <w:szCs w:val="28"/>
        </w:rPr>
        <w:t>коалиция).</w:t>
      </w:r>
    </w:p>
    <w:p w:rsidR="000E1A4B" w:rsidRPr="002F5A0B" w:rsidRDefault="00522DC5" w:rsidP="002F5A0B">
      <w:pPr>
        <w:pStyle w:val="23"/>
        <w:keepNext/>
        <w:widowControl w:val="0"/>
        <w:ind w:left="0" w:firstLine="709"/>
        <w:rPr>
          <w:szCs w:val="28"/>
        </w:rPr>
      </w:pPr>
      <w:r w:rsidRPr="002F5A0B">
        <w:rPr>
          <w:szCs w:val="28"/>
        </w:rPr>
        <w:t>2)</w:t>
      </w:r>
      <w:r w:rsidR="002F5A0B">
        <w:rPr>
          <w:szCs w:val="28"/>
        </w:rPr>
        <w:t xml:space="preserve"> </w:t>
      </w:r>
      <w:r w:rsidRPr="002F5A0B">
        <w:rPr>
          <w:szCs w:val="28"/>
        </w:rPr>
        <w:t>социальн</w:t>
      </w:r>
      <w:r w:rsidR="00546A25" w:rsidRPr="002F5A0B">
        <w:rPr>
          <w:szCs w:val="28"/>
        </w:rPr>
        <w:t>ую</w:t>
      </w:r>
      <w:r w:rsidRPr="002F5A0B">
        <w:rPr>
          <w:szCs w:val="28"/>
        </w:rPr>
        <w:t>:</w:t>
      </w:r>
      <w:r w:rsidR="002F5A0B">
        <w:rPr>
          <w:szCs w:val="28"/>
        </w:rPr>
        <w:t xml:space="preserve"> </w:t>
      </w:r>
      <w:r w:rsidRPr="002F5A0B">
        <w:rPr>
          <w:szCs w:val="28"/>
        </w:rPr>
        <w:t>среди/средь</w:t>
      </w:r>
      <w:r w:rsidR="002F5A0B">
        <w:rPr>
          <w:szCs w:val="28"/>
        </w:rPr>
        <w:t xml:space="preserve"> </w:t>
      </w:r>
      <w:r w:rsidRPr="002F5A0B">
        <w:rPr>
          <w:szCs w:val="28"/>
        </w:rPr>
        <w:t>бела</w:t>
      </w:r>
      <w:r w:rsidR="002F5A0B">
        <w:rPr>
          <w:szCs w:val="28"/>
        </w:rPr>
        <w:t xml:space="preserve"> </w:t>
      </w:r>
      <w:r w:rsidRPr="002F5A0B">
        <w:rPr>
          <w:szCs w:val="28"/>
        </w:rPr>
        <w:t>дня,</w:t>
      </w:r>
      <w:r w:rsidR="002F5A0B">
        <w:rPr>
          <w:szCs w:val="28"/>
        </w:rPr>
        <w:t xml:space="preserve"> </w:t>
      </w:r>
      <w:r w:rsidRPr="002F5A0B">
        <w:rPr>
          <w:szCs w:val="28"/>
        </w:rPr>
        <w:t>в</w:t>
      </w:r>
      <w:r w:rsidR="002F5A0B">
        <w:rPr>
          <w:szCs w:val="28"/>
        </w:rPr>
        <w:t xml:space="preserve"> </w:t>
      </w:r>
      <w:r w:rsidRPr="002F5A0B">
        <w:rPr>
          <w:szCs w:val="28"/>
        </w:rPr>
        <w:t>белом</w:t>
      </w:r>
      <w:r w:rsidR="002F5A0B">
        <w:rPr>
          <w:szCs w:val="28"/>
        </w:rPr>
        <w:t xml:space="preserve"> </w:t>
      </w:r>
      <w:r w:rsidRPr="002F5A0B">
        <w:rPr>
          <w:szCs w:val="28"/>
        </w:rPr>
        <w:t>цивилизованном</w:t>
      </w:r>
      <w:r w:rsidR="002F5A0B">
        <w:rPr>
          <w:szCs w:val="28"/>
        </w:rPr>
        <w:t xml:space="preserve"> </w:t>
      </w:r>
      <w:r w:rsidRPr="002F5A0B">
        <w:rPr>
          <w:szCs w:val="28"/>
        </w:rPr>
        <w:t>обществе,</w:t>
      </w:r>
      <w:r w:rsidR="002F5A0B">
        <w:rPr>
          <w:szCs w:val="28"/>
        </w:rPr>
        <w:t xml:space="preserve"> </w:t>
      </w:r>
      <w:r w:rsidRPr="002F5A0B">
        <w:rPr>
          <w:szCs w:val="28"/>
        </w:rPr>
        <w:t>принц</w:t>
      </w:r>
      <w:r w:rsidR="002F5A0B">
        <w:rPr>
          <w:szCs w:val="28"/>
        </w:rPr>
        <w:t xml:space="preserve"> </w:t>
      </w:r>
      <w:r w:rsidRPr="002F5A0B">
        <w:rPr>
          <w:szCs w:val="28"/>
        </w:rPr>
        <w:t>на</w:t>
      </w:r>
      <w:r w:rsidR="002F5A0B">
        <w:rPr>
          <w:szCs w:val="28"/>
        </w:rPr>
        <w:t xml:space="preserve"> </w:t>
      </w:r>
      <w:r w:rsidRPr="002F5A0B">
        <w:rPr>
          <w:szCs w:val="28"/>
        </w:rPr>
        <w:t>белом</w:t>
      </w:r>
      <w:r w:rsidR="002F5A0B">
        <w:rPr>
          <w:szCs w:val="28"/>
        </w:rPr>
        <w:t xml:space="preserve"> </w:t>
      </w:r>
      <w:r w:rsidRPr="002F5A0B">
        <w:rPr>
          <w:szCs w:val="28"/>
        </w:rPr>
        <w:t>коне,</w:t>
      </w:r>
      <w:r w:rsidR="002F5A0B">
        <w:rPr>
          <w:szCs w:val="28"/>
        </w:rPr>
        <w:t xml:space="preserve"> </w:t>
      </w:r>
      <w:r w:rsidRPr="002F5A0B">
        <w:rPr>
          <w:szCs w:val="28"/>
        </w:rPr>
        <w:t>пользуются</w:t>
      </w:r>
      <w:r w:rsidR="002F5A0B">
        <w:rPr>
          <w:szCs w:val="28"/>
        </w:rPr>
        <w:t xml:space="preserve"> </w:t>
      </w:r>
      <w:r w:rsidRPr="002F5A0B">
        <w:rPr>
          <w:szCs w:val="28"/>
        </w:rPr>
        <w:t>«черным</w:t>
      </w:r>
      <w:r w:rsidR="002F5A0B">
        <w:rPr>
          <w:szCs w:val="28"/>
        </w:rPr>
        <w:t xml:space="preserve"> </w:t>
      </w:r>
      <w:r w:rsidRPr="002F5A0B">
        <w:rPr>
          <w:szCs w:val="28"/>
        </w:rPr>
        <w:t>ходом»,</w:t>
      </w:r>
      <w:r w:rsidR="002F5A0B">
        <w:rPr>
          <w:szCs w:val="28"/>
        </w:rPr>
        <w:t xml:space="preserve"> </w:t>
      </w:r>
      <w:r w:rsidR="00F764C8" w:rsidRPr="002F5A0B">
        <w:rPr>
          <w:szCs w:val="28"/>
        </w:rPr>
        <w:t>«черный</w:t>
      </w:r>
      <w:r w:rsidR="002F5A0B">
        <w:rPr>
          <w:szCs w:val="28"/>
        </w:rPr>
        <w:t xml:space="preserve"> </w:t>
      </w:r>
      <w:r w:rsidR="00F764C8" w:rsidRPr="002F5A0B">
        <w:rPr>
          <w:szCs w:val="28"/>
        </w:rPr>
        <w:t>ящик»,</w:t>
      </w:r>
      <w:r w:rsidR="002F5A0B">
        <w:rPr>
          <w:szCs w:val="28"/>
        </w:rPr>
        <w:t xml:space="preserve"> </w:t>
      </w:r>
      <w:r w:rsidR="00F764C8" w:rsidRPr="002F5A0B">
        <w:rPr>
          <w:szCs w:val="28"/>
        </w:rPr>
        <w:t>«черная</w:t>
      </w:r>
      <w:r w:rsidR="002F5A0B">
        <w:rPr>
          <w:szCs w:val="28"/>
        </w:rPr>
        <w:t xml:space="preserve"> </w:t>
      </w:r>
      <w:r w:rsidR="00F764C8" w:rsidRPr="002F5A0B">
        <w:rPr>
          <w:szCs w:val="28"/>
        </w:rPr>
        <w:t>вдова»</w:t>
      </w:r>
      <w:r w:rsidR="002F5A0B">
        <w:rPr>
          <w:szCs w:val="28"/>
        </w:rPr>
        <w:t xml:space="preserve"> </w:t>
      </w:r>
      <w:r w:rsidR="00F764C8" w:rsidRPr="002F5A0B">
        <w:rPr>
          <w:szCs w:val="28"/>
        </w:rPr>
        <w:t>(террористка-смертница),</w:t>
      </w:r>
      <w:r w:rsidR="002F5A0B">
        <w:rPr>
          <w:szCs w:val="28"/>
        </w:rPr>
        <w:t xml:space="preserve"> </w:t>
      </w:r>
      <w:r w:rsidR="002D4B7C" w:rsidRPr="002F5A0B">
        <w:rPr>
          <w:szCs w:val="28"/>
        </w:rPr>
        <w:t>Россия</w:t>
      </w:r>
      <w:r w:rsidR="002F5A0B">
        <w:rPr>
          <w:szCs w:val="28"/>
        </w:rPr>
        <w:t xml:space="preserve"> </w:t>
      </w:r>
      <w:r w:rsidR="002D4B7C" w:rsidRPr="002F5A0B">
        <w:rPr>
          <w:szCs w:val="28"/>
        </w:rPr>
        <w:t>это</w:t>
      </w:r>
      <w:r w:rsidR="002F5A0B">
        <w:rPr>
          <w:szCs w:val="28"/>
        </w:rPr>
        <w:t xml:space="preserve"> </w:t>
      </w:r>
      <w:r w:rsidR="002D4B7C" w:rsidRPr="002F5A0B">
        <w:rPr>
          <w:szCs w:val="28"/>
        </w:rPr>
        <w:t>–</w:t>
      </w:r>
      <w:r w:rsidR="002F5A0B">
        <w:rPr>
          <w:szCs w:val="28"/>
        </w:rPr>
        <w:t xml:space="preserve"> </w:t>
      </w:r>
      <w:r w:rsidR="002D4B7C" w:rsidRPr="002F5A0B">
        <w:rPr>
          <w:szCs w:val="28"/>
        </w:rPr>
        <w:t>хронически</w:t>
      </w:r>
      <w:r w:rsidR="002F5A0B">
        <w:rPr>
          <w:szCs w:val="28"/>
        </w:rPr>
        <w:t xml:space="preserve"> </w:t>
      </w:r>
      <w:r w:rsidR="002D4B7C" w:rsidRPr="002F5A0B">
        <w:rPr>
          <w:szCs w:val="28"/>
        </w:rPr>
        <w:t>красный</w:t>
      </w:r>
      <w:r w:rsidR="002F5A0B">
        <w:rPr>
          <w:szCs w:val="28"/>
        </w:rPr>
        <w:t xml:space="preserve"> </w:t>
      </w:r>
      <w:r w:rsidR="002D4B7C" w:rsidRPr="002F5A0B">
        <w:rPr>
          <w:szCs w:val="28"/>
        </w:rPr>
        <w:t>(о</w:t>
      </w:r>
      <w:r w:rsidR="002F5A0B">
        <w:rPr>
          <w:szCs w:val="28"/>
        </w:rPr>
        <w:t xml:space="preserve"> </w:t>
      </w:r>
      <w:r w:rsidR="002D4B7C" w:rsidRPr="002F5A0B">
        <w:rPr>
          <w:szCs w:val="28"/>
        </w:rPr>
        <w:t>шкале</w:t>
      </w:r>
      <w:r w:rsidR="002F5A0B">
        <w:rPr>
          <w:szCs w:val="28"/>
        </w:rPr>
        <w:t xml:space="preserve"> </w:t>
      </w:r>
      <w:r w:rsidR="002D4B7C" w:rsidRPr="002F5A0B">
        <w:rPr>
          <w:szCs w:val="28"/>
        </w:rPr>
        <w:t>террористической</w:t>
      </w:r>
      <w:r w:rsidR="002F5A0B">
        <w:rPr>
          <w:szCs w:val="28"/>
        </w:rPr>
        <w:t xml:space="preserve"> </w:t>
      </w:r>
      <w:r w:rsidR="002D4B7C" w:rsidRPr="002F5A0B">
        <w:rPr>
          <w:szCs w:val="28"/>
        </w:rPr>
        <w:t>опасности</w:t>
      </w:r>
      <w:r w:rsidR="002F5A0B">
        <w:rPr>
          <w:szCs w:val="28"/>
        </w:rPr>
        <w:t xml:space="preserve"> </w:t>
      </w:r>
      <w:r w:rsidR="002D4B7C" w:rsidRPr="002F5A0B">
        <w:rPr>
          <w:szCs w:val="28"/>
        </w:rPr>
        <w:t>в</w:t>
      </w:r>
      <w:r w:rsidR="002F5A0B">
        <w:rPr>
          <w:szCs w:val="28"/>
        </w:rPr>
        <w:t xml:space="preserve"> </w:t>
      </w:r>
      <w:r w:rsidR="002D4B7C" w:rsidRPr="002F5A0B">
        <w:rPr>
          <w:szCs w:val="28"/>
        </w:rPr>
        <w:t>США),</w:t>
      </w:r>
      <w:r w:rsidR="002F5A0B">
        <w:rPr>
          <w:szCs w:val="28"/>
        </w:rPr>
        <w:t xml:space="preserve"> </w:t>
      </w:r>
      <w:r w:rsidR="002D4B7C" w:rsidRPr="002F5A0B">
        <w:rPr>
          <w:szCs w:val="28"/>
        </w:rPr>
        <w:t>«желтая</w:t>
      </w:r>
      <w:r w:rsidR="002F5A0B">
        <w:rPr>
          <w:szCs w:val="28"/>
        </w:rPr>
        <w:t xml:space="preserve"> </w:t>
      </w:r>
      <w:r w:rsidR="002D4B7C" w:rsidRPr="002F5A0B">
        <w:rPr>
          <w:szCs w:val="28"/>
        </w:rPr>
        <w:t>пресса»,</w:t>
      </w:r>
      <w:r w:rsidR="002F5A0B">
        <w:rPr>
          <w:szCs w:val="28"/>
        </w:rPr>
        <w:t xml:space="preserve"> </w:t>
      </w:r>
      <w:r w:rsidR="002D4B7C" w:rsidRPr="002F5A0B">
        <w:rPr>
          <w:szCs w:val="28"/>
        </w:rPr>
        <w:t>«желтая</w:t>
      </w:r>
      <w:r w:rsidR="002F5A0B">
        <w:rPr>
          <w:szCs w:val="28"/>
        </w:rPr>
        <w:t xml:space="preserve"> </w:t>
      </w:r>
      <w:r w:rsidR="002D4B7C" w:rsidRPr="002F5A0B">
        <w:rPr>
          <w:szCs w:val="28"/>
        </w:rPr>
        <w:t>собака»</w:t>
      </w:r>
      <w:r w:rsidR="002F5A0B">
        <w:rPr>
          <w:szCs w:val="28"/>
        </w:rPr>
        <w:t xml:space="preserve"> </w:t>
      </w:r>
      <w:r w:rsidR="002D4B7C" w:rsidRPr="002F5A0B">
        <w:rPr>
          <w:szCs w:val="28"/>
        </w:rPr>
        <w:t>(американское</w:t>
      </w:r>
      <w:r w:rsidR="002F5A0B">
        <w:rPr>
          <w:szCs w:val="28"/>
        </w:rPr>
        <w:t xml:space="preserve"> </w:t>
      </w:r>
      <w:r w:rsidR="002D4B7C" w:rsidRPr="002F5A0B">
        <w:rPr>
          <w:szCs w:val="28"/>
        </w:rPr>
        <w:t>заимствование</w:t>
      </w:r>
      <w:r w:rsidR="002F5A0B">
        <w:rPr>
          <w:szCs w:val="28"/>
        </w:rPr>
        <w:t xml:space="preserve"> </w:t>
      </w:r>
      <w:r w:rsidR="002D4B7C" w:rsidRPr="002F5A0B">
        <w:rPr>
          <w:szCs w:val="28"/>
        </w:rPr>
        <w:t>–</w:t>
      </w:r>
      <w:r w:rsidR="002F5A0B">
        <w:rPr>
          <w:szCs w:val="28"/>
        </w:rPr>
        <w:t xml:space="preserve"> </w:t>
      </w:r>
      <w:r w:rsidR="002D4B7C" w:rsidRPr="002F5A0B">
        <w:rPr>
          <w:szCs w:val="28"/>
        </w:rPr>
        <w:t>о</w:t>
      </w:r>
      <w:r w:rsidR="002F5A0B">
        <w:rPr>
          <w:szCs w:val="28"/>
        </w:rPr>
        <w:t xml:space="preserve"> </w:t>
      </w:r>
      <w:r w:rsidR="002D4B7C" w:rsidRPr="002F5A0B">
        <w:rPr>
          <w:szCs w:val="28"/>
        </w:rPr>
        <w:t>человеке,</w:t>
      </w:r>
      <w:r w:rsidR="002F5A0B">
        <w:rPr>
          <w:szCs w:val="28"/>
        </w:rPr>
        <w:t xml:space="preserve"> </w:t>
      </w:r>
      <w:r w:rsidR="002D4B7C" w:rsidRPr="002F5A0B">
        <w:rPr>
          <w:szCs w:val="28"/>
        </w:rPr>
        <w:t>работающем</w:t>
      </w:r>
      <w:r w:rsidR="002F5A0B">
        <w:rPr>
          <w:szCs w:val="28"/>
        </w:rPr>
        <w:t xml:space="preserve"> </w:t>
      </w:r>
      <w:r w:rsidR="002D4B7C" w:rsidRPr="002F5A0B">
        <w:rPr>
          <w:szCs w:val="28"/>
        </w:rPr>
        <w:t>по</w:t>
      </w:r>
      <w:r w:rsidR="002F5A0B">
        <w:rPr>
          <w:szCs w:val="28"/>
        </w:rPr>
        <w:t xml:space="preserve"> </w:t>
      </w:r>
      <w:r w:rsidR="002D4B7C" w:rsidRPr="002F5A0B">
        <w:rPr>
          <w:szCs w:val="28"/>
        </w:rPr>
        <w:t>контракту</w:t>
      </w:r>
      <w:r w:rsidR="002F5A0B">
        <w:rPr>
          <w:szCs w:val="28"/>
        </w:rPr>
        <w:t xml:space="preserve"> </w:t>
      </w:r>
      <w:r w:rsidR="002D4B7C" w:rsidRPr="002F5A0B">
        <w:rPr>
          <w:szCs w:val="28"/>
        </w:rPr>
        <w:t>индивидуально)</w:t>
      </w:r>
      <w:r w:rsidR="009F6860" w:rsidRPr="002F5A0B">
        <w:rPr>
          <w:szCs w:val="28"/>
        </w:rPr>
        <w:t>,</w:t>
      </w:r>
      <w:r w:rsidR="002F5A0B">
        <w:rPr>
          <w:szCs w:val="28"/>
        </w:rPr>
        <w:t xml:space="preserve"> </w:t>
      </w:r>
      <w:r w:rsidR="009F6860" w:rsidRPr="002F5A0B">
        <w:rPr>
          <w:szCs w:val="28"/>
        </w:rPr>
        <w:t>«зеленые</w:t>
      </w:r>
      <w:r w:rsidR="002F5A0B">
        <w:rPr>
          <w:szCs w:val="28"/>
        </w:rPr>
        <w:t xml:space="preserve"> </w:t>
      </w:r>
      <w:r w:rsidR="009F6860" w:rsidRPr="002F5A0B">
        <w:rPr>
          <w:szCs w:val="28"/>
        </w:rPr>
        <w:t>принципы»,</w:t>
      </w:r>
      <w:r w:rsidR="002F5A0B">
        <w:rPr>
          <w:szCs w:val="28"/>
        </w:rPr>
        <w:t xml:space="preserve"> </w:t>
      </w:r>
      <w:r w:rsidR="009F6860" w:rsidRPr="002F5A0B">
        <w:rPr>
          <w:szCs w:val="28"/>
        </w:rPr>
        <w:t>«зеленая</w:t>
      </w:r>
      <w:r w:rsidR="002F5A0B">
        <w:rPr>
          <w:szCs w:val="28"/>
        </w:rPr>
        <w:t xml:space="preserve"> </w:t>
      </w:r>
      <w:r w:rsidR="009F6860" w:rsidRPr="002F5A0B">
        <w:rPr>
          <w:szCs w:val="28"/>
        </w:rPr>
        <w:t>братия»,</w:t>
      </w:r>
      <w:r w:rsidR="002F5A0B">
        <w:rPr>
          <w:szCs w:val="28"/>
        </w:rPr>
        <w:t xml:space="preserve"> </w:t>
      </w:r>
      <w:r w:rsidR="009F6860" w:rsidRPr="002F5A0B">
        <w:rPr>
          <w:szCs w:val="28"/>
          <w:lang w:val="en-US"/>
        </w:rPr>
        <w:t>a</w:t>
      </w:r>
      <w:r w:rsidR="002F5A0B">
        <w:rPr>
          <w:szCs w:val="28"/>
        </w:rPr>
        <w:t xml:space="preserve"> </w:t>
      </w:r>
      <w:r w:rsidR="009F6860" w:rsidRPr="002F5A0B">
        <w:rPr>
          <w:szCs w:val="28"/>
          <w:lang w:val="en-US"/>
        </w:rPr>
        <w:t>white</w:t>
      </w:r>
      <w:r w:rsidR="002F5A0B">
        <w:rPr>
          <w:szCs w:val="28"/>
        </w:rPr>
        <w:t xml:space="preserve"> </w:t>
      </w:r>
      <w:r w:rsidR="009F6860" w:rsidRPr="002F5A0B">
        <w:rPr>
          <w:szCs w:val="28"/>
          <w:lang w:val="en-US"/>
        </w:rPr>
        <w:t>Muslim</w:t>
      </w:r>
      <w:r w:rsidR="002F5A0B">
        <w:rPr>
          <w:szCs w:val="28"/>
        </w:rPr>
        <w:t xml:space="preserve"> </w:t>
      </w:r>
      <w:r w:rsidR="009F6860" w:rsidRPr="002F5A0B">
        <w:rPr>
          <w:szCs w:val="28"/>
          <w:lang w:val="en-US"/>
        </w:rPr>
        <w:t>convert</w:t>
      </w:r>
      <w:r w:rsidR="002F5A0B">
        <w:rPr>
          <w:szCs w:val="28"/>
        </w:rPr>
        <w:t xml:space="preserve"> </w:t>
      </w:r>
      <w:r w:rsidR="009F6860" w:rsidRPr="002F5A0B">
        <w:rPr>
          <w:szCs w:val="28"/>
        </w:rPr>
        <w:t>(новообращенный),</w:t>
      </w:r>
      <w:r w:rsidR="002F5A0B">
        <w:rPr>
          <w:szCs w:val="28"/>
        </w:rPr>
        <w:t xml:space="preserve"> </w:t>
      </w:r>
      <w:r w:rsidR="009F6860" w:rsidRPr="002F5A0B">
        <w:rPr>
          <w:szCs w:val="28"/>
          <w:lang w:val="en-US"/>
        </w:rPr>
        <w:t>white</w:t>
      </w:r>
      <w:r w:rsidR="002F5A0B">
        <w:rPr>
          <w:szCs w:val="28"/>
        </w:rPr>
        <w:t xml:space="preserve"> </w:t>
      </w:r>
      <w:r w:rsidR="009F6860" w:rsidRPr="002F5A0B">
        <w:rPr>
          <w:szCs w:val="28"/>
          <w:lang w:val="en-US"/>
        </w:rPr>
        <w:t>owners</w:t>
      </w:r>
      <w:r w:rsidR="002F5A0B">
        <w:rPr>
          <w:szCs w:val="28"/>
        </w:rPr>
        <w:t xml:space="preserve"> </w:t>
      </w:r>
      <w:r w:rsidR="009F6860" w:rsidRPr="002F5A0B">
        <w:rPr>
          <w:szCs w:val="28"/>
        </w:rPr>
        <w:t>(белые</w:t>
      </w:r>
      <w:r w:rsidR="002F5A0B">
        <w:rPr>
          <w:szCs w:val="28"/>
        </w:rPr>
        <w:t xml:space="preserve"> </w:t>
      </w:r>
      <w:r w:rsidR="009F6860" w:rsidRPr="002F5A0B">
        <w:rPr>
          <w:szCs w:val="28"/>
        </w:rPr>
        <w:t>владельцы),</w:t>
      </w:r>
      <w:r w:rsidR="002F5A0B">
        <w:rPr>
          <w:szCs w:val="28"/>
        </w:rPr>
        <w:t xml:space="preserve"> </w:t>
      </w:r>
      <w:r w:rsidR="009F6860" w:rsidRPr="002F5A0B">
        <w:rPr>
          <w:szCs w:val="28"/>
        </w:rPr>
        <w:t>“</w:t>
      </w:r>
      <w:r w:rsidR="009F6860" w:rsidRPr="002F5A0B">
        <w:rPr>
          <w:szCs w:val="28"/>
          <w:lang w:val="en-US"/>
        </w:rPr>
        <w:t>white</w:t>
      </w:r>
      <w:r w:rsidR="002F5A0B">
        <w:rPr>
          <w:szCs w:val="28"/>
        </w:rPr>
        <w:t xml:space="preserve"> </w:t>
      </w:r>
      <w:r w:rsidR="009F6860" w:rsidRPr="002F5A0B">
        <w:rPr>
          <w:szCs w:val="28"/>
          <w:lang w:val="en-US"/>
        </w:rPr>
        <w:t>citizens</w:t>
      </w:r>
      <w:r w:rsidR="009F6860" w:rsidRPr="002F5A0B">
        <w:rPr>
          <w:szCs w:val="28"/>
        </w:rPr>
        <w:t>”</w:t>
      </w:r>
      <w:r w:rsidR="002F5A0B">
        <w:rPr>
          <w:szCs w:val="28"/>
        </w:rPr>
        <w:t xml:space="preserve"> </w:t>
      </w:r>
      <w:r w:rsidR="009F6860" w:rsidRPr="002F5A0B">
        <w:rPr>
          <w:szCs w:val="28"/>
        </w:rPr>
        <w:t>(белые</w:t>
      </w:r>
      <w:r w:rsidR="002F5A0B">
        <w:rPr>
          <w:szCs w:val="28"/>
        </w:rPr>
        <w:t xml:space="preserve"> </w:t>
      </w:r>
      <w:r w:rsidR="009F6860" w:rsidRPr="002F5A0B">
        <w:rPr>
          <w:szCs w:val="28"/>
        </w:rPr>
        <w:t>граждане),</w:t>
      </w:r>
      <w:r w:rsidR="002F5A0B">
        <w:rPr>
          <w:szCs w:val="28"/>
        </w:rPr>
        <w:t xml:space="preserve"> </w:t>
      </w:r>
      <w:r w:rsidR="009F6860" w:rsidRPr="002F5A0B">
        <w:rPr>
          <w:szCs w:val="28"/>
          <w:lang w:val="en-US"/>
        </w:rPr>
        <w:t>green</w:t>
      </w:r>
      <w:r w:rsidR="002F5A0B">
        <w:rPr>
          <w:szCs w:val="28"/>
        </w:rPr>
        <w:t xml:space="preserve"> </w:t>
      </w:r>
      <w:r w:rsidR="009F6860" w:rsidRPr="002F5A0B">
        <w:rPr>
          <w:szCs w:val="28"/>
          <w:lang w:val="en-US"/>
        </w:rPr>
        <w:t>jobs</w:t>
      </w:r>
      <w:r w:rsidR="000E1A4B" w:rsidRPr="002F5A0B">
        <w:rPr>
          <w:szCs w:val="28"/>
        </w:rPr>
        <w:t>/</w:t>
      </w:r>
      <w:r w:rsidR="000E1A4B" w:rsidRPr="002F5A0B">
        <w:rPr>
          <w:szCs w:val="28"/>
          <w:lang w:val="en-US"/>
        </w:rPr>
        <w:t>go</w:t>
      </w:r>
      <w:r w:rsidR="002F5A0B">
        <w:rPr>
          <w:szCs w:val="28"/>
        </w:rPr>
        <w:t xml:space="preserve"> </w:t>
      </w:r>
      <w:r w:rsidR="000E1A4B" w:rsidRPr="002F5A0B">
        <w:rPr>
          <w:szCs w:val="28"/>
          <w:lang w:val="en-US"/>
        </w:rPr>
        <w:t>green</w:t>
      </w:r>
      <w:r w:rsidR="000E1A4B" w:rsidRPr="002F5A0B">
        <w:rPr>
          <w:szCs w:val="28"/>
        </w:rPr>
        <w:t>/</w:t>
      </w:r>
      <w:r w:rsidR="000E1A4B" w:rsidRPr="002F5A0B">
        <w:rPr>
          <w:szCs w:val="28"/>
          <w:lang w:val="en-US"/>
        </w:rPr>
        <w:t>the</w:t>
      </w:r>
      <w:r w:rsidR="002F5A0B">
        <w:rPr>
          <w:szCs w:val="28"/>
        </w:rPr>
        <w:t xml:space="preserve"> </w:t>
      </w:r>
      <w:r w:rsidR="000E1A4B" w:rsidRPr="002F5A0B">
        <w:rPr>
          <w:szCs w:val="28"/>
          <w:lang w:val="en-US"/>
        </w:rPr>
        <w:t>UK</w:t>
      </w:r>
      <w:r w:rsidR="002F5A0B">
        <w:rPr>
          <w:szCs w:val="28"/>
        </w:rPr>
        <w:t xml:space="preserve"> </w:t>
      </w:r>
      <w:r w:rsidR="000E1A4B" w:rsidRPr="002F5A0B">
        <w:rPr>
          <w:szCs w:val="28"/>
          <w:lang w:val="en-US"/>
        </w:rPr>
        <w:t>Green</w:t>
      </w:r>
      <w:r w:rsidR="002F5A0B">
        <w:rPr>
          <w:szCs w:val="28"/>
        </w:rPr>
        <w:t xml:space="preserve"> </w:t>
      </w:r>
      <w:r w:rsidR="000E1A4B" w:rsidRPr="002F5A0B">
        <w:rPr>
          <w:szCs w:val="28"/>
          <w:lang w:val="en-US"/>
        </w:rPr>
        <w:t>Building</w:t>
      </w:r>
      <w:r w:rsidR="002F5A0B">
        <w:rPr>
          <w:szCs w:val="28"/>
        </w:rPr>
        <w:t xml:space="preserve"> </w:t>
      </w:r>
      <w:r w:rsidR="000E1A4B" w:rsidRPr="002F5A0B">
        <w:rPr>
          <w:szCs w:val="28"/>
          <w:lang w:val="en-US"/>
        </w:rPr>
        <w:t>Council</w:t>
      </w:r>
      <w:r w:rsidR="002F5A0B">
        <w:rPr>
          <w:szCs w:val="28"/>
        </w:rPr>
        <w:t xml:space="preserve"> </w:t>
      </w:r>
      <w:r w:rsidR="000E1A4B" w:rsidRPr="002F5A0B">
        <w:rPr>
          <w:szCs w:val="28"/>
        </w:rPr>
        <w:t>(организация,</w:t>
      </w:r>
      <w:r w:rsidR="002F5A0B">
        <w:rPr>
          <w:szCs w:val="28"/>
        </w:rPr>
        <w:t xml:space="preserve"> </w:t>
      </w:r>
      <w:r w:rsidR="000E1A4B" w:rsidRPr="002F5A0B">
        <w:rPr>
          <w:szCs w:val="28"/>
        </w:rPr>
        <w:t>занимающаяся</w:t>
      </w:r>
      <w:r w:rsidR="002F5A0B">
        <w:rPr>
          <w:szCs w:val="28"/>
        </w:rPr>
        <w:t xml:space="preserve"> </w:t>
      </w:r>
      <w:r w:rsidR="000E1A4B" w:rsidRPr="002F5A0B">
        <w:rPr>
          <w:szCs w:val="28"/>
        </w:rPr>
        <w:t>строительством</w:t>
      </w:r>
      <w:r w:rsidR="002F5A0B">
        <w:rPr>
          <w:szCs w:val="28"/>
        </w:rPr>
        <w:t xml:space="preserve"> </w:t>
      </w:r>
      <w:r w:rsidR="000E1A4B" w:rsidRPr="002F5A0B">
        <w:rPr>
          <w:szCs w:val="28"/>
        </w:rPr>
        <w:t>объектов,</w:t>
      </w:r>
      <w:r w:rsidR="002F5A0B">
        <w:rPr>
          <w:szCs w:val="28"/>
        </w:rPr>
        <w:t xml:space="preserve"> </w:t>
      </w:r>
      <w:r w:rsidR="000E1A4B" w:rsidRPr="002F5A0B">
        <w:rPr>
          <w:szCs w:val="28"/>
        </w:rPr>
        <w:t>которые</w:t>
      </w:r>
      <w:r w:rsidR="002F5A0B">
        <w:rPr>
          <w:szCs w:val="28"/>
        </w:rPr>
        <w:t xml:space="preserve"> </w:t>
      </w:r>
      <w:r w:rsidR="000E1A4B" w:rsidRPr="002F5A0B">
        <w:rPr>
          <w:szCs w:val="28"/>
        </w:rPr>
        <w:t>не</w:t>
      </w:r>
      <w:r w:rsidR="002F5A0B">
        <w:rPr>
          <w:szCs w:val="28"/>
        </w:rPr>
        <w:t xml:space="preserve"> </w:t>
      </w:r>
      <w:r w:rsidR="000E1A4B" w:rsidRPr="002F5A0B">
        <w:rPr>
          <w:szCs w:val="28"/>
        </w:rPr>
        <w:t>вредят</w:t>
      </w:r>
      <w:r w:rsidR="002F5A0B">
        <w:rPr>
          <w:szCs w:val="28"/>
        </w:rPr>
        <w:t xml:space="preserve"> </w:t>
      </w:r>
      <w:r w:rsidR="000E1A4B" w:rsidRPr="002F5A0B">
        <w:rPr>
          <w:szCs w:val="28"/>
        </w:rPr>
        <w:t>окружающей</w:t>
      </w:r>
      <w:r w:rsidR="002F5A0B">
        <w:rPr>
          <w:szCs w:val="28"/>
        </w:rPr>
        <w:t xml:space="preserve"> </w:t>
      </w:r>
      <w:r w:rsidR="000E1A4B" w:rsidRPr="002F5A0B">
        <w:rPr>
          <w:szCs w:val="28"/>
        </w:rPr>
        <w:t>среде</w:t>
      </w:r>
      <w:r w:rsidR="002F5A0B">
        <w:rPr>
          <w:szCs w:val="28"/>
        </w:rPr>
        <w:t xml:space="preserve"> </w:t>
      </w:r>
      <w:r w:rsidR="000E1A4B" w:rsidRPr="002F5A0B">
        <w:rPr>
          <w:szCs w:val="28"/>
        </w:rPr>
        <w:t>и</w:t>
      </w:r>
      <w:r w:rsidR="002F5A0B">
        <w:rPr>
          <w:szCs w:val="28"/>
        </w:rPr>
        <w:t xml:space="preserve"> </w:t>
      </w:r>
      <w:r w:rsidR="000E1A4B" w:rsidRPr="002F5A0B">
        <w:rPr>
          <w:szCs w:val="28"/>
        </w:rPr>
        <w:t>здоровью</w:t>
      </w:r>
      <w:r w:rsidR="002F5A0B">
        <w:rPr>
          <w:szCs w:val="28"/>
        </w:rPr>
        <w:t xml:space="preserve"> </w:t>
      </w:r>
      <w:r w:rsidR="000E1A4B" w:rsidRPr="002F5A0B">
        <w:rPr>
          <w:szCs w:val="28"/>
        </w:rPr>
        <w:t>работников</w:t>
      </w:r>
      <w:r w:rsidRPr="002F5A0B">
        <w:rPr>
          <w:szCs w:val="28"/>
        </w:rPr>
        <w:t>)</w:t>
      </w:r>
      <w:r w:rsidR="000E1A4B" w:rsidRPr="002F5A0B">
        <w:rPr>
          <w:szCs w:val="28"/>
        </w:rPr>
        <w:t>,</w:t>
      </w:r>
      <w:r w:rsidR="002F5A0B">
        <w:rPr>
          <w:szCs w:val="28"/>
        </w:rPr>
        <w:t xml:space="preserve"> </w:t>
      </w:r>
      <w:r w:rsidR="00F60B1D" w:rsidRPr="002F5A0B">
        <w:rPr>
          <w:szCs w:val="28"/>
          <w:lang w:val="en-US"/>
        </w:rPr>
        <w:t>the</w:t>
      </w:r>
      <w:r w:rsidR="002F5A0B">
        <w:rPr>
          <w:szCs w:val="28"/>
        </w:rPr>
        <w:t xml:space="preserve"> </w:t>
      </w:r>
      <w:r w:rsidR="00F60B1D" w:rsidRPr="002F5A0B">
        <w:rPr>
          <w:szCs w:val="28"/>
          <w:lang w:val="en-US"/>
        </w:rPr>
        <w:t>Green</w:t>
      </w:r>
      <w:r w:rsidR="002F5A0B">
        <w:rPr>
          <w:szCs w:val="28"/>
        </w:rPr>
        <w:t xml:space="preserve"> </w:t>
      </w:r>
      <w:r w:rsidR="00F60B1D" w:rsidRPr="002F5A0B">
        <w:rPr>
          <w:szCs w:val="28"/>
          <w:lang w:val="en-US"/>
        </w:rPr>
        <w:t>Movement</w:t>
      </w:r>
      <w:r w:rsidR="002F5A0B">
        <w:rPr>
          <w:szCs w:val="28"/>
        </w:rPr>
        <w:t xml:space="preserve"> </w:t>
      </w:r>
      <w:r w:rsidR="00F60B1D" w:rsidRPr="002F5A0B">
        <w:rPr>
          <w:szCs w:val="28"/>
        </w:rPr>
        <w:t>(движение</w:t>
      </w:r>
      <w:r w:rsidR="002F5A0B">
        <w:rPr>
          <w:szCs w:val="28"/>
        </w:rPr>
        <w:t xml:space="preserve"> </w:t>
      </w:r>
      <w:r w:rsidR="00F60B1D" w:rsidRPr="002F5A0B">
        <w:rPr>
          <w:szCs w:val="28"/>
        </w:rPr>
        <w:t>«зеленых»),</w:t>
      </w:r>
      <w:r w:rsidR="002F5A0B">
        <w:rPr>
          <w:szCs w:val="28"/>
        </w:rPr>
        <w:t xml:space="preserve"> </w:t>
      </w:r>
      <w:r w:rsidR="00546A25" w:rsidRPr="002F5A0B">
        <w:rPr>
          <w:szCs w:val="28"/>
        </w:rPr>
        <w:t>“</w:t>
      </w:r>
      <w:r w:rsidR="00546A25" w:rsidRPr="002F5A0B">
        <w:rPr>
          <w:szCs w:val="28"/>
          <w:lang w:val="en-US"/>
        </w:rPr>
        <w:t>white</w:t>
      </w:r>
      <w:r w:rsidR="002F5A0B">
        <w:rPr>
          <w:szCs w:val="28"/>
        </w:rPr>
        <w:t xml:space="preserve"> </w:t>
      </w:r>
      <w:r w:rsidR="00546A25" w:rsidRPr="002F5A0B">
        <w:rPr>
          <w:szCs w:val="28"/>
          <w:lang w:val="en-US"/>
        </w:rPr>
        <w:t>collar</w:t>
      </w:r>
      <w:r w:rsidR="00546A25" w:rsidRPr="002F5A0B">
        <w:rPr>
          <w:szCs w:val="28"/>
        </w:rPr>
        <w:t>”</w:t>
      </w:r>
      <w:r w:rsidR="002F5A0B">
        <w:rPr>
          <w:szCs w:val="28"/>
        </w:rPr>
        <w:t xml:space="preserve"> </w:t>
      </w:r>
      <w:r w:rsidR="00546A25" w:rsidRPr="002F5A0B">
        <w:rPr>
          <w:szCs w:val="28"/>
        </w:rPr>
        <w:t>(белые</w:t>
      </w:r>
      <w:r w:rsidR="002F5A0B">
        <w:rPr>
          <w:szCs w:val="28"/>
        </w:rPr>
        <w:t xml:space="preserve"> </w:t>
      </w:r>
      <w:r w:rsidR="00546A25" w:rsidRPr="002F5A0B">
        <w:rPr>
          <w:szCs w:val="28"/>
        </w:rPr>
        <w:t>воротничк</w:t>
      </w:r>
      <w:r w:rsidR="007F1C88" w:rsidRPr="002F5A0B">
        <w:rPr>
          <w:szCs w:val="28"/>
        </w:rPr>
        <w:t>и).</w:t>
      </w:r>
      <w:r w:rsidR="00546A25" w:rsidRPr="002F5A0B">
        <w:rPr>
          <w:szCs w:val="28"/>
        </w:rPr>
        <w:t>,</w:t>
      </w:r>
    </w:p>
    <w:p w:rsidR="00522DC5" w:rsidRPr="002F5A0B" w:rsidRDefault="000E1A4B" w:rsidP="002F5A0B">
      <w:pPr>
        <w:pStyle w:val="23"/>
        <w:keepNext/>
        <w:widowControl w:val="0"/>
        <w:ind w:left="0" w:firstLine="709"/>
        <w:rPr>
          <w:szCs w:val="28"/>
        </w:rPr>
      </w:pPr>
      <w:r w:rsidRPr="002F5A0B">
        <w:rPr>
          <w:szCs w:val="28"/>
        </w:rPr>
        <w:t>3)</w:t>
      </w:r>
      <w:r w:rsidR="002F5A0B">
        <w:rPr>
          <w:szCs w:val="28"/>
        </w:rPr>
        <w:t xml:space="preserve"> </w:t>
      </w:r>
      <w:r w:rsidR="00522DC5" w:rsidRPr="002F5A0B">
        <w:rPr>
          <w:szCs w:val="28"/>
        </w:rPr>
        <w:t>культурн</w:t>
      </w:r>
      <w:r w:rsidR="00546A25" w:rsidRPr="002F5A0B">
        <w:rPr>
          <w:szCs w:val="28"/>
        </w:rPr>
        <w:t>ую</w:t>
      </w:r>
      <w:r w:rsidR="00522DC5" w:rsidRPr="002F5A0B">
        <w:rPr>
          <w:szCs w:val="28"/>
        </w:rPr>
        <w:t>:</w:t>
      </w:r>
      <w:r w:rsidR="002F5A0B">
        <w:rPr>
          <w:szCs w:val="28"/>
        </w:rPr>
        <w:t xml:space="preserve"> </w:t>
      </w:r>
      <w:r w:rsidR="00522DC5" w:rsidRPr="002F5A0B">
        <w:rPr>
          <w:szCs w:val="28"/>
        </w:rPr>
        <w:t>черный-пречерный</w:t>
      </w:r>
      <w:r w:rsidR="002F5A0B">
        <w:rPr>
          <w:szCs w:val="28"/>
        </w:rPr>
        <w:t xml:space="preserve"> </w:t>
      </w:r>
      <w:r w:rsidR="00522DC5" w:rsidRPr="002F5A0B">
        <w:rPr>
          <w:szCs w:val="28"/>
        </w:rPr>
        <w:t>юмор,</w:t>
      </w:r>
      <w:r w:rsidR="002F5A0B">
        <w:rPr>
          <w:szCs w:val="28"/>
        </w:rPr>
        <w:t xml:space="preserve"> </w:t>
      </w:r>
      <w:r w:rsidR="00F764C8" w:rsidRPr="002F5A0B">
        <w:rPr>
          <w:szCs w:val="28"/>
        </w:rPr>
        <w:t>черная</w:t>
      </w:r>
      <w:r w:rsidR="002F5A0B">
        <w:rPr>
          <w:szCs w:val="28"/>
        </w:rPr>
        <w:t xml:space="preserve"> </w:t>
      </w:r>
      <w:r w:rsidR="00F764C8" w:rsidRPr="002F5A0B">
        <w:rPr>
          <w:szCs w:val="28"/>
        </w:rPr>
        <w:t>комедия,</w:t>
      </w:r>
      <w:r w:rsidR="002F5A0B">
        <w:rPr>
          <w:szCs w:val="28"/>
        </w:rPr>
        <w:t xml:space="preserve"> </w:t>
      </w:r>
      <w:r w:rsidR="00A220D2" w:rsidRPr="002F5A0B">
        <w:rPr>
          <w:szCs w:val="28"/>
        </w:rPr>
        <w:t>красная</w:t>
      </w:r>
      <w:r w:rsidR="002F5A0B">
        <w:rPr>
          <w:szCs w:val="28"/>
        </w:rPr>
        <w:t xml:space="preserve"> </w:t>
      </w:r>
      <w:r w:rsidR="00A220D2" w:rsidRPr="002F5A0B">
        <w:rPr>
          <w:szCs w:val="28"/>
        </w:rPr>
        <w:t>лестница</w:t>
      </w:r>
      <w:r w:rsidR="002F5A0B">
        <w:rPr>
          <w:szCs w:val="28"/>
        </w:rPr>
        <w:t xml:space="preserve"> </w:t>
      </w:r>
      <w:r w:rsidR="00A220D2" w:rsidRPr="002F5A0B">
        <w:rPr>
          <w:szCs w:val="28"/>
        </w:rPr>
        <w:t>Каннского</w:t>
      </w:r>
      <w:r w:rsidR="002F5A0B">
        <w:rPr>
          <w:szCs w:val="28"/>
        </w:rPr>
        <w:t xml:space="preserve"> </w:t>
      </w:r>
      <w:r w:rsidR="00A220D2" w:rsidRPr="002F5A0B">
        <w:rPr>
          <w:szCs w:val="28"/>
        </w:rPr>
        <w:t>фестиваля,</w:t>
      </w:r>
      <w:r w:rsidR="002F5A0B">
        <w:rPr>
          <w:szCs w:val="28"/>
        </w:rPr>
        <w:t xml:space="preserve"> </w:t>
      </w:r>
      <w:r w:rsidR="00A220D2" w:rsidRPr="002F5A0B">
        <w:rPr>
          <w:szCs w:val="28"/>
        </w:rPr>
        <w:t>красная</w:t>
      </w:r>
      <w:r w:rsidR="002F5A0B">
        <w:rPr>
          <w:szCs w:val="28"/>
        </w:rPr>
        <w:t xml:space="preserve"> </w:t>
      </w:r>
      <w:r w:rsidR="00A220D2" w:rsidRPr="002F5A0B">
        <w:rPr>
          <w:szCs w:val="28"/>
        </w:rPr>
        <w:t>дорожка,</w:t>
      </w:r>
      <w:r w:rsidR="002F5A0B">
        <w:rPr>
          <w:szCs w:val="28"/>
        </w:rPr>
        <w:t xml:space="preserve"> </w:t>
      </w:r>
      <w:r w:rsidR="00A220D2" w:rsidRPr="002F5A0B">
        <w:rPr>
          <w:szCs w:val="28"/>
        </w:rPr>
        <w:t>черно-белое</w:t>
      </w:r>
      <w:r w:rsidR="002F5A0B">
        <w:rPr>
          <w:szCs w:val="28"/>
        </w:rPr>
        <w:t xml:space="preserve"> </w:t>
      </w:r>
      <w:r w:rsidR="00A220D2" w:rsidRPr="002F5A0B">
        <w:rPr>
          <w:szCs w:val="28"/>
        </w:rPr>
        <w:t>кино,</w:t>
      </w:r>
      <w:r w:rsidR="002F5A0B">
        <w:rPr>
          <w:szCs w:val="28"/>
        </w:rPr>
        <w:t xml:space="preserve"> </w:t>
      </w:r>
      <w:r w:rsidR="001C2706" w:rsidRPr="002F5A0B">
        <w:rPr>
          <w:szCs w:val="28"/>
        </w:rPr>
        <w:t>в</w:t>
      </w:r>
      <w:r w:rsidR="002F5A0B">
        <w:rPr>
          <w:szCs w:val="28"/>
        </w:rPr>
        <w:t xml:space="preserve"> </w:t>
      </w:r>
      <w:r w:rsidR="001C2706" w:rsidRPr="002F5A0B">
        <w:rPr>
          <w:szCs w:val="28"/>
        </w:rPr>
        <w:t>гробу</w:t>
      </w:r>
      <w:r w:rsidR="002F5A0B">
        <w:rPr>
          <w:szCs w:val="28"/>
        </w:rPr>
        <w:t xml:space="preserve"> </w:t>
      </w:r>
      <w:r w:rsidR="001C2706" w:rsidRPr="002F5A0B">
        <w:rPr>
          <w:szCs w:val="28"/>
        </w:rPr>
        <w:t>и</w:t>
      </w:r>
      <w:r w:rsidR="002F5A0B">
        <w:rPr>
          <w:szCs w:val="28"/>
        </w:rPr>
        <w:t xml:space="preserve"> </w:t>
      </w:r>
      <w:r w:rsidR="001C2706" w:rsidRPr="002F5A0B">
        <w:rPr>
          <w:szCs w:val="28"/>
        </w:rPr>
        <w:t>белых</w:t>
      </w:r>
      <w:r w:rsidR="002F5A0B">
        <w:rPr>
          <w:szCs w:val="28"/>
        </w:rPr>
        <w:t xml:space="preserve"> </w:t>
      </w:r>
      <w:r w:rsidR="001C2706" w:rsidRPr="002F5A0B">
        <w:rPr>
          <w:szCs w:val="28"/>
        </w:rPr>
        <w:t>тапочках</w:t>
      </w:r>
      <w:r w:rsidR="002F5A0B">
        <w:rPr>
          <w:szCs w:val="28"/>
        </w:rPr>
        <w:t xml:space="preserve"> </w:t>
      </w:r>
      <w:r w:rsidR="001C2706" w:rsidRPr="002F5A0B">
        <w:rPr>
          <w:szCs w:val="28"/>
        </w:rPr>
        <w:t>(Моисеев</w:t>
      </w:r>
      <w:r w:rsidR="002F5A0B">
        <w:rPr>
          <w:szCs w:val="28"/>
        </w:rPr>
        <w:t xml:space="preserve"> </w:t>
      </w:r>
      <w:r w:rsidR="001C2706" w:rsidRPr="002F5A0B">
        <w:rPr>
          <w:szCs w:val="28"/>
        </w:rPr>
        <w:t>пел,</w:t>
      </w:r>
      <w:r w:rsidR="002F5A0B">
        <w:rPr>
          <w:szCs w:val="28"/>
        </w:rPr>
        <w:t xml:space="preserve"> </w:t>
      </w:r>
      <w:r w:rsidR="001C2706" w:rsidRPr="002F5A0B">
        <w:rPr>
          <w:szCs w:val="28"/>
        </w:rPr>
        <w:t>лежа</w:t>
      </w:r>
      <w:r w:rsidR="002F5A0B">
        <w:rPr>
          <w:szCs w:val="28"/>
        </w:rPr>
        <w:t xml:space="preserve"> </w:t>
      </w:r>
      <w:r w:rsidR="001C2706" w:rsidRPr="002F5A0B">
        <w:rPr>
          <w:szCs w:val="28"/>
        </w:rPr>
        <w:t>в</w:t>
      </w:r>
      <w:r w:rsidR="002F5A0B">
        <w:rPr>
          <w:szCs w:val="28"/>
        </w:rPr>
        <w:t xml:space="preserve"> </w:t>
      </w:r>
      <w:r w:rsidR="001C2706" w:rsidRPr="002F5A0B">
        <w:rPr>
          <w:szCs w:val="28"/>
        </w:rPr>
        <w:t>гробу),</w:t>
      </w:r>
      <w:r w:rsidR="002F5A0B">
        <w:rPr>
          <w:szCs w:val="28"/>
        </w:rPr>
        <w:t xml:space="preserve"> </w:t>
      </w:r>
      <w:r w:rsidR="00F60B1D" w:rsidRPr="002F5A0B">
        <w:rPr>
          <w:szCs w:val="28"/>
        </w:rPr>
        <w:t>черно-белая</w:t>
      </w:r>
      <w:r w:rsidR="002F5A0B">
        <w:rPr>
          <w:szCs w:val="28"/>
        </w:rPr>
        <w:t xml:space="preserve"> </w:t>
      </w:r>
      <w:r w:rsidR="00F60B1D" w:rsidRPr="002F5A0B">
        <w:rPr>
          <w:szCs w:val="28"/>
        </w:rPr>
        <w:t>кинопленка,</w:t>
      </w:r>
      <w:r w:rsidR="002F5A0B">
        <w:rPr>
          <w:szCs w:val="28"/>
        </w:rPr>
        <w:t xml:space="preserve"> </w:t>
      </w:r>
      <w:r w:rsidR="00F60B1D" w:rsidRPr="002F5A0B">
        <w:rPr>
          <w:szCs w:val="28"/>
          <w:lang w:val="en-US"/>
        </w:rPr>
        <w:t>black</w:t>
      </w:r>
      <w:r w:rsidR="002F5A0B">
        <w:rPr>
          <w:szCs w:val="28"/>
        </w:rPr>
        <w:t xml:space="preserve"> </w:t>
      </w:r>
      <w:r w:rsidR="00F60B1D" w:rsidRPr="002F5A0B">
        <w:rPr>
          <w:szCs w:val="28"/>
          <w:lang w:val="en-US"/>
        </w:rPr>
        <w:t>humour</w:t>
      </w:r>
      <w:r w:rsidR="002F5A0B">
        <w:rPr>
          <w:szCs w:val="28"/>
        </w:rPr>
        <w:t xml:space="preserve"> </w:t>
      </w:r>
      <w:r w:rsidR="00F60B1D" w:rsidRPr="002F5A0B">
        <w:rPr>
          <w:szCs w:val="28"/>
        </w:rPr>
        <w:t>(черный</w:t>
      </w:r>
      <w:r w:rsidR="002F5A0B">
        <w:rPr>
          <w:szCs w:val="28"/>
        </w:rPr>
        <w:t xml:space="preserve"> </w:t>
      </w:r>
      <w:r w:rsidR="00F60B1D" w:rsidRPr="002F5A0B">
        <w:rPr>
          <w:szCs w:val="28"/>
        </w:rPr>
        <w:t>юмор)</w:t>
      </w:r>
      <w:r w:rsidR="00546A25" w:rsidRPr="002F5A0B">
        <w:rPr>
          <w:szCs w:val="28"/>
        </w:rPr>
        <w:t>.</w:t>
      </w:r>
    </w:p>
    <w:p w:rsidR="00522DC5" w:rsidRPr="002F5A0B" w:rsidRDefault="00522DC5" w:rsidP="002F5A0B">
      <w:pPr>
        <w:pStyle w:val="23"/>
        <w:keepNext/>
        <w:widowControl w:val="0"/>
        <w:ind w:left="0" w:firstLine="709"/>
        <w:rPr>
          <w:szCs w:val="28"/>
        </w:rPr>
      </w:pPr>
      <w:r w:rsidRPr="002F5A0B">
        <w:rPr>
          <w:szCs w:val="28"/>
        </w:rPr>
        <w:t>4)</w:t>
      </w:r>
      <w:r w:rsidR="002F5A0B">
        <w:rPr>
          <w:szCs w:val="28"/>
        </w:rPr>
        <w:t xml:space="preserve"> </w:t>
      </w:r>
      <w:r w:rsidRPr="002F5A0B">
        <w:rPr>
          <w:szCs w:val="28"/>
        </w:rPr>
        <w:t>научн</w:t>
      </w:r>
      <w:r w:rsidR="00546A25" w:rsidRPr="002F5A0B">
        <w:rPr>
          <w:szCs w:val="28"/>
        </w:rPr>
        <w:t>ую</w:t>
      </w:r>
      <w:r w:rsidRPr="002F5A0B">
        <w:rPr>
          <w:szCs w:val="28"/>
        </w:rPr>
        <w:t>:</w:t>
      </w:r>
      <w:r w:rsidR="002F5A0B">
        <w:rPr>
          <w:szCs w:val="28"/>
        </w:rPr>
        <w:t xml:space="preserve"> </w:t>
      </w:r>
      <w:r w:rsidRPr="002F5A0B">
        <w:rPr>
          <w:szCs w:val="28"/>
        </w:rPr>
        <w:t>белый</w:t>
      </w:r>
      <w:r w:rsidR="002F5A0B">
        <w:rPr>
          <w:szCs w:val="28"/>
        </w:rPr>
        <w:t xml:space="preserve"> </w:t>
      </w:r>
      <w:r w:rsidRPr="002F5A0B">
        <w:rPr>
          <w:szCs w:val="28"/>
        </w:rPr>
        <w:t>карлик,</w:t>
      </w:r>
      <w:r w:rsidR="002F5A0B">
        <w:rPr>
          <w:szCs w:val="28"/>
        </w:rPr>
        <w:t xml:space="preserve"> </w:t>
      </w:r>
      <w:r w:rsidR="00F764C8" w:rsidRPr="002F5A0B">
        <w:rPr>
          <w:szCs w:val="28"/>
        </w:rPr>
        <w:t>черная</w:t>
      </w:r>
      <w:r w:rsidR="002F5A0B">
        <w:rPr>
          <w:szCs w:val="28"/>
        </w:rPr>
        <w:t xml:space="preserve"> </w:t>
      </w:r>
      <w:r w:rsidR="00F764C8" w:rsidRPr="002F5A0B">
        <w:rPr>
          <w:szCs w:val="28"/>
        </w:rPr>
        <w:t>дыра,</w:t>
      </w:r>
      <w:r w:rsidR="002F5A0B">
        <w:rPr>
          <w:szCs w:val="28"/>
        </w:rPr>
        <w:t xml:space="preserve"> </w:t>
      </w:r>
      <w:r w:rsidR="00A220D2" w:rsidRPr="002F5A0B">
        <w:rPr>
          <w:szCs w:val="28"/>
        </w:rPr>
        <w:t>коричневый</w:t>
      </w:r>
      <w:r w:rsidR="002F5A0B">
        <w:rPr>
          <w:szCs w:val="28"/>
        </w:rPr>
        <w:t xml:space="preserve"> </w:t>
      </w:r>
      <w:r w:rsidR="00A220D2" w:rsidRPr="002F5A0B">
        <w:rPr>
          <w:szCs w:val="28"/>
        </w:rPr>
        <w:t>карлик</w:t>
      </w:r>
      <w:r w:rsidR="00F60B1D" w:rsidRPr="002F5A0B">
        <w:rPr>
          <w:szCs w:val="28"/>
        </w:rPr>
        <w:t>,</w:t>
      </w:r>
      <w:r w:rsidR="002F5A0B">
        <w:rPr>
          <w:szCs w:val="28"/>
        </w:rPr>
        <w:t xml:space="preserve"> </w:t>
      </w:r>
      <w:r w:rsidR="00F60B1D" w:rsidRPr="002F5A0B">
        <w:rPr>
          <w:szCs w:val="28"/>
          <w:lang w:val="en-US"/>
        </w:rPr>
        <w:t>black</w:t>
      </w:r>
      <w:r w:rsidR="002F5A0B">
        <w:rPr>
          <w:szCs w:val="28"/>
        </w:rPr>
        <w:t xml:space="preserve"> </w:t>
      </w:r>
      <w:r w:rsidR="00F60B1D" w:rsidRPr="002F5A0B">
        <w:rPr>
          <w:szCs w:val="28"/>
          <w:lang w:val="en-US"/>
        </w:rPr>
        <w:t>hole</w:t>
      </w:r>
      <w:r w:rsidR="002F5A0B">
        <w:rPr>
          <w:szCs w:val="28"/>
        </w:rPr>
        <w:t xml:space="preserve"> </w:t>
      </w:r>
      <w:r w:rsidR="00F60B1D" w:rsidRPr="002F5A0B">
        <w:rPr>
          <w:szCs w:val="28"/>
        </w:rPr>
        <w:t>(черная</w:t>
      </w:r>
      <w:r w:rsidR="002F5A0B">
        <w:rPr>
          <w:szCs w:val="28"/>
        </w:rPr>
        <w:t xml:space="preserve"> </w:t>
      </w:r>
      <w:r w:rsidR="00F60B1D" w:rsidRPr="002F5A0B">
        <w:rPr>
          <w:szCs w:val="28"/>
        </w:rPr>
        <w:t>дыра)</w:t>
      </w:r>
      <w:r w:rsidR="00546A25" w:rsidRPr="002F5A0B">
        <w:rPr>
          <w:szCs w:val="28"/>
        </w:rPr>
        <w:t>.</w:t>
      </w:r>
    </w:p>
    <w:p w:rsidR="00522DC5" w:rsidRPr="002F5A0B" w:rsidRDefault="00522DC5" w:rsidP="002F5A0B">
      <w:pPr>
        <w:pStyle w:val="23"/>
        <w:keepNext/>
        <w:widowControl w:val="0"/>
        <w:ind w:left="0" w:firstLine="709"/>
        <w:rPr>
          <w:szCs w:val="28"/>
        </w:rPr>
      </w:pPr>
      <w:r w:rsidRPr="002F5A0B">
        <w:rPr>
          <w:szCs w:val="28"/>
        </w:rPr>
        <w:t>5)</w:t>
      </w:r>
      <w:r w:rsidR="002F5A0B">
        <w:rPr>
          <w:szCs w:val="28"/>
        </w:rPr>
        <w:t xml:space="preserve"> </w:t>
      </w:r>
      <w:r w:rsidR="00F92B29" w:rsidRPr="002F5A0B">
        <w:rPr>
          <w:szCs w:val="28"/>
        </w:rPr>
        <w:t>экономическ</w:t>
      </w:r>
      <w:r w:rsidR="00546A25" w:rsidRPr="002F5A0B">
        <w:rPr>
          <w:szCs w:val="28"/>
        </w:rPr>
        <w:t>ую</w:t>
      </w:r>
      <w:r w:rsidRPr="002F5A0B">
        <w:rPr>
          <w:szCs w:val="28"/>
        </w:rPr>
        <w:t>:</w:t>
      </w:r>
      <w:r w:rsidR="002F5A0B">
        <w:rPr>
          <w:szCs w:val="28"/>
        </w:rPr>
        <w:t xml:space="preserve"> </w:t>
      </w:r>
      <w:r w:rsidR="00F92B29" w:rsidRPr="002F5A0B">
        <w:rPr>
          <w:szCs w:val="28"/>
        </w:rPr>
        <w:t>черное</w:t>
      </w:r>
      <w:r w:rsidR="002F5A0B">
        <w:rPr>
          <w:szCs w:val="28"/>
        </w:rPr>
        <w:t xml:space="preserve"> </w:t>
      </w:r>
      <w:r w:rsidR="00F92B29" w:rsidRPr="002F5A0B">
        <w:rPr>
          <w:szCs w:val="28"/>
        </w:rPr>
        <w:t>золото</w:t>
      </w:r>
      <w:r w:rsidR="002F5A0B">
        <w:rPr>
          <w:szCs w:val="28"/>
        </w:rPr>
        <w:t xml:space="preserve"> </w:t>
      </w:r>
      <w:r w:rsidR="00F92B29" w:rsidRPr="002F5A0B">
        <w:rPr>
          <w:szCs w:val="28"/>
        </w:rPr>
        <w:t>(нефть)/»черное</w:t>
      </w:r>
      <w:r w:rsidR="002F5A0B">
        <w:rPr>
          <w:szCs w:val="28"/>
        </w:rPr>
        <w:t xml:space="preserve"> </w:t>
      </w:r>
      <w:r w:rsidR="00F92B29" w:rsidRPr="002F5A0B">
        <w:rPr>
          <w:szCs w:val="28"/>
        </w:rPr>
        <w:t>золото»</w:t>
      </w:r>
      <w:r w:rsidR="002F5A0B">
        <w:rPr>
          <w:szCs w:val="28"/>
        </w:rPr>
        <w:t xml:space="preserve"> </w:t>
      </w:r>
      <w:r w:rsidR="00F92B29" w:rsidRPr="002F5A0B">
        <w:rPr>
          <w:szCs w:val="28"/>
        </w:rPr>
        <w:t>(черная</w:t>
      </w:r>
      <w:r w:rsidR="002F5A0B">
        <w:rPr>
          <w:szCs w:val="28"/>
        </w:rPr>
        <w:t xml:space="preserve"> </w:t>
      </w:r>
      <w:r w:rsidR="00F92B29" w:rsidRPr="002F5A0B">
        <w:rPr>
          <w:szCs w:val="28"/>
        </w:rPr>
        <w:t>икра),</w:t>
      </w:r>
      <w:r w:rsidR="002F5A0B">
        <w:rPr>
          <w:szCs w:val="28"/>
        </w:rPr>
        <w:t xml:space="preserve"> </w:t>
      </w:r>
      <w:r w:rsidR="00F764C8" w:rsidRPr="002F5A0B">
        <w:rPr>
          <w:szCs w:val="28"/>
        </w:rPr>
        <w:t>«черная</w:t>
      </w:r>
      <w:r w:rsidR="002F5A0B">
        <w:rPr>
          <w:szCs w:val="28"/>
        </w:rPr>
        <w:t xml:space="preserve"> </w:t>
      </w:r>
      <w:r w:rsidR="00F764C8" w:rsidRPr="002F5A0B">
        <w:rPr>
          <w:szCs w:val="28"/>
        </w:rPr>
        <w:t>дыра»</w:t>
      </w:r>
      <w:r w:rsidR="002F5A0B">
        <w:rPr>
          <w:szCs w:val="28"/>
        </w:rPr>
        <w:t xml:space="preserve"> </w:t>
      </w:r>
      <w:r w:rsidR="00F764C8" w:rsidRPr="002F5A0B">
        <w:rPr>
          <w:szCs w:val="28"/>
        </w:rPr>
        <w:t>(нечто</w:t>
      </w:r>
      <w:r w:rsidR="002F5A0B">
        <w:rPr>
          <w:szCs w:val="28"/>
        </w:rPr>
        <w:t xml:space="preserve"> </w:t>
      </w:r>
      <w:r w:rsidR="00F764C8" w:rsidRPr="002F5A0B">
        <w:rPr>
          <w:szCs w:val="28"/>
        </w:rPr>
        <w:t>поглощающее),</w:t>
      </w:r>
      <w:r w:rsidR="002F5A0B">
        <w:rPr>
          <w:szCs w:val="28"/>
        </w:rPr>
        <w:t xml:space="preserve"> </w:t>
      </w:r>
      <w:r w:rsidR="00F764C8" w:rsidRPr="002F5A0B">
        <w:rPr>
          <w:szCs w:val="28"/>
        </w:rPr>
        <w:t>черные</w:t>
      </w:r>
      <w:r w:rsidR="002F5A0B">
        <w:rPr>
          <w:szCs w:val="28"/>
        </w:rPr>
        <w:t xml:space="preserve"> </w:t>
      </w:r>
      <w:r w:rsidR="00F764C8" w:rsidRPr="002F5A0B">
        <w:rPr>
          <w:szCs w:val="28"/>
        </w:rPr>
        <w:t>металлы,</w:t>
      </w:r>
      <w:r w:rsidR="002F5A0B">
        <w:rPr>
          <w:szCs w:val="28"/>
        </w:rPr>
        <w:t xml:space="preserve"> </w:t>
      </w:r>
      <w:r w:rsidR="00F764C8" w:rsidRPr="002F5A0B">
        <w:rPr>
          <w:szCs w:val="28"/>
        </w:rPr>
        <w:t>«черный</w:t>
      </w:r>
      <w:r w:rsidR="002F5A0B">
        <w:rPr>
          <w:szCs w:val="28"/>
        </w:rPr>
        <w:t xml:space="preserve"> </w:t>
      </w:r>
      <w:r w:rsidR="00F764C8" w:rsidRPr="002F5A0B">
        <w:rPr>
          <w:szCs w:val="28"/>
        </w:rPr>
        <w:t>нал»,</w:t>
      </w:r>
      <w:r w:rsidR="002F5A0B">
        <w:rPr>
          <w:szCs w:val="28"/>
        </w:rPr>
        <w:t xml:space="preserve"> </w:t>
      </w:r>
      <w:r w:rsidR="00F764C8" w:rsidRPr="002F5A0B">
        <w:rPr>
          <w:szCs w:val="28"/>
        </w:rPr>
        <w:t>«черные»</w:t>
      </w:r>
      <w:r w:rsidR="002F5A0B">
        <w:rPr>
          <w:szCs w:val="28"/>
        </w:rPr>
        <w:t xml:space="preserve"> </w:t>
      </w:r>
      <w:r w:rsidR="00F764C8" w:rsidRPr="002F5A0B">
        <w:rPr>
          <w:szCs w:val="28"/>
        </w:rPr>
        <w:t>риэлторы,</w:t>
      </w:r>
      <w:r w:rsidR="002F5A0B">
        <w:rPr>
          <w:szCs w:val="28"/>
        </w:rPr>
        <w:t xml:space="preserve"> </w:t>
      </w:r>
      <w:r w:rsidR="00F764C8" w:rsidRPr="002F5A0B">
        <w:rPr>
          <w:szCs w:val="28"/>
        </w:rPr>
        <w:t>«черный</w:t>
      </w:r>
      <w:r w:rsidR="002F5A0B">
        <w:rPr>
          <w:szCs w:val="28"/>
        </w:rPr>
        <w:t xml:space="preserve"> </w:t>
      </w:r>
      <w:r w:rsidR="00F764C8" w:rsidRPr="002F5A0B">
        <w:rPr>
          <w:szCs w:val="28"/>
        </w:rPr>
        <w:t>рынок»</w:t>
      </w:r>
      <w:r w:rsidR="00A220D2" w:rsidRPr="002F5A0B">
        <w:rPr>
          <w:szCs w:val="28"/>
        </w:rPr>
        <w:t>,</w:t>
      </w:r>
      <w:r w:rsidR="002F5A0B">
        <w:rPr>
          <w:szCs w:val="28"/>
        </w:rPr>
        <w:t xml:space="preserve"> </w:t>
      </w:r>
      <w:r w:rsidR="00A220D2" w:rsidRPr="002F5A0B">
        <w:rPr>
          <w:szCs w:val="28"/>
        </w:rPr>
        <w:t>«красные</w:t>
      </w:r>
      <w:r w:rsidR="002F5A0B">
        <w:rPr>
          <w:szCs w:val="28"/>
        </w:rPr>
        <w:t xml:space="preserve"> </w:t>
      </w:r>
      <w:r w:rsidR="00A220D2" w:rsidRPr="002F5A0B">
        <w:rPr>
          <w:szCs w:val="28"/>
        </w:rPr>
        <w:t>директора»,</w:t>
      </w:r>
      <w:r w:rsidR="002F5A0B">
        <w:rPr>
          <w:szCs w:val="28"/>
        </w:rPr>
        <w:t xml:space="preserve"> </w:t>
      </w:r>
      <w:r w:rsidR="009F6860" w:rsidRPr="002F5A0B">
        <w:rPr>
          <w:szCs w:val="28"/>
        </w:rPr>
        <w:t>«желтый</w:t>
      </w:r>
      <w:r w:rsidR="002F5A0B">
        <w:rPr>
          <w:szCs w:val="28"/>
        </w:rPr>
        <w:t xml:space="preserve"> </w:t>
      </w:r>
      <w:r w:rsidR="009F6860" w:rsidRPr="002F5A0B">
        <w:rPr>
          <w:szCs w:val="28"/>
        </w:rPr>
        <w:t>чернозем»</w:t>
      </w:r>
      <w:r w:rsidR="002F5A0B">
        <w:rPr>
          <w:szCs w:val="28"/>
        </w:rPr>
        <w:t xml:space="preserve"> </w:t>
      </w:r>
      <w:r w:rsidR="009F6860" w:rsidRPr="002F5A0B">
        <w:rPr>
          <w:szCs w:val="28"/>
        </w:rPr>
        <w:t>(о</w:t>
      </w:r>
      <w:r w:rsidR="002F5A0B">
        <w:rPr>
          <w:szCs w:val="28"/>
        </w:rPr>
        <w:t xml:space="preserve"> </w:t>
      </w:r>
      <w:r w:rsidR="009F6860" w:rsidRPr="002F5A0B">
        <w:rPr>
          <w:szCs w:val="28"/>
        </w:rPr>
        <w:t>сотрудничестве</w:t>
      </w:r>
      <w:r w:rsidR="002F5A0B">
        <w:rPr>
          <w:szCs w:val="28"/>
        </w:rPr>
        <w:t xml:space="preserve"> </w:t>
      </w:r>
      <w:r w:rsidR="009F6860" w:rsidRPr="002F5A0B">
        <w:rPr>
          <w:szCs w:val="28"/>
        </w:rPr>
        <w:t>с</w:t>
      </w:r>
      <w:r w:rsidR="002F5A0B">
        <w:rPr>
          <w:szCs w:val="28"/>
        </w:rPr>
        <w:t xml:space="preserve"> </w:t>
      </w:r>
      <w:r w:rsidR="009F6860" w:rsidRPr="002F5A0B">
        <w:rPr>
          <w:szCs w:val="28"/>
        </w:rPr>
        <w:t>Китаем),</w:t>
      </w:r>
      <w:r w:rsidR="002F5A0B">
        <w:rPr>
          <w:szCs w:val="28"/>
        </w:rPr>
        <w:t xml:space="preserve"> </w:t>
      </w:r>
      <w:r w:rsidR="009F6860" w:rsidRPr="002F5A0B">
        <w:rPr>
          <w:szCs w:val="28"/>
        </w:rPr>
        <w:t>желтый</w:t>
      </w:r>
      <w:r w:rsidR="002F5A0B">
        <w:rPr>
          <w:szCs w:val="28"/>
        </w:rPr>
        <w:t xml:space="preserve"> </w:t>
      </w:r>
      <w:r w:rsidR="009F6860" w:rsidRPr="002F5A0B">
        <w:rPr>
          <w:szCs w:val="28"/>
        </w:rPr>
        <w:t>металл,</w:t>
      </w:r>
      <w:r w:rsidR="002F5A0B">
        <w:rPr>
          <w:szCs w:val="28"/>
        </w:rPr>
        <w:t xml:space="preserve"> </w:t>
      </w:r>
      <w:r w:rsidR="009F6860" w:rsidRPr="002F5A0B">
        <w:rPr>
          <w:szCs w:val="28"/>
          <w:lang w:val="en-US"/>
        </w:rPr>
        <w:t>white</w:t>
      </w:r>
      <w:r w:rsidR="002F5A0B">
        <w:rPr>
          <w:szCs w:val="28"/>
        </w:rPr>
        <w:t xml:space="preserve"> </w:t>
      </w:r>
      <w:r w:rsidR="009F6860" w:rsidRPr="002F5A0B">
        <w:rPr>
          <w:szCs w:val="28"/>
          <w:lang w:val="en-US"/>
        </w:rPr>
        <w:t>goods</w:t>
      </w:r>
      <w:r w:rsidR="002F5A0B">
        <w:rPr>
          <w:szCs w:val="28"/>
        </w:rPr>
        <w:t xml:space="preserve"> </w:t>
      </w:r>
      <w:r w:rsidR="009F6860" w:rsidRPr="002F5A0B">
        <w:rPr>
          <w:szCs w:val="28"/>
        </w:rPr>
        <w:t>(белые</w:t>
      </w:r>
      <w:r w:rsidR="002F5A0B">
        <w:rPr>
          <w:szCs w:val="28"/>
        </w:rPr>
        <w:t xml:space="preserve"> </w:t>
      </w:r>
      <w:r w:rsidR="009F6860" w:rsidRPr="002F5A0B">
        <w:rPr>
          <w:szCs w:val="28"/>
        </w:rPr>
        <w:t>товары),</w:t>
      </w:r>
      <w:r w:rsidR="002F5A0B">
        <w:rPr>
          <w:szCs w:val="28"/>
        </w:rPr>
        <w:t xml:space="preserve"> </w:t>
      </w:r>
      <w:r w:rsidR="00F60B1D" w:rsidRPr="002F5A0B">
        <w:rPr>
          <w:szCs w:val="28"/>
          <w:lang w:val="en-US"/>
        </w:rPr>
        <w:t>on</w:t>
      </w:r>
      <w:r w:rsidR="002F5A0B">
        <w:rPr>
          <w:szCs w:val="28"/>
        </w:rPr>
        <w:t xml:space="preserve"> </w:t>
      </w:r>
      <w:r w:rsidR="00F60B1D" w:rsidRPr="002F5A0B">
        <w:rPr>
          <w:szCs w:val="28"/>
          <w:lang w:val="en-US"/>
        </w:rPr>
        <w:t>the</w:t>
      </w:r>
      <w:r w:rsidR="002F5A0B">
        <w:rPr>
          <w:szCs w:val="28"/>
        </w:rPr>
        <w:t xml:space="preserve"> </w:t>
      </w:r>
      <w:r w:rsidR="00F60B1D" w:rsidRPr="002F5A0B">
        <w:rPr>
          <w:szCs w:val="28"/>
          <w:lang w:val="en-US"/>
        </w:rPr>
        <w:t>black</w:t>
      </w:r>
      <w:r w:rsidR="002F5A0B">
        <w:rPr>
          <w:szCs w:val="28"/>
        </w:rPr>
        <w:t xml:space="preserve"> </w:t>
      </w:r>
      <w:r w:rsidR="00F60B1D" w:rsidRPr="002F5A0B">
        <w:rPr>
          <w:szCs w:val="28"/>
          <w:lang w:val="en-US"/>
        </w:rPr>
        <w:t>market</w:t>
      </w:r>
      <w:r w:rsidR="002F5A0B">
        <w:rPr>
          <w:szCs w:val="28"/>
        </w:rPr>
        <w:t xml:space="preserve"> </w:t>
      </w:r>
      <w:r w:rsidR="00F60B1D" w:rsidRPr="002F5A0B">
        <w:rPr>
          <w:szCs w:val="28"/>
        </w:rPr>
        <w:t>(на</w:t>
      </w:r>
      <w:r w:rsidR="002F5A0B">
        <w:rPr>
          <w:szCs w:val="28"/>
        </w:rPr>
        <w:t xml:space="preserve"> </w:t>
      </w:r>
      <w:r w:rsidR="00F60B1D" w:rsidRPr="002F5A0B">
        <w:rPr>
          <w:szCs w:val="28"/>
        </w:rPr>
        <w:t>черном</w:t>
      </w:r>
      <w:r w:rsidR="002F5A0B">
        <w:rPr>
          <w:szCs w:val="28"/>
        </w:rPr>
        <w:t xml:space="preserve"> </w:t>
      </w:r>
      <w:r w:rsidR="00F60B1D" w:rsidRPr="002F5A0B">
        <w:rPr>
          <w:szCs w:val="28"/>
        </w:rPr>
        <w:t>рынке)</w:t>
      </w:r>
      <w:r w:rsidR="00546A25" w:rsidRPr="002F5A0B">
        <w:rPr>
          <w:szCs w:val="28"/>
        </w:rPr>
        <w:t>.</w:t>
      </w:r>
      <w:r w:rsidR="002F5A0B">
        <w:rPr>
          <w:szCs w:val="28"/>
        </w:rPr>
        <w:t xml:space="preserve"> </w:t>
      </w:r>
    </w:p>
    <w:p w:rsidR="00522DC5" w:rsidRPr="002F5A0B" w:rsidRDefault="00522DC5" w:rsidP="002F5A0B">
      <w:pPr>
        <w:pStyle w:val="23"/>
        <w:keepNext/>
        <w:widowControl w:val="0"/>
        <w:ind w:left="0" w:firstLine="709"/>
        <w:rPr>
          <w:szCs w:val="28"/>
        </w:rPr>
      </w:pPr>
      <w:r w:rsidRPr="002F5A0B">
        <w:rPr>
          <w:szCs w:val="28"/>
        </w:rPr>
        <w:t>6)</w:t>
      </w:r>
      <w:r w:rsidR="002F5A0B">
        <w:rPr>
          <w:szCs w:val="28"/>
        </w:rPr>
        <w:t xml:space="preserve"> </w:t>
      </w:r>
      <w:r w:rsidRPr="002F5A0B">
        <w:rPr>
          <w:szCs w:val="28"/>
        </w:rPr>
        <w:t>спортивн</w:t>
      </w:r>
      <w:r w:rsidR="00546A25" w:rsidRPr="002F5A0B">
        <w:rPr>
          <w:szCs w:val="28"/>
        </w:rPr>
        <w:t>ую</w:t>
      </w:r>
      <w:r w:rsidRPr="002F5A0B">
        <w:rPr>
          <w:szCs w:val="28"/>
        </w:rPr>
        <w:t>:</w:t>
      </w:r>
      <w:r w:rsidR="002F5A0B">
        <w:rPr>
          <w:szCs w:val="28"/>
        </w:rPr>
        <w:t xml:space="preserve"> </w:t>
      </w:r>
      <w:r w:rsidRPr="002F5A0B">
        <w:rPr>
          <w:szCs w:val="28"/>
        </w:rPr>
        <w:t>сезон</w:t>
      </w:r>
      <w:r w:rsidR="002F5A0B">
        <w:rPr>
          <w:szCs w:val="28"/>
        </w:rPr>
        <w:t xml:space="preserve"> </w:t>
      </w:r>
      <w:r w:rsidRPr="002F5A0B">
        <w:rPr>
          <w:szCs w:val="28"/>
        </w:rPr>
        <w:t>уже</w:t>
      </w:r>
      <w:r w:rsidR="002F5A0B">
        <w:rPr>
          <w:szCs w:val="28"/>
        </w:rPr>
        <w:t xml:space="preserve"> </w:t>
      </w:r>
      <w:r w:rsidRPr="002F5A0B">
        <w:rPr>
          <w:szCs w:val="28"/>
        </w:rPr>
        <w:t>не</w:t>
      </w:r>
      <w:r w:rsidR="002F5A0B">
        <w:rPr>
          <w:szCs w:val="28"/>
        </w:rPr>
        <w:t xml:space="preserve"> </w:t>
      </w:r>
      <w:r w:rsidRPr="002F5A0B">
        <w:rPr>
          <w:szCs w:val="28"/>
        </w:rPr>
        <w:t>такой</w:t>
      </w:r>
      <w:r w:rsidR="002F5A0B">
        <w:rPr>
          <w:szCs w:val="28"/>
        </w:rPr>
        <w:t xml:space="preserve"> </w:t>
      </w:r>
      <w:r w:rsidRPr="002F5A0B">
        <w:rPr>
          <w:szCs w:val="28"/>
        </w:rPr>
        <w:t>черный</w:t>
      </w:r>
      <w:r w:rsidR="00C57327" w:rsidRPr="002F5A0B">
        <w:rPr>
          <w:szCs w:val="28"/>
        </w:rPr>
        <w:t>/</w:t>
      </w:r>
      <w:r w:rsidR="002D4B7C" w:rsidRPr="002F5A0B">
        <w:rPr>
          <w:szCs w:val="28"/>
        </w:rPr>
        <w:t>черный</w:t>
      </w:r>
      <w:r w:rsidR="002F5A0B">
        <w:rPr>
          <w:szCs w:val="28"/>
        </w:rPr>
        <w:t xml:space="preserve"> </w:t>
      </w:r>
      <w:r w:rsidR="002D4B7C" w:rsidRPr="002F5A0B">
        <w:rPr>
          <w:szCs w:val="28"/>
        </w:rPr>
        <w:t>сезон</w:t>
      </w:r>
      <w:r w:rsidR="002F5A0B">
        <w:rPr>
          <w:szCs w:val="28"/>
        </w:rPr>
        <w:t xml:space="preserve"> </w:t>
      </w:r>
      <w:r w:rsidR="002D4B7C" w:rsidRPr="002F5A0B">
        <w:rPr>
          <w:szCs w:val="28"/>
        </w:rPr>
        <w:t>российского</w:t>
      </w:r>
      <w:r w:rsidR="002F5A0B">
        <w:rPr>
          <w:szCs w:val="28"/>
        </w:rPr>
        <w:t xml:space="preserve"> </w:t>
      </w:r>
      <w:r w:rsidR="002D4B7C" w:rsidRPr="002F5A0B">
        <w:rPr>
          <w:szCs w:val="28"/>
        </w:rPr>
        <w:t>футбола/</w:t>
      </w:r>
      <w:r w:rsidR="00F764C8" w:rsidRPr="002F5A0B">
        <w:rPr>
          <w:szCs w:val="28"/>
        </w:rPr>
        <w:t>«черная»</w:t>
      </w:r>
      <w:r w:rsidR="002F5A0B">
        <w:rPr>
          <w:szCs w:val="28"/>
        </w:rPr>
        <w:t xml:space="preserve"> </w:t>
      </w:r>
      <w:r w:rsidR="00F764C8" w:rsidRPr="002F5A0B">
        <w:rPr>
          <w:szCs w:val="28"/>
        </w:rPr>
        <w:t>серия</w:t>
      </w:r>
      <w:r w:rsidR="002F5A0B">
        <w:rPr>
          <w:szCs w:val="28"/>
        </w:rPr>
        <w:t xml:space="preserve"> </w:t>
      </w:r>
      <w:r w:rsidR="00F764C8" w:rsidRPr="002F5A0B">
        <w:rPr>
          <w:szCs w:val="28"/>
        </w:rPr>
        <w:t>сезона,</w:t>
      </w:r>
      <w:r w:rsidR="002F5A0B">
        <w:rPr>
          <w:szCs w:val="28"/>
        </w:rPr>
        <w:t xml:space="preserve"> </w:t>
      </w:r>
      <w:r w:rsidR="00F764C8" w:rsidRPr="002F5A0B">
        <w:rPr>
          <w:szCs w:val="28"/>
        </w:rPr>
        <w:t>черное</w:t>
      </w:r>
      <w:r w:rsidR="002F5A0B">
        <w:rPr>
          <w:szCs w:val="28"/>
        </w:rPr>
        <w:t xml:space="preserve"> </w:t>
      </w:r>
      <w:r w:rsidR="00F764C8" w:rsidRPr="002F5A0B">
        <w:rPr>
          <w:szCs w:val="28"/>
        </w:rPr>
        <w:t>пятно</w:t>
      </w:r>
      <w:r w:rsidR="002F5A0B">
        <w:rPr>
          <w:szCs w:val="28"/>
        </w:rPr>
        <w:t xml:space="preserve"> </w:t>
      </w:r>
      <w:r w:rsidR="00F764C8" w:rsidRPr="002F5A0B">
        <w:rPr>
          <w:szCs w:val="28"/>
        </w:rPr>
        <w:t>в</w:t>
      </w:r>
      <w:r w:rsidR="002F5A0B">
        <w:rPr>
          <w:szCs w:val="28"/>
        </w:rPr>
        <w:t xml:space="preserve"> </w:t>
      </w:r>
      <w:r w:rsidR="00F764C8" w:rsidRPr="002F5A0B">
        <w:rPr>
          <w:szCs w:val="28"/>
        </w:rPr>
        <w:t>спортивной</w:t>
      </w:r>
      <w:r w:rsidR="002F5A0B">
        <w:rPr>
          <w:szCs w:val="28"/>
        </w:rPr>
        <w:t xml:space="preserve"> </w:t>
      </w:r>
      <w:r w:rsidR="00F764C8" w:rsidRPr="002F5A0B">
        <w:rPr>
          <w:szCs w:val="28"/>
        </w:rPr>
        <w:t>биографии,</w:t>
      </w:r>
      <w:r w:rsidR="002F5A0B">
        <w:rPr>
          <w:szCs w:val="28"/>
        </w:rPr>
        <w:t xml:space="preserve"> </w:t>
      </w:r>
      <w:r w:rsidR="00F764C8" w:rsidRPr="002F5A0B">
        <w:rPr>
          <w:szCs w:val="28"/>
        </w:rPr>
        <w:t>«черные</w:t>
      </w:r>
      <w:r w:rsidR="002F5A0B">
        <w:rPr>
          <w:szCs w:val="28"/>
        </w:rPr>
        <w:t xml:space="preserve"> </w:t>
      </w:r>
      <w:r w:rsidR="00F764C8" w:rsidRPr="002F5A0B">
        <w:rPr>
          <w:szCs w:val="28"/>
        </w:rPr>
        <w:t>психологи»</w:t>
      </w:r>
      <w:r w:rsidR="002F5A0B">
        <w:rPr>
          <w:szCs w:val="28"/>
        </w:rPr>
        <w:t xml:space="preserve"> </w:t>
      </w:r>
      <w:r w:rsidR="00F764C8" w:rsidRPr="002F5A0B">
        <w:rPr>
          <w:szCs w:val="28"/>
        </w:rPr>
        <w:t>(неквалифицированные</w:t>
      </w:r>
      <w:r w:rsidR="002F5A0B">
        <w:rPr>
          <w:szCs w:val="28"/>
        </w:rPr>
        <w:t xml:space="preserve"> </w:t>
      </w:r>
      <w:r w:rsidR="00F764C8" w:rsidRPr="002F5A0B">
        <w:rPr>
          <w:szCs w:val="28"/>
        </w:rPr>
        <w:t>спортивные</w:t>
      </w:r>
      <w:r w:rsidR="002F5A0B">
        <w:rPr>
          <w:szCs w:val="28"/>
        </w:rPr>
        <w:t xml:space="preserve"> </w:t>
      </w:r>
      <w:r w:rsidR="00F764C8" w:rsidRPr="002F5A0B">
        <w:rPr>
          <w:szCs w:val="28"/>
        </w:rPr>
        <w:t>психологи)</w:t>
      </w:r>
      <w:r w:rsidR="00A220D2" w:rsidRPr="002F5A0B">
        <w:rPr>
          <w:szCs w:val="28"/>
        </w:rPr>
        <w:t>,</w:t>
      </w:r>
      <w:r w:rsidR="002F5A0B">
        <w:rPr>
          <w:szCs w:val="28"/>
        </w:rPr>
        <w:t xml:space="preserve"> </w:t>
      </w:r>
      <w:r w:rsidR="00A220D2" w:rsidRPr="002F5A0B">
        <w:rPr>
          <w:szCs w:val="28"/>
        </w:rPr>
        <w:t>«Красная</w:t>
      </w:r>
      <w:r w:rsidR="002F5A0B">
        <w:rPr>
          <w:szCs w:val="28"/>
        </w:rPr>
        <w:t xml:space="preserve"> </w:t>
      </w:r>
      <w:r w:rsidR="00A220D2" w:rsidRPr="002F5A0B">
        <w:rPr>
          <w:szCs w:val="28"/>
        </w:rPr>
        <w:t>машина»</w:t>
      </w:r>
      <w:r w:rsidR="002F5A0B">
        <w:rPr>
          <w:szCs w:val="28"/>
        </w:rPr>
        <w:t xml:space="preserve"> </w:t>
      </w:r>
      <w:r w:rsidR="00A220D2" w:rsidRPr="002F5A0B">
        <w:rPr>
          <w:szCs w:val="28"/>
        </w:rPr>
        <w:t>(сборная</w:t>
      </w:r>
      <w:r w:rsidR="002F5A0B">
        <w:rPr>
          <w:szCs w:val="28"/>
        </w:rPr>
        <w:t xml:space="preserve"> </w:t>
      </w:r>
      <w:r w:rsidR="00A220D2" w:rsidRPr="002F5A0B">
        <w:rPr>
          <w:szCs w:val="28"/>
        </w:rPr>
        <w:t>СССР</w:t>
      </w:r>
      <w:r w:rsidR="002F5A0B">
        <w:rPr>
          <w:szCs w:val="28"/>
        </w:rPr>
        <w:t xml:space="preserve"> </w:t>
      </w:r>
      <w:r w:rsidR="00A220D2" w:rsidRPr="002F5A0B">
        <w:rPr>
          <w:szCs w:val="28"/>
        </w:rPr>
        <w:t>по</w:t>
      </w:r>
      <w:r w:rsidR="002F5A0B">
        <w:rPr>
          <w:szCs w:val="28"/>
        </w:rPr>
        <w:t xml:space="preserve"> </w:t>
      </w:r>
      <w:r w:rsidR="00A220D2" w:rsidRPr="002F5A0B">
        <w:rPr>
          <w:szCs w:val="28"/>
        </w:rPr>
        <w:t>хоккею),</w:t>
      </w:r>
      <w:r w:rsidR="002F5A0B">
        <w:rPr>
          <w:szCs w:val="28"/>
        </w:rPr>
        <w:t xml:space="preserve"> </w:t>
      </w:r>
      <w:r w:rsidR="00A220D2" w:rsidRPr="002F5A0B">
        <w:rPr>
          <w:szCs w:val="28"/>
        </w:rPr>
        <w:t>красная</w:t>
      </w:r>
      <w:r w:rsidR="002F5A0B">
        <w:rPr>
          <w:szCs w:val="28"/>
        </w:rPr>
        <w:t xml:space="preserve"> </w:t>
      </w:r>
      <w:r w:rsidR="00A220D2" w:rsidRPr="002F5A0B">
        <w:rPr>
          <w:szCs w:val="28"/>
        </w:rPr>
        <w:t>карточка,</w:t>
      </w:r>
      <w:r w:rsidR="002F5A0B">
        <w:rPr>
          <w:szCs w:val="28"/>
        </w:rPr>
        <w:t xml:space="preserve"> </w:t>
      </w:r>
      <w:r w:rsidR="00A220D2" w:rsidRPr="002F5A0B">
        <w:rPr>
          <w:szCs w:val="28"/>
        </w:rPr>
        <w:t>коричневая</w:t>
      </w:r>
      <w:r w:rsidR="002F5A0B">
        <w:rPr>
          <w:szCs w:val="28"/>
        </w:rPr>
        <w:t xml:space="preserve"> </w:t>
      </w:r>
      <w:r w:rsidR="00A220D2" w:rsidRPr="002F5A0B">
        <w:rPr>
          <w:szCs w:val="28"/>
        </w:rPr>
        <w:t>чума</w:t>
      </w:r>
      <w:r w:rsidR="002F5A0B">
        <w:rPr>
          <w:szCs w:val="28"/>
        </w:rPr>
        <w:t xml:space="preserve"> </w:t>
      </w:r>
      <w:r w:rsidR="00A220D2" w:rsidRPr="002F5A0B">
        <w:rPr>
          <w:szCs w:val="28"/>
        </w:rPr>
        <w:t>австралийского</w:t>
      </w:r>
      <w:r w:rsidR="002F5A0B">
        <w:rPr>
          <w:szCs w:val="28"/>
        </w:rPr>
        <w:t xml:space="preserve"> </w:t>
      </w:r>
      <w:r w:rsidR="00A220D2" w:rsidRPr="002F5A0B">
        <w:rPr>
          <w:szCs w:val="28"/>
        </w:rPr>
        <w:t>футбола</w:t>
      </w:r>
      <w:r w:rsidR="002F5A0B">
        <w:rPr>
          <w:szCs w:val="28"/>
        </w:rPr>
        <w:t xml:space="preserve"> </w:t>
      </w:r>
      <w:r w:rsidR="00A220D2" w:rsidRPr="002F5A0B">
        <w:rPr>
          <w:szCs w:val="28"/>
        </w:rPr>
        <w:t>(футболист</w:t>
      </w:r>
      <w:r w:rsidR="002F5A0B">
        <w:rPr>
          <w:szCs w:val="28"/>
        </w:rPr>
        <w:t xml:space="preserve"> </w:t>
      </w:r>
      <w:r w:rsidR="00A220D2" w:rsidRPr="002F5A0B">
        <w:rPr>
          <w:szCs w:val="28"/>
        </w:rPr>
        <w:t>Гумпрехт</w:t>
      </w:r>
      <w:r w:rsidR="002F5A0B">
        <w:rPr>
          <w:szCs w:val="28"/>
        </w:rPr>
        <w:t xml:space="preserve"> </w:t>
      </w:r>
      <w:r w:rsidR="00A220D2" w:rsidRPr="002F5A0B">
        <w:rPr>
          <w:szCs w:val="28"/>
        </w:rPr>
        <w:t>пришел</w:t>
      </w:r>
      <w:r w:rsidR="002F5A0B">
        <w:rPr>
          <w:szCs w:val="28"/>
        </w:rPr>
        <w:t xml:space="preserve"> </w:t>
      </w:r>
      <w:r w:rsidR="00A220D2" w:rsidRPr="002F5A0B">
        <w:rPr>
          <w:szCs w:val="28"/>
        </w:rPr>
        <w:t>на</w:t>
      </w:r>
      <w:r w:rsidR="002F5A0B">
        <w:rPr>
          <w:szCs w:val="28"/>
        </w:rPr>
        <w:t xml:space="preserve"> </w:t>
      </w:r>
      <w:r w:rsidR="00A220D2" w:rsidRPr="002F5A0B">
        <w:rPr>
          <w:szCs w:val="28"/>
        </w:rPr>
        <w:t>костюмированный</w:t>
      </w:r>
      <w:r w:rsidR="002F5A0B">
        <w:rPr>
          <w:szCs w:val="28"/>
        </w:rPr>
        <w:t xml:space="preserve"> </w:t>
      </w:r>
      <w:r w:rsidR="00A220D2" w:rsidRPr="002F5A0B">
        <w:rPr>
          <w:szCs w:val="28"/>
        </w:rPr>
        <w:t>праздник,</w:t>
      </w:r>
      <w:r w:rsidR="002F5A0B">
        <w:rPr>
          <w:szCs w:val="28"/>
        </w:rPr>
        <w:t xml:space="preserve"> </w:t>
      </w:r>
      <w:r w:rsidR="00A220D2" w:rsidRPr="002F5A0B">
        <w:rPr>
          <w:szCs w:val="28"/>
        </w:rPr>
        <w:t>нарядившись</w:t>
      </w:r>
      <w:r w:rsidR="002F5A0B">
        <w:rPr>
          <w:szCs w:val="28"/>
        </w:rPr>
        <w:t xml:space="preserve"> </w:t>
      </w:r>
      <w:r w:rsidR="00A220D2" w:rsidRPr="002F5A0B">
        <w:rPr>
          <w:szCs w:val="28"/>
        </w:rPr>
        <w:t>Адольфом</w:t>
      </w:r>
      <w:r w:rsidR="002F5A0B">
        <w:rPr>
          <w:szCs w:val="28"/>
        </w:rPr>
        <w:t xml:space="preserve"> </w:t>
      </w:r>
      <w:r w:rsidR="00A220D2" w:rsidRPr="002F5A0B">
        <w:rPr>
          <w:szCs w:val="28"/>
        </w:rPr>
        <w:t>Гитлером)</w:t>
      </w:r>
      <w:r w:rsidR="00546A25" w:rsidRPr="002F5A0B">
        <w:rPr>
          <w:szCs w:val="28"/>
        </w:rPr>
        <w:t>.</w:t>
      </w:r>
    </w:p>
    <w:p w:rsidR="00A220D2" w:rsidRPr="002F5A0B" w:rsidRDefault="00A220D2" w:rsidP="002F5A0B">
      <w:pPr>
        <w:pStyle w:val="23"/>
        <w:keepNext/>
        <w:widowControl w:val="0"/>
        <w:ind w:left="0" w:firstLine="709"/>
        <w:rPr>
          <w:szCs w:val="28"/>
        </w:rPr>
      </w:pPr>
      <w:r w:rsidRPr="002F5A0B">
        <w:rPr>
          <w:szCs w:val="28"/>
        </w:rPr>
        <w:t>7)</w:t>
      </w:r>
      <w:r w:rsidR="002F5A0B">
        <w:rPr>
          <w:szCs w:val="28"/>
        </w:rPr>
        <w:t xml:space="preserve"> </w:t>
      </w:r>
      <w:r w:rsidRPr="002F5A0B">
        <w:rPr>
          <w:szCs w:val="28"/>
        </w:rPr>
        <w:t>историческ</w:t>
      </w:r>
      <w:r w:rsidR="00546A25" w:rsidRPr="002F5A0B">
        <w:rPr>
          <w:szCs w:val="28"/>
        </w:rPr>
        <w:t>ую</w:t>
      </w:r>
      <w:r w:rsidRPr="002F5A0B">
        <w:rPr>
          <w:szCs w:val="28"/>
        </w:rPr>
        <w:t>:</w:t>
      </w:r>
      <w:r w:rsidR="002F5A0B">
        <w:rPr>
          <w:szCs w:val="28"/>
        </w:rPr>
        <w:t xml:space="preserve"> </w:t>
      </w:r>
      <w:r w:rsidRPr="002F5A0B">
        <w:rPr>
          <w:szCs w:val="28"/>
        </w:rPr>
        <w:t>«белое»</w:t>
      </w:r>
      <w:r w:rsidR="002F5A0B">
        <w:rPr>
          <w:szCs w:val="28"/>
        </w:rPr>
        <w:t xml:space="preserve"> </w:t>
      </w:r>
      <w:r w:rsidRPr="002F5A0B">
        <w:rPr>
          <w:szCs w:val="28"/>
        </w:rPr>
        <w:t>движение</w:t>
      </w:r>
      <w:r w:rsidR="002D4B7C" w:rsidRPr="002F5A0B">
        <w:rPr>
          <w:szCs w:val="28"/>
        </w:rPr>
        <w:t>/белые</w:t>
      </w:r>
      <w:r w:rsidR="002F5A0B">
        <w:rPr>
          <w:szCs w:val="28"/>
        </w:rPr>
        <w:t xml:space="preserve"> </w:t>
      </w:r>
      <w:r w:rsidR="002D4B7C" w:rsidRPr="002F5A0B">
        <w:rPr>
          <w:szCs w:val="28"/>
        </w:rPr>
        <w:t>эмигранты/офицеров</w:t>
      </w:r>
      <w:r w:rsidR="002F5A0B">
        <w:rPr>
          <w:szCs w:val="28"/>
        </w:rPr>
        <w:t xml:space="preserve"> </w:t>
      </w:r>
      <w:r w:rsidR="002D4B7C" w:rsidRPr="002F5A0B">
        <w:rPr>
          <w:szCs w:val="28"/>
        </w:rPr>
        <w:t>белой</w:t>
      </w:r>
      <w:r w:rsidR="002F5A0B">
        <w:rPr>
          <w:szCs w:val="28"/>
        </w:rPr>
        <w:t xml:space="preserve"> </w:t>
      </w:r>
      <w:r w:rsidR="002D4B7C" w:rsidRPr="002F5A0B">
        <w:rPr>
          <w:szCs w:val="28"/>
        </w:rPr>
        <w:t>армии</w:t>
      </w:r>
      <w:r w:rsidRPr="002F5A0B">
        <w:rPr>
          <w:szCs w:val="28"/>
        </w:rPr>
        <w:t>,</w:t>
      </w:r>
      <w:r w:rsidR="002F5A0B">
        <w:rPr>
          <w:szCs w:val="28"/>
        </w:rPr>
        <w:t xml:space="preserve"> </w:t>
      </w:r>
      <w:r w:rsidRPr="002F5A0B">
        <w:rPr>
          <w:szCs w:val="28"/>
        </w:rPr>
        <w:t>о</w:t>
      </w:r>
      <w:r w:rsidR="002F5A0B">
        <w:rPr>
          <w:szCs w:val="28"/>
        </w:rPr>
        <w:t xml:space="preserve"> </w:t>
      </w:r>
      <w:r w:rsidRPr="002F5A0B">
        <w:rPr>
          <w:szCs w:val="28"/>
        </w:rPr>
        <w:t>восприятии</w:t>
      </w:r>
      <w:r w:rsidR="002F5A0B">
        <w:rPr>
          <w:szCs w:val="28"/>
        </w:rPr>
        <w:t xml:space="preserve"> </w:t>
      </w:r>
      <w:r w:rsidRPr="002F5A0B">
        <w:rPr>
          <w:szCs w:val="28"/>
        </w:rPr>
        <w:t>собственной</w:t>
      </w:r>
      <w:r w:rsidR="002F5A0B">
        <w:rPr>
          <w:szCs w:val="28"/>
        </w:rPr>
        <w:t xml:space="preserve"> </w:t>
      </w:r>
      <w:r w:rsidRPr="002F5A0B">
        <w:rPr>
          <w:szCs w:val="28"/>
        </w:rPr>
        <w:t>истории</w:t>
      </w:r>
      <w:r w:rsidR="002F5A0B">
        <w:rPr>
          <w:szCs w:val="28"/>
        </w:rPr>
        <w:t xml:space="preserve"> </w:t>
      </w:r>
      <w:r w:rsidRPr="002F5A0B">
        <w:rPr>
          <w:szCs w:val="28"/>
        </w:rPr>
        <w:t>не</w:t>
      </w:r>
      <w:r w:rsidR="002F5A0B">
        <w:rPr>
          <w:szCs w:val="28"/>
        </w:rPr>
        <w:t xml:space="preserve"> </w:t>
      </w:r>
      <w:r w:rsidRPr="002F5A0B">
        <w:rPr>
          <w:szCs w:val="28"/>
        </w:rPr>
        <w:t>как</w:t>
      </w:r>
      <w:r w:rsidR="002F5A0B">
        <w:rPr>
          <w:szCs w:val="28"/>
        </w:rPr>
        <w:t xml:space="preserve"> </w:t>
      </w:r>
      <w:r w:rsidRPr="002F5A0B">
        <w:rPr>
          <w:szCs w:val="28"/>
        </w:rPr>
        <w:t>красной,</w:t>
      </w:r>
      <w:r w:rsidR="002F5A0B">
        <w:rPr>
          <w:szCs w:val="28"/>
        </w:rPr>
        <w:t xml:space="preserve"> </w:t>
      </w:r>
      <w:r w:rsidRPr="002F5A0B">
        <w:rPr>
          <w:szCs w:val="28"/>
        </w:rPr>
        <w:t>белой</w:t>
      </w:r>
      <w:r w:rsidR="002F5A0B">
        <w:rPr>
          <w:szCs w:val="28"/>
        </w:rPr>
        <w:t xml:space="preserve"> </w:t>
      </w:r>
      <w:r w:rsidRPr="002F5A0B">
        <w:rPr>
          <w:szCs w:val="28"/>
        </w:rPr>
        <w:t>или</w:t>
      </w:r>
      <w:r w:rsidR="002F5A0B">
        <w:rPr>
          <w:szCs w:val="28"/>
        </w:rPr>
        <w:t xml:space="preserve"> </w:t>
      </w:r>
      <w:r w:rsidRPr="002F5A0B">
        <w:rPr>
          <w:szCs w:val="28"/>
        </w:rPr>
        <w:t>коричневой,</w:t>
      </w:r>
      <w:r w:rsidR="002F5A0B">
        <w:rPr>
          <w:szCs w:val="28"/>
        </w:rPr>
        <w:t xml:space="preserve"> </w:t>
      </w:r>
      <w:r w:rsidR="002D4B7C" w:rsidRPr="002F5A0B">
        <w:rPr>
          <w:szCs w:val="28"/>
        </w:rPr>
        <w:t>в</w:t>
      </w:r>
      <w:r w:rsidR="002F5A0B">
        <w:rPr>
          <w:szCs w:val="28"/>
        </w:rPr>
        <w:t xml:space="preserve"> </w:t>
      </w:r>
      <w:r w:rsidR="002D4B7C" w:rsidRPr="002F5A0B">
        <w:rPr>
          <w:szCs w:val="28"/>
        </w:rPr>
        <w:t>1917-м</w:t>
      </w:r>
      <w:r w:rsidR="002F5A0B">
        <w:rPr>
          <w:szCs w:val="28"/>
        </w:rPr>
        <w:t xml:space="preserve"> </w:t>
      </w:r>
      <w:r w:rsidR="002D4B7C" w:rsidRPr="002F5A0B">
        <w:rPr>
          <w:szCs w:val="28"/>
        </w:rPr>
        <w:t>красный</w:t>
      </w:r>
      <w:r w:rsidR="002F5A0B">
        <w:rPr>
          <w:szCs w:val="28"/>
        </w:rPr>
        <w:t xml:space="preserve"> </w:t>
      </w:r>
      <w:r w:rsidR="002D4B7C" w:rsidRPr="002F5A0B">
        <w:rPr>
          <w:szCs w:val="28"/>
        </w:rPr>
        <w:t>петух</w:t>
      </w:r>
      <w:r w:rsidR="002F5A0B">
        <w:rPr>
          <w:szCs w:val="28"/>
        </w:rPr>
        <w:t xml:space="preserve"> </w:t>
      </w:r>
      <w:r w:rsidR="002D4B7C" w:rsidRPr="002F5A0B">
        <w:rPr>
          <w:szCs w:val="28"/>
        </w:rPr>
        <w:t>загулял</w:t>
      </w:r>
      <w:r w:rsidR="002F5A0B">
        <w:rPr>
          <w:szCs w:val="28"/>
        </w:rPr>
        <w:t xml:space="preserve"> </w:t>
      </w:r>
      <w:r w:rsidR="002D4B7C" w:rsidRPr="002F5A0B">
        <w:rPr>
          <w:szCs w:val="28"/>
        </w:rPr>
        <w:t>по</w:t>
      </w:r>
      <w:r w:rsidR="002F5A0B">
        <w:rPr>
          <w:szCs w:val="28"/>
        </w:rPr>
        <w:t xml:space="preserve"> </w:t>
      </w:r>
      <w:r w:rsidR="002D4B7C" w:rsidRPr="002F5A0B">
        <w:rPr>
          <w:szCs w:val="28"/>
        </w:rPr>
        <w:t>России</w:t>
      </w:r>
      <w:r w:rsidR="002F5A0B">
        <w:rPr>
          <w:szCs w:val="28"/>
        </w:rPr>
        <w:t xml:space="preserve"> </w:t>
      </w:r>
      <w:r w:rsidR="002D4B7C" w:rsidRPr="002F5A0B">
        <w:rPr>
          <w:szCs w:val="28"/>
        </w:rPr>
        <w:t>(о</w:t>
      </w:r>
      <w:r w:rsidR="002F5A0B">
        <w:rPr>
          <w:szCs w:val="28"/>
        </w:rPr>
        <w:t xml:space="preserve"> </w:t>
      </w:r>
      <w:r w:rsidR="002D4B7C" w:rsidRPr="002F5A0B">
        <w:rPr>
          <w:szCs w:val="28"/>
        </w:rPr>
        <w:t>революции),</w:t>
      </w:r>
      <w:r w:rsidR="002F5A0B">
        <w:rPr>
          <w:szCs w:val="28"/>
        </w:rPr>
        <w:t xml:space="preserve"> </w:t>
      </w:r>
      <w:r w:rsidR="002D4B7C" w:rsidRPr="002F5A0B">
        <w:rPr>
          <w:szCs w:val="28"/>
        </w:rPr>
        <w:t>Красная</w:t>
      </w:r>
      <w:r w:rsidR="002F5A0B">
        <w:rPr>
          <w:szCs w:val="28"/>
        </w:rPr>
        <w:t xml:space="preserve"> </w:t>
      </w:r>
      <w:r w:rsidR="002D4B7C" w:rsidRPr="002F5A0B">
        <w:rPr>
          <w:szCs w:val="28"/>
        </w:rPr>
        <w:t>армия,</w:t>
      </w:r>
      <w:r w:rsidR="002F5A0B">
        <w:rPr>
          <w:szCs w:val="28"/>
        </w:rPr>
        <w:t xml:space="preserve"> </w:t>
      </w:r>
      <w:r w:rsidR="002D4B7C" w:rsidRPr="002F5A0B">
        <w:rPr>
          <w:szCs w:val="28"/>
        </w:rPr>
        <w:t>красное</w:t>
      </w:r>
      <w:r w:rsidR="002F5A0B">
        <w:rPr>
          <w:szCs w:val="28"/>
        </w:rPr>
        <w:t xml:space="preserve"> </w:t>
      </w:r>
      <w:r w:rsidR="002D4B7C" w:rsidRPr="002F5A0B">
        <w:rPr>
          <w:szCs w:val="28"/>
        </w:rPr>
        <w:t>знамя,</w:t>
      </w:r>
      <w:r w:rsidR="002F5A0B">
        <w:rPr>
          <w:szCs w:val="28"/>
        </w:rPr>
        <w:t xml:space="preserve"> </w:t>
      </w:r>
      <w:r w:rsidR="009F6860" w:rsidRPr="002F5A0B">
        <w:rPr>
          <w:szCs w:val="28"/>
        </w:rPr>
        <w:t>конфронтация</w:t>
      </w:r>
      <w:r w:rsidR="002F5A0B">
        <w:rPr>
          <w:szCs w:val="28"/>
        </w:rPr>
        <w:t xml:space="preserve"> </w:t>
      </w:r>
      <w:r w:rsidR="009F6860" w:rsidRPr="002F5A0B">
        <w:rPr>
          <w:szCs w:val="28"/>
        </w:rPr>
        <w:t>«красного»</w:t>
      </w:r>
      <w:r w:rsidR="002F5A0B">
        <w:rPr>
          <w:szCs w:val="28"/>
        </w:rPr>
        <w:t xml:space="preserve"> </w:t>
      </w:r>
      <w:r w:rsidR="009F6860" w:rsidRPr="002F5A0B">
        <w:rPr>
          <w:szCs w:val="28"/>
        </w:rPr>
        <w:t>и</w:t>
      </w:r>
      <w:r w:rsidR="002F5A0B">
        <w:rPr>
          <w:szCs w:val="28"/>
        </w:rPr>
        <w:t xml:space="preserve"> </w:t>
      </w:r>
      <w:r w:rsidR="009F6860" w:rsidRPr="002F5A0B">
        <w:rPr>
          <w:szCs w:val="28"/>
        </w:rPr>
        <w:t>«белого»</w:t>
      </w:r>
      <w:r w:rsidR="002F5A0B">
        <w:rPr>
          <w:szCs w:val="28"/>
        </w:rPr>
        <w:t xml:space="preserve"> </w:t>
      </w:r>
      <w:r w:rsidR="009F6860" w:rsidRPr="002F5A0B">
        <w:rPr>
          <w:szCs w:val="28"/>
        </w:rPr>
        <w:t>Китаев,</w:t>
      </w:r>
      <w:r w:rsidR="002F5A0B">
        <w:rPr>
          <w:szCs w:val="28"/>
        </w:rPr>
        <w:t xml:space="preserve"> </w:t>
      </w:r>
      <w:r w:rsidRPr="002F5A0B">
        <w:rPr>
          <w:szCs w:val="28"/>
        </w:rPr>
        <w:t>черно-белое</w:t>
      </w:r>
      <w:r w:rsidR="002F5A0B">
        <w:rPr>
          <w:szCs w:val="28"/>
        </w:rPr>
        <w:t xml:space="preserve"> </w:t>
      </w:r>
      <w:r w:rsidRPr="002F5A0B">
        <w:rPr>
          <w:szCs w:val="28"/>
        </w:rPr>
        <w:t>восприятие</w:t>
      </w:r>
      <w:r w:rsidR="002F5A0B">
        <w:rPr>
          <w:szCs w:val="28"/>
        </w:rPr>
        <w:t xml:space="preserve"> </w:t>
      </w:r>
      <w:r w:rsidRPr="002F5A0B">
        <w:rPr>
          <w:szCs w:val="28"/>
        </w:rPr>
        <w:t>минувшего,</w:t>
      </w:r>
      <w:r w:rsidR="002F5A0B">
        <w:rPr>
          <w:szCs w:val="28"/>
        </w:rPr>
        <w:t xml:space="preserve"> </w:t>
      </w:r>
      <w:r w:rsidRPr="002F5A0B">
        <w:rPr>
          <w:szCs w:val="28"/>
        </w:rPr>
        <w:t>коричневая</w:t>
      </w:r>
      <w:r w:rsidR="002F5A0B">
        <w:rPr>
          <w:szCs w:val="28"/>
        </w:rPr>
        <w:t xml:space="preserve"> </w:t>
      </w:r>
      <w:r w:rsidRPr="002F5A0B">
        <w:rPr>
          <w:szCs w:val="28"/>
        </w:rPr>
        <w:t>чума,</w:t>
      </w:r>
      <w:r w:rsidR="002F5A0B">
        <w:rPr>
          <w:szCs w:val="28"/>
        </w:rPr>
        <w:t xml:space="preserve"> </w:t>
      </w:r>
      <w:r w:rsidR="009F6860" w:rsidRPr="002F5A0B">
        <w:rPr>
          <w:szCs w:val="28"/>
          <w:lang w:val="en-US"/>
        </w:rPr>
        <w:t>Red</w:t>
      </w:r>
      <w:r w:rsidR="002F5A0B">
        <w:rPr>
          <w:szCs w:val="28"/>
        </w:rPr>
        <w:t xml:space="preserve"> </w:t>
      </w:r>
      <w:r w:rsidR="009F6860" w:rsidRPr="002F5A0B">
        <w:rPr>
          <w:szCs w:val="28"/>
          <w:lang w:val="en-US"/>
        </w:rPr>
        <w:t>Square</w:t>
      </w:r>
      <w:r w:rsidR="002F5A0B">
        <w:rPr>
          <w:szCs w:val="28"/>
        </w:rPr>
        <w:t xml:space="preserve"> </w:t>
      </w:r>
      <w:r w:rsidR="009F6860" w:rsidRPr="002F5A0B">
        <w:rPr>
          <w:szCs w:val="28"/>
        </w:rPr>
        <w:t>(Красная</w:t>
      </w:r>
      <w:r w:rsidR="002F5A0B">
        <w:rPr>
          <w:szCs w:val="28"/>
        </w:rPr>
        <w:t xml:space="preserve"> </w:t>
      </w:r>
      <w:r w:rsidR="009F6860" w:rsidRPr="002F5A0B">
        <w:rPr>
          <w:szCs w:val="28"/>
        </w:rPr>
        <w:t>площадь)</w:t>
      </w:r>
      <w:r w:rsidR="00546A25" w:rsidRPr="002F5A0B">
        <w:rPr>
          <w:szCs w:val="28"/>
        </w:rPr>
        <w:t>.</w:t>
      </w:r>
      <w:r w:rsidR="002F5A0B">
        <w:rPr>
          <w:szCs w:val="28"/>
        </w:rPr>
        <w:t xml:space="preserve"> </w:t>
      </w:r>
    </w:p>
    <w:p w:rsidR="001210CE" w:rsidRPr="002F5A0B" w:rsidRDefault="001210CE" w:rsidP="002F5A0B">
      <w:pPr>
        <w:pStyle w:val="23"/>
        <w:keepNext/>
        <w:widowControl w:val="0"/>
        <w:ind w:left="0" w:firstLine="709"/>
        <w:rPr>
          <w:szCs w:val="28"/>
        </w:rPr>
      </w:pPr>
      <w:r w:rsidRPr="002F5A0B">
        <w:rPr>
          <w:szCs w:val="28"/>
        </w:rPr>
        <w:t>Устойчивые</w:t>
      </w:r>
      <w:r w:rsidR="002F5A0B">
        <w:rPr>
          <w:szCs w:val="28"/>
        </w:rPr>
        <w:t xml:space="preserve"> </w:t>
      </w:r>
      <w:r w:rsidRPr="002F5A0B">
        <w:rPr>
          <w:szCs w:val="28"/>
        </w:rPr>
        <w:t>словосочетания</w:t>
      </w:r>
      <w:r w:rsidR="002F5A0B">
        <w:rPr>
          <w:szCs w:val="28"/>
        </w:rPr>
        <w:t xml:space="preserve"> </w:t>
      </w:r>
      <w:r w:rsidRPr="002F5A0B">
        <w:rPr>
          <w:szCs w:val="28"/>
        </w:rPr>
        <w:t>основных</w:t>
      </w:r>
      <w:r w:rsidR="002F5A0B">
        <w:rPr>
          <w:szCs w:val="28"/>
        </w:rPr>
        <w:t xml:space="preserve"> </w:t>
      </w:r>
      <w:r w:rsidRPr="002F5A0B">
        <w:rPr>
          <w:szCs w:val="28"/>
        </w:rPr>
        <w:t>цветов</w:t>
      </w:r>
      <w:r w:rsidR="002F5A0B">
        <w:rPr>
          <w:szCs w:val="28"/>
        </w:rPr>
        <w:t xml:space="preserve"> </w:t>
      </w:r>
      <w:r w:rsidRPr="002F5A0B">
        <w:rPr>
          <w:szCs w:val="28"/>
        </w:rPr>
        <w:t>довольно</w:t>
      </w:r>
      <w:r w:rsidR="002F5A0B">
        <w:rPr>
          <w:szCs w:val="28"/>
        </w:rPr>
        <w:t xml:space="preserve"> </w:t>
      </w:r>
      <w:r w:rsidRPr="002F5A0B">
        <w:rPr>
          <w:szCs w:val="28"/>
        </w:rPr>
        <w:t>часто</w:t>
      </w:r>
      <w:r w:rsidR="002F5A0B">
        <w:rPr>
          <w:szCs w:val="28"/>
        </w:rPr>
        <w:t xml:space="preserve"> </w:t>
      </w:r>
      <w:r w:rsidRPr="002F5A0B">
        <w:rPr>
          <w:szCs w:val="28"/>
        </w:rPr>
        <w:t>исследуются</w:t>
      </w:r>
      <w:r w:rsidR="002F5A0B">
        <w:rPr>
          <w:szCs w:val="28"/>
        </w:rPr>
        <w:t xml:space="preserve"> </w:t>
      </w:r>
      <w:r w:rsidRPr="002F5A0B">
        <w:rPr>
          <w:szCs w:val="28"/>
        </w:rPr>
        <w:t>в</w:t>
      </w:r>
      <w:r w:rsidR="002F5A0B">
        <w:rPr>
          <w:szCs w:val="28"/>
        </w:rPr>
        <w:t xml:space="preserve"> </w:t>
      </w:r>
      <w:r w:rsidRPr="002F5A0B">
        <w:rPr>
          <w:szCs w:val="28"/>
        </w:rPr>
        <w:t>научных</w:t>
      </w:r>
      <w:r w:rsidR="002F5A0B">
        <w:rPr>
          <w:szCs w:val="28"/>
        </w:rPr>
        <w:t xml:space="preserve"> </w:t>
      </w:r>
      <w:r w:rsidRPr="002F5A0B">
        <w:rPr>
          <w:szCs w:val="28"/>
        </w:rPr>
        <w:t>работах,</w:t>
      </w:r>
      <w:r w:rsidR="002F5A0B">
        <w:rPr>
          <w:szCs w:val="28"/>
        </w:rPr>
        <w:t xml:space="preserve"> </w:t>
      </w:r>
      <w:r w:rsidRPr="002F5A0B">
        <w:rPr>
          <w:szCs w:val="28"/>
        </w:rPr>
        <w:t>поэтому</w:t>
      </w:r>
      <w:r w:rsidR="002F5A0B">
        <w:rPr>
          <w:szCs w:val="28"/>
        </w:rPr>
        <w:t xml:space="preserve"> </w:t>
      </w:r>
      <w:r w:rsidRPr="002F5A0B">
        <w:rPr>
          <w:szCs w:val="28"/>
        </w:rPr>
        <w:t>для</w:t>
      </w:r>
      <w:r w:rsidR="002F5A0B">
        <w:rPr>
          <w:szCs w:val="28"/>
        </w:rPr>
        <w:t xml:space="preserve"> </w:t>
      </w:r>
      <w:r w:rsidRPr="002F5A0B">
        <w:rPr>
          <w:szCs w:val="28"/>
        </w:rPr>
        <w:t>анализа</w:t>
      </w:r>
      <w:r w:rsidR="002F5A0B">
        <w:rPr>
          <w:szCs w:val="28"/>
        </w:rPr>
        <w:t xml:space="preserve"> </w:t>
      </w:r>
      <w:r w:rsidRPr="002F5A0B">
        <w:rPr>
          <w:szCs w:val="28"/>
        </w:rPr>
        <w:t>нами</w:t>
      </w:r>
      <w:r w:rsidR="002F5A0B">
        <w:rPr>
          <w:szCs w:val="28"/>
        </w:rPr>
        <w:t xml:space="preserve"> </w:t>
      </w:r>
      <w:r w:rsidRPr="002F5A0B">
        <w:rPr>
          <w:szCs w:val="28"/>
        </w:rPr>
        <w:t>были</w:t>
      </w:r>
      <w:r w:rsidR="002F5A0B">
        <w:rPr>
          <w:szCs w:val="28"/>
        </w:rPr>
        <w:t xml:space="preserve"> </w:t>
      </w:r>
      <w:r w:rsidRPr="002F5A0B">
        <w:rPr>
          <w:szCs w:val="28"/>
        </w:rPr>
        <w:t>выбраны</w:t>
      </w:r>
      <w:r w:rsidR="002F5A0B">
        <w:rPr>
          <w:szCs w:val="28"/>
        </w:rPr>
        <w:t xml:space="preserve"> </w:t>
      </w:r>
      <w:r w:rsidRPr="002F5A0B">
        <w:rPr>
          <w:szCs w:val="28"/>
        </w:rPr>
        <w:t>следующие</w:t>
      </w:r>
      <w:r w:rsidR="002F5A0B">
        <w:rPr>
          <w:szCs w:val="28"/>
        </w:rPr>
        <w:t xml:space="preserve"> </w:t>
      </w:r>
      <w:r w:rsidRPr="002F5A0B">
        <w:rPr>
          <w:szCs w:val="28"/>
        </w:rPr>
        <w:t>цвета</w:t>
      </w:r>
      <w:r w:rsidR="002F5A0B">
        <w:rPr>
          <w:szCs w:val="28"/>
        </w:rPr>
        <w:t xml:space="preserve"> </w:t>
      </w:r>
      <w:r w:rsidRPr="002F5A0B">
        <w:rPr>
          <w:szCs w:val="28"/>
        </w:rPr>
        <w:t>-</w:t>
      </w:r>
      <w:r w:rsidR="002F5A0B">
        <w:rPr>
          <w:szCs w:val="28"/>
        </w:rPr>
        <w:t xml:space="preserve"> </w:t>
      </w:r>
      <w:r w:rsidRPr="002F5A0B">
        <w:rPr>
          <w:szCs w:val="28"/>
        </w:rPr>
        <w:t>«голубой,</w:t>
      </w:r>
      <w:r w:rsidR="002F5A0B">
        <w:rPr>
          <w:szCs w:val="28"/>
        </w:rPr>
        <w:t xml:space="preserve"> </w:t>
      </w:r>
      <w:r w:rsidRPr="002F5A0B">
        <w:rPr>
          <w:szCs w:val="28"/>
        </w:rPr>
        <w:t>синий</w:t>
      </w:r>
      <w:r w:rsidR="002F5A0B">
        <w:rPr>
          <w:szCs w:val="28"/>
        </w:rPr>
        <w:t xml:space="preserve"> </w:t>
      </w:r>
      <w:r w:rsidRPr="002F5A0B">
        <w:rPr>
          <w:szCs w:val="28"/>
        </w:rPr>
        <w:t>–</w:t>
      </w:r>
      <w:r w:rsidR="002F5A0B">
        <w:rPr>
          <w:szCs w:val="28"/>
        </w:rPr>
        <w:t xml:space="preserve"> </w:t>
      </w:r>
      <w:r w:rsidRPr="002F5A0B">
        <w:rPr>
          <w:szCs w:val="28"/>
          <w:lang w:val="en-US"/>
        </w:rPr>
        <w:t>blue</w:t>
      </w:r>
      <w:r w:rsidRPr="002F5A0B">
        <w:rPr>
          <w:szCs w:val="28"/>
        </w:rPr>
        <w:t>»,</w:t>
      </w:r>
      <w:r w:rsidR="002F5A0B">
        <w:rPr>
          <w:szCs w:val="28"/>
        </w:rPr>
        <w:t xml:space="preserve"> </w:t>
      </w:r>
      <w:r w:rsidRPr="002F5A0B">
        <w:rPr>
          <w:szCs w:val="28"/>
        </w:rPr>
        <w:t>«фиолетовый</w:t>
      </w:r>
      <w:r w:rsidR="002F5A0B">
        <w:rPr>
          <w:szCs w:val="28"/>
        </w:rPr>
        <w:t xml:space="preserve"> </w:t>
      </w:r>
      <w:r w:rsidRPr="002F5A0B">
        <w:rPr>
          <w:szCs w:val="28"/>
        </w:rPr>
        <w:t>–</w:t>
      </w:r>
      <w:r w:rsidR="002F5A0B">
        <w:rPr>
          <w:szCs w:val="28"/>
        </w:rPr>
        <w:t xml:space="preserve"> </w:t>
      </w:r>
      <w:r w:rsidRPr="002F5A0B">
        <w:rPr>
          <w:szCs w:val="28"/>
          <w:lang w:val="en-US"/>
        </w:rPr>
        <w:t>purple</w:t>
      </w:r>
      <w:r w:rsidRPr="002F5A0B">
        <w:rPr>
          <w:szCs w:val="28"/>
        </w:rPr>
        <w:t>»,</w:t>
      </w:r>
      <w:r w:rsidR="002F5A0B">
        <w:rPr>
          <w:szCs w:val="28"/>
        </w:rPr>
        <w:t xml:space="preserve"> </w:t>
      </w:r>
      <w:r w:rsidRPr="002F5A0B">
        <w:rPr>
          <w:szCs w:val="28"/>
        </w:rPr>
        <w:t>«серый</w:t>
      </w:r>
      <w:r w:rsidR="002F5A0B">
        <w:rPr>
          <w:szCs w:val="28"/>
        </w:rPr>
        <w:t xml:space="preserve"> </w:t>
      </w:r>
      <w:r w:rsidRPr="002F5A0B">
        <w:rPr>
          <w:szCs w:val="28"/>
        </w:rPr>
        <w:t>–</w:t>
      </w:r>
      <w:r w:rsidR="002F5A0B">
        <w:rPr>
          <w:szCs w:val="28"/>
        </w:rPr>
        <w:t xml:space="preserve"> </w:t>
      </w:r>
      <w:r w:rsidRPr="002F5A0B">
        <w:rPr>
          <w:szCs w:val="28"/>
          <w:lang w:val="en-US"/>
        </w:rPr>
        <w:t>grey</w:t>
      </w:r>
      <w:r w:rsidRPr="002F5A0B">
        <w:rPr>
          <w:szCs w:val="28"/>
        </w:rPr>
        <w:t>».</w:t>
      </w:r>
    </w:p>
    <w:p w:rsidR="00280794" w:rsidRPr="002F5A0B" w:rsidRDefault="00280794" w:rsidP="002F5A0B">
      <w:pPr>
        <w:pStyle w:val="23"/>
        <w:keepNext/>
        <w:widowControl w:val="0"/>
        <w:ind w:left="0" w:firstLine="709"/>
        <w:rPr>
          <w:szCs w:val="28"/>
        </w:rPr>
      </w:pPr>
      <w:r w:rsidRPr="002F5A0B">
        <w:rPr>
          <w:szCs w:val="28"/>
        </w:rPr>
        <w:t>Основные</w:t>
      </w:r>
      <w:r w:rsidR="002F5A0B">
        <w:rPr>
          <w:szCs w:val="28"/>
        </w:rPr>
        <w:t xml:space="preserve"> </w:t>
      </w:r>
      <w:r w:rsidRPr="002F5A0B">
        <w:rPr>
          <w:szCs w:val="28"/>
        </w:rPr>
        <w:t>переносные</w:t>
      </w:r>
      <w:r w:rsidR="002F5A0B">
        <w:rPr>
          <w:szCs w:val="28"/>
        </w:rPr>
        <w:t xml:space="preserve"> </w:t>
      </w:r>
      <w:r w:rsidRPr="002F5A0B">
        <w:rPr>
          <w:szCs w:val="28"/>
        </w:rPr>
        <w:t>и</w:t>
      </w:r>
      <w:r w:rsidR="002F5A0B">
        <w:rPr>
          <w:szCs w:val="28"/>
        </w:rPr>
        <w:t xml:space="preserve"> </w:t>
      </w:r>
      <w:r w:rsidRPr="002F5A0B">
        <w:rPr>
          <w:szCs w:val="28"/>
        </w:rPr>
        <w:t>символические</w:t>
      </w:r>
      <w:r w:rsidR="002F5A0B">
        <w:rPr>
          <w:szCs w:val="28"/>
        </w:rPr>
        <w:t xml:space="preserve"> </w:t>
      </w:r>
      <w:r w:rsidRPr="002F5A0B">
        <w:rPr>
          <w:szCs w:val="28"/>
        </w:rPr>
        <w:t>значения</w:t>
      </w:r>
      <w:r w:rsidR="002F5A0B">
        <w:rPr>
          <w:szCs w:val="28"/>
        </w:rPr>
        <w:t xml:space="preserve"> </w:t>
      </w:r>
      <w:r w:rsidRPr="002F5A0B">
        <w:rPr>
          <w:szCs w:val="28"/>
        </w:rPr>
        <w:t>слова</w:t>
      </w:r>
      <w:r w:rsidR="002F5A0B">
        <w:rPr>
          <w:szCs w:val="28"/>
        </w:rPr>
        <w:t xml:space="preserve"> </w:t>
      </w:r>
      <w:r w:rsidRPr="002F5A0B">
        <w:rPr>
          <w:szCs w:val="28"/>
        </w:rPr>
        <w:t>голубой</w:t>
      </w:r>
      <w:r w:rsidR="002F5A0B">
        <w:rPr>
          <w:szCs w:val="28"/>
        </w:rPr>
        <w:t xml:space="preserve"> </w:t>
      </w:r>
      <w:r w:rsidRPr="002F5A0B">
        <w:rPr>
          <w:szCs w:val="28"/>
        </w:rPr>
        <w:t>соотносятся</w:t>
      </w:r>
      <w:r w:rsidR="002F5A0B">
        <w:rPr>
          <w:szCs w:val="28"/>
        </w:rPr>
        <w:t xml:space="preserve"> </w:t>
      </w:r>
      <w:r w:rsidRPr="002F5A0B">
        <w:rPr>
          <w:szCs w:val="28"/>
        </w:rPr>
        <w:t>с</w:t>
      </w:r>
      <w:r w:rsidR="002F5A0B">
        <w:rPr>
          <w:szCs w:val="28"/>
        </w:rPr>
        <w:t xml:space="preserve"> </w:t>
      </w:r>
      <w:r w:rsidRPr="002F5A0B">
        <w:rPr>
          <w:szCs w:val="28"/>
        </w:rPr>
        <w:t>небом</w:t>
      </w:r>
      <w:r w:rsidR="002F5A0B">
        <w:rPr>
          <w:szCs w:val="28"/>
        </w:rPr>
        <w:t xml:space="preserve"> </w:t>
      </w:r>
      <w:r w:rsidRPr="002F5A0B">
        <w:rPr>
          <w:szCs w:val="28"/>
        </w:rPr>
        <w:t>и</w:t>
      </w:r>
      <w:r w:rsidR="002F5A0B">
        <w:rPr>
          <w:szCs w:val="28"/>
        </w:rPr>
        <w:t xml:space="preserve"> </w:t>
      </w:r>
      <w:r w:rsidRPr="002F5A0B">
        <w:rPr>
          <w:szCs w:val="28"/>
        </w:rPr>
        <w:t>водой.</w:t>
      </w:r>
      <w:r w:rsidR="002F5A0B">
        <w:rPr>
          <w:szCs w:val="28"/>
        </w:rPr>
        <w:t xml:space="preserve"> </w:t>
      </w:r>
      <w:r w:rsidRPr="002F5A0B">
        <w:rPr>
          <w:szCs w:val="28"/>
        </w:rPr>
        <w:t>В</w:t>
      </w:r>
      <w:r w:rsidR="002F5A0B">
        <w:rPr>
          <w:szCs w:val="28"/>
        </w:rPr>
        <w:t xml:space="preserve"> </w:t>
      </w:r>
      <w:r w:rsidRPr="002F5A0B">
        <w:rPr>
          <w:szCs w:val="28"/>
        </w:rPr>
        <w:t>христианской</w:t>
      </w:r>
      <w:r w:rsidR="002F5A0B">
        <w:rPr>
          <w:szCs w:val="28"/>
        </w:rPr>
        <w:t xml:space="preserve"> </w:t>
      </w:r>
      <w:r w:rsidRPr="002F5A0B">
        <w:rPr>
          <w:szCs w:val="28"/>
        </w:rPr>
        <w:t>традиции</w:t>
      </w:r>
      <w:r w:rsidR="002F5A0B">
        <w:rPr>
          <w:szCs w:val="28"/>
        </w:rPr>
        <w:t xml:space="preserve"> </w:t>
      </w:r>
      <w:r w:rsidRPr="002F5A0B">
        <w:rPr>
          <w:szCs w:val="28"/>
        </w:rPr>
        <w:t>они</w:t>
      </w:r>
      <w:r w:rsidR="002F5A0B">
        <w:rPr>
          <w:szCs w:val="28"/>
        </w:rPr>
        <w:t xml:space="preserve"> </w:t>
      </w:r>
      <w:r w:rsidRPr="002F5A0B">
        <w:rPr>
          <w:szCs w:val="28"/>
        </w:rPr>
        <w:t>восходят</w:t>
      </w:r>
      <w:r w:rsidR="002F5A0B">
        <w:rPr>
          <w:szCs w:val="28"/>
        </w:rPr>
        <w:t xml:space="preserve"> </w:t>
      </w:r>
      <w:r w:rsidRPr="002F5A0B">
        <w:rPr>
          <w:szCs w:val="28"/>
        </w:rPr>
        <w:t>к</w:t>
      </w:r>
      <w:r w:rsidR="002F5A0B">
        <w:rPr>
          <w:szCs w:val="28"/>
        </w:rPr>
        <w:t xml:space="preserve"> </w:t>
      </w:r>
      <w:r w:rsidRPr="002F5A0B">
        <w:rPr>
          <w:szCs w:val="28"/>
        </w:rPr>
        <w:t>образу</w:t>
      </w:r>
      <w:r w:rsidR="002F5A0B">
        <w:rPr>
          <w:szCs w:val="28"/>
        </w:rPr>
        <w:t xml:space="preserve"> </w:t>
      </w:r>
      <w:r w:rsidRPr="002F5A0B">
        <w:rPr>
          <w:szCs w:val="28"/>
        </w:rPr>
        <w:t>чистоты.</w:t>
      </w:r>
      <w:r w:rsidR="002F5A0B">
        <w:rPr>
          <w:szCs w:val="28"/>
        </w:rPr>
        <w:t xml:space="preserve"> </w:t>
      </w:r>
      <w:r w:rsidRPr="002F5A0B">
        <w:rPr>
          <w:szCs w:val="28"/>
        </w:rPr>
        <w:t>Эпитет</w:t>
      </w:r>
      <w:r w:rsidR="002F5A0B">
        <w:rPr>
          <w:szCs w:val="28"/>
        </w:rPr>
        <w:t xml:space="preserve"> </w:t>
      </w:r>
      <w:r w:rsidRPr="002F5A0B">
        <w:rPr>
          <w:szCs w:val="28"/>
        </w:rPr>
        <w:t>голубой</w:t>
      </w:r>
      <w:r w:rsidR="002F5A0B">
        <w:rPr>
          <w:szCs w:val="28"/>
        </w:rPr>
        <w:t xml:space="preserve"> </w:t>
      </w:r>
      <w:r w:rsidRPr="002F5A0B">
        <w:rPr>
          <w:szCs w:val="28"/>
        </w:rPr>
        <w:t>позволяет</w:t>
      </w:r>
      <w:r w:rsidR="002F5A0B">
        <w:rPr>
          <w:szCs w:val="28"/>
        </w:rPr>
        <w:t xml:space="preserve"> </w:t>
      </w:r>
      <w:r w:rsidRPr="002F5A0B">
        <w:rPr>
          <w:szCs w:val="28"/>
        </w:rPr>
        <w:t>образно</w:t>
      </w:r>
      <w:r w:rsidR="002F5A0B">
        <w:rPr>
          <w:szCs w:val="28"/>
        </w:rPr>
        <w:t xml:space="preserve"> </w:t>
      </w:r>
      <w:r w:rsidRPr="002F5A0B">
        <w:rPr>
          <w:szCs w:val="28"/>
        </w:rPr>
        <w:t>и</w:t>
      </w:r>
      <w:r w:rsidR="002F5A0B">
        <w:rPr>
          <w:szCs w:val="28"/>
        </w:rPr>
        <w:t xml:space="preserve"> </w:t>
      </w:r>
      <w:r w:rsidRPr="002F5A0B">
        <w:rPr>
          <w:szCs w:val="28"/>
        </w:rPr>
        <w:t>красочно</w:t>
      </w:r>
      <w:r w:rsidR="002F5A0B">
        <w:rPr>
          <w:szCs w:val="28"/>
        </w:rPr>
        <w:t xml:space="preserve"> </w:t>
      </w:r>
      <w:r w:rsidRPr="002F5A0B">
        <w:rPr>
          <w:szCs w:val="28"/>
        </w:rPr>
        <w:t>представить</w:t>
      </w:r>
      <w:r w:rsidR="002F5A0B">
        <w:rPr>
          <w:szCs w:val="28"/>
        </w:rPr>
        <w:t xml:space="preserve"> </w:t>
      </w:r>
      <w:r w:rsidRPr="002F5A0B">
        <w:rPr>
          <w:szCs w:val="28"/>
        </w:rPr>
        <w:t>описываемый</w:t>
      </w:r>
      <w:r w:rsidR="002F5A0B">
        <w:rPr>
          <w:szCs w:val="28"/>
        </w:rPr>
        <w:t xml:space="preserve"> </w:t>
      </w:r>
      <w:r w:rsidRPr="002F5A0B">
        <w:rPr>
          <w:szCs w:val="28"/>
        </w:rPr>
        <w:t>объект</w:t>
      </w:r>
      <w:r w:rsidR="002F5A0B">
        <w:rPr>
          <w:szCs w:val="28"/>
        </w:rPr>
        <w:t xml:space="preserve"> </w:t>
      </w:r>
      <w:r w:rsidRPr="002F5A0B">
        <w:rPr>
          <w:szCs w:val="28"/>
        </w:rPr>
        <w:t>для</w:t>
      </w:r>
      <w:r w:rsidR="002F5A0B">
        <w:rPr>
          <w:szCs w:val="28"/>
        </w:rPr>
        <w:t xml:space="preserve"> </w:t>
      </w:r>
      <w:r w:rsidR="001E4287" w:rsidRPr="002F5A0B">
        <w:rPr>
          <w:szCs w:val="28"/>
        </w:rPr>
        <w:t>читателя</w:t>
      </w:r>
      <w:r w:rsidR="00C9202B" w:rsidRPr="002F5A0B">
        <w:rPr>
          <w:szCs w:val="28"/>
        </w:rPr>
        <w:t>:</w:t>
      </w:r>
      <w:r w:rsidR="002F5A0B">
        <w:rPr>
          <w:szCs w:val="28"/>
        </w:rPr>
        <w:t xml:space="preserve"> </w:t>
      </w:r>
      <w:r w:rsidRPr="002F5A0B">
        <w:rPr>
          <w:szCs w:val="28"/>
        </w:rPr>
        <w:t>«Бали</w:t>
      </w:r>
      <w:r w:rsidR="002F5A0B">
        <w:rPr>
          <w:szCs w:val="28"/>
        </w:rPr>
        <w:t xml:space="preserve"> </w:t>
      </w:r>
      <w:r w:rsidRPr="002F5A0B">
        <w:rPr>
          <w:szCs w:val="28"/>
        </w:rPr>
        <w:t>–</w:t>
      </w:r>
      <w:r w:rsidR="002F5A0B">
        <w:rPr>
          <w:szCs w:val="28"/>
        </w:rPr>
        <w:t xml:space="preserve"> </w:t>
      </w:r>
      <w:r w:rsidRPr="002F5A0B">
        <w:rPr>
          <w:szCs w:val="28"/>
        </w:rPr>
        <w:t>это</w:t>
      </w:r>
      <w:r w:rsidR="002F5A0B">
        <w:rPr>
          <w:szCs w:val="28"/>
        </w:rPr>
        <w:t xml:space="preserve"> </w:t>
      </w:r>
      <w:r w:rsidRPr="002F5A0B">
        <w:rPr>
          <w:szCs w:val="28"/>
        </w:rPr>
        <w:t>голубые</w:t>
      </w:r>
      <w:r w:rsidR="002F5A0B">
        <w:rPr>
          <w:szCs w:val="28"/>
        </w:rPr>
        <w:t xml:space="preserve"> </w:t>
      </w:r>
      <w:r w:rsidRPr="002F5A0B">
        <w:rPr>
          <w:szCs w:val="28"/>
        </w:rPr>
        <w:t>лагуны</w:t>
      </w:r>
      <w:r w:rsidR="002F5A0B">
        <w:rPr>
          <w:szCs w:val="28"/>
        </w:rPr>
        <w:t xml:space="preserve"> </w:t>
      </w:r>
      <w:r w:rsidRPr="002F5A0B">
        <w:rPr>
          <w:szCs w:val="28"/>
        </w:rPr>
        <w:t>с</w:t>
      </w:r>
      <w:r w:rsidR="002F5A0B">
        <w:rPr>
          <w:szCs w:val="28"/>
        </w:rPr>
        <w:t xml:space="preserve"> </w:t>
      </w:r>
      <w:r w:rsidRPr="002F5A0B">
        <w:rPr>
          <w:szCs w:val="28"/>
        </w:rPr>
        <w:t>кристально</w:t>
      </w:r>
      <w:r w:rsidR="002F5A0B">
        <w:rPr>
          <w:szCs w:val="28"/>
        </w:rPr>
        <w:t xml:space="preserve"> </w:t>
      </w:r>
      <w:r w:rsidRPr="002F5A0B">
        <w:rPr>
          <w:szCs w:val="28"/>
        </w:rPr>
        <w:t>чистой</w:t>
      </w:r>
      <w:r w:rsidR="002F5A0B">
        <w:rPr>
          <w:szCs w:val="28"/>
        </w:rPr>
        <w:t xml:space="preserve"> </w:t>
      </w:r>
      <w:r w:rsidRPr="002F5A0B">
        <w:rPr>
          <w:szCs w:val="28"/>
        </w:rPr>
        <w:t>водой,</w:t>
      </w:r>
      <w:r w:rsidR="002F5A0B">
        <w:rPr>
          <w:szCs w:val="28"/>
        </w:rPr>
        <w:t xml:space="preserve"> </w:t>
      </w:r>
      <w:r w:rsidRPr="002F5A0B">
        <w:rPr>
          <w:szCs w:val="28"/>
        </w:rPr>
        <w:t>белоснежные</w:t>
      </w:r>
      <w:r w:rsidR="002F5A0B">
        <w:rPr>
          <w:szCs w:val="28"/>
        </w:rPr>
        <w:t xml:space="preserve"> </w:t>
      </w:r>
      <w:r w:rsidRPr="002F5A0B">
        <w:rPr>
          <w:szCs w:val="28"/>
        </w:rPr>
        <w:t>песчаные</w:t>
      </w:r>
      <w:r w:rsidR="002F5A0B">
        <w:rPr>
          <w:szCs w:val="28"/>
        </w:rPr>
        <w:t xml:space="preserve"> </w:t>
      </w:r>
      <w:r w:rsidRPr="002F5A0B">
        <w:rPr>
          <w:szCs w:val="28"/>
        </w:rPr>
        <w:t>пляжи,</w:t>
      </w:r>
      <w:r w:rsidR="002F5A0B">
        <w:rPr>
          <w:szCs w:val="28"/>
        </w:rPr>
        <w:t xml:space="preserve"> </w:t>
      </w:r>
      <w:r w:rsidRPr="002F5A0B">
        <w:rPr>
          <w:szCs w:val="28"/>
        </w:rPr>
        <w:t>тропические</w:t>
      </w:r>
      <w:r w:rsidR="002F5A0B">
        <w:rPr>
          <w:szCs w:val="28"/>
        </w:rPr>
        <w:t xml:space="preserve"> </w:t>
      </w:r>
      <w:r w:rsidRPr="002F5A0B">
        <w:rPr>
          <w:szCs w:val="28"/>
        </w:rPr>
        <w:t>леса,</w:t>
      </w:r>
      <w:r w:rsidR="002F5A0B">
        <w:rPr>
          <w:szCs w:val="28"/>
        </w:rPr>
        <w:t xml:space="preserve"> </w:t>
      </w:r>
      <w:r w:rsidRPr="002F5A0B">
        <w:rPr>
          <w:szCs w:val="28"/>
        </w:rPr>
        <w:t>вулканические</w:t>
      </w:r>
      <w:r w:rsidR="002F5A0B">
        <w:rPr>
          <w:szCs w:val="28"/>
        </w:rPr>
        <w:t xml:space="preserve"> </w:t>
      </w:r>
      <w:r w:rsidRPr="002F5A0B">
        <w:rPr>
          <w:szCs w:val="28"/>
        </w:rPr>
        <w:t>вершины</w:t>
      </w:r>
      <w:r w:rsidR="002F5A0B">
        <w:rPr>
          <w:szCs w:val="28"/>
        </w:rPr>
        <w:t xml:space="preserve"> </w:t>
      </w:r>
      <w:r w:rsidRPr="002F5A0B">
        <w:rPr>
          <w:szCs w:val="28"/>
        </w:rPr>
        <w:t>с</w:t>
      </w:r>
      <w:r w:rsidR="002F5A0B">
        <w:rPr>
          <w:szCs w:val="28"/>
        </w:rPr>
        <w:t xml:space="preserve"> </w:t>
      </w:r>
      <w:r w:rsidR="001210CE" w:rsidRPr="002F5A0B">
        <w:rPr>
          <w:szCs w:val="28"/>
        </w:rPr>
        <w:t>горными</w:t>
      </w:r>
      <w:r w:rsidR="002F5A0B">
        <w:rPr>
          <w:szCs w:val="28"/>
        </w:rPr>
        <w:t xml:space="preserve"> </w:t>
      </w:r>
      <w:r w:rsidR="001210CE" w:rsidRPr="002F5A0B">
        <w:rPr>
          <w:szCs w:val="28"/>
        </w:rPr>
        <w:t>озерами»</w:t>
      </w:r>
      <w:r w:rsidR="002F5A0B">
        <w:rPr>
          <w:szCs w:val="28"/>
        </w:rPr>
        <w:t xml:space="preserve"> </w:t>
      </w:r>
      <w:r w:rsidR="001210CE" w:rsidRPr="002F5A0B">
        <w:rPr>
          <w:szCs w:val="28"/>
        </w:rPr>
        <w:t>(АН,</w:t>
      </w:r>
      <w:r w:rsidR="002F5A0B">
        <w:rPr>
          <w:szCs w:val="28"/>
        </w:rPr>
        <w:t xml:space="preserve"> </w:t>
      </w:r>
      <w:r w:rsidR="001210CE" w:rsidRPr="002F5A0B">
        <w:rPr>
          <w:szCs w:val="28"/>
        </w:rPr>
        <w:t>14.01.10);</w:t>
      </w:r>
      <w:r w:rsidR="002F5A0B">
        <w:rPr>
          <w:szCs w:val="28"/>
        </w:rPr>
        <w:t xml:space="preserve"> </w:t>
      </w:r>
      <w:r w:rsidR="001210CE" w:rsidRPr="002F5A0B">
        <w:rPr>
          <w:szCs w:val="28"/>
        </w:rPr>
        <w:t>«И</w:t>
      </w:r>
      <w:r w:rsidR="002F5A0B">
        <w:rPr>
          <w:szCs w:val="28"/>
        </w:rPr>
        <w:t xml:space="preserve"> </w:t>
      </w:r>
      <w:r w:rsidR="001210CE" w:rsidRPr="002F5A0B">
        <w:rPr>
          <w:szCs w:val="28"/>
        </w:rPr>
        <w:t>вот</w:t>
      </w:r>
      <w:r w:rsidR="002F5A0B">
        <w:rPr>
          <w:szCs w:val="28"/>
        </w:rPr>
        <w:t xml:space="preserve"> </w:t>
      </w:r>
      <w:r w:rsidR="001210CE" w:rsidRPr="002F5A0B">
        <w:rPr>
          <w:szCs w:val="28"/>
        </w:rPr>
        <w:t>теперь</w:t>
      </w:r>
      <w:r w:rsidR="002F5A0B">
        <w:rPr>
          <w:szCs w:val="28"/>
        </w:rPr>
        <w:t xml:space="preserve"> </w:t>
      </w:r>
      <w:r w:rsidR="001210CE" w:rsidRPr="002F5A0B">
        <w:rPr>
          <w:szCs w:val="28"/>
        </w:rPr>
        <w:t>наступил</w:t>
      </w:r>
      <w:r w:rsidR="002F5A0B">
        <w:rPr>
          <w:szCs w:val="28"/>
        </w:rPr>
        <w:t xml:space="preserve"> </w:t>
      </w:r>
      <w:r w:rsidR="001210CE" w:rsidRPr="002F5A0B">
        <w:rPr>
          <w:szCs w:val="28"/>
        </w:rPr>
        <w:t>черед</w:t>
      </w:r>
      <w:r w:rsidR="002F5A0B">
        <w:rPr>
          <w:szCs w:val="28"/>
        </w:rPr>
        <w:t xml:space="preserve"> </w:t>
      </w:r>
      <w:r w:rsidR="001210CE" w:rsidRPr="002F5A0B">
        <w:rPr>
          <w:szCs w:val="28"/>
        </w:rPr>
        <w:t>Кабардино-Балкарии.</w:t>
      </w:r>
      <w:r w:rsidR="002F5A0B">
        <w:rPr>
          <w:szCs w:val="28"/>
        </w:rPr>
        <w:t xml:space="preserve"> </w:t>
      </w:r>
      <w:r w:rsidR="001210CE" w:rsidRPr="002F5A0B">
        <w:rPr>
          <w:szCs w:val="28"/>
        </w:rPr>
        <w:t>Голубые</w:t>
      </w:r>
      <w:r w:rsidR="002F5A0B">
        <w:rPr>
          <w:szCs w:val="28"/>
        </w:rPr>
        <w:t xml:space="preserve"> </w:t>
      </w:r>
      <w:r w:rsidR="001210CE" w:rsidRPr="002F5A0B">
        <w:rPr>
          <w:szCs w:val="28"/>
        </w:rPr>
        <w:t>озера</w:t>
      </w:r>
      <w:r w:rsidR="002F5A0B">
        <w:rPr>
          <w:szCs w:val="28"/>
        </w:rPr>
        <w:t xml:space="preserve"> </w:t>
      </w:r>
      <w:r w:rsidR="001210CE" w:rsidRPr="002F5A0B">
        <w:rPr>
          <w:szCs w:val="28"/>
        </w:rPr>
        <w:t>Черекского</w:t>
      </w:r>
      <w:r w:rsidR="002F5A0B">
        <w:rPr>
          <w:szCs w:val="28"/>
        </w:rPr>
        <w:t xml:space="preserve"> </w:t>
      </w:r>
      <w:r w:rsidR="001210CE" w:rsidRPr="002F5A0B">
        <w:rPr>
          <w:szCs w:val="28"/>
        </w:rPr>
        <w:t>района</w:t>
      </w:r>
      <w:r w:rsidR="002F5A0B">
        <w:rPr>
          <w:szCs w:val="28"/>
        </w:rPr>
        <w:t xml:space="preserve"> </w:t>
      </w:r>
      <w:r w:rsidR="001210CE" w:rsidRPr="002F5A0B">
        <w:rPr>
          <w:szCs w:val="28"/>
        </w:rPr>
        <w:t>-</w:t>
      </w:r>
      <w:r w:rsidR="002F5A0B">
        <w:rPr>
          <w:szCs w:val="28"/>
        </w:rPr>
        <w:t xml:space="preserve"> </w:t>
      </w:r>
      <w:r w:rsidR="001210CE" w:rsidRPr="002F5A0B">
        <w:rPr>
          <w:szCs w:val="28"/>
        </w:rPr>
        <w:t>жемчужина</w:t>
      </w:r>
      <w:r w:rsidR="002F5A0B">
        <w:rPr>
          <w:szCs w:val="28"/>
        </w:rPr>
        <w:t xml:space="preserve"> </w:t>
      </w:r>
      <w:r w:rsidR="001210CE" w:rsidRPr="002F5A0B">
        <w:rPr>
          <w:szCs w:val="28"/>
        </w:rPr>
        <w:t>туристического</w:t>
      </w:r>
      <w:r w:rsidR="002F5A0B">
        <w:rPr>
          <w:szCs w:val="28"/>
        </w:rPr>
        <w:t xml:space="preserve"> </w:t>
      </w:r>
      <w:r w:rsidR="001210CE" w:rsidRPr="002F5A0B">
        <w:rPr>
          <w:szCs w:val="28"/>
        </w:rPr>
        <w:t>комплекса</w:t>
      </w:r>
      <w:r w:rsidR="002F5A0B">
        <w:rPr>
          <w:szCs w:val="28"/>
        </w:rPr>
        <w:t xml:space="preserve"> </w:t>
      </w:r>
      <w:r w:rsidR="001210CE" w:rsidRPr="002F5A0B">
        <w:rPr>
          <w:szCs w:val="28"/>
        </w:rPr>
        <w:t>КБР.</w:t>
      </w:r>
      <w:r w:rsidR="002F5A0B">
        <w:rPr>
          <w:szCs w:val="28"/>
        </w:rPr>
        <w:t xml:space="preserve"> </w:t>
      </w:r>
      <w:r w:rsidR="001210CE" w:rsidRPr="002F5A0B">
        <w:rPr>
          <w:szCs w:val="28"/>
        </w:rPr>
        <w:t>Всего</w:t>
      </w:r>
      <w:r w:rsidR="002F5A0B">
        <w:rPr>
          <w:szCs w:val="28"/>
        </w:rPr>
        <w:t xml:space="preserve"> </w:t>
      </w:r>
      <w:r w:rsidR="001210CE" w:rsidRPr="002F5A0B">
        <w:rPr>
          <w:szCs w:val="28"/>
        </w:rPr>
        <w:t>их</w:t>
      </w:r>
      <w:r w:rsidR="002F5A0B">
        <w:rPr>
          <w:szCs w:val="28"/>
        </w:rPr>
        <w:t xml:space="preserve"> </w:t>
      </w:r>
      <w:r w:rsidR="001210CE" w:rsidRPr="002F5A0B">
        <w:rPr>
          <w:szCs w:val="28"/>
        </w:rPr>
        <w:t>пять.</w:t>
      </w:r>
      <w:r w:rsidR="002F5A0B">
        <w:rPr>
          <w:szCs w:val="28"/>
        </w:rPr>
        <w:t xml:space="preserve"> </w:t>
      </w:r>
      <w:r w:rsidR="001210CE" w:rsidRPr="002F5A0B">
        <w:rPr>
          <w:szCs w:val="28"/>
        </w:rPr>
        <w:t>Три</w:t>
      </w:r>
      <w:r w:rsidR="002F5A0B">
        <w:rPr>
          <w:szCs w:val="28"/>
        </w:rPr>
        <w:t xml:space="preserve"> </w:t>
      </w:r>
      <w:r w:rsidR="001210CE" w:rsidRPr="002F5A0B">
        <w:rPr>
          <w:szCs w:val="28"/>
        </w:rPr>
        <w:t>из</w:t>
      </w:r>
      <w:r w:rsidR="002F5A0B">
        <w:rPr>
          <w:szCs w:val="28"/>
        </w:rPr>
        <w:t xml:space="preserve"> </w:t>
      </w:r>
      <w:r w:rsidR="001210CE" w:rsidRPr="002F5A0B">
        <w:rPr>
          <w:szCs w:val="28"/>
        </w:rPr>
        <w:t>них</w:t>
      </w:r>
      <w:r w:rsidR="002F5A0B">
        <w:rPr>
          <w:szCs w:val="28"/>
        </w:rPr>
        <w:t xml:space="preserve"> </w:t>
      </w:r>
      <w:r w:rsidR="001210CE" w:rsidRPr="002F5A0B">
        <w:rPr>
          <w:szCs w:val="28"/>
        </w:rPr>
        <w:t>-</w:t>
      </w:r>
      <w:r w:rsidR="002F5A0B">
        <w:rPr>
          <w:szCs w:val="28"/>
        </w:rPr>
        <w:t xml:space="preserve"> </w:t>
      </w:r>
      <w:r w:rsidR="001210CE" w:rsidRPr="002F5A0B">
        <w:rPr>
          <w:szCs w:val="28"/>
        </w:rPr>
        <w:t>Нижнее</w:t>
      </w:r>
      <w:r w:rsidR="002F5A0B">
        <w:rPr>
          <w:szCs w:val="28"/>
        </w:rPr>
        <w:t xml:space="preserve"> </w:t>
      </w:r>
      <w:r w:rsidR="001210CE" w:rsidRPr="002F5A0B">
        <w:rPr>
          <w:szCs w:val="28"/>
        </w:rPr>
        <w:t>Голубое,</w:t>
      </w:r>
      <w:r w:rsidR="002F5A0B">
        <w:rPr>
          <w:szCs w:val="28"/>
        </w:rPr>
        <w:t xml:space="preserve"> </w:t>
      </w:r>
      <w:r w:rsidR="001210CE" w:rsidRPr="002F5A0B">
        <w:rPr>
          <w:szCs w:val="28"/>
        </w:rPr>
        <w:t>Сухое</w:t>
      </w:r>
      <w:r w:rsidR="002F5A0B">
        <w:rPr>
          <w:szCs w:val="28"/>
        </w:rPr>
        <w:t xml:space="preserve"> </w:t>
      </w:r>
      <w:r w:rsidR="001210CE" w:rsidRPr="002F5A0B">
        <w:rPr>
          <w:szCs w:val="28"/>
        </w:rPr>
        <w:t>и</w:t>
      </w:r>
      <w:r w:rsidR="002F5A0B">
        <w:rPr>
          <w:szCs w:val="28"/>
        </w:rPr>
        <w:t xml:space="preserve"> </w:t>
      </w:r>
      <w:r w:rsidR="001210CE" w:rsidRPr="002F5A0B">
        <w:rPr>
          <w:szCs w:val="28"/>
        </w:rPr>
        <w:t>Секретное</w:t>
      </w:r>
      <w:r w:rsidR="002F5A0B">
        <w:rPr>
          <w:szCs w:val="28"/>
        </w:rPr>
        <w:t xml:space="preserve"> </w:t>
      </w:r>
      <w:r w:rsidR="001210CE" w:rsidRPr="002F5A0B">
        <w:rPr>
          <w:szCs w:val="28"/>
        </w:rPr>
        <w:t>имеют</w:t>
      </w:r>
      <w:r w:rsidR="002F5A0B">
        <w:rPr>
          <w:szCs w:val="28"/>
        </w:rPr>
        <w:t xml:space="preserve"> </w:t>
      </w:r>
      <w:r w:rsidR="001210CE" w:rsidRPr="002F5A0B">
        <w:rPr>
          <w:szCs w:val="28"/>
        </w:rPr>
        <w:t>карстовое</w:t>
      </w:r>
      <w:r w:rsidR="002F5A0B">
        <w:rPr>
          <w:szCs w:val="28"/>
        </w:rPr>
        <w:t xml:space="preserve"> </w:t>
      </w:r>
      <w:r w:rsidR="001210CE" w:rsidRPr="002F5A0B">
        <w:rPr>
          <w:szCs w:val="28"/>
        </w:rPr>
        <w:t>происхождение»</w:t>
      </w:r>
      <w:r w:rsidR="002F5A0B">
        <w:rPr>
          <w:szCs w:val="28"/>
        </w:rPr>
        <w:t xml:space="preserve"> </w:t>
      </w:r>
      <w:r w:rsidR="001210CE" w:rsidRPr="002F5A0B">
        <w:rPr>
          <w:szCs w:val="28"/>
        </w:rPr>
        <w:t>(АН,</w:t>
      </w:r>
      <w:r w:rsidR="002F5A0B">
        <w:rPr>
          <w:szCs w:val="28"/>
        </w:rPr>
        <w:t xml:space="preserve"> </w:t>
      </w:r>
      <w:r w:rsidR="001210CE" w:rsidRPr="002F5A0B">
        <w:rPr>
          <w:szCs w:val="28"/>
        </w:rPr>
        <w:t>17.12.09).</w:t>
      </w:r>
    </w:p>
    <w:p w:rsidR="00715AED" w:rsidRPr="002F5A0B" w:rsidRDefault="00715AED" w:rsidP="002F5A0B">
      <w:pPr>
        <w:pStyle w:val="23"/>
        <w:keepNext/>
        <w:widowControl w:val="0"/>
        <w:ind w:left="0" w:firstLine="709"/>
        <w:rPr>
          <w:szCs w:val="28"/>
        </w:rPr>
      </w:pPr>
      <w:r w:rsidRPr="002F5A0B">
        <w:rPr>
          <w:szCs w:val="28"/>
        </w:rPr>
        <w:t>Словосочетание</w:t>
      </w:r>
      <w:r w:rsidR="002F5A0B">
        <w:rPr>
          <w:szCs w:val="28"/>
        </w:rPr>
        <w:t xml:space="preserve"> </w:t>
      </w:r>
      <w:r w:rsidRPr="002F5A0B">
        <w:rPr>
          <w:szCs w:val="28"/>
        </w:rPr>
        <w:t>голубой</w:t>
      </w:r>
      <w:r w:rsidR="002F5A0B">
        <w:rPr>
          <w:szCs w:val="28"/>
        </w:rPr>
        <w:t xml:space="preserve"> </w:t>
      </w:r>
      <w:r w:rsidRPr="002F5A0B">
        <w:rPr>
          <w:szCs w:val="28"/>
        </w:rPr>
        <w:t>экран</w:t>
      </w:r>
      <w:r w:rsidR="002F5A0B">
        <w:rPr>
          <w:szCs w:val="28"/>
        </w:rPr>
        <w:t xml:space="preserve"> </w:t>
      </w:r>
      <w:r w:rsidRPr="002F5A0B">
        <w:rPr>
          <w:szCs w:val="28"/>
        </w:rPr>
        <w:t>широко</w:t>
      </w:r>
      <w:r w:rsidR="002F5A0B">
        <w:rPr>
          <w:szCs w:val="28"/>
        </w:rPr>
        <w:t xml:space="preserve"> </w:t>
      </w:r>
      <w:r w:rsidRPr="002F5A0B">
        <w:rPr>
          <w:szCs w:val="28"/>
        </w:rPr>
        <w:t>используется</w:t>
      </w:r>
      <w:r w:rsidR="002F5A0B">
        <w:rPr>
          <w:szCs w:val="28"/>
        </w:rPr>
        <w:t xml:space="preserve"> </w:t>
      </w:r>
      <w:r w:rsidRPr="002F5A0B">
        <w:rPr>
          <w:szCs w:val="28"/>
        </w:rPr>
        <w:t>как</w:t>
      </w:r>
      <w:r w:rsidR="002F5A0B">
        <w:rPr>
          <w:szCs w:val="28"/>
        </w:rPr>
        <w:t xml:space="preserve"> </w:t>
      </w:r>
      <w:r w:rsidRPr="002F5A0B">
        <w:rPr>
          <w:szCs w:val="28"/>
        </w:rPr>
        <w:t>синоним</w:t>
      </w:r>
      <w:r w:rsidR="002F5A0B">
        <w:rPr>
          <w:szCs w:val="28"/>
        </w:rPr>
        <w:t xml:space="preserve"> </w:t>
      </w:r>
      <w:r w:rsidRPr="002F5A0B">
        <w:rPr>
          <w:szCs w:val="28"/>
        </w:rPr>
        <w:t>слова</w:t>
      </w:r>
      <w:r w:rsidR="002F5A0B">
        <w:rPr>
          <w:szCs w:val="28"/>
        </w:rPr>
        <w:t xml:space="preserve"> </w:t>
      </w:r>
      <w:r w:rsidRPr="002F5A0B">
        <w:rPr>
          <w:szCs w:val="28"/>
        </w:rPr>
        <w:t>«телевизор»</w:t>
      </w:r>
      <w:r w:rsidR="002F5A0B">
        <w:rPr>
          <w:szCs w:val="28"/>
        </w:rPr>
        <w:t xml:space="preserve"> </w:t>
      </w:r>
      <w:r w:rsidRPr="002F5A0B">
        <w:rPr>
          <w:szCs w:val="28"/>
        </w:rPr>
        <w:t>(об</w:t>
      </w:r>
      <w:r w:rsidR="002F5A0B">
        <w:rPr>
          <w:szCs w:val="28"/>
        </w:rPr>
        <w:t xml:space="preserve"> </w:t>
      </w:r>
      <w:r w:rsidRPr="002F5A0B">
        <w:rPr>
          <w:szCs w:val="28"/>
        </w:rPr>
        <w:t>экране</w:t>
      </w:r>
      <w:r w:rsidR="002F5A0B">
        <w:rPr>
          <w:szCs w:val="28"/>
        </w:rPr>
        <w:t xml:space="preserve"> </w:t>
      </w:r>
      <w:r w:rsidRPr="002F5A0B">
        <w:rPr>
          <w:szCs w:val="28"/>
        </w:rPr>
        <w:t>телевизора;</w:t>
      </w:r>
      <w:r w:rsidR="002F5A0B">
        <w:rPr>
          <w:szCs w:val="28"/>
        </w:rPr>
        <w:t xml:space="preserve"> </w:t>
      </w:r>
      <w:r w:rsidRPr="002F5A0B">
        <w:rPr>
          <w:szCs w:val="28"/>
        </w:rPr>
        <w:t>о</w:t>
      </w:r>
      <w:r w:rsidR="002F5A0B">
        <w:rPr>
          <w:szCs w:val="28"/>
        </w:rPr>
        <w:t xml:space="preserve"> </w:t>
      </w:r>
      <w:r w:rsidRPr="002F5A0B">
        <w:rPr>
          <w:szCs w:val="28"/>
        </w:rPr>
        <w:t>телевизоре</w:t>
      </w:r>
      <w:r w:rsidR="002F5A0B">
        <w:rPr>
          <w:szCs w:val="28"/>
        </w:rPr>
        <w:t xml:space="preserve"> </w:t>
      </w:r>
      <w:r w:rsidRPr="002F5A0B">
        <w:rPr>
          <w:szCs w:val="28"/>
        </w:rPr>
        <w:t>[БТС</w:t>
      </w:r>
      <w:r w:rsidR="002F5A0B">
        <w:rPr>
          <w:szCs w:val="28"/>
        </w:rPr>
        <w:t xml:space="preserve"> </w:t>
      </w:r>
      <w:r w:rsidRPr="002F5A0B">
        <w:rPr>
          <w:szCs w:val="28"/>
        </w:rPr>
        <w:t>2000:</w:t>
      </w:r>
      <w:r w:rsidR="002F5A0B">
        <w:rPr>
          <w:szCs w:val="28"/>
        </w:rPr>
        <w:t xml:space="preserve"> </w:t>
      </w:r>
      <w:r w:rsidRPr="002F5A0B">
        <w:rPr>
          <w:szCs w:val="28"/>
        </w:rPr>
        <w:t>216])</w:t>
      </w:r>
      <w:r w:rsidR="00C9202B" w:rsidRPr="002F5A0B">
        <w:rPr>
          <w:szCs w:val="28"/>
        </w:rPr>
        <w:t>:</w:t>
      </w:r>
      <w:r w:rsidR="002F5A0B">
        <w:rPr>
          <w:szCs w:val="28"/>
        </w:rPr>
        <w:t xml:space="preserve"> </w:t>
      </w:r>
      <w:r w:rsidR="00C9202B" w:rsidRPr="002F5A0B">
        <w:rPr>
          <w:szCs w:val="28"/>
        </w:rPr>
        <w:t>«Как</w:t>
      </w:r>
      <w:r w:rsidR="002F5A0B">
        <w:rPr>
          <w:szCs w:val="28"/>
        </w:rPr>
        <w:t xml:space="preserve"> </w:t>
      </w:r>
      <w:r w:rsidR="00C9202B" w:rsidRPr="002F5A0B">
        <w:rPr>
          <w:szCs w:val="28"/>
        </w:rPr>
        <w:t>сообщает</w:t>
      </w:r>
      <w:r w:rsidR="002F5A0B">
        <w:rPr>
          <w:szCs w:val="28"/>
        </w:rPr>
        <w:t xml:space="preserve"> </w:t>
      </w:r>
      <w:r w:rsidR="00C9202B" w:rsidRPr="002F5A0B">
        <w:rPr>
          <w:szCs w:val="28"/>
        </w:rPr>
        <w:t>телеканал</w:t>
      </w:r>
      <w:r w:rsidR="002F5A0B">
        <w:rPr>
          <w:szCs w:val="28"/>
        </w:rPr>
        <w:t xml:space="preserve"> </w:t>
      </w:r>
      <w:r w:rsidR="00C9202B" w:rsidRPr="002F5A0B">
        <w:rPr>
          <w:szCs w:val="28"/>
          <w:lang w:val="en-US"/>
        </w:rPr>
        <w:t>WLKY</w:t>
      </w:r>
      <w:r w:rsidR="00C9202B" w:rsidRPr="002F5A0B">
        <w:rPr>
          <w:szCs w:val="28"/>
        </w:rPr>
        <w:t>-</w:t>
      </w:r>
      <w:r w:rsidR="00C9202B" w:rsidRPr="002F5A0B">
        <w:rPr>
          <w:szCs w:val="28"/>
          <w:lang w:val="en-US"/>
        </w:rPr>
        <w:t>TV</w:t>
      </w:r>
      <w:r w:rsidR="00C9202B" w:rsidRPr="002F5A0B">
        <w:rPr>
          <w:szCs w:val="28"/>
        </w:rPr>
        <w:t>:</w:t>
      </w:r>
      <w:r w:rsidR="002F5A0B">
        <w:rPr>
          <w:szCs w:val="28"/>
        </w:rPr>
        <w:t xml:space="preserve"> </w:t>
      </w:r>
      <w:r w:rsidR="00C9202B" w:rsidRPr="002F5A0B">
        <w:rPr>
          <w:szCs w:val="28"/>
        </w:rPr>
        <w:t>известно,</w:t>
      </w:r>
      <w:r w:rsidR="002F5A0B">
        <w:rPr>
          <w:szCs w:val="28"/>
        </w:rPr>
        <w:t xml:space="preserve"> </w:t>
      </w:r>
      <w:r w:rsidR="00C9202B" w:rsidRPr="002F5A0B">
        <w:rPr>
          <w:szCs w:val="28"/>
        </w:rPr>
        <w:t>что</w:t>
      </w:r>
      <w:r w:rsidR="002F5A0B">
        <w:rPr>
          <w:szCs w:val="28"/>
        </w:rPr>
        <w:t xml:space="preserve"> </w:t>
      </w:r>
      <w:r w:rsidR="00C9202B" w:rsidRPr="002F5A0B">
        <w:rPr>
          <w:szCs w:val="28"/>
        </w:rPr>
        <w:t>билет</w:t>
      </w:r>
      <w:r w:rsidR="002F5A0B">
        <w:rPr>
          <w:szCs w:val="28"/>
        </w:rPr>
        <w:t xml:space="preserve"> </w:t>
      </w:r>
      <w:r w:rsidR="00C9202B" w:rsidRPr="002F5A0B">
        <w:rPr>
          <w:szCs w:val="28"/>
        </w:rPr>
        <w:t>с</w:t>
      </w:r>
      <w:r w:rsidR="002F5A0B">
        <w:rPr>
          <w:szCs w:val="28"/>
        </w:rPr>
        <w:t xml:space="preserve"> </w:t>
      </w:r>
      <w:r w:rsidR="00C9202B" w:rsidRPr="002F5A0B">
        <w:rPr>
          <w:szCs w:val="28"/>
        </w:rPr>
        <w:t>выигрышной</w:t>
      </w:r>
      <w:r w:rsidR="002F5A0B">
        <w:rPr>
          <w:szCs w:val="28"/>
        </w:rPr>
        <w:t xml:space="preserve"> </w:t>
      </w:r>
      <w:r w:rsidR="00C9202B" w:rsidRPr="002F5A0B">
        <w:rPr>
          <w:szCs w:val="28"/>
        </w:rPr>
        <w:t>комбинацией</w:t>
      </w:r>
      <w:r w:rsidR="002F5A0B">
        <w:rPr>
          <w:szCs w:val="28"/>
        </w:rPr>
        <w:t xml:space="preserve"> </w:t>
      </w:r>
      <w:r w:rsidR="00C9202B" w:rsidRPr="002F5A0B">
        <w:rPr>
          <w:szCs w:val="28"/>
        </w:rPr>
        <w:t>был</w:t>
      </w:r>
      <w:r w:rsidR="002F5A0B">
        <w:rPr>
          <w:szCs w:val="28"/>
        </w:rPr>
        <w:t xml:space="preserve"> </w:t>
      </w:r>
      <w:r w:rsidR="00C9202B" w:rsidRPr="002F5A0B">
        <w:rPr>
          <w:szCs w:val="28"/>
        </w:rPr>
        <w:t>продан</w:t>
      </w:r>
      <w:r w:rsidR="002F5A0B">
        <w:rPr>
          <w:szCs w:val="28"/>
        </w:rPr>
        <w:t xml:space="preserve"> </w:t>
      </w:r>
      <w:r w:rsidR="00C9202B" w:rsidRPr="002F5A0B">
        <w:rPr>
          <w:szCs w:val="28"/>
        </w:rPr>
        <w:t>в</w:t>
      </w:r>
      <w:r w:rsidR="002F5A0B">
        <w:rPr>
          <w:szCs w:val="28"/>
        </w:rPr>
        <w:t xml:space="preserve"> </w:t>
      </w:r>
      <w:r w:rsidR="00C9202B" w:rsidRPr="002F5A0B">
        <w:rPr>
          <w:szCs w:val="28"/>
        </w:rPr>
        <w:t>небольшом</w:t>
      </w:r>
      <w:r w:rsidR="002F5A0B">
        <w:rPr>
          <w:szCs w:val="28"/>
        </w:rPr>
        <w:t xml:space="preserve"> </w:t>
      </w:r>
      <w:r w:rsidR="00C9202B" w:rsidRPr="002F5A0B">
        <w:rPr>
          <w:szCs w:val="28"/>
        </w:rPr>
        <w:t>городке</w:t>
      </w:r>
      <w:r w:rsidR="002F5A0B">
        <w:rPr>
          <w:szCs w:val="28"/>
        </w:rPr>
        <w:t xml:space="preserve"> </w:t>
      </w:r>
      <w:r w:rsidR="00C9202B" w:rsidRPr="002F5A0B">
        <w:rPr>
          <w:szCs w:val="28"/>
        </w:rPr>
        <w:t>Джорджтаун</w:t>
      </w:r>
      <w:r w:rsidR="002F5A0B">
        <w:rPr>
          <w:szCs w:val="28"/>
        </w:rPr>
        <w:t xml:space="preserve"> </w:t>
      </w:r>
      <w:r w:rsidR="00C9202B" w:rsidRPr="002F5A0B">
        <w:rPr>
          <w:szCs w:val="28"/>
        </w:rPr>
        <w:t>в</w:t>
      </w:r>
      <w:r w:rsidR="002F5A0B">
        <w:rPr>
          <w:szCs w:val="28"/>
        </w:rPr>
        <w:t xml:space="preserve"> </w:t>
      </w:r>
      <w:r w:rsidR="00C9202B" w:rsidRPr="002F5A0B">
        <w:rPr>
          <w:szCs w:val="28"/>
        </w:rPr>
        <w:t>штате</w:t>
      </w:r>
      <w:r w:rsidR="002F5A0B">
        <w:rPr>
          <w:szCs w:val="28"/>
        </w:rPr>
        <w:t xml:space="preserve"> </w:t>
      </w:r>
      <w:r w:rsidR="00C9202B" w:rsidRPr="002F5A0B">
        <w:rPr>
          <w:szCs w:val="28"/>
        </w:rPr>
        <w:t>Кентукки.</w:t>
      </w:r>
      <w:r w:rsidR="002F5A0B">
        <w:rPr>
          <w:szCs w:val="28"/>
        </w:rPr>
        <w:t xml:space="preserve"> </w:t>
      </w:r>
      <w:r w:rsidR="00C9202B" w:rsidRPr="002F5A0B">
        <w:rPr>
          <w:szCs w:val="28"/>
        </w:rPr>
        <w:t>В</w:t>
      </w:r>
      <w:r w:rsidR="002F5A0B">
        <w:rPr>
          <w:szCs w:val="28"/>
        </w:rPr>
        <w:t xml:space="preserve"> </w:t>
      </w:r>
      <w:r w:rsidR="00C9202B" w:rsidRPr="002F5A0B">
        <w:rPr>
          <w:szCs w:val="28"/>
        </w:rPr>
        <w:t>связи</w:t>
      </w:r>
      <w:r w:rsidR="002F5A0B">
        <w:rPr>
          <w:szCs w:val="28"/>
        </w:rPr>
        <w:t xml:space="preserve"> </w:t>
      </w:r>
      <w:r w:rsidR="00C9202B" w:rsidRPr="002F5A0B">
        <w:rPr>
          <w:szCs w:val="28"/>
        </w:rPr>
        <w:t>с</w:t>
      </w:r>
      <w:r w:rsidR="002F5A0B">
        <w:rPr>
          <w:szCs w:val="28"/>
        </w:rPr>
        <w:t xml:space="preserve"> </w:t>
      </w:r>
      <w:r w:rsidR="00C9202B" w:rsidRPr="002F5A0B">
        <w:rPr>
          <w:szCs w:val="28"/>
        </w:rPr>
        <w:t>этим</w:t>
      </w:r>
      <w:r w:rsidR="002F5A0B">
        <w:rPr>
          <w:szCs w:val="28"/>
        </w:rPr>
        <w:t xml:space="preserve"> </w:t>
      </w:r>
      <w:r w:rsidR="00C9202B" w:rsidRPr="002F5A0B">
        <w:rPr>
          <w:szCs w:val="28"/>
        </w:rPr>
        <w:t>с</w:t>
      </w:r>
      <w:r w:rsidR="002F5A0B">
        <w:rPr>
          <w:szCs w:val="28"/>
        </w:rPr>
        <w:t xml:space="preserve"> </w:t>
      </w:r>
      <w:r w:rsidR="00C9202B" w:rsidRPr="002F5A0B">
        <w:rPr>
          <w:szCs w:val="28"/>
        </w:rPr>
        <w:t>голубого</w:t>
      </w:r>
      <w:r w:rsidR="002F5A0B">
        <w:rPr>
          <w:szCs w:val="28"/>
        </w:rPr>
        <w:t xml:space="preserve"> </w:t>
      </w:r>
      <w:r w:rsidR="00C9202B" w:rsidRPr="002F5A0B">
        <w:rPr>
          <w:szCs w:val="28"/>
        </w:rPr>
        <w:t>экрана</w:t>
      </w:r>
      <w:r w:rsidR="002F5A0B">
        <w:rPr>
          <w:szCs w:val="28"/>
        </w:rPr>
        <w:t xml:space="preserve"> </w:t>
      </w:r>
      <w:r w:rsidR="00C9202B" w:rsidRPr="002F5A0B">
        <w:rPr>
          <w:szCs w:val="28"/>
        </w:rPr>
        <w:t>участникам</w:t>
      </w:r>
      <w:r w:rsidR="002F5A0B">
        <w:rPr>
          <w:szCs w:val="28"/>
        </w:rPr>
        <w:t xml:space="preserve"> </w:t>
      </w:r>
      <w:r w:rsidR="00C9202B" w:rsidRPr="002F5A0B">
        <w:rPr>
          <w:szCs w:val="28"/>
        </w:rPr>
        <w:t>лотереи</w:t>
      </w:r>
      <w:r w:rsidR="002F5A0B">
        <w:rPr>
          <w:szCs w:val="28"/>
        </w:rPr>
        <w:t xml:space="preserve"> </w:t>
      </w:r>
      <w:r w:rsidR="00C9202B" w:rsidRPr="002F5A0B">
        <w:rPr>
          <w:szCs w:val="28"/>
        </w:rPr>
        <w:t>настоятельно</w:t>
      </w:r>
      <w:r w:rsidR="002F5A0B">
        <w:rPr>
          <w:szCs w:val="28"/>
        </w:rPr>
        <w:t xml:space="preserve"> </w:t>
      </w:r>
      <w:r w:rsidR="00C9202B" w:rsidRPr="002F5A0B">
        <w:rPr>
          <w:szCs w:val="28"/>
        </w:rPr>
        <w:t>рекомендуют</w:t>
      </w:r>
      <w:r w:rsidR="002F5A0B">
        <w:rPr>
          <w:szCs w:val="28"/>
        </w:rPr>
        <w:t xml:space="preserve"> </w:t>
      </w:r>
      <w:r w:rsidR="00C9202B" w:rsidRPr="002F5A0B">
        <w:rPr>
          <w:szCs w:val="28"/>
        </w:rPr>
        <w:t>еще</w:t>
      </w:r>
      <w:r w:rsidR="002F5A0B">
        <w:rPr>
          <w:szCs w:val="28"/>
        </w:rPr>
        <w:t xml:space="preserve"> </w:t>
      </w:r>
      <w:r w:rsidR="00C9202B" w:rsidRPr="002F5A0B">
        <w:rPr>
          <w:szCs w:val="28"/>
        </w:rPr>
        <w:t>раз</w:t>
      </w:r>
      <w:r w:rsidR="002F5A0B">
        <w:rPr>
          <w:szCs w:val="28"/>
        </w:rPr>
        <w:t xml:space="preserve"> </w:t>
      </w:r>
      <w:r w:rsidR="00C9202B" w:rsidRPr="002F5A0B">
        <w:rPr>
          <w:szCs w:val="28"/>
        </w:rPr>
        <w:t>внимательно</w:t>
      </w:r>
      <w:r w:rsidR="002F5A0B">
        <w:rPr>
          <w:szCs w:val="28"/>
        </w:rPr>
        <w:t xml:space="preserve"> </w:t>
      </w:r>
      <w:r w:rsidR="00C9202B" w:rsidRPr="002F5A0B">
        <w:rPr>
          <w:szCs w:val="28"/>
        </w:rPr>
        <w:t>проверить</w:t>
      </w:r>
      <w:r w:rsidR="002F5A0B">
        <w:rPr>
          <w:szCs w:val="28"/>
        </w:rPr>
        <w:t xml:space="preserve"> </w:t>
      </w:r>
      <w:r w:rsidR="00C9202B" w:rsidRPr="002F5A0B">
        <w:rPr>
          <w:szCs w:val="28"/>
        </w:rPr>
        <w:t>свои</w:t>
      </w:r>
      <w:r w:rsidR="002F5A0B">
        <w:rPr>
          <w:szCs w:val="28"/>
        </w:rPr>
        <w:t xml:space="preserve"> </w:t>
      </w:r>
      <w:r w:rsidR="00C9202B" w:rsidRPr="002F5A0B">
        <w:rPr>
          <w:szCs w:val="28"/>
        </w:rPr>
        <w:t>билеты</w:t>
      </w:r>
      <w:r w:rsidR="002F5A0B">
        <w:rPr>
          <w:szCs w:val="28"/>
        </w:rPr>
        <w:t xml:space="preserve"> </w:t>
      </w:r>
      <w:r w:rsidR="00C9202B" w:rsidRPr="002F5A0B">
        <w:rPr>
          <w:szCs w:val="28"/>
        </w:rPr>
        <w:t>и</w:t>
      </w:r>
      <w:r w:rsidR="002F5A0B">
        <w:rPr>
          <w:szCs w:val="28"/>
        </w:rPr>
        <w:t xml:space="preserve"> </w:t>
      </w:r>
      <w:r w:rsidR="00C9202B" w:rsidRPr="002F5A0B">
        <w:rPr>
          <w:szCs w:val="28"/>
        </w:rPr>
        <w:t>победителю</w:t>
      </w:r>
      <w:r w:rsidR="002F5A0B">
        <w:rPr>
          <w:szCs w:val="28"/>
        </w:rPr>
        <w:t xml:space="preserve"> </w:t>
      </w:r>
      <w:r w:rsidR="00C9202B" w:rsidRPr="002F5A0B">
        <w:rPr>
          <w:szCs w:val="28"/>
        </w:rPr>
        <w:t>–</w:t>
      </w:r>
      <w:r w:rsidR="002F5A0B">
        <w:rPr>
          <w:szCs w:val="28"/>
        </w:rPr>
        <w:t xml:space="preserve"> </w:t>
      </w:r>
      <w:r w:rsidR="00C9202B" w:rsidRPr="002F5A0B">
        <w:rPr>
          <w:szCs w:val="28"/>
        </w:rPr>
        <w:t>немедленно</w:t>
      </w:r>
      <w:r w:rsidR="002F5A0B">
        <w:rPr>
          <w:szCs w:val="28"/>
        </w:rPr>
        <w:t xml:space="preserve"> </w:t>
      </w:r>
      <w:r w:rsidR="00C9202B" w:rsidRPr="002F5A0B">
        <w:rPr>
          <w:szCs w:val="28"/>
        </w:rPr>
        <w:t>связаться</w:t>
      </w:r>
      <w:r w:rsidR="002F5A0B">
        <w:rPr>
          <w:szCs w:val="28"/>
        </w:rPr>
        <w:t xml:space="preserve"> </w:t>
      </w:r>
      <w:r w:rsidR="00C9202B" w:rsidRPr="002F5A0B">
        <w:rPr>
          <w:szCs w:val="28"/>
        </w:rPr>
        <w:t>с</w:t>
      </w:r>
      <w:r w:rsidR="002F5A0B">
        <w:rPr>
          <w:szCs w:val="28"/>
        </w:rPr>
        <w:t xml:space="preserve"> </w:t>
      </w:r>
      <w:r w:rsidR="00C9202B" w:rsidRPr="002F5A0B">
        <w:rPr>
          <w:szCs w:val="28"/>
        </w:rPr>
        <w:t>организаторами»</w:t>
      </w:r>
      <w:r w:rsidR="002F5A0B">
        <w:rPr>
          <w:szCs w:val="28"/>
        </w:rPr>
        <w:t xml:space="preserve"> </w:t>
      </w:r>
      <w:r w:rsidR="00C9202B" w:rsidRPr="002F5A0B">
        <w:rPr>
          <w:szCs w:val="28"/>
        </w:rPr>
        <w:t>(АН,</w:t>
      </w:r>
      <w:r w:rsidR="002F5A0B">
        <w:rPr>
          <w:szCs w:val="28"/>
        </w:rPr>
        <w:t xml:space="preserve"> </w:t>
      </w:r>
      <w:r w:rsidR="00C9202B" w:rsidRPr="002F5A0B">
        <w:rPr>
          <w:szCs w:val="28"/>
        </w:rPr>
        <w:t>30.12.09).</w:t>
      </w:r>
    </w:p>
    <w:p w:rsidR="00C9202B" w:rsidRPr="002F5A0B" w:rsidRDefault="00C9202B" w:rsidP="002F5A0B">
      <w:pPr>
        <w:pStyle w:val="23"/>
        <w:keepNext/>
        <w:widowControl w:val="0"/>
        <w:ind w:left="0" w:firstLine="709"/>
        <w:rPr>
          <w:szCs w:val="28"/>
        </w:rPr>
      </w:pPr>
      <w:r w:rsidRPr="002F5A0B">
        <w:rPr>
          <w:szCs w:val="28"/>
        </w:rPr>
        <w:t>В</w:t>
      </w:r>
      <w:r w:rsidR="002F5A0B">
        <w:rPr>
          <w:szCs w:val="28"/>
        </w:rPr>
        <w:t xml:space="preserve"> </w:t>
      </w:r>
      <w:r w:rsidRPr="002F5A0B">
        <w:rPr>
          <w:szCs w:val="28"/>
        </w:rPr>
        <w:t>языке</w:t>
      </w:r>
      <w:r w:rsidR="002F5A0B">
        <w:rPr>
          <w:szCs w:val="28"/>
        </w:rPr>
        <w:t xml:space="preserve"> </w:t>
      </w:r>
      <w:r w:rsidRPr="002F5A0B">
        <w:rPr>
          <w:szCs w:val="28"/>
        </w:rPr>
        <w:t>СМИ</w:t>
      </w:r>
      <w:r w:rsidR="002F5A0B">
        <w:rPr>
          <w:szCs w:val="28"/>
        </w:rPr>
        <w:t xml:space="preserve"> </w:t>
      </w:r>
      <w:r w:rsidRPr="002F5A0B">
        <w:rPr>
          <w:szCs w:val="28"/>
        </w:rPr>
        <w:t>по-прежнему</w:t>
      </w:r>
      <w:r w:rsidR="002F5A0B">
        <w:rPr>
          <w:szCs w:val="28"/>
        </w:rPr>
        <w:t xml:space="preserve"> </w:t>
      </w:r>
      <w:r w:rsidRPr="002F5A0B">
        <w:rPr>
          <w:szCs w:val="28"/>
        </w:rPr>
        <w:t>используется</w:t>
      </w:r>
      <w:r w:rsidR="002F5A0B">
        <w:rPr>
          <w:szCs w:val="28"/>
        </w:rPr>
        <w:t xml:space="preserve"> </w:t>
      </w:r>
      <w:r w:rsidRPr="002F5A0B">
        <w:rPr>
          <w:szCs w:val="28"/>
        </w:rPr>
        <w:t>фраза</w:t>
      </w:r>
      <w:r w:rsidR="002F5A0B">
        <w:rPr>
          <w:szCs w:val="28"/>
        </w:rPr>
        <w:t xml:space="preserve"> </w:t>
      </w:r>
      <w:r w:rsidRPr="002F5A0B">
        <w:rPr>
          <w:szCs w:val="28"/>
        </w:rPr>
        <w:t>голубое</w:t>
      </w:r>
      <w:r w:rsidR="002F5A0B">
        <w:rPr>
          <w:szCs w:val="28"/>
        </w:rPr>
        <w:t xml:space="preserve"> </w:t>
      </w:r>
      <w:r w:rsidRPr="002F5A0B">
        <w:rPr>
          <w:szCs w:val="28"/>
        </w:rPr>
        <w:t>топливо,</w:t>
      </w:r>
      <w:r w:rsidR="002F5A0B">
        <w:rPr>
          <w:szCs w:val="28"/>
        </w:rPr>
        <w:t xml:space="preserve"> </w:t>
      </w:r>
      <w:r w:rsidRPr="002F5A0B">
        <w:rPr>
          <w:szCs w:val="28"/>
        </w:rPr>
        <w:t>являясь</w:t>
      </w:r>
      <w:r w:rsidR="002F5A0B">
        <w:rPr>
          <w:szCs w:val="28"/>
        </w:rPr>
        <w:t xml:space="preserve"> </w:t>
      </w:r>
      <w:r w:rsidRPr="002F5A0B">
        <w:rPr>
          <w:szCs w:val="28"/>
        </w:rPr>
        <w:t>синонимом</w:t>
      </w:r>
      <w:r w:rsidR="002F5A0B">
        <w:rPr>
          <w:szCs w:val="28"/>
        </w:rPr>
        <w:t xml:space="preserve"> </w:t>
      </w:r>
      <w:r w:rsidR="00872D7D" w:rsidRPr="002F5A0B">
        <w:rPr>
          <w:szCs w:val="28"/>
        </w:rPr>
        <w:t>словосочетания</w:t>
      </w:r>
      <w:r w:rsidR="002F5A0B">
        <w:rPr>
          <w:szCs w:val="28"/>
        </w:rPr>
        <w:t xml:space="preserve"> </w:t>
      </w:r>
      <w:r w:rsidR="00872D7D" w:rsidRPr="002F5A0B">
        <w:rPr>
          <w:szCs w:val="28"/>
        </w:rPr>
        <w:t>«природный</w:t>
      </w:r>
      <w:r w:rsidR="002F5A0B">
        <w:rPr>
          <w:szCs w:val="28"/>
        </w:rPr>
        <w:t xml:space="preserve"> </w:t>
      </w:r>
      <w:r w:rsidRPr="002F5A0B">
        <w:rPr>
          <w:szCs w:val="28"/>
        </w:rPr>
        <w:t>газ»</w:t>
      </w:r>
      <w:r w:rsidR="002F5A0B">
        <w:rPr>
          <w:szCs w:val="28"/>
        </w:rPr>
        <w:t xml:space="preserve"> </w:t>
      </w:r>
      <w:r w:rsidRPr="002F5A0B">
        <w:rPr>
          <w:szCs w:val="28"/>
        </w:rPr>
        <w:t>[БТС</w:t>
      </w:r>
      <w:r w:rsidR="002F5A0B">
        <w:rPr>
          <w:szCs w:val="28"/>
        </w:rPr>
        <w:t xml:space="preserve"> </w:t>
      </w:r>
      <w:r w:rsidRPr="002F5A0B">
        <w:rPr>
          <w:szCs w:val="28"/>
        </w:rPr>
        <w:t>2000:</w:t>
      </w:r>
      <w:r w:rsidR="002F5A0B">
        <w:rPr>
          <w:szCs w:val="28"/>
        </w:rPr>
        <w:t xml:space="preserve"> </w:t>
      </w:r>
      <w:r w:rsidRPr="002F5A0B">
        <w:rPr>
          <w:szCs w:val="28"/>
        </w:rPr>
        <w:t>216]:</w:t>
      </w:r>
    </w:p>
    <w:p w:rsidR="00C9202B" w:rsidRPr="002F5A0B" w:rsidRDefault="00C9202B" w:rsidP="002F5A0B">
      <w:pPr>
        <w:pStyle w:val="23"/>
        <w:keepNext/>
        <w:widowControl w:val="0"/>
        <w:numPr>
          <w:ilvl w:val="0"/>
          <w:numId w:val="39"/>
        </w:numPr>
        <w:tabs>
          <w:tab w:val="clear" w:pos="1620"/>
          <w:tab w:val="num" w:pos="-1080"/>
        </w:tabs>
        <w:ind w:left="0" w:firstLine="709"/>
        <w:rPr>
          <w:szCs w:val="28"/>
        </w:rPr>
      </w:pPr>
      <w:r w:rsidRPr="002F5A0B">
        <w:rPr>
          <w:szCs w:val="28"/>
        </w:rPr>
        <w:t>«Получается,</w:t>
      </w:r>
      <w:r w:rsidR="002F5A0B">
        <w:rPr>
          <w:szCs w:val="28"/>
        </w:rPr>
        <w:t xml:space="preserve"> </w:t>
      </w:r>
      <w:r w:rsidRPr="002F5A0B">
        <w:rPr>
          <w:szCs w:val="28"/>
        </w:rPr>
        <w:t>что</w:t>
      </w:r>
      <w:r w:rsidR="002F5A0B">
        <w:rPr>
          <w:szCs w:val="28"/>
        </w:rPr>
        <w:t xml:space="preserve"> </w:t>
      </w:r>
      <w:r w:rsidRPr="002F5A0B">
        <w:rPr>
          <w:szCs w:val="28"/>
        </w:rPr>
        <w:t>граждане</w:t>
      </w:r>
      <w:r w:rsidR="002F5A0B">
        <w:rPr>
          <w:szCs w:val="28"/>
        </w:rPr>
        <w:t xml:space="preserve"> </w:t>
      </w:r>
      <w:r w:rsidRPr="002F5A0B">
        <w:rPr>
          <w:szCs w:val="28"/>
        </w:rPr>
        <w:t>страны,</w:t>
      </w:r>
      <w:r w:rsidR="002F5A0B">
        <w:rPr>
          <w:szCs w:val="28"/>
        </w:rPr>
        <w:t xml:space="preserve"> </w:t>
      </w:r>
      <w:r w:rsidRPr="002F5A0B">
        <w:rPr>
          <w:szCs w:val="28"/>
        </w:rPr>
        <w:t>владеющей</w:t>
      </w:r>
      <w:r w:rsidR="002F5A0B">
        <w:rPr>
          <w:szCs w:val="28"/>
        </w:rPr>
        <w:t xml:space="preserve"> </w:t>
      </w:r>
      <w:r w:rsidRPr="002F5A0B">
        <w:rPr>
          <w:szCs w:val="28"/>
        </w:rPr>
        <w:t>крупнейшими</w:t>
      </w:r>
      <w:r w:rsidR="002F5A0B">
        <w:rPr>
          <w:szCs w:val="28"/>
        </w:rPr>
        <w:t xml:space="preserve"> </w:t>
      </w:r>
      <w:r w:rsidRPr="002F5A0B">
        <w:rPr>
          <w:szCs w:val="28"/>
        </w:rPr>
        <w:t>в</w:t>
      </w:r>
      <w:r w:rsidR="002F5A0B">
        <w:rPr>
          <w:szCs w:val="28"/>
        </w:rPr>
        <w:t xml:space="preserve"> </w:t>
      </w:r>
      <w:r w:rsidRPr="002F5A0B">
        <w:rPr>
          <w:szCs w:val="28"/>
        </w:rPr>
        <w:t>мире</w:t>
      </w:r>
      <w:r w:rsidR="002F5A0B">
        <w:rPr>
          <w:szCs w:val="28"/>
        </w:rPr>
        <w:t xml:space="preserve"> </w:t>
      </w:r>
      <w:r w:rsidRPr="002F5A0B">
        <w:rPr>
          <w:szCs w:val="28"/>
        </w:rPr>
        <w:t>запасами</w:t>
      </w:r>
      <w:r w:rsidR="002F5A0B">
        <w:rPr>
          <w:szCs w:val="28"/>
        </w:rPr>
        <w:t xml:space="preserve"> </w:t>
      </w:r>
      <w:r w:rsidRPr="002F5A0B">
        <w:rPr>
          <w:szCs w:val="28"/>
        </w:rPr>
        <w:t>голубого</w:t>
      </w:r>
      <w:r w:rsidR="002F5A0B">
        <w:rPr>
          <w:szCs w:val="28"/>
        </w:rPr>
        <w:t xml:space="preserve"> </w:t>
      </w:r>
      <w:r w:rsidRPr="002F5A0B">
        <w:rPr>
          <w:szCs w:val="28"/>
        </w:rPr>
        <w:t>топлива,</w:t>
      </w:r>
      <w:r w:rsidR="002F5A0B">
        <w:rPr>
          <w:szCs w:val="28"/>
        </w:rPr>
        <w:t xml:space="preserve"> </w:t>
      </w:r>
      <w:r w:rsidRPr="002F5A0B">
        <w:rPr>
          <w:szCs w:val="28"/>
        </w:rPr>
        <w:t>платят</w:t>
      </w:r>
      <w:r w:rsidR="002F5A0B">
        <w:rPr>
          <w:szCs w:val="28"/>
        </w:rPr>
        <w:t xml:space="preserve"> </w:t>
      </w:r>
      <w:r w:rsidRPr="002F5A0B">
        <w:rPr>
          <w:szCs w:val="28"/>
        </w:rPr>
        <w:t>за</w:t>
      </w:r>
      <w:r w:rsidR="002F5A0B">
        <w:rPr>
          <w:szCs w:val="28"/>
        </w:rPr>
        <w:t xml:space="preserve"> </w:t>
      </w:r>
      <w:r w:rsidRPr="002F5A0B">
        <w:rPr>
          <w:szCs w:val="28"/>
        </w:rPr>
        <w:t>него</w:t>
      </w:r>
      <w:r w:rsidR="002F5A0B">
        <w:rPr>
          <w:szCs w:val="28"/>
        </w:rPr>
        <w:t xml:space="preserve"> </w:t>
      </w:r>
      <w:r w:rsidRPr="002F5A0B">
        <w:rPr>
          <w:szCs w:val="28"/>
        </w:rPr>
        <w:t>на</w:t>
      </w:r>
      <w:r w:rsidR="002F5A0B">
        <w:rPr>
          <w:szCs w:val="28"/>
        </w:rPr>
        <w:t xml:space="preserve"> </w:t>
      </w:r>
      <w:r w:rsidRPr="002F5A0B">
        <w:rPr>
          <w:szCs w:val="28"/>
        </w:rPr>
        <w:t>15%</w:t>
      </w:r>
      <w:r w:rsidR="002F5A0B">
        <w:rPr>
          <w:szCs w:val="28"/>
        </w:rPr>
        <w:t xml:space="preserve"> </w:t>
      </w:r>
      <w:r w:rsidRPr="002F5A0B">
        <w:rPr>
          <w:szCs w:val="28"/>
        </w:rPr>
        <w:t>больше,</w:t>
      </w:r>
      <w:r w:rsidR="002F5A0B">
        <w:rPr>
          <w:szCs w:val="28"/>
        </w:rPr>
        <w:t xml:space="preserve"> </w:t>
      </w:r>
      <w:r w:rsidRPr="002F5A0B">
        <w:rPr>
          <w:szCs w:val="28"/>
        </w:rPr>
        <w:t>чем</w:t>
      </w:r>
      <w:r w:rsidR="002F5A0B">
        <w:rPr>
          <w:szCs w:val="28"/>
        </w:rPr>
        <w:t xml:space="preserve"> </w:t>
      </w:r>
      <w:r w:rsidRPr="002F5A0B">
        <w:rPr>
          <w:szCs w:val="28"/>
        </w:rPr>
        <w:t>в</w:t>
      </w:r>
      <w:r w:rsidR="002F5A0B">
        <w:rPr>
          <w:szCs w:val="28"/>
        </w:rPr>
        <w:t xml:space="preserve"> </w:t>
      </w:r>
      <w:r w:rsidRPr="002F5A0B">
        <w:rPr>
          <w:szCs w:val="28"/>
        </w:rPr>
        <w:t>США</w:t>
      </w:r>
      <w:r w:rsidR="002F5A0B">
        <w:rPr>
          <w:szCs w:val="28"/>
        </w:rPr>
        <w:t xml:space="preserve"> </w:t>
      </w:r>
      <w:r w:rsidRPr="002F5A0B">
        <w:rPr>
          <w:szCs w:val="28"/>
        </w:rPr>
        <w:t>и</w:t>
      </w:r>
      <w:r w:rsidR="002F5A0B">
        <w:rPr>
          <w:szCs w:val="28"/>
        </w:rPr>
        <w:t xml:space="preserve"> </w:t>
      </w:r>
      <w:r w:rsidRPr="002F5A0B">
        <w:rPr>
          <w:szCs w:val="28"/>
        </w:rPr>
        <w:t>Британии.</w:t>
      </w:r>
      <w:r w:rsidR="002F5A0B">
        <w:rPr>
          <w:szCs w:val="28"/>
        </w:rPr>
        <w:t xml:space="preserve"> </w:t>
      </w:r>
      <w:r w:rsidRPr="002F5A0B">
        <w:rPr>
          <w:szCs w:val="28"/>
        </w:rPr>
        <w:t>Рост</w:t>
      </w:r>
      <w:r w:rsidR="002F5A0B">
        <w:rPr>
          <w:szCs w:val="28"/>
        </w:rPr>
        <w:t xml:space="preserve"> </w:t>
      </w:r>
      <w:r w:rsidRPr="002F5A0B">
        <w:rPr>
          <w:szCs w:val="28"/>
        </w:rPr>
        <w:t>цен</w:t>
      </w:r>
      <w:r w:rsidR="002F5A0B">
        <w:rPr>
          <w:szCs w:val="28"/>
        </w:rPr>
        <w:t xml:space="preserve"> </w:t>
      </w:r>
      <w:r w:rsidRPr="002F5A0B">
        <w:rPr>
          <w:szCs w:val="28"/>
        </w:rPr>
        <w:t>на</w:t>
      </w:r>
      <w:r w:rsidR="002F5A0B">
        <w:rPr>
          <w:szCs w:val="28"/>
        </w:rPr>
        <w:t xml:space="preserve"> </w:t>
      </w:r>
      <w:r w:rsidRPr="002F5A0B">
        <w:rPr>
          <w:szCs w:val="28"/>
        </w:rPr>
        <w:t>газ</w:t>
      </w:r>
      <w:r w:rsidR="002F5A0B">
        <w:rPr>
          <w:szCs w:val="28"/>
        </w:rPr>
        <w:t xml:space="preserve"> </w:t>
      </w:r>
      <w:r w:rsidRPr="002F5A0B">
        <w:rPr>
          <w:szCs w:val="28"/>
        </w:rPr>
        <w:t>–</w:t>
      </w:r>
      <w:r w:rsidR="002F5A0B">
        <w:rPr>
          <w:szCs w:val="28"/>
        </w:rPr>
        <w:t xml:space="preserve"> </w:t>
      </w:r>
      <w:r w:rsidRPr="002F5A0B">
        <w:rPr>
          <w:szCs w:val="28"/>
        </w:rPr>
        <w:t>проблема</w:t>
      </w:r>
      <w:r w:rsidR="002F5A0B">
        <w:rPr>
          <w:szCs w:val="28"/>
        </w:rPr>
        <w:t xml:space="preserve"> </w:t>
      </w:r>
      <w:r w:rsidRPr="002F5A0B">
        <w:rPr>
          <w:szCs w:val="28"/>
        </w:rPr>
        <w:t>даже</w:t>
      </w:r>
      <w:r w:rsidR="002F5A0B">
        <w:rPr>
          <w:szCs w:val="28"/>
        </w:rPr>
        <w:t xml:space="preserve"> </w:t>
      </w:r>
      <w:r w:rsidRPr="002F5A0B">
        <w:rPr>
          <w:szCs w:val="28"/>
        </w:rPr>
        <w:t>для</w:t>
      </w:r>
      <w:r w:rsidR="002F5A0B">
        <w:rPr>
          <w:szCs w:val="28"/>
        </w:rPr>
        <w:t xml:space="preserve"> </w:t>
      </w:r>
      <w:r w:rsidRPr="002F5A0B">
        <w:rPr>
          <w:szCs w:val="28"/>
        </w:rPr>
        <w:t>тех</w:t>
      </w:r>
      <w:r w:rsidR="002F5A0B">
        <w:rPr>
          <w:szCs w:val="28"/>
        </w:rPr>
        <w:t xml:space="preserve"> </w:t>
      </w:r>
      <w:r w:rsidRPr="002F5A0B">
        <w:rPr>
          <w:szCs w:val="28"/>
        </w:rPr>
        <w:t>россиян,</w:t>
      </w:r>
      <w:r w:rsidR="002F5A0B">
        <w:rPr>
          <w:szCs w:val="28"/>
        </w:rPr>
        <w:t xml:space="preserve"> </w:t>
      </w:r>
      <w:r w:rsidRPr="002F5A0B">
        <w:rPr>
          <w:szCs w:val="28"/>
        </w:rPr>
        <w:t>которые</w:t>
      </w:r>
      <w:r w:rsidR="002F5A0B">
        <w:rPr>
          <w:szCs w:val="28"/>
        </w:rPr>
        <w:t xml:space="preserve"> </w:t>
      </w:r>
      <w:r w:rsidRPr="002F5A0B">
        <w:rPr>
          <w:szCs w:val="28"/>
        </w:rPr>
        <w:t>его</w:t>
      </w:r>
      <w:r w:rsidR="002F5A0B">
        <w:rPr>
          <w:szCs w:val="28"/>
        </w:rPr>
        <w:t xml:space="preserve"> </w:t>
      </w:r>
      <w:r w:rsidRPr="002F5A0B">
        <w:rPr>
          <w:szCs w:val="28"/>
        </w:rPr>
        <w:t>непосредственно</w:t>
      </w:r>
      <w:r w:rsidR="002F5A0B">
        <w:rPr>
          <w:szCs w:val="28"/>
        </w:rPr>
        <w:t xml:space="preserve"> </w:t>
      </w:r>
      <w:r w:rsidRPr="002F5A0B">
        <w:rPr>
          <w:szCs w:val="28"/>
        </w:rPr>
        <w:t>не</w:t>
      </w:r>
      <w:r w:rsidR="002F5A0B">
        <w:rPr>
          <w:szCs w:val="28"/>
        </w:rPr>
        <w:t xml:space="preserve"> </w:t>
      </w:r>
      <w:r w:rsidRPr="002F5A0B">
        <w:rPr>
          <w:szCs w:val="28"/>
        </w:rPr>
        <w:t>потребляют»</w:t>
      </w:r>
      <w:r w:rsidR="002F5A0B">
        <w:rPr>
          <w:szCs w:val="28"/>
        </w:rPr>
        <w:t xml:space="preserve"> </w:t>
      </w:r>
      <w:r w:rsidRPr="002F5A0B">
        <w:rPr>
          <w:szCs w:val="28"/>
        </w:rPr>
        <w:t>(АН,</w:t>
      </w:r>
      <w:r w:rsidR="002F5A0B">
        <w:rPr>
          <w:szCs w:val="28"/>
        </w:rPr>
        <w:t xml:space="preserve"> </w:t>
      </w:r>
      <w:r w:rsidRPr="002F5A0B">
        <w:rPr>
          <w:szCs w:val="28"/>
        </w:rPr>
        <w:t>24.12.09).</w:t>
      </w:r>
    </w:p>
    <w:p w:rsidR="00950D6B" w:rsidRPr="002F5A0B" w:rsidRDefault="00950D6B" w:rsidP="002F5A0B">
      <w:pPr>
        <w:pStyle w:val="23"/>
        <w:keepNext/>
        <w:widowControl w:val="0"/>
        <w:ind w:left="0" w:firstLine="709"/>
        <w:rPr>
          <w:szCs w:val="28"/>
        </w:rPr>
      </w:pPr>
      <w:r w:rsidRPr="002F5A0B">
        <w:rPr>
          <w:szCs w:val="28"/>
        </w:rPr>
        <w:t>Однако,</w:t>
      </w:r>
      <w:r w:rsidR="002F5A0B">
        <w:rPr>
          <w:szCs w:val="28"/>
        </w:rPr>
        <w:t xml:space="preserve"> </w:t>
      </w:r>
      <w:r w:rsidRPr="002F5A0B">
        <w:rPr>
          <w:szCs w:val="28"/>
        </w:rPr>
        <w:t>проблема</w:t>
      </w:r>
      <w:r w:rsidR="002F5A0B">
        <w:rPr>
          <w:szCs w:val="28"/>
        </w:rPr>
        <w:t xml:space="preserve"> </w:t>
      </w:r>
      <w:r w:rsidRPr="002F5A0B">
        <w:rPr>
          <w:szCs w:val="28"/>
        </w:rPr>
        <w:t>голубого</w:t>
      </w:r>
      <w:r w:rsidR="002F5A0B">
        <w:rPr>
          <w:szCs w:val="28"/>
        </w:rPr>
        <w:t xml:space="preserve"> </w:t>
      </w:r>
      <w:r w:rsidRPr="002F5A0B">
        <w:rPr>
          <w:szCs w:val="28"/>
        </w:rPr>
        <w:t>топлива</w:t>
      </w:r>
      <w:r w:rsidR="002F5A0B">
        <w:rPr>
          <w:szCs w:val="28"/>
        </w:rPr>
        <w:t xml:space="preserve"> </w:t>
      </w:r>
      <w:r w:rsidRPr="002F5A0B">
        <w:rPr>
          <w:szCs w:val="28"/>
        </w:rPr>
        <w:t>затрагивает</w:t>
      </w:r>
      <w:r w:rsidR="002F5A0B">
        <w:rPr>
          <w:szCs w:val="28"/>
        </w:rPr>
        <w:t xml:space="preserve"> </w:t>
      </w:r>
      <w:r w:rsidRPr="002F5A0B">
        <w:rPr>
          <w:szCs w:val="28"/>
        </w:rPr>
        <w:t>не</w:t>
      </w:r>
      <w:r w:rsidR="002F5A0B">
        <w:rPr>
          <w:szCs w:val="28"/>
        </w:rPr>
        <w:t xml:space="preserve"> </w:t>
      </w:r>
      <w:r w:rsidRPr="002F5A0B">
        <w:rPr>
          <w:szCs w:val="28"/>
        </w:rPr>
        <w:t>только</w:t>
      </w:r>
      <w:r w:rsidR="002F5A0B">
        <w:rPr>
          <w:szCs w:val="28"/>
        </w:rPr>
        <w:t xml:space="preserve"> </w:t>
      </w:r>
      <w:r w:rsidRPr="002F5A0B">
        <w:rPr>
          <w:szCs w:val="28"/>
        </w:rPr>
        <w:t>экономическую,</w:t>
      </w:r>
      <w:r w:rsidR="002F5A0B">
        <w:rPr>
          <w:szCs w:val="28"/>
        </w:rPr>
        <w:t xml:space="preserve"> </w:t>
      </w:r>
      <w:r w:rsidRPr="002F5A0B">
        <w:rPr>
          <w:szCs w:val="28"/>
        </w:rPr>
        <w:t>но</w:t>
      </w:r>
      <w:r w:rsidR="002F5A0B">
        <w:rPr>
          <w:szCs w:val="28"/>
        </w:rPr>
        <w:t xml:space="preserve"> </w:t>
      </w:r>
      <w:r w:rsidRPr="002F5A0B">
        <w:rPr>
          <w:szCs w:val="28"/>
        </w:rPr>
        <w:t>также</w:t>
      </w:r>
      <w:r w:rsidR="002F5A0B">
        <w:rPr>
          <w:szCs w:val="28"/>
        </w:rPr>
        <w:t xml:space="preserve"> </w:t>
      </w:r>
      <w:r w:rsidRPr="002F5A0B">
        <w:rPr>
          <w:szCs w:val="28"/>
        </w:rPr>
        <w:t>и</w:t>
      </w:r>
      <w:r w:rsidR="002F5A0B">
        <w:rPr>
          <w:szCs w:val="28"/>
        </w:rPr>
        <w:t xml:space="preserve"> </w:t>
      </w:r>
      <w:r w:rsidRPr="002F5A0B">
        <w:rPr>
          <w:szCs w:val="28"/>
        </w:rPr>
        <w:t>спортивную</w:t>
      </w:r>
      <w:r w:rsidR="002F5A0B">
        <w:rPr>
          <w:szCs w:val="28"/>
        </w:rPr>
        <w:t xml:space="preserve"> </w:t>
      </w:r>
      <w:r w:rsidRPr="002F5A0B">
        <w:rPr>
          <w:szCs w:val="28"/>
        </w:rPr>
        <w:t>сферу,</w:t>
      </w:r>
      <w:r w:rsidR="002F5A0B">
        <w:rPr>
          <w:szCs w:val="28"/>
        </w:rPr>
        <w:t xml:space="preserve"> </w:t>
      </w:r>
      <w:r w:rsidRPr="002F5A0B">
        <w:rPr>
          <w:szCs w:val="28"/>
        </w:rPr>
        <w:t>которая</w:t>
      </w:r>
      <w:r w:rsidR="002F5A0B">
        <w:rPr>
          <w:szCs w:val="28"/>
        </w:rPr>
        <w:t xml:space="preserve"> </w:t>
      </w:r>
      <w:r w:rsidRPr="002F5A0B">
        <w:rPr>
          <w:szCs w:val="28"/>
        </w:rPr>
        <w:t>стала</w:t>
      </w:r>
      <w:r w:rsidR="002F5A0B">
        <w:rPr>
          <w:szCs w:val="28"/>
        </w:rPr>
        <w:t xml:space="preserve"> </w:t>
      </w:r>
      <w:r w:rsidRPr="002F5A0B">
        <w:rPr>
          <w:szCs w:val="28"/>
        </w:rPr>
        <w:t>российской</w:t>
      </w:r>
      <w:r w:rsidR="002F5A0B">
        <w:rPr>
          <w:szCs w:val="28"/>
        </w:rPr>
        <w:t xml:space="preserve"> </w:t>
      </w:r>
      <w:r w:rsidRPr="002F5A0B">
        <w:rPr>
          <w:szCs w:val="28"/>
        </w:rPr>
        <w:t>реалией:</w:t>
      </w:r>
      <w:r w:rsidR="002F5A0B">
        <w:rPr>
          <w:szCs w:val="28"/>
        </w:rPr>
        <w:t xml:space="preserve"> </w:t>
      </w:r>
      <w:r w:rsidRPr="002F5A0B">
        <w:rPr>
          <w:szCs w:val="28"/>
        </w:rPr>
        <w:t>«Самые</w:t>
      </w:r>
      <w:r w:rsidR="002F5A0B">
        <w:rPr>
          <w:szCs w:val="28"/>
        </w:rPr>
        <w:t xml:space="preserve"> </w:t>
      </w:r>
      <w:r w:rsidRPr="002F5A0B">
        <w:rPr>
          <w:szCs w:val="28"/>
        </w:rPr>
        <w:t>щедрые</w:t>
      </w:r>
      <w:r w:rsidR="002F5A0B">
        <w:rPr>
          <w:szCs w:val="28"/>
        </w:rPr>
        <w:t xml:space="preserve"> </w:t>
      </w:r>
      <w:r w:rsidRPr="002F5A0B">
        <w:rPr>
          <w:szCs w:val="28"/>
        </w:rPr>
        <w:t>спонсоры</w:t>
      </w:r>
      <w:r w:rsidR="002F5A0B">
        <w:rPr>
          <w:szCs w:val="28"/>
        </w:rPr>
        <w:t xml:space="preserve"> </w:t>
      </w:r>
      <w:r w:rsidRPr="002F5A0B">
        <w:rPr>
          <w:szCs w:val="28"/>
        </w:rPr>
        <w:t>футбола</w:t>
      </w:r>
      <w:r w:rsidR="002F5A0B">
        <w:rPr>
          <w:szCs w:val="28"/>
        </w:rPr>
        <w:t xml:space="preserve"> </w:t>
      </w:r>
      <w:r w:rsidRPr="002F5A0B">
        <w:rPr>
          <w:szCs w:val="28"/>
        </w:rPr>
        <w:t>–</w:t>
      </w:r>
      <w:r w:rsidR="002F5A0B">
        <w:rPr>
          <w:szCs w:val="28"/>
        </w:rPr>
        <w:t xml:space="preserve"> </w:t>
      </w:r>
      <w:r w:rsidRPr="002F5A0B">
        <w:rPr>
          <w:szCs w:val="28"/>
        </w:rPr>
        <w:t>российские</w:t>
      </w:r>
      <w:r w:rsidR="002F5A0B">
        <w:rPr>
          <w:szCs w:val="28"/>
        </w:rPr>
        <w:t xml:space="preserve"> </w:t>
      </w:r>
      <w:r w:rsidRPr="002F5A0B">
        <w:rPr>
          <w:szCs w:val="28"/>
        </w:rPr>
        <w:t>госкомпании.</w:t>
      </w:r>
      <w:r w:rsidR="002F5A0B">
        <w:rPr>
          <w:szCs w:val="28"/>
        </w:rPr>
        <w:t xml:space="preserve"> </w:t>
      </w:r>
      <w:r w:rsidRPr="002F5A0B">
        <w:rPr>
          <w:szCs w:val="28"/>
        </w:rPr>
        <w:t>Лидирует</w:t>
      </w:r>
      <w:r w:rsidR="002F5A0B">
        <w:rPr>
          <w:szCs w:val="28"/>
        </w:rPr>
        <w:t xml:space="preserve"> </w:t>
      </w:r>
      <w:r w:rsidRPr="002F5A0B">
        <w:rPr>
          <w:szCs w:val="28"/>
        </w:rPr>
        <w:t>по</w:t>
      </w:r>
      <w:r w:rsidR="002F5A0B">
        <w:rPr>
          <w:szCs w:val="28"/>
        </w:rPr>
        <w:t xml:space="preserve"> </w:t>
      </w:r>
      <w:r w:rsidRPr="002F5A0B">
        <w:rPr>
          <w:szCs w:val="28"/>
        </w:rPr>
        <w:t>затратам</w:t>
      </w:r>
      <w:r w:rsidR="002F5A0B">
        <w:rPr>
          <w:szCs w:val="28"/>
        </w:rPr>
        <w:t xml:space="preserve"> </w:t>
      </w:r>
      <w:r w:rsidRPr="002F5A0B">
        <w:rPr>
          <w:szCs w:val="28"/>
        </w:rPr>
        <w:t>«Газпром».</w:t>
      </w:r>
      <w:r w:rsidR="002F5A0B">
        <w:rPr>
          <w:szCs w:val="28"/>
        </w:rPr>
        <w:t xml:space="preserve"> </w:t>
      </w:r>
      <w:r w:rsidRPr="002F5A0B">
        <w:rPr>
          <w:szCs w:val="28"/>
        </w:rPr>
        <w:t>В</w:t>
      </w:r>
      <w:r w:rsidR="002F5A0B">
        <w:rPr>
          <w:szCs w:val="28"/>
        </w:rPr>
        <w:t xml:space="preserve"> </w:t>
      </w:r>
      <w:r w:rsidRPr="002F5A0B">
        <w:rPr>
          <w:szCs w:val="28"/>
        </w:rPr>
        <w:t>этом</w:t>
      </w:r>
      <w:r w:rsidR="002F5A0B">
        <w:rPr>
          <w:szCs w:val="28"/>
        </w:rPr>
        <w:t xml:space="preserve"> </w:t>
      </w:r>
      <w:r w:rsidRPr="002F5A0B">
        <w:rPr>
          <w:szCs w:val="28"/>
        </w:rPr>
        <w:t>году</w:t>
      </w:r>
      <w:r w:rsidR="002F5A0B">
        <w:rPr>
          <w:szCs w:val="28"/>
        </w:rPr>
        <w:t xml:space="preserve"> </w:t>
      </w:r>
      <w:r w:rsidRPr="002F5A0B">
        <w:rPr>
          <w:szCs w:val="28"/>
        </w:rPr>
        <w:t>он</w:t>
      </w:r>
      <w:r w:rsidR="002F5A0B">
        <w:rPr>
          <w:szCs w:val="28"/>
        </w:rPr>
        <w:t xml:space="preserve"> </w:t>
      </w:r>
      <w:r w:rsidRPr="002F5A0B">
        <w:rPr>
          <w:szCs w:val="28"/>
        </w:rPr>
        <w:t>израсходовал</w:t>
      </w:r>
      <w:r w:rsidR="002F5A0B">
        <w:rPr>
          <w:szCs w:val="28"/>
        </w:rPr>
        <w:t xml:space="preserve"> </w:t>
      </w:r>
      <w:r w:rsidRPr="002F5A0B">
        <w:rPr>
          <w:szCs w:val="28"/>
        </w:rPr>
        <w:t>почти</w:t>
      </w:r>
      <w:r w:rsidR="002F5A0B">
        <w:rPr>
          <w:szCs w:val="28"/>
        </w:rPr>
        <w:t xml:space="preserve"> </w:t>
      </w:r>
      <w:r w:rsidRPr="002F5A0B">
        <w:rPr>
          <w:szCs w:val="28"/>
        </w:rPr>
        <w:t>2,4</w:t>
      </w:r>
      <w:r w:rsidR="002F5A0B">
        <w:rPr>
          <w:szCs w:val="28"/>
        </w:rPr>
        <w:t xml:space="preserve"> </w:t>
      </w:r>
      <w:r w:rsidRPr="002F5A0B">
        <w:rPr>
          <w:szCs w:val="28"/>
        </w:rPr>
        <w:t>млрд.</w:t>
      </w:r>
      <w:r w:rsidR="002F5A0B">
        <w:rPr>
          <w:szCs w:val="28"/>
        </w:rPr>
        <w:t xml:space="preserve"> </w:t>
      </w:r>
      <w:r w:rsidRPr="002F5A0B">
        <w:rPr>
          <w:szCs w:val="28"/>
        </w:rPr>
        <w:t>руб.</w:t>
      </w:r>
      <w:r w:rsidR="002F5A0B">
        <w:rPr>
          <w:szCs w:val="28"/>
        </w:rPr>
        <w:t xml:space="preserve"> </w:t>
      </w:r>
      <w:r w:rsidRPr="002F5A0B">
        <w:rPr>
          <w:szCs w:val="28"/>
        </w:rPr>
        <w:t>на</w:t>
      </w:r>
      <w:r w:rsidR="002F5A0B">
        <w:rPr>
          <w:szCs w:val="28"/>
        </w:rPr>
        <w:t xml:space="preserve"> </w:t>
      </w:r>
      <w:r w:rsidRPr="002F5A0B">
        <w:rPr>
          <w:szCs w:val="28"/>
        </w:rPr>
        <w:t>ФК</w:t>
      </w:r>
      <w:r w:rsidR="002F5A0B">
        <w:rPr>
          <w:szCs w:val="28"/>
        </w:rPr>
        <w:t xml:space="preserve"> </w:t>
      </w:r>
      <w:r w:rsidRPr="002F5A0B">
        <w:rPr>
          <w:szCs w:val="28"/>
        </w:rPr>
        <w:t>«Зенит»,</w:t>
      </w:r>
      <w:r w:rsidR="002F5A0B">
        <w:rPr>
          <w:szCs w:val="28"/>
        </w:rPr>
        <w:t xml:space="preserve"> </w:t>
      </w:r>
      <w:r w:rsidRPr="002F5A0B">
        <w:rPr>
          <w:szCs w:val="28"/>
        </w:rPr>
        <w:t>еще</w:t>
      </w:r>
      <w:r w:rsidR="002F5A0B">
        <w:rPr>
          <w:szCs w:val="28"/>
        </w:rPr>
        <w:t xml:space="preserve"> </w:t>
      </w:r>
      <w:r w:rsidRPr="002F5A0B">
        <w:rPr>
          <w:szCs w:val="28"/>
        </w:rPr>
        <w:t>1,1</w:t>
      </w:r>
      <w:r w:rsidR="002F5A0B">
        <w:rPr>
          <w:szCs w:val="28"/>
        </w:rPr>
        <w:t xml:space="preserve"> </w:t>
      </w:r>
      <w:r w:rsidRPr="002F5A0B">
        <w:rPr>
          <w:szCs w:val="28"/>
        </w:rPr>
        <w:t>млрд.</w:t>
      </w:r>
      <w:r w:rsidR="002F5A0B">
        <w:rPr>
          <w:szCs w:val="28"/>
        </w:rPr>
        <w:t xml:space="preserve"> </w:t>
      </w:r>
      <w:r w:rsidRPr="002F5A0B">
        <w:rPr>
          <w:szCs w:val="28"/>
        </w:rPr>
        <w:t>руб.</w:t>
      </w:r>
      <w:r w:rsidR="002F5A0B">
        <w:rPr>
          <w:szCs w:val="28"/>
        </w:rPr>
        <w:t xml:space="preserve"> </w:t>
      </w:r>
      <w:r w:rsidRPr="002F5A0B">
        <w:rPr>
          <w:szCs w:val="28"/>
        </w:rPr>
        <w:t>–</w:t>
      </w:r>
      <w:r w:rsidR="002F5A0B">
        <w:rPr>
          <w:szCs w:val="28"/>
        </w:rPr>
        <w:t xml:space="preserve"> </w:t>
      </w:r>
      <w:r w:rsidRPr="002F5A0B">
        <w:rPr>
          <w:szCs w:val="28"/>
        </w:rPr>
        <w:t>на</w:t>
      </w:r>
      <w:r w:rsidR="002F5A0B">
        <w:rPr>
          <w:szCs w:val="28"/>
        </w:rPr>
        <w:t xml:space="preserve"> </w:t>
      </w:r>
      <w:r w:rsidRPr="002F5A0B">
        <w:rPr>
          <w:szCs w:val="28"/>
        </w:rPr>
        <w:t>немецкий</w:t>
      </w:r>
      <w:r w:rsidR="002F5A0B">
        <w:rPr>
          <w:szCs w:val="28"/>
        </w:rPr>
        <w:t xml:space="preserve"> </w:t>
      </w:r>
      <w:r w:rsidRPr="002F5A0B">
        <w:rPr>
          <w:szCs w:val="28"/>
        </w:rPr>
        <w:t>клуб</w:t>
      </w:r>
      <w:r w:rsidR="002F5A0B">
        <w:rPr>
          <w:szCs w:val="28"/>
        </w:rPr>
        <w:t xml:space="preserve"> </w:t>
      </w:r>
      <w:r w:rsidRPr="002F5A0B">
        <w:rPr>
          <w:szCs w:val="28"/>
        </w:rPr>
        <w:t>«Шальке-04».</w:t>
      </w:r>
      <w:r w:rsidR="002F5A0B">
        <w:rPr>
          <w:szCs w:val="28"/>
        </w:rPr>
        <w:t xml:space="preserve"> </w:t>
      </w:r>
      <w:r w:rsidRPr="002F5A0B">
        <w:rPr>
          <w:szCs w:val="28"/>
        </w:rPr>
        <w:t>В</w:t>
      </w:r>
      <w:r w:rsidR="002F5A0B">
        <w:rPr>
          <w:szCs w:val="28"/>
        </w:rPr>
        <w:t xml:space="preserve"> </w:t>
      </w:r>
      <w:r w:rsidRPr="002F5A0B">
        <w:rPr>
          <w:szCs w:val="28"/>
        </w:rPr>
        <w:t>итоге</w:t>
      </w:r>
      <w:r w:rsidR="002F5A0B">
        <w:rPr>
          <w:szCs w:val="28"/>
        </w:rPr>
        <w:t xml:space="preserve"> </w:t>
      </w:r>
      <w:r w:rsidRPr="002F5A0B">
        <w:rPr>
          <w:szCs w:val="28"/>
        </w:rPr>
        <w:t>каждый</w:t>
      </w:r>
      <w:r w:rsidR="002F5A0B">
        <w:rPr>
          <w:szCs w:val="28"/>
        </w:rPr>
        <w:t xml:space="preserve"> </w:t>
      </w:r>
      <w:r w:rsidRPr="002F5A0B">
        <w:rPr>
          <w:szCs w:val="28"/>
        </w:rPr>
        <w:t>потребитель</w:t>
      </w:r>
      <w:r w:rsidR="002F5A0B">
        <w:rPr>
          <w:szCs w:val="28"/>
        </w:rPr>
        <w:t xml:space="preserve"> </w:t>
      </w:r>
      <w:r w:rsidRPr="002F5A0B">
        <w:rPr>
          <w:szCs w:val="28"/>
        </w:rPr>
        <w:t>голубого</w:t>
      </w:r>
      <w:r w:rsidR="002F5A0B">
        <w:rPr>
          <w:szCs w:val="28"/>
        </w:rPr>
        <w:t xml:space="preserve"> </w:t>
      </w:r>
      <w:r w:rsidRPr="002F5A0B">
        <w:rPr>
          <w:szCs w:val="28"/>
        </w:rPr>
        <w:t>топлива</w:t>
      </w:r>
      <w:r w:rsidR="002F5A0B">
        <w:rPr>
          <w:szCs w:val="28"/>
        </w:rPr>
        <w:t xml:space="preserve"> </w:t>
      </w:r>
      <w:r w:rsidRPr="002F5A0B">
        <w:rPr>
          <w:szCs w:val="28"/>
        </w:rPr>
        <w:t>«Газпрома»</w:t>
      </w:r>
      <w:r w:rsidR="002F5A0B">
        <w:rPr>
          <w:szCs w:val="28"/>
        </w:rPr>
        <w:t xml:space="preserve"> </w:t>
      </w:r>
      <w:r w:rsidRPr="002F5A0B">
        <w:rPr>
          <w:szCs w:val="28"/>
        </w:rPr>
        <w:t>тратит</w:t>
      </w:r>
      <w:r w:rsidR="002F5A0B">
        <w:rPr>
          <w:szCs w:val="28"/>
        </w:rPr>
        <w:t xml:space="preserve"> </w:t>
      </w:r>
      <w:r w:rsidRPr="002F5A0B">
        <w:rPr>
          <w:szCs w:val="28"/>
        </w:rPr>
        <w:t>на</w:t>
      </w:r>
      <w:r w:rsidR="002F5A0B">
        <w:rPr>
          <w:szCs w:val="28"/>
        </w:rPr>
        <w:t xml:space="preserve"> </w:t>
      </w:r>
      <w:r w:rsidRPr="002F5A0B">
        <w:rPr>
          <w:szCs w:val="28"/>
        </w:rPr>
        <w:t>развитие</w:t>
      </w:r>
      <w:r w:rsidR="002F5A0B">
        <w:rPr>
          <w:szCs w:val="28"/>
        </w:rPr>
        <w:t xml:space="preserve"> </w:t>
      </w:r>
      <w:r w:rsidRPr="002F5A0B">
        <w:rPr>
          <w:szCs w:val="28"/>
        </w:rPr>
        <w:t>российского</w:t>
      </w:r>
      <w:r w:rsidR="002F5A0B">
        <w:rPr>
          <w:szCs w:val="28"/>
        </w:rPr>
        <w:t xml:space="preserve"> </w:t>
      </w:r>
      <w:r w:rsidRPr="002F5A0B">
        <w:rPr>
          <w:szCs w:val="28"/>
        </w:rPr>
        <w:t>и</w:t>
      </w:r>
      <w:r w:rsidR="002F5A0B">
        <w:rPr>
          <w:szCs w:val="28"/>
        </w:rPr>
        <w:t xml:space="preserve"> </w:t>
      </w:r>
      <w:r w:rsidRPr="002F5A0B">
        <w:rPr>
          <w:szCs w:val="28"/>
        </w:rPr>
        <w:t>германского</w:t>
      </w:r>
      <w:r w:rsidR="002F5A0B">
        <w:rPr>
          <w:szCs w:val="28"/>
        </w:rPr>
        <w:t xml:space="preserve"> </w:t>
      </w:r>
      <w:r w:rsidRPr="002F5A0B">
        <w:rPr>
          <w:szCs w:val="28"/>
        </w:rPr>
        <w:t>футбола</w:t>
      </w:r>
      <w:r w:rsidR="002F5A0B">
        <w:rPr>
          <w:szCs w:val="28"/>
        </w:rPr>
        <w:t xml:space="preserve"> </w:t>
      </w:r>
      <w:r w:rsidRPr="002F5A0B">
        <w:rPr>
          <w:szCs w:val="28"/>
        </w:rPr>
        <w:t>1</w:t>
      </w:r>
      <w:r w:rsidR="002F5A0B">
        <w:rPr>
          <w:szCs w:val="28"/>
        </w:rPr>
        <w:t xml:space="preserve"> </w:t>
      </w:r>
      <w:r w:rsidRPr="002F5A0B">
        <w:rPr>
          <w:szCs w:val="28"/>
        </w:rPr>
        <w:t>копейку</w:t>
      </w:r>
      <w:r w:rsidR="002F5A0B">
        <w:rPr>
          <w:szCs w:val="28"/>
        </w:rPr>
        <w:t xml:space="preserve"> </w:t>
      </w:r>
      <w:r w:rsidRPr="002F5A0B">
        <w:rPr>
          <w:szCs w:val="28"/>
        </w:rPr>
        <w:t>с</w:t>
      </w:r>
      <w:r w:rsidR="002F5A0B">
        <w:rPr>
          <w:szCs w:val="28"/>
        </w:rPr>
        <w:t xml:space="preserve"> </w:t>
      </w:r>
      <w:r w:rsidRPr="002F5A0B">
        <w:rPr>
          <w:szCs w:val="28"/>
        </w:rPr>
        <w:t>2,5</w:t>
      </w:r>
      <w:r w:rsidR="002F5A0B">
        <w:rPr>
          <w:szCs w:val="28"/>
        </w:rPr>
        <w:t xml:space="preserve"> </w:t>
      </w:r>
      <w:r w:rsidRPr="002F5A0B">
        <w:rPr>
          <w:szCs w:val="28"/>
        </w:rPr>
        <w:t>кубометра</w:t>
      </w:r>
      <w:r w:rsidR="002F5A0B">
        <w:rPr>
          <w:szCs w:val="28"/>
        </w:rPr>
        <w:t xml:space="preserve"> </w:t>
      </w:r>
      <w:r w:rsidRPr="002F5A0B">
        <w:rPr>
          <w:szCs w:val="28"/>
        </w:rPr>
        <w:t>газа»</w:t>
      </w:r>
      <w:r w:rsidR="002F5A0B">
        <w:rPr>
          <w:szCs w:val="28"/>
        </w:rPr>
        <w:t xml:space="preserve"> </w:t>
      </w:r>
      <w:r w:rsidRPr="002F5A0B">
        <w:rPr>
          <w:szCs w:val="28"/>
        </w:rPr>
        <w:t>(АН,</w:t>
      </w:r>
      <w:r w:rsidR="002F5A0B">
        <w:rPr>
          <w:szCs w:val="28"/>
        </w:rPr>
        <w:t xml:space="preserve"> </w:t>
      </w:r>
      <w:r w:rsidRPr="002F5A0B">
        <w:rPr>
          <w:szCs w:val="28"/>
        </w:rPr>
        <w:t>24.12.09).</w:t>
      </w:r>
    </w:p>
    <w:p w:rsidR="00950D6B" w:rsidRPr="002F5A0B" w:rsidRDefault="00950D6B" w:rsidP="002F5A0B">
      <w:pPr>
        <w:pStyle w:val="23"/>
        <w:keepNext/>
        <w:widowControl w:val="0"/>
        <w:ind w:left="0" w:firstLine="709"/>
        <w:rPr>
          <w:szCs w:val="28"/>
        </w:rPr>
      </w:pPr>
      <w:r w:rsidRPr="002F5A0B">
        <w:rPr>
          <w:szCs w:val="28"/>
        </w:rPr>
        <w:t>В</w:t>
      </w:r>
      <w:r w:rsidR="002F5A0B">
        <w:rPr>
          <w:szCs w:val="28"/>
        </w:rPr>
        <w:t xml:space="preserve"> </w:t>
      </w:r>
      <w:r w:rsidRPr="002F5A0B">
        <w:rPr>
          <w:szCs w:val="28"/>
        </w:rPr>
        <w:t>связи</w:t>
      </w:r>
      <w:r w:rsidR="002F5A0B">
        <w:rPr>
          <w:szCs w:val="28"/>
        </w:rPr>
        <w:t xml:space="preserve"> </w:t>
      </w:r>
      <w:r w:rsidRPr="002F5A0B">
        <w:rPr>
          <w:szCs w:val="28"/>
        </w:rPr>
        <w:t>с</w:t>
      </w:r>
      <w:r w:rsidR="002F5A0B">
        <w:rPr>
          <w:szCs w:val="28"/>
        </w:rPr>
        <w:t xml:space="preserve"> </w:t>
      </w:r>
      <w:r w:rsidRPr="002F5A0B">
        <w:rPr>
          <w:szCs w:val="28"/>
        </w:rPr>
        <w:t>развитием</w:t>
      </w:r>
      <w:r w:rsidR="002F5A0B">
        <w:rPr>
          <w:szCs w:val="28"/>
        </w:rPr>
        <w:t xml:space="preserve"> </w:t>
      </w:r>
      <w:r w:rsidRPr="002F5A0B">
        <w:rPr>
          <w:szCs w:val="28"/>
        </w:rPr>
        <w:t>новых</w:t>
      </w:r>
      <w:r w:rsidR="002F5A0B">
        <w:rPr>
          <w:szCs w:val="28"/>
        </w:rPr>
        <w:t xml:space="preserve"> </w:t>
      </w:r>
      <w:r w:rsidRPr="002F5A0B">
        <w:rPr>
          <w:szCs w:val="28"/>
        </w:rPr>
        <w:t>технологий</w:t>
      </w:r>
      <w:r w:rsidR="002F5A0B">
        <w:rPr>
          <w:szCs w:val="28"/>
        </w:rPr>
        <w:t xml:space="preserve"> </w:t>
      </w:r>
      <w:r w:rsidRPr="002F5A0B">
        <w:rPr>
          <w:szCs w:val="28"/>
        </w:rPr>
        <w:t>в</w:t>
      </w:r>
      <w:r w:rsidR="002F5A0B">
        <w:rPr>
          <w:szCs w:val="28"/>
        </w:rPr>
        <w:t xml:space="preserve"> </w:t>
      </w:r>
      <w:r w:rsidRPr="002F5A0B">
        <w:rPr>
          <w:szCs w:val="28"/>
        </w:rPr>
        <w:t>области</w:t>
      </w:r>
      <w:r w:rsidR="002F5A0B">
        <w:rPr>
          <w:szCs w:val="28"/>
        </w:rPr>
        <w:t xml:space="preserve"> </w:t>
      </w:r>
      <w:r w:rsidRPr="002F5A0B">
        <w:rPr>
          <w:szCs w:val="28"/>
        </w:rPr>
        <w:t>топлива</w:t>
      </w:r>
      <w:r w:rsidR="002F5A0B">
        <w:rPr>
          <w:szCs w:val="28"/>
        </w:rPr>
        <w:t xml:space="preserve"> </w:t>
      </w:r>
      <w:r w:rsidRPr="002F5A0B">
        <w:rPr>
          <w:szCs w:val="28"/>
        </w:rPr>
        <w:t>УС</w:t>
      </w:r>
      <w:r w:rsidR="002F5A0B">
        <w:rPr>
          <w:szCs w:val="28"/>
        </w:rPr>
        <w:t xml:space="preserve"> </w:t>
      </w:r>
      <w:r w:rsidRPr="002F5A0B">
        <w:rPr>
          <w:szCs w:val="28"/>
        </w:rPr>
        <w:t>голубое</w:t>
      </w:r>
      <w:r w:rsidR="002F5A0B">
        <w:rPr>
          <w:szCs w:val="28"/>
        </w:rPr>
        <w:t xml:space="preserve"> </w:t>
      </w:r>
      <w:r w:rsidRPr="002F5A0B">
        <w:rPr>
          <w:szCs w:val="28"/>
        </w:rPr>
        <w:t>топливо</w:t>
      </w:r>
      <w:r w:rsidR="002F5A0B">
        <w:rPr>
          <w:szCs w:val="28"/>
        </w:rPr>
        <w:t xml:space="preserve"> </w:t>
      </w:r>
      <w:r w:rsidRPr="002F5A0B">
        <w:rPr>
          <w:szCs w:val="28"/>
        </w:rPr>
        <w:t>в</w:t>
      </w:r>
      <w:r w:rsidR="002F5A0B">
        <w:rPr>
          <w:szCs w:val="28"/>
        </w:rPr>
        <w:t xml:space="preserve"> </w:t>
      </w:r>
      <w:r w:rsidRPr="002F5A0B">
        <w:rPr>
          <w:szCs w:val="28"/>
        </w:rPr>
        <w:t>следующем</w:t>
      </w:r>
      <w:r w:rsidR="002F5A0B">
        <w:rPr>
          <w:szCs w:val="28"/>
        </w:rPr>
        <w:t xml:space="preserve"> </w:t>
      </w:r>
      <w:r w:rsidRPr="002F5A0B">
        <w:rPr>
          <w:szCs w:val="28"/>
        </w:rPr>
        <w:t>контексте</w:t>
      </w:r>
      <w:r w:rsidR="002F5A0B">
        <w:rPr>
          <w:szCs w:val="28"/>
        </w:rPr>
        <w:t xml:space="preserve"> </w:t>
      </w:r>
      <w:r w:rsidRPr="002F5A0B">
        <w:rPr>
          <w:szCs w:val="28"/>
        </w:rPr>
        <w:t>приобретает</w:t>
      </w:r>
      <w:r w:rsidR="002F5A0B">
        <w:rPr>
          <w:szCs w:val="28"/>
        </w:rPr>
        <w:t xml:space="preserve"> </w:t>
      </w:r>
      <w:r w:rsidRPr="002F5A0B">
        <w:rPr>
          <w:szCs w:val="28"/>
        </w:rPr>
        <w:t>презрительную</w:t>
      </w:r>
      <w:r w:rsidR="002F5A0B">
        <w:rPr>
          <w:szCs w:val="28"/>
        </w:rPr>
        <w:t xml:space="preserve"> </w:t>
      </w:r>
      <w:r w:rsidRPr="002F5A0B">
        <w:rPr>
          <w:szCs w:val="28"/>
        </w:rPr>
        <w:t>окраску:</w:t>
      </w:r>
      <w:r w:rsidR="002F5A0B">
        <w:rPr>
          <w:szCs w:val="28"/>
        </w:rPr>
        <w:t xml:space="preserve"> </w:t>
      </w:r>
      <w:r w:rsidRPr="002F5A0B">
        <w:rPr>
          <w:szCs w:val="28"/>
        </w:rPr>
        <w:t>«В</w:t>
      </w:r>
      <w:r w:rsidR="002F5A0B">
        <w:rPr>
          <w:szCs w:val="28"/>
        </w:rPr>
        <w:t xml:space="preserve"> </w:t>
      </w:r>
      <w:r w:rsidRPr="002F5A0B">
        <w:rPr>
          <w:szCs w:val="28"/>
        </w:rPr>
        <w:t>общем</w:t>
      </w:r>
      <w:r w:rsidR="002F5A0B">
        <w:rPr>
          <w:szCs w:val="28"/>
        </w:rPr>
        <w:t xml:space="preserve"> </w:t>
      </w:r>
      <w:r w:rsidRPr="002F5A0B">
        <w:rPr>
          <w:szCs w:val="28"/>
        </w:rPr>
        <w:t>картина</w:t>
      </w:r>
      <w:r w:rsidR="002F5A0B">
        <w:rPr>
          <w:szCs w:val="28"/>
        </w:rPr>
        <w:t xml:space="preserve"> </w:t>
      </w:r>
      <w:r w:rsidRPr="002F5A0B">
        <w:rPr>
          <w:szCs w:val="28"/>
        </w:rPr>
        <w:t>ясна.</w:t>
      </w:r>
      <w:r w:rsidR="002F5A0B">
        <w:rPr>
          <w:szCs w:val="28"/>
        </w:rPr>
        <w:t xml:space="preserve"> </w:t>
      </w:r>
      <w:r w:rsidRPr="002F5A0B">
        <w:rPr>
          <w:szCs w:val="28"/>
        </w:rPr>
        <w:t>Хороший</w:t>
      </w:r>
      <w:r w:rsidR="002F5A0B">
        <w:rPr>
          <w:szCs w:val="28"/>
        </w:rPr>
        <w:t xml:space="preserve"> </w:t>
      </w:r>
      <w:r w:rsidRPr="002F5A0B">
        <w:rPr>
          <w:szCs w:val="28"/>
        </w:rPr>
        <w:t>вопрос:</w:t>
      </w:r>
      <w:r w:rsidR="002F5A0B">
        <w:rPr>
          <w:szCs w:val="28"/>
        </w:rPr>
        <w:t xml:space="preserve"> </w:t>
      </w:r>
      <w:r w:rsidRPr="002F5A0B">
        <w:rPr>
          <w:szCs w:val="28"/>
        </w:rPr>
        <w:t>почему</w:t>
      </w:r>
      <w:r w:rsidR="002F5A0B">
        <w:rPr>
          <w:szCs w:val="28"/>
        </w:rPr>
        <w:t xml:space="preserve"> </w:t>
      </w:r>
      <w:r w:rsidRPr="002F5A0B">
        <w:rPr>
          <w:szCs w:val="28"/>
        </w:rPr>
        <w:t>нефтяники</w:t>
      </w:r>
      <w:r w:rsidR="002F5A0B">
        <w:rPr>
          <w:szCs w:val="28"/>
        </w:rPr>
        <w:t xml:space="preserve"> </w:t>
      </w:r>
      <w:r w:rsidRPr="002F5A0B">
        <w:rPr>
          <w:szCs w:val="28"/>
        </w:rPr>
        <w:t>упорно</w:t>
      </w:r>
      <w:r w:rsidR="002F5A0B">
        <w:rPr>
          <w:szCs w:val="28"/>
        </w:rPr>
        <w:t xml:space="preserve"> </w:t>
      </w:r>
      <w:r w:rsidRPr="002F5A0B">
        <w:rPr>
          <w:szCs w:val="28"/>
        </w:rPr>
        <w:t>жгут</w:t>
      </w:r>
      <w:r w:rsidR="002F5A0B">
        <w:rPr>
          <w:szCs w:val="28"/>
        </w:rPr>
        <w:t xml:space="preserve"> </w:t>
      </w:r>
      <w:r w:rsidRPr="002F5A0B">
        <w:rPr>
          <w:szCs w:val="28"/>
        </w:rPr>
        <w:t>«попутку»?</w:t>
      </w:r>
      <w:r w:rsidR="002F5A0B">
        <w:rPr>
          <w:szCs w:val="28"/>
        </w:rPr>
        <w:t xml:space="preserve"> </w:t>
      </w:r>
      <w:r w:rsidRPr="002F5A0B">
        <w:rPr>
          <w:szCs w:val="28"/>
        </w:rPr>
        <w:t>Это</w:t>
      </w:r>
      <w:r w:rsidR="002F5A0B">
        <w:rPr>
          <w:szCs w:val="28"/>
        </w:rPr>
        <w:t xml:space="preserve"> </w:t>
      </w:r>
      <w:r w:rsidRPr="002F5A0B">
        <w:rPr>
          <w:szCs w:val="28"/>
        </w:rPr>
        <w:t>тем</w:t>
      </w:r>
      <w:r w:rsidR="002F5A0B">
        <w:rPr>
          <w:szCs w:val="28"/>
        </w:rPr>
        <w:t xml:space="preserve"> </w:t>
      </w:r>
      <w:r w:rsidRPr="002F5A0B">
        <w:rPr>
          <w:szCs w:val="28"/>
        </w:rPr>
        <w:t>более</w:t>
      </w:r>
      <w:r w:rsidR="002F5A0B">
        <w:rPr>
          <w:szCs w:val="28"/>
        </w:rPr>
        <w:t xml:space="preserve"> </w:t>
      </w:r>
      <w:r w:rsidRPr="002F5A0B">
        <w:rPr>
          <w:szCs w:val="28"/>
        </w:rPr>
        <w:t>странно,</w:t>
      </w:r>
      <w:r w:rsidR="002F5A0B">
        <w:rPr>
          <w:szCs w:val="28"/>
        </w:rPr>
        <w:t xml:space="preserve"> </w:t>
      </w:r>
      <w:r w:rsidRPr="002F5A0B">
        <w:rPr>
          <w:szCs w:val="28"/>
        </w:rPr>
        <w:t>что</w:t>
      </w:r>
      <w:r w:rsidR="002F5A0B">
        <w:rPr>
          <w:szCs w:val="28"/>
        </w:rPr>
        <w:t xml:space="preserve"> </w:t>
      </w:r>
      <w:r w:rsidRPr="002F5A0B">
        <w:rPr>
          <w:szCs w:val="28"/>
        </w:rPr>
        <w:t>такой</w:t>
      </w:r>
      <w:r w:rsidR="002F5A0B">
        <w:rPr>
          <w:szCs w:val="28"/>
        </w:rPr>
        <w:t xml:space="preserve"> </w:t>
      </w:r>
      <w:r w:rsidRPr="002F5A0B">
        <w:rPr>
          <w:szCs w:val="28"/>
        </w:rPr>
        <w:t>газ</w:t>
      </w:r>
      <w:r w:rsidR="002F5A0B">
        <w:rPr>
          <w:szCs w:val="28"/>
        </w:rPr>
        <w:t xml:space="preserve"> </w:t>
      </w:r>
      <w:r w:rsidRPr="002F5A0B">
        <w:rPr>
          <w:szCs w:val="28"/>
        </w:rPr>
        <w:t>–</w:t>
      </w:r>
      <w:r w:rsidR="002F5A0B">
        <w:rPr>
          <w:szCs w:val="28"/>
        </w:rPr>
        <w:t xml:space="preserve"> </w:t>
      </w:r>
      <w:r w:rsidRPr="002F5A0B">
        <w:rPr>
          <w:szCs w:val="28"/>
        </w:rPr>
        <w:t>гораздо</w:t>
      </w:r>
      <w:r w:rsidR="002F5A0B">
        <w:rPr>
          <w:szCs w:val="28"/>
        </w:rPr>
        <w:t xml:space="preserve"> </w:t>
      </w:r>
      <w:r w:rsidRPr="002F5A0B">
        <w:rPr>
          <w:szCs w:val="28"/>
        </w:rPr>
        <w:t>более</w:t>
      </w:r>
      <w:r w:rsidR="002F5A0B">
        <w:rPr>
          <w:szCs w:val="28"/>
        </w:rPr>
        <w:t xml:space="preserve"> </w:t>
      </w:r>
      <w:r w:rsidRPr="002F5A0B">
        <w:rPr>
          <w:szCs w:val="28"/>
        </w:rPr>
        <w:t>ценный</w:t>
      </w:r>
      <w:r w:rsidR="002F5A0B">
        <w:rPr>
          <w:szCs w:val="28"/>
        </w:rPr>
        <w:t xml:space="preserve"> </w:t>
      </w:r>
      <w:r w:rsidRPr="002F5A0B">
        <w:rPr>
          <w:szCs w:val="28"/>
        </w:rPr>
        <w:t>ресурс,</w:t>
      </w:r>
      <w:r w:rsidR="002F5A0B">
        <w:rPr>
          <w:szCs w:val="28"/>
        </w:rPr>
        <w:t xml:space="preserve"> </w:t>
      </w:r>
      <w:r w:rsidRPr="002F5A0B">
        <w:rPr>
          <w:szCs w:val="28"/>
        </w:rPr>
        <w:t>нежели</w:t>
      </w:r>
      <w:r w:rsidR="002F5A0B">
        <w:rPr>
          <w:szCs w:val="28"/>
        </w:rPr>
        <w:t xml:space="preserve"> </w:t>
      </w:r>
      <w:r w:rsidRPr="002F5A0B">
        <w:rPr>
          <w:szCs w:val="28"/>
        </w:rPr>
        <w:t>обычное</w:t>
      </w:r>
      <w:r w:rsidR="002F5A0B">
        <w:rPr>
          <w:szCs w:val="28"/>
        </w:rPr>
        <w:t xml:space="preserve"> </w:t>
      </w:r>
      <w:r w:rsidRPr="002F5A0B">
        <w:rPr>
          <w:szCs w:val="28"/>
        </w:rPr>
        <w:t>голубое</w:t>
      </w:r>
      <w:r w:rsidR="002F5A0B">
        <w:rPr>
          <w:szCs w:val="28"/>
        </w:rPr>
        <w:t xml:space="preserve"> </w:t>
      </w:r>
      <w:r w:rsidRPr="002F5A0B">
        <w:rPr>
          <w:szCs w:val="28"/>
        </w:rPr>
        <w:t>топливо»</w:t>
      </w:r>
      <w:r w:rsidR="002F5A0B">
        <w:rPr>
          <w:szCs w:val="28"/>
        </w:rPr>
        <w:t xml:space="preserve"> </w:t>
      </w:r>
      <w:r w:rsidRPr="002F5A0B">
        <w:rPr>
          <w:szCs w:val="28"/>
        </w:rPr>
        <w:t>(АН,</w:t>
      </w:r>
      <w:r w:rsidR="002F5A0B">
        <w:rPr>
          <w:szCs w:val="28"/>
        </w:rPr>
        <w:t xml:space="preserve"> </w:t>
      </w:r>
      <w:r w:rsidRPr="002F5A0B">
        <w:rPr>
          <w:szCs w:val="28"/>
        </w:rPr>
        <w:t>18.02.10)</w:t>
      </w:r>
      <w:r w:rsidR="00762766" w:rsidRPr="002F5A0B">
        <w:rPr>
          <w:szCs w:val="28"/>
        </w:rPr>
        <w:t>.</w:t>
      </w:r>
      <w:r w:rsidR="002F5A0B">
        <w:rPr>
          <w:szCs w:val="28"/>
        </w:rPr>
        <w:t xml:space="preserve"> </w:t>
      </w:r>
      <w:r w:rsidR="00762766" w:rsidRPr="002F5A0B">
        <w:rPr>
          <w:szCs w:val="28"/>
        </w:rPr>
        <w:t>Таким</w:t>
      </w:r>
      <w:r w:rsidR="002F5A0B">
        <w:rPr>
          <w:szCs w:val="28"/>
        </w:rPr>
        <w:t xml:space="preserve"> </w:t>
      </w:r>
      <w:r w:rsidR="00762766" w:rsidRPr="002F5A0B">
        <w:rPr>
          <w:szCs w:val="28"/>
        </w:rPr>
        <w:t>образом</w:t>
      </w:r>
      <w:r w:rsidR="002F5A0B">
        <w:rPr>
          <w:szCs w:val="28"/>
        </w:rPr>
        <w:t xml:space="preserve"> </w:t>
      </w:r>
      <w:r w:rsidR="00762766" w:rsidRPr="002F5A0B">
        <w:rPr>
          <w:szCs w:val="28"/>
        </w:rPr>
        <w:t>происходит</w:t>
      </w:r>
      <w:r w:rsidR="002F5A0B">
        <w:rPr>
          <w:szCs w:val="28"/>
        </w:rPr>
        <w:t xml:space="preserve"> </w:t>
      </w:r>
      <w:r w:rsidR="00762766" w:rsidRPr="002F5A0B">
        <w:rPr>
          <w:szCs w:val="28"/>
        </w:rPr>
        <w:t>преобразование</w:t>
      </w:r>
      <w:r w:rsidR="002F5A0B">
        <w:rPr>
          <w:szCs w:val="28"/>
        </w:rPr>
        <w:t xml:space="preserve"> </w:t>
      </w:r>
      <w:r w:rsidR="00762766" w:rsidRPr="002F5A0B">
        <w:rPr>
          <w:szCs w:val="28"/>
        </w:rPr>
        <w:t>–</w:t>
      </w:r>
      <w:r w:rsidR="002F5A0B">
        <w:rPr>
          <w:szCs w:val="28"/>
        </w:rPr>
        <w:t xml:space="preserve"> </w:t>
      </w:r>
      <w:r w:rsidR="00762766" w:rsidRPr="002F5A0B">
        <w:rPr>
          <w:szCs w:val="28"/>
        </w:rPr>
        <w:t>расширение</w:t>
      </w:r>
      <w:r w:rsidR="002F5A0B">
        <w:rPr>
          <w:szCs w:val="28"/>
        </w:rPr>
        <w:t xml:space="preserve"> </w:t>
      </w:r>
      <w:r w:rsidR="00762766" w:rsidRPr="002F5A0B">
        <w:rPr>
          <w:szCs w:val="28"/>
        </w:rPr>
        <w:t>компонентного</w:t>
      </w:r>
      <w:r w:rsidR="002F5A0B">
        <w:rPr>
          <w:szCs w:val="28"/>
        </w:rPr>
        <w:t xml:space="preserve"> </w:t>
      </w:r>
      <w:r w:rsidR="00762766" w:rsidRPr="002F5A0B">
        <w:rPr>
          <w:szCs w:val="28"/>
        </w:rPr>
        <w:t>состава,</w:t>
      </w:r>
      <w:r w:rsidR="002F5A0B">
        <w:rPr>
          <w:szCs w:val="28"/>
        </w:rPr>
        <w:t xml:space="preserve"> </w:t>
      </w:r>
      <w:r w:rsidR="00762766" w:rsidRPr="002F5A0B">
        <w:rPr>
          <w:szCs w:val="28"/>
        </w:rPr>
        <w:t>приобретение</w:t>
      </w:r>
      <w:r w:rsidR="002F5A0B">
        <w:rPr>
          <w:szCs w:val="28"/>
        </w:rPr>
        <w:t xml:space="preserve"> </w:t>
      </w:r>
      <w:r w:rsidR="00762766" w:rsidRPr="002F5A0B">
        <w:rPr>
          <w:szCs w:val="28"/>
        </w:rPr>
        <w:t>дополнительного</w:t>
      </w:r>
      <w:r w:rsidR="002F5A0B">
        <w:rPr>
          <w:szCs w:val="28"/>
        </w:rPr>
        <w:t xml:space="preserve"> </w:t>
      </w:r>
      <w:r w:rsidR="00762766" w:rsidRPr="002F5A0B">
        <w:rPr>
          <w:szCs w:val="28"/>
        </w:rPr>
        <w:t>оттенка,</w:t>
      </w:r>
      <w:r w:rsidR="002F5A0B">
        <w:rPr>
          <w:szCs w:val="28"/>
        </w:rPr>
        <w:t xml:space="preserve"> </w:t>
      </w:r>
      <w:r w:rsidR="00762766" w:rsidRPr="002F5A0B">
        <w:rPr>
          <w:szCs w:val="28"/>
        </w:rPr>
        <w:t>на</w:t>
      </w:r>
      <w:r w:rsidR="002F5A0B">
        <w:rPr>
          <w:szCs w:val="28"/>
        </w:rPr>
        <w:t xml:space="preserve"> </w:t>
      </w:r>
      <w:r w:rsidR="00762766" w:rsidRPr="002F5A0B">
        <w:rPr>
          <w:szCs w:val="28"/>
        </w:rPr>
        <w:t>что</w:t>
      </w:r>
      <w:r w:rsidR="002F5A0B">
        <w:rPr>
          <w:szCs w:val="28"/>
        </w:rPr>
        <w:t xml:space="preserve"> </w:t>
      </w:r>
      <w:r w:rsidR="00762766" w:rsidRPr="002F5A0B">
        <w:rPr>
          <w:szCs w:val="28"/>
        </w:rPr>
        <w:t>указывает</w:t>
      </w:r>
      <w:r w:rsidR="002F5A0B">
        <w:rPr>
          <w:szCs w:val="28"/>
        </w:rPr>
        <w:t xml:space="preserve"> </w:t>
      </w:r>
      <w:r w:rsidR="00762766" w:rsidRPr="002F5A0B">
        <w:rPr>
          <w:szCs w:val="28"/>
        </w:rPr>
        <w:t>слово</w:t>
      </w:r>
      <w:r w:rsidR="002F5A0B">
        <w:rPr>
          <w:szCs w:val="28"/>
        </w:rPr>
        <w:t xml:space="preserve"> </w:t>
      </w:r>
      <w:r w:rsidR="00762766" w:rsidRPr="002F5A0B">
        <w:rPr>
          <w:szCs w:val="28"/>
        </w:rPr>
        <w:t>обычное.</w:t>
      </w:r>
    </w:p>
    <w:p w:rsidR="00533938" w:rsidRPr="002F5A0B" w:rsidRDefault="00533938" w:rsidP="002F5A0B">
      <w:pPr>
        <w:keepNext/>
        <w:widowControl w:val="0"/>
        <w:spacing w:line="360" w:lineRule="auto"/>
        <w:ind w:firstLine="709"/>
        <w:jc w:val="both"/>
        <w:rPr>
          <w:sz w:val="28"/>
          <w:szCs w:val="28"/>
        </w:rPr>
      </w:pPr>
      <w:r w:rsidRPr="002F5A0B">
        <w:rPr>
          <w:sz w:val="28"/>
          <w:szCs w:val="28"/>
        </w:rPr>
        <w:t>Прилагательное</w:t>
      </w:r>
      <w:r w:rsidR="002F5A0B">
        <w:rPr>
          <w:sz w:val="28"/>
          <w:szCs w:val="28"/>
        </w:rPr>
        <w:t xml:space="preserve"> </w:t>
      </w:r>
      <w:r w:rsidRPr="002F5A0B">
        <w:rPr>
          <w:sz w:val="28"/>
          <w:szCs w:val="28"/>
        </w:rPr>
        <w:t>голубой</w:t>
      </w:r>
      <w:r w:rsidR="002F5A0B">
        <w:rPr>
          <w:sz w:val="28"/>
          <w:szCs w:val="28"/>
        </w:rPr>
        <w:t xml:space="preserve"> </w:t>
      </w:r>
      <w:r w:rsidRPr="002F5A0B">
        <w:rPr>
          <w:sz w:val="28"/>
          <w:szCs w:val="28"/>
        </w:rPr>
        <w:t>имеет</w:t>
      </w:r>
      <w:r w:rsidR="002F5A0B">
        <w:rPr>
          <w:sz w:val="28"/>
          <w:szCs w:val="28"/>
        </w:rPr>
        <w:t xml:space="preserve"> </w:t>
      </w:r>
      <w:r w:rsidRPr="002F5A0B">
        <w:rPr>
          <w:sz w:val="28"/>
          <w:szCs w:val="28"/>
        </w:rPr>
        <w:t>также</w:t>
      </w:r>
      <w:r w:rsidR="002F5A0B">
        <w:rPr>
          <w:sz w:val="28"/>
          <w:szCs w:val="28"/>
        </w:rPr>
        <w:t xml:space="preserve"> </w:t>
      </w:r>
      <w:r w:rsidRPr="002F5A0B">
        <w:rPr>
          <w:sz w:val="28"/>
          <w:szCs w:val="28"/>
        </w:rPr>
        <w:t>значение</w:t>
      </w:r>
      <w:r w:rsidR="002F5A0B">
        <w:rPr>
          <w:sz w:val="28"/>
          <w:szCs w:val="28"/>
        </w:rPr>
        <w:t xml:space="preserve"> </w:t>
      </w:r>
      <w:r w:rsidRPr="002F5A0B">
        <w:rPr>
          <w:sz w:val="28"/>
          <w:szCs w:val="28"/>
        </w:rPr>
        <w:t>«жарг.</w:t>
      </w:r>
      <w:r w:rsidR="002F5A0B">
        <w:rPr>
          <w:sz w:val="28"/>
          <w:szCs w:val="28"/>
        </w:rPr>
        <w:t xml:space="preserve"> </w:t>
      </w:r>
      <w:r w:rsidRPr="002F5A0B">
        <w:rPr>
          <w:sz w:val="28"/>
          <w:szCs w:val="28"/>
        </w:rPr>
        <w:t>относящийся</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гомосексуалистам,</w:t>
      </w:r>
      <w:r w:rsidR="002F5A0B">
        <w:rPr>
          <w:sz w:val="28"/>
          <w:szCs w:val="28"/>
        </w:rPr>
        <w:t xml:space="preserve"> </w:t>
      </w:r>
      <w:r w:rsidRPr="002F5A0B">
        <w:rPr>
          <w:sz w:val="28"/>
          <w:szCs w:val="28"/>
        </w:rPr>
        <w:t>связанный</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ними»</w:t>
      </w:r>
      <w:r w:rsidR="002F5A0B">
        <w:rPr>
          <w:sz w:val="28"/>
          <w:szCs w:val="28"/>
        </w:rPr>
        <w:t xml:space="preserve"> </w:t>
      </w:r>
      <w:r w:rsidRPr="002F5A0B">
        <w:rPr>
          <w:sz w:val="28"/>
          <w:szCs w:val="28"/>
        </w:rPr>
        <w:t>[БТС</w:t>
      </w:r>
      <w:r w:rsidR="002F5A0B">
        <w:rPr>
          <w:sz w:val="28"/>
          <w:szCs w:val="28"/>
        </w:rPr>
        <w:t xml:space="preserve"> </w:t>
      </w:r>
      <w:r w:rsidRPr="002F5A0B">
        <w:rPr>
          <w:sz w:val="28"/>
          <w:szCs w:val="28"/>
        </w:rPr>
        <w:t>2000:</w:t>
      </w:r>
      <w:r w:rsidR="002F5A0B">
        <w:rPr>
          <w:sz w:val="28"/>
          <w:szCs w:val="28"/>
        </w:rPr>
        <w:t xml:space="preserve"> </w:t>
      </w:r>
      <w:r w:rsidRPr="002F5A0B">
        <w:rPr>
          <w:sz w:val="28"/>
          <w:szCs w:val="28"/>
        </w:rPr>
        <w:t>216].</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СМИ</w:t>
      </w:r>
      <w:r w:rsidR="002F5A0B">
        <w:rPr>
          <w:sz w:val="28"/>
          <w:szCs w:val="28"/>
        </w:rPr>
        <w:t xml:space="preserve"> </w:t>
      </w:r>
      <w:r w:rsidRPr="002F5A0B">
        <w:rPr>
          <w:sz w:val="28"/>
          <w:szCs w:val="28"/>
        </w:rPr>
        <w:t>такие</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часто</w:t>
      </w:r>
      <w:r w:rsidR="002F5A0B">
        <w:rPr>
          <w:sz w:val="28"/>
          <w:szCs w:val="28"/>
        </w:rPr>
        <w:t xml:space="preserve"> </w:t>
      </w:r>
      <w:r w:rsidRPr="002F5A0B">
        <w:rPr>
          <w:sz w:val="28"/>
          <w:szCs w:val="28"/>
        </w:rPr>
        <w:t>употребляются</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целью</w:t>
      </w:r>
      <w:r w:rsidR="002F5A0B">
        <w:rPr>
          <w:sz w:val="28"/>
          <w:szCs w:val="28"/>
        </w:rPr>
        <w:t xml:space="preserve"> </w:t>
      </w:r>
      <w:r w:rsidRPr="002F5A0B">
        <w:rPr>
          <w:sz w:val="28"/>
          <w:szCs w:val="28"/>
        </w:rPr>
        <w:t>создания</w:t>
      </w:r>
      <w:r w:rsidR="002F5A0B">
        <w:rPr>
          <w:sz w:val="28"/>
          <w:szCs w:val="28"/>
        </w:rPr>
        <w:t xml:space="preserve"> </w:t>
      </w:r>
      <w:r w:rsidRPr="002F5A0B">
        <w:rPr>
          <w:sz w:val="28"/>
          <w:szCs w:val="28"/>
        </w:rPr>
        <w:t>языковой</w:t>
      </w:r>
      <w:r w:rsidR="002F5A0B">
        <w:rPr>
          <w:sz w:val="28"/>
          <w:szCs w:val="28"/>
        </w:rPr>
        <w:t xml:space="preserve"> </w:t>
      </w:r>
      <w:r w:rsidRPr="002F5A0B">
        <w:rPr>
          <w:sz w:val="28"/>
          <w:szCs w:val="28"/>
        </w:rPr>
        <w:t>игры</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контраста:</w:t>
      </w:r>
      <w:r w:rsidR="002F5A0B">
        <w:rPr>
          <w:sz w:val="28"/>
          <w:szCs w:val="28"/>
        </w:rPr>
        <w:t xml:space="preserve"> </w:t>
      </w:r>
      <w:r w:rsidRPr="002F5A0B">
        <w:rPr>
          <w:sz w:val="28"/>
          <w:szCs w:val="28"/>
        </w:rPr>
        <w:t>«Свой</w:t>
      </w:r>
      <w:r w:rsidR="002F5A0B">
        <w:rPr>
          <w:sz w:val="28"/>
          <w:szCs w:val="28"/>
        </w:rPr>
        <w:t xml:space="preserve"> </w:t>
      </w:r>
      <w:r w:rsidRPr="002F5A0B">
        <w:rPr>
          <w:sz w:val="28"/>
          <w:szCs w:val="28"/>
        </w:rPr>
        <w:t>второй</w:t>
      </w:r>
      <w:r w:rsidR="002F5A0B">
        <w:rPr>
          <w:sz w:val="28"/>
          <w:szCs w:val="28"/>
        </w:rPr>
        <w:t xml:space="preserve"> </w:t>
      </w:r>
      <w:r w:rsidRPr="002F5A0B">
        <w:rPr>
          <w:sz w:val="28"/>
          <w:szCs w:val="28"/>
        </w:rPr>
        <w:t>день</w:t>
      </w:r>
      <w:r w:rsidR="002F5A0B">
        <w:rPr>
          <w:sz w:val="28"/>
          <w:szCs w:val="28"/>
        </w:rPr>
        <w:t xml:space="preserve"> </w:t>
      </w:r>
      <w:r w:rsidRPr="002F5A0B">
        <w:rPr>
          <w:sz w:val="28"/>
          <w:szCs w:val="28"/>
        </w:rPr>
        <w:t>пребывания</w:t>
      </w:r>
      <w:r w:rsidR="002F5A0B">
        <w:rPr>
          <w:sz w:val="28"/>
          <w:szCs w:val="28"/>
        </w:rPr>
        <w:t xml:space="preserve"> </w:t>
      </w:r>
      <w:r w:rsidRPr="002F5A0B">
        <w:rPr>
          <w:sz w:val="28"/>
          <w:szCs w:val="28"/>
        </w:rPr>
        <w:t>г-н</w:t>
      </w:r>
      <w:r w:rsidR="002F5A0B">
        <w:rPr>
          <w:sz w:val="28"/>
          <w:szCs w:val="28"/>
        </w:rPr>
        <w:t xml:space="preserve"> </w:t>
      </w:r>
      <w:r w:rsidRPr="002F5A0B">
        <w:rPr>
          <w:sz w:val="28"/>
          <w:szCs w:val="28"/>
        </w:rPr>
        <w:t>Медведев</w:t>
      </w:r>
      <w:r w:rsidR="002F5A0B">
        <w:rPr>
          <w:sz w:val="28"/>
          <w:szCs w:val="28"/>
        </w:rPr>
        <w:t xml:space="preserve"> </w:t>
      </w:r>
      <w:r w:rsidRPr="002F5A0B">
        <w:rPr>
          <w:sz w:val="28"/>
          <w:szCs w:val="28"/>
        </w:rPr>
        <w:t>начал</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того,</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невольно</w:t>
      </w:r>
      <w:r w:rsidR="002F5A0B">
        <w:rPr>
          <w:sz w:val="28"/>
          <w:szCs w:val="28"/>
        </w:rPr>
        <w:t xml:space="preserve"> </w:t>
      </w:r>
      <w:r w:rsidRPr="002F5A0B">
        <w:rPr>
          <w:sz w:val="28"/>
          <w:szCs w:val="28"/>
        </w:rPr>
        <w:t>вбил</w:t>
      </w:r>
      <w:r w:rsidR="002F5A0B">
        <w:rPr>
          <w:sz w:val="28"/>
          <w:szCs w:val="28"/>
        </w:rPr>
        <w:t xml:space="preserve"> </w:t>
      </w:r>
      <w:r w:rsidRPr="002F5A0B">
        <w:rPr>
          <w:sz w:val="28"/>
          <w:szCs w:val="28"/>
        </w:rPr>
        <w:t>клин</w:t>
      </w:r>
      <w:r w:rsidR="002F5A0B">
        <w:rPr>
          <w:sz w:val="28"/>
          <w:szCs w:val="28"/>
        </w:rPr>
        <w:t xml:space="preserve"> </w:t>
      </w:r>
      <w:r w:rsidRPr="002F5A0B">
        <w:rPr>
          <w:sz w:val="28"/>
          <w:szCs w:val="28"/>
        </w:rPr>
        <w:t>между</w:t>
      </w:r>
      <w:r w:rsidR="002F5A0B">
        <w:rPr>
          <w:sz w:val="28"/>
          <w:szCs w:val="28"/>
        </w:rPr>
        <w:t xml:space="preserve"> </w:t>
      </w:r>
      <w:r w:rsidRPr="002F5A0B">
        <w:rPr>
          <w:sz w:val="28"/>
          <w:szCs w:val="28"/>
        </w:rPr>
        <w:t>французскими</w:t>
      </w:r>
      <w:r w:rsidR="002F5A0B">
        <w:rPr>
          <w:sz w:val="28"/>
          <w:szCs w:val="28"/>
        </w:rPr>
        <w:t xml:space="preserve"> </w:t>
      </w:r>
      <w:r w:rsidRPr="002F5A0B">
        <w:rPr>
          <w:sz w:val="28"/>
          <w:szCs w:val="28"/>
        </w:rPr>
        <w:t>«зелеными»</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«голубыми».</w:t>
      </w:r>
      <w:r w:rsidR="002F5A0B">
        <w:rPr>
          <w:sz w:val="28"/>
          <w:szCs w:val="28"/>
        </w:rPr>
        <w:t xml:space="preserve"> </w:t>
      </w:r>
      <w:r w:rsidRPr="002F5A0B">
        <w:rPr>
          <w:sz w:val="28"/>
          <w:szCs w:val="28"/>
        </w:rPr>
        <w:t>Пока</w:t>
      </w:r>
      <w:r w:rsidR="002F5A0B">
        <w:rPr>
          <w:sz w:val="28"/>
          <w:szCs w:val="28"/>
        </w:rPr>
        <w:t xml:space="preserve"> </w:t>
      </w:r>
      <w:r w:rsidRPr="002F5A0B">
        <w:rPr>
          <w:sz w:val="28"/>
          <w:szCs w:val="28"/>
        </w:rPr>
        <w:t>первые</w:t>
      </w:r>
      <w:r w:rsidR="002F5A0B">
        <w:rPr>
          <w:sz w:val="28"/>
          <w:szCs w:val="28"/>
        </w:rPr>
        <w:t xml:space="preserve"> </w:t>
      </w:r>
      <w:r w:rsidRPr="002F5A0B">
        <w:rPr>
          <w:sz w:val="28"/>
          <w:szCs w:val="28"/>
        </w:rPr>
        <w:t>организовывали</w:t>
      </w:r>
      <w:r w:rsidR="002F5A0B">
        <w:rPr>
          <w:sz w:val="28"/>
          <w:szCs w:val="28"/>
        </w:rPr>
        <w:t xml:space="preserve"> </w:t>
      </w:r>
      <w:r w:rsidRPr="002F5A0B">
        <w:rPr>
          <w:sz w:val="28"/>
          <w:szCs w:val="28"/>
        </w:rPr>
        <w:t>ему</w:t>
      </w:r>
      <w:r w:rsidR="002F5A0B">
        <w:rPr>
          <w:sz w:val="28"/>
          <w:szCs w:val="28"/>
        </w:rPr>
        <w:t xml:space="preserve"> </w:t>
      </w:r>
      <w:r w:rsidRPr="002F5A0B">
        <w:rPr>
          <w:sz w:val="28"/>
          <w:szCs w:val="28"/>
        </w:rPr>
        <w:t>партийный</w:t>
      </w:r>
      <w:r w:rsidR="002F5A0B">
        <w:rPr>
          <w:sz w:val="28"/>
          <w:szCs w:val="28"/>
        </w:rPr>
        <w:t xml:space="preserve"> </w:t>
      </w:r>
      <w:r w:rsidRPr="002F5A0B">
        <w:rPr>
          <w:sz w:val="28"/>
          <w:szCs w:val="28"/>
        </w:rPr>
        <w:t>бойкот,</w:t>
      </w:r>
      <w:r w:rsidR="002F5A0B">
        <w:rPr>
          <w:sz w:val="28"/>
          <w:szCs w:val="28"/>
        </w:rPr>
        <w:t xml:space="preserve"> </w:t>
      </w:r>
      <w:r w:rsidRPr="002F5A0B">
        <w:rPr>
          <w:sz w:val="28"/>
          <w:szCs w:val="28"/>
        </w:rPr>
        <w:t>вторые</w:t>
      </w:r>
      <w:r w:rsidR="002F5A0B">
        <w:rPr>
          <w:sz w:val="28"/>
          <w:szCs w:val="28"/>
        </w:rPr>
        <w:t xml:space="preserve"> </w:t>
      </w:r>
      <w:r w:rsidRPr="002F5A0B">
        <w:rPr>
          <w:sz w:val="28"/>
          <w:szCs w:val="28"/>
        </w:rPr>
        <w:t>устроили</w:t>
      </w:r>
      <w:r w:rsidR="002F5A0B">
        <w:rPr>
          <w:sz w:val="28"/>
          <w:szCs w:val="28"/>
        </w:rPr>
        <w:t xml:space="preserve"> </w:t>
      </w:r>
      <w:r w:rsidRPr="002F5A0B">
        <w:rPr>
          <w:sz w:val="28"/>
          <w:szCs w:val="28"/>
        </w:rPr>
        <w:t>теплый</w:t>
      </w:r>
      <w:r w:rsidR="002F5A0B">
        <w:rPr>
          <w:sz w:val="28"/>
          <w:szCs w:val="28"/>
        </w:rPr>
        <w:t xml:space="preserve"> </w:t>
      </w:r>
      <w:r w:rsidRPr="002F5A0B">
        <w:rPr>
          <w:sz w:val="28"/>
          <w:szCs w:val="28"/>
        </w:rPr>
        <w:t>прием.</w:t>
      </w:r>
      <w:r w:rsidR="002F5A0B">
        <w:rPr>
          <w:sz w:val="28"/>
          <w:szCs w:val="28"/>
        </w:rPr>
        <w:t xml:space="preserve"> </w:t>
      </w:r>
      <w:r w:rsidRPr="002F5A0B">
        <w:rPr>
          <w:sz w:val="28"/>
          <w:szCs w:val="28"/>
        </w:rPr>
        <w:t>При</w:t>
      </w:r>
      <w:r w:rsidR="002F5A0B">
        <w:rPr>
          <w:sz w:val="28"/>
          <w:szCs w:val="28"/>
        </w:rPr>
        <w:t xml:space="preserve"> </w:t>
      </w:r>
      <w:r w:rsidRPr="002F5A0B">
        <w:rPr>
          <w:sz w:val="28"/>
          <w:szCs w:val="28"/>
        </w:rPr>
        <w:t>этом</w:t>
      </w:r>
      <w:r w:rsidR="002F5A0B">
        <w:rPr>
          <w:sz w:val="28"/>
          <w:szCs w:val="28"/>
        </w:rPr>
        <w:t xml:space="preserve"> </w:t>
      </w:r>
      <w:r w:rsidRPr="002F5A0B">
        <w:rPr>
          <w:sz w:val="28"/>
          <w:szCs w:val="28"/>
        </w:rPr>
        <w:t>мэр</w:t>
      </w:r>
      <w:r w:rsidR="002F5A0B">
        <w:rPr>
          <w:sz w:val="28"/>
          <w:szCs w:val="28"/>
        </w:rPr>
        <w:t xml:space="preserve"> </w:t>
      </w:r>
      <w:r w:rsidRPr="002F5A0B">
        <w:rPr>
          <w:sz w:val="28"/>
          <w:szCs w:val="28"/>
        </w:rPr>
        <w:t>Парижа,</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скрывающий</w:t>
      </w:r>
      <w:r w:rsidR="002F5A0B">
        <w:rPr>
          <w:sz w:val="28"/>
          <w:szCs w:val="28"/>
        </w:rPr>
        <w:t xml:space="preserve"> </w:t>
      </w:r>
      <w:r w:rsidRPr="002F5A0B">
        <w:rPr>
          <w:sz w:val="28"/>
          <w:szCs w:val="28"/>
        </w:rPr>
        <w:t>своей</w:t>
      </w:r>
      <w:r w:rsidR="002F5A0B">
        <w:rPr>
          <w:sz w:val="28"/>
          <w:szCs w:val="28"/>
        </w:rPr>
        <w:t xml:space="preserve"> </w:t>
      </w:r>
      <w:r w:rsidRPr="002F5A0B">
        <w:rPr>
          <w:sz w:val="28"/>
          <w:szCs w:val="28"/>
        </w:rPr>
        <w:t>нетрадиционной</w:t>
      </w:r>
      <w:r w:rsidR="002F5A0B">
        <w:rPr>
          <w:sz w:val="28"/>
          <w:szCs w:val="28"/>
        </w:rPr>
        <w:t xml:space="preserve"> </w:t>
      </w:r>
      <w:r w:rsidRPr="002F5A0B">
        <w:rPr>
          <w:sz w:val="28"/>
          <w:szCs w:val="28"/>
        </w:rPr>
        <w:t>сексуальной</w:t>
      </w:r>
      <w:r w:rsidR="002F5A0B">
        <w:rPr>
          <w:sz w:val="28"/>
          <w:szCs w:val="28"/>
        </w:rPr>
        <w:t xml:space="preserve"> </w:t>
      </w:r>
      <w:r w:rsidRPr="002F5A0B">
        <w:rPr>
          <w:sz w:val="28"/>
          <w:szCs w:val="28"/>
        </w:rPr>
        <w:t>ориентации,</w:t>
      </w:r>
      <w:r w:rsidR="002F5A0B">
        <w:rPr>
          <w:sz w:val="28"/>
          <w:szCs w:val="28"/>
        </w:rPr>
        <w:t xml:space="preserve"> </w:t>
      </w:r>
      <w:r w:rsidRPr="002F5A0B">
        <w:rPr>
          <w:sz w:val="28"/>
          <w:szCs w:val="28"/>
        </w:rPr>
        <w:t>Бертран</w:t>
      </w:r>
      <w:r w:rsidR="002F5A0B">
        <w:rPr>
          <w:sz w:val="28"/>
          <w:szCs w:val="28"/>
        </w:rPr>
        <w:t xml:space="preserve"> </w:t>
      </w:r>
      <w:r w:rsidRPr="002F5A0B">
        <w:rPr>
          <w:sz w:val="28"/>
          <w:szCs w:val="28"/>
        </w:rPr>
        <w:t>Деланое,</w:t>
      </w:r>
      <w:r w:rsidR="002F5A0B">
        <w:rPr>
          <w:sz w:val="28"/>
          <w:szCs w:val="28"/>
        </w:rPr>
        <w:t xml:space="preserve"> </w:t>
      </w:r>
      <w:r w:rsidRPr="002F5A0B">
        <w:rPr>
          <w:sz w:val="28"/>
          <w:szCs w:val="28"/>
        </w:rPr>
        <w:t>пригласил</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себе</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только</w:t>
      </w:r>
      <w:r w:rsidR="002F5A0B">
        <w:rPr>
          <w:sz w:val="28"/>
          <w:szCs w:val="28"/>
        </w:rPr>
        <w:t xml:space="preserve"> </w:t>
      </w:r>
      <w:r w:rsidRPr="002F5A0B">
        <w:rPr>
          <w:sz w:val="28"/>
          <w:szCs w:val="28"/>
        </w:rPr>
        <w:t>Дмитрия</w:t>
      </w:r>
      <w:r w:rsidR="002F5A0B">
        <w:rPr>
          <w:sz w:val="28"/>
          <w:szCs w:val="28"/>
        </w:rPr>
        <w:t xml:space="preserve"> </w:t>
      </w:r>
      <w:r w:rsidRPr="002F5A0B">
        <w:rPr>
          <w:sz w:val="28"/>
          <w:szCs w:val="28"/>
        </w:rPr>
        <w:t>Медведева,</w:t>
      </w:r>
      <w:r w:rsidR="002F5A0B">
        <w:rPr>
          <w:sz w:val="28"/>
          <w:szCs w:val="28"/>
        </w:rPr>
        <w:t xml:space="preserve"> </w:t>
      </w:r>
      <w:r w:rsidRPr="002F5A0B">
        <w:rPr>
          <w:sz w:val="28"/>
          <w:szCs w:val="28"/>
        </w:rPr>
        <w:t>но</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многочисленных</w:t>
      </w:r>
      <w:r w:rsidR="002F5A0B">
        <w:rPr>
          <w:sz w:val="28"/>
          <w:szCs w:val="28"/>
        </w:rPr>
        <w:t xml:space="preserve"> </w:t>
      </w:r>
      <w:r w:rsidRPr="002F5A0B">
        <w:rPr>
          <w:sz w:val="28"/>
          <w:szCs w:val="28"/>
        </w:rPr>
        <w:t>потомков</w:t>
      </w:r>
      <w:r w:rsidR="002F5A0B">
        <w:rPr>
          <w:sz w:val="28"/>
          <w:szCs w:val="28"/>
        </w:rPr>
        <w:t xml:space="preserve"> </w:t>
      </w:r>
      <w:r w:rsidRPr="002F5A0B">
        <w:rPr>
          <w:sz w:val="28"/>
          <w:szCs w:val="28"/>
        </w:rPr>
        <w:t>русской</w:t>
      </w:r>
      <w:r w:rsidR="002F5A0B">
        <w:rPr>
          <w:sz w:val="28"/>
          <w:szCs w:val="28"/>
        </w:rPr>
        <w:t xml:space="preserve"> </w:t>
      </w:r>
      <w:r w:rsidRPr="002F5A0B">
        <w:rPr>
          <w:sz w:val="28"/>
          <w:szCs w:val="28"/>
        </w:rPr>
        <w:t>иммиграции</w:t>
      </w:r>
      <w:r w:rsidR="002F5A0B">
        <w:rPr>
          <w:sz w:val="28"/>
          <w:szCs w:val="28"/>
        </w:rPr>
        <w:t xml:space="preserve"> </w:t>
      </w:r>
      <w:r w:rsidRPr="002F5A0B">
        <w:rPr>
          <w:sz w:val="28"/>
          <w:szCs w:val="28"/>
        </w:rPr>
        <w:t>со</w:t>
      </w:r>
      <w:r w:rsidR="002F5A0B">
        <w:rPr>
          <w:sz w:val="28"/>
          <w:szCs w:val="28"/>
        </w:rPr>
        <w:t xml:space="preserve"> </w:t>
      </w:r>
      <w:r w:rsidRPr="002F5A0B">
        <w:rPr>
          <w:sz w:val="28"/>
          <w:szCs w:val="28"/>
        </w:rPr>
        <w:t>всей</w:t>
      </w:r>
      <w:r w:rsidR="002F5A0B">
        <w:rPr>
          <w:sz w:val="28"/>
          <w:szCs w:val="28"/>
        </w:rPr>
        <w:t xml:space="preserve"> </w:t>
      </w:r>
      <w:r w:rsidRPr="002F5A0B">
        <w:rPr>
          <w:sz w:val="28"/>
          <w:szCs w:val="28"/>
        </w:rPr>
        <w:t>Франции»</w:t>
      </w:r>
      <w:r w:rsidR="002F5A0B">
        <w:rPr>
          <w:sz w:val="28"/>
          <w:szCs w:val="28"/>
        </w:rPr>
        <w:t xml:space="preserve"> </w:t>
      </w:r>
      <w:r w:rsidRPr="002F5A0B">
        <w:rPr>
          <w:sz w:val="28"/>
          <w:szCs w:val="28"/>
        </w:rPr>
        <w:t>(АН,</w:t>
      </w:r>
      <w:r w:rsidR="002F5A0B">
        <w:rPr>
          <w:sz w:val="28"/>
          <w:szCs w:val="28"/>
        </w:rPr>
        <w:t xml:space="preserve"> </w:t>
      </w:r>
      <w:r w:rsidRPr="002F5A0B">
        <w:rPr>
          <w:sz w:val="28"/>
          <w:szCs w:val="28"/>
        </w:rPr>
        <w:t>04.03.10).</w:t>
      </w:r>
      <w:r w:rsidR="002F5A0B">
        <w:rPr>
          <w:sz w:val="28"/>
          <w:szCs w:val="28"/>
        </w:rPr>
        <w:t xml:space="preserve"> </w:t>
      </w:r>
      <w:r w:rsidRPr="002F5A0B">
        <w:rPr>
          <w:sz w:val="28"/>
          <w:szCs w:val="28"/>
        </w:rPr>
        <w:t>Журналисты</w:t>
      </w:r>
      <w:r w:rsidR="002F5A0B">
        <w:rPr>
          <w:sz w:val="28"/>
          <w:szCs w:val="28"/>
        </w:rPr>
        <w:t xml:space="preserve"> </w:t>
      </w:r>
      <w:r w:rsidRPr="002F5A0B">
        <w:rPr>
          <w:sz w:val="28"/>
          <w:szCs w:val="28"/>
        </w:rPr>
        <w:t>умело</w:t>
      </w:r>
      <w:r w:rsidR="002F5A0B">
        <w:rPr>
          <w:sz w:val="28"/>
          <w:szCs w:val="28"/>
        </w:rPr>
        <w:t xml:space="preserve"> </w:t>
      </w:r>
      <w:r w:rsidRPr="002F5A0B">
        <w:rPr>
          <w:sz w:val="28"/>
          <w:szCs w:val="28"/>
        </w:rPr>
        <w:t>использовали</w:t>
      </w:r>
      <w:r w:rsidR="002F5A0B">
        <w:rPr>
          <w:sz w:val="28"/>
          <w:szCs w:val="28"/>
        </w:rPr>
        <w:t xml:space="preserve"> </w:t>
      </w:r>
      <w:r w:rsidRPr="002F5A0B">
        <w:rPr>
          <w:sz w:val="28"/>
          <w:szCs w:val="28"/>
        </w:rPr>
        <w:t>цветовую</w:t>
      </w:r>
      <w:r w:rsidR="002F5A0B">
        <w:rPr>
          <w:sz w:val="28"/>
          <w:szCs w:val="28"/>
        </w:rPr>
        <w:t xml:space="preserve"> </w:t>
      </w:r>
      <w:r w:rsidRPr="002F5A0B">
        <w:rPr>
          <w:sz w:val="28"/>
          <w:szCs w:val="28"/>
        </w:rPr>
        <w:t>символику,</w:t>
      </w:r>
      <w:r w:rsidR="002F5A0B">
        <w:rPr>
          <w:sz w:val="28"/>
          <w:szCs w:val="28"/>
        </w:rPr>
        <w:t xml:space="preserve"> </w:t>
      </w:r>
      <w:r w:rsidRPr="002F5A0B">
        <w:rPr>
          <w:sz w:val="28"/>
          <w:szCs w:val="28"/>
        </w:rPr>
        <w:t>показывая</w:t>
      </w:r>
      <w:r w:rsidR="002F5A0B">
        <w:rPr>
          <w:sz w:val="28"/>
          <w:szCs w:val="28"/>
        </w:rPr>
        <w:t xml:space="preserve"> </w:t>
      </w:r>
      <w:r w:rsidRPr="002F5A0B">
        <w:rPr>
          <w:sz w:val="28"/>
          <w:szCs w:val="28"/>
        </w:rPr>
        <w:t>противостояние,</w:t>
      </w:r>
      <w:r w:rsidR="002F5A0B">
        <w:rPr>
          <w:sz w:val="28"/>
          <w:szCs w:val="28"/>
        </w:rPr>
        <w:t xml:space="preserve"> </w:t>
      </w:r>
      <w:r w:rsidRPr="002F5A0B">
        <w:rPr>
          <w:sz w:val="28"/>
          <w:szCs w:val="28"/>
        </w:rPr>
        <w:t>которое</w:t>
      </w:r>
      <w:r w:rsidR="002F5A0B">
        <w:rPr>
          <w:sz w:val="28"/>
          <w:szCs w:val="28"/>
        </w:rPr>
        <w:t xml:space="preserve"> </w:t>
      </w:r>
      <w:r w:rsidRPr="002F5A0B">
        <w:rPr>
          <w:sz w:val="28"/>
          <w:szCs w:val="28"/>
        </w:rPr>
        <w:t>сложилось</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момент</w:t>
      </w:r>
      <w:r w:rsidR="002F5A0B">
        <w:rPr>
          <w:sz w:val="28"/>
          <w:szCs w:val="28"/>
        </w:rPr>
        <w:t xml:space="preserve"> </w:t>
      </w:r>
      <w:r w:rsidRPr="002F5A0B">
        <w:rPr>
          <w:sz w:val="28"/>
          <w:szCs w:val="28"/>
        </w:rPr>
        <w:t>визита</w:t>
      </w:r>
      <w:r w:rsidR="002F5A0B">
        <w:rPr>
          <w:sz w:val="28"/>
          <w:szCs w:val="28"/>
        </w:rPr>
        <w:t xml:space="preserve"> </w:t>
      </w:r>
      <w:r w:rsidRPr="002F5A0B">
        <w:rPr>
          <w:sz w:val="28"/>
          <w:szCs w:val="28"/>
        </w:rPr>
        <w:t>г-на</w:t>
      </w:r>
      <w:r w:rsidR="002F5A0B">
        <w:rPr>
          <w:sz w:val="28"/>
          <w:szCs w:val="28"/>
        </w:rPr>
        <w:t xml:space="preserve"> </w:t>
      </w:r>
      <w:r w:rsidRPr="002F5A0B">
        <w:rPr>
          <w:sz w:val="28"/>
          <w:szCs w:val="28"/>
        </w:rPr>
        <w:t>Медведева</w:t>
      </w:r>
      <w:r w:rsidR="002F5A0B">
        <w:rPr>
          <w:sz w:val="28"/>
          <w:szCs w:val="28"/>
        </w:rPr>
        <w:t xml:space="preserve"> </w:t>
      </w:r>
      <w:r w:rsidRPr="002F5A0B">
        <w:rPr>
          <w:sz w:val="28"/>
          <w:szCs w:val="28"/>
        </w:rPr>
        <w:t>во</w:t>
      </w:r>
      <w:r w:rsidR="002F5A0B">
        <w:rPr>
          <w:sz w:val="28"/>
          <w:szCs w:val="28"/>
        </w:rPr>
        <w:t xml:space="preserve"> </w:t>
      </w:r>
      <w:r w:rsidRPr="002F5A0B">
        <w:rPr>
          <w:sz w:val="28"/>
          <w:szCs w:val="28"/>
        </w:rPr>
        <w:t>Францию.</w:t>
      </w:r>
      <w:r w:rsidR="002F5A0B">
        <w:rPr>
          <w:sz w:val="28"/>
          <w:szCs w:val="28"/>
        </w:rPr>
        <w:t xml:space="preserve"> </w:t>
      </w:r>
      <w:r w:rsidRPr="002F5A0B">
        <w:rPr>
          <w:sz w:val="28"/>
          <w:szCs w:val="28"/>
        </w:rPr>
        <w:t>Преобразование</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создание</w:t>
      </w:r>
      <w:r w:rsidR="002F5A0B">
        <w:rPr>
          <w:sz w:val="28"/>
          <w:szCs w:val="28"/>
        </w:rPr>
        <w:t xml:space="preserve"> </w:t>
      </w:r>
      <w:r w:rsidRPr="002F5A0B">
        <w:rPr>
          <w:sz w:val="28"/>
          <w:szCs w:val="28"/>
        </w:rPr>
        <w:t>индивидуально-авторского</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н</w:t>
      </w:r>
      <w:r w:rsidR="00F40E70" w:rsidRPr="002F5A0B">
        <w:rPr>
          <w:sz w:val="28"/>
          <w:szCs w:val="28"/>
        </w:rPr>
        <w:t>а</w:t>
      </w:r>
      <w:r w:rsidR="002F5A0B">
        <w:rPr>
          <w:sz w:val="28"/>
          <w:szCs w:val="28"/>
        </w:rPr>
        <w:t xml:space="preserve"> </w:t>
      </w:r>
      <w:r w:rsidR="00F40E70" w:rsidRPr="002F5A0B">
        <w:rPr>
          <w:sz w:val="28"/>
          <w:szCs w:val="28"/>
        </w:rPr>
        <w:t>основе</w:t>
      </w:r>
      <w:r w:rsidR="002F5A0B">
        <w:rPr>
          <w:sz w:val="28"/>
          <w:szCs w:val="28"/>
        </w:rPr>
        <w:t xml:space="preserve"> </w:t>
      </w:r>
      <w:r w:rsidR="00F40E70" w:rsidRPr="002F5A0B">
        <w:rPr>
          <w:sz w:val="28"/>
          <w:szCs w:val="28"/>
        </w:rPr>
        <w:t>контаминации</w:t>
      </w:r>
      <w:r w:rsidR="002F5A0B">
        <w:rPr>
          <w:sz w:val="28"/>
          <w:szCs w:val="28"/>
        </w:rPr>
        <w:t xml:space="preserve"> </w:t>
      </w:r>
      <w:r w:rsidR="00F40E70" w:rsidRPr="002F5A0B">
        <w:rPr>
          <w:sz w:val="28"/>
          <w:szCs w:val="28"/>
        </w:rPr>
        <w:t>двух</w:t>
      </w:r>
      <w:r w:rsidR="002F5A0B">
        <w:rPr>
          <w:sz w:val="28"/>
          <w:szCs w:val="28"/>
        </w:rPr>
        <w:t xml:space="preserve"> </w:t>
      </w:r>
      <w:r w:rsidR="00A94BAF" w:rsidRPr="002F5A0B">
        <w:rPr>
          <w:sz w:val="28"/>
          <w:szCs w:val="28"/>
        </w:rPr>
        <w:t>сокращенных</w:t>
      </w:r>
      <w:r w:rsidR="002F5A0B">
        <w:rPr>
          <w:sz w:val="28"/>
          <w:szCs w:val="28"/>
        </w:rPr>
        <w:t xml:space="preserve"> </w:t>
      </w:r>
      <w:r w:rsidR="00F40E70" w:rsidRPr="002F5A0B">
        <w:rPr>
          <w:sz w:val="28"/>
          <w:szCs w:val="28"/>
        </w:rPr>
        <w:t>ФЕ,</w:t>
      </w:r>
      <w:r w:rsidR="002F5A0B">
        <w:rPr>
          <w:sz w:val="28"/>
          <w:szCs w:val="28"/>
        </w:rPr>
        <w:t xml:space="preserve"> </w:t>
      </w:r>
      <w:r w:rsidR="00F40E70" w:rsidRPr="002F5A0B">
        <w:rPr>
          <w:sz w:val="28"/>
          <w:szCs w:val="28"/>
        </w:rPr>
        <w:t>с</w:t>
      </w:r>
      <w:r w:rsidR="002F5A0B">
        <w:rPr>
          <w:sz w:val="28"/>
          <w:szCs w:val="28"/>
        </w:rPr>
        <w:t xml:space="preserve"> </w:t>
      </w:r>
      <w:r w:rsidR="00F40E70" w:rsidRPr="002F5A0B">
        <w:rPr>
          <w:sz w:val="28"/>
          <w:szCs w:val="28"/>
        </w:rPr>
        <w:t>заменой</w:t>
      </w:r>
      <w:r w:rsidR="002F5A0B">
        <w:rPr>
          <w:sz w:val="28"/>
          <w:szCs w:val="28"/>
        </w:rPr>
        <w:t xml:space="preserve"> </w:t>
      </w:r>
      <w:r w:rsidR="00F40E70" w:rsidRPr="002F5A0B">
        <w:rPr>
          <w:sz w:val="28"/>
          <w:szCs w:val="28"/>
        </w:rPr>
        <w:t>компонента</w:t>
      </w:r>
      <w:r w:rsidR="002F5A0B">
        <w:rPr>
          <w:sz w:val="28"/>
          <w:szCs w:val="28"/>
        </w:rPr>
        <w:t xml:space="preserve"> </w:t>
      </w:r>
      <w:r w:rsidR="00F40E70" w:rsidRPr="002F5A0B">
        <w:rPr>
          <w:sz w:val="28"/>
          <w:szCs w:val="28"/>
        </w:rPr>
        <w:t>и</w:t>
      </w:r>
      <w:r w:rsidR="002F5A0B">
        <w:rPr>
          <w:sz w:val="28"/>
          <w:szCs w:val="28"/>
        </w:rPr>
        <w:t xml:space="preserve"> </w:t>
      </w:r>
      <w:r w:rsidRPr="002F5A0B">
        <w:rPr>
          <w:sz w:val="28"/>
          <w:szCs w:val="28"/>
        </w:rPr>
        <w:t>расширением</w:t>
      </w:r>
      <w:r w:rsidR="002F5A0B">
        <w:rPr>
          <w:sz w:val="28"/>
          <w:szCs w:val="28"/>
        </w:rPr>
        <w:t xml:space="preserve"> </w:t>
      </w:r>
      <w:r w:rsidRPr="002F5A0B">
        <w:rPr>
          <w:sz w:val="28"/>
          <w:szCs w:val="28"/>
        </w:rPr>
        <w:t>компонентного</w:t>
      </w:r>
      <w:r w:rsidR="002F5A0B">
        <w:rPr>
          <w:sz w:val="28"/>
          <w:szCs w:val="28"/>
        </w:rPr>
        <w:t xml:space="preserve"> </w:t>
      </w:r>
      <w:r w:rsidRPr="002F5A0B">
        <w:rPr>
          <w:sz w:val="28"/>
          <w:szCs w:val="28"/>
        </w:rPr>
        <w:t>состава.</w:t>
      </w:r>
    </w:p>
    <w:p w:rsidR="006F01AE" w:rsidRPr="002F5A0B" w:rsidRDefault="006F01AE" w:rsidP="002F5A0B">
      <w:pPr>
        <w:pStyle w:val="23"/>
        <w:keepNext/>
        <w:widowControl w:val="0"/>
        <w:ind w:left="0" w:firstLine="709"/>
        <w:rPr>
          <w:szCs w:val="28"/>
        </w:rPr>
      </w:pPr>
      <w:r w:rsidRPr="002F5A0B">
        <w:rPr>
          <w:szCs w:val="28"/>
        </w:rPr>
        <w:t>Прилагательное</w:t>
      </w:r>
      <w:r w:rsidR="002F5A0B">
        <w:rPr>
          <w:szCs w:val="28"/>
        </w:rPr>
        <w:t xml:space="preserve"> </w:t>
      </w:r>
      <w:r w:rsidRPr="002F5A0B">
        <w:rPr>
          <w:szCs w:val="28"/>
        </w:rPr>
        <w:t>синий</w:t>
      </w:r>
      <w:r w:rsidR="002F5A0B">
        <w:rPr>
          <w:szCs w:val="28"/>
        </w:rPr>
        <w:t xml:space="preserve"> </w:t>
      </w:r>
      <w:r w:rsidRPr="002F5A0B">
        <w:rPr>
          <w:szCs w:val="28"/>
        </w:rPr>
        <w:t>не</w:t>
      </w:r>
      <w:r w:rsidR="002F5A0B">
        <w:rPr>
          <w:szCs w:val="28"/>
        </w:rPr>
        <w:t xml:space="preserve"> </w:t>
      </w:r>
      <w:r w:rsidRPr="002F5A0B">
        <w:rPr>
          <w:szCs w:val="28"/>
        </w:rPr>
        <w:t>уступает</w:t>
      </w:r>
      <w:r w:rsidR="002F5A0B">
        <w:rPr>
          <w:szCs w:val="28"/>
        </w:rPr>
        <w:t xml:space="preserve"> </w:t>
      </w:r>
      <w:r w:rsidRPr="002F5A0B">
        <w:rPr>
          <w:szCs w:val="28"/>
        </w:rPr>
        <w:t>в</w:t>
      </w:r>
      <w:r w:rsidR="002F5A0B">
        <w:rPr>
          <w:szCs w:val="28"/>
        </w:rPr>
        <w:t xml:space="preserve"> </w:t>
      </w:r>
      <w:r w:rsidRPr="002F5A0B">
        <w:rPr>
          <w:szCs w:val="28"/>
        </w:rPr>
        <w:t>употреблении</w:t>
      </w:r>
      <w:r w:rsidR="002F5A0B">
        <w:rPr>
          <w:szCs w:val="28"/>
        </w:rPr>
        <w:t xml:space="preserve"> </w:t>
      </w:r>
      <w:r w:rsidRPr="002F5A0B">
        <w:rPr>
          <w:szCs w:val="28"/>
        </w:rPr>
        <w:t>голубому,</w:t>
      </w:r>
      <w:r w:rsidR="002F5A0B">
        <w:rPr>
          <w:szCs w:val="28"/>
        </w:rPr>
        <w:t xml:space="preserve"> </w:t>
      </w:r>
      <w:r w:rsidRPr="002F5A0B">
        <w:rPr>
          <w:szCs w:val="28"/>
        </w:rPr>
        <w:t>обозначая</w:t>
      </w:r>
      <w:r w:rsidR="002F5A0B">
        <w:rPr>
          <w:szCs w:val="28"/>
        </w:rPr>
        <w:t xml:space="preserve"> </w:t>
      </w:r>
      <w:r w:rsidRPr="002F5A0B">
        <w:rPr>
          <w:szCs w:val="28"/>
        </w:rPr>
        <w:t>реалии</w:t>
      </w:r>
      <w:r w:rsidR="002F5A0B">
        <w:rPr>
          <w:szCs w:val="28"/>
        </w:rPr>
        <w:t xml:space="preserve"> </w:t>
      </w:r>
      <w:r w:rsidRPr="002F5A0B">
        <w:rPr>
          <w:szCs w:val="28"/>
        </w:rPr>
        <w:t>как</w:t>
      </w:r>
      <w:r w:rsidR="002F5A0B">
        <w:rPr>
          <w:szCs w:val="28"/>
        </w:rPr>
        <w:t xml:space="preserve"> </w:t>
      </w:r>
      <w:r w:rsidRPr="002F5A0B">
        <w:rPr>
          <w:szCs w:val="28"/>
        </w:rPr>
        <w:t>исторические,</w:t>
      </w:r>
      <w:r w:rsidR="002F5A0B">
        <w:rPr>
          <w:szCs w:val="28"/>
        </w:rPr>
        <w:t xml:space="preserve"> </w:t>
      </w:r>
      <w:r w:rsidRPr="002F5A0B">
        <w:rPr>
          <w:szCs w:val="28"/>
        </w:rPr>
        <w:t>так</w:t>
      </w:r>
      <w:r w:rsidR="002F5A0B">
        <w:rPr>
          <w:szCs w:val="28"/>
        </w:rPr>
        <w:t xml:space="preserve"> </w:t>
      </w:r>
      <w:r w:rsidRPr="002F5A0B">
        <w:rPr>
          <w:szCs w:val="28"/>
        </w:rPr>
        <w:t>и</w:t>
      </w:r>
      <w:r w:rsidR="002F5A0B">
        <w:rPr>
          <w:szCs w:val="28"/>
        </w:rPr>
        <w:t xml:space="preserve"> </w:t>
      </w:r>
      <w:r w:rsidRPr="002F5A0B">
        <w:rPr>
          <w:szCs w:val="28"/>
        </w:rPr>
        <w:t>современные.</w:t>
      </w:r>
    </w:p>
    <w:p w:rsidR="006F01AE" w:rsidRPr="002F5A0B" w:rsidRDefault="006F01AE" w:rsidP="002F5A0B">
      <w:pPr>
        <w:pStyle w:val="23"/>
        <w:keepNext/>
        <w:widowControl w:val="0"/>
        <w:ind w:left="0" w:firstLine="709"/>
        <w:rPr>
          <w:szCs w:val="28"/>
        </w:rPr>
      </w:pPr>
      <w:r w:rsidRPr="002F5A0B">
        <w:rPr>
          <w:szCs w:val="28"/>
        </w:rPr>
        <w:t>Из</w:t>
      </w:r>
      <w:r w:rsidR="002F5A0B">
        <w:rPr>
          <w:szCs w:val="28"/>
        </w:rPr>
        <w:t xml:space="preserve"> </w:t>
      </w:r>
      <w:r w:rsidRPr="002F5A0B">
        <w:rPr>
          <w:szCs w:val="28"/>
        </w:rPr>
        <w:t>статьи</w:t>
      </w:r>
      <w:r w:rsidR="002F5A0B">
        <w:rPr>
          <w:szCs w:val="28"/>
        </w:rPr>
        <w:t xml:space="preserve"> </w:t>
      </w:r>
      <w:r w:rsidRPr="002F5A0B">
        <w:rPr>
          <w:szCs w:val="28"/>
        </w:rPr>
        <w:t>Григорьевой</w:t>
      </w:r>
      <w:r w:rsidR="002F5A0B">
        <w:rPr>
          <w:szCs w:val="28"/>
        </w:rPr>
        <w:t xml:space="preserve"> </w:t>
      </w:r>
      <w:r w:rsidRPr="002F5A0B">
        <w:rPr>
          <w:szCs w:val="28"/>
        </w:rPr>
        <w:t>О.Н.</w:t>
      </w:r>
      <w:r w:rsidR="002F5A0B">
        <w:rPr>
          <w:szCs w:val="28"/>
        </w:rPr>
        <w:t xml:space="preserve"> </w:t>
      </w:r>
      <w:r w:rsidRPr="002F5A0B">
        <w:rPr>
          <w:szCs w:val="28"/>
        </w:rPr>
        <w:t>«Цвет</w:t>
      </w:r>
      <w:r w:rsidR="002F5A0B">
        <w:rPr>
          <w:szCs w:val="28"/>
        </w:rPr>
        <w:t xml:space="preserve"> </w:t>
      </w:r>
      <w:r w:rsidRPr="002F5A0B">
        <w:rPr>
          <w:szCs w:val="28"/>
        </w:rPr>
        <w:t>и</w:t>
      </w:r>
      <w:r w:rsidR="002F5A0B">
        <w:rPr>
          <w:szCs w:val="28"/>
        </w:rPr>
        <w:t xml:space="preserve"> </w:t>
      </w:r>
      <w:r w:rsidRPr="002F5A0B">
        <w:rPr>
          <w:szCs w:val="28"/>
        </w:rPr>
        <w:t>запах</w:t>
      </w:r>
      <w:r w:rsidR="002F5A0B">
        <w:rPr>
          <w:szCs w:val="28"/>
        </w:rPr>
        <w:t xml:space="preserve"> </w:t>
      </w:r>
      <w:r w:rsidRPr="002F5A0B">
        <w:rPr>
          <w:szCs w:val="28"/>
        </w:rPr>
        <w:t>власти.</w:t>
      </w:r>
      <w:r w:rsidR="002F5A0B">
        <w:rPr>
          <w:szCs w:val="28"/>
        </w:rPr>
        <w:t xml:space="preserve"> </w:t>
      </w:r>
      <w:r w:rsidRPr="002F5A0B">
        <w:rPr>
          <w:szCs w:val="28"/>
        </w:rPr>
        <w:t>Лексика</w:t>
      </w:r>
      <w:r w:rsidR="002F5A0B">
        <w:rPr>
          <w:szCs w:val="28"/>
        </w:rPr>
        <w:t xml:space="preserve"> </w:t>
      </w:r>
      <w:r w:rsidRPr="002F5A0B">
        <w:rPr>
          <w:szCs w:val="28"/>
        </w:rPr>
        <w:t>чувственного</w:t>
      </w:r>
      <w:r w:rsidR="002F5A0B">
        <w:rPr>
          <w:szCs w:val="28"/>
        </w:rPr>
        <w:t xml:space="preserve"> </w:t>
      </w:r>
      <w:r w:rsidRPr="002F5A0B">
        <w:rPr>
          <w:szCs w:val="28"/>
        </w:rPr>
        <w:t>восприятия</w:t>
      </w:r>
      <w:r w:rsidR="002F5A0B">
        <w:rPr>
          <w:szCs w:val="28"/>
        </w:rPr>
        <w:t xml:space="preserve"> </w:t>
      </w:r>
      <w:r w:rsidRPr="002F5A0B">
        <w:rPr>
          <w:szCs w:val="28"/>
        </w:rPr>
        <w:t>в</w:t>
      </w:r>
      <w:r w:rsidR="002F5A0B">
        <w:rPr>
          <w:szCs w:val="28"/>
        </w:rPr>
        <w:t xml:space="preserve"> </w:t>
      </w:r>
      <w:r w:rsidRPr="002F5A0B">
        <w:rPr>
          <w:szCs w:val="28"/>
        </w:rPr>
        <w:t>публицистическом</w:t>
      </w:r>
      <w:r w:rsidR="002F5A0B">
        <w:rPr>
          <w:szCs w:val="28"/>
        </w:rPr>
        <w:t xml:space="preserve"> </w:t>
      </w:r>
      <w:r w:rsidRPr="002F5A0B">
        <w:rPr>
          <w:szCs w:val="28"/>
        </w:rPr>
        <w:t>и</w:t>
      </w:r>
      <w:r w:rsidR="002F5A0B">
        <w:rPr>
          <w:szCs w:val="28"/>
        </w:rPr>
        <w:t xml:space="preserve"> </w:t>
      </w:r>
      <w:r w:rsidRPr="002F5A0B">
        <w:rPr>
          <w:szCs w:val="28"/>
        </w:rPr>
        <w:t>художественном</w:t>
      </w:r>
      <w:r w:rsidR="002F5A0B">
        <w:rPr>
          <w:szCs w:val="28"/>
        </w:rPr>
        <w:t xml:space="preserve"> </w:t>
      </w:r>
      <w:r w:rsidRPr="002F5A0B">
        <w:rPr>
          <w:szCs w:val="28"/>
        </w:rPr>
        <w:t>текстах»</w:t>
      </w:r>
      <w:r w:rsidR="002F5A0B">
        <w:rPr>
          <w:szCs w:val="28"/>
        </w:rPr>
        <w:t xml:space="preserve"> </w:t>
      </w:r>
      <w:r w:rsidRPr="002F5A0B">
        <w:rPr>
          <w:szCs w:val="28"/>
        </w:rPr>
        <w:t>(2004)</w:t>
      </w:r>
      <w:r w:rsidR="002F5A0B">
        <w:rPr>
          <w:szCs w:val="28"/>
        </w:rPr>
        <w:t xml:space="preserve"> </w:t>
      </w:r>
      <w:r w:rsidRPr="002F5A0B">
        <w:rPr>
          <w:szCs w:val="28"/>
        </w:rPr>
        <w:t>узнаем,</w:t>
      </w:r>
      <w:r w:rsidR="002F5A0B">
        <w:rPr>
          <w:szCs w:val="28"/>
        </w:rPr>
        <w:t xml:space="preserve"> </w:t>
      </w:r>
      <w:r w:rsidRPr="002F5A0B">
        <w:rPr>
          <w:szCs w:val="28"/>
        </w:rPr>
        <w:t>что</w:t>
      </w:r>
      <w:r w:rsidR="002F5A0B">
        <w:rPr>
          <w:szCs w:val="28"/>
        </w:rPr>
        <w:t xml:space="preserve"> </w:t>
      </w:r>
      <w:r w:rsidRPr="002F5A0B">
        <w:rPr>
          <w:szCs w:val="28"/>
        </w:rPr>
        <w:t>УС</w:t>
      </w:r>
      <w:r w:rsidR="002F5A0B">
        <w:rPr>
          <w:szCs w:val="28"/>
        </w:rPr>
        <w:t xml:space="preserve"> </w:t>
      </w:r>
      <w:r w:rsidR="0057711F" w:rsidRPr="002F5A0B">
        <w:rPr>
          <w:szCs w:val="28"/>
        </w:rPr>
        <w:t>«С</w:t>
      </w:r>
      <w:r w:rsidRPr="002F5A0B">
        <w:rPr>
          <w:szCs w:val="28"/>
        </w:rPr>
        <w:t>иний</w:t>
      </w:r>
      <w:r w:rsidR="002F5A0B">
        <w:rPr>
          <w:szCs w:val="28"/>
        </w:rPr>
        <w:t xml:space="preserve"> </w:t>
      </w:r>
      <w:r w:rsidRPr="002F5A0B">
        <w:rPr>
          <w:szCs w:val="28"/>
        </w:rPr>
        <w:t>Крест</w:t>
      </w:r>
      <w:r w:rsidR="0057711F" w:rsidRPr="002F5A0B">
        <w:rPr>
          <w:szCs w:val="28"/>
        </w:rPr>
        <w:t>»</w:t>
      </w:r>
      <w:r w:rsidR="002F5A0B">
        <w:rPr>
          <w:szCs w:val="28"/>
        </w:rPr>
        <w:t xml:space="preserve"> </w:t>
      </w:r>
      <w:r w:rsidRPr="002F5A0B">
        <w:rPr>
          <w:szCs w:val="28"/>
        </w:rPr>
        <w:t>–</w:t>
      </w:r>
      <w:r w:rsidR="002F5A0B">
        <w:rPr>
          <w:szCs w:val="28"/>
        </w:rPr>
        <w:t xml:space="preserve"> </w:t>
      </w:r>
      <w:r w:rsidRPr="002F5A0B">
        <w:rPr>
          <w:szCs w:val="28"/>
        </w:rPr>
        <w:t>это</w:t>
      </w:r>
      <w:r w:rsidR="002F5A0B">
        <w:rPr>
          <w:szCs w:val="28"/>
        </w:rPr>
        <w:t xml:space="preserve"> </w:t>
      </w:r>
      <w:r w:rsidRPr="002F5A0B">
        <w:rPr>
          <w:szCs w:val="28"/>
        </w:rPr>
        <w:t>созданное</w:t>
      </w:r>
      <w:r w:rsidR="002F5A0B">
        <w:rPr>
          <w:szCs w:val="28"/>
        </w:rPr>
        <w:t xml:space="preserve"> </w:t>
      </w:r>
      <w:r w:rsidRPr="002F5A0B">
        <w:rPr>
          <w:szCs w:val="28"/>
        </w:rPr>
        <w:t>в</w:t>
      </w:r>
      <w:r w:rsidR="002F5A0B">
        <w:rPr>
          <w:szCs w:val="28"/>
        </w:rPr>
        <w:t xml:space="preserve"> </w:t>
      </w:r>
      <w:r w:rsidRPr="002F5A0B">
        <w:rPr>
          <w:szCs w:val="28"/>
        </w:rPr>
        <w:t>конце</w:t>
      </w:r>
      <w:r w:rsidR="002F5A0B">
        <w:rPr>
          <w:szCs w:val="28"/>
        </w:rPr>
        <w:t xml:space="preserve"> </w:t>
      </w:r>
      <w:r w:rsidRPr="002F5A0B">
        <w:rPr>
          <w:szCs w:val="28"/>
        </w:rPr>
        <w:t>19</w:t>
      </w:r>
      <w:r w:rsidR="002F5A0B">
        <w:rPr>
          <w:szCs w:val="28"/>
        </w:rPr>
        <w:t xml:space="preserve"> </w:t>
      </w:r>
      <w:r w:rsidRPr="002F5A0B">
        <w:rPr>
          <w:szCs w:val="28"/>
        </w:rPr>
        <w:t>века</w:t>
      </w:r>
      <w:r w:rsidR="002F5A0B">
        <w:rPr>
          <w:szCs w:val="28"/>
        </w:rPr>
        <w:t xml:space="preserve"> </w:t>
      </w:r>
      <w:r w:rsidRPr="002F5A0B">
        <w:rPr>
          <w:szCs w:val="28"/>
        </w:rPr>
        <w:t>Общество</w:t>
      </w:r>
      <w:r w:rsidR="002F5A0B">
        <w:rPr>
          <w:szCs w:val="28"/>
        </w:rPr>
        <w:t xml:space="preserve"> </w:t>
      </w:r>
      <w:r w:rsidRPr="002F5A0B">
        <w:rPr>
          <w:szCs w:val="28"/>
        </w:rPr>
        <w:t>попечения</w:t>
      </w:r>
      <w:r w:rsidR="002F5A0B">
        <w:rPr>
          <w:szCs w:val="28"/>
        </w:rPr>
        <w:t xml:space="preserve"> </w:t>
      </w:r>
      <w:r w:rsidRPr="002F5A0B">
        <w:rPr>
          <w:szCs w:val="28"/>
        </w:rPr>
        <w:t>о</w:t>
      </w:r>
      <w:r w:rsidR="002F5A0B">
        <w:rPr>
          <w:szCs w:val="28"/>
        </w:rPr>
        <w:t xml:space="preserve"> </w:t>
      </w:r>
      <w:r w:rsidRPr="002F5A0B">
        <w:rPr>
          <w:szCs w:val="28"/>
        </w:rPr>
        <w:t>бедных</w:t>
      </w:r>
      <w:r w:rsidR="002F5A0B">
        <w:rPr>
          <w:szCs w:val="28"/>
        </w:rPr>
        <w:t xml:space="preserve"> </w:t>
      </w:r>
      <w:r w:rsidRPr="002F5A0B">
        <w:rPr>
          <w:szCs w:val="28"/>
        </w:rPr>
        <w:t>и</w:t>
      </w:r>
      <w:r w:rsidR="002F5A0B">
        <w:rPr>
          <w:szCs w:val="28"/>
        </w:rPr>
        <w:t xml:space="preserve"> </w:t>
      </w:r>
      <w:r w:rsidRPr="002F5A0B">
        <w:rPr>
          <w:szCs w:val="28"/>
        </w:rPr>
        <w:t>больных</w:t>
      </w:r>
      <w:r w:rsidR="002F5A0B">
        <w:rPr>
          <w:szCs w:val="28"/>
        </w:rPr>
        <w:t xml:space="preserve"> </w:t>
      </w:r>
      <w:r w:rsidRPr="002F5A0B">
        <w:rPr>
          <w:szCs w:val="28"/>
        </w:rPr>
        <w:t>детях.</w:t>
      </w:r>
      <w:r w:rsidR="002F5A0B">
        <w:rPr>
          <w:szCs w:val="28"/>
        </w:rPr>
        <w:t xml:space="preserve"> </w:t>
      </w:r>
      <w:r w:rsidRPr="002F5A0B">
        <w:rPr>
          <w:szCs w:val="28"/>
        </w:rPr>
        <w:t>В</w:t>
      </w:r>
      <w:r w:rsidR="002F5A0B">
        <w:rPr>
          <w:szCs w:val="28"/>
        </w:rPr>
        <w:t xml:space="preserve"> </w:t>
      </w:r>
      <w:r w:rsidRPr="002F5A0B">
        <w:rPr>
          <w:szCs w:val="28"/>
        </w:rPr>
        <w:t>следующем</w:t>
      </w:r>
      <w:r w:rsidR="002F5A0B">
        <w:rPr>
          <w:szCs w:val="28"/>
        </w:rPr>
        <w:t xml:space="preserve"> </w:t>
      </w:r>
      <w:r w:rsidRPr="002F5A0B">
        <w:rPr>
          <w:szCs w:val="28"/>
        </w:rPr>
        <w:t>же</w:t>
      </w:r>
      <w:r w:rsidR="002F5A0B">
        <w:rPr>
          <w:szCs w:val="28"/>
        </w:rPr>
        <w:t xml:space="preserve"> </w:t>
      </w:r>
      <w:r w:rsidRPr="002F5A0B">
        <w:rPr>
          <w:szCs w:val="28"/>
        </w:rPr>
        <w:t>тексте</w:t>
      </w:r>
      <w:r w:rsidR="002F5A0B">
        <w:rPr>
          <w:szCs w:val="28"/>
        </w:rPr>
        <w:t xml:space="preserve"> </w:t>
      </w:r>
      <w:r w:rsidRPr="002F5A0B">
        <w:rPr>
          <w:szCs w:val="28"/>
        </w:rPr>
        <w:t>мы</w:t>
      </w:r>
      <w:r w:rsidR="002F5A0B">
        <w:rPr>
          <w:szCs w:val="28"/>
        </w:rPr>
        <w:t xml:space="preserve"> </w:t>
      </w:r>
      <w:r w:rsidRPr="002F5A0B">
        <w:rPr>
          <w:szCs w:val="28"/>
        </w:rPr>
        <w:t>узнаем</w:t>
      </w:r>
      <w:r w:rsidR="002F5A0B">
        <w:rPr>
          <w:szCs w:val="28"/>
        </w:rPr>
        <w:t xml:space="preserve"> </w:t>
      </w:r>
      <w:r w:rsidRPr="002F5A0B">
        <w:rPr>
          <w:szCs w:val="28"/>
        </w:rPr>
        <w:t>еще</w:t>
      </w:r>
      <w:r w:rsidR="002F5A0B">
        <w:rPr>
          <w:szCs w:val="28"/>
        </w:rPr>
        <w:t xml:space="preserve"> </w:t>
      </w:r>
      <w:r w:rsidRPr="002F5A0B">
        <w:rPr>
          <w:szCs w:val="28"/>
        </w:rPr>
        <w:t>одно</w:t>
      </w:r>
      <w:r w:rsidR="002F5A0B">
        <w:rPr>
          <w:szCs w:val="28"/>
        </w:rPr>
        <w:t xml:space="preserve"> </w:t>
      </w:r>
      <w:r w:rsidRPr="002F5A0B">
        <w:rPr>
          <w:szCs w:val="28"/>
        </w:rPr>
        <w:t>значение</w:t>
      </w:r>
      <w:r w:rsidR="002F5A0B">
        <w:rPr>
          <w:szCs w:val="28"/>
        </w:rPr>
        <w:t xml:space="preserve"> </w:t>
      </w:r>
      <w:r w:rsidRPr="002F5A0B">
        <w:rPr>
          <w:szCs w:val="28"/>
        </w:rPr>
        <w:t>словосочетания</w:t>
      </w:r>
      <w:r w:rsidR="002F5A0B">
        <w:rPr>
          <w:szCs w:val="28"/>
        </w:rPr>
        <w:t xml:space="preserve"> </w:t>
      </w:r>
      <w:r w:rsidR="0057711F" w:rsidRPr="002F5A0B">
        <w:rPr>
          <w:szCs w:val="28"/>
        </w:rPr>
        <w:t>«</w:t>
      </w:r>
      <w:r w:rsidRPr="002F5A0B">
        <w:rPr>
          <w:szCs w:val="28"/>
        </w:rPr>
        <w:t>Синий</w:t>
      </w:r>
      <w:r w:rsidR="002F5A0B">
        <w:rPr>
          <w:szCs w:val="28"/>
        </w:rPr>
        <w:t xml:space="preserve"> </w:t>
      </w:r>
      <w:r w:rsidRPr="002F5A0B">
        <w:rPr>
          <w:szCs w:val="28"/>
        </w:rPr>
        <w:t>крест</w:t>
      </w:r>
      <w:r w:rsidR="0057711F" w:rsidRPr="002F5A0B">
        <w:rPr>
          <w:szCs w:val="28"/>
        </w:rPr>
        <w:t>»</w:t>
      </w:r>
      <w:r w:rsidRPr="002F5A0B">
        <w:rPr>
          <w:szCs w:val="28"/>
        </w:rPr>
        <w:t>:</w:t>
      </w:r>
      <w:r w:rsidR="002F5A0B">
        <w:rPr>
          <w:szCs w:val="28"/>
        </w:rPr>
        <w:t xml:space="preserve"> </w:t>
      </w:r>
      <w:r w:rsidR="0057711F" w:rsidRPr="002F5A0B">
        <w:rPr>
          <w:szCs w:val="28"/>
        </w:rPr>
        <w:t>«Иные</w:t>
      </w:r>
      <w:r w:rsidR="002F5A0B">
        <w:rPr>
          <w:szCs w:val="28"/>
        </w:rPr>
        <w:t xml:space="preserve"> </w:t>
      </w:r>
      <w:r w:rsidR="0057711F" w:rsidRPr="002F5A0B">
        <w:rPr>
          <w:szCs w:val="28"/>
        </w:rPr>
        <w:t>значки</w:t>
      </w:r>
      <w:r w:rsidR="002F5A0B">
        <w:rPr>
          <w:szCs w:val="28"/>
        </w:rPr>
        <w:t xml:space="preserve"> </w:t>
      </w:r>
      <w:r w:rsidR="0057711F" w:rsidRPr="002F5A0B">
        <w:rPr>
          <w:szCs w:val="28"/>
        </w:rPr>
        <w:t>стоят</w:t>
      </w:r>
      <w:r w:rsidR="002F5A0B">
        <w:rPr>
          <w:szCs w:val="28"/>
        </w:rPr>
        <w:t xml:space="preserve"> </w:t>
      </w:r>
      <w:r w:rsidR="0057711F" w:rsidRPr="002F5A0B">
        <w:rPr>
          <w:szCs w:val="28"/>
        </w:rPr>
        <w:t>гораздо</w:t>
      </w:r>
      <w:r w:rsidR="002F5A0B">
        <w:rPr>
          <w:szCs w:val="28"/>
        </w:rPr>
        <w:t xml:space="preserve"> </w:t>
      </w:r>
      <w:r w:rsidR="0057711F" w:rsidRPr="002F5A0B">
        <w:rPr>
          <w:szCs w:val="28"/>
        </w:rPr>
        <w:t>дороже</w:t>
      </w:r>
      <w:r w:rsidR="002F5A0B">
        <w:rPr>
          <w:szCs w:val="28"/>
        </w:rPr>
        <w:t xml:space="preserve"> </w:t>
      </w:r>
      <w:r w:rsidR="0057711F" w:rsidRPr="002F5A0B">
        <w:rPr>
          <w:szCs w:val="28"/>
        </w:rPr>
        <w:t>золота.</w:t>
      </w:r>
      <w:r w:rsidR="002F5A0B">
        <w:rPr>
          <w:szCs w:val="28"/>
        </w:rPr>
        <w:t xml:space="preserve"> </w:t>
      </w:r>
      <w:r w:rsidR="0057711F" w:rsidRPr="002F5A0B">
        <w:rPr>
          <w:szCs w:val="28"/>
        </w:rPr>
        <w:t>За</w:t>
      </w:r>
      <w:r w:rsidR="002F5A0B">
        <w:rPr>
          <w:szCs w:val="28"/>
        </w:rPr>
        <w:t xml:space="preserve"> </w:t>
      </w:r>
      <w:r w:rsidR="0057711F" w:rsidRPr="002F5A0B">
        <w:rPr>
          <w:szCs w:val="28"/>
        </w:rPr>
        <w:t>редкие</w:t>
      </w:r>
      <w:r w:rsidR="002F5A0B">
        <w:rPr>
          <w:szCs w:val="28"/>
        </w:rPr>
        <w:t xml:space="preserve"> </w:t>
      </w:r>
      <w:r w:rsidR="0057711F" w:rsidRPr="002F5A0B">
        <w:rPr>
          <w:szCs w:val="28"/>
        </w:rPr>
        <w:t>экземпляры</w:t>
      </w:r>
      <w:r w:rsidR="002F5A0B">
        <w:rPr>
          <w:szCs w:val="28"/>
        </w:rPr>
        <w:t xml:space="preserve"> </w:t>
      </w:r>
      <w:r w:rsidR="0057711F" w:rsidRPr="002F5A0B">
        <w:rPr>
          <w:szCs w:val="28"/>
        </w:rPr>
        <w:t>коллекционеры</w:t>
      </w:r>
      <w:r w:rsidR="002F5A0B">
        <w:rPr>
          <w:szCs w:val="28"/>
        </w:rPr>
        <w:t xml:space="preserve"> </w:t>
      </w:r>
      <w:r w:rsidR="0057711F" w:rsidRPr="002F5A0B">
        <w:rPr>
          <w:szCs w:val="28"/>
        </w:rPr>
        <w:t>дают</w:t>
      </w:r>
      <w:r w:rsidR="002F5A0B">
        <w:rPr>
          <w:szCs w:val="28"/>
        </w:rPr>
        <w:t xml:space="preserve"> </w:t>
      </w:r>
      <w:r w:rsidR="0057711F" w:rsidRPr="002F5A0B">
        <w:rPr>
          <w:szCs w:val="28"/>
        </w:rPr>
        <w:t>сотни</w:t>
      </w:r>
      <w:r w:rsidR="002F5A0B">
        <w:rPr>
          <w:szCs w:val="28"/>
        </w:rPr>
        <w:t xml:space="preserve"> </w:t>
      </w:r>
      <w:r w:rsidR="0057711F" w:rsidRPr="002F5A0B">
        <w:rPr>
          <w:szCs w:val="28"/>
        </w:rPr>
        <w:t>тысяч</w:t>
      </w:r>
      <w:r w:rsidR="002F5A0B">
        <w:rPr>
          <w:szCs w:val="28"/>
        </w:rPr>
        <w:t xml:space="preserve"> </w:t>
      </w:r>
      <w:r w:rsidR="0057711F" w:rsidRPr="002F5A0B">
        <w:rPr>
          <w:szCs w:val="28"/>
        </w:rPr>
        <w:t>рублей.</w:t>
      </w:r>
      <w:r w:rsidR="002F5A0B">
        <w:rPr>
          <w:szCs w:val="28"/>
        </w:rPr>
        <w:t xml:space="preserve"> </w:t>
      </w:r>
      <w:r w:rsidR="0057711F" w:rsidRPr="002F5A0B">
        <w:rPr>
          <w:szCs w:val="28"/>
        </w:rPr>
        <w:t>Считайте</w:t>
      </w:r>
      <w:r w:rsidR="002F5A0B">
        <w:rPr>
          <w:szCs w:val="28"/>
        </w:rPr>
        <w:t xml:space="preserve"> </w:t>
      </w:r>
      <w:r w:rsidR="0057711F" w:rsidRPr="002F5A0B">
        <w:rPr>
          <w:szCs w:val="28"/>
        </w:rPr>
        <w:t>себя</w:t>
      </w:r>
      <w:r w:rsidR="002F5A0B">
        <w:rPr>
          <w:szCs w:val="28"/>
        </w:rPr>
        <w:t xml:space="preserve"> </w:t>
      </w:r>
      <w:r w:rsidR="0057711F" w:rsidRPr="002F5A0B">
        <w:rPr>
          <w:szCs w:val="28"/>
        </w:rPr>
        <w:t>богатым</w:t>
      </w:r>
      <w:r w:rsidR="002F5A0B">
        <w:rPr>
          <w:szCs w:val="28"/>
        </w:rPr>
        <w:t xml:space="preserve"> </w:t>
      </w:r>
      <w:r w:rsidR="0057711F" w:rsidRPr="002F5A0B">
        <w:rPr>
          <w:szCs w:val="28"/>
        </w:rPr>
        <w:t>человеком,</w:t>
      </w:r>
      <w:r w:rsidR="002F5A0B">
        <w:rPr>
          <w:szCs w:val="28"/>
        </w:rPr>
        <w:t xml:space="preserve"> </w:t>
      </w:r>
      <w:r w:rsidR="0057711F" w:rsidRPr="002F5A0B">
        <w:rPr>
          <w:szCs w:val="28"/>
        </w:rPr>
        <w:t>если</w:t>
      </w:r>
      <w:r w:rsidR="002F5A0B">
        <w:rPr>
          <w:szCs w:val="28"/>
        </w:rPr>
        <w:t xml:space="preserve"> </w:t>
      </w:r>
      <w:r w:rsidR="0057711F" w:rsidRPr="002F5A0B">
        <w:rPr>
          <w:szCs w:val="28"/>
        </w:rPr>
        <w:t>у</w:t>
      </w:r>
      <w:r w:rsidR="002F5A0B">
        <w:rPr>
          <w:szCs w:val="28"/>
        </w:rPr>
        <w:t xml:space="preserve"> </w:t>
      </w:r>
      <w:r w:rsidR="0057711F" w:rsidRPr="002F5A0B">
        <w:rPr>
          <w:szCs w:val="28"/>
        </w:rPr>
        <w:t>вас</w:t>
      </w:r>
      <w:r w:rsidR="002F5A0B">
        <w:rPr>
          <w:szCs w:val="28"/>
        </w:rPr>
        <w:t xml:space="preserve"> </w:t>
      </w:r>
      <w:r w:rsidR="0057711F" w:rsidRPr="002F5A0B">
        <w:rPr>
          <w:szCs w:val="28"/>
        </w:rPr>
        <w:t>завалялся</w:t>
      </w:r>
      <w:r w:rsidR="002F5A0B">
        <w:rPr>
          <w:szCs w:val="28"/>
        </w:rPr>
        <w:t xml:space="preserve"> </w:t>
      </w:r>
      <w:r w:rsidR="0057711F" w:rsidRPr="002F5A0B">
        <w:rPr>
          <w:szCs w:val="28"/>
        </w:rPr>
        <w:t>дореволюционный</w:t>
      </w:r>
      <w:r w:rsidR="002F5A0B">
        <w:rPr>
          <w:szCs w:val="28"/>
        </w:rPr>
        <w:t xml:space="preserve"> </w:t>
      </w:r>
      <w:r w:rsidR="0057711F" w:rsidRPr="002F5A0B">
        <w:rPr>
          <w:szCs w:val="28"/>
        </w:rPr>
        <w:t>знак</w:t>
      </w:r>
      <w:r w:rsidR="002F5A0B">
        <w:rPr>
          <w:szCs w:val="28"/>
        </w:rPr>
        <w:t xml:space="preserve"> </w:t>
      </w:r>
      <w:r w:rsidR="0057711F" w:rsidRPr="002F5A0B">
        <w:rPr>
          <w:szCs w:val="28"/>
        </w:rPr>
        <w:t>«Общества</w:t>
      </w:r>
      <w:r w:rsidR="002F5A0B">
        <w:rPr>
          <w:szCs w:val="28"/>
        </w:rPr>
        <w:t xml:space="preserve"> </w:t>
      </w:r>
      <w:r w:rsidR="0057711F" w:rsidRPr="002F5A0B">
        <w:rPr>
          <w:szCs w:val="28"/>
        </w:rPr>
        <w:t>помощи</w:t>
      </w:r>
      <w:r w:rsidR="002F5A0B">
        <w:rPr>
          <w:szCs w:val="28"/>
        </w:rPr>
        <w:t xml:space="preserve"> </w:t>
      </w:r>
      <w:r w:rsidR="0057711F" w:rsidRPr="002F5A0B">
        <w:rPr>
          <w:szCs w:val="28"/>
        </w:rPr>
        <w:t>солдатам,</w:t>
      </w:r>
      <w:r w:rsidR="002F5A0B">
        <w:rPr>
          <w:szCs w:val="28"/>
        </w:rPr>
        <w:t xml:space="preserve"> </w:t>
      </w:r>
      <w:r w:rsidR="0057711F" w:rsidRPr="002F5A0B">
        <w:rPr>
          <w:szCs w:val="28"/>
        </w:rPr>
        <w:t>жертвам</w:t>
      </w:r>
      <w:r w:rsidR="002F5A0B">
        <w:rPr>
          <w:szCs w:val="28"/>
        </w:rPr>
        <w:t xml:space="preserve"> </w:t>
      </w:r>
      <w:r w:rsidR="0057711F" w:rsidRPr="002F5A0B">
        <w:rPr>
          <w:szCs w:val="28"/>
        </w:rPr>
        <w:t>войны».</w:t>
      </w:r>
      <w:r w:rsidR="002F5A0B">
        <w:rPr>
          <w:szCs w:val="28"/>
        </w:rPr>
        <w:t xml:space="preserve"> </w:t>
      </w:r>
      <w:r w:rsidR="0057711F" w:rsidRPr="002F5A0B">
        <w:rPr>
          <w:szCs w:val="28"/>
        </w:rPr>
        <w:t>Или</w:t>
      </w:r>
      <w:r w:rsidR="002F5A0B">
        <w:rPr>
          <w:szCs w:val="28"/>
        </w:rPr>
        <w:t xml:space="preserve"> </w:t>
      </w:r>
      <w:r w:rsidR="0057711F" w:rsidRPr="002F5A0B">
        <w:rPr>
          <w:szCs w:val="28"/>
        </w:rPr>
        <w:t>«Синий</w:t>
      </w:r>
      <w:r w:rsidR="002F5A0B">
        <w:rPr>
          <w:szCs w:val="28"/>
        </w:rPr>
        <w:t xml:space="preserve"> </w:t>
      </w:r>
      <w:r w:rsidR="0057711F" w:rsidRPr="002F5A0B">
        <w:rPr>
          <w:szCs w:val="28"/>
        </w:rPr>
        <w:t>крест»,</w:t>
      </w:r>
      <w:r w:rsidR="002F5A0B">
        <w:rPr>
          <w:szCs w:val="28"/>
        </w:rPr>
        <w:t xml:space="preserve"> </w:t>
      </w:r>
      <w:r w:rsidR="0057711F" w:rsidRPr="002F5A0B">
        <w:rPr>
          <w:szCs w:val="28"/>
        </w:rPr>
        <w:t>-</w:t>
      </w:r>
      <w:r w:rsidR="002F5A0B">
        <w:rPr>
          <w:szCs w:val="28"/>
        </w:rPr>
        <w:t xml:space="preserve"> </w:t>
      </w:r>
      <w:r w:rsidR="0057711F" w:rsidRPr="002F5A0B">
        <w:rPr>
          <w:szCs w:val="28"/>
        </w:rPr>
        <w:t>посвященный</w:t>
      </w:r>
      <w:r w:rsidR="002F5A0B">
        <w:rPr>
          <w:szCs w:val="28"/>
        </w:rPr>
        <w:t xml:space="preserve"> </w:t>
      </w:r>
      <w:r w:rsidR="0057711F" w:rsidRPr="002F5A0B">
        <w:rPr>
          <w:szCs w:val="28"/>
        </w:rPr>
        <w:t>пожарным,</w:t>
      </w:r>
      <w:r w:rsidR="002F5A0B">
        <w:rPr>
          <w:szCs w:val="28"/>
        </w:rPr>
        <w:t xml:space="preserve"> </w:t>
      </w:r>
      <w:r w:rsidR="0057711F" w:rsidRPr="002F5A0B">
        <w:rPr>
          <w:szCs w:val="28"/>
        </w:rPr>
        <w:t>пострадавшим</w:t>
      </w:r>
      <w:r w:rsidR="002F5A0B">
        <w:rPr>
          <w:szCs w:val="28"/>
        </w:rPr>
        <w:t xml:space="preserve"> </w:t>
      </w:r>
      <w:r w:rsidR="0057711F" w:rsidRPr="002F5A0B">
        <w:rPr>
          <w:szCs w:val="28"/>
        </w:rPr>
        <w:t>во</w:t>
      </w:r>
      <w:r w:rsidR="002F5A0B">
        <w:rPr>
          <w:szCs w:val="28"/>
        </w:rPr>
        <w:t xml:space="preserve"> </w:t>
      </w:r>
      <w:r w:rsidR="0057711F" w:rsidRPr="002F5A0B">
        <w:rPr>
          <w:szCs w:val="28"/>
        </w:rPr>
        <w:t>время</w:t>
      </w:r>
      <w:r w:rsidR="002F5A0B">
        <w:rPr>
          <w:szCs w:val="28"/>
        </w:rPr>
        <w:t xml:space="preserve"> </w:t>
      </w:r>
      <w:r w:rsidR="0057711F" w:rsidRPr="002F5A0B">
        <w:rPr>
          <w:szCs w:val="28"/>
        </w:rPr>
        <w:t>исполнения</w:t>
      </w:r>
      <w:r w:rsidR="002F5A0B">
        <w:rPr>
          <w:szCs w:val="28"/>
        </w:rPr>
        <w:t xml:space="preserve"> </w:t>
      </w:r>
      <w:r w:rsidR="0057711F" w:rsidRPr="002F5A0B">
        <w:rPr>
          <w:szCs w:val="28"/>
        </w:rPr>
        <w:t>долга.</w:t>
      </w:r>
      <w:r w:rsidR="002F5A0B">
        <w:rPr>
          <w:szCs w:val="28"/>
        </w:rPr>
        <w:t xml:space="preserve"> </w:t>
      </w:r>
      <w:r w:rsidR="0057711F" w:rsidRPr="002F5A0B">
        <w:rPr>
          <w:szCs w:val="28"/>
        </w:rPr>
        <w:t>Их</w:t>
      </w:r>
      <w:r w:rsidR="002F5A0B">
        <w:rPr>
          <w:szCs w:val="28"/>
        </w:rPr>
        <w:t xml:space="preserve"> </w:t>
      </w:r>
      <w:r w:rsidR="0057711F" w:rsidRPr="002F5A0B">
        <w:rPr>
          <w:szCs w:val="28"/>
        </w:rPr>
        <w:t>эскизы</w:t>
      </w:r>
      <w:r w:rsidR="002F5A0B">
        <w:rPr>
          <w:szCs w:val="28"/>
        </w:rPr>
        <w:t xml:space="preserve"> </w:t>
      </w:r>
      <w:r w:rsidR="0057711F" w:rsidRPr="002F5A0B">
        <w:rPr>
          <w:szCs w:val="28"/>
        </w:rPr>
        <w:t>лично</w:t>
      </w:r>
      <w:r w:rsidR="002F5A0B">
        <w:rPr>
          <w:szCs w:val="28"/>
        </w:rPr>
        <w:t xml:space="preserve"> </w:t>
      </w:r>
      <w:r w:rsidR="0057711F" w:rsidRPr="002F5A0B">
        <w:rPr>
          <w:szCs w:val="28"/>
        </w:rPr>
        <w:t>утвердил</w:t>
      </w:r>
      <w:r w:rsidR="002F5A0B">
        <w:rPr>
          <w:szCs w:val="28"/>
        </w:rPr>
        <w:t xml:space="preserve"> </w:t>
      </w:r>
      <w:r w:rsidR="0057711F" w:rsidRPr="002F5A0B">
        <w:rPr>
          <w:szCs w:val="28"/>
        </w:rPr>
        <w:t>последний</w:t>
      </w:r>
      <w:r w:rsidR="002F5A0B">
        <w:rPr>
          <w:szCs w:val="28"/>
        </w:rPr>
        <w:t xml:space="preserve"> </w:t>
      </w:r>
      <w:r w:rsidR="0057711F" w:rsidRPr="002F5A0B">
        <w:rPr>
          <w:szCs w:val="28"/>
        </w:rPr>
        <w:t>русский</w:t>
      </w:r>
      <w:r w:rsidR="002F5A0B">
        <w:rPr>
          <w:szCs w:val="28"/>
        </w:rPr>
        <w:t xml:space="preserve"> </w:t>
      </w:r>
      <w:r w:rsidR="0057711F" w:rsidRPr="002F5A0B">
        <w:rPr>
          <w:szCs w:val="28"/>
        </w:rPr>
        <w:t>император</w:t>
      </w:r>
      <w:r w:rsidR="002F5A0B">
        <w:rPr>
          <w:szCs w:val="28"/>
        </w:rPr>
        <w:t xml:space="preserve"> </w:t>
      </w:r>
      <w:r w:rsidR="0057711F" w:rsidRPr="002F5A0B">
        <w:rPr>
          <w:szCs w:val="28"/>
        </w:rPr>
        <w:t>Николай</w:t>
      </w:r>
      <w:r w:rsidR="002F5A0B">
        <w:rPr>
          <w:szCs w:val="28"/>
        </w:rPr>
        <w:t xml:space="preserve"> </w:t>
      </w:r>
      <w:r w:rsidR="0057711F" w:rsidRPr="002F5A0B">
        <w:rPr>
          <w:szCs w:val="28"/>
          <w:lang w:val="en-US"/>
        </w:rPr>
        <w:t>II</w:t>
      </w:r>
      <w:r w:rsidR="0057711F" w:rsidRPr="002F5A0B">
        <w:rPr>
          <w:szCs w:val="28"/>
        </w:rPr>
        <w:t>»</w:t>
      </w:r>
      <w:r w:rsidR="002F5A0B">
        <w:rPr>
          <w:szCs w:val="28"/>
        </w:rPr>
        <w:t xml:space="preserve"> </w:t>
      </w:r>
      <w:r w:rsidR="0057711F" w:rsidRPr="002F5A0B">
        <w:rPr>
          <w:szCs w:val="28"/>
        </w:rPr>
        <w:t>(АН,</w:t>
      </w:r>
      <w:r w:rsidR="002F5A0B">
        <w:rPr>
          <w:szCs w:val="28"/>
        </w:rPr>
        <w:t xml:space="preserve"> </w:t>
      </w:r>
      <w:r w:rsidR="0057711F" w:rsidRPr="002F5A0B">
        <w:rPr>
          <w:szCs w:val="28"/>
        </w:rPr>
        <w:t>05.06.08).</w:t>
      </w:r>
      <w:r w:rsidR="002F5A0B">
        <w:rPr>
          <w:szCs w:val="28"/>
        </w:rPr>
        <w:t xml:space="preserve"> </w:t>
      </w:r>
      <w:r w:rsidR="0057711F" w:rsidRPr="002F5A0B">
        <w:rPr>
          <w:szCs w:val="28"/>
        </w:rPr>
        <w:t>Отличие</w:t>
      </w:r>
      <w:r w:rsidR="002F5A0B">
        <w:rPr>
          <w:szCs w:val="28"/>
        </w:rPr>
        <w:t xml:space="preserve"> </w:t>
      </w:r>
      <w:r w:rsidR="0057711F" w:rsidRPr="002F5A0B">
        <w:rPr>
          <w:szCs w:val="28"/>
        </w:rPr>
        <w:t>данных</w:t>
      </w:r>
      <w:r w:rsidR="002F5A0B">
        <w:rPr>
          <w:szCs w:val="28"/>
        </w:rPr>
        <w:t xml:space="preserve"> </w:t>
      </w:r>
      <w:r w:rsidR="0057711F" w:rsidRPr="002F5A0B">
        <w:rPr>
          <w:szCs w:val="28"/>
        </w:rPr>
        <w:t>словосочетаний</w:t>
      </w:r>
      <w:r w:rsidR="002F5A0B">
        <w:rPr>
          <w:szCs w:val="28"/>
        </w:rPr>
        <w:t xml:space="preserve"> </w:t>
      </w:r>
      <w:r w:rsidR="0057711F" w:rsidRPr="002F5A0B">
        <w:rPr>
          <w:szCs w:val="28"/>
        </w:rPr>
        <w:t>состоит</w:t>
      </w:r>
      <w:r w:rsidR="002F5A0B">
        <w:rPr>
          <w:szCs w:val="28"/>
        </w:rPr>
        <w:t xml:space="preserve"> </w:t>
      </w:r>
      <w:r w:rsidR="0057711F" w:rsidRPr="002F5A0B">
        <w:rPr>
          <w:szCs w:val="28"/>
        </w:rPr>
        <w:t>в</w:t>
      </w:r>
      <w:r w:rsidR="002F5A0B">
        <w:rPr>
          <w:szCs w:val="28"/>
        </w:rPr>
        <w:t xml:space="preserve"> </w:t>
      </w:r>
      <w:r w:rsidR="0057711F" w:rsidRPr="002F5A0B">
        <w:rPr>
          <w:szCs w:val="28"/>
        </w:rPr>
        <w:t>их</w:t>
      </w:r>
      <w:r w:rsidR="002F5A0B">
        <w:rPr>
          <w:szCs w:val="28"/>
        </w:rPr>
        <w:t xml:space="preserve"> </w:t>
      </w:r>
      <w:r w:rsidR="0057711F" w:rsidRPr="002F5A0B">
        <w:rPr>
          <w:szCs w:val="28"/>
        </w:rPr>
        <w:t>написании:</w:t>
      </w:r>
      <w:r w:rsidR="002F5A0B">
        <w:rPr>
          <w:szCs w:val="28"/>
        </w:rPr>
        <w:t xml:space="preserve"> </w:t>
      </w:r>
      <w:r w:rsidR="0057711F" w:rsidRPr="002F5A0B">
        <w:rPr>
          <w:szCs w:val="28"/>
        </w:rPr>
        <w:t>в</w:t>
      </w:r>
      <w:r w:rsidR="002F5A0B">
        <w:rPr>
          <w:szCs w:val="28"/>
        </w:rPr>
        <w:t xml:space="preserve"> </w:t>
      </w:r>
      <w:r w:rsidR="0057711F" w:rsidRPr="002F5A0B">
        <w:rPr>
          <w:szCs w:val="28"/>
        </w:rPr>
        <w:t>первом</w:t>
      </w:r>
      <w:r w:rsidR="002F5A0B">
        <w:rPr>
          <w:szCs w:val="28"/>
        </w:rPr>
        <w:t xml:space="preserve"> </w:t>
      </w:r>
      <w:r w:rsidR="0057711F" w:rsidRPr="002F5A0B">
        <w:rPr>
          <w:szCs w:val="28"/>
        </w:rPr>
        <w:t>оба</w:t>
      </w:r>
      <w:r w:rsidR="002F5A0B">
        <w:rPr>
          <w:szCs w:val="28"/>
        </w:rPr>
        <w:t xml:space="preserve"> </w:t>
      </w:r>
      <w:r w:rsidR="0057711F" w:rsidRPr="002F5A0B">
        <w:rPr>
          <w:szCs w:val="28"/>
        </w:rPr>
        <w:t>слова</w:t>
      </w:r>
      <w:r w:rsidR="002F5A0B">
        <w:rPr>
          <w:szCs w:val="28"/>
        </w:rPr>
        <w:t xml:space="preserve"> </w:t>
      </w:r>
      <w:r w:rsidR="0057711F" w:rsidRPr="002F5A0B">
        <w:rPr>
          <w:szCs w:val="28"/>
        </w:rPr>
        <w:t>пишутся</w:t>
      </w:r>
      <w:r w:rsidR="002F5A0B">
        <w:rPr>
          <w:szCs w:val="28"/>
        </w:rPr>
        <w:t xml:space="preserve"> </w:t>
      </w:r>
      <w:r w:rsidR="0057711F" w:rsidRPr="002F5A0B">
        <w:rPr>
          <w:szCs w:val="28"/>
        </w:rPr>
        <w:t>с</w:t>
      </w:r>
      <w:r w:rsidR="002F5A0B">
        <w:rPr>
          <w:szCs w:val="28"/>
        </w:rPr>
        <w:t xml:space="preserve"> </w:t>
      </w:r>
      <w:r w:rsidR="0057711F" w:rsidRPr="002F5A0B">
        <w:rPr>
          <w:szCs w:val="28"/>
        </w:rPr>
        <w:t>большой</w:t>
      </w:r>
      <w:r w:rsidR="002F5A0B">
        <w:rPr>
          <w:szCs w:val="28"/>
        </w:rPr>
        <w:t xml:space="preserve"> </w:t>
      </w:r>
      <w:r w:rsidR="0057711F" w:rsidRPr="002F5A0B">
        <w:rPr>
          <w:szCs w:val="28"/>
        </w:rPr>
        <w:t>буквы,</w:t>
      </w:r>
      <w:r w:rsidR="002F5A0B">
        <w:rPr>
          <w:szCs w:val="28"/>
        </w:rPr>
        <w:t xml:space="preserve"> </w:t>
      </w:r>
      <w:r w:rsidR="0057711F" w:rsidRPr="002F5A0B">
        <w:rPr>
          <w:szCs w:val="28"/>
        </w:rPr>
        <w:t>во</w:t>
      </w:r>
      <w:r w:rsidR="002F5A0B">
        <w:rPr>
          <w:szCs w:val="28"/>
        </w:rPr>
        <w:t xml:space="preserve"> </w:t>
      </w:r>
      <w:r w:rsidR="0057711F" w:rsidRPr="002F5A0B">
        <w:rPr>
          <w:szCs w:val="28"/>
        </w:rPr>
        <w:t>втором</w:t>
      </w:r>
      <w:r w:rsidR="002F5A0B">
        <w:rPr>
          <w:szCs w:val="28"/>
        </w:rPr>
        <w:t xml:space="preserve"> </w:t>
      </w:r>
      <w:r w:rsidR="0057711F" w:rsidRPr="002F5A0B">
        <w:rPr>
          <w:szCs w:val="28"/>
        </w:rPr>
        <w:t>только</w:t>
      </w:r>
      <w:r w:rsidR="002F5A0B">
        <w:rPr>
          <w:szCs w:val="28"/>
        </w:rPr>
        <w:t xml:space="preserve"> </w:t>
      </w:r>
      <w:r w:rsidR="0057711F" w:rsidRPr="002F5A0B">
        <w:rPr>
          <w:szCs w:val="28"/>
        </w:rPr>
        <w:t>первое</w:t>
      </w:r>
      <w:r w:rsidR="002F5A0B">
        <w:rPr>
          <w:szCs w:val="28"/>
        </w:rPr>
        <w:t xml:space="preserve"> </w:t>
      </w:r>
      <w:r w:rsidR="0057711F" w:rsidRPr="002F5A0B">
        <w:rPr>
          <w:szCs w:val="28"/>
        </w:rPr>
        <w:t>слово</w:t>
      </w:r>
      <w:r w:rsidR="002F5A0B">
        <w:rPr>
          <w:szCs w:val="28"/>
        </w:rPr>
        <w:t xml:space="preserve"> </w:t>
      </w:r>
      <w:r w:rsidR="0057711F" w:rsidRPr="002F5A0B">
        <w:rPr>
          <w:szCs w:val="28"/>
        </w:rPr>
        <w:t>пишется</w:t>
      </w:r>
      <w:r w:rsidR="002F5A0B">
        <w:rPr>
          <w:szCs w:val="28"/>
        </w:rPr>
        <w:t xml:space="preserve"> </w:t>
      </w:r>
      <w:r w:rsidR="0057711F" w:rsidRPr="002F5A0B">
        <w:rPr>
          <w:szCs w:val="28"/>
        </w:rPr>
        <w:t>с</w:t>
      </w:r>
      <w:r w:rsidR="002F5A0B">
        <w:rPr>
          <w:szCs w:val="28"/>
        </w:rPr>
        <w:t xml:space="preserve"> </w:t>
      </w:r>
      <w:r w:rsidR="0057711F" w:rsidRPr="002F5A0B">
        <w:rPr>
          <w:szCs w:val="28"/>
        </w:rPr>
        <w:t>заглавной</w:t>
      </w:r>
      <w:r w:rsidR="002F5A0B">
        <w:rPr>
          <w:szCs w:val="28"/>
        </w:rPr>
        <w:t xml:space="preserve"> </w:t>
      </w:r>
      <w:r w:rsidR="0057711F" w:rsidRPr="002F5A0B">
        <w:rPr>
          <w:szCs w:val="28"/>
        </w:rPr>
        <w:t>буквы.</w:t>
      </w:r>
      <w:r w:rsidR="002F5A0B">
        <w:rPr>
          <w:szCs w:val="28"/>
        </w:rPr>
        <w:t xml:space="preserve"> </w:t>
      </w:r>
      <w:r w:rsidR="0057711F" w:rsidRPr="002F5A0B">
        <w:rPr>
          <w:szCs w:val="28"/>
        </w:rPr>
        <w:t>Заметим,</w:t>
      </w:r>
      <w:r w:rsidR="002F5A0B">
        <w:rPr>
          <w:szCs w:val="28"/>
        </w:rPr>
        <w:t xml:space="preserve"> </w:t>
      </w:r>
      <w:r w:rsidR="0057711F" w:rsidRPr="002F5A0B">
        <w:rPr>
          <w:szCs w:val="28"/>
        </w:rPr>
        <w:t>что</w:t>
      </w:r>
      <w:r w:rsidR="002F5A0B">
        <w:rPr>
          <w:szCs w:val="28"/>
        </w:rPr>
        <w:t xml:space="preserve"> </w:t>
      </w:r>
      <w:r w:rsidR="0057711F" w:rsidRPr="002F5A0B">
        <w:rPr>
          <w:szCs w:val="28"/>
        </w:rPr>
        <w:t>«Синий</w:t>
      </w:r>
      <w:r w:rsidR="002F5A0B">
        <w:rPr>
          <w:szCs w:val="28"/>
        </w:rPr>
        <w:t xml:space="preserve"> </w:t>
      </w:r>
      <w:r w:rsidR="0057711F" w:rsidRPr="002F5A0B">
        <w:rPr>
          <w:szCs w:val="28"/>
        </w:rPr>
        <w:t>крест»,</w:t>
      </w:r>
      <w:r w:rsidR="002F5A0B">
        <w:rPr>
          <w:szCs w:val="28"/>
        </w:rPr>
        <w:t xml:space="preserve"> </w:t>
      </w:r>
      <w:r w:rsidR="0057711F" w:rsidRPr="002F5A0B">
        <w:rPr>
          <w:szCs w:val="28"/>
        </w:rPr>
        <w:t>как</w:t>
      </w:r>
      <w:r w:rsidR="002F5A0B">
        <w:rPr>
          <w:szCs w:val="28"/>
        </w:rPr>
        <w:t xml:space="preserve"> </w:t>
      </w:r>
      <w:r w:rsidR="0057711F" w:rsidRPr="002F5A0B">
        <w:rPr>
          <w:szCs w:val="28"/>
        </w:rPr>
        <w:t>знак,</w:t>
      </w:r>
      <w:r w:rsidR="002F5A0B">
        <w:rPr>
          <w:szCs w:val="28"/>
        </w:rPr>
        <w:t xml:space="preserve"> </w:t>
      </w:r>
      <w:r w:rsidR="0057711F" w:rsidRPr="002F5A0B">
        <w:rPr>
          <w:szCs w:val="28"/>
        </w:rPr>
        <w:t>посвященный</w:t>
      </w:r>
      <w:r w:rsidR="002F5A0B">
        <w:rPr>
          <w:szCs w:val="28"/>
        </w:rPr>
        <w:t xml:space="preserve"> </w:t>
      </w:r>
      <w:r w:rsidR="0057711F" w:rsidRPr="002F5A0B">
        <w:rPr>
          <w:szCs w:val="28"/>
        </w:rPr>
        <w:t>пострадавшим</w:t>
      </w:r>
      <w:r w:rsidR="002F5A0B">
        <w:rPr>
          <w:szCs w:val="28"/>
        </w:rPr>
        <w:t xml:space="preserve"> </w:t>
      </w:r>
      <w:r w:rsidR="0057711F" w:rsidRPr="002F5A0B">
        <w:rPr>
          <w:szCs w:val="28"/>
        </w:rPr>
        <w:t>пожарным,</w:t>
      </w:r>
      <w:r w:rsidR="002F5A0B">
        <w:rPr>
          <w:szCs w:val="28"/>
        </w:rPr>
        <w:t xml:space="preserve"> </w:t>
      </w:r>
      <w:r w:rsidR="0057711F" w:rsidRPr="002F5A0B">
        <w:rPr>
          <w:szCs w:val="28"/>
        </w:rPr>
        <w:t>синего</w:t>
      </w:r>
      <w:r w:rsidR="002F5A0B">
        <w:rPr>
          <w:szCs w:val="28"/>
        </w:rPr>
        <w:t xml:space="preserve"> </w:t>
      </w:r>
      <w:r w:rsidR="0057711F" w:rsidRPr="002F5A0B">
        <w:rPr>
          <w:szCs w:val="28"/>
        </w:rPr>
        <w:t>цвета</w:t>
      </w:r>
      <w:r w:rsidR="002F5A0B">
        <w:rPr>
          <w:szCs w:val="28"/>
        </w:rPr>
        <w:t xml:space="preserve"> </w:t>
      </w:r>
      <w:r w:rsidR="0057711F" w:rsidRPr="002F5A0B">
        <w:rPr>
          <w:szCs w:val="28"/>
        </w:rPr>
        <w:t>–</w:t>
      </w:r>
      <w:r w:rsidR="002F5A0B">
        <w:rPr>
          <w:szCs w:val="28"/>
        </w:rPr>
        <w:t xml:space="preserve"> </w:t>
      </w:r>
      <w:r w:rsidR="0057711F" w:rsidRPr="002F5A0B">
        <w:rPr>
          <w:szCs w:val="28"/>
        </w:rPr>
        <w:t>цвета</w:t>
      </w:r>
      <w:r w:rsidR="002F5A0B">
        <w:rPr>
          <w:szCs w:val="28"/>
        </w:rPr>
        <w:t xml:space="preserve"> </w:t>
      </w:r>
      <w:r w:rsidR="0057711F" w:rsidRPr="002F5A0B">
        <w:rPr>
          <w:szCs w:val="28"/>
        </w:rPr>
        <w:t>воды,</w:t>
      </w:r>
      <w:r w:rsidR="002F5A0B">
        <w:rPr>
          <w:szCs w:val="28"/>
        </w:rPr>
        <w:t xml:space="preserve"> </w:t>
      </w:r>
      <w:r w:rsidR="0057711F" w:rsidRPr="002F5A0B">
        <w:rPr>
          <w:szCs w:val="28"/>
        </w:rPr>
        <w:t>а</w:t>
      </w:r>
      <w:r w:rsidR="002F5A0B">
        <w:rPr>
          <w:szCs w:val="28"/>
        </w:rPr>
        <w:t xml:space="preserve"> </w:t>
      </w:r>
      <w:r w:rsidR="0057711F" w:rsidRPr="002F5A0B">
        <w:rPr>
          <w:szCs w:val="28"/>
        </w:rPr>
        <w:t>не</w:t>
      </w:r>
      <w:r w:rsidR="002F5A0B">
        <w:rPr>
          <w:szCs w:val="28"/>
        </w:rPr>
        <w:t xml:space="preserve"> </w:t>
      </w:r>
      <w:r w:rsidR="0057711F" w:rsidRPr="002F5A0B">
        <w:rPr>
          <w:szCs w:val="28"/>
        </w:rPr>
        <w:t>огня,</w:t>
      </w:r>
      <w:r w:rsidR="002F5A0B">
        <w:rPr>
          <w:szCs w:val="28"/>
        </w:rPr>
        <w:t xml:space="preserve"> </w:t>
      </w:r>
      <w:r w:rsidR="0057711F" w:rsidRPr="002F5A0B">
        <w:rPr>
          <w:szCs w:val="28"/>
        </w:rPr>
        <w:t>с</w:t>
      </w:r>
      <w:r w:rsidR="002F5A0B">
        <w:rPr>
          <w:szCs w:val="28"/>
        </w:rPr>
        <w:t xml:space="preserve"> </w:t>
      </w:r>
      <w:r w:rsidR="0057711F" w:rsidRPr="002F5A0B">
        <w:rPr>
          <w:szCs w:val="28"/>
        </w:rPr>
        <w:t>которым</w:t>
      </w:r>
      <w:r w:rsidR="002F5A0B">
        <w:rPr>
          <w:szCs w:val="28"/>
        </w:rPr>
        <w:t xml:space="preserve"> </w:t>
      </w:r>
      <w:r w:rsidR="0057711F" w:rsidRPr="002F5A0B">
        <w:rPr>
          <w:szCs w:val="28"/>
        </w:rPr>
        <w:t>борются</w:t>
      </w:r>
      <w:r w:rsidR="002F5A0B">
        <w:rPr>
          <w:szCs w:val="28"/>
        </w:rPr>
        <w:t xml:space="preserve"> </w:t>
      </w:r>
      <w:r w:rsidR="0057711F" w:rsidRPr="002F5A0B">
        <w:rPr>
          <w:szCs w:val="28"/>
        </w:rPr>
        <w:t>пожарные.</w:t>
      </w:r>
    </w:p>
    <w:p w:rsidR="00C13EF4" w:rsidRPr="002F5A0B" w:rsidRDefault="00C13EF4" w:rsidP="002F5A0B">
      <w:pPr>
        <w:pStyle w:val="23"/>
        <w:keepNext/>
        <w:widowControl w:val="0"/>
        <w:ind w:left="0" w:firstLine="709"/>
        <w:rPr>
          <w:szCs w:val="28"/>
        </w:rPr>
      </w:pPr>
      <w:r w:rsidRPr="002F5A0B">
        <w:rPr>
          <w:szCs w:val="28"/>
        </w:rPr>
        <w:t>Из</w:t>
      </w:r>
      <w:r w:rsidR="002F5A0B">
        <w:rPr>
          <w:szCs w:val="28"/>
        </w:rPr>
        <w:t xml:space="preserve"> </w:t>
      </w:r>
      <w:r w:rsidRPr="002F5A0B">
        <w:rPr>
          <w:szCs w:val="28"/>
        </w:rPr>
        <w:t>следующей</w:t>
      </w:r>
      <w:r w:rsidR="002F5A0B">
        <w:rPr>
          <w:szCs w:val="28"/>
        </w:rPr>
        <w:t xml:space="preserve"> </w:t>
      </w:r>
      <w:r w:rsidRPr="002F5A0B">
        <w:rPr>
          <w:szCs w:val="28"/>
        </w:rPr>
        <w:t>электронной</w:t>
      </w:r>
      <w:r w:rsidR="002F5A0B">
        <w:rPr>
          <w:szCs w:val="28"/>
        </w:rPr>
        <w:t xml:space="preserve"> </w:t>
      </w:r>
      <w:r w:rsidRPr="002F5A0B">
        <w:rPr>
          <w:szCs w:val="28"/>
        </w:rPr>
        <w:t>статьи</w:t>
      </w:r>
      <w:r w:rsidR="002F5A0B">
        <w:rPr>
          <w:szCs w:val="28"/>
        </w:rPr>
        <w:t xml:space="preserve"> </w:t>
      </w:r>
      <w:r w:rsidRPr="002F5A0B">
        <w:rPr>
          <w:szCs w:val="28"/>
        </w:rPr>
        <w:t>узнаем</w:t>
      </w:r>
      <w:r w:rsidR="002F5A0B">
        <w:rPr>
          <w:szCs w:val="28"/>
        </w:rPr>
        <w:t xml:space="preserve"> </w:t>
      </w:r>
      <w:r w:rsidRPr="002F5A0B">
        <w:rPr>
          <w:szCs w:val="28"/>
        </w:rPr>
        <w:t>о</w:t>
      </w:r>
      <w:r w:rsidR="002F5A0B">
        <w:rPr>
          <w:szCs w:val="28"/>
        </w:rPr>
        <w:t xml:space="preserve"> </w:t>
      </w:r>
      <w:r w:rsidRPr="002F5A0B">
        <w:rPr>
          <w:szCs w:val="28"/>
        </w:rPr>
        <w:t>существовании</w:t>
      </w:r>
      <w:r w:rsidR="002F5A0B">
        <w:rPr>
          <w:szCs w:val="28"/>
        </w:rPr>
        <w:t xml:space="preserve"> </w:t>
      </w:r>
      <w:r w:rsidRPr="002F5A0B">
        <w:rPr>
          <w:szCs w:val="28"/>
        </w:rPr>
        <w:t>«Синего</w:t>
      </w:r>
      <w:r w:rsidR="002F5A0B">
        <w:rPr>
          <w:szCs w:val="28"/>
        </w:rPr>
        <w:t xml:space="preserve"> </w:t>
      </w:r>
      <w:r w:rsidRPr="002F5A0B">
        <w:rPr>
          <w:szCs w:val="28"/>
        </w:rPr>
        <w:t>флага»:</w:t>
      </w:r>
      <w:r w:rsidR="002F5A0B">
        <w:rPr>
          <w:szCs w:val="28"/>
        </w:rPr>
        <w:t xml:space="preserve"> </w:t>
      </w:r>
      <w:r w:rsidRPr="002F5A0B">
        <w:rPr>
          <w:szCs w:val="28"/>
        </w:rPr>
        <w:t>«Добраться</w:t>
      </w:r>
      <w:r w:rsidR="002F5A0B">
        <w:rPr>
          <w:szCs w:val="28"/>
        </w:rPr>
        <w:t xml:space="preserve"> </w:t>
      </w:r>
      <w:r w:rsidRPr="002F5A0B">
        <w:rPr>
          <w:szCs w:val="28"/>
        </w:rPr>
        <w:t>до</w:t>
      </w:r>
      <w:r w:rsidR="002F5A0B">
        <w:rPr>
          <w:szCs w:val="28"/>
        </w:rPr>
        <w:t xml:space="preserve"> </w:t>
      </w:r>
      <w:r w:rsidRPr="002F5A0B">
        <w:rPr>
          <w:szCs w:val="28"/>
        </w:rPr>
        <w:t>Албены</w:t>
      </w:r>
      <w:r w:rsidR="002F5A0B">
        <w:rPr>
          <w:szCs w:val="28"/>
        </w:rPr>
        <w:t xml:space="preserve"> </w:t>
      </w:r>
      <w:r w:rsidRPr="002F5A0B">
        <w:rPr>
          <w:szCs w:val="28"/>
        </w:rPr>
        <w:t>просто</w:t>
      </w:r>
      <w:r w:rsidR="002F5A0B">
        <w:rPr>
          <w:szCs w:val="28"/>
        </w:rPr>
        <w:t xml:space="preserve"> </w:t>
      </w:r>
      <w:r w:rsidRPr="002F5A0B">
        <w:rPr>
          <w:szCs w:val="28"/>
        </w:rPr>
        <w:t>–</w:t>
      </w:r>
      <w:r w:rsidR="002F5A0B">
        <w:rPr>
          <w:szCs w:val="28"/>
        </w:rPr>
        <w:t xml:space="preserve"> </w:t>
      </w:r>
      <w:r w:rsidRPr="002F5A0B">
        <w:rPr>
          <w:szCs w:val="28"/>
        </w:rPr>
        <w:t>три</w:t>
      </w:r>
      <w:r w:rsidR="002F5A0B">
        <w:rPr>
          <w:szCs w:val="28"/>
        </w:rPr>
        <w:t xml:space="preserve"> </w:t>
      </w:r>
      <w:r w:rsidRPr="002F5A0B">
        <w:rPr>
          <w:szCs w:val="28"/>
        </w:rPr>
        <w:t>часа</w:t>
      </w:r>
      <w:r w:rsidR="002F5A0B">
        <w:rPr>
          <w:szCs w:val="28"/>
        </w:rPr>
        <w:t xml:space="preserve"> </w:t>
      </w:r>
      <w:r w:rsidRPr="002F5A0B">
        <w:rPr>
          <w:szCs w:val="28"/>
        </w:rPr>
        <w:t>самолетом</w:t>
      </w:r>
      <w:r w:rsidR="002F5A0B">
        <w:rPr>
          <w:szCs w:val="28"/>
        </w:rPr>
        <w:t xml:space="preserve"> </w:t>
      </w:r>
      <w:r w:rsidRPr="002F5A0B">
        <w:rPr>
          <w:szCs w:val="28"/>
        </w:rPr>
        <w:t>или</w:t>
      </w:r>
      <w:r w:rsidR="002F5A0B">
        <w:rPr>
          <w:szCs w:val="28"/>
        </w:rPr>
        <w:t xml:space="preserve"> </w:t>
      </w:r>
      <w:r w:rsidRPr="002F5A0B">
        <w:rPr>
          <w:szCs w:val="28"/>
        </w:rPr>
        <w:t>поездом</w:t>
      </w:r>
      <w:r w:rsidR="002F5A0B">
        <w:rPr>
          <w:szCs w:val="28"/>
        </w:rPr>
        <w:t xml:space="preserve"> </w:t>
      </w:r>
      <w:r w:rsidRPr="002F5A0B">
        <w:rPr>
          <w:szCs w:val="28"/>
        </w:rPr>
        <w:t>до</w:t>
      </w:r>
      <w:r w:rsidR="002F5A0B">
        <w:rPr>
          <w:szCs w:val="28"/>
        </w:rPr>
        <w:t xml:space="preserve"> </w:t>
      </w:r>
      <w:r w:rsidRPr="002F5A0B">
        <w:rPr>
          <w:szCs w:val="28"/>
        </w:rPr>
        <w:t>Варны,</w:t>
      </w:r>
      <w:r w:rsidR="002F5A0B">
        <w:rPr>
          <w:szCs w:val="28"/>
        </w:rPr>
        <w:t xml:space="preserve"> </w:t>
      </w:r>
      <w:r w:rsidRPr="002F5A0B">
        <w:rPr>
          <w:szCs w:val="28"/>
        </w:rPr>
        <w:t>а</w:t>
      </w:r>
      <w:r w:rsidR="002F5A0B">
        <w:rPr>
          <w:szCs w:val="28"/>
        </w:rPr>
        <w:t xml:space="preserve"> </w:t>
      </w:r>
      <w:r w:rsidRPr="002F5A0B">
        <w:rPr>
          <w:szCs w:val="28"/>
        </w:rPr>
        <w:t>оттуда</w:t>
      </w:r>
      <w:r w:rsidR="002F5A0B">
        <w:rPr>
          <w:szCs w:val="28"/>
        </w:rPr>
        <w:t xml:space="preserve"> </w:t>
      </w:r>
      <w:r w:rsidRPr="002F5A0B">
        <w:rPr>
          <w:szCs w:val="28"/>
        </w:rPr>
        <w:t>оставшиеся</w:t>
      </w:r>
      <w:r w:rsidR="002F5A0B">
        <w:rPr>
          <w:szCs w:val="28"/>
        </w:rPr>
        <w:t xml:space="preserve"> </w:t>
      </w:r>
      <w:r w:rsidRPr="002F5A0B">
        <w:rPr>
          <w:szCs w:val="28"/>
        </w:rPr>
        <w:t>40</w:t>
      </w:r>
      <w:r w:rsidR="002F5A0B">
        <w:rPr>
          <w:szCs w:val="28"/>
        </w:rPr>
        <w:t xml:space="preserve"> </w:t>
      </w:r>
      <w:r w:rsidRPr="002F5A0B">
        <w:rPr>
          <w:szCs w:val="28"/>
        </w:rPr>
        <w:t>км</w:t>
      </w:r>
      <w:r w:rsidR="002F5A0B">
        <w:rPr>
          <w:szCs w:val="28"/>
        </w:rPr>
        <w:t xml:space="preserve"> </w:t>
      </w:r>
      <w:r w:rsidRPr="002F5A0B">
        <w:rPr>
          <w:szCs w:val="28"/>
        </w:rPr>
        <w:t>–</w:t>
      </w:r>
      <w:r w:rsidR="002F5A0B">
        <w:rPr>
          <w:szCs w:val="28"/>
        </w:rPr>
        <w:t xml:space="preserve"> </w:t>
      </w:r>
      <w:r w:rsidRPr="002F5A0B">
        <w:rPr>
          <w:szCs w:val="28"/>
        </w:rPr>
        <w:t>любым</w:t>
      </w:r>
      <w:r w:rsidR="002F5A0B">
        <w:rPr>
          <w:szCs w:val="28"/>
        </w:rPr>
        <w:t xml:space="preserve"> </w:t>
      </w:r>
      <w:r w:rsidRPr="002F5A0B">
        <w:rPr>
          <w:szCs w:val="28"/>
        </w:rPr>
        <w:t>автотранспортом.</w:t>
      </w:r>
      <w:r w:rsidR="002F5A0B">
        <w:rPr>
          <w:szCs w:val="28"/>
        </w:rPr>
        <w:t xml:space="preserve"> </w:t>
      </w:r>
      <w:r w:rsidRPr="002F5A0B">
        <w:rPr>
          <w:szCs w:val="28"/>
        </w:rPr>
        <w:t>Алебну</w:t>
      </w:r>
      <w:r w:rsidR="002F5A0B">
        <w:rPr>
          <w:szCs w:val="28"/>
        </w:rPr>
        <w:t xml:space="preserve"> </w:t>
      </w:r>
      <w:r w:rsidRPr="002F5A0B">
        <w:rPr>
          <w:szCs w:val="28"/>
        </w:rPr>
        <w:t>называют</w:t>
      </w:r>
      <w:r w:rsidR="002F5A0B">
        <w:rPr>
          <w:szCs w:val="28"/>
        </w:rPr>
        <w:t xml:space="preserve"> </w:t>
      </w:r>
      <w:r w:rsidRPr="002F5A0B">
        <w:rPr>
          <w:szCs w:val="28"/>
        </w:rPr>
        <w:t>курортом-парком.</w:t>
      </w:r>
      <w:r w:rsidR="002F5A0B">
        <w:rPr>
          <w:szCs w:val="28"/>
        </w:rPr>
        <w:t xml:space="preserve"> </w:t>
      </w:r>
      <w:r w:rsidRPr="002F5A0B">
        <w:rPr>
          <w:szCs w:val="28"/>
        </w:rPr>
        <w:t>Ее</w:t>
      </w:r>
      <w:r w:rsidR="002F5A0B">
        <w:rPr>
          <w:szCs w:val="28"/>
        </w:rPr>
        <w:t xml:space="preserve"> </w:t>
      </w:r>
      <w:r w:rsidRPr="002F5A0B">
        <w:rPr>
          <w:szCs w:val="28"/>
        </w:rPr>
        <w:t>гостиницы</w:t>
      </w:r>
      <w:r w:rsidR="002F5A0B">
        <w:rPr>
          <w:szCs w:val="28"/>
        </w:rPr>
        <w:t xml:space="preserve"> </w:t>
      </w:r>
      <w:r w:rsidRPr="002F5A0B">
        <w:rPr>
          <w:szCs w:val="28"/>
        </w:rPr>
        <w:t>утопают</w:t>
      </w:r>
      <w:r w:rsidR="002F5A0B">
        <w:rPr>
          <w:szCs w:val="28"/>
        </w:rPr>
        <w:t xml:space="preserve"> </w:t>
      </w:r>
      <w:r w:rsidRPr="002F5A0B">
        <w:rPr>
          <w:szCs w:val="28"/>
        </w:rPr>
        <w:t>в</w:t>
      </w:r>
      <w:r w:rsidR="002F5A0B">
        <w:rPr>
          <w:szCs w:val="28"/>
        </w:rPr>
        <w:t xml:space="preserve"> </w:t>
      </w:r>
      <w:r w:rsidRPr="002F5A0B">
        <w:rPr>
          <w:szCs w:val="28"/>
        </w:rPr>
        <w:t>буйной</w:t>
      </w:r>
      <w:r w:rsidR="002F5A0B">
        <w:rPr>
          <w:szCs w:val="28"/>
        </w:rPr>
        <w:t xml:space="preserve"> </w:t>
      </w:r>
      <w:r w:rsidRPr="002F5A0B">
        <w:rPr>
          <w:szCs w:val="28"/>
        </w:rPr>
        <w:t>зелени</w:t>
      </w:r>
      <w:r w:rsidR="002F5A0B">
        <w:rPr>
          <w:szCs w:val="28"/>
        </w:rPr>
        <w:t xml:space="preserve"> </w:t>
      </w:r>
      <w:r w:rsidRPr="002F5A0B">
        <w:rPr>
          <w:szCs w:val="28"/>
        </w:rPr>
        <w:t>деревьев</w:t>
      </w:r>
      <w:r w:rsidR="002F5A0B">
        <w:rPr>
          <w:szCs w:val="28"/>
        </w:rPr>
        <w:t xml:space="preserve"> </w:t>
      </w:r>
      <w:r w:rsidRPr="002F5A0B">
        <w:rPr>
          <w:szCs w:val="28"/>
        </w:rPr>
        <w:t>и</w:t>
      </w:r>
      <w:r w:rsidR="002F5A0B">
        <w:rPr>
          <w:szCs w:val="28"/>
        </w:rPr>
        <w:t xml:space="preserve"> </w:t>
      </w:r>
      <w:r w:rsidRPr="002F5A0B">
        <w:rPr>
          <w:szCs w:val="28"/>
        </w:rPr>
        <w:t>декоративных</w:t>
      </w:r>
      <w:r w:rsidR="002F5A0B">
        <w:rPr>
          <w:szCs w:val="28"/>
        </w:rPr>
        <w:t xml:space="preserve"> </w:t>
      </w:r>
      <w:r w:rsidRPr="002F5A0B">
        <w:rPr>
          <w:szCs w:val="28"/>
        </w:rPr>
        <w:t>кустарников.</w:t>
      </w:r>
      <w:r w:rsidR="002F5A0B">
        <w:rPr>
          <w:szCs w:val="28"/>
        </w:rPr>
        <w:t xml:space="preserve"> </w:t>
      </w:r>
      <w:r w:rsidRPr="002F5A0B">
        <w:rPr>
          <w:szCs w:val="28"/>
        </w:rPr>
        <w:t>На</w:t>
      </w:r>
      <w:r w:rsidR="002F5A0B">
        <w:rPr>
          <w:szCs w:val="28"/>
        </w:rPr>
        <w:t xml:space="preserve"> </w:t>
      </w:r>
      <w:r w:rsidRPr="002F5A0B">
        <w:rPr>
          <w:szCs w:val="28"/>
        </w:rPr>
        <w:t>курорте</w:t>
      </w:r>
      <w:r w:rsidR="002F5A0B">
        <w:rPr>
          <w:szCs w:val="28"/>
        </w:rPr>
        <w:t xml:space="preserve"> </w:t>
      </w:r>
      <w:r w:rsidRPr="002F5A0B">
        <w:rPr>
          <w:szCs w:val="28"/>
        </w:rPr>
        <w:t>ревностно</w:t>
      </w:r>
      <w:r w:rsidR="002F5A0B">
        <w:rPr>
          <w:szCs w:val="28"/>
        </w:rPr>
        <w:t xml:space="preserve"> </w:t>
      </w:r>
      <w:r w:rsidRPr="002F5A0B">
        <w:rPr>
          <w:szCs w:val="28"/>
        </w:rPr>
        <w:t>следят</w:t>
      </w:r>
      <w:r w:rsidR="002F5A0B">
        <w:rPr>
          <w:szCs w:val="28"/>
        </w:rPr>
        <w:t xml:space="preserve"> </w:t>
      </w:r>
      <w:r w:rsidRPr="002F5A0B">
        <w:rPr>
          <w:szCs w:val="28"/>
        </w:rPr>
        <w:t>за</w:t>
      </w:r>
      <w:r w:rsidR="002F5A0B">
        <w:rPr>
          <w:szCs w:val="28"/>
        </w:rPr>
        <w:t xml:space="preserve"> </w:t>
      </w:r>
      <w:r w:rsidRPr="002F5A0B">
        <w:rPr>
          <w:szCs w:val="28"/>
        </w:rPr>
        <w:t>экологией</w:t>
      </w:r>
      <w:r w:rsidR="002F5A0B">
        <w:rPr>
          <w:szCs w:val="28"/>
        </w:rPr>
        <w:t xml:space="preserve"> </w:t>
      </w:r>
      <w:r w:rsidRPr="002F5A0B">
        <w:rPr>
          <w:szCs w:val="28"/>
        </w:rPr>
        <w:t>окружающей</w:t>
      </w:r>
      <w:r w:rsidR="002F5A0B">
        <w:rPr>
          <w:szCs w:val="28"/>
        </w:rPr>
        <w:t xml:space="preserve"> </w:t>
      </w:r>
      <w:r w:rsidRPr="002F5A0B">
        <w:rPr>
          <w:szCs w:val="28"/>
        </w:rPr>
        <w:t>среды…</w:t>
      </w:r>
      <w:r w:rsidR="002F5A0B">
        <w:rPr>
          <w:szCs w:val="28"/>
        </w:rPr>
        <w:t xml:space="preserve"> </w:t>
      </w:r>
      <w:r w:rsidRPr="002F5A0B">
        <w:rPr>
          <w:szCs w:val="28"/>
        </w:rPr>
        <w:t>Идеальное</w:t>
      </w:r>
      <w:r w:rsidR="002F5A0B">
        <w:rPr>
          <w:szCs w:val="28"/>
        </w:rPr>
        <w:t xml:space="preserve"> </w:t>
      </w:r>
      <w:r w:rsidRPr="002F5A0B">
        <w:rPr>
          <w:szCs w:val="28"/>
        </w:rPr>
        <w:t>состояние</w:t>
      </w:r>
      <w:r w:rsidR="002F5A0B">
        <w:rPr>
          <w:szCs w:val="28"/>
        </w:rPr>
        <w:t xml:space="preserve"> </w:t>
      </w:r>
      <w:r w:rsidRPr="002F5A0B">
        <w:rPr>
          <w:szCs w:val="28"/>
        </w:rPr>
        <w:t>воды</w:t>
      </w:r>
      <w:r w:rsidR="002F5A0B">
        <w:rPr>
          <w:szCs w:val="28"/>
        </w:rPr>
        <w:t xml:space="preserve"> </w:t>
      </w:r>
      <w:r w:rsidRPr="002F5A0B">
        <w:rPr>
          <w:szCs w:val="28"/>
        </w:rPr>
        <w:t>и</w:t>
      </w:r>
      <w:r w:rsidR="002F5A0B">
        <w:rPr>
          <w:szCs w:val="28"/>
        </w:rPr>
        <w:t xml:space="preserve"> </w:t>
      </w:r>
      <w:r w:rsidRPr="002F5A0B">
        <w:rPr>
          <w:szCs w:val="28"/>
        </w:rPr>
        <w:t>берега</w:t>
      </w:r>
      <w:r w:rsidR="002F5A0B">
        <w:rPr>
          <w:szCs w:val="28"/>
        </w:rPr>
        <w:t xml:space="preserve"> </w:t>
      </w:r>
      <w:r w:rsidRPr="002F5A0B">
        <w:rPr>
          <w:szCs w:val="28"/>
        </w:rPr>
        <w:t>позволило</w:t>
      </w:r>
      <w:r w:rsidR="002F5A0B">
        <w:rPr>
          <w:szCs w:val="28"/>
        </w:rPr>
        <w:t xml:space="preserve"> </w:t>
      </w:r>
      <w:r w:rsidRPr="002F5A0B">
        <w:rPr>
          <w:szCs w:val="28"/>
        </w:rPr>
        <w:t>Албене</w:t>
      </w:r>
      <w:r w:rsidR="002F5A0B">
        <w:rPr>
          <w:szCs w:val="28"/>
        </w:rPr>
        <w:t xml:space="preserve"> </w:t>
      </w:r>
      <w:r w:rsidRPr="002F5A0B">
        <w:rPr>
          <w:szCs w:val="28"/>
        </w:rPr>
        <w:t>не</w:t>
      </w:r>
      <w:r w:rsidR="002F5A0B">
        <w:rPr>
          <w:szCs w:val="28"/>
        </w:rPr>
        <w:t xml:space="preserve"> </w:t>
      </w:r>
      <w:r w:rsidRPr="002F5A0B">
        <w:rPr>
          <w:szCs w:val="28"/>
        </w:rPr>
        <w:t>один</w:t>
      </w:r>
      <w:r w:rsidR="002F5A0B">
        <w:rPr>
          <w:szCs w:val="28"/>
        </w:rPr>
        <w:t xml:space="preserve"> </w:t>
      </w:r>
      <w:r w:rsidRPr="002F5A0B">
        <w:rPr>
          <w:szCs w:val="28"/>
        </w:rPr>
        <w:t>раз</w:t>
      </w:r>
      <w:r w:rsidR="002F5A0B">
        <w:rPr>
          <w:szCs w:val="28"/>
        </w:rPr>
        <w:t xml:space="preserve"> </w:t>
      </w:r>
      <w:r w:rsidRPr="002F5A0B">
        <w:rPr>
          <w:szCs w:val="28"/>
        </w:rPr>
        <w:t>быть</w:t>
      </w:r>
      <w:r w:rsidR="002F5A0B">
        <w:rPr>
          <w:szCs w:val="28"/>
        </w:rPr>
        <w:t xml:space="preserve"> </w:t>
      </w:r>
      <w:r w:rsidRPr="002F5A0B">
        <w:rPr>
          <w:szCs w:val="28"/>
        </w:rPr>
        <w:t>обладательницей</w:t>
      </w:r>
      <w:r w:rsidR="002F5A0B">
        <w:rPr>
          <w:szCs w:val="28"/>
        </w:rPr>
        <w:t xml:space="preserve"> </w:t>
      </w:r>
      <w:r w:rsidRPr="002F5A0B">
        <w:rPr>
          <w:szCs w:val="28"/>
        </w:rPr>
        <w:t>престижного</w:t>
      </w:r>
      <w:r w:rsidR="002F5A0B">
        <w:rPr>
          <w:szCs w:val="28"/>
        </w:rPr>
        <w:t xml:space="preserve"> </w:t>
      </w:r>
      <w:r w:rsidRPr="002F5A0B">
        <w:rPr>
          <w:szCs w:val="28"/>
        </w:rPr>
        <w:t>«Синего</w:t>
      </w:r>
      <w:r w:rsidR="002F5A0B">
        <w:rPr>
          <w:szCs w:val="28"/>
        </w:rPr>
        <w:t xml:space="preserve"> </w:t>
      </w:r>
      <w:r w:rsidRPr="002F5A0B">
        <w:rPr>
          <w:szCs w:val="28"/>
        </w:rPr>
        <w:t>флага»</w:t>
      </w:r>
      <w:r w:rsidR="002F5A0B">
        <w:rPr>
          <w:szCs w:val="28"/>
        </w:rPr>
        <w:t xml:space="preserve"> </w:t>
      </w:r>
      <w:r w:rsidRPr="002F5A0B">
        <w:rPr>
          <w:szCs w:val="28"/>
        </w:rPr>
        <w:t>-</w:t>
      </w:r>
      <w:r w:rsidR="002F5A0B">
        <w:rPr>
          <w:szCs w:val="28"/>
        </w:rPr>
        <w:t xml:space="preserve"> </w:t>
      </w:r>
      <w:r w:rsidRPr="002F5A0B">
        <w:rPr>
          <w:szCs w:val="28"/>
        </w:rPr>
        <w:t>международной</w:t>
      </w:r>
      <w:r w:rsidR="002F5A0B">
        <w:rPr>
          <w:szCs w:val="28"/>
        </w:rPr>
        <w:t xml:space="preserve"> </w:t>
      </w:r>
      <w:r w:rsidRPr="002F5A0B">
        <w:rPr>
          <w:szCs w:val="28"/>
        </w:rPr>
        <w:t>экологической</w:t>
      </w:r>
      <w:r w:rsidR="002F5A0B">
        <w:rPr>
          <w:szCs w:val="28"/>
        </w:rPr>
        <w:t xml:space="preserve"> </w:t>
      </w:r>
      <w:r w:rsidRPr="002F5A0B">
        <w:rPr>
          <w:szCs w:val="28"/>
        </w:rPr>
        <w:t>награды»</w:t>
      </w:r>
      <w:r w:rsidR="002F5A0B">
        <w:rPr>
          <w:szCs w:val="28"/>
        </w:rPr>
        <w:t xml:space="preserve"> </w:t>
      </w:r>
      <w:r w:rsidRPr="002F5A0B">
        <w:rPr>
          <w:szCs w:val="28"/>
        </w:rPr>
        <w:t>(АН,</w:t>
      </w:r>
      <w:r w:rsidR="002F5A0B">
        <w:rPr>
          <w:szCs w:val="28"/>
        </w:rPr>
        <w:t xml:space="preserve"> </w:t>
      </w:r>
      <w:r w:rsidRPr="002F5A0B">
        <w:rPr>
          <w:szCs w:val="28"/>
        </w:rPr>
        <w:t>15.05.2008).</w:t>
      </w:r>
      <w:r w:rsidR="002F5A0B">
        <w:rPr>
          <w:szCs w:val="28"/>
        </w:rPr>
        <w:t xml:space="preserve"> </w:t>
      </w:r>
      <w:r w:rsidRPr="002F5A0B">
        <w:rPr>
          <w:szCs w:val="28"/>
        </w:rPr>
        <w:t>Слово</w:t>
      </w:r>
      <w:r w:rsidR="002F5A0B">
        <w:rPr>
          <w:szCs w:val="28"/>
        </w:rPr>
        <w:t xml:space="preserve"> </w:t>
      </w:r>
      <w:r w:rsidRPr="002F5A0B">
        <w:rPr>
          <w:szCs w:val="28"/>
        </w:rPr>
        <w:t>престижного</w:t>
      </w:r>
      <w:r w:rsidR="002F5A0B">
        <w:rPr>
          <w:szCs w:val="28"/>
        </w:rPr>
        <w:t xml:space="preserve"> </w:t>
      </w:r>
      <w:r w:rsidRPr="002F5A0B">
        <w:rPr>
          <w:szCs w:val="28"/>
        </w:rPr>
        <w:t>расширяет</w:t>
      </w:r>
      <w:r w:rsidR="002F5A0B">
        <w:rPr>
          <w:szCs w:val="28"/>
        </w:rPr>
        <w:t xml:space="preserve"> </w:t>
      </w:r>
      <w:r w:rsidRPr="002F5A0B">
        <w:rPr>
          <w:szCs w:val="28"/>
        </w:rPr>
        <w:t>компонентный</w:t>
      </w:r>
      <w:r w:rsidR="002F5A0B">
        <w:rPr>
          <w:szCs w:val="28"/>
        </w:rPr>
        <w:t xml:space="preserve"> </w:t>
      </w:r>
      <w:r w:rsidRPr="002F5A0B">
        <w:rPr>
          <w:szCs w:val="28"/>
        </w:rPr>
        <w:t>состав</w:t>
      </w:r>
      <w:r w:rsidR="002F5A0B">
        <w:rPr>
          <w:szCs w:val="28"/>
        </w:rPr>
        <w:t xml:space="preserve"> </w:t>
      </w:r>
      <w:r w:rsidRPr="002F5A0B">
        <w:rPr>
          <w:szCs w:val="28"/>
        </w:rPr>
        <w:t>словосочетания</w:t>
      </w:r>
      <w:r w:rsidR="002F5A0B">
        <w:rPr>
          <w:szCs w:val="28"/>
        </w:rPr>
        <w:t xml:space="preserve"> </w:t>
      </w:r>
      <w:r w:rsidRPr="002F5A0B">
        <w:rPr>
          <w:szCs w:val="28"/>
        </w:rPr>
        <w:t>«Синий</w:t>
      </w:r>
      <w:r w:rsidR="002F5A0B">
        <w:rPr>
          <w:szCs w:val="28"/>
        </w:rPr>
        <w:t xml:space="preserve"> </w:t>
      </w:r>
      <w:r w:rsidRPr="002F5A0B">
        <w:rPr>
          <w:szCs w:val="28"/>
        </w:rPr>
        <w:t>флаг»</w:t>
      </w:r>
      <w:r w:rsidR="002F5A0B">
        <w:rPr>
          <w:szCs w:val="28"/>
        </w:rPr>
        <w:t xml:space="preserve"> </w:t>
      </w:r>
      <w:r w:rsidRPr="002F5A0B">
        <w:rPr>
          <w:szCs w:val="28"/>
        </w:rPr>
        <w:t>и</w:t>
      </w:r>
      <w:r w:rsidR="002F5A0B">
        <w:rPr>
          <w:szCs w:val="28"/>
        </w:rPr>
        <w:t xml:space="preserve"> </w:t>
      </w:r>
      <w:r w:rsidRPr="002F5A0B">
        <w:rPr>
          <w:szCs w:val="28"/>
        </w:rPr>
        <w:t>придает</w:t>
      </w:r>
      <w:r w:rsidR="002F5A0B">
        <w:rPr>
          <w:szCs w:val="28"/>
        </w:rPr>
        <w:t xml:space="preserve"> </w:t>
      </w:r>
      <w:r w:rsidRPr="002F5A0B">
        <w:rPr>
          <w:szCs w:val="28"/>
        </w:rPr>
        <w:t>дополнительный</w:t>
      </w:r>
      <w:r w:rsidR="002F5A0B">
        <w:rPr>
          <w:szCs w:val="28"/>
        </w:rPr>
        <w:t xml:space="preserve"> </w:t>
      </w:r>
      <w:r w:rsidRPr="002F5A0B">
        <w:rPr>
          <w:szCs w:val="28"/>
        </w:rPr>
        <w:t>оттенок</w:t>
      </w:r>
      <w:r w:rsidR="002F5A0B">
        <w:rPr>
          <w:szCs w:val="28"/>
        </w:rPr>
        <w:t xml:space="preserve"> </w:t>
      </w:r>
      <w:r w:rsidRPr="002F5A0B">
        <w:rPr>
          <w:szCs w:val="28"/>
        </w:rPr>
        <w:t>престижности.</w:t>
      </w:r>
      <w:r w:rsidR="002F5A0B">
        <w:rPr>
          <w:szCs w:val="28"/>
        </w:rPr>
        <w:t xml:space="preserve"> </w:t>
      </w:r>
      <w:r w:rsidR="00656632" w:rsidRPr="002F5A0B">
        <w:rPr>
          <w:szCs w:val="28"/>
        </w:rPr>
        <w:t>Здесь</w:t>
      </w:r>
      <w:r w:rsidR="002F5A0B">
        <w:rPr>
          <w:szCs w:val="28"/>
        </w:rPr>
        <w:t xml:space="preserve"> </w:t>
      </w:r>
      <w:r w:rsidR="00656632" w:rsidRPr="002F5A0B">
        <w:rPr>
          <w:szCs w:val="28"/>
        </w:rPr>
        <w:t>может</w:t>
      </w:r>
      <w:r w:rsidR="002F5A0B">
        <w:rPr>
          <w:szCs w:val="28"/>
        </w:rPr>
        <w:t xml:space="preserve"> </w:t>
      </w:r>
      <w:r w:rsidR="00656632" w:rsidRPr="002F5A0B">
        <w:rPr>
          <w:szCs w:val="28"/>
        </w:rPr>
        <w:t>возникнуть</w:t>
      </w:r>
      <w:r w:rsidR="002F5A0B">
        <w:rPr>
          <w:szCs w:val="28"/>
        </w:rPr>
        <w:t xml:space="preserve"> </w:t>
      </w:r>
      <w:r w:rsidR="00656632" w:rsidRPr="002F5A0B">
        <w:rPr>
          <w:szCs w:val="28"/>
        </w:rPr>
        <w:t>вопрос,</w:t>
      </w:r>
      <w:r w:rsidR="002F5A0B">
        <w:rPr>
          <w:szCs w:val="28"/>
        </w:rPr>
        <w:t xml:space="preserve"> </w:t>
      </w:r>
      <w:r w:rsidR="00656632" w:rsidRPr="002F5A0B">
        <w:rPr>
          <w:szCs w:val="28"/>
        </w:rPr>
        <w:t>почему</w:t>
      </w:r>
      <w:r w:rsidR="002F5A0B">
        <w:rPr>
          <w:szCs w:val="28"/>
        </w:rPr>
        <w:t xml:space="preserve"> </w:t>
      </w:r>
      <w:r w:rsidR="00656632" w:rsidRPr="002F5A0B">
        <w:rPr>
          <w:szCs w:val="28"/>
        </w:rPr>
        <w:t>же</w:t>
      </w:r>
      <w:r w:rsidR="002F5A0B">
        <w:rPr>
          <w:szCs w:val="28"/>
        </w:rPr>
        <w:t xml:space="preserve"> </w:t>
      </w:r>
      <w:r w:rsidR="00656632" w:rsidRPr="002F5A0B">
        <w:rPr>
          <w:szCs w:val="28"/>
        </w:rPr>
        <w:t>флаг</w:t>
      </w:r>
      <w:r w:rsidR="002F5A0B">
        <w:rPr>
          <w:szCs w:val="28"/>
        </w:rPr>
        <w:t xml:space="preserve"> </w:t>
      </w:r>
      <w:r w:rsidR="00656632" w:rsidRPr="002F5A0B">
        <w:rPr>
          <w:szCs w:val="28"/>
        </w:rPr>
        <w:t>не</w:t>
      </w:r>
      <w:r w:rsidR="002F5A0B">
        <w:rPr>
          <w:szCs w:val="28"/>
        </w:rPr>
        <w:t xml:space="preserve"> </w:t>
      </w:r>
      <w:r w:rsidR="00656632" w:rsidRPr="002F5A0B">
        <w:rPr>
          <w:szCs w:val="28"/>
        </w:rPr>
        <w:t>зеленого</w:t>
      </w:r>
      <w:r w:rsidR="002F5A0B">
        <w:rPr>
          <w:szCs w:val="28"/>
        </w:rPr>
        <w:t xml:space="preserve"> </w:t>
      </w:r>
      <w:r w:rsidR="00656632" w:rsidRPr="002F5A0B">
        <w:rPr>
          <w:szCs w:val="28"/>
        </w:rPr>
        <w:t>цвета,</w:t>
      </w:r>
      <w:r w:rsidR="002F5A0B">
        <w:rPr>
          <w:szCs w:val="28"/>
        </w:rPr>
        <w:t xml:space="preserve"> </w:t>
      </w:r>
      <w:r w:rsidR="00656632" w:rsidRPr="002F5A0B">
        <w:rPr>
          <w:szCs w:val="28"/>
        </w:rPr>
        <w:t>«сторонников,</w:t>
      </w:r>
      <w:r w:rsidR="002F5A0B">
        <w:rPr>
          <w:szCs w:val="28"/>
        </w:rPr>
        <w:t xml:space="preserve"> </w:t>
      </w:r>
      <w:r w:rsidR="00656632" w:rsidRPr="002F5A0B">
        <w:rPr>
          <w:szCs w:val="28"/>
        </w:rPr>
        <w:t>последователей</w:t>
      </w:r>
      <w:r w:rsidR="002F5A0B">
        <w:rPr>
          <w:szCs w:val="28"/>
        </w:rPr>
        <w:t xml:space="preserve"> </w:t>
      </w:r>
      <w:r w:rsidR="00656632" w:rsidRPr="002F5A0B">
        <w:rPr>
          <w:szCs w:val="28"/>
        </w:rPr>
        <w:t>демократического</w:t>
      </w:r>
      <w:r w:rsidR="002F5A0B">
        <w:rPr>
          <w:szCs w:val="28"/>
        </w:rPr>
        <w:t xml:space="preserve"> </w:t>
      </w:r>
      <w:r w:rsidR="00656632" w:rsidRPr="002F5A0B">
        <w:rPr>
          <w:szCs w:val="28"/>
        </w:rPr>
        <w:t>движения</w:t>
      </w:r>
      <w:r w:rsidR="002F5A0B">
        <w:rPr>
          <w:szCs w:val="28"/>
        </w:rPr>
        <w:t xml:space="preserve"> </w:t>
      </w:r>
      <w:r w:rsidR="00656632" w:rsidRPr="002F5A0B">
        <w:rPr>
          <w:szCs w:val="28"/>
        </w:rPr>
        <w:t>за</w:t>
      </w:r>
      <w:r w:rsidR="002F5A0B">
        <w:rPr>
          <w:szCs w:val="28"/>
        </w:rPr>
        <w:t xml:space="preserve"> </w:t>
      </w:r>
      <w:r w:rsidR="00656632" w:rsidRPr="002F5A0B">
        <w:rPr>
          <w:szCs w:val="28"/>
        </w:rPr>
        <w:t>гармонию</w:t>
      </w:r>
      <w:r w:rsidR="002F5A0B">
        <w:rPr>
          <w:szCs w:val="28"/>
        </w:rPr>
        <w:t xml:space="preserve"> </w:t>
      </w:r>
      <w:r w:rsidR="00656632" w:rsidRPr="002F5A0B">
        <w:rPr>
          <w:szCs w:val="28"/>
        </w:rPr>
        <w:t>человека</w:t>
      </w:r>
      <w:r w:rsidR="002F5A0B">
        <w:rPr>
          <w:szCs w:val="28"/>
        </w:rPr>
        <w:t xml:space="preserve"> </w:t>
      </w:r>
      <w:r w:rsidR="00656632" w:rsidRPr="002F5A0B">
        <w:rPr>
          <w:szCs w:val="28"/>
        </w:rPr>
        <w:t>и</w:t>
      </w:r>
      <w:r w:rsidR="002F5A0B">
        <w:rPr>
          <w:szCs w:val="28"/>
        </w:rPr>
        <w:t xml:space="preserve"> </w:t>
      </w:r>
      <w:r w:rsidR="00656632" w:rsidRPr="002F5A0B">
        <w:rPr>
          <w:szCs w:val="28"/>
        </w:rPr>
        <w:t>природы,</w:t>
      </w:r>
      <w:r w:rsidR="002F5A0B">
        <w:rPr>
          <w:szCs w:val="28"/>
        </w:rPr>
        <w:t xml:space="preserve"> </w:t>
      </w:r>
      <w:r w:rsidR="00656632" w:rsidRPr="002F5A0B">
        <w:rPr>
          <w:szCs w:val="28"/>
        </w:rPr>
        <w:t>за</w:t>
      </w:r>
      <w:r w:rsidR="002F5A0B">
        <w:rPr>
          <w:szCs w:val="28"/>
        </w:rPr>
        <w:t xml:space="preserve"> </w:t>
      </w:r>
      <w:r w:rsidR="00656632" w:rsidRPr="002F5A0B">
        <w:rPr>
          <w:szCs w:val="28"/>
        </w:rPr>
        <w:t>сохранение</w:t>
      </w:r>
      <w:r w:rsidR="002F5A0B">
        <w:rPr>
          <w:szCs w:val="28"/>
        </w:rPr>
        <w:t xml:space="preserve"> </w:t>
      </w:r>
      <w:r w:rsidR="00656632" w:rsidRPr="002F5A0B">
        <w:rPr>
          <w:szCs w:val="28"/>
        </w:rPr>
        <w:t>окружающей</w:t>
      </w:r>
      <w:r w:rsidR="002F5A0B">
        <w:rPr>
          <w:szCs w:val="28"/>
        </w:rPr>
        <w:t xml:space="preserve"> </w:t>
      </w:r>
      <w:r w:rsidR="00656632" w:rsidRPr="002F5A0B">
        <w:rPr>
          <w:szCs w:val="28"/>
        </w:rPr>
        <w:t>среды»</w:t>
      </w:r>
      <w:r w:rsidR="002F5A0B">
        <w:rPr>
          <w:szCs w:val="28"/>
        </w:rPr>
        <w:t xml:space="preserve"> </w:t>
      </w:r>
      <w:r w:rsidR="00656632" w:rsidRPr="002F5A0B">
        <w:rPr>
          <w:szCs w:val="28"/>
        </w:rPr>
        <w:t>[БТС</w:t>
      </w:r>
      <w:r w:rsidR="002F5A0B">
        <w:rPr>
          <w:szCs w:val="28"/>
        </w:rPr>
        <w:t xml:space="preserve"> </w:t>
      </w:r>
      <w:r w:rsidR="00656632" w:rsidRPr="002F5A0B">
        <w:rPr>
          <w:szCs w:val="28"/>
        </w:rPr>
        <w:t>2000:</w:t>
      </w:r>
      <w:r w:rsidR="002F5A0B">
        <w:rPr>
          <w:szCs w:val="28"/>
        </w:rPr>
        <w:t xml:space="preserve"> </w:t>
      </w:r>
      <w:r w:rsidR="00656632" w:rsidRPr="002F5A0B">
        <w:rPr>
          <w:szCs w:val="28"/>
        </w:rPr>
        <w:t>362]?</w:t>
      </w:r>
      <w:r w:rsidR="002F5A0B">
        <w:rPr>
          <w:szCs w:val="28"/>
        </w:rPr>
        <w:t xml:space="preserve"> </w:t>
      </w:r>
      <w:r w:rsidR="00656632" w:rsidRPr="002F5A0B">
        <w:rPr>
          <w:szCs w:val="28"/>
        </w:rPr>
        <w:t>Из</w:t>
      </w:r>
      <w:r w:rsidR="002F5A0B">
        <w:rPr>
          <w:szCs w:val="28"/>
        </w:rPr>
        <w:t xml:space="preserve"> </w:t>
      </w:r>
      <w:r w:rsidR="00656632" w:rsidRPr="002F5A0B">
        <w:rPr>
          <w:szCs w:val="28"/>
        </w:rPr>
        <w:t>контекста</w:t>
      </w:r>
      <w:r w:rsidR="002F5A0B">
        <w:rPr>
          <w:szCs w:val="28"/>
        </w:rPr>
        <w:t xml:space="preserve"> </w:t>
      </w:r>
      <w:r w:rsidR="00656632" w:rsidRPr="002F5A0B">
        <w:rPr>
          <w:szCs w:val="28"/>
        </w:rPr>
        <w:t>вытекает,</w:t>
      </w:r>
      <w:r w:rsidR="002F5A0B">
        <w:rPr>
          <w:szCs w:val="28"/>
        </w:rPr>
        <w:t xml:space="preserve"> </w:t>
      </w:r>
      <w:r w:rsidR="00656632" w:rsidRPr="002F5A0B">
        <w:rPr>
          <w:szCs w:val="28"/>
        </w:rPr>
        <w:t>что</w:t>
      </w:r>
      <w:r w:rsidR="002F5A0B">
        <w:rPr>
          <w:szCs w:val="28"/>
        </w:rPr>
        <w:t xml:space="preserve"> </w:t>
      </w:r>
      <w:r w:rsidR="00656632" w:rsidRPr="002F5A0B">
        <w:rPr>
          <w:szCs w:val="28"/>
        </w:rPr>
        <w:t>синий</w:t>
      </w:r>
      <w:r w:rsidR="002F5A0B">
        <w:rPr>
          <w:szCs w:val="28"/>
        </w:rPr>
        <w:t xml:space="preserve"> </w:t>
      </w:r>
      <w:r w:rsidR="00656632" w:rsidRPr="002F5A0B">
        <w:rPr>
          <w:szCs w:val="28"/>
        </w:rPr>
        <w:t>цвет</w:t>
      </w:r>
      <w:r w:rsidR="002F5A0B">
        <w:rPr>
          <w:szCs w:val="28"/>
        </w:rPr>
        <w:t xml:space="preserve"> </w:t>
      </w:r>
      <w:r w:rsidR="00656632" w:rsidRPr="002F5A0B">
        <w:rPr>
          <w:szCs w:val="28"/>
        </w:rPr>
        <w:t>флага</w:t>
      </w:r>
      <w:r w:rsidR="002F5A0B">
        <w:rPr>
          <w:szCs w:val="28"/>
        </w:rPr>
        <w:t xml:space="preserve"> </w:t>
      </w:r>
      <w:r w:rsidR="00656632" w:rsidRPr="002F5A0B">
        <w:rPr>
          <w:szCs w:val="28"/>
        </w:rPr>
        <w:t>–</w:t>
      </w:r>
      <w:r w:rsidR="002F5A0B">
        <w:rPr>
          <w:szCs w:val="28"/>
        </w:rPr>
        <w:t xml:space="preserve"> </w:t>
      </w:r>
      <w:r w:rsidR="00656632" w:rsidRPr="002F5A0B">
        <w:rPr>
          <w:szCs w:val="28"/>
        </w:rPr>
        <w:t>это</w:t>
      </w:r>
      <w:r w:rsidR="002F5A0B">
        <w:rPr>
          <w:szCs w:val="28"/>
        </w:rPr>
        <w:t xml:space="preserve"> </w:t>
      </w:r>
      <w:r w:rsidR="00656632" w:rsidRPr="002F5A0B">
        <w:rPr>
          <w:szCs w:val="28"/>
        </w:rPr>
        <w:t>прежде</w:t>
      </w:r>
      <w:r w:rsidR="002F5A0B">
        <w:rPr>
          <w:szCs w:val="28"/>
        </w:rPr>
        <w:t xml:space="preserve"> </w:t>
      </w:r>
      <w:r w:rsidR="00656632" w:rsidRPr="002F5A0B">
        <w:rPr>
          <w:szCs w:val="28"/>
        </w:rPr>
        <w:t>всего</w:t>
      </w:r>
      <w:r w:rsidR="002F5A0B">
        <w:rPr>
          <w:szCs w:val="28"/>
        </w:rPr>
        <w:t xml:space="preserve"> </w:t>
      </w:r>
      <w:r w:rsidR="00656632" w:rsidRPr="002F5A0B">
        <w:rPr>
          <w:szCs w:val="28"/>
        </w:rPr>
        <w:t>цвет</w:t>
      </w:r>
      <w:r w:rsidR="002F5A0B">
        <w:rPr>
          <w:szCs w:val="28"/>
        </w:rPr>
        <w:t xml:space="preserve"> </w:t>
      </w:r>
      <w:r w:rsidR="00656632" w:rsidRPr="002F5A0B">
        <w:rPr>
          <w:szCs w:val="28"/>
        </w:rPr>
        <w:t>воды,</w:t>
      </w:r>
      <w:r w:rsidR="002F5A0B">
        <w:rPr>
          <w:szCs w:val="28"/>
        </w:rPr>
        <w:t xml:space="preserve"> </w:t>
      </w:r>
      <w:r w:rsidR="00656632" w:rsidRPr="002F5A0B">
        <w:rPr>
          <w:szCs w:val="28"/>
        </w:rPr>
        <w:t>моря.</w:t>
      </w:r>
    </w:p>
    <w:p w:rsidR="00C13EF4" w:rsidRPr="002F5A0B" w:rsidRDefault="00656632" w:rsidP="002F5A0B">
      <w:pPr>
        <w:pStyle w:val="23"/>
        <w:keepNext/>
        <w:widowControl w:val="0"/>
        <w:ind w:left="0" w:firstLine="709"/>
        <w:rPr>
          <w:szCs w:val="28"/>
        </w:rPr>
      </w:pPr>
      <w:r w:rsidRPr="002F5A0B">
        <w:rPr>
          <w:szCs w:val="28"/>
        </w:rPr>
        <w:t>Интересно</w:t>
      </w:r>
      <w:r w:rsidR="002F5A0B">
        <w:rPr>
          <w:szCs w:val="28"/>
        </w:rPr>
        <w:t xml:space="preserve"> </w:t>
      </w:r>
      <w:r w:rsidRPr="002F5A0B">
        <w:rPr>
          <w:szCs w:val="28"/>
        </w:rPr>
        <w:t>для</w:t>
      </w:r>
      <w:r w:rsidR="002F5A0B">
        <w:rPr>
          <w:szCs w:val="28"/>
        </w:rPr>
        <w:t xml:space="preserve"> </w:t>
      </w:r>
      <w:r w:rsidRPr="002F5A0B">
        <w:rPr>
          <w:szCs w:val="28"/>
        </w:rPr>
        <w:t>анализа</w:t>
      </w:r>
      <w:r w:rsidR="002F5A0B">
        <w:rPr>
          <w:szCs w:val="28"/>
        </w:rPr>
        <w:t xml:space="preserve"> </w:t>
      </w:r>
      <w:r w:rsidRPr="002F5A0B">
        <w:rPr>
          <w:szCs w:val="28"/>
        </w:rPr>
        <w:t>словосочетание,</w:t>
      </w:r>
      <w:r w:rsidR="002F5A0B">
        <w:rPr>
          <w:szCs w:val="28"/>
        </w:rPr>
        <w:t xml:space="preserve"> </w:t>
      </w:r>
      <w:r w:rsidRPr="002F5A0B">
        <w:rPr>
          <w:szCs w:val="28"/>
        </w:rPr>
        <w:t>использованное</w:t>
      </w:r>
      <w:r w:rsidR="002F5A0B">
        <w:rPr>
          <w:szCs w:val="28"/>
        </w:rPr>
        <w:t xml:space="preserve"> </w:t>
      </w:r>
      <w:r w:rsidRPr="002F5A0B">
        <w:rPr>
          <w:szCs w:val="28"/>
        </w:rPr>
        <w:t>как</w:t>
      </w:r>
      <w:r w:rsidR="002F5A0B">
        <w:rPr>
          <w:szCs w:val="28"/>
        </w:rPr>
        <w:t xml:space="preserve"> </w:t>
      </w:r>
      <w:r w:rsidRPr="002F5A0B">
        <w:rPr>
          <w:szCs w:val="28"/>
        </w:rPr>
        <w:t>заголовок</w:t>
      </w:r>
      <w:r w:rsidR="002F5A0B">
        <w:rPr>
          <w:szCs w:val="28"/>
        </w:rPr>
        <w:t xml:space="preserve"> </w:t>
      </w:r>
      <w:r w:rsidRPr="002F5A0B">
        <w:rPr>
          <w:szCs w:val="28"/>
        </w:rPr>
        <w:t>От</w:t>
      </w:r>
      <w:r w:rsidR="002F5A0B">
        <w:rPr>
          <w:szCs w:val="28"/>
        </w:rPr>
        <w:t xml:space="preserve"> </w:t>
      </w:r>
      <w:r w:rsidRPr="002F5A0B">
        <w:rPr>
          <w:szCs w:val="28"/>
        </w:rPr>
        <w:t>синего</w:t>
      </w:r>
      <w:r w:rsidR="002F5A0B">
        <w:rPr>
          <w:szCs w:val="28"/>
        </w:rPr>
        <w:t xml:space="preserve"> </w:t>
      </w:r>
      <w:r w:rsidRPr="002F5A0B">
        <w:rPr>
          <w:szCs w:val="28"/>
        </w:rPr>
        <w:t>прошлого</w:t>
      </w:r>
      <w:r w:rsidR="002F5A0B">
        <w:rPr>
          <w:szCs w:val="28"/>
        </w:rPr>
        <w:t xml:space="preserve"> </w:t>
      </w:r>
      <w:r w:rsidRPr="002F5A0B">
        <w:rPr>
          <w:szCs w:val="28"/>
        </w:rPr>
        <w:t>к</w:t>
      </w:r>
      <w:r w:rsidR="002F5A0B">
        <w:rPr>
          <w:szCs w:val="28"/>
        </w:rPr>
        <w:t xml:space="preserve"> </w:t>
      </w:r>
      <w:r w:rsidRPr="002F5A0B">
        <w:rPr>
          <w:szCs w:val="28"/>
        </w:rPr>
        <w:t>светлому</w:t>
      </w:r>
      <w:r w:rsidR="002F5A0B">
        <w:rPr>
          <w:szCs w:val="28"/>
        </w:rPr>
        <w:t xml:space="preserve"> </w:t>
      </w:r>
      <w:r w:rsidRPr="002F5A0B">
        <w:rPr>
          <w:szCs w:val="28"/>
        </w:rPr>
        <w:t>настоящему.</w:t>
      </w:r>
      <w:r w:rsidR="002F5A0B">
        <w:rPr>
          <w:szCs w:val="28"/>
        </w:rPr>
        <w:t xml:space="preserve"> </w:t>
      </w:r>
      <w:r w:rsidRPr="002F5A0B">
        <w:rPr>
          <w:szCs w:val="28"/>
        </w:rPr>
        <w:t>Данное</w:t>
      </w:r>
      <w:r w:rsidR="002F5A0B">
        <w:rPr>
          <w:szCs w:val="28"/>
        </w:rPr>
        <w:t xml:space="preserve"> </w:t>
      </w:r>
      <w:r w:rsidRPr="002F5A0B">
        <w:rPr>
          <w:szCs w:val="28"/>
        </w:rPr>
        <w:t>выражение</w:t>
      </w:r>
      <w:r w:rsidR="002F5A0B">
        <w:rPr>
          <w:szCs w:val="28"/>
        </w:rPr>
        <w:t xml:space="preserve"> </w:t>
      </w:r>
      <w:r w:rsidRPr="002F5A0B">
        <w:rPr>
          <w:szCs w:val="28"/>
        </w:rPr>
        <w:t>необходимо</w:t>
      </w:r>
      <w:r w:rsidR="002F5A0B">
        <w:rPr>
          <w:szCs w:val="28"/>
        </w:rPr>
        <w:t xml:space="preserve"> </w:t>
      </w:r>
      <w:r w:rsidRPr="002F5A0B">
        <w:rPr>
          <w:szCs w:val="28"/>
        </w:rPr>
        <w:t>разъяснить</w:t>
      </w:r>
      <w:r w:rsidR="002F5A0B">
        <w:rPr>
          <w:szCs w:val="28"/>
        </w:rPr>
        <w:t xml:space="preserve"> </w:t>
      </w:r>
      <w:r w:rsidRPr="002F5A0B">
        <w:rPr>
          <w:szCs w:val="28"/>
        </w:rPr>
        <w:t>исходя</w:t>
      </w:r>
      <w:r w:rsidR="002F5A0B">
        <w:rPr>
          <w:szCs w:val="28"/>
        </w:rPr>
        <w:t xml:space="preserve"> </w:t>
      </w:r>
      <w:r w:rsidRPr="002F5A0B">
        <w:rPr>
          <w:szCs w:val="28"/>
        </w:rPr>
        <w:t>из</w:t>
      </w:r>
      <w:r w:rsidR="002F5A0B">
        <w:rPr>
          <w:szCs w:val="28"/>
        </w:rPr>
        <w:t xml:space="preserve"> </w:t>
      </w:r>
      <w:r w:rsidRPr="002F5A0B">
        <w:rPr>
          <w:szCs w:val="28"/>
        </w:rPr>
        <w:t>контекста,</w:t>
      </w:r>
      <w:r w:rsidR="002F5A0B">
        <w:rPr>
          <w:szCs w:val="28"/>
        </w:rPr>
        <w:t xml:space="preserve"> </w:t>
      </w:r>
      <w:r w:rsidRPr="002F5A0B">
        <w:rPr>
          <w:szCs w:val="28"/>
        </w:rPr>
        <w:t>привлекая</w:t>
      </w:r>
      <w:r w:rsidR="002F5A0B">
        <w:rPr>
          <w:szCs w:val="28"/>
        </w:rPr>
        <w:t xml:space="preserve"> </w:t>
      </w:r>
      <w:r w:rsidRPr="002F5A0B">
        <w:rPr>
          <w:szCs w:val="28"/>
        </w:rPr>
        <w:t>фоновые</w:t>
      </w:r>
      <w:r w:rsidR="002F5A0B">
        <w:rPr>
          <w:szCs w:val="28"/>
        </w:rPr>
        <w:t xml:space="preserve"> </w:t>
      </w:r>
      <w:r w:rsidRPr="002F5A0B">
        <w:rPr>
          <w:szCs w:val="28"/>
        </w:rPr>
        <w:t>знания</w:t>
      </w:r>
      <w:r w:rsidR="002F5A0B">
        <w:rPr>
          <w:szCs w:val="28"/>
        </w:rPr>
        <w:t xml:space="preserve"> </w:t>
      </w:r>
      <w:r w:rsidRPr="002F5A0B">
        <w:rPr>
          <w:szCs w:val="28"/>
        </w:rPr>
        <w:t>о</w:t>
      </w:r>
      <w:r w:rsidR="002F5A0B">
        <w:rPr>
          <w:szCs w:val="28"/>
        </w:rPr>
        <w:t xml:space="preserve"> </w:t>
      </w:r>
      <w:r w:rsidRPr="002F5A0B">
        <w:rPr>
          <w:szCs w:val="28"/>
        </w:rPr>
        <w:t>российской</w:t>
      </w:r>
      <w:r w:rsidR="002F5A0B">
        <w:rPr>
          <w:szCs w:val="28"/>
        </w:rPr>
        <w:t xml:space="preserve"> </w:t>
      </w:r>
      <w:r w:rsidRPr="002F5A0B">
        <w:rPr>
          <w:szCs w:val="28"/>
        </w:rPr>
        <w:t>действительности.</w:t>
      </w:r>
      <w:r w:rsidR="002F5A0B">
        <w:rPr>
          <w:szCs w:val="28"/>
        </w:rPr>
        <w:t xml:space="preserve"> </w:t>
      </w:r>
      <w:r w:rsidRPr="002F5A0B">
        <w:rPr>
          <w:szCs w:val="28"/>
        </w:rPr>
        <w:t>В</w:t>
      </w:r>
      <w:r w:rsidR="002F5A0B">
        <w:rPr>
          <w:szCs w:val="28"/>
        </w:rPr>
        <w:t xml:space="preserve"> </w:t>
      </w:r>
      <w:r w:rsidRPr="002F5A0B">
        <w:rPr>
          <w:szCs w:val="28"/>
        </w:rPr>
        <w:t>электронном</w:t>
      </w:r>
      <w:r w:rsidR="002F5A0B">
        <w:rPr>
          <w:szCs w:val="28"/>
        </w:rPr>
        <w:t xml:space="preserve"> </w:t>
      </w:r>
      <w:r w:rsidRPr="002F5A0B">
        <w:rPr>
          <w:szCs w:val="28"/>
        </w:rPr>
        <w:t>тексте</w:t>
      </w:r>
      <w:r w:rsidR="002F5A0B">
        <w:rPr>
          <w:szCs w:val="28"/>
        </w:rPr>
        <w:t xml:space="preserve"> </w:t>
      </w:r>
      <w:r w:rsidRPr="002F5A0B">
        <w:rPr>
          <w:szCs w:val="28"/>
        </w:rPr>
        <w:t>затронута</w:t>
      </w:r>
      <w:r w:rsidR="002F5A0B">
        <w:rPr>
          <w:szCs w:val="28"/>
        </w:rPr>
        <w:t xml:space="preserve"> </w:t>
      </w:r>
      <w:r w:rsidRPr="002F5A0B">
        <w:rPr>
          <w:szCs w:val="28"/>
        </w:rPr>
        <w:t>проблема</w:t>
      </w:r>
      <w:r w:rsidR="002F5A0B">
        <w:rPr>
          <w:szCs w:val="28"/>
        </w:rPr>
        <w:t xml:space="preserve"> </w:t>
      </w:r>
      <w:r w:rsidRPr="002F5A0B">
        <w:rPr>
          <w:szCs w:val="28"/>
        </w:rPr>
        <w:t>сомнительных</w:t>
      </w:r>
      <w:r w:rsidR="002F5A0B">
        <w:rPr>
          <w:szCs w:val="28"/>
        </w:rPr>
        <w:t xml:space="preserve"> </w:t>
      </w:r>
      <w:r w:rsidRPr="002F5A0B">
        <w:rPr>
          <w:szCs w:val="28"/>
        </w:rPr>
        <w:t>действий</w:t>
      </w:r>
      <w:r w:rsidR="002F5A0B">
        <w:rPr>
          <w:szCs w:val="28"/>
        </w:rPr>
        <w:t xml:space="preserve"> </w:t>
      </w:r>
      <w:r w:rsidRPr="002F5A0B">
        <w:rPr>
          <w:szCs w:val="28"/>
        </w:rPr>
        <w:t>федеральных</w:t>
      </w:r>
      <w:r w:rsidR="002F5A0B">
        <w:rPr>
          <w:szCs w:val="28"/>
        </w:rPr>
        <w:t xml:space="preserve"> </w:t>
      </w:r>
      <w:r w:rsidRPr="002F5A0B">
        <w:rPr>
          <w:szCs w:val="28"/>
        </w:rPr>
        <w:t>чиновников.</w:t>
      </w:r>
      <w:r w:rsidR="002F5A0B">
        <w:rPr>
          <w:szCs w:val="28"/>
        </w:rPr>
        <w:t xml:space="preserve"> </w:t>
      </w:r>
      <w:r w:rsidRPr="002F5A0B">
        <w:rPr>
          <w:szCs w:val="28"/>
        </w:rPr>
        <w:t>При</w:t>
      </w:r>
      <w:r w:rsidR="002F5A0B">
        <w:rPr>
          <w:szCs w:val="28"/>
        </w:rPr>
        <w:t xml:space="preserve"> </w:t>
      </w:r>
      <w:r w:rsidRPr="002F5A0B">
        <w:rPr>
          <w:szCs w:val="28"/>
        </w:rPr>
        <w:t>ее</w:t>
      </w:r>
      <w:r w:rsidR="002F5A0B">
        <w:rPr>
          <w:szCs w:val="28"/>
        </w:rPr>
        <w:t xml:space="preserve"> </w:t>
      </w:r>
      <w:r w:rsidRPr="002F5A0B">
        <w:rPr>
          <w:szCs w:val="28"/>
        </w:rPr>
        <w:t>обсуждении</w:t>
      </w:r>
      <w:r w:rsidR="002F5A0B">
        <w:rPr>
          <w:szCs w:val="28"/>
        </w:rPr>
        <w:t xml:space="preserve"> </w:t>
      </w:r>
      <w:r w:rsidRPr="002F5A0B">
        <w:rPr>
          <w:szCs w:val="28"/>
        </w:rPr>
        <w:t>внимание</w:t>
      </w:r>
      <w:r w:rsidR="002F5A0B">
        <w:rPr>
          <w:szCs w:val="28"/>
        </w:rPr>
        <w:t xml:space="preserve"> </w:t>
      </w:r>
      <w:r w:rsidRPr="002F5A0B">
        <w:rPr>
          <w:szCs w:val="28"/>
        </w:rPr>
        <w:t>участников</w:t>
      </w:r>
      <w:r w:rsidR="002F5A0B">
        <w:rPr>
          <w:szCs w:val="28"/>
        </w:rPr>
        <w:t xml:space="preserve"> </w:t>
      </w:r>
      <w:r w:rsidR="0034083D" w:rsidRPr="002F5A0B">
        <w:rPr>
          <w:szCs w:val="28"/>
        </w:rPr>
        <w:t>заседания</w:t>
      </w:r>
      <w:r w:rsidR="002F5A0B">
        <w:rPr>
          <w:szCs w:val="28"/>
        </w:rPr>
        <w:t xml:space="preserve"> </w:t>
      </w:r>
      <w:r w:rsidR="0034083D" w:rsidRPr="002F5A0B">
        <w:rPr>
          <w:szCs w:val="28"/>
        </w:rPr>
        <w:t>правительства</w:t>
      </w:r>
      <w:r w:rsidR="002F5A0B">
        <w:rPr>
          <w:szCs w:val="28"/>
        </w:rPr>
        <w:t xml:space="preserve"> </w:t>
      </w:r>
      <w:r w:rsidR="0034083D" w:rsidRPr="002F5A0B">
        <w:rPr>
          <w:szCs w:val="28"/>
        </w:rPr>
        <w:t>на</w:t>
      </w:r>
      <w:r w:rsidR="002F5A0B">
        <w:rPr>
          <w:szCs w:val="28"/>
        </w:rPr>
        <w:t xml:space="preserve"> </w:t>
      </w:r>
      <w:r w:rsidR="0034083D" w:rsidRPr="002F5A0B">
        <w:rPr>
          <w:szCs w:val="28"/>
        </w:rPr>
        <w:t>некоторое</w:t>
      </w:r>
      <w:r w:rsidR="002F5A0B">
        <w:rPr>
          <w:szCs w:val="28"/>
        </w:rPr>
        <w:t xml:space="preserve"> </w:t>
      </w:r>
      <w:r w:rsidR="0034083D" w:rsidRPr="002F5A0B">
        <w:rPr>
          <w:szCs w:val="28"/>
        </w:rPr>
        <w:t>время</w:t>
      </w:r>
      <w:r w:rsidR="002F5A0B">
        <w:rPr>
          <w:szCs w:val="28"/>
        </w:rPr>
        <w:t xml:space="preserve"> </w:t>
      </w:r>
      <w:r w:rsidR="0034083D" w:rsidRPr="002F5A0B">
        <w:rPr>
          <w:szCs w:val="28"/>
        </w:rPr>
        <w:t>переключилось</w:t>
      </w:r>
      <w:r w:rsidR="002F5A0B">
        <w:rPr>
          <w:szCs w:val="28"/>
        </w:rPr>
        <w:t xml:space="preserve"> </w:t>
      </w:r>
      <w:r w:rsidR="0034083D" w:rsidRPr="002F5A0B">
        <w:rPr>
          <w:szCs w:val="28"/>
        </w:rPr>
        <w:t>на</w:t>
      </w:r>
      <w:r w:rsidR="002F5A0B">
        <w:rPr>
          <w:szCs w:val="28"/>
        </w:rPr>
        <w:t xml:space="preserve"> </w:t>
      </w:r>
      <w:r w:rsidR="0034083D" w:rsidRPr="002F5A0B">
        <w:rPr>
          <w:szCs w:val="28"/>
        </w:rPr>
        <w:t>«новоиспеченного</w:t>
      </w:r>
      <w:r w:rsidR="002F5A0B">
        <w:rPr>
          <w:szCs w:val="28"/>
        </w:rPr>
        <w:t xml:space="preserve"> </w:t>
      </w:r>
      <w:r w:rsidR="0034083D" w:rsidRPr="002F5A0B">
        <w:rPr>
          <w:szCs w:val="28"/>
        </w:rPr>
        <w:t>министра</w:t>
      </w:r>
      <w:r w:rsidR="002F5A0B">
        <w:rPr>
          <w:szCs w:val="28"/>
        </w:rPr>
        <w:t xml:space="preserve"> </w:t>
      </w:r>
      <w:r w:rsidR="0034083D" w:rsidRPr="002F5A0B">
        <w:rPr>
          <w:szCs w:val="28"/>
        </w:rPr>
        <w:t>юстиции</w:t>
      </w:r>
      <w:r w:rsidR="002F5A0B">
        <w:rPr>
          <w:szCs w:val="28"/>
        </w:rPr>
        <w:t xml:space="preserve"> </w:t>
      </w:r>
      <w:r w:rsidR="0034083D" w:rsidRPr="002F5A0B">
        <w:rPr>
          <w:szCs w:val="28"/>
        </w:rPr>
        <w:t>Владимира</w:t>
      </w:r>
      <w:r w:rsidR="002F5A0B">
        <w:rPr>
          <w:szCs w:val="28"/>
        </w:rPr>
        <w:t xml:space="preserve"> </w:t>
      </w:r>
      <w:r w:rsidR="0034083D" w:rsidRPr="002F5A0B">
        <w:rPr>
          <w:szCs w:val="28"/>
        </w:rPr>
        <w:t>Устинова».</w:t>
      </w:r>
      <w:r w:rsidR="002F5A0B">
        <w:rPr>
          <w:szCs w:val="28"/>
        </w:rPr>
        <w:t xml:space="preserve"> </w:t>
      </w:r>
      <w:r w:rsidR="0034083D" w:rsidRPr="002F5A0B">
        <w:rPr>
          <w:szCs w:val="28"/>
        </w:rPr>
        <w:t>Журналист,</w:t>
      </w:r>
      <w:r w:rsidR="002F5A0B">
        <w:rPr>
          <w:szCs w:val="28"/>
        </w:rPr>
        <w:t xml:space="preserve"> </w:t>
      </w:r>
      <w:r w:rsidR="0034083D" w:rsidRPr="002F5A0B">
        <w:rPr>
          <w:szCs w:val="28"/>
        </w:rPr>
        <w:t>Игорь</w:t>
      </w:r>
      <w:r w:rsidR="002F5A0B">
        <w:rPr>
          <w:szCs w:val="28"/>
        </w:rPr>
        <w:t xml:space="preserve"> </w:t>
      </w:r>
      <w:r w:rsidR="0034083D" w:rsidRPr="002F5A0B">
        <w:rPr>
          <w:szCs w:val="28"/>
        </w:rPr>
        <w:t>Петровский,</w:t>
      </w:r>
      <w:r w:rsidR="002F5A0B">
        <w:rPr>
          <w:szCs w:val="28"/>
        </w:rPr>
        <w:t xml:space="preserve"> </w:t>
      </w:r>
      <w:r w:rsidR="0034083D" w:rsidRPr="002F5A0B">
        <w:rPr>
          <w:szCs w:val="28"/>
        </w:rPr>
        <w:t>подчеркнул,</w:t>
      </w:r>
      <w:r w:rsidR="002F5A0B">
        <w:rPr>
          <w:szCs w:val="28"/>
        </w:rPr>
        <w:t xml:space="preserve"> </w:t>
      </w:r>
      <w:r w:rsidR="0034083D" w:rsidRPr="002F5A0B">
        <w:rPr>
          <w:szCs w:val="28"/>
        </w:rPr>
        <w:t>что</w:t>
      </w:r>
      <w:r w:rsidR="002F5A0B">
        <w:rPr>
          <w:szCs w:val="28"/>
        </w:rPr>
        <w:t xml:space="preserve"> </w:t>
      </w:r>
      <w:r w:rsidR="0034083D" w:rsidRPr="002F5A0B">
        <w:rPr>
          <w:szCs w:val="28"/>
        </w:rPr>
        <w:t>бывший</w:t>
      </w:r>
      <w:r w:rsidR="002F5A0B">
        <w:rPr>
          <w:szCs w:val="28"/>
        </w:rPr>
        <w:t xml:space="preserve"> </w:t>
      </w:r>
      <w:r w:rsidR="0034083D" w:rsidRPr="002F5A0B">
        <w:rPr>
          <w:szCs w:val="28"/>
        </w:rPr>
        <w:t>генпрокурор</w:t>
      </w:r>
      <w:r w:rsidR="002F5A0B">
        <w:rPr>
          <w:szCs w:val="28"/>
        </w:rPr>
        <w:t xml:space="preserve"> </w:t>
      </w:r>
      <w:r w:rsidR="0034083D" w:rsidRPr="002F5A0B">
        <w:rPr>
          <w:szCs w:val="28"/>
        </w:rPr>
        <w:t>пришел</w:t>
      </w:r>
      <w:r w:rsidR="002F5A0B">
        <w:rPr>
          <w:szCs w:val="28"/>
        </w:rPr>
        <w:t xml:space="preserve"> </w:t>
      </w:r>
      <w:r w:rsidR="0034083D" w:rsidRPr="002F5A0B">
        <w:rPr>
          <w:szCs w:val="28"/>
        </w:rPr>
        <w:t>на</w:t>
      </w:r>
      <w:r w:rsidR="002F5A0B">
        <w:rPr>
          <w:szCs w:val="28"/>
        </w:rPr>
        <w:t xml:space="preserve"> </w:t>
      </w:r>
      <w:r w:rsidR="0034083D" w:rsidRPr="002F5A0B">
        <w:rPr>
          <w:szCs w:val="28"/>
        </w:rPr>
        <w:t>заседание</w:t>
      </w:r>
      <w:r w:rsidR="002F5A0B">
        <w:rPr>
          <w:szCs w:val="28"/>
        </w:rPr>
        <w:t xml:space="preserve"> </w:t>
      </w:r>
      <w:r w:rsidR="0034083D" w:rsidRPr="002F5A0B">
        <w:rPr>
          <w:szCs w:val="28"/>
        </w:rPr>
        <w:t>«в</w:t>
      </w:r>
      <w:r w:rsidR="002F5A0B">
        <w:rPr>
          <w:szCs w:val="28"/>
        </w:rPr>
        <w:t xml:space="preserve"> </w:t>
      </w:r>
      <w:r w:rsidR="0034083D" w:rsidRPr="002F5A0B">
        <w:rPr>
          <w:szCs w:val="28"/>
        </w:rPr>
        <w:t>элегантном</w:t>
      </w:r>
      <w:r w:rsidR="002F5A0B">
        <w:rPr>
          <w:szCs w:val="28"/>
        </w:rPr>
        <w:t xml:space="preserve"> </w:t>
      </w:r>
      <w:r w:rsidR="0034083D" w:rsidRPr="002F5A0B">
        <w:rPr>
          <w:szCs w:val="28"/>
        </w:rPr>
        <w:t>бледно-голубом</w:t>
      </w:r>
      <w:r w:rsidR="002F5A0B">
        <w:rPr>
          <w:szCs w:val="28"/>
        </w:rPr>
        <w:t xml:space="preserve"> </w:t>
      </w:r>
      <w:r w:rsidR="0034083D" w:rsidRPr="002F5A0B">
        <w:rPr>
          <w:szCs w:val="28"/>
        </w:rPr>
        <w:t>костюме,</w:t>
      </w:r>
      <w:r w:rsidR="002F5A0B">
        <w:rPr>
          <w:szCs w:val="28"/>
        </w:rPr>
        <w:t xml:space="preserve"> </w:t>
      </w:r>
      <w:r w:rsidR="0034083D" w:rsidRPr="002F5A0B">
        <w:rPr>
          <w:szCs w:val="28"/>
        </w:rPr>
        <w:t>как</w:t>
      </w:r>
      <w:r w:rsidR="002F5A0B">
        <w:rPr>
          <w:szCs w:val="28"/>
        </w:rPr>
        <w:t xml:space="preserve"> </w:t>
      </w:r>
      <w:r w:rsidR="0034083D" w:rsidRPr="002F5A0B">
        <w:rPr>
          <w:szCs w:val="28"/>
        </w:rPr>
        <w:t>будто</w:t>
      </w:r>
      <w:r w:rsidR="002F5A0B">
        <w:rPr>
          <w:szCs w:val="28"/>
        </w:rPr>
        <w:t xml:space="preserve"> </w:t>
      </w:r>
      <w:r w:rsidR="0034083D" w:rsidRPr="002F5A0B">
        <w:rPr>
          <w:szCs w:val="28"/>
        </w:rPr>
        <w:t>хотел</w:t>
      </w:r>
      <w:r w:rsidR="002F5A0B">
        <w:rPr>
          <w:szCs w:val="28"/>
        </w:rPr>
        <w:t xml:space="preserve"> </w:t>
      </w:r>
      <w:r w:rsidR="0034083D" w:rsidRPr="002F5A0B">
        <w:rPr>
          <w:szCs w:val="28"/>
        </w:rPr>
        <w:t>выделиться</w:t>
      </w:r>
      <w:r w:rsidR="002F5A0B">
        <w:rPr>
          <w:szCs w:val="28"/>
        </w:rPr>
        <w:t xml:space="preserve"> </w:t>
      </w:r>
      <w:r w:rsidR="0034083D" w:rsidRPr="002F5A0B">
        <w:rPr>
          <w:szCs w:val="28"/>
        </w:rPr>
        <w:t>на</w:t>
      </w:r>
      <w:r w:rsidR="002F5A0B">
        <w:rPr>
          <w:szCs w:val="28"/>
        </w:rPr>
        <w:t xml:space="preserve"> </w:t>
      </w:r>
      <w:r w:rsidR="0034083D" w:rsidRPr="002F5A0B">
        <w:rPr>
          <w:szCs w:val="28"/>
        </w:rPr>
        <w:t>общем</w:t>
      </w:r>
      <w:r w:rsidR="002F5A0B">
        <w:rPr>
          <w:szCs w:val="28"/>
        </w:rPr>
        <w:t xml:space="preserve"> </w:t>
      </w:r>
      <w:r w:rsidR="0034083D" w:rsidRPr="002F5A0B">
        <w:rPr>
          <w:szCs w:val="28"/>
        </w:rPr>
        <w:t>серо-черном</w:t>
      </w:r>
      <w:r w:rsidR="002F5A0B">
        <w:rPr>
          <w:szCs w:val="28"/>
        </w:rPr>
        <w:t xml:space="preserve"> </w:t>
      </w:r>
      <w:r w:rsidR="0034083D" w:rsidRPr="002F5A0B">
        <w:rPr>
          <w:szCs w:val="28"/>
        </w:rPr>
        <w:t>суконном</w:t>
      </w:r>
      <w:r w:rsidR="002F5A0B">
        <w:rPr>
          <w:szCs w:val="28"/>
        </w:rPr>
        <w:t xml:space="preserve"> </w:t>
      </w:r>
      <w:r w:rsidR="0034083D" w:rsidRPr="002F5A0B">
        <w:rPr>
          <w:szCs w:val="28"/>
        </w:rPr>
        <w:t>однообразии</w:t>
      </w:r>
      <w:r w:rsidR="002F5A0B">
        <w:rPr>
          <w:szCs w:val="28"/>
        </w:rPr>
        <w:t xml:space="preserve"> </w:t>
      </w:r>
      <w:r w:rsidR="0034083D" w:rsidRPr="002F5A0B">
        <w:rPr>
          <w:szCs w:val="28"/>
        </w:rPr>
        <w:t>коллег».</w:t>
      </w:r>
      <w:r w:rsidR="002F5A0B">
        <w:rPr>
          <w:szCs w:val="28"/>
        </w:rPr>
        <w:t xml:space="preserve"> </w:t>
      </w:r>
      <w:r w:rsidR="0034083D" w:rsidRPr="002F5A0B">
        <w:rPr>
          <w:szCs w:val="28"/>
        </w:rPr>
        <w:t>Далее</w:t>
      </w:r>
      <w:r w:rsidR="002F5A0B">
        <w:rPr>
          <w:szCs w:val="28"/>
        </w:rPr>
        <w:t xml:space="preserve"> </w:t>
      </w:r>
      <w:r w:rsidR="0034083D" w:rsidRPr="002F5A0B">
        <w:rPr>
          <w:szCs w:val="28"/>
        </w:rPr>
        <w:t>раскрывается</w:t>
      </w:r>
      <w:r w:rsidR="002F5A0B">
        <w:rPr>
          <w:szCs w:val="28"/>
        </w:rPr>
        <w:t xml:space="preserve"> </w:t>
      </w:r>
      <w:r w:rsidR="0034083D" w:rsidRPr="002F5A0B">
        <w:rPr>
          <w:szCs w:val="28"/>
        </w:rPr>
        <w:t>суть</w:t>
      </w:r>
      <w:r w:rsidR="002F5A0B">
        <w:rPr>
          <w:szCs w:val="28"/>
        </w:rPr>
        <w:t xml:space="preserve"> </w:t>
      </w:r>
      <w:r w:rsidR="0034083D" w:rsidRPr="002F5A0B">
        <w:rPr>
          <w:szCs w:val="28"/>
        </w:rPr>
        <w:t>иронии:</w:t>
      </w:r>
      <w:r w:rsidR="002F5A0B">
        <w:rPr>
          <w:szCs w:val="28"/>
        </w:rPr>
        <w:t xml:space="preserve"> </w:t>
      </w:r>
      <w:r w:rsidR="0034083D" w:rsidRPr="002F5A0B">
        <w:rPr>
          <w:szCs w:val="28"/>
        </w:rPr>
        <w:t>«кадровая</w:t>
      </w:r>
      <w:r w:rsidR="002F5A0B">
        <w:rPr>
          <w:szCs w:val="28"/>
        </w:rPr>
        <w:t xml:space="preserve"> </w:t>
      </w:r>
      <w:r w:rsidR="0034083D" w:rsidRPr="002F5A0B">
        <w:rPr>
          <w:szCs w:val="28"/>
        </w:rPr>
        <w:t>рокировка</w:t>
      </w:r>
      <w:r w:rsidR="002F5A0B">
        <w:rPr>
          <w:szCs w:val="28"/>
        </w:rPr>
        <w:t xml:space="preserve"> </w:t>
      </w:r>
      <w:r w:rsidR="0034083D" w:rsidRPr="002F5A0B">
        <w:rPr>
          <w:szCs w:val="28"/>
        </w:rPr>
        <w:t>ключевых</w:t>
      </w:r>
      <w:r w:rsidR="002F5A0B">
        <w:rPr>
          <w:szCs w:val="28"/>
        </w:rPr>
        <w:t xml:space="preserve"> </w:t>
      </w:r>
      <w:r w:rsidR="0034083D" w:rsidRPr="002F5A0B">
        <w:rPr>
          <w:szCs w:val="28"/>
        </w:rPr>
        <w:t>фигур</w:t>
      </w:r>
      <w:r w:rsidR="002F5A0B">
        <w:rPr>
          <w:szCs w:val="28"/>
        </w:rPr>
        <w:t xml:space="preserve"> </w:t>
      </w:r>
      <w:r w:rsidR="0034083D" w:rsidRPr="002F5A0B">
        <w:rPr>
          <w:szCs w:val="28"/>
        </w:rPr>
        <w:t>в</w:t>
      </w:r>
      <w:r w:rsidR="002F5A0B">
        <w:rPr>
          <w:szCs w:val="28"/>
        </w:rPr>
        <w:t xml:space="preserve"> </w:t>
      </w:r>
      <w:r w:rsidR="0034083D" w:rsidRPr="002F5A0B">
        <w:rPr>
          <w:szCs w:val="28"/>
        </w:rPr>
        <w:t>Генпрокуратуре</w:t>
      </w:r>
      <w:r w:rsidR="002F5A0B">
        <w:rPr>
          <w:szCs w:val="28"/>
        </w:rPr>
        <w:t xml:space="preserve"> </w:t>
      </w:r>
      <w:r w:rsidR="0034083D" w:rsidRPr="002F5A0B">
        <w:rPr>
          <w:szCs w:val="28"/>
        </w:rPr>
        <w:t>и</w:t>
      </w:r>
      <w:r w:rsidR="002F5A0B">
        <w:rPr>
          <w:szCs w:val="28"/>
        </w:rPr>
        <w:t xml:space="preserve"> </w:t>
      </w:r>
      <w:r w:rsidR="0034083D" w:rsidRPr="002F5A0B">
        <w:rPr>
          <w:szCs w:val="28"/>
        </w:rPr>
        <w:t>Минюсте</w:t>
      </w:r>
      <w:r w:rsidR="002F5A0B">
        <w:rPr>
          <w:szCs w:val="28"/>
        </w:rPr>
        <w:t xml:space="preserve"> </w:t>
      </w:r>
      <w:r w:rsidR="0034083D" w:rsidRPr="002F5A0B">
        <w:rPr>
          <w:szCs w:val="28"/>
        </w:rPr>
        <w:t>явно</w:t>
      </w:r>
      <w:r w:rsidR="002F5A0B">
        <w:rPr>
          <w:szCs w:val="28"/>
        </w:rPr>
        <w:t xml:space="preserve"> </w:t>
      </w:r>
      <w:r w:rsidR="0034083D" w:rsidRPr="002F5A0B">
        <w:rPr>
          <w:szCs w:val="28"/>
        </w:rPr>
        <w:t>не</w:t>
      </w:r>
      <w:r w:rsidR="002F5A0B">
        <w:rPr>
          <w:szCs w:val="28"/>
        </w:rPr>
        <w:t xml:space="preserve"> </w:t>
      </w:r>
      <w:r w:rsidR="0034083D" w:rsidRPr="002F5A0B">
        <w:rPr>
          <w:szCs w:val="28"/>
        </w:rPr>
        <w:t>прошла</w:t>
      </w:r>
      <w:r w:rsidR="002F5A0B">
        <w:rPr>
          <w:szCs w:val="28"/>
        </w:rPr>
        <w:t xml:space="preserve"> </w:t>
      </w:r>
      <w:r w:rsidR="0034083D" w:rsidRPr="002F5A0B">
        <w:rPr>
          <w:szCs w:val="28"/>
        </w:rPr>
        <w:t>для</w:t>
      </w:r>
      <w:r w:rsidR="002F5A0B">
        <w:rPr>
          <w:szCs w:val="28"/>
        </w:rPr>
        <w:t xml:space="preserve"> </w:t>
      </w:r>
      <w:r w:rsidR="0034083D" w:rsidRPr="002F5A0B">
        <w:rPr>
          <w:szCs w:val="28"/>
        </w:rPr>
        <w:t>него</w:t>
      </w:r>
      <w:r w:rsidR="002F5A0B">
        <w:rPr>
          <w:szCs w:val="28"/>
        </w:rPr>
        <w:t xml:space="preserve"> </w:t>
      </w:r>
      <w:r w:rsidR="0034083D" w:rsidRPr="002F5A0B">
        <w:rPr>
          <w:szCs w:val="28"/>
        </w:rPr>
        <w:t>(Устинова)</w:t>
      </w:r>
      <w:r w:rsidR="002F5A0B">
        <w:rPr>
          <w:szCs w:val="28"/>
        </w:rPr>
        <w:t xml:space="preserve"> </w:t>
      </w:r>
      <w:r w:rsidR="0034083D" w:rsidRPr="002F5A0B">
        <w:rPr>
          <w:szCs w:val="28"/>
        </w:rPr>
        <w:t>бесследно.</w:t>
      </w:r>
      <w:r w:rsidR="002F5A0B">
        <w:rPr>
          <w:szCs w:val="28"/>
        </w:rPr>
        <w:t xml:space="preserve"> </w:t>
      </w:r>
      <w:r w:rsidR="0034083D" w:rsidRPr="002F5A0B">
        <w:rPr>
          <w:szCs w:val="28"/>
        </w:rPr>
        <w:t>Хотя</w:t>
      </w:r>
      <w:r w:rsidR="002F5A0B">
        <w:rPr>
          <w:szCs w:val="28"/>
        </w:rPr>
        <w:t xml:space="preserve"> </w:t>
      </w:r>
      <w:r w:rsidR="0034083D" w:rsidRPr="002F5A0B">
        <w:rPr>
          <w:szCs w:val="28"/>
        </w:rPr>
        <w:t>формально</w:t>
      </w:r>
      <w:r w:rsidR="002F5A0B">
        <w:rPr>
          <w:szCs w:val="28"/>
        </w:rPr>
        <w:t xml:space="preserve"> </w:t>
      </w:r>
      <w:r w:rsidR="0034083D" w:rsidRPr="002F5A0B">
        <w:rPr>
          <w:szCs w:val="28"/>
        </w:rPr>
        <w:t>должность</w:t>
      </w:r>
      <w:r w:rsidR="002F5A0B">
        <w:rPr>
          <w:szCs w:val="28"/>
        </w:rPr>
        <w:t xml:space="preserve"> </w:t>
      </w:r>
      <w:r w:rsidR="0034083D" w:rsidRPr="002F5A0B">
        <w:rPr>
          <w:szCs w:val="28"/>
        </w:rPr>
        <w:t>главы</w:t>
      </w:r>
      <w:r w:rsidR="002F5A0B">
        <w:rPr>
          <w:szCs w:val="28"/>
        </w:rPr>
        <w:t xml:space="preserve"> </w:t>
      </w:r>
      <w:r w:rsidR="0034083D" w:rsidRPr="002F5A0B">
        <w:rPr>
          <w:szCs w:val="28"/>
        </w:rPr>
        <w:t>Минюста</w:t>
      </w:r>
      <w:r w:rsidR="002F5A0B">
        <w:rPr>
          <w:szCs w:val="28"/>
        </w:rPr>
        <w:t xml:space="preserve"> </w:t>
      </w:r>
      <w:r w:rsidR="0034083D" w:rsidRPr="002F5A0B">
        <w:rPr>
          <w:szCs w:val="28"/>
        </w:rPr>
        <w:t>соответствует</w:t>
      </w:r>
      <w:r w:rsidR="002F5A0B">
        <w:rPr>
          <w:szCs w:val="28"/>
        </w:rPr>
        <w:t xml:space="preserve"> </w:t>
      </w:r>
      <w:r w:rsidR="0034083D" w:rsidRPr="002F5A0B">
        <w:rPr>
          <w:szCs w:val="28"/>
        </w:rPr>
        <w:t>должности</w:t>
      </w:r>
      <w:r w:rsidR="002F5A0B">
        <w:rPr>
          <w:szCs w:val="28"/>
        </w:rPr>
        <w:t xml:space="preserve"> </w:t>
      </w:r>
      <w:r w:rsidR="0034083D" w:rsidRPr="002F5A0B">
        <w:rPr>
          <w:szCs w:val="28"/>
        </w:rPr>
        <w:t>генерального</w:t>
      </w:r>
      <w:r w:rsidR="002F5A0B">
        <w:rPr>
          <w:szCs w:val="28"/>
        </w:rPr>
        <w:t xml:space="preserve"> </w:t>
      </w:r>
      <w:r w:rsidR="0034083D" w:rsidRPr="002F5A0B">
        <w:rPr>
          <w:szCs w:val="28"/>
        </w:rPr>
        <w:t>прокурора,</w:t>
      </w:r>
      <w:r w:rsidR="002F5A0B">
        <w:rPr>
          <w:szCs w:val="28"/>
        </w:rPr>
        <w:t xml:space="preserve"> </w:t>
      </w:r>
      <w:r w:rsidR="0034083D" w:rsidRPr="002F5A0B">
        <w:rPr>
          <w:szCs w:val="28"/>
        </w:rPr>
        <w:t>всем</w:t>
      </w:r>
      <w:r w:rsidR="002F5A0B">
        <w:rPr>
          <w:szCs w:val="28"/>
        </w:rPr>
        <w:t xml:space="preserve"> </w:t>
      </w:r>
      <w:r w:rsidR="0034083D" w:rsidRPr="002F5A0B">
        <w:rPr>
          <w:szCs w:val="28"/>
        </w:rPr>
        <w:t>очевидно,</w:t>
      </w:r>
      <w:r w:rsidR="002F5A0B">
        <w:rPr>
          <w:szCs w:val="28"/>
        </w:rPr>
        <w:t xml:space="preserve"> </w:t>
      </w:r>
      <w:r w:rsidR="0034083D" w:rsidRPr="002F5A0B">
        <w:rPr>
          <w:szCs w:val="28"/>
        </w:rPr>
        <w:t>что</w:t>
      </w:r>
      <w:r w:rsidR="002F5A0B">
        <w:rPr>
          <w:szCs w:val="28"/>
        </w:rPr>
        <w:t xml:space="preserve"> </w:t>
      </w:r>
      <w:r w:rsidR="0034083D" w:rsidRPr="002F5A0B">
        <w:rPr>
          <w:szCs w:val="28"/>
        </w:rPr>
        <w:t>в</w:t>
      </w:r>
      <w:r w:rsidR="002F5A0B">
        <w:rPr>
          <w:szCs w:val="28"/>
        </w:rPr>
        <w:t xml:space="preserve"> </w:t>
      </w:r>
      <w:r w:rsidR="0034083D" w:rsidRPr="002F5A0B">
        <w:rPr>
          <w:szCs w:val="28"/>
        </w:rPr>
        <w:t>новом</w:t>
      </w:r>
      <w:r w:rsidR="002F5A0B">
        <w:rPr>
          <w:szCs w:val="28"/>
        </w:rPr>
        <w:t xml:space="preserve"> </w:t>
      </w:r>
      <w:r w:rsidR="0034083D" w:rsidRPr="002F5A0B">
        <w:rPr>
          <w:szCs w:val="28"/>
        </w:rPr>
        <w:t>качестве</w:t>
      </w:r>
      <w:r w:rsidR="002F5A0B">
        <w:rPr>
          <w:szCs w:val="28"/>
        </w:rPr>
        <w:t xml:space="preserve"> </w:t>
      </w:r>
      <w:r w:rsidR="0034083D" w:rsidRPr="002F5A0B">
        <w:rPr>
          <w:szCs w:val="28"/>
        </w:rPr>
        <w:t>он</w:t>
      </w:r>
      <w:r w:rsidR="002F5A0B">
        <w:rPr>
          <w:szCs w:val="28"/>
        </w:rPr>
        <w:t xml:space="preserve"> </w:t>
      </w:r>
      <w:r w:rsidR="0034083D" w:rsidRPr="002F5A0B">
        <w:rPr>
          <w:szCs w:val="28"/>
        </w:rPr>
        <w:t>изрядно</w:t>
      </w:r>
      <w:r w:rsidR="002F5A0B">
        <w:rPr>
          <w:szCs w:val="28"/>
        </w:rPr>
        <w:t xml:space="preserve"> </w:t>
      </w:r>
      <w:r w:rsidR="0034083D" w:rsidRPr="002F5A0B">
        <w:rPr>
          <w:szCs w:val="28"/>
        </w:rPr>
        <w:t>растерял</w:t>
      </w:r>
      <w:r w:rsidR="002F5A0B">
        <w:rPr>
          <w:szCs w:val="28"/>
        </w:rPr>
        <w:t xml:space="preserve"> </w:t>
      </w:r>
      <w:r w:rsidR="0034083D" w:rsidRPr="002F5A0B">
        <w:rPr>
          <w:szCs w:val="28"/>
        </w:rPr>
        <w:t>политический</w:t>
      </w:r>
      <w:r w:rsidR="002F5A0B">
        <w:rPr>
          <w:szCs w:val="28"/>
        </w:rPr>
        <w:t xml:space="preserve"> </w:t>
      </w:r>
      <w:r w:rsidR="0034083D" w:rsidRPr="002F5A0B">
        <w:rPr>
          <w:szCs w:val="28"/>
        </w:rPr>
        <w:t>вес.</w:t>
      </w:r>
      <w:r w:rsidR="002F5A0B">
        <w:rPr>
          <w:szCs w:val="28"/>
        </w:rPr>
        <w:t xml:space="preserve"> </w:t>
      </w:r>
      <w:r w:rsidR="0034083D" w:rsidRPr="002F5A0B">
        <w:rPr>
          <w:szCs w:val="28"/>
        </w:rPr>
        <w:t>Не</w:t>
      </w:r>
      <w:r w:rsidR="002F5A0B">
        <w:rPr>
          <w:szCs w:val="28"/>
        </w:rPr>
        <w:t xml:space="preserve"> </w:t>
      </w:r>
      <w:r w:rsidR="0034083D" w:rsidRPr="002F5A0B">
        <w:rPr>
          <w:szCs w:val="28"/>
        </w:rPr>
        <w:t>скрасила</w:t>
      </w:r>
      <w:r w:rsidR="002F5A0B">
        <w:rPr>
          <w:szCs w:val="28"/>
        </w:rPr>
        <w:t xml:space="preserve"> </w:t>
      </w:r>
      <w:r w:rsidR="0034083D" w:rsidRPr="002F5A0B">
        <w:rPr>
          <w:szCs w:val="28"/>
        </w:rPr>
        <w:t>разочарования</w:t>
      </w:r>
      <w:r w:rsidR="002F5A0B">
        <w:rPr>
          <w:szCs w:val="28"/>
        </w:rPr>
        <w:t xml:space="preserve"> </w:t>
      </w:r>
      <w:r w:rsidR="0034083D" w:rsidRPr="002F5A0B">
        <w:rPr>
          <w:szCs w:val="28"/>
        </w:rPr>
        <w:t>и</w:t>
      </w:r>
      <w:r w:rsidR="002F5A0B">
        <w:rPr>
          <w:szCs w:val="28"/>
        </w:rPr>
        <w:t xml:space="preserve"> </w:t>
      </w:r>
      <w:r w:rsidR="0034083D" w:rsidRPr="002F5A0B">
        <w:rPr>
          <w:szCs w:val="28"/>
        </w:rPr>
        <w:t>возможность</w:t>
      </w:r>
      <w:r w:rsidR="002F5A0B">
        <w:rPr>
          <w:szCs w:val="28"/>
        </w:rPr>
        <w:t xml:space="preserve"> </w:t>
      </w:r>
      <w:r w:rsidR="0034083D" w:rsidRPr="002F5A0B">
        <w:rPr>
          <w:szCs w:val="28"/>
        </w:rPr>
        <w:t>носить</w:t>
      </w:r>
      <w:r w:rsidR="002F5A0B">
        <w:rPr>
          <w:szCs w:val="28"/>
        </w:rPr>
        <w:t xml:space="preserve"> </w:t>
      </w:r>
      <w:r w:rsidR="0034083D" w:rsidRPr="002F5A0B">
        <w:rPr>
          <w:szCs w:val="28"/>
        </w:rPr>
        <w:t>любые</w:t>
      </w:r>
      <w:r w:rsidR="002F5A0B">
        <w:rPr>
          <w:szCs w:val="28"/>
        </w:rPr>
        <w:t xml:space="preserve"> </w:t>
      </w:r>
      <w:r w:rsidR="0034083D" w:rsidRPr="002F5A0B">
        <w:rPr>
          <w:szCs w:val="28"/>
        </w:rPr>
        <w:t>костюмы»</w:t>
      </w:r>
      <w:r w:rsidR="002F5A0B">
        <w:rPr>
          <w:szCs w:val="28"/>
        </w:rPr>
        <w:t xml:space="preserve"> </w:t>
      </w:r>
      <w:r w:rsidR="0034083D" w:rsidRPr="002F5A0B">
        <w:rPr>
          <w:szCs w:val="28"/>
        </w:rPr>
        <w:t>(АН,</w:t>
      </w:r>
      <w:r w:rsidR="002F5A0B">
        <w:rPr>
          <w:szCs w:val="28"/>
        </w:rPr>
        <w:t xml:space="preserve"> </w:t>
      </w:r>
      <w:r w:rsidR="0034083D" w:rsidRPr="002F5A0B">
        <w:rPr>
          <w:szCs w:val="28"/>
        </w:rPr>
        <w:t>06.06.06)</w:t>
      </w:r>
      <w:r w:rsidR="00C37A3F" w:rsidRPr="002F5A0B">
        <w:rPr>
          <w:szCs w:val="28"/>
        </w:rPr>
        <w:t>.</w:t>
      </w:r>
    </w:p>
    <w:p w:rsidR="0034083D" w:rsidRPr="002F5A0B" w:rsidRDefault="0034083D" w:rsidP="002F5A0B">
      <w:pPr>
        <w:pStyle w:val="23"/>
        <w:keepNext/>
        <w:widowControl w:val="0"/>
        <w:ind w:left="0" w:firstLine="709"/>
        <w:rPr>
          <w:szCs w:val="28"/>
        </w:rPr>
      </w:pPr>
      <w:r w:rsidRPr="002F5A0B">
        <w:rPr>
          <w:szCs w:val="28"/>
        </w:rPr>
        <w:t>Здесь</w:t>
      </w:r>
      <w:r w:rsidR="002F5A0B">
        <w:rPr>
          <w:szCs w:val="28"/>
        </w:rPr>
        <w:t xml:space="preserve"> </w:t>
      </w:r>
      <w:r w:rsidRPr="002F5A0B">
        <w:rPr>
          <w:szCs w:val="28"/>
        </w:rPr>
        <w:t>необходимо</w:t>
      </w:r>
      <w:r w:rsidR="002F5A0B">
        <w:rPr>
          <w:szCs w:val="28"/>
        </w:rPr>
        <w:t xml:space="preserve"> </w:t>
      </w:r>
      <w:r w:rsidRPr="002F5A0B">
        <w:rPr>
          <w:szCs w:val="28"/>
        </w:rPr>
        <w:t>уточнить,</w:t>
      </w:r>
      <w:r w:rsidR="002F5A0B">
        <w:rPr>
          <w:szCs w:val="28"/>
        </w:rPr>
        <w:t xml:space="preserve"> </w:t>
      </w:r>
      <w:r w:rsidRPr="002F5A0B">
        <w:rPr>
          <w:szCs w:val="28"/>
        </w:rPr>
        <w:t>что</w:t>
      </w:r>
      <w:r w:rsidR="002F5A0B">
        <w:rPr>
          <w:szCs w:val="28"/>
        </w:rPr>
        <w:t xml:space="preserve"> </w:t>
      </w:r>
      <w:r w:rsidRPr="002F5A0B">
        <w:rPr>
          <w:szCs w:val="28"/>
        </w:rPr>
        <w:t>форма</w:t>
      </w:r>
      <w:r w:rsidR="002F5A0B">
        <w:rPr>
          <w:szCs w:val="28"/>
        </w:rPr>
        <w:t xml:space="preserve"> </w:t>
      </w:r>
      <w:r w:rsidRPr="002F5A0B">
        <w:rPr>
          <w:szCs w:val="28"/>
        </w:rPr>
        <w:t>генпрокурора</w:t>
      </w:r>
      <w:r w:rsidR="002F5A0B">
        <w:rPr>
          <w:szCs w:val="28"/>
        </w:rPr>
        <w:t xml:space="preserve"> </w:t>
      </w:r>
      <w:r w:rsidRPr="002F5A0B">
        <w:rPr>
          <w:szCs w:val="28"/>
        </w:rPr>
        <w:t>–</w:t>
      </w:r>
      <w:r w:rsidR="002F5A0B">
        <w:rPr>
          <w:szCs w:val="28"/>
        </w:rPr>
        <w:t xml:space="preserve"> </w:t>
      </w:r>
      <w:r w:rsidRPr="002F5A0B">
        <w:rPr>
          <w:szCs w:val="28"/>
        </w:rPr>
        <w:t>темно-синего</w:t>
      </w:r>
      <w:r w:rsidR="002F5A0B">
        <w:rPr>
          <w:szCs w:val="28"/>
        </w:rPr>
        <w:t xml:space="preserve"> </w:t>
      </w:r>
      <w:r w:rsidRPr="002F5A0B">
        <w:rPr>
          <w:szCs w:val="28"/>
        </w:rPr>
        <w:t>цвета,</w:t>
      </w:r>
      <w:r w:rsidR="002F5A0B">
        <w:rPr>
          <w:szCs w:val="28"/>
        </w:rPr>
        <w:t xml:space="preserve"> </w:t>
      </w:r>
      <w:r w:rsidRPr="002F5A0B">
        <w:rPr>
          <w:szCs w:val="28"/>
        </w:rPr>
        <w:t>а</w:t>
      </w:r>
      <w:r w:rsidR="002F5A0B">
        <w:rPr>
          <w:szCs w:val="28"/>
        </w:rPr>
        <w:t xml:space="preserve"> </w:t>
      </w:r>
      <w:r w:rsidRPr="002F5A0B">
        <w:rPr>
          <w:szCs w:val="28"/>
        </w:rPr>
        <w:t>господин</w:t>
      </w:r>
      <w:r w:rsidR="002F5A0B">
        <w:rPr>
          <w:szCs w:val="28"/>
        </w:rPr>
        <w:t xml:space="preserve"> </w:t>
      </w:r>
      <w:r w:rsidRPr="002F5A0B">
        <w:rPr>
          <w:szCs w:val="28"/>
        </w:rPr>
        <w:t>Устинов</w:t>
      </w:r>
      <w:r w:rsidR="002F5A0B">
        <w:rPr>
          <w:szCs w:val="28"/>
        </w:rPr>
        <w:t xml:space="preserve"> </w:t>
      </w:r>
      <w:r w:rsidRPr="002F5A0B">
        <w:rPr>
          <w:szCs w:val="28"/>
        </w:rPr>
        <w:t>пришел</w:t>
      </w:r>
      <w:r w:rsidR="002F5A0B">
        <w:rPr>
          <w:szCs w:val="28"/>
        </w:rPr>
        <w:t xml:space="preserve"> </w:t>
      </w:r>
      <w:r w:rsidRPr="002F5A0B">
        <w:rPr>
          <w:szCs w:val="28"/>
        </w:rPr>
        <w:t>на</w:t>
      </w:r>
      <w:r w:rsidR="002F5A0B">
        <w:rPr>
          <w:szCs w:val="28"/>
        </w:rPr>
        <w:t xml:space="preserve"> </w:t>
      </w:r>
      <w:r w:rsidRPr="002F5A0B">
        <w:rPr>
          <w:szCs w:val="28"/>
        </w:rPr>
        <w:t>заседание</w:t>
      </w:r>
      <w:r w:rsidR="002F5A0B">
        <w:rPr>
          <w:szCs w:val="28"/>
        </w:rPr>
        <w:t xml:space="preserve"> </w:t>
      </w:r>
      <w:r w:rsidRPr="002F5A0B">
        <w:rPr>
          <w:szCs w:val="28"/>
        </w:rPr>
        <w:t>в</w:t>
      </w:r>
      <w:r w:rsidR="002F5A0B">
        <w:rPr>
          <w:szCs w:val="28"/>
        </w:rPr>
        <w:t xml:space="preserve"> </w:t>
      </w:r>
      <w:r w:rsidRPr="002F5A0B">
        <w:rPr>
          <w:szCs w:val="28"/>
        </w:rPr>
        <w:t>бледно-голубом</w:t>
      </w:r>
      <w:r w:rsidR="002F5A0B">
        <w:rPr>
          <w:szCs w:val="28"/>
        </w:rPr>
        <w:t xml:space="preserve"> </w:t>
      </w:r>
      <w:r w:rsidRPr="002F5A0B">
        <w:rPr>
          <w:szCs w:val="28"/>
        </w:rPr>
        <w:t>костюме.</w:t>
      </w:r>
      <w:r w:rsidR="002F5A0B">
        <w:rPr>
          <w:szCs w:val="28"/>
        </w:rPr>
        <w:t xml:space="preserve"> </w:t>
      </w:r>
      <w:r w:rsidRPr="002F5A0B">
        <w:rPr>
          <w:szCs w:val="28"/>
        </w:rPr>
        <w:t>Слово</w:t>
      </w:r>
      <w:r w:rsidR="002F5A0B">
        <w:rPr>
          <w:szCs w:val="28"/>
        </w:rPr>
        <w:t xml:space="preserve"> </w:t>
      </w:r>
      <w:r w:rsidRPr="002F5A0B">
        <w:rPr>
          <w:szCs w:val="28"/>
        </w:rPr>
        <w:t>«голубой»</w:t>
      </w:r>
      <w:r w:rsidR="002F5A0B">
        <w:rPr>
          <w:szCs w:val="28"/>
        </w:rPr>
        <w:t xml:space="preserve"> </w:t>
      </w:r>
      <w:r w:rsidRPr="002F5A0B">
        <w:rPr>
          <w:szCs w:val="28"/>
        </w:rPr>
        <w:t>в</w:t>
      </w:r>
      <w:r w:rsidR="002F5A0B">
        <w:rPr>
          <w:szCs w:val="28"/>
        </w:rPr>
        <w:t xml:space="preserve"> </w:t>
      </w:r>
      <w:r w:rsidRPr="002F5A0B">
        <w:rPr>
          <w:szCs w:val="28"/>
        </w:rPr>
        <w:t>одном</w:t>
      </w:r>
      <w:r w:rsidR="002F5A0B">
        <w:rPr>
          <w:szCs w:val="28"/>
        </w:rPr>
        <w:t xml:space="preserve"> </w:t>
      </w:r>
      <w:r w:rsidRPr="002F5A0B">
        <w:rPr>
          <w:szCs w:val="28"/>
        </w:rPr>
        <w:t>из</w:t>
      </w:r>
      <w:r w:rsidR="002F5A0B">
        <w:rPr>
          <w:szCs w:val="28"/>
        </w:rPr>
        <w:t xml:space="preserve"> </w:t>
      </w:r>
      <w:r w:rsidRPr="002F5A0B">
        <w:rPr>
          <w:szCs w:val="28"/>
        </w:rPr>
        <w:t>своих</w:t>
      </w:r>
      <w:r w:rsidR="002F5A0B">
        <w:rPr>
          <w:szCs w:val="28"/>
        </w:rPr>
        <w:t xml:space="preserve"> </w:t>
      </w:r>
      <w:r w:rsidRPr="002F5A0B">
        <w:rPr>
          <w:szCs w:val="28"/>
        </w:rPr>
        <w:t>значений</w:t>
      </w:r>
      <w:r w:rsidR="002F5A0B">
        <w:rPr>
          <w:szCs w:val="28"/>
        </w:rPr>
        <w:t xml:space="preserve"> </w:t>
      </w:r>
      <w:r w:rsidRPr="002F5A0B">
        <w:rPr>
          <w:szCs w:val="28"/>
        </w:rPr>
        <w:t>–</w:t>
      </w:r>
      <w:r w:rsidR="002F5A0B">
        <w:rPr>
          <w:szCs w:val="28"/>
        </w:rPr>
        <w:t xml:space="preserve"> </w:t>
      </w:r>
      <w:r w:rsidRPr="002F5A0B">
        <w:rPr>
          <w:szCs w:val="28"/>
        </w:rPr>
        <w:t>это</w:t>
      </w:r>
      <w:r w:rsidR="002F5A0B">
        <w:rPr>
          <w:szCs w:val="28"/>
        </w:rPr>
        <w:t xml:space="preserve"> </w:t>
      </w:r>
      <w:r w:rsidRPr="002F5A0B">
        <w:rPr>
          <w:szCs w:val="28"/>
        </w:rPr>
        <w:t>«ничем</w:t>
      </w:r>
      <w:r w:rsidR="002F5A0B">
        <w:rPr>
          <w:szCs w:val="28"/>
        </w:rPr>
        <w:t xml:space="preserve"> </w:t>
      </w:r>
      <w:r w:rsidRPr="002F5A0B">
        <w:rPr>
          <w:szCs w:val="28"/>
        </w:rPr>
        <w:t>не</w:t>
      </w:r>
      <w:r w:rsidR="002F5A0B">
        <w:rPr>
          <w:szCs w:val="28"/>
        </w:rPr>
        <w:t xml:space="preserve"> </w:t>
      </w:r>
      <w:r w:rsidRPr="002F5A0B">
        <w:rPr>
          <w:szCs w:val="28"/>
        </w:rPr>
        <w:t>ограниченный,</w:t>
      </w:r>
      <w:r w:rsidR="002F5A0B">
        <w:rPr>
          <w:szCs w:val="28"/>
        </w:rPr>
        <w:t xml:space="preserve"> </w:t>
      </w:r>
      <w:r w:rsidRPr="002F5A0B">
        <w:rPr>
          <w:szCs w:val="28"/>
        </w:rPr>
        <w:t>лишенный</w:t>
      </w:r>
      <w:r w:rsidR="002F5A0B">
        <w:rPr>
          <w:szCs w:val="28"/>
        </w:rPr>
        <w:t xml:space="preserve"> </w:t>
      </w:r>
      <w:r w:rsidRPr="002F5A0B">
        <w:rPr>
          <w:szCs w:val="28"/>
        </w:rPr>
        <w:t>неприятного,</w:t>
      </w:r>
      <w:r w:rsidR="002F5A0B">
        <w:rPr>
          <w:szCs w:val="28"/>
        </w:rPr>
        <w:t xml:space="preserve"> </w:t>
      </w:r>
      <w:r w:rsidRPr="002F5A0B">
        <w:rPr>
          <w:szCs w:val="28"/>
        </w:rPr>
        <w:t>тягостного»</w:t>
      </w:r>
      <w:r w:rsidR="002F5A0B">
        <w:rPr>
          <w:szCs w:val="28"/>
        </w:rPr>
        <w:t xml:space="preserve"> </w:t>
      </w:r>
      <w:r w:rsidRPr="002F5A0B">
        <w:rPr>
          <w:szCs w:val="28"/>
        </w:rPr>
        <w:t>[БТС</w:t>
      </w:r>
      <w:r w:rsidR="002F5A0B">
        <w:rPr>
          <w:szCs w:val="28"/>
        </w:rPr>
        <w:t xml:space="preserve"> </w:t>
      </w:r>
      <w:r w:rsidRPr="002F5A0B">
        <w:rPr>
          <w:szCs w:val="28"/>
        </w:rPr>
        <w:t>2000:</w:t>
      </w:r>
      <w:r w:rsidR="002F5A0B">
        <w:rPr>
          <w:szCs w:val="28"/>
        </w:rPr>
        <w:t xml:space="preserve"> </w:t>
      </w:r>
      <w:r w:rsidRPr="002F5A0B">
        <w:rPr>
          <w:szCs w:val="28"/>
        </w:rPr>
        <w:t>216].</w:t>
      </w:r>
      <w:r w:rsidR="002F5A0B">
        <w:rPr>
          <w:szCs w:val="28"/>
        </w:rPr>
        <w:t xml:space="preserve"> </w:t>
      </w:r>
      <w:r w:rsidRPr="002F5A0B">
        <w:rPr>
          <w:szCs w:val="28"/>
        </w:rPr>
        <w:t>Отсюда</w:t>
      </w:r>
      <w:r w:rsidR="002F5A0B">
        <w:rPr>
          <w:szCs w:val="28"/>
        </w:rPr>
        <w:t xml:space="preserve"> </w:t>
      </w:r>
      <w:r w:rsidRPr="002F5A0B">
        <w:rPr>
          <w:szCs w:val="28"/>
        </w:rPr>
        <w:t>следует,</w:t>
      </w:r>
      <w:r w:rsidR="002F5A0B">
        <w:rPr>
          <w:szCs w:val="28"/>
        </w:rPr>
        <w:t xml:space="preserve"> </w:t>
      </w:r>
      <w:r w:rsidRPr="002F5A0B">
        <w:rPr>
          <w:szCs w:val="28"/>
        </w:rPr>
        <w:t>что</w:t>
      </w:r>
      <w:r w:rsidR="002F5A0B">
        <w:rPr>
          <w:szCs w:val="28"/>
        </w:rPr>
        <w:t xml:space="preserve"> </w:t>
      </w:r>
      <w:r w:rsidRPr="002F5A0B">
        <w:rPr>
          <w:szCs w:val="28"/>
        </w:rPr>
        <w:t>часть</w:t>
      </w:r>
      <w:r w:rsidR="002F5A0B">
        <w:rPr>
          <w:szCs w:val="28"/>
        </w:rPr>
        <w:t xml:space="preserve"> </w:t>
      </w:r>
      <w:r w:rsidRPr="002F5A0B">
        <w:rPr>
          <w:szCs w:val="28"/>
        </w:rPr>
        <w:t>заголовка,</w:t>
      </w:r>
      <w:r w:rsidR="002F5A0B">
        <w:rPr>
          <w:szCs w:val="28"/>
        </w:rPr>
        <w:t xml:space="preserve"> </w:t>
      </w:r>
      <w:r w:rsidRPr="002F5A0B">
        <w:rPr>
          <w:szCs w:val="28"/>
        </w:rPr>
        <w:t>«от</w:t>
      </w:r>
      <w:r w:rsidR="002F5A0B">
        <w:rPr>
          <w:szCs w:val="28"/>
        </w:rPr>
        <w:t xml:space="preserve"> </w:t>
      </w:r>
      <w:r w:rsidRPr="002F5A0B">
        <w:rPr>
          <w:szCs w:val="28"/>
        </w:rPr>
        <w:t>синего</w:t>
      </w:r>
      <w:r w:rsidR="002F5A0B">
        <w:rPr>
          <w:szCs w:val="28"/>
        </w:rPr>
        <w:t xml:space="preserve"> </w:t>
      </w:r>
      <w:r w:rsidRPr="002F5A0B">
        <w:rPr>
          <w:szCs w:val="28"/>
        </w:rPr>
        <w:t>прошлого»,</w:t>
      </w:r>
      <w:r w:rsidR="002F5A0B">
        <w:rPr>
          <w:szCs w:val="28"/>
        </w:rPr>
        <w:t xml:space="preserve"> </w:t>
      </w:r>
      <w:r w:rsidRPr="002F5A0B">
        <w:rPr>
          <w:szCs w:val="28"/>
        </w:rPr>
        <w:t>сравнивается</w:t>
      </w:r>
      <w:r w:rsidR="002F5A0B">
        <w:rPr>
          <w:szCs w:val="28"/>
        </w:rPr>
        <w:t xml:space="preserve"> </w:t>
      </w:r>
      <w:r w:rsidRPr="002F5A0B">
        <w:rPr>
          <w:szCs w:val="28"/>
        </w:rPr>
        <w:t>с</w:t>
      </w:r>
      <w:r w:rsidR="002F5A0B">
        <w:rPr>
          <w:szCs w:val="28"/>
        </w:rPr>
        <w:t xml:space="preserve"> </w:t>
      </w:r>
      <w:r w:rsidRPr="002F5A0B">
        <w:rPr>
          <w:szCs w:val="28"/>
        </w:rPr>
        <w:t>выражением</w:t>
      </w:r>
      <w:r w:rsidR="002F5A0B">
        <w:rPr>
          <w:szCs w:val="28"/>
        </w:rPr>
        <w:t xml:space="preserve"> </w:t>
      </w:r>
      <w:r w:rsidRPr="002F5A0B">
        <w:rPr>
          <w:szCs w:val="28"/>
        </w:rPr>
        <w:t>«темное</w:t>
      </w:r>
      <w:r w:rsidR="002F5A0B">
        <w:rPr>
          <w:szCs w:val="28"/>
        </w:rPr>
        <w:t xml:space="preserve"> </w:t>
      </w:r>
      <w:r w:rsidRPr="002F5A0B">
        <w:rPr>
          <w:szCs w:val="28"/>
        </w:rPr>
        <w:t>прошлое»,</w:t>
      </w:r>
      <w:r w:rsidR="002F5A0B">
        <w:rPr>
          <w:szCs w:val="28"/>
        </w:rPr>
        <w:t xml:space="preserve"> </w:t>
      </w:r>
      <w:r w:rsidRPr="002F5A0B">
        <w:rPr>
          <w:szCs w:val="28"/>
        </w:rPr>
        <w:t>а</w:t>
      </w:r>
      <w:r w:rsidR="002F5A0B">
        <w:rPr>
          <w:szCs w:val="28"/>
        </w:rPr>
        <w:t xml:space="preserve"> </w:t>
      </w:r>
      <w:r w:rsidRPr="002F5A0B">
        <w:rPr>
          <w:szCs w:val="28"/>
        </w:rPr>
        <w:t>«к</w:t>
      </w:r>
      <w:r w:rsidR="002F5A0B">
        <w:rPr>
          <w:szCs w:val="28"/>
        </w:rPr>
        <w:t xml:space="preserve"> </w:t>
      </w:r>
      <w:r w:rsidRPr="002F5A0B">
        <w:rPr>
          <w:szCs w:val="28"/>
        </w:rPr>
        <w:t>светлому</w:t>
      </w:r>
      <w:r w:rsidR="002F5A0B">
        <w:rPr>
          <w:szCs w:val="28"/>
        </w:rPr>
        <w:t xml:space="preserve"> </w:t>
      </w:r>
      <w:r w:rsidRPr="002F5A0B">
        <w:rPr>
          <w:szCs w:val="28"/>
        </w:rPr>
        <w:t>настоящему»</w:t>
      </w:r>
      <w:r w:rsidR="002F5A0B">
        <w:rPr>
          <w:szCs w:val="28"/>
        </w:rPr>
        <w:t xml:space="preserve"> </w:t>
      </w:r>
      <w:r w:rsidRPr="002F5A0B">
        <w:rPr>
          <w:szCs w:val="28"/>
        </w:rPr>
        <w:t>-</w:t>
      </w:r>
      <w:r w:rsidR="002F5A0B">
        <w:rPr>
          <w:szCs w:val="28"/>
        </w:rPr>
        <w:t xml:space="preserve"> </w:t>
      </w:r>
      <w:r w:rsidRPr="002F5A0B">
        <w:rPr>
          <w:szCs w:val="28"/>
        </w:rPr>
        <w:t>со</w:t>
      </w:r>
      <w:r w:rsidR="002F5A0B">
        <w:rPr>
          <w:szCs w:val="28"/>
        </w:rPr>
        <w:t xml:space="preserve"> </w:t>
      </w:r>
      <w:r w:rsidRPr="002F5A0B">
        <w:rPr>
          <w:szCs w:val="28"/>
        </w:rPr>
        <w:t>«светлым</w:t>
      </w:r>
      <w:r w:rsidR="002F5A0B">
        <w:rPr>
          <w:szCs w:val="28"/>
        </w:rPr>
        <w:t xml:space="preserve"> </w:t>
      </w:r>
      <w:r w:rsidRPr="002F5A0B">
        <w:rPr>
          <w:szCs w:val="28"/>
        </w:rPr>
        <w:t>будущим»,</w:t>
      </w:r>
      <w:r w:rsidR="002F5A0B">
        <w:rPr>
          <w:szCs w:val="28"/>
        </w:rPr>
        <w:t xml:space="preserve"> </w:t>
      </w:r>
      <w:r w:rsidRPr="002F5A0B">
        <w:rPr>
          <w:szCs w:val="28"/>
        </w:rPr>
        <w:t>основанном</w:t>
      </w:r>
      <w:r w:rsidR="002F5A0B">
        <w:rPr>
          <w:szCs w:val="28"/>
        </w:rPr>
        <w:t xml:space="preserve"> </w:t>
      </w:r>
      <w:r w:rsidRPr="002F5A0B">
        <w:rPr>
          <w:szCs w:val="28"/>
        </w:rPr>
        <w:t>на</w:t>
      </w:r>
      <w:r w:rsidR="002F5A0B">
        <w:rPr>
          <w:szCs w:val="28"/>
        </w:rPr>
        <w:t xml:space="preserve"> </w:t>
      </w:r>
      <w:r w:rsidRPr="002F5A0B">
        <w:rPr>
          <w:szCs w:val="28"/>
        </w:rPr>
        <w:t>одном</w:t>
      </w:r>
      <w:r w:rsidR="002F5A0B">
        <w:rPr>
          <w:szCs w:val="28"/>
        </w:rPr>
        <w:t xml:space="preserve"> </w:t>
      </w:r>
      <w:r w:rsidRPr="002F5A0B">
        <w:rPr>
          <w:szCs w:val="28"/>
        </w:rPr>
        <w:t>из</w:t>
      </w:r>
      <w:r w:rsidR="002F5A0B">
        <w:rPr>
          <w:szCs w:val="28"/>
        </w:rPr>
        <w:t xml:space="preserve"> </w:t>
      </w:r>
      <w:r w:rsidRPr="002F5A0B">
        <w:rPr>
          <w:szCs w:val="28"/>
        </w:rPr>
        <w:t>значений</w:t>
      </w:r>
      <w:r w:rsidR="002F5A0B">
        <w:rPr>
          <w:szCs w:val="28"/>
        </w:rPr>
        <w:t xml:space="preserve"> </w:t>
      </w:r>
      <w:r w:rsidRPr="002F5A0B">
        <w:rPr>
          <w:szCs w:val="28"/>
        </w:rPr>
        <w:t>голубого</w:t>
      </w:r>
      <w:r w:rsidR="002F5A0B">
        <w:rPr>
          <w:szCs w:val="28"/>
        </w:rPr>
        <w:t xml:space="preserve"> </w:t>
      </w:r>
      <w:r w:rsidRPr="002F5A0B">
        <w:rPr>
          <w:szCs w:val="28"/>
        </w:rPr>
        <w:t>цвета.</w:t>
      </w:r>
      <w:r w:rsidR="002F5A0B">
        <w:rPr>
          <w:szCs w:val="28"/>
        </w:rPr>
        <w:t xml:space="preserve"> </w:t>
      </w:r>
      <w:r w:rsidRPr="002F5A0B">
        <w:rPr>
          <w:szCs w:val="28"/>
        </w:rPr>
        <w:t>Таким</w:t>
      </w:r>
      <w:r w:rsidR="002F5A0B">
        <w:rPr>
          <w:szCs w:val="28"/>
        </w:rPr>
        <w:t xml:space="preserve"> </w:t>
      </w:r>
      <w:r w:rsidRPr="002F5A0B">
        <w:rPr>
          <w:szCs w:val="28"/>
        </w:rPr>
        <w:t>образом</w:t>
      </w:r>
      <w:r w:rsidR="002F5A0B">
        <w:rPr>
          <w:szCs w:val="28"/>
        </w:rPr>
        <w:t xml:space="preserve"> </w:t>
      </w:r>
      <w:r w:rsidRPr="002F5A0B">
        <w:rPr>
          <w:szCs w:val="28"/>
        </w:rPr>
        <w:t>здесь</w:t>
      </w:r>
      <w:r w:rsidR="002F5A0B">
        <w:rPr>
          <w:szCs w:val="28"/>
        </w:rPr>
        <w:t xml:space="preserve"> </w:t>
      </w:r>
      <w:r w:rsidRPr="002F5A0B">
        <w:rPr>
          <w:szCs w:val="28"/>
        </w:rPr>
        <w:t>произошла</w:t>
      </w:r>
      <w:r w:rsidR="002F5A0B">
        <w:rPr>
          <w:szCs w:val="28"/>
        </w:rPr>
        <w:t xml:space="preserve"> </w:t>
      </w:r>
      <w:r w:rsidRPr="002F5A0B">
        <w:rPr>
          <w:szCs w:val="28"/>
        </w:rPr>
        <w:t>трансформация</w:t>
      </w:r>
      <w:r w:rsidR="002F5A0B">
        <w:rPr>
          <w:szCs w:val="28"/>
        </w:rPr>
        <w:t xml:space="preserve"> </w:t>
      </w:r>
      <w:r w:rsidRPr="002F5A0B">
        <w:rPr>
          <w:szCs w:val="28"/>
        </w:rPr>
        <w:t>–</w:t>
      </w:r>
      <w:r w:rsidR="002F5A0B">
        <w:rPr>
          <w:szCs w:val="28"/>
        </w:rPr>
        <w:t xml:space="preserve"> </w:t>
      </w:r>
      <w:r w:rsidRPr="002F5A0B">
        <w:rPr>
          <w:szCs w:val="28"/>
        </w:rPr>
        <w:t>контаминация</w:t>
      </w:r>
      <w:r w:rsidR="002F5A0B">
        <w:rPr>
          <w:szCs w:val="28"/>
        </w:rPr>
        <w:t xml:space="preserve"> </w:t>
      </w:r>
      <w:r w:rsidRPr="002F5A0B">
        <w:rPr>
          <w:szCs w:val="28"/>
        </w:rPr>
        <w:t>устойчивых</w:t>
      </w:r>
      <w:r w:rsidR="002F5A0B">
        <w:rPr>
          <w:szCs w:val="28"/>
        </w:rPr>
        <w:t xml:space="preserve"> </w:t>
      </w:r>
      <w:r w:rsidRPr="002F5A0B">
        <w:rPr>
          <w:szCs w:val="28"/>
        </w:rPr>
        <w:t>словосочетаний</w:t>
      </w:r>
      <w:r w:rsidR="002F5A0B">
        <w:rPr>
          <w:szCs w:val="28"/>
        </w:rPr>
        <w:t xml:space="preserve"> </w:t>
      </w:r>
      <w:r w:rsidRPr="002F5A0B">
        <w:rPr>
          <w:szCs w:val="28"/>
        </w:rPr>
        <w:t>«темное</w:t>
      </w:r>
      <w:r w:rsidR="002F5A0B">
        <w:rPr>
          <w:szCs w:val="28"/>
        </w:rPr>
        <w:t xml:space="preserve"> </w:t>
      </w:r>
      <w:r w:rsidRPr="002F5A0B">
        <w:rPr>
          <w:szCs w:val="28"/>
        </w:rPr>
        <w:t>прошлое»</w:t>
      </w:r>
      <w:r w:rsidR="002F5A0B">
        <w:rPr>
          <w:szCs w:val="28"/>
        </w:rPr>
        <w:t xml:space="preserve"> </w:t>
      </w:r>
      <w:r w:rsidRPr="002F5A0B">
        <w:rPr>
          <w:szCs w:val="28"/>
        </w:rPr>
        <w:t>и</w:t>
      </w:r>
      <w:r w:rsidR="002F5A0B">
        <w:rPr>
          <w:szCs w:val="28"/>
        </w:rPr>
        <w:t xml:space="preserve"> </w:t>
      </w:r>
      <w:r w:rsidRPr="002F5A0B">
        <w:rPr>
          <w:szCs w:val="28"/>
        </w:rPr>
        <w:t>«светлое</w:t>
      </w:r>
      <w:r w:rsidR="002F5A0B">
        <w:rPr>
          <w:szCs w:val="28"/>
        </w:rPr>
        <w:t xml:space="preserve"> </w:t>
      </w:r>
      <w:r w:rsidRPr="002F5A0B">
        <w:rPr>
          <w:szCs w:val="28"/>
        </w:rPr>
        <w:t>будущее»</w:t>
      </w:r>
      <w:r w:rsidR="002F5A0B">
        <w:rPr>
          <w:szCs w:val="28"/>
        </w:rPr>
        <w:t xml:space="preserve"> </w:t>
      </w:r>
      <w:r w:rsidRPr="002F5A0B">
        <w:rPr>
          <w:szCs w:val="28"/>
        </w:rPr>
        <w:t>с</w:t>
      </w:r>
      <w:r w:rsidR="002F5A0B">
        <w:rPr>
          <w:szCs w:val="28"/>
        </w:rPr>
        <w:t xml:space="preserve"> </w:t>
      </w:r>
      <w:r w:rsidRPr="002F5A0B">
        <w:rPr>
          <w:szCs w:val="28"/>
        </w:rPr>
        <w:t>заменой</w:t>
      </w:r>
      <w:r w:rsidR="002F5A0B">
        <w:rPr>
          <w:szCs w:val="28"/>
        </w:rPr>
        <w:t xml:space="preserve"> </w:t>
      </w:r>
      <w:r w:rsidRPr="002F5A0B">
        <w:rPr>
          <w:szCs w:val="28"/>
        </w:rPr>
        <w:t>компонентов.</w:t>
      </w:r>
    </w:p>
    <w:p w:rsidR="00C37A3F" w:rsidRPr="002F5A0B" w:rsidRDefault="00C37A3F" w:rsidP="002F5A0B">
      <w:pPr>
        <w:pStyle w:val="23"/>
        <w:keepNext/>
        <w:widowControl w:val="0"/>
        <w:ind w:left="0" w:firstLine="709"/>
        <w:rPr>
          <w:szCs w:val="28"/>
        </w:rPr>
      </w:pPr>
      <w:r w:rsidRPr="002F5A0B">
        <w:rPr>
          <w:szCs w:val="28"/>
        </w:rPr>
        <w:t>Ситуация</w:t>
      </w:r>
      <w:r w:rsidR="002F5A0B">
        <w:rPr>
          <w:szCs w:val="28"/>
        </w:rPr>
        <w:t xml:space="preserve"> </w:t>
      </w:r>
      <w:r w:rsidRPr="002F5A0B">
        <w:rPr>
          <w:szCs w:val="28"/>
        </w:rPr>
        <w:t>со</w:t>
      </w:r>
      <w:r w:rsidR="002F5A0B">
        <w:rPr>
          <w:szCs w:val="28"/>
        </w:rPr>
        <w:t xml:space="preserve"> </w:t>
      </w:r>
      <w:r w:rsidRPr="002F5A0B">
        <w:rPr>
          <w:szCs w:val="28"/>
        </w:rPr>
        <w:t>«светлым</w:t>
      </w:r>
      <w:r w:rsidR="002F5A0B">
        <w:rPr>
          <w:szCs w:val="28"/>
        </w:rPr>
        <w:t xml:space="preserve"> </w:t>
      </w:r>
      <w:r w:rsidRPr="002F5A0B">
        <w:rPr>
          <w:szCs w:val="28"/>
        </w:rPr>
        <w:t>настоящим»</w:t>
      </w:r>
      <w:r w:rsidR="002F5A0B">
        <w:rPr>
          <w:szCs w:val="28"/>
        </w:rPr>
        <w:t xml:space="preserve"> </w:t>
      </w:r>
      <w:r w:rsidRPr="002F5A0B">
        <w:rPr>
          <w:szCs w:val="28"/>
        </w:rPr>
        <w:t>проясняется,</w:t>
      </w:r>
      <w:r w:rsidR="002F5A0B">
        <w:rPr>
          <w:szCs w:val="28"/>
        </w:rPr>
        <w:t xml:space="preserve"> </w:t>
      </w:r>
      <w:r w:rsidRPr="002F5A0B">
        <w:rPr>
          <w:szCs w:val="28"/>
        </w:rPr>
        <w:t>если</w:t>
      </w:r>
      <w:r w:rsidR="002F5A0B">
        <w:rPr>
          <w:szCs w:val="28"/>
        </w:rPr>
        <w:t xml:space="preserve"> </w:t>
      </w:r>
      <w:r w:rsidRPr="002F5A0B">
        <w:rPr>
          <w:szCs w:val="28"/>
        </w:rPr>
        <w:t>проследить</w:t>
      </w:r>
      <w:r w:rsidR="002F5A0B">
        <w:rPr>
          <w:szCs w:val="28"/>
        </w:rPr>
        <w:t xml:space="preserve"> </w:t>
      </w:r>
      <w:r w:rsidRPr="002F5A0B">
        <w:rPr>
          <w:szCs w:val="28"/>
        </w:rPr>
        <w:t>далее</w:t>
      </w:r>
      <w:r w:rsidR="002F5A0B">
        <w:rPr>
          <w:szCs w:val="28"/>
        </w:rPr>
        <w:t xml:space="preserve"> </w:t>
      </w:r>
      <w:r w:rsidRPr="002F5A0B">
        <w:rPr>
          <w:szCs w:val="28"/>
        </w:rPr>
        <w:t>по</w:t>
      </w:r>
      <w:r w:rsidR="002F5A0B">
        <w:rPr>
          <w:szCs w:val="28"/>
        </w:rPr>
        <w:t xml:space="preserve"> </w:t>
      </w:r>
      <w:r w:rsidRPr="002F5A0B">
        <w:rPr>
          <w:szCs w:val="28"/>
        </w:rPr>
        <w:t>контексту:</w:t>
      </w:r>
      <w:r w:rsidR="002F5A0B">
        <w:rPr>
          <w:szCs w:val="28"/>
        </w:rPr>
        <w:t xml:space="preserve"> </w:t>
      </w:r>
      <w:r w:rsidRPr="002F5A0B">
        <w:rPr>
          <w:szCs w:val="28"/>
        </w:rPr>
        <w:t>«Когда</w:t>
      </w:r>
      <w:r w:rsidR="002F5A0B">
        <w:rPr>
          <w:szCs w:val="28"/>
        </w:rPr>
        <w:t xml:space="preserve"> </w:t>
      </w:r>
      <w:r w:rsidRPr="002F5A0B">
        <w:rPr>
          <w:szCs w:val="28"/>
        </w:rPr>
        <w:t>один</w:t>
      </w:r>
      <w:r w:rsidR="002F5A0B">
        <w:rPr>
          <w:szCs w:val="28"/>
        </w:rPr>
        <w:t xml:space="preserve"> </w:t>
      </w:r>
      <w:r w:rsidRPr="002F5A0B">
        <w:rPr>
          <w:szCs w:val="28"/>
        </w:rPr>
        <w:t>из</w:t>
      </w:r>
      <w:r w:rsidR="002F5A0B">
        <w:rPr>
          <w:szCs w:val="28"/>
        </w:rPr>
        <w:t xml:space="preserve"> </w:t>
      </w:r>
      <w:r w:rsidRPr="002F5A0B">
        <w:rPr>
          <w:szCs w:val="28"/>
        </w:rPr>
        <w:t>губернаторов</w:t>
      </w:r>
      <w:r w:rsidR="002F5A0B">
        <w:rPr>
          <w:szCs w:val="28"/>
        </w:rPr>
        <w:t xml:space="preserve"> </w:t>
      </w:r>
      <w:r w:rsidRPr="002F5A0B">
        <w:rPr>
          <w:szCs w:val="28"/>
        </w:rPr>
        <w:t>пожаловался</w:t>
      </w:r>
      <w:r w:rsidR="002F5A0B">
        <w:rPr>
          <w:szCs w:val="28"/>
        </w:rPr>
        <w:t xml:space="preserve"> </w:t>
      </w:r>
      <w:r w:rsidRPr="002F5A0B">
        <w:rPr>
          <w:szCs w:val="28"/>
        </w:rPr>
        <w:t>на</w:t>
      </w:r>
      <w:r w:rsidR="002F5A0B">
        <w:rPr>
          <w:szCs w:val="28"/>
        </w:rPr>
        <w:t xml:space="preserve"> </w:t>
      </w:r>
      <w:r w:rsidRPr="002F5A0B">
        <w:rPr>
          <w:szCs w:val="28"/>
        </w:rPr>
        <w:t>сомнительные</w:t>
      </w:r>
      <w:r w:rsidR="002F5A0B">
        <w:rPr>
          <w:szCs w:val="28"/>
        </w:rPr>
        <w:t xml:space="preserve"> </w:t>
      </w:r>
      <w:r w:rsidRPr="002F5A0B">
        <w:rPr>
          <w:szCs w:val="28"/>
        </w:rPr>
        <w:t>действия</w:t>
      </w:r>
      <w:r w:rsidR="002F5A0B">
        <w:rPr>
          <w:szCs w:val="28"/>
        </w:rPr>
        <w:t xml:space="preserve"> </w:t>
      </w:r>
      <w:r w:rsidRPr="002F5A0B">
        <w:rPr>
          <w:szCs w:val="28"/>
        </w:rPr>
        <w:t>федеральных</w:t>
      </w:r>
      <w:r w:rsidR="002F5A0B">
        <w:rPr>
          <w:szCs w:val="28"/>
        </w:rPr>
        <w:t xml:space="preserve"> </w:t>
      </w:r>
      <w:r w:rsidRPr="002F5A0B">
        <w:rPr>
          <w:szCs w:val="28"/>
        </w:rPr>
        <w:t>чиновников,</w:t>
      </w:r>
      <w:r w:rsidR="002F5A0B">
        <w:rPr>
          <w:szCs w:val="28"/>
        </w:rPr>
        <w:t xml:space="preserve"> </w:t>
      </w:r>
      <w:r w:rsidRPr="002F5A0B">
        <w:rPr>
          <w:szCs w:val="28"/>
        </w:rPr>
        <w:t>премьер-министр</w:t>
      </w:r>
      <w:r w:rsidR="002F5A0B">
        <w:rPr>
          <w:szCs w:val="28"/>
        </w:rPr>
        <w:t xml:space="preserve"> </w:t>
      </w:r>
      <w:r w:rsidRPr="002F5A0B">
        <w:rPr>
          <w:szCs w:val="28"/>
        </w:rPr>
        <w:t>(Михаил</w:t>
      </w:r>
      <w:r w:rsidR="002F5A0B">
        <w:rPr>
          <w:szCs w:val="28"/>
        </w:rPr>
        <w:t xml:space="preserve"> </w:t>
      </w:r>
      <w:r w:rsidRPr="002F5A0B">
        <w:rPr>
          <w:szCs w:val="28"/>
        </w:rPr>
        <w:t>Фрадков),</w:t>
      </w:r>
      <w:r w:rsidR="002F5A0B">
        <w:rPr>
          <w:szCs w:val="28"/>
        </w:rPr>
        <w:t xml:space="preserve"> </w:t>
      </w:r>
      <w:r w:rsidRPr="002F5A0B">
        <w:rPr>
          <w:szCs w:val="28"/>
        </w:rPr>
        <w:t>бросив</w:t>
      </w:r>
      <w:r w:rsidR="002F5A0B">
        <w:rPr>
          <w:szCs w:val="28"/>
        </w:rPr>
        <w:t xml:space="preserve"> </w:t>
      </w:r>
      <w:r w:rsidRPr="002F5A0B">
        <w:rPr>
          <w:szCs w:val="28"/>
        </w:rPr>
        <w:t>взгляд</w:t>
      </w:r>
      <w:r w:rsidR="002F5A0B">
        <w:rPr>
          <w:szCs w:val="28"/>
        </w:rPr>
        <w:t xml:space="preserve"> </w:t>
      </w:r>
      <w:r w:rsidRPr="002F5A0B">
        <w:rPr>
          <w:szCs w:val="28"/>
        </w:rPr>
        <w:t>на</w:t>
      </w:r>
      <w:r w:rsidR="002F5A0B">
        <w:rPr>
          <w:szCs w:val="28"/>
        </w:rPr>
        <w:t xml:space="preserve"> </w:t>
      </w:r>
      <w:r w:rsidRPr="002F5A0B">
        <w:rPr>
          <w:szCs w:val="28"/>
        </w:rPr>
        <w:t>Устинова,</w:t>
      </w:r>
      <w:r w:rsidR="002F5A0B">
        <w:rPr>
          <w:szCs w:val="28"/>
        </w:rPr>
        <w:t xml:space="preserve"> </w:t>
      </w:r>
      <w:r w:rsidRPr="002F5A0B">
        <w:rPr>
          <w:szCs w:val="28"/>
        </w:rPr>
        <w:t>пошутил,</w:t>
      </w:r>
      <w:r w:rsidR="002F5A0B">
        <w:rPr>
          <w:szCs w:val="28"/>
        </w:rPr>
        <w:t xml:space="preserve"> </w:t>
      </w:r>
      <w:r w:rsidRPr="002F5A0B">
        <w:rPr>
          <w:szCs w:val="28"/>
        </w:rPr>
        <w:t>что</w:t>
      </w:r>
      <w:r w:rsidR="002F5A0B">
        <w:rPr>
          <w:szCs w:val="28"/>
        </w:rPr>
        <w:t xml:space="preserve"> </w:t>
      </w:r>
      <w:r w:rsidRPr="002F5A0B">
        <w:rPr>
          <w:szCs w:val="28"/>
        </w:rPr>
        <w:t>глава</w:t>
      </w:r>
      <w:r w:rsidR="002F5A0B">
        <w:rPr>
          <w:szCs w:val="28"/>
        </w:rPr>
        <w:t xml:space="preserve"> </w:t>
      </w:r>
      <w:r w:rsidRPr="002F5A0B">
        <w:rPr>
          <w:szCs w:val="28"/>
        </w:rPr>
        <w:t>Минюста</w:t>
      </w:r>
      <w:r w:rsidR="002F5A0B">
        <w:rPr>
          <w:szCs w:val="28"/>
        </w:rPr>
        <w:t xml:space="preserve"> </w:t>
      </w:r>
      <w:r w:rsidRPr="002F5A0B">
        <w:rPr>
          <w:szCs w:val="28"/>
        </w:rPr>
        <w:t>наверняка</w:t>
      </w:r>
      <w:r w:rsidR="002F5A0B">
        <w:rPr>
          <w:szCs w:val="28"/>
        </w:rPr>
        <w:t xml:space="preserve"> </w:t>
      </w:r>
      <w:r w:rsidRPr="002F5A0B">
        <w:rPr>
          <w:szCs w:val="28"/>
        </w:rPr>
        <w:t>взял</w:t>
      </w:r>
      <w:r w:rsidR="002F5A0B">
        <w:rPr>
          <w:szCs w:val="28"/>
        </w:rPr>
        <w:t xml:space="preserve"> </w:t>
      </w:r>
      <w:r w:rsidRPr="002F5A0B">
        <w:rPr>
          <w:szCs w:val="28"/>
        </w:rPr>
        <w:t>факты</w:t>
      </w:r>
      <w:r w:rsidR="002F5A0B">
        <w:rPr>
          <w:szCs w:val="28"/>
        </w:rPr>
        <w:t xml:space="preserve"> </w:t>
      </w:r>
      <w:r w:rsidRPr="002F5A0B">
        <w:rPr>
          <w:szCs w:val="28"/>
        </w:rPr>
        <w:t>«на</w:t>
      </w:r>
      <w:r w:rsidR="002F5A0B">
        <w:rPr>
          <w:szCs w:val="28"/>
        </w:rPr>
        <w:t xml:space="preserve"> </w:t>
      </w:r>
      <w:r w:rsidRPr="002F5A0B">
        <w:rPr>
          <w:szCs w:val="28"/>
        </w:rPr>
        <w:t>карандаш».</w:t>
      </w:r>
      <w:r w:rsidR="002F5A0B">
        <w:rPr>
          <w:szCs w:val="28"/>
        </w:rPr>
        <w:t xml:space="preserve"> </w:t>
      </w:r>
      <w:r w:rsidRPr="002F5A0B">
        <w:rPr>
          <w:szCs w:val="28"/>
        </w:rPr>
        <w:t>По</w:t>
      </w:r>
      <w:r w:rsidR="002F5A0B">
        <w:rPr>
          <w:szCs w:val="28"/>
        </w:rPr>
        <w:t xml:space="preserve"> </w:t>
      </w:r>
      <w:r w:rsidRPr="002F5A0B">
        <w:rPr>
          <w:szCs w:val="28"/>
        </w:rPr>
        <w:t>залу</w:t>
      </w:r>
      <w:r w:rsidR="002F5A0B">
        <w:rPr>
          <w:szCs w:val="28"/>
        </w:rPr>
        <w:t xml:space="preserve"> </w:t>
      </w:r>
      <w:r w:rsidRPr="002F5A0B">
        <w:rPr>
          <w:szCs w:val="28"/>
        </w:rPr>
        <w:t>прокатился</w:t>
      </w:r>
      <w:r w:rsidR="002F5A0B">
        <w:rPr>
          <w:szCs w:val="28"/>
        </w:rPr>
        <w:t xml:space="preserve"> </w:t>
      </w:r>
      <w:r w:rsidRPr="002F5A0B">
        <w:rPr>
          <w:szCs w:val="28"/>
        </w:rPr>
        <w:t>смех.</w:t>
      </w:r>
      <w:r w:rsidR="002F5A0B">
        <w:rPr>
          <w:szCs w:val="28"/>
        </w:rPr>
        <w:t xml:space="preserve"> </w:t>
      </w:r>
      <w:r w:rsidRPr="002F5A0B">
        <w:rPr>
          <w:szCs w:val="28"/>
        </w:rPr>
        <w:t>«Что</w:t>
      </w:r>
      <w:r w:rsidR="002F5A0B">
        <w:rPr>
          <w:szCs w:val="28"/>
        </w:rPr>
        <w:t xml:space="preserve"> </w:t>
      </w:r>
      <w:r w:rsidRPr="002F5A0B">
        <w:rPr>
          <w:szCs w:val="28"/>
        </w:rPr>
        <w:t>смеетесь?-</w:t>
      </w:r>
      <w:r w:rsidR="002F5A0B">
        <w:rPr>
          <w:szCs w:val="28"/>
        </w:rPr>
        <w:t xml:space="preserve"> </w:t>
      </w:r>
      <w:r w:rsidRPr="002F5A0B">
        <w:rPr>
          <w:szCs w:val="28"/>
        </w:rPr>
        <w:t>продолжил</w:t>
      </w:r>
      <w:r w:rsidR="002F5A0B">
        <w:rPr>
          <w:szCs w:val="28"/>
        </w:rPr>
        <w:t xml:space="preserve"> </w:t>
      </w:r>
      <w:r w:rsidRPr="002F5A0B">
        <w:rPr>
          <w:szCs w:val="28"/>
        </w:rPr>
        <w:t>премьер.</w:t>
      </w:r>
      <w:r w:rsidR="002F5A0B">
        <w:rPr>
          <w:szCs w:val="28"/>
        </w:rPr>
        <w:t xml:space="preserve"> </w:t>
      </w:r>
      <w:r w:rsidRPr="002F5A0B">
        <w:rPr>
          <w:szCs w:val="28"/>
        </w:rPr>
        <w:t>–</w:t>
      </w:r>
      <w:r w:rsidR="002F5A0B">
        <w:rPr>
          <w:szCs w:val="28"/>
        </w:rPr>
        <w:t xml:space="preserve"> </w:t>
      </w:r>
      <w:r w:rsidRPr="002F5A0B">
        <w:rPr>
          <w:szCs w:val="28"/>
        </w:rPr>
        <w:t>Это</w:t>
      </w:r>
      <w:r w:rsidR="002F5A0B">
        <w:rPr>
          <w:szCs w:val="28"/>
        </w:rPr>
        <w:t xml:space="preserve"> </w:t>
      </w:r>
      <w:r w:rsidRPr="002F5A0B">
        <w:rPr>
          <w:szCs w:val="28"/>
        </w:rPr>
        <w:t>лучше,</w:t>
      </w:r>
      <w:r w:rsidR="002F5A0B">
        <w:rPr>
          <w:szCs w:val="28"/>
        </w:rPr>
        <w:t xml:space="preserve"> </w:t>
      </w:r>
      <w:r w:rsidRPr="002F5A0B">
        <w:rPr>
          <w:szCs w:val="28"/>
        </w:rPr>
        <w:t>чем</w:t>
      </w:r>
      <w:r w:rsidR="002F5A0B">
        <w:rPr>
          <w:szCs w:val="28"/>
        </w:rPr>
        <w:t xml:space="preserve"> </w:t>
      </w:r>
      <w:r w:rsidRPr="002F5A0B">
        <w:rPr>
          <w:szCs w:val="28"/>
        </w:rPr>
        <w:t>если</w:t>
      </w:r>
      <w:r w:rsidR="002F5A0B">
        <w:rPr>
          <w:szCs w:val="28"/>
        </w:rPr>
        <w:t xml:space="preserve"> </w:t>
      </w:r>
      <w:r w:rsidRPr="002F5A0B">
        <w:rPr>
          <w:szCs w:val="28"/>
        </w:rPr>
        <w:t>бы</w:t>
      </w:r>
      <w:r w:rsidR="002F5A0B">
        <w:rPr>
          <w:szCs w:val="28"/>
        </w:rPr>
        <w:t xml:space="preserve"> </w:t>
      </w:r>
      <w:r w:rsidRPr="002F5A0B">
        <w:rPr>
          <w:szCs w:val="28"/>
        </w:rPr>
        <w:t>дело</w:t>
      </w:r>
      <w:r w:rsidR="002F5A0B">
        <w:rPr>
          <w:szCs w:val="28"/>
        </w:rPr>
        <w:t xml:space="preserve"> </w:t>
      </w:r>
      <w:r w:rsidRPr="002F5A0B">
        <w:rPr>
          <w:szCs w:val="28"/>
        </w:rPr>
        <w:t>взял</w:t>
      </w:r>
      <w:r w:rsidR="002F5A0B">
        <w:rPr>
          <w:szCs w:val="28"/>
        </w:rPr>
        <w:t xml:space="preserve"> </w:t>
      </w:r>
      <w:r w:rsidRPr="002F5A0B">
        <w:rPr>
          <w:szCs w:val="28"/>
        </w:rPr>
        <w:t>на</w:t>
      </w:r>
      <w:r w:rsidR="002F5A0B">
        <w:rPr>
          <w:szCs w:val="28"/>
        </w:rPr>
        <w:t xml:space="preserve"> </w:t>
      </w:r>
      <w:r w:rsidRPr="002F5A0B">
        <w:rPr>
          <w:szCs w:val="28"/>
        </w:rPr>
        <w:t>контроль</w:t>
      </w:r>
      <w:r w:rsidR="002F5A0B">
        <w:rPr>
          <w:szCs w:val="28"/>
        </w:rPr>
        <w:t xml:space="preserve"> </w:t>
      </w:r>
      <w:r w:rsidRPr="002F5A0B">
        <w:rPr>
          <w:szCs w:val="28"/>
        </w:rPr>
        <w:t>Юрий</w:t>
      </w:r>
      <w:r w:rsidR="002F5A0B">
        <w:rPr>
          <w:szCs w:val="28"/>
        </w:rPr>
        <w:t xml:space="preserve"> </w:t>
      </w:r>
      <w:r w:rsidRPr="002F5A0B">
        <w:rPr>
          <w:szCs w:val="28"/>
        </w:rPr>
        <w:t>Чайка</w:t>
      </w:r>
      <w:r w:rsidR="002F5A0B">
        <w:rPr>
          <w:szCs w:val="28"/>
        </w:rPr>
        <w:t xml:space="preserve"> </w:t>
      </w:r>
      <w:r w:rsidRPr="002F5A0B">
        <w:rPr>
          <w:szCs w:val="28"/>
        </w:rPr>
        <w:t>как</w:t>
      </w:r>
      <w:r w:rsidR="002F5A0B">
        <w:rPr>
          <w:szCs w:val="28"/>
        </w:rPr>
        <w:t xml:space="preserve"> </w:t>
      </w:r>
      <w:r w:rsidRPr="002F5A0B">
        <w:rPr>
          <w:szCs w:val="28"/>
        </w:rPr>
        <w:t>бывший</w:t>
      </w:r>
      <w:r w:rsidR="002F5A0B">
        <w:rPr>
          <w:szCs w:val="28"/>
        </w:rPr>
        <w:t xml:space="preserve"> </w:t>
      </w:r>
      <w:r w:rsidRPr="002F5A0B">
        <w:rPr>
          <w:szCs w:val="28"/>
        </w:rPr>
        <w:t>министр</w:t>
      </w:r>
      <w:r w:rsidR="002F5A0B">
        <w:rPr>
          <w:szCs w:val="28"/>
        </w:rPr>
        <w:t xml:space="preserve"> </w:t>
      </w:r>
      <w:r w:rsidRPr="002F5A0B">
        <w:rPr>
          <w:szCs w:val="28"/>
        </w:rPr>
        <w:t>юстиции».</w:t>
      </w:r>
      <w:r w:rsidR="002F5A0B">
        <w:rPr>
          <w:szCs w:val="28"/>
        </w:rPr>
        <w:t xml:space="preserve"> </w:t>
      </w:r>
      <w:r w:rsidRPr="002F5A0B">
        <w:rPr>
          <w:szCs w:val="28"/>
        </w:rPr>
        <w:t>В</w:t>
      </w:r>
      <w:r w:rsidR="002F5A0B">
        <w:rPr>
          <w:szCs w:val="28"/>
        </w:rPr>
        <w:t xml:space="preserve"> </w:t>
      </w:r>
      <w:r w:rsidRPr="002F5A0B">
        <w:rPr>
          <w:szCs w:val="28"/>
        </w:rPr>
        <w:t>этот</w:t>
      </w:r>
      <w:r w:rsidR="002F5A0B">
        <w:rPr>
          <w:szCs w:val="28"/>
        </w:rPr>
        <w:t xml:space="preserve"> </w:t>
      </w:r>
      <w:r w:rsidRPr="002F5A0B">
        <w:rPr>
          <w:szCs w:val="28"/>
        </w:rPr>
        <w:t>момент</w:t>
      </w:r>
      <w:r w:rsidR="002F5A0B">
        <w:rPr>
          <w:szCs w:val="28"/>
        </w:rPr>
        <w:t xml:space="preserve"> </w:t>
      </w:r>
      <w:r w:rsidRPr="002F5A0B">
        <w:rPr>
          <w:szCs w:val="28"/>
        </w:rPr>
        <w:t>бывший</w:t>
      </w:r>
      <w:r w:rsidR="002F5A0B">
        <w:rPr>
          <w:szCs w:val="28"/>
        </w:rPr>
        <w:t xml:space="preserve"> </w:t>
      </w:r>
      <w:r w:rsidRPr="002F5A0B">
        <w:rPr>
          <w:szCs w:val="28"/>
        </w:rPr>
        <w:t>генпрокурор</w:t>
      </w:r>
      <w:r w:rsidR="002F5A0B">
        <w:rPr>
          <w:szCs w:val="28"/>
        </w:rPr>
        <w:t xml:space="preserve"> </w:t>
      </w:r>
      <w:r w:rsidRPr="002F5A0B">
        <w:rPr>
          <w:szCs w:val="28"/>
        </w:rPr>
        <w:t>Владимир</w:t>
      </w:r>
      <w:r w:rsidR="002F5A0B">
        <w:rPr>
          <w:szCs w:val="28"/>
        </w:rPr>
        <w:t xml:space="preserve"> </w:t>
      </w:r>
      <w:r w:rsidRPr="002F5A0B">
        <w:rPr>
          <w:szCs w:val="28"/>
        </w:rPr>
        <w:t>Устинов,</w:t>
      </w:r>
      <w:r w:rsidR="002F5A0B">
        <w:rPr>
          <w:szCs w:val="28"/>
        </w:rPr>
        <w:t xml:space="preserve"> </w:t>
      </w:r>
      <w:r w:rsidRPr="002F5A0B">
        <w:rPr>
          <w:szCs w:val="28"/>
        </w:rPr>
        <w:t>которому</w:t>
      </w:r>
      <w:r w:rsidR="002F5A0B">
        <w:rPr>
          <w:szCs w:val="28"/>
        </w:rPr>
        <w:t xml:space="preserve"> </w:t>
      </w:r>
      <w:r w:rsidRPr="002F5A0B">
        <w:rPr>
          <w:szCs w:val="28"/>
        </w:rPr>
        <w:t>напомнили,</w:t>
      </w:r>
      <w:r w:rsidR="002F5A0B">
        <w:rPr>
          <w:szCs w:val="28"/>
        </w:rPr>
        <w:t xml:space="preserve"> </w:t>
      </w:r>
      <w:r w:rsidRPr="002F5A0B">
        <w:rPr>
          <w:szCs w:val="28"/>
        </w:rPr>
        <w:t>что</w:t>
      </w:r>
      <w:r w:rsidR="002F5A0B">
        <w:rPr>
          <w:szCs w:val="28"/>
        </w:rPr>
        <w:t xml:space="preserve"> </w:t>
      </w:r>
      <w:r w:rsidRPr="002F5A0B">
        <w:rPr>
          <w:szCs w:val="28"/>
        </w:rPr>
        <w:t>полномочия</w:t>
      </w:r>
      <w:r w:rsidR="002F5A0B">
        <w:rPr>
          <w:szCs w:val="28"/>
        </w:rPr>
        <w:t xml:space="preserve"> </w:t>
      </w:r>
      <w:r w:rsidRPr="002F5A0B">
        <w:rPr>
          <w:szCs w:val="28"/>
        </w:rPr>
        <w:t>у</w:t>
      </w:r>
      <w:r w:rsidR="002F5A0B">
        <w:rPr>
          <w:szCs w:val="28"/>
        </w:rPr>
        <w:t xml:space="preserve"> </w:t>
      </w:r>
      <w:r w:rsidRPr="002F5A0B">
        <w:rPr>
          <w:szCs w:val="28"/>
        </w:rPr>
        <w:t>него</w:t>
      </w:r>
      <w:r w:rsidR="002F5A0B">
        <w:rPr>
          <w:szCs w:val="28"/>
        </w:rPr>
        <w:t xml:space="preserve"> </w:t>
      </w:r>
      <w:r w:rsidRPr="002F5A0B">
        <w:rPr>
          <w:szCs w:val="28"/>
        </w:rPr>
        <w:t>уже</w:t>
      </w:r>
      <w:r w:rsidR="002F5A0B">
        <w:rPr>
          <w:szCs w:val="28"/>
        </w:rPr>
        <w:t xml:space="preserve"> </w:t>
      </w:r>
      <w:r w:rsidRPr="002F5A0B">
        <w:rPr>
          <w:szCs w:val="28"/>
        </w:rPr>
        <w:t>не</w:t>
      </w:r>
      <w:r w:rsidR="002F5A0B">
        <w:rPr>
          <w:szCs w:val="28"/>
        </w:rPr>
        <w:t xml:space="preserve"> </w:t>
      </w:r>
      <w:r w:rsidRPr="002F5A0B">
        <w:rPr>
          <w:szCs w:val="28"/>
        </w:rPr>
        <w:t>те,</w:t>
      </w:r>
      <w:r w:rsidR="002F5A0B">
        <w:rPr>
          <w:szCs w:val="28"/>
        </w:rPr>
        <w:t xml:space="preserve"> </w:t>
      </w:r>
      <w:r w:rsidRPr="002F5A0B">
        <w:rPr>
          <w:szCs w:val="28"/>
        </w:rPr>
        <w:t>закусил</w:t>
      </w:r>
      <w:r w:rsidR="002F5A0B">
        <w:rPr>
          <w:szCs w:val="28"/>
        </w:rPr>
        <w:t xml:space="preserve"> </w:t>
      </w:r>
      <w:r w:rsidRPr="002F5A0B">
        <w:rPr>
          <w:szCs w:val="28"/>
        </w:rPr>
        <w:t>губу»</w:t>
      </w:r>
      <w:r w:rsidR="002F5A0B">
        <w:rPr>
          <w:szCs w:val="28"/>
        </w:rPr>
        <w:t xml:space="preserve"> </w:t>
      </w:r>
      <w:r w:rsidRPr="002F5A0B">
        <w:rPr>
          <w:szCs w:val="28"/>
        </w:rPr>
        <w:t>(АН,</w:t>
      </w:r>
      <w:r w:rsidR="002F5A0B">
        <w:rPr>
          <w:szCs w:val="28"/>
        </w:rPr>
        <w:t xml:space="preserve"> </w:t>
      </w:r>
      <w:r w:rsidRPr="002F5A0B">
        <w:rPr>
          <w:szCs w:val="28"/>
        </w:rPr>
        <w:t>06.06.06).</w:t>
      </w:r>
      <w:r w:rsidR="002F5A0B">
        <w:rPr>
          <w:szCs w:val="28"/>
        </w:rPr>
        <w:t xml:space="preserve"> </w:t>
      </w:r>
      <w:r w:rsidR="00664483" w:rsidRPr="002F5A0B">
        <w:rPr>
          <w:szCs w:val="28"/>
        </w:rPr>
        <w:t>Отсюда</w:t>
      </w:r>
      <w:r w:rsidR="002F5A0B">
        <w:rPr>
          <w:szCs w:val="28"/>
        </w:rPr>
        <w:t xml:space="preserve"> </w:t>
      </w:r>
      <w:r w:rsidR="00664483" w:rsidRPr="002F5A0B">
        <w:rPr>
          <w:szCs w:val="28"/>
        </w:rPr>
        <w:t>следует,</w:t>
      </w:r>
      <w:r w:rsidR="002F5A0B">
        <w:rPr>
          <w:szCs w:val="28"/>
        </w:rPr>
        <w:t xml:space="preserve"> </w:t>
      </w:r>
      <w:r w:rsidR="00664483" w:rsidRPr="002F5A0B">
        <w:rPr>
          <w:szCs w:val="28"/>
        </w:rPr>
        <w:t>что</w:t>
      </w:r>
      <w:r w:rsidR="002F5A0B">
        <w:rPr>
          <w:szCs w:val="28"/>
        </w:rPr>
        <w:t xml:space="preserve"> </w:t>
      </w:r>
      <w:r w:rsidR="00664483" w:rsidRPr="002F5A0B">
        <w:rPr>
          <w:szCs w:val="28"/>
        </w:rPr>
        <w:t>от</w:t>
      </w:r>
      <w:r w:rsidR="002F5A0B">
        <w:rPr>
          <w:szCs w:val="28"/>
        </w:rPr>
        <w:t xml:space="preserve"> </w:t>
      </w:r>
      <w:r w:rsidR="00664483" w:rsidRPr="002F5A0B">
        <w:rPr>
          <w:szCs w:val="28"/>
        </w:rPr>
        <w:t>нового</w:t>
      </w:r>
      <w:r w:rsidR="002F5A0B">
        <w:rPr>
          <w:szCs w:val="28"/>
        </w:rPr>
        <w:t xml:space="preserve"> </w:t>
      </w:r>
      <w:r w:rsidR="00664483" w:rsidRPr="002F5A0B">
        <w:rPr>
          <w:szCs w:val="28"/>
        </w:rPr>
        <w:t>министра</w:t>
      </w:r>
      <w:r w:rsidR="002F5A0B">
        <w:rPr>
          <w:szCs w:val="28"/>
        </w:rPr>
        <w:t xml:space="preserve"> </w:t>
      </w:r>
      <w:r w:rsidR="00664483" w:rsidRPr="002F5A0B">
        <w:rPr>
          <w:szCs w:val="28"/>
        </w:rPr>
        <w:t>юстиции</w:t>
      </w:r>
      <w:r w:rsidR="002F5A0B">
        <w:rPr>
          <w:szCs w:val="28"/>
        </w:rPr>
        <w:t xml:space="preserve"> </w:t>
      </w:r>
      <w:r w:rsidR="00664483" w:rsidRPr="002F5A0B">
        <w:rPr>
          <w:szCs w:val="28"/>
        </w:rPr>
        <w:t>ждут</w:t>
      </w:r>
      <w:r w:rsidR="002F5A0B">
        <w:rPr>
          <w:szCs w:val="28"/>
        </w:rPr>
        <w:t xml:space="preserve"> </w:t>
      </w:r>
      <w:r w:rsidR="00664483" w:rsidRPr="002F5A0B">
        <w:rPr>
          <w:szCs w:val="28"/>
        </w:rPr>
        <w:t>активных</w:t>
      </w:r>
      <w:r w:rsidR="002F5A0B">
        <w:rPr>
          <w:szCs w:val="28"/>
        </w:rPr>
        <w:t xml:space="preserve"> </w:t>
      </w:r>
      <w:r w:rsidR="00664483" w:rsidRPr="002F5A0B">
        <w:rPr>
          <w:szCs w:val="28"/>
        </w:rPr>
        <w:t>действий</w:t>
      </w:r>
      <w:r w:rsidR="002F5A0B">
        <w:rPr>
          <w:szCs w:val="28"/>
        </w:rPr>
        <w:t xml:space="preserve"> </w:t>
      </w:r>
      <w:r w:rsidR="00664483" w:rsidRPr="002F5A0B">
        <w:rPr>
          <w:szCs w:val="28"/>
        </w:rPr>
        <w:t>и</w:t>
      </w:r>
      <w:r w:rsidR="002F5A0B">
        <w:rPr>
          <w:szCs w:val="28"/>
        </w:rPr>
        <w:t xml:space="preserve"> </w:t>
      </w:r>
      <w:r w:rsidR="00664483" w:rsidRPr="002F5A0B">
        <w:rPr>
          <w:szCs w:val="28"/>
        </w:rPr>
        <w:t>улучшений.</w:t>
      </w:r>
      <w:r w:rsidR="002F5A0B">
        <w:rPr>
          <w:szCs w:val="28"/>
        </w:rPr>
        <w:t xml:space="preserve"> </w:t>
      </w:r>
    </w:p>
    <w:p w:rsidR="00664483" w:rsidRPr="002F5A0B" w:rsidRDefault="00664483" w:rsidP="002F5A0B">
      <w:pPr>
        <w:pStyle w:val="23"/>
        <w:keepNext/>
        <w:widowControl w:val="0"/>
        <w:ind w:left="0" w:firstLine="709"/>
        <w:rPr>
          <w:szCs w:val="28"/>
        </w:rPr>
      </w:pPr>
      <w:r w:rsidRPr="002F5A0B">
        <w:rPr>
          <w:szCs w:val="28"/>
        </w:rPr>
        <w:t>Словосочетание</w:t>
      </w:r>
      <w:r w:rsidR="002F5A0B">
        <w:rPr>
          <w:szCs w:val="28"/>
        </w:rPr>
        <w:t xml:space="preserve"> </w:t>
      </w:r>
      <w:r w:rsidRPr="002F5A0B">
        <w:rPr>
          <w:szCs w:val="28"/>
        </w:rPr>
        <w:t>«пришел</w:t>
      </w:r>
      <w:r w:rsidR="002F5A0B">
        <w:rPr>
          <w:szCs w:val="28"/>
        </w:rPr>
        <w:t xml:space="preserve"> </w:t>
      </w:r>
      <w:r w:rsidRPr="002F5A0B">
        <w:rPr>
          <w:szCs w:val="28"/>
        </w:rPr>
        <w:t>на</w:t>
      </w:r>
      <w:r w:rsidR="002F5A0B">
        <w:rPr>
          <w:szCs w:val="28"/>
        </w:rPr>
        <w:t xml:space="preserve"> </w:t>
      </w:r>
      <w:r w:rsidRPr="002F5A0B">
        <w:rPr>
          <w:szCs w:val="28"/>
        </w:rPr>
        <w:t>заседание</w:t>
      </w:r>
      <w:r w:rsidR="002F5A0B">
        <w:rPr>
          <w:szCs w:val="28"/>
        </w:rPr>
        <w:t xml:space="preserve"> </w:t>
      </w:r>
      <w:r w:rsidRPr="002F5A0B">
        <w:rPr>
          <w:szCs w:val="28"/>
        </w:rPr>
        <w:t>«в</w:t>
      </w:r>
      <w:r w:rsidR="002F5A0B">
        <w:rPr>
          <w:szCs w:val="28"/>
        </w:rPr>
        <w:t xml:space="preserve"> </w:t>
      </w:r>
      <w:r w:rsidRPr="002F5A0B">
        <w:rPr>
          <w:szCs w:val="28"/>
        </w:rPr>
        <w:t>элегантном</w:t>
      </w:r>
      <w:r w:rsidR="002F5A0B">
        <w:rPr>
          <w:szCs w:val="28"/>
        </w:rPr>
        <w:t xml:space="preserve"> </w:t>
      </w:r>
      <w:r w:rsidRPr="002F5A0B">
        <w:rPr>
          <w:szCs w:val="28"/>
        </w:rPr>
        <w:t>бледно-голубом</w:t>
      </w:r>
      <w:r w:rsidR="002F5A0B">
        <w:rPr>
          <w:szCs w:val="28"/>
        </w:rPr>
        <w:t xml:space="preserve"> </w:t>
      </w:r>
      <w:r w:rsidRPr="002F5A0B">
        <w:rPr>
          <w:szCs w:val="28"/>
        </w:rPr>
        <w:t>костюме,</w:t>
      </w:r>
      <w:r w:rsidR="002F5A0B">
        <w:rPr>
          <w:szCs w:val="28"/>
        </w:rPr>
        <w:t xml:space="preserve"> </w:t>
      </w:r>
      <w:r w:rsidRPr="002F5A0B">
        <w:rPr>
          <w:szCs w:val="28"/>
        </w:rPr>
        <w:t>как</w:t>
      </w:r>
      <w:r w:rsidR="002F5A0B">
        <w:rPr>
          <w:szCs w:val="28"/>
        </w:rPr>
        <w:t xml:space="preserve"> </w:t>
      </w:r>
      <w:r w:rsidRPr="002F5A0B">
        <w:rPr>
          <w:szCs w:val="28"/>
        </w:rPr>
        <w:t>будто</w:t>
      </w:r>
      <w:r w:rsidR="002F5A0B">
        <w:rPr>
          <w:szCs w:val="28"/>
        </w:rPr>
        <w:t xml:space="preserve"> </w:t>
      </w:r>
      <w:r w:rsidRPr="002F5A0B">
        <w:rPr>
          <w:szCs w:val="28"/>
        </w:rPr>
        <w:t>хотел</w:t>
      </w:r>
      <w:r w:rsidR="002F5A0B">
        <w:rPr>
          <w:szCs w:val="28"/>
        </w:rPr>
        <w:t xml:space="preserve"> </w:t>
      </w:r>
      <w:r w:rsidRPr="002F5A0B">
        <w:rPr>
          <w:szCs w:val="28"/>
        </w:rPr>
        <w:t>выделиться</w:t>
      </w:r>
      <w:r w:rsidR="002F5A0B">
        <w:rPr>
          <w:szCs w:val="28"/>
        </w:rPr>
        <w:t xml:space="preserve"> </w:t>
      </w:r>
      <w:r w:rsidRPr="002F5A0B">
        <w:rPr>
          <w:szCs w:val="28"/>
        </w:rPr>
        <w:t>на</w:t>
      </w:r>
      <w:r w:rsidR="002F5A0B">
        <w:rPr>
          <w:szCs w:val="28"/>
        </w:rPr>
        <w:t xml:space="preserve"> </w:t>
      </w:r>
      <w:r w:rsidRPr="002F5A0B">
        <w:rPr>
          <w:szCs w:val="28"/>
        </w:rPr>
        <w:t>общем</w:t>
      </w:r>
      <w:r w:rsidR="002F5A0B">
        <w:rPr>
          <w:szCs w:val="28"/>
        </w:rPr>
        <w:t xml:space="preserve"> </w:t>
      </w:r>
      <w:r w:rsidRPr="002F5A0B">
        <w:rPr>
          <w:szCs w:val="28"/>
        </w:rPr>
        <w:t>серо-черном</w:t>
      </w:r>
      <w:r w:rsidR="002F5A0B">
        <w:rPr>
          <w:szCs w:val="28"/>
        </w:rPr>
        <w:t xml:space="preserve"> </w:t>
      </w:r>
      <w:r w:rsidRPr="002F5A0B">
        <w:rPr>
          <w:szCs w:val="28"/>
        </w:rPr>
        <w:t>суконном</w:t>
      </w:r>
      <w:r w:rsidR="002F5A0B">
        <w:rPr>
          <w:szCs w:val="28"/>
        </w:rPr>
        <w:t xml:space="preserve"> </w:t>
      </w:r>
      <w:r w:rsidRPr="002F5A0B">
        <w:rPr>
          <w:szCs w:val="28"/>
        </w:rPr>
        <w:t>однообразии</w:t>
      </w:r>
      <w:r w:rsidR="002F5A0B">
        <w:rPr>
          <w:szCs w:val="28"/>
        </w:rPr>
        <w:t xml:space="preserve"> </w:t>
      </w:r>
      <w:r w:rsidRPr="002F5A0B">
        <w:rPr>
          <w:szCs w:val="28"/>
        </w:rPr>
        <w:t>коллег»</w:t>
      </w:r>
      <w:r w:rsidR="002F5A0B">
        <w:rPr>
          <w:szCs w:val="28"/>
        </w:rPr>
        <w:t xml:space="preserve"> </w:t>
      </w:r>
      <w:r w:rsidRPr="002F5A0B">
        <w:rPr>
          <w:szCs w:val="28"/>
        </w:rPr>
        <w:t>также</w:t>
      </w:r>
      <w:r w:rsidR="002F5A0B">
        <w:rPr>
          <w:szCs w:val="28"/>
        </w:rPr>
        <w:t xml:space="preserve"> </w:t>
      </w:r>
      <w:r w:rsidRPr="002F5A0B">
        <w:rPr>
          <w:szCs w:val="28"/>
        </w:rPr>
        <w:t>отражает</w:t>
      </w:r>
      <w:r w:rsidR="002F5A0B">
        <w:rPr>
          <w:szCs w:val="28"/>
        </w:rPr>
        <w:t xml:space="preserve"> </w:t>
      </w:r>
      <w:r w:rsidRPr="002F5A0B">
        <w:rPr>
          <w:szCs w:val="28"/>
        </w:rPr>
        <w:t>преобразования</w:t>
      </w:r>
      <w:r w:rsidR="002F5A0B">
        <w:rPr>
          <w:szCs w:val="28"/>
        </w:rPr>
        <w:t xml:space="preserve"> </w:t>
      </w:r>
      <w:r w:rsidRPr="002F5A0B">
        <w:rPr>
          <w:szCs w:val="28"/>
        </w:rPr>
        <w:t>–</w:t>
      </w:r>
      <w:r w:rsidR="002F5A0B">
        <w:rPr>
          <w:szCs w:val="28"/>
        </w:rPr>
        <w:t xml:space="preserve"> </w:t>
      </w:r>
      <w:r w:rsidRPr="002F5A0B">
        <w:rPr>
          <w:szCs w:val="28"/>
        </w:rPr>
        <w:t>возникают</w:t>
      </w:r>
      <w:r w:rsidR="002F5A0B">
        <w:rPr>
          <w:szCs w:val="28"/>
        </w:rPr>
        <w:t xml:space="preserve"> </w:t>
      </w:r>
      <w:r w:rsidRPr="002F5A0B">
        <w:rPr>
          <w:szCs w:val="28"/>
        </w:rPr>
        <w:t>ОФЕ,</w:t>
      </w:r>
      <w:r w:rsidR="002F5A0B">
        <w:rPr>
          <w:szCs w:val="28"/>
        </w:rPr>
        <w:t xml:space="preserve"> </w:t>
      </w:r>
      <w:r w:rsidRPr="002F5A0B">
        <w:rPr>
          <w:szCs w:val="28"/>
        </w:rPr>
        <w:t>образов</w:t>
      </w:r>
      <w:r w:rsidR="009C7B34" w:rsidRPr="002F5A0B">
        <w:rPr>
          <w:szCs w:val="28"/>
        </w:rPr>
        <w:t>анные</w:t>
      </w:r>
      <w:r w:rsidR="002F5A0B">
        <w:rPr>
          <w:szCs w:val="28"/>
        </w:rPr>
        <w:t xml:space="preserve"> </w:t>
      </w:r>
      <w:r w:rsidR="009C7B34" w:rsidRPr="002F5A0B">
        <w:rPr>
          <w:szCs w:val="28"/>
        </w:rPr>
        <w:t>по</w:t>
      </w:r>
      <w:r w:rsidR="002F5A0B">
        <w:rPr>
          <w:szCs w:val="28"/>
        </w:rPr>
        <w:t xml:space="preserve"> </w:t>
      </w:r>
      <w:r w:rsidR="009C7B34" w:rsidRPr="002F5A0B">
        <w:rPr>
          <w:szCs w:val="28"/>
        </w:rPr>
        <w:t>контрасту</w:t>
      </w:r>
      <w:r w:rsidR="002F5A0B">
        <w:rPr>
          <w:szCs w:val="28"/>
        </w:rPr>
        <w:t xml:space="preserve"> </w:t>
      </w:r>
      <w:r w:rsidR="009C7B34" w:rsidRPr="002F5A0B">
        <w:rPr>
          <w:szCs w:val="28"/>
        </w:rPr>
        <w:t>с</w:t>
      </w:r>
      <w:r w:rsidR="002F5A0B">
        <w:rPr>
          <w:szCs w:val="28"/>
        </w:rPr>
        <w:t xml:space="preserve"> </w:t>
      </w:r>
      <w:r w:rsidR="009C7B34" w:rsidRPr="002F5A0B">
        <w:rPr>
          <w:szCs w:val="28"/>
        </w:rPr>
        <w:t>заменой</w:t>
      </w:r>
      <w:r w:rsidR="002F5A0B">
        <w:rPr>
          <w:szCs w:val="28"/>
        </w:rPr>
        <w:t xml:space="preserve"> </w:t>
      </w:r>
      <w:r w:rsidR="009C7B34" w:rsidRPr="002F5A0B">
        <w:rPr>
          <w:szCs w:val="28"/>
        </w:rPr>
        <w:t>и</w:t>
      </w:r>
      <w:r w:rsidR="002F5A0B">
        <w:rPr>
          <w:szCs w:val="28"/>
        </w:rPr>
        <w:t xml:space="preserve"> </w:t>
      </w:r>
      <w:r w:rsidR="009C7B34" w:rsidRPr="002F5A0B">
        <w:rPr>
          <w:szCs w:val="28"/>
        </w:rPr>
        <w:t>расширением</w:t>
      </w:r>
      <w:r w:rsidR="002F5A0B">
        <w:rPr>
          <w:szCs w:val="28"/>
        </w:rPr>
        <w:t xml:space="preserve"> </w:t>
      </w:r>
      <w:r w:rsidR="009C7B34" w:rsidRPr="002F5A0B">
        <w:rPr>
          <w:szCs w:val="28"/>
        </w:rPr>
        <w:t>компонентного</w:t>
      </w:r>
      <w:r w:rsidR="002F5A0B">
        <w:rPr>
          <w:szCs w:val="28"/>
        </w:rPr>
        <w:t xml:space="preserve"> </w:t>
      </w:r>
      <w:r w:rsidR="009C7B34" w:rsidRPr="002F5A0B">
        <w:rPr>
          <w:szCs w:val="28"/>
        </w:rPr>
        <w:t>состава</w:t>
      </w:r>
      <w:r w:rsidR="002F5A0B">
        <w:rPr>
          <w:szCs w:val="28"/>
        </w:rPr>
        <w:t xml:space="preserve"> </w:t>
      </w:r>
      <w:r w:rsidR="009C7B34" w:rsidRPr="002F5A0B">
        <w:rPr>
          <w:szCs w:val="28"/>
        </w:rPr>
        <w:t>ФЕ.</w:t>
      </w:r>
    </w:p>
    <w:p w:rsidR="00C13EF4" w:rsidRPr="002F5A0B" w:rsidRDefault="009C7B34" w:rsidP="002F5A0B">
      <w:pPr>
        <w:pStyle w:val="23"/>
        <w:keepNext/>
        <w:widowControl w:val="0"/>
        <w:ind w:left="0" w:firstLine="709"/>
        <w:rPr>
          <w:szCs w:val="28"/>
        </w:rPr>
      </w:pPr>
      <w:r w:rsidRPr="002F5A0B">
        <w:rPr>
          <w:szCs w:val="28"/>
        </w:rPr>
        <w:t>Новое</w:t>
      </w:r>
      <w:r w:rsidR="002F5A0B">
        <w:rPr>
          <w:szCs w:val="28"/>
        </w:rPr>
        <w:t xml:space="preserve"> </w:t>
      </w:r>
      <w:r w:rsidRPr="002F5A0B">
        <w:rPr>
          <w:szCs w:val="28"/>
        </w:rPr>
        <w:t>словосочетание</w:t>
      </w:r>
      <w:r w:rsidR="002F5A0B">
        <w:rPr>
          <w:szCs w:val="28"/>
        </w:rPr>
        <w:t xml:space="preserve"> </w:t>
      </w:r>
      <w:r w:rsidRPr="002F5A0B">
        <w:rPr>
          <w:szCs w:val="28"/>
        </w:rPr>
        <w:t>–</w:t>
      </w:r>
      <w:r w:rsidR="002F5A0B">
        <w:rPr>
          <w:szCs w:val="28"/>
        </w:rPr>
        <w:t xml:space="preserve"> </w:t>
      </w:r>
      <w:r w:rsidRPr="002F5A0B">
        <w:rPr>
          <w:szCs w:val="28"/>
        </w:rPr>
        <w:t>синий</w:t>
      </w:r>
      <w:r w:rsidR="002F5A0B">
        <w:rPr>
          <w:szCs w:val="28"/>
        </w:rPr>
        <w:t xml:space="preserve"> </w:t>
      </w:r>
      <w:r w:rsidRPr="002F5A0B">
        <w:rPr>
          <w:szCs w:val="28"/>
        </w:rPr>
        <w:t>луч</w:t>
      </w:r>
      <w:r w:rsidR="002F5A0B">
        <w:rPr>
          <w:szCs w:val="28"/>
        </w:rPr>
        <w:t xml:space="preserve"> </w:t>
      </w:r>
      <w:r w:rsidRPr="002F5A0B">
        <w:rPr>
          <w:szCs w:val="28"/>
        </w:rPr>
        <w:t>-</w:t>
      </w:r>
      <w:r w:rsidR="002F5A0B">
        <w:rPr>
          <w:szCs w:val="28"/>
        </w:rPr>
        <w:t xml:space="preserve"> </w:t>
      </w:r>
      <w:r w:rsidRPr="002F5A0B">
        <w:rPr>
          <w:szCs w:val="28"/>
        </w:rPr>
        <w:t>только</w:t>
      </w:r>
      <w:r w:rsidR="002F5A0B">
        <w:rPr>
          <w:szCs w:val="28"/>
        </w:rPr>
        <w:t xml:space="preserve"> </w:t>
      </w:r>
      <w:r w:rsidRPr="002F5A0B">
        <w:rPr>
          <w:szCs w:val="28"/>
        </w:rPr>
        <w:t>вошло</w:t>
      </w:r>
      <w:r w:rsidR="002F5A0B">
        <w:rPr>
          <w:szCs w:val="28"/>
        </w:rPr>
        <w:t xml:space="preserve"> </w:t>
      </w:r>
      <w:r w:rsidRPr="002F5A0B">
        <w:rPr>
          <w:szCs w:val="28"/>
        </w:rPr>
        <w:t>в</w:t>
      </w:r>
      <w:r w:rsidR="002F5A0B">
        <w:rPr>
          <w:szCs w:val="28"/>
        </w:rPr>
        <w:t xml:space="preserve"> </w:t>
      </w:r>
      <w:r w:rsidRPr="002F5A0B">
        <w:rPr>
          <w:szCs w:val="28"/>
        </w:rPr>
        <w:t>русский</w:t>
      </w:r>
      <w:r w:rsidR="002F5A0B">
        <w:rPr>
          <w:szCs w:val="28"/>
        </w:rPr>
        <w:t xml:space="preserve"> </w:t>
      </w:r>
      <w:r w:rsidRPr="002F5A0B">
        <w:rPr>
          <w:szCs w:val="28"/>
        </w:rPr>
        <w:t>язык.</w:t>
      </w:r>
      <w:r w:rsidR="002F5A0B">
        <w:rPr>
          <w:szCs w:val="28"/>
        </w:rPr>
        <w:t xml:space="preserve"> </w:t>
      </w:r>
      <w:r w:rsidRPr="002F5A0B">
        <w:rPr>
          <w:szCs w:val="28"/>
        </w:rPr>
        <w:t>И</w:t>
      </w:r>
      <w:r w:rsidR="002F5A0B">
        <w:rPr>
          <w:szCs w:val="28"/>
        </w:rPr>
        <w:t xml:space="preserve"> </w:t>
      </w:r>
      <w:r w:rsidRPr="002F5A0B">
        <w:rPr>
          <w:szCs w:val="28"/>
        </w:rPr>
        <w:t>журналисты</w:t>
      </w:r>
      <w:r w:rsidR="002F5A0B">
        <w:rPr>
          <w:szCs w:val="28"/>
        </w:rPr>
        <w:t xml:space="preserve"> </w:t>
      </w:r>
      <w:r w:rsidRPr="002F5A0B">
        <w:rPr>
          <w:szCs w:val="28"/>
        </w:rPr>
        <w:t>пока</w:t>
      </w:r>
      <w:r w:rsidR="002F5A0B">
        <w:rPr>
          <w:szCs w:val="28"/>
        </w:rPr>
        <w:t xml:space="preserve"> </w:t>
      </w:r>
      <w:r w:rsidRPr="002F5A0B">
        <w:rPr>
          <w:szCs w:val="28"/>
        </w:rPr>
        <w:t>предпочитают</w:t>
      </w:r>
      <w:r w:rsidR="002F5A0B">
        <w:rPr>
          <w:szCs w:val="28"/>
        </w:rPr>
        <w:t xml:space="preserve"> </w:t>
      </w:r>
      <w:r w:rsidRPr="002F5A0B">
        <w:rPr>
          <w:szCs w:val="28"/>
        </w:rPr>
        <w:t>использовать</w:t>
      </w:r>
      <w:r w:rsidR="002F5A0B">
        <w:rPr>
          <w:szCs w:val="28"/>
        </w:rPr>
        <w:t xml:space="preserve"> </w:t>
      </w:r>
      <w:r w:rsidRPr="002F5A0B">
        <w:rPr>
          <w:szCs w:val="28"/>
        </w:rPr>
        <w:t>английский</w:t>
      </w:r>
      <w:r w:rsidR="002F5A0B">
        <w:rPr>
          <w:szCs w:val="28"/>
        </w:rPr>
        <w:t xml:space="preserve"> </w:t>
      </w:r>
      <w:r w:rsidRPr="002F5A0B">
        <w:rPr>
          <w:szCs w:val="28"/>
        </w:rPr>
        <w:t>вариант</w:t>
      </w:r>
      <w:r w:rsidR="002F5A0B">
        <w:rPr>
          <w:szCs w:val="28"/>
        </w:rPr>
        <w:t xml:space="preserve"> </w:t>
      </w:r>
      <w:r w:rsidRPr="002F5A0B">
        <w:rPr>
          <w:szCs w:val="28"/>
        </w:rPr>
        <w:t>–</w:t>
      </w:r>
      <w:r w:rsidR="002F5A0B">
        <w:rPr>
          <w:szCs w:val="28"/>
        </w:rPr>
        <w:t xml:space="preserve"> </w:t>
      </w:r>
      <w:r w:rsidRPr="002F5A0B">
        <w:rPr>
          <w:szCs w:val="28"/>
          <w:lang w:val="en-US"/>
        </w:rPr>
        <w:t>blue</w:t>
      </w:r>
      <w:r w:rsidRPr="002F5A0B">
        <w:rPr>
          <w:szCs w:val="28"/>
        </w:rPr>
        <w:t>-</w:t>
      </w:r>
      <w:r w:rsidRPr="002F5A0B">
        <w:rPr>
          <w:szCs w:val="28"/>
          <w:lang w:val="en-US"/>
        </w:rPr>
        <w:t>ray</w:t>
      </w:r>
      <w:r w:rsidR="002F5A0B">
        <w:rPr>
          <w:szCs w:val="28"/>
        </w:rPr>
        <w:t xml:space="preserve"> </w:t>
      </w:r>
      <w:r w:rsidRPr="002F5A0B">
        <w:rPr>
          <w:szCs w:val="28"/>
        </w:rPr>
        <w:t>с</w:t>
      </w:r>
      <w:r w:rsidR="002F5A0B">
        <w:rPr>
          <w:szCs w:val="28"/>
        </w:rPr>
        <w:t xml:space="preserve"> </w:t>
      </w:r>
      <w:r w:rsidRPr="002F5A0B">
        <w:rPr>
          <w:szCs w:val="28"/>
        </w:rPr>
        <w:t>переводом:</w:t>
      </w:r>
      <w:r w:rsidR="002F5A0B">
        <w:rPr>
          <w:szCs w:val="28"/>
        </w:rPr>
        <w:t xml:space="preserve"> </w:t>
      </w:r>
      <w:r w:rsidRPr="002F5A0B">
        <w:rPr>
          <w:szCs w:val="28"/>
        </w:rPr>
        <w:t>«Британские</w:t>
      </w:r>
      <w:r w:rsidR="002F5A0B">
        <w:rPr>
          <w:szCs w:val="28"/>
        </w:rPr>
        <w:t xml:space="preserve"> </w:t>
      </w:r>
      <w:r w:rsidRPr="002F5A0B">
        <w:rPr>
          <w:szCs w:val="28"/>
        </w:rPr>
        <w:t>принцы</w:t>
      </w:r>
      <w:r w:rsidR="002F5A0B">
        <w:rPr>
          <w:szCs w:val="28"/>
        </w:rPr>
        <w:t xml:space="preserve"> </w:t>
      </w:r>
      <w:r w:rsidRPr="002F5A0B">
        <w:rPr>
          <w:szCs w:val="28"/>
        </w:rPr>
        <w:t>Уильям</w:t>
      </w:r>
      <w:r w:rsidR="002F5A0B">
        <w:rPr>
          <w:szCs w:val="28"/>
        </w:rPr>
        <w:t xml:space="preserve"> </w:t>
      </w:r>
      <w:r w:rsidRPr="002F5A0B">
        <w:rPr>
          <w:szCs w:val="28"/>
        </w:rPr>
        <w:t>и</w:t>
      </w:r>
      <w:r w:rsidR="002F5A0B">
        <w:rPr>
          <w:szCs w:val="28"/>
        </w:rPr>
        <w:t xml:space="preserve"> </w:t>
      </w:r>
      <w:r w:rsidRPr="002F5A0B">
        <w:rPr>
          <w:szCs w:val="28"/>
        </w:rPr>
        <w:t>Гарри</w:t>
      </w:r>
      <w:r w:rsidR="002F5A0B">
        <w:rPr>
          <w:szCs w:val="28"/>
        </w:rPr>
        <w:t xml:space="preserve"> </w:t>
      </w:r>
      <w:r w:rsidRPr="002F5A0B">
        <w:rPr>
          <w:szCs w:val="28"/>
        </w:rPr>
        <w:t>подарили</w:t>
      </w:r>
      <w:r w:rsidR="002F5A0B">
        <w:rPr>
          <w:szCs w:val="28"/>
        </w:rPr>
        <w:t xml:space="preserve"> </w:t>
      </w:r>
      <w:r w:rsidRPr="002F5A0B">
        <w:rPr>
          <w:szCs w:val="28"/>
        </w:rPr>
        <w:t>на</w:t>
      </w:r>
      <w:r w:rsidR="002F5A0B">
        <w:rPr>
          <w:szCs w:val="28"/>
        </w:rPr>
        <w:t xml:space="preserve"> </w:t>
      </w:r>
      <w:r w:rsidRPr="002F5A0B">
        <w:rPr>
          <w:szCs w:val="28"/>
        </w:rPr>
        <w:t>Рождество</w:t>
      </w:r>
      <w:r w:rsidR="002F5A0B">
        <w:rPr>
          <w:szCs w:val="28"/>
        </w:rPr>
        <w:t xml:space="preserve"> </w:t>
      </w:r>
      <w:r w:rsidRPr="002F5A0B">
        <w:rPr>
          <w:szCs w:val="28"/>
        </w:rPr>
        <w:t>своей</w:t>
      </w:r>
      <w:r w:rsidR="002F5A0B">
        <w:rPr>
          <w:szCs w:val="28"/>
        </w:rPr>
        <w:t xml:space="preserve"> </w:t>
      </w:r>
      <w:r w:rsidRPr="002F5A0B">
        <w:rPr>
          <w:szCs w:val="28"/>
        </w:rPr>
        <w:t>бабушке</w:t>
      </w:r>
      <w:r w:rsidR="002F5A0B">
        <w:rPr>
          <w:szCs w:val="28"/>
        </w:rPr>
        <w:t xml:space="preserve"> </w:t>
      </w:r>
      <w:r w:rsidRPr="002F5A0B">
        <w:rPr>
          <w:szCs w:val="28"/>
        </w:rPr>
        <w:t>–</w:t>
      </w:r>
      <w:r w:rsidR="002F5A0B">
        <w:rPr>
          <w:szCs w:val="28"/>
        </w:rPr>
        <w:t xml:space="preserve"> </w:t>
      </w:r>
      <w:r w:rsidRPr="002F5A0B">
        <w:rPr>
          <w:szCs w:val="28"/>
        </w:rPr>
        <w:t>королеве</w:t>
      </w:r>
      <w:r w:rsidR="002F5A0B">
        <w:rPr>
          <w:szCs w:val="28"/>
        </w:rPr>
        <w:t xml:space="preserve"> </w:t>
      </w:r>
      <w:r w:rsidRPr="002F5A0B">
        <w:rPr>
          <w:szCs w:val="28"/>
        </w:rPr>
        <w:t>Елизавете</w:t>
      </w:r>
      <w:r w:rsidR="002F5A0B">
        <w:rPr>
          <w:szCs w:val="28"/>
        </w:rPr>
        <w:t xml:space="preserve"> </w:t>
      </w:r>
      <w:r w:rsidRPr="002F5A0B">
        <w:rPr>
          <w:szCs w:val="28"/>
          <w:lang w:val="en-US"/>
        </w:rPr>
        <w:t>II</w:t>
      </w:r>
      <w:r w:rsidR="002F5A0B">
        <w:rPr>
          <w:szCs w:val="28"/>
        </w:rPr>
        <w:t xml:space="preserve"> </w:t>
      </w:r>
      <w:r w:rsidRPr="002F5A0B">
        <w:rPr>
          <w:szCs w:val="28"/>
        </w:rPr>
        <w:t>высокотехнологичный</w:t>
      </w:r>
      <w:r w:rsidR="002F5A0B">
        <w:rPr>
          <w:szCs w:val="28"/>
        </w:rPr>
        <w:t xml:space="preserve"> </w:t>
      </w:r>
      <w:r w:rsidRPr="002F5A0B">
        <w:rPr>
          <w:szCs w:val="28"/>
        </w:rPr>
        <w:t>проигрыватель</w:t>
      </w:r>
      <w:r w:rsidR="002F5A0B">
        <w:rPr>
          <w:szCs w:val="28"/>
        </w:rPr>
        <w:t xml:space="preserve"> </w:t>
      </w:r>
      <w:r w:rsidRPr="002F5A0B">
        <w:rPr>
          <w:szCs w:val="28"/>
        </w:rPr>
        <w:t>дисков.</w:t>
      </w:r>
      <w:r w:rsidR="002F5A0B">
        <w:rPr>
          <w:szCs w:val="28"/>
        </w:rPr>
        <w:t xml:space="preserve"> </w:t>
      </w:r>
      <w:r w:rsidR="005B09F5" w:rsidRPr="002F5A0B">
        <w:rPr>
          <w:szCs w:val="28"/>
        </w:rPr>
        <w:t>Известно,</w:t>
      </w:r>
      <w:r w:rsidR="002F5A0B">
        <w:rPr>
          <w:szCs w:val="28"/>
        </w:rPr>
        <w:t xml:space="preserve"> </w:t>
      </w:r>
      <w:r w:rsidR="005B09F5" w:rsidRPr="002F5A0B">
        <w:rPr>
          <w:szCs w:val="28"/>
        </w:rPr>
        <w:t>что</w:t>
      </w:r>
      <w:r w:rsidR="002F5A0B">
        <w:rPr>
          <w:szCs w:val="28"/>
        </w:rPr>
        <w:t xml:space="preserve"> </w:t>
      </w:r>
      <w:r w:rsidR="005B09F5" w:rsidRPr="002F5A0B">
        <w:rPr>
          <w:szCs w:val="28"/>
        </w:rPr>
        <w:t>королева</w:t>
      </w:r>
      <w:r w:rsidR="002F5A0B">
        <w:rPr>
          <w:szCs w:val="28"/>
        </w:rPr>
        <w:t xml:space="preserve"> </w:t>
      </w:r>
      <w:r w:rsidR="005B09F5" w:rsidRPr="002F5A0B">
        <w:rPr>
          <w:szCs w:val="28"/>
        </w:rPr>
        <w:t>Британии</w:t>
      </w:r>
      <w:r w:rsidR="002F5A0B">
        <w:rPr>
          <w:szCs w:val="28"/>
        </w:rPr>
        <w:t xml:space="preserve"> </w:t>
      </w:r>
      <w:r w:rsidR="005B09F5" w:rsidRPr="002F5A0B">
        <w:rPr>
          <w:szCs w:val="28"/>
        </w:rPr>
        <w:t>обожает</w:t>
      </w:r>
      <w:r w:rsidR="002F5A0B">
        <w:rPr>
          <w:szCs w:val="28"/>
        </w:rPr>
        <w:t xml:space="preserve"> </w:t>
      </w:r>
      <w:r w:rsidR="005B09F5" w:rsidRPr="002F5A0B">
        <w:rPr>
          <w:szCs w:val="28"/>
        </w:rPr>
        <w:t>различные</w:t>
      </w:r>
      <w:r w:rsidR="002F5A0B">
        <w:rPr>
          <w:szCs w:val="28"/>
        </w:rPr>
        <w:t xml:space="preserve"> </w:t>
      </w:r>
      <w:r w:rsidR="005B09F5" w:rsidRPr="002F5A0B">
        <w:rPr>
          <w:szCs w:val="28"/>
        </w:rPr>
        <w:t>новинки</w:t>
      </w:r>
      <w:r w:rsidR="002F5A0B">
        <w:rPr>
          <w:szCs w:val="28"/>
        </w:rPr>
        <w:t xml:space="preserve"> </w:t>
      </w:r>
      <w:r w:rsidR="005B09F5" w:rsidRPr="002F5A0B">
        <w:rPr>
          <w:szCs w:val="28"/>
        </w:rPr>
        <w:t>техники.</w:t>
      </w:r>
      <w:r w:rsidR="002F5A0B">
        <w:rPr>
          <w:szCs w:val="28"/>
        </w:rPr>
        <w:t xml:space="preserve"> </w:t>
      </w:r>
      <w:r w:rsidR="005B09F5" w:rsidRPr="002F5A0B">
        <w:rPr>
          <w:szCs w:val="28"/>
        </w:rPr>
        <w:t>Поэтому</w:t>
      </w:r>
      <w:r w:rsidR="002F5A0B">
        <w:rPr>
          <w:szCs w:val="28"/>
        </w:rPr>
        <w:t xml:space="preserve"> </w:t>
      </w:r>
      <w:r w:rsidR="005B09F5" w:rsidRPr="002F5A0B">
        <w:rPr>
          <w:szCs w:val="28"/>
        </w:rPr>
        <w:t>подарок</w:t>
      </w:r>
      <w:r w:rsidR="002F5A0B">
        <w:rPr>
          <w:szCs w:val="28"/>
        </w:rPr>
        <w:t xml:space="preserve"> </w:t>
      </w:r>
      <w:r w:rsidR="005B09F5" w:rsidRPr="002F5A0B">
        <w:rPr>
          <w:szCs w:val="28"/>
        </w:rPr>
        <w:t>от</w:t>
      </w:r>
      <w:r w:rsidR="002F5A0B">
        <w:rPr>
          <w:szCs w:val="28"/>
        </w:rPr>
        <w:t xml:space="preserve"> </w:t>
      </w:r>
      <w:r w:rsidR="005B09F5" w:rsidRPr="002F5A0B">
        <w:rPr>
          <w:szCs w:val="28"/>
        </w:rPr>
        <w:t>внуков</w:t>
      </w:r>
      <w:r w:rsidR="002F5A0B">
        <w:rPr>
          <w:szCs w:val="28"/>
        </w:rPr>
        <w:t xml:space="preserve"> </w:t>
      </w:r>
      <w:r w:rsidR="005B09F5" w:rsidRPr="002F5A0B">
        <w:rPr>
          <w:szCs w:val="28"/>
        </w:rPr>
        <w:t>на</w:t>
      </w:r>
      <w:r w:rsidR="002F5A0B">
        <w:rPr>
          <w:szCs w:val="28"/>
        </w:rPr>
        <w:t xml:space="preserve"> </w:t>
      </w:r>
      <w:r w:rsidR="005B09F5" w:rsidRPr="002F5A0B">
        <w:rPr>
          <w:szCs w:val="28"/>
        </w:rPr>
        <w:t>Рождество</w:t>
      </w:r>
      <w:r w:rsidR="002F5A0B">
        <w:rPr>
          <w:szCs w:val="28"/>
        </w:rPr>
        <w:t xml:space="preserve"> </w:t>
      </w:r>
      <w:r w:rsidR="005B09F5" w:rsidRPr="002F5A0B">
        <w:rPr>
          <w:szCs w:val="28"/>
        </w:rPr>
        <w:t>–</w:t>
      </w:r>
      <w:r w:rsidR="002F5A0B">
        <w:rPr>
          <w:szCs w:val="28"/>
        </w:rPr>
        <w:t xml:space="preserve"> </w:t>
      </w:r>
      <w:r w:rsidR="005B09F5" w:rsidRPr="002F5A0B">
        <w:rPr>
          <w:szCs w:val="28"/>
        </w:rPr>
        <w:t>проигрыватель</w:t>
      </w:r>
      <w:r w:rsidR="002F5A0B">
        <w:rPr>
          <w:szCs w:val="28"/>
        </w:rPr>
        <w:t xml:space="preserve"> </w:t>
      </w:r>
      <w:r w:rsidR="005B09F5" w:rsidRPr="002F5A0B">
        <w:rPr>
          <w:szCs w:val="28"/>
        </w:rPr>
        <w:t>дисков</w:t>
      </w:r>
      <w:r w:rsidR="002F5A0B">
        <w:rPr>
          <w:szCs w:val="28"/>
        </w:rPr>
        <w:t xml:space="preserve"> </w:t>
      </w:r>
      <w:r w:rsidR="005B09F5" w:rsidRPr="002F5A0B">
        <w:rPr>
          <w:szCs w:val="28"/>
          <w:lang w:val="en-US"/>
        </w:rPr>
        <w:t>Blu</w:t>
      </w:r>
      <w:r w:rsidR="005B09F5" w:rsidRPr="002F5A0B">
        <w:rPr>
          <w:szCs w:val="28"/>
        </w:rPr>
        <w:t>-</w:t>
      </w:r>
      <w:r w:rsidR="005B09F5" w:rsidRPr="002F5A0B">
        <w:rPr>
          <w:szCs w:val="28"/>
          <w:lang w:val="en-US"/>
        </w:rPr>
        <w:t>rey</w:t>
      </w:r>
      <w:r w:rsidR="005B09F5" w:rsidRPr="002F5A0B">
        <w:rPr>
          <w:szCs w:val="28"/>
        </w:rPr>
        <w:t>,</w:t>
      </w:r>
      <w:r w:rsidR="002F5A0B">
        <w:rPr>
          <w:szCs w:val="28"/>
        </w:rPr>
        <w:t xml:space="preserve"> </w:t>
      </w:r>
      <w:r w:rsidR="005B09F5" w:rsidRPr="002F5A0B">
        <w:rPr>
          <w:szCs w:val="28"/>
        </w:rPr>
        <w:t>она</w:t>
      </w:r>
      <w:r w:rsidR="002F5A0B">
        <w:rPr>
          <w:szCs w:val="28"/>
        </w:rPr>
        <w:t xml:space="preserve"> </w:t>
      </w:r>
      <w:r w:rsidR="005B09F5" w:rsidRPr="002F5A0B">
        <w:rPr>
          <w:szCs w:val="28"/>
        </w:rPr>
        <w:t>восприняла</w:t>
      </w:r>
      <w:r w:rsidR="002F5A0B">
        <w:rPr>
          <w:szCs w:val="28"/>
        </w:rPr>
        <w:t xml:space="preserve"> </w:t>
      </w:r>
      <w:r w:rsidR="005B09F5" w:rsidRPr="002F5A0B">
        <w:rPr>
          <w:szCs w:val="28"/>
        </w:rPr>
        <w:t>с</w:t>
      </w:r>
      <w:r w:rsidR="002F5A0B">
        <w:rPr>
          <w:szCs w:val="28"/>
        </w:rPr>
        <w:t xml:space="preserve"> </w:t>
      </w:r>
      <w:r w:rsidR="005B09F5" w:rsidRPr="002F5A0B">
        <w:rPr>
          <w:szCs w:val="28"/>
        </w:rPr>
        <w:t>восхищением.</w:t>
      </w:r>
    </w:p>
    <w:p w:rsidR="006D49A2" w:rsidRPr="002F5A0B" w:rsidRDefault="006D49A2" w:rsidP="002F5A0B">
      <w:pPr>
        <w:pStyle w:val="23"/>
        <w:keepNext/>
        <w:widowControl w:val="0"/>
        <w:ind w:left="0" w:firstLine="709"/>
        <w:rPr>
          <w:szCs w:val="28"/>
        </w:rPr>
      </w:pPr>
      <w:r w:rsidRPr="002F5A0B">
        <w:rPr>
          <w:szCs w:val="28"/>
          <w:lang w:val="en-US"/>
        </w:rPr>
        <w:t>Blu</w:t>
      </w:r>
      <w:r w:rsidRPr="002F5A0B">
        <w:rPr>
          <w:szCs w:val="28"/>
        </w:rPr>
        <w:t>-</w:t>
      </w:r>
      <w:r w:rsidRPr="002F5A0B">
        <w:rPr>
          <w:szCs w:val="28"/>
          <w:lang w:val="en-US"/>
        </w:rPr>
        <w:t>rey</w:t>
      </w:r>
      <w:r w:rsidR="002F5A0B">
        <w:rPr>
          <w:szCs w:val="28"/>
        </w:rPr>
        <w:t xml:space="preserve"> </w:t>
      </w:r>
      <w:r w:rsidRPr="002F5A0B">
        <w:rPr>
          <w:szCs w:val="28"/>
        </w:rPr>
        <w:t>(синий</w:t>
      </w:r>
      <w:r w:rsidR="002F5A0B">
        <w:rPr>
          <w:szCs w:val="28"/>
        </w:rPr>
        <w:t xml:space="preserve"> </w:t>
      </w:r>
      <w:r w:rsidRPr="002F5A0B">
        <w:rPr>
          <w:szCs w:val="28"/>
        </w:rPr>
        <w:t>луч)</w:t>
      </w:r>
      <w:r w:rsidR="002F5A0B">
        <w:rPr>
          <w:szCs w:val="28"/>
        </w:rPr>
        <w:t xml:space="preserve"> </w:t>
      </w:r>
      <w:r w:rsidRPr="002F5A0B">
        <w:rPr>
          <w:szCs w:val="28"/>
        </w:rPr>
        <w:t>–</w:t>
      </w:r>
      <w:r w:rsidR="002F5A0B">
        <w:rPr>
          <w:szCs w:val="28"/>
        </w:rPr>
        <w:t xml:space="preserve"> </w:t>
      </w:r>
      <w:r w:rsidRPr="002F5A0B">
        <w:rPr>
          <w:szCs w:val="28"/>
        </w:rPr>
        <w:t>технология,</w:t>
      </w:r>
      <w:r w:rsidR="002F5A0B">
        <w:rPr>
          <w:szCs w:val="28"/>
        </w:rPr>
        <w:t xml:space="preserve"> </w:t>
      </w:r>
      <w:r w:rsidRPr="002F5A0B">
        <w:rPr>
          <w:szCs w:val="28"/>
        </w:rPr>
        <w:t>используемая</w:t>
      </w:r>
      <w:r w:rsidR="002F5A0B">
        <w:rPr>
          <w:szCs w:val="28"/>
        </w:rPr>
        <w:t xml:space="preserve"> </w:t>
      </w:r>
      <w:r w:rsidRPr="002F5A0B">
        <w:rPr>
          <w:szCs w:val="28"/>
        </w:rPr>
        <w:t>для</w:t>
      </w:r>
      <w:r w:rsidR="002F5A0B">
        <w:rPr>
          <w:szCs w:val="28"/>
        </w:rPr>
        <w:t xml:space="preserve"> </w:t>
      </w:r>
      <w:r w:rsidRPr="002F5A0B">
        <w:rPr>
          <w:szCs w:val="28"/>
        </w:rPr>
        <w:t>записи</w:t>
      </w:r>
      <w:r w:rsidR="002F5A0B">
        <w:rPr>
          <w:szCs w:val="28"/>
        </w:rPr>
        <w:t xml:space="preserve"> </w:t>
      </w:r>
      <w:r w:rsidRPr="002F5A0B">
        <w:rPr>
          <w:szCs w:val="28"/>
        </w:rPr>
        <w:t>и</w:t>
      </w:r>
      <w:r w:rsidR="002F5A0B">
        <w:rPr>
          <w:szCs w:val="28"/>
        </w:rPr>
        <w:t xml:space="preserve"> </w:t>
      </w:r>
      <w:r w:rsidRPr="002F5A0B">
        <w:rPr>
          <w:szCs w:val="28"/>
        </w:rPr>
        <w:t>чтения</w:t>
      </w:r>
      <w:r w:rsidR="002F5A0B">
        <w:rPr>
          <w:szCs w:val="28"/>
        </w:rPr>
        <w:t xml:space="preserve"> </w:t>
      </w:r>
      <w:r w:rsidRPr="002F5A0B">
        <w:rPr>
          <w:szCs w:val="28"/>
        </w:rPr>
        <w:t>коротковолнового</w:t>
      </w:r>
      <w:r w:rsidR="002F5A0B">
        <w:rPr>
          <w:szCs w:val="28"/>
        </w:rPr>
        <w:t xml:space="preserve"> </w:t>
      </w:r>
      <w:r w:rsidRPr="002F5A0B">
        <w:rPr>
          <w:szCs w:val="28"/>
        </w:rPr>
        <w:t>лазера.</w:t>
      </w:r>
      <w:r w:rsidR="002F5A0B">
        <w:rPr>
          <w:szCs w:val="28"/>
        </w:rPr>
        <w:t xml:space="preserve"> </w:t>
      </w:r>
      <w:r w:rsidRPr="002F5A0B">
        <w:rPr>
          <w:szCs w:val="28"/>
        </w:rPr>
        <w:t>Придворные</w:t>
      </w:r>
      <w:r w:rsidR="002F5A0B">
        <w:rPr>
          <w:szCs w:val="28"/>
        </w:rPr>
        <w:t xml:space="preserve"> </w:t>
      </w:r>
      <w:r w:rsidRPr="002F5A0B">
        <w:rPr>
          <w:szCs w:val="28"/>
        </w:rPr>
        <w:t>королевы</w:t>
      </w:r>
      <w:r w:rsidR="002F5A0B">
        <w:rPr>
          <w:szCs w:val="28"/>
        </w:rPr>
        <w:t xml:space="preserve"> </w:t>
      </w:r>
      <w:r w:rsidRPr="002F5A0B">
        <w:rPr>
          <w:szCs w:val="28"/>
        </w:rPr>
        <w:t>часто</w:t>
      </w:r>
      <w:r w:rsidR="002F5A0B">
        <w:rPr>
          <w:szCs w:val="28"/>
        </w:rPr>
        <w:t xml:space="preserve"> </w:t>
      </w:r>
      <w:r w:rsidRPr="002F5A0B">
        <w:rPr>
          <w:szCs w:val="28"/>
        </w:rPr>
        <w:t>замечают,</w:t>
      </w:r>
      <w:r w:rsidR="002F5A0B">
        <w:rPr>
          <w:szCs w:val="28"/>
        </w:rPr>
        <w:t xml:space="preserve"> </w:t>
      </w:r>
      <w:r w:rsidRPr="002F5A0B">
        <w:rPr>
          <w:szCs w:val="28"/>
        </w:rPr>
        <w:t>как</w:t>
      </w:r>
      <w:r w:rsidR="002F5A0B">
        <w:rPr>
          <w:szCs w:val="28"/>
        </w:rPr>
        <w:t xml:space="preserve"> </w:t>
      </w:r>
      <w:r w:rsidRPr="002F5A0B">
        <w:rPr>
          <w:szCs w:val="28"/>
        </w:rPr>
        <w:t>Елизавета</w:t>
      </w:r>
      <w:r w:rsidR="002F5A0B">
        <w:rPr>
          <w:szCs w:val="28"/>
        </w:rPr>
        <w:t xml:space="preserve"> </w:t>
      </w:r>
      <w:r w:rsidRPr="002F5A0B">
        <w:rPr>
          <w:szCs w:val="28"/>
          <w:lang w:val="en-US"/>
        </w:rPr>
        <w:t>II</w:t>
      </w:r>
      <w:r w:rsidR="002F5A0B">
        <w:rPr>
          <w:szCs w:val="28"/>
        </w:rPr>
        <w:t xml:space="preserve"> </w:t>
      </w:r>
      <w:r w:rsidRPr="002F5A0B">
        <w:rPr>
          <w:szCs w:val="28"/>
        </w:rPr>
        <w:t>просматривает</w:t>
      </w:r>
      <w:r w:rsidR="002F5A0B">
        <w:rPr>
          <w:szCs w:val="28"/>
        </w:rPr>
        <w:t xml:space="preserve"> </w:t>
      </w:r>
      <w:r w:rsidRPr="002F5A0B">
        <w:rPr>
          <w:szCs w:val="28"/>
        </w:rPr>
        <w:t>на</w:t>
      </w:r>
      <w:r w:rsidR="002F5A0B">
        <w:rPr>
          <w:szCs w:val="28"/>
        </w:rPr>
        <w:t xml:space="preserve"> </w:t>
      </w:r>
      <w:r w:rsidRPr="002F5A0B">
        <w:rPr>
          <w:szCs w:val="28"/>
        </w:rPr>
        <w:t>дисках</w:t>
      </w:r>
      <w:r w:rsidR="002F5A0B">
        <w:rPr>
          <w:szCs w:val="28"/>
        </w:rPr>
        <w:t xml:space="preserve"> </w:t>
      </w:r>
      <w:r w:rsidRPr="002F5A0B">
        <w:rPr>
          <w:szCs w:val="28"/>
        </w:rPr>
        <w:t>скаковые</w:t>
      </w:r>
      <w:r w:rsidR="002F5A0B">
        <w:rPr>
          <w:szCs w:val="28"/>
        </w:rPr>
        <w:t xml:space="preserve"> </w:t>
      </w:r>
      <w:r w:rsidRPr="002F5A0B">
        <w:rPr>
          <w:szCs w:val="28"/>
        </w:rPr>
        <w:t>состязания»</w:t>
      </w:r>
      <w:r w:rsidR="002F5A0B">
        <w:rPr>
          <w:szCs w:val="28"/>
        </w:rPr>
        <w:t xml:space="preserve"> </w:t>
      </w:r>
      <w:r w:rsidRPr="002F5A0B">
        <w:rPr>
          <w:szCs w:val="28"/>
        </w:rPr>
        <w:t>(АН,</w:t>
      </w:r>
      <w:r w:rsidR="002F5A0B">
        <w:rPr>
          <w:szCs w:val="28"/>
        </w:rPr>
        <w:t xml:space="preserve"> </w:t>
      </w:r>
      <w:r w:rsidRPr="002F5A0B">
        <w:rPr>
          <w:szCs w:val="28"/>
        </w:rPr>
        <w:t>27.12.09).</w:t>
      </w:r>
    </w:p>
    <w:p w:rsidR="007B54F9" w:rsidRPr="002F5A0B" w:rsidRDefault="007B54F9" w:rsidP="002F5A0B">
      <w:pPr>
        <w:pStyle w:val="af5"/>
        <w:keepNext/>
        <w:widowControl w:val="0"/>
        <w:shd w:val="clear" w:color="auto" w:fill="F8FCFF"/>
        <w:spacing w:before="0" w:beforeAutospacing="0" w:after="0" w:afterAutospacing="0" w:line="360" w:lineRule="auto"/>
        <w:ind w:firstLine="709"/>
        <w:jc w:val="both"/>
        <w:rPr>
          <w:sz w:val="28"/>
          <w:szCs w:val="28"/>
        </w:rPr>
      </w:pPr>
      <w:r w:rsidRPr="002F5A0B">
        <w:rPr>
          <w:sz w:val="28"/>
          <w:szCs w:val="28"/>
        </w:rPr>
        <w:t>Здесь</w:t>
      </w:r>
      <w:r w:rsidR="002F5A0B">
        <w:rPr>
          <w:sz w:val="28"/>
          <w:szCs w:val="28"/>
        </w:rPr>
        <w:t xml:space="preserve"> </w:t>
      </w:r>
      <w:r w:rsidRPr="002F5A0B">
        <w:rPr>
          <w:sz w:val="28"/>
          <w:szCs w:val="28"/>
        </w:rPr>
        <w:t>необходимы</w:t>
      </w:r>
      <w:r w:rsidR="002F5A0B">
        <w:rPr>
          <w:sz w:val="28"/>
          <w:szCs w:val="28"/>
        </w:rPr>
        <w:t xml:space="preserve"> </w:t>
      </w:r>
      <w:r w:rsidRPr="002F5A0B">
        <w:rPr>
          <w:sz w:val="28"/>
          <w:szCs w:val="28"/>
        </w:rPr>
        <w:t>некоторые</w:t>
      </w:r>
      <w:r w:rsidR="002F5A0B">
        <w:rPr>
          <w:sz w:val="28"/>
          <w:szCs w:val="28"/>
        </w:rPr>
        <w:t xml:space="preserve"> </w:t>
      </w:r>
      <w:r w:rsidRPr="002F5A0B">
        <w:rPr>
          <w:sz w:val="28"/>
          <w:szCs w:val="28"/>
        </w:rPr>
        <w:t>пояснения:</w:t>
      </w:r>
      <w:r w:rsidR="002F5A0B">
        <w:rPr>
          <w:sz w:val="28"/>
          <w:szCs w:val="28"/>
        </w:rPr>
        <w:t xml:space="preserve"> </w:t>
      </w:r>
      <w:r w:rsidRPr="002F5A0B">
        <w:rPr>
          <w:sz w:val="28"/>
          <w:szCs w:val="28"/>
        </w:rPr>
        <w:t>«</w:t>
      </w:r>
      <w:r w:rsidRPr="002F5A0B">
        <w:rPr>
          <w:bCs/>
          <w:sz w:val="28"/>
          <w:szCs w:val="28"/>
          <w:lang w:val="en-US"/>
        </w:rPr>
        <w:t>Blu</w:t>
      </w:r>
      <w:r w:rsidRPr="002F5A0B">
        <w:rPr>
          <w:bCs/>
          <w:sz w:val="28"/>
          <w:szCs w:val="28"/>
        </w:rPr>
        <w:t>-</w:t>
      </w:r>
      <w:r w:rsidRPr="002F5A0B">
        <w:rPr>
          <w:bCs/>
          <w:sz w:val="28"/>
          <w:szCs w:val="28"/>
          <w:lang w:val="en-US"/>
        </w:rPr>
        <w:t>ray</w:t>
      </w:r>
      <w:r w:rsidR="002F5A0B">
        <w:rPr>
          <w:bCs/>
          <w:sz w:val="28"/>
          <w:szCs w:val="28"/>
        </w:rPr>
        <w:t xml:space="preserve"> </w:t>
      </w:r>
      <w:r w:rsidRPr="002F5A0B">
        <w:rPr>
          <w:bCs/>
          <w:sz w:val="28"/>
          <w:szCs w:val="28"/>
          <w:lang w:val="en-US"/>
        </w:rPr>
        <w:t>Disc</w:t>
      </w:r>
      <w:r w:rsidRPr="002F5A0B">
        <w:rPr>
          <w:sz w:val="28"/>
          <w:szCs w:val="28"/>
        </w:rPr>
        <w:t>,</w:t>
      </w:r>
      <w:r w:rsidR="002F5A0B">
        <w:rPr>
          <w:sz w:val="28"/>
          <w:szCs w:val="28"/>
        </w:rPr>
        <w:t xml:space="preserve"> </w:t>
      </w:r>
      <w:r w:rsidRPr="002F5A0B">
        <w:rPr>
          <w:bCs/>
          <w:sz w:val="28"/>
          <w:szCs w:val="28"/>
          <w:lang w:val="en-US"/>
        </w:rPr>
        <w:t>BD</w:t>
      </w:r>
      <w:r w:rsidR="002F5A0B">
        <w:rPr>
          <w:sz w:val="28"/>
          <w:szCs w:val="28"/>
        </w:rPr>
        <w:t xml:space="preserve"> </w:t>
      </w:r>
      <w:r w:rsidRPr="002F5A0B">
        <w:rPr>
          <w:sz w:val="28"/>
          <w:szCs w:val="28"/>
        </w:rPr>
        <w:t>(</w:t>
      </w:r>
      <w:r w:rsidRPr="00342C0D">
        <w:rPr>
          <w:sz w:val="28"/>
          <w:szCs w:val="28"/>
        </w:rPr>
        <w:t>англ.</w:t>
      </w:r>
      <w:r w:rsidR="002F5A0B">
        <w:rPr>
          <w:sz w:val="28"/>
          <w:szCs w:val="28"/>
        </w:rPr>
        <w:t xml:space="preserve"> </w:t>
      </w:r>
      <w:r w:rsidRPr="002F5A0B">
        <w:rPr>
          <w:iCs/>
          <w:sz w:val="28"/>
          <w:szCs w:val="28"/>
          <w:lang w:val="en"/>
        </w:rPr>
        <w:t>blue</w:t>
      </w:r>
      <w:r w:rsidR="002F5A0B">
        <w:rPr>
          <w:iCs/>
          <w:sz w:val="28"/>
          <w:szCs w:val="28"/>
        </w:rPr>
        <w:t xml:space="preserve"> </w:t>
      </w:r>
      <w:r w:rsidRPr="002F5A0B">
        <w:rPr>
          <w:iCs/>
          <w:sz w:val="28"/>
          <w:szCs w:val="28"/>
          <w:lang w:val="en"/>
        </w:rPr>
        <w:t>ray</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синий</w:t>
      </w:r>
      <w:r w:rsidR="002F5A0B">
        <w:rPr>
          <w:sz w:val="28"/>
          <w:szCs w:val="28"/>
        </w:rPr>
        <w:t xml:space="preserve"> </w:t>
      </w:r>
      <w:r w:rsidRPr="002F5A0B">
        <w:rPr>
          <w:sz w:val="28"/>
          <w:szCs w:val="28"/>
        </w:rPr>
        <w:t>луч</w:t>
      </w:r>
      <w:r w:rsidR="002F5A0B">
        <w:rPr>
          <w:sz w:val="28"/>
          <w:szCs w:val="28"/>
        </w:rPr>
        <w:t xml:space="preserve"> </w:t>
      </w:r>
      <w:r w:rsidRPr="002F5A0B">
        <w:rPr>
          <w:sz w:val="28"/>
          <w:szCs w:val="28"/>
        </w:rPr>
        <w:t>и</w:t>
      </w:r>
      <w:r w:rsidR="002F5A0B">
        <w:rPr>
          <w:sz w:val="28"/>
          <w:szCs w:val="28"/>
        </w:rPr>
        <w:t xml:space="preserve"> </w:t>
      </w:r>
      <w:r w:rsidRPr="002F5A0B">
        <w:rPr>
          <w:iCs/>
          <w:sz w:val="28"/>
          <w:szCs w:val="28"/>
          <w:lang w:val="en"/>
        </w:rPr>
        <w:t>disc</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диск;</w:t>
      </w:r>
      <w:r w:rsidR="002F5A0B">
        <w:rPr>
          <w:sz w:val="28"/>
          <w:szCs w:val="28"/>
        </w:rPr>
        <w:t xml:space="preserve"> </w:t>
      </w:r>
      <w:r w:rsidRPr="002F5A0B">
        <w:rPr>
          <w:sz w:val="28"/>
          <w:szCs w:val="28"/>
        </w:rPr>
        <w:t>написание</w:t>
      </w:r>
      <w:r w:rsidR="002F5A0B">
        <w:rPr>
          <w:sz w:val="28"/>
          <w:szCs w:val="28"/>
        </w:rPr>
        <w:t xml:space="preserve"> </w:t>
      </w:r>
      <w:r w:rsidRPr="002F5A0B">
        <w:rPr>
          <w:iCs/>
          <w:sz w:val="28"/>
          <w:szCs w:val="28"/>
        </w:rPr>
        <w:t>blu</w:t>
      </w:r>
      <w:r w:rsidR="002F5A0B">
        <w:rPr>
          <w:sz w:val="28"/>
          <w:szCs w:val="28"/>
        </w:rPr>
        <w:t xml:space="preserve"> </w:t>
      </w:r>
      <w:r w:rsidRPr="002F5A0B">
        <w:rPr>
          <w:sz w:val="28"/>
          <w:szCs w:val="28"/>
        </w:rPr>
        <w:t>вместо</w:t>
      </w:r>
      <w:r w:rsidR="002F5A0B">
        <w:rPr>
          <w:sz w:val="28"/>
          <w:szCs w:val="28"/>
        </w:rPr>
        <w:t xml:space="preserve"> </w:t>
      </w:r>
      <w:r w:rsidRPr="002F5A0B">
        <w:rPr>
          <w:iCs/>
          <w:sz w:val="28"/>
          <w:szCs w:val="28"/>
        </w:rPr>
        <w:t>blue</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намеренное)</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формат</w:t>
      </w:r>
      <w:r w:rsidR="002F5A0B">
        <w:rPr>
          <w:sz w:val="28"/>
          <w:szCs w:val="28"/>
        </w:rPr>
        <w:t xml:space="preserve"> </w:t>
      </w:r>
      <w:r w:rsidRPr="00342C0D">
        <w:rPr>
          <w:sz w:val="28"/>
          <w:szCs w:val="28"/>
        </w:rPr>
        <w:t>оптического</w:t>
      </w:r>
      <w:r w:rsidR="002F5A0B" w:rsidRPr="00342C0D">
        <w:rPr>
          <w:sz w:val="28"/>
          <w:szCs w:val="28"/>
        </w:rPr>
        <w:t xml:space="preserve"> </w:t>
      </w:r>
      <w:r w:rsidRPr="00342C0D">
        <w:rPr>
          <w:sz w:val="28"/>
          <w:szCs w:val="28"/>
        </w:rPr>
        <w:t>носителя</w:t>
      </w:r>
      <w:r w:rsidRPr="002F5A0B">
        <w:rPr>
          <w:sz w:val="28"/>
          <w:szCs w:val="28"/>
        </w:rPr>
        <w:t>,</w:t>
      </w:r>
      <w:r w:rsidR="002F5A0B">
        <w:rPr>
          <w:sz w:val="28"/>
          <w:szCs w:val="28"/>
        </w:rPr>
        <w:t xml:space="preserve"> </w:t>
      </w:r>
      <w:r w:rsidRPr="002F5A0B">
        <w:rPr>
          <w:sz w:val="28"/>
          <w:szCs w:val="28"/>
        </w:rPr>
        <w:t>используемый</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записи</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повышенной</w:t>
      </w:r>
      <w:r w:rsidR="002F5A0B">
        <w:rPr>
          <w:sz w:val="28"/>
          <w:szCs w:val="28"/>
        </w:rPr>
        <w:t xml:space="preserve"> </w:t>
      </w:r>
      <w:r w:rsidRPr="002F5A0B">
        <w:rPr>
          <w:sz w:val="28"/>
          <w:szCs w:val="28"/>
        </w:rPr>
        <w:t>плотностью</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хранения</w:t>
      </w:r>
      <w:r w:rsidR="002F5A0B">
        <w:rPr>
          <w:sz w:val="28"/>
          <w:szCs w:val="28"/>
        </w:rPr>
        <w:t xml:space="preserve"> </w:t>
      </w:r>
      <w:r w:rsidRPr="002F5A0B">
        <w:rPr>
          <w:sz w:val="28"/>
          <w:szCs w:val="28"/>
        </w:rPr>
        <w:t>цифровых</w:t>
      </w:r>
      <w:r w:rsidR="002F5A0B">
        <w:rPr>
          <w:sz w:val="28"/>
          <w:szCs w:val="28"/>
        </w:rPr>
        <w:t xml:space="preserve"> </w:t>
      </w:r>
      <w:r w:rsidRPr="002F5A0B">
        <w:rPr>
          <w:sz w:val="28"/>
          <w:szCs w:val="28"/>
        </w:rPr>
        <w:t>данных,</w:t>
      </w:r>
      <w:r w:rsidR="002F5A0B">
        <w:rPr>
          <w:sz w:val="28"/>
          <w:szCs w:val="28"/>
        </w:rPr>
        <w:t xml:space="preserve"> </w:t>
      </w:r>
      <w:r w:rsidRPr="002F5A0B">
        <w:rPr>
          <w:sz w:val="28"/>
          <w:szCs w:val="28"/>
        </w:rPr>
        <w:t>включая</w:t>
      </w:r>
      <w:r w:rsidR="002F5A0B">
        <w:rPr>
          <w:sz w:val="28"/>
          <w:szCs w:val="28"/>
        </w:rPr>
        <w:t xml:space="preserve"> </w:t>
      </w:r>
      <w:r w:rsidRPr="00342C0D">
        <w:rPr>
          <w:sz w:val="28"/>
          <w:szCs w:val="28"/>
        </w:rPr>
        <w:t>видео</w:t>
      </w:r>
      <w:r w:rsidR="002F5A0B" w:rsidRPr="00342C0D">
        <w:rPr>
          <w:sz w:val="28"/>
          <w:szCs w:val="28"/>
        </w:rPr>
        <w:t xml:space="preserve"> </w:t>
      </w:r>
      <w:r w:rsidRPr="00342C0D">
        <w:rPr>
          <w:sz w:val="28"/>
          <w:szCs w:val="28"/>
        </w:rPr>
        <w:t>высокой</w:t>
      </w:r>
      <w:r w:rsidR="002F5A0B" w:rsidRPr="00342C0D">
        <w:rPr>
          <w:sz w:val="28"/>
          <w:szCs w:val="28"/>
        </w:rPr>
        <w:t xml:space="preserve"> </w:t>
      </w:r>
      <w:r w:rsidRPr="00342C0D">
        <w:rPr>
          <w:sz w:val="28"/>
          <w:szCs w:val="28"/>
        </w:rPr>
        <w:t>чёткости</w:t>
      </w:r>
      <w:r w:rsidRPr="002F5A0B">
        <w:rPr>
          <w:sz w:val="28"/>
          <w:szCs w:val="28"/>
        </w:rPr>
        <w:t>.</w:t>
      </w:r>
      <w:r w:rsidR="002F5A0B">
        <w:rPr>
          <w:sz w:val="28"/>
          <w:szCs w:val="28"/>
        </w:rPr>
        <w:t xml:space="preserve"> </w:t>
      </w:r>
      <w:r w:rsidRPr="002F5A0B">
        <w:rPr>
          <w:sz w:val="28"/>
          <w:szCs w:val="28"/>
        </w:rPr>
        <w:t>Стандарт</w:t>
      </w:r>
      <w:r w:rsidR="002F5A0B">
        <w:rPr>
          <w:sz w:val="28"/>
          <w:szCs w:val="28"/>
        </w:rPr>
        <w:t xml:space="preserve"> </w:t>
      </w:r>
      <w:r w:rsidRPr="002F5A0B">
        <w:rPr>
          <w:sz w:val="28"/>
          <w:szCs w:val="28"/>
        </w:rPr>
        <w:t>Blu-ray</w:t>
      </w:r>
      <w:r w:rsidR="002F5A0B">
        <w:rPr>
          <w:sz w:val="28"/>
          <w:szCs w:val="28"/>
        </w:rPr>
        <w:t xml:space="preserve"> </w:t>
      </w:r>
      <w:r w:rsidRPr="002F5A0B">
        <w:rPr>
          <w:sz w:val="28"/>
          <w:szCs w:val="28"/>
        </w:rPr>
        <w:t>был</w:t>
      </w:r>
      <w:r w:rsidR="002F5A0B">
        <w:rPr>
          <w:sz w:val="28"/>
          <w:szCs w:val="28"/>
        </w:rPr>
        <w:t xml:space="preserve"> </w:t>
      </w:r>
      <w:r w:rsidRPr="002F5A0B">
        <w:rPr>
          <w:sz w:val="28"/>
          <w:szCs w:val="28"/>
        </w:rPr>
        <w:t>совместно</w:t>
      </w:r>
      <w:r w:rsidR="002F5A0B">
        <w:rPr>
          <w:sz w:val="28"/>
          <w:szCs w:val="28"/>
        </w:rPr>
        <w:t xml:space="preserve"> </w:t>
      </w:r>
      <w:r w:rsidRPr="002F5A0B">
        <w:rPr>
          <w:sz w:val="28"/>
          <w:szCs w:val="28"/>
        </w:rPr>
        <w:t>разработан</w:t>
      </w:r>
      <w:r w:rsidR="002F5A0B">
        <w:rPr>
          <w:sz w:val="28"/>
          <w:szCs w:val="28"/>
        </w:rPr>
        <w:t xml:space="preserve"> </w:t>
      </w:r>
      <w:r w:rsidRPr="002F5A0B">
        <w:rPr>
          <w:sz w:val="28"/>
          <w:szCs w:val="28"/>
        </w:rPr>
        <w:t>консорциумом</w:t>
      </w:r>
      <w:r w:rsidR="002F5A0B">
        <w:rPr>
          <w:sz w:val="28"/>
          <w:szCs w:val="28"/>
        </w:rPr>
        <w:t xml:space="preserve"> </w:t>
      </w:r>
      <w:r w:rsidRPr="00342C0D">
        <w:rPr>
          <w:sz w:val="28"/>
          <w:szCs w:val="28"/>
        </w:rPr>
        <w:t>BDA</w:t>
      </w:r>
      <w:r w:rsidRPr="002F5A0B">
        <w:rPr>
          <w:sz w:val="28"/>
          <w:szCs w:val="28"/>
        </w:rPr>
        <w:t>.</w:t>
      </w:r>
      <w:r w:rsidR="002F5A0B">
        <w:rPr>
          <w:sz w:val="28"/>
          <w:szCs w:val="28"/>
        </w:rPr>
        <w:t xml:space="preserve"> </w:t>
      </w:r>
      <w:r w:rsidRPr="002F5A0B">
        <w:rPr>
          <w:sz w:val="28"/>
          <w:szCs w:val="28"/>
        </w:rPr>
        <w:t>Первый</w:t>
      </w:r>
      <w:r w:rsidR="002F5A0B">
        <w:rPr>
          <w:sz w:val="28"/>
          <w:szCs w:val="28"/>
        </w:rPr>
        <w:t xml:space="preserve"> </w:t>
      </w:r>
      <w:r w:rsidRPr="002F5A0B">
        <w:rPr>
          <w:sz w:val="28"/>
          <w:szCs w:val="28"/>
        </w:rPr>
        <w:t>прототип</w:t>
      </w:r>
      <w:r w:rsidR="002F5A0B">
        <w:rPr>
          <w:sz w:val="28"/>
          <w:szCs w:val="28"/>
        </w:rPr>
        <w:t xml:space="preserve"> </w:t>
      </w:r>
      <w:r w:rsidRPr="002F5A0B">
        <w:rPr>
          <w:sz w:val="28"/>
          <w:szCs w:val="28"/>
        </w:rPr>
        <w:t>нового</w:t>
      </w:r>
      <w:r w:rsidR="002F5A0B">
        <w:rPr>
          <w:sz w:val="28"/>
          <w:szCs w:val="28"/>
        </w:rPr>
        <w:t xml:space="preserve"> </w:t>
      </w:r>
      <w:r w:rsidRPr="002F5A0B">
        <w:rPr>
          <w:sz w:val="28"/>
          <w:szCs w:val="28"/>
        </w:rPr>
        <w:t>носителя</w:t>
      </w:r>
      <w:r w:rsidR="002F5A0B">
        <w:rPr>
          <w:sz w:val="28"/>
          <w:szCs w:val="28"/>
        </w:rPr>
        <w:t xml:space="preserve"> </w:t>
      </w:r>
      <w:r w:rsidRPr="002F5A0B">
        <w:rPr>
          <w:sz w:val="28"/>
          <w:szCs w:val="28"/>
        </w:rPr>
        <w:t>был</w:t>
      </w:r>
      <w:r w:rsidR="002F5A0B">
        <w:rPr>
          <w:sz w:val="28"/>
          <w:szCs w:val="28"/>
        </w:rPr>
        <w:t xml:space="preserve"> </w:t>
      </w:r>
      <w:r w:rsidRPr="002F5A0B">
        <w:rPr>
          <w:sz w:val="28"/>
          <w:szCs w:val="28"/>
        </w:rPr>
        <w:t>представлен</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октябре</w:t>
      </w:r>
      <w:r w:rsidR="002F5A0B">
        <w:rPr>
          <w:sz w:val="28"/>
          <w:szCs w:val="28"/>
        </w:rPr>
        <w:t xml:space="preserve"> </w:t>
      </w:r>
      <w:r w:rsidRPr="00342C0D">
        <w:rPr>
          <w:sz w:val="28"/>
          <w:szCs w:val="28"/>
        </w:rPr>
        <w:t>2000</w:t>
      </w:r>
      <w:r w:rsidR="002F5A0B" w:rsidRPr="00342C0D">
        <w:rPr>
          <w:sz w:val="28"/>
          <w:szCs w:val="28"/>
        </w:rPr>
        <w:t xml:space="preserve"> </w:t>
      </w:r>
      <w:r w:rsidRPr="00342C0D">
        <w:rPr>
          <w:sz w:val="28"/>
          <w:szCs w:val="28"/>
        </w:rPr>
        <w:t>года</w:t>
      </w:r>
      <w:r w:rsidRPr="002F5A0B">
        <w:rPr>
          <w:sz w:val="28"/>
          <w:szCs w:val="28"/>
        </w:rPr>
        <w:t>.</w:t>
      </w:r>
      <w:r w:rsidR="002F5A0B">
        <w:rPr>
          <w:sz w:val="28"/>
          <w:szCs w:val="28"/>
        </w:rPr>
        <w:t xml:space="preserve"> </w:t>
      </w:r>
      <w:r w:rsidRPr="002F5A0B">
        <w:rPr>
          <w:sz w:val="28"/>
          <w:szCs w:val="28"/>
        </w:rPr>
        <w:t>Современный</w:t>
      </w:r>
      <w:r w:rsidR="002F5A0B">
        <w:rPr>
          <w:sz w:val="28"/>
          <w:szCs w:val="28"/>
        </w:rPr>
        <w:t xml:space="preserve"> </w:t>
      </w:r>
      <w:r w:rsidRPr="002F5A0B">
        <w:rPr>
          <w:sz w:val="28"/>
          <w:szCs w:val="28"/>
        </w:rPr>
        <w:t>вариант</w:t>
      </w:r>
      <w:r w:rsidR="002F5A0B">
        <w:rPr>
          <w:sz w:val="28"/>
          <w:szCs w:val="28"/>
        </w:rPr>
        <w:t xml:space="preserve"> </w:t>
      </w:r>
      <w:r w:rsidRPr="002F5A0B">
        <w:rPr>
          <w:sz w:val="28"/>
          <w:szCs w:val="28"/>
        </w:rPr>
        <w:t>представлен</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международной</w:t>
      </w:r>
      <w:r w:rsidR="002F5A0B">
        <w:rPr>
          <w:sz w:val="28"/>
          <w:szCs w:val="28"/>
        </w:rPr>
        <w:t xml:space="preserve"> </w:t>
      </w:r>
      <w:r w:rsidRPr="002F5A0B">
        <w:rPr>
          <w:sz w:val="28"/>
          <w:szCs w:val="28"/>
        </w:rPr>
        <w:t>выставке</w:t>
      </w:r>
      <w:r w:rsidR="002F5A0B">
        <w:rPr>
          <w:sz w:val="28"/>
          <w:szCs w:val="28"/>
        </w:rPr>
        <w:t xml:space="preserve"> </w:t>
      </w:r>
      <w:r w:rsidRPr="002F5A0B">
        <w:rPr>
          <w:sz w:val="28"/>
          <w:szCs w:val="28"/>
        </w:rPr>
        <w:t>потребительской</w:t>
      </w:r>
      <w:r w:rsidR="002F5A0B">
        <w:rPr>
          <w:sz w:val="28"/>
          <w:szCs w:val="28"/>
        </w:rPr>
        <w:t xml:space="preserve"> </w:t>
      </w:r>
      <w:r w:rsidRPr="002F5A0B">
        <w:rPr>
          <w:sz w:val="28"/>
          <w:szCs w:val="28"/>
        </w:rPr>
        <w:t>электроники</w:t>
      </w:r>
      <w:r w:rsidR="002F5A0B">
        <w:rPr>
          <w:sz w:val="28"/>
          <w:szCs w:val="28"/>
        </w:rPr>
        <w:t xml:space="preserve"> </w:t>
      </w:r>
      <w:r w:rsidRPr="002F5A0B">
        <w:rPr>
          <w:sz w:val="28"/>
          <w:szCs w:val="28"/>
        </w:rPr>
        <w:t>Consumer</w:t>
      </w:r>
      <w:r w:rsidR="002F5A0B">
        <w:rPr>
          <w:sz w:val="28"/>
          <w:szCs w:val="28"/>
        </w:rPr>
        <w:t xml:space="preserve"> </w:t>
      </w:r>
      <w:r w:rsidRPr="002F5A0B">
        <w:rPr>
          <w:sz w:val="28"/>
          <w:szCs w:val="28"/>
        </w:rPr>
        <w:t>Electronics</w:t>
      </w:r>
      <w:r w:rsidR="002F5A0B">
        <w:rPr>
          <w:sz w:val="28"/>
          <w:szCs w:val="28"/>
        </w:rPr>
        <w:t xml:space="preserve"> </w:t>
      </w:r>
      <w:r w:rsidRPr="002F5A0B">
        <w:rPr>
          <w:sz w:val="28"/>
          <w:szCs w:val="28"/>
        </w:rPr>
        <w:t>Show</w:t>
      </w:r>
      <w:r w:rsidR="002F5A0B">
        <w:rPr>
          <w:sz w:val="28"/>
          <w:szCs w:val="28"/>
        </w:rPr>
        <w:t xml:space="preserve"> </w:t>
      </w:r>
      <w:r w:rsidRPr="002F5A0B">
        <w:rPr>
          <w:sz w:val="28"/>
          <w:szCs w:val="28"/>
        </w:rPr>
        <w:t>(</w:t>
      </w:r>
      <w:r w:rsidRPr="00342C0D">
        <w:rPr>
          <w:sz w:val="28"/>
          <w:szCs w:val="28"/>
        </w:rPr>
        <w:t>CES</w:t>
      </w:r>
      <w:r w:rsidRPr="002F5A0B">
        <w:rPr>
          <w:sz w:val="28"/>
          <w:szCs w:val="28"/>
        </w:rPr>
        <w:t>),</w:t>
      </w:r>
      <w:r w:rsidR="002F5A0B">
        <w:rPr>
          <w:sz w:val="28"/>
          <w:szCs w:val="28"/>
        </w:rPr>
        <w:t xml:space="preserve"> </w:t>
      </w:r>
      <w:r w:rsidRPr="002F5A0B">
        <w:rPr>
          <w:sz w:val="28"/>
          <w:szCs w:val="28"/>
        </w:rPr>
        <w:t>которая</w:t>
      </w:r>
      <w:r w:rsidR="002F5A0B">
        <w:rPr>
          <w:sz w:val="28"/>
          <w:szCs w:val="28"/>
        </w:rPr>
        <w:t xml:space="preserve"> </w:t>
      </w:r>
      <w:r w:rsidRPr="002F5A0B">
        <w:rPr>
          <w:sz w:val="28"/>
          <w:szCs w:val="28"/>
        </w:rPr>
        <w:t>прошла</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январе</w:t>
      </w:r>
      <w:r w:rsidR="002F5A0B">
        <w:rPr>
          <w:sz w:val="28"/>
          <w:szCs w:val="28"/>
        </w:rPr>
        <w:t xml:space="preserve"> </w:t>
      </w:r>
      <w:r w:rsidRPr="00342C0D">
        <w:rPr>
          <w:sz w:val="28"/>
          <w:szCs w:val="28"/>
        </w:rPr>
        <w:t>2006</w:t>
      </w:r>
      <w:r w:rsidR="002F5A0B" w:rsidRPr="00342C0D">
        <w:rPr>
          <w:sz w:val="28"/>
          <w:szCs w:val="28"/>
        </w:rPr>
        <w:t xml:space="preserve"> </w:t>
      </w:r>
      <w:r w:rsidRPr="00342C0D">
        <w:rPr>
          <w:sz w:val="28"/>
          <w:szCs w:val="28"/>
        </w:rPr>
        <w:t>года</w:t>
      </w:r>
      <w:r w:rsidRPr="002F5A0B">
        <w:rPr>
          <w:sz w:val="28"/>
          <w:szCs w:val="28"/>
        </w:rPr>
        <w:t>.</w:t>
      </w:r>
      <w:r w:rsidR="002F5A0B">
        <w:rPr>
          <w:sz w:val="28"/>
          <w:szCs w:val="28"/>
        </w:rPr>
        <w:t xml:space="preserve"> </w:t>
      </w:r>
      <w:r w:rsidRPr="002F5A0B">
        <w:rPr>
          <w:sz w:val="28"/>
          <w:szCs w:val="28"/>
        </w:rPr>
        <w:t>Коммерческий</w:t>
      </w:r>
      <w:r w:rsidR="002F5A0B">
        <w:rPr>
          <w:sz w:val="28"/>
          <w:szCs w:val="28"/>
        </w:rPr>
        <w:t xml:space="preserve"> </w:t>
      </w:r>
      <w:r w:rsidRPr="002F5A0B">
        <w:rPr>
          <w:sz w:val="28"/>
          <w:szCs w:val="28"/>
        </w:rPr>
        <w:t>запуск</w:t>
      </w:r>
      <w:r w:rsidR="002F5A0B">
        <w:rPr>
          <w:sz w:val="28"/>
          <w:szCs w:val="28"/>
        </w:rPr>
        <w:t xml:space="preserve"> </w:t>
      </w:r>
      <w:r w:rsidRPr="002F5A0B">
        <w:rPr>
          <w:sz w:val="28"/>
          <w:szCs w:val="28"/>
        </w:rPr>
        <w:t>формата</w:t>
      </w:r>
      <w:r w:rsidR="002F5A0B">
        <w:rPr>
          <w:sz w:val="28"/>
          <w:szCs w:val="28"/>
        </w:rPr>
        <w:t xml:space="preserve"> </w:t>
      </w:r>
      <w:r w:rsidRPr="002F5A0B">
        <w:rPr>
          <w:sz w:val="28"/>
          <w:szCs w:val="28"/>
        </w:rPr>
        <w:t>Blu-ray</w:t>
      </w:r>
      <w:r w:rsidR="002F5A0B">
        <w:rPr>
          <w:sz w:val="28"/>
          <w:szCs w:val="28"/>
        </w:rPr>
        <w:t xml:space="preserve"> </w:t>
      </w:r>
      <w:r w:rsidRPr="002F5A0B">
        <w:rPr>
          <w:sz w:val="28"/>
          <w:szCs w:val="28"/>
        </w:rPr>
        <w:t>прошёл</w:t>
      </w:r>
      <w:r w:rsidR="002F5A0B">
        <w:rPr>
          <w:sz w:val="28"/>
          <w:szCs w:val="28"/>
        </w:rPr>
        <w:t xml:space="preserve"> </w:t>
      </w:r>
      <w:r w:rsidRPr="002F5A0B">
        <w:rPr>
          <w:sz w:val="28"/>
          <w:szCs w:val="28"/>
        </w:rPr>
        <w:t>весной</w:t>
      </w:r>
      <w:r w:rsidR="002F5A0B">
        <w:rPr>
          <w:sz w:val="28"/>
          <w:szCs w:val="28"/>
        </w:rPr>
        <w:t xml:space="preserve"> </w:t>
      </w:r>
      <w:r w:rsidRPr="002F5A0B">
        <w:rPr>
          <w:sz w:val="28"/>
          <w:szCs w:val="28"/>
        </w:rPr>
        <w:t>2006</w:t>
      </w:r>
      <w:r w:rsidR="002F5A0B">
        <w:rPr>
          <w:sz w:val="28"/>
          <w:szCs w:val="28"/>
        </w:rPr>
        <w:t xml:space="preserve"> </w:t>
      </w:r>
      <w:r w:rsidRPr="002F5A0B">
        <w:rPr>
          <w:sz w:val="28"/>
          <w:szCs w:val="28"/>
        </w:rPr>
        <w:t>года.</w:t>
      </w:r>
    </w:p>
    <w:p w:rsidR="007B54F9" w:rsidRPr="002F5A0B" w:rsidRDefault="007B54F9" w:rsidP="002F5A0B">
      <w:pPr>
        <w:pStyle w:val="af5"/>
        <w:keepNext/>
        <w:widowControl w:val="0"/>
        <w:shd w:val="clear" w:color="auto" w:fill="F8FCFF"/>
        <w:spacing w:before="0" w:beforeAutospacing="0" w:after="0" w:afterAutospacing="0" w:line="360" w:lineRule="auto"/>
        <w:ind w:firstLine="709"/>
        <w:jc w:val="both"/>
        <w:rPr>
          <w:sz w:val="28"/>
          <w:szCs w:val="28"/>
        </w:rPr>
      </w:pPr>
      <w:r w:rsidRPr="002F5A0B">
        <w:rPr>
          <w:sz w:val="28"/>
          <w:szCs w:val="28"/>
        </w:rPr>
        <w:t>Blu-ray</w:t>
      </w:r>
      <w:r w:rsidR="002F5A0B">
        <w:rPr>
          <w:sz w:val="28"/>
          <w:szCs w:val="28"/>
        </w:rPr>
        <w:t xml:space="preserve"> </w:t>
      </w:r>
      <w:r w:rsidRPr="002F5A0B">
        <w:rPr>
          <w:sz w:val="28"/>
          <w:szCs w:val="28"/>
        </w:rPr>
        <w:t>(букв.</w:t>
      </w:r>
      <w:r w:rsidR="002F5A0B">
        <w:rPr>
          <w:sz w:val="28"/>
          <w:szCs w:val="28"/>
        </w:rPr>
        <w:t xml:space="preserve"> </w:t>
      </w:r>
      <w:r w:rsidRPr="002F5A0B">
        <w:rPr>
          <w:sz w:val="28"/>
          <w:szCs w:val="28"/>
        </w:rPr>
        <w:t>«синий</w:t>
      </w:r>
      <w:r w:rsidR="002F5A0B">
        <w:rPr>
          <w:sz w:val="28"/>
          <w:szCs w:val="28"/>
        </w:rPr>
        <w:t xml:space="preserve"> </w:t>
      </w:r>
      <w:r w:rsidRPr="002F5A0B">
        <w:rPr>
          <w:sz w:val="28"/>
          <w:szCs w:val="28"/>
        </w:rPr>
        <w:t>луч»)</w:t>
      </w:r>
      <w:r w:rsidR="002F5A0B">
        <w:rPr>
          <w:sz w:val="28"/>
          <w:szCs w:val="28"/>
        </w:rPr>
        <w:t xml:space="preserve"> </w:t>
      </w:r>
      <w:r w:rsidRPr="002F5A0B">
        <w:rPr>
          <w:sz w:val="28"/>
          <w:szCs w:val="28"/>
        </w:rPr>
        <w:t>получил</w:t>
      </w:r>
      <w:r w:rsidR="002F5A0B">
        <w:rPr>
          <w:sz w:val="28"/>
          <w:szCs w:val="28"/>
        </w:rPr>
        <w:t xml:space="preserve"> </w:t>
      </w:r>
      <w:r w:rsidRPr="002F5A0B">
        <w:rPr>
          <w:sz w:val="28"/>
          <w:szCs w:val="28"/>
        </w:rPr>
        <w:t>своё</w:t>
      </w:r>
      <w:r w:rsidR="002F5A0B">
        <w:rPr>
          <w:sz w:val="28"/>
          <w:szCs w:val="28"/>
        </w:rPr>
        <w:t xml:space="preserve"> </w:t>
      </w:r>
      <w:r w:rsidRPr="002F5A0B">
        <w:rPr>
          <w:sz w:val="28"/>
          <w:szCs w:val="28"/>
        </w:rPr>
        <w:t>название</w:t>
      </w:r>
      <w:r w:rsidR="002F5A0B">
        <w:rPr>
          <w:sz w:val="28"/>
          <w:szCs w:val="28"/>
        </w:rPr>
        <w:t xml:space="preserve"> </w:t>
      </w:r>
      <w:r w:rsidRPr="002F5A0B">
        <w:rPr>
          <w:sz w:val="28"/>
          <w:szCs w:val="28"/>
        </w:rPr>
        <w:t>от</w:t>
      </w:r>
      <w:r w:rsidR="002F5A0B">
        <w:rPr>
          <w:sz w:val="28"/>
          <w:szCs w:val="28"/>
        </w:rPr>
        <w:t xml:space="preserve"> </w:t>
      </w:r>
      <w:r w:rsidRPr="002F5A0B">
        <w:rPr>
          <w:sz w:val="28"/>
          <w:szCs w:val="28"/>
        </w:rPr>
        <w:t>использования</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записи</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чтения</w:t>
      </w:r>
      <w:r w:rsidR="002F5A0B">
        <w:rPr>
          <w:sz w:val="28"/>
          <w:szCs w:val="28"/>
        </w:rPr>
        <w:t xml:space="preserve"> </w:t>
      </w:r>
      <w:r w:rsidRPr="00342C0D">
        <w:rPr>
          <w:sz w:val="28"/>
          <w:szCs w:val="28"/>
        </w:rPr>
        <w:t>коротковолнового</w:t>
      </w:r>
      <w:r w:rsidR="002F5A0B">
        <w:rPr>
          <w:sz w:val="28"/>
          <w:szCs w:val="28"/>
        </w:rPr>
        <w:t xml:space="preserve"> </w:t>
      </w:r>
      <w:r w:rsidRPr="002F5A0B">
        <w:rPr>
          <w:sz w:val="28"/>
          <w:szCs w:val="28"/>
        </w:rPr>
        <w:t>(405</w:t>
      </w:r>
      <w:r w:rsidR="002F5A0B">
        <w:rPr>
          <w:sz w:val="28"/>
          <w:szCs w:val="28"/>
        </w:rPr>
        <w:t xml:space="preserve"> </w:t>
      </w:r>
      <w:r w:rsidRPr="00342C0D">
        <w:rPr>
          <w:sz w:val="28"/>
          <w:szCs w:val="28"/>
        </w:rPr>
        <w:t>нм</w:t>
      </w:r>
      <w:r w:rsidRPr="002F5A0B">
        <w:rPr>
          <w:sz w:val="28"/>
          <w:szCs w:val="28"/>
        </w:rPr>
        <w:t>)</w:t>
      </w:r>
      <w:r w:rsidR="002F5A0B">
        <w:rPr>
          <w:sz w:val="28"/>
          <w:szCs w:val="28"/>
        </w:rPr>
        <w:t xml:space="preserve"> </w:t>
      </w:r>
      <w:r w:rsidRPr="002F5A0B">
        <w:rPr>
          <w:sz w:val="28"/>
          <w:szCs w:val="28"/>
        </w:rPr>
        <w:t>«синего»</w:t>
      </w:r>
      <w:r w:rsidR="002F5A0B">
        <w:rPr>
          <w:sz w:val="28"/>
          <w:szCs w:val="28"/>
        </w:rPr>
        <w:t xml:space="preserve"> </w:t>
      </w:r>
      <w:r w:rsidRPr="002F5A0B">
        <w:rPr>
          <w:sz w:val="28"/>
          <w:szCs w:val="28"/>
        </w:rPr>
        <w:t>(технически</w:t>
      </w:r>
      <w:r w:rsidR="002F5A0B">
        <w:rPr>
          <w:sz w:val="28"/>
          <w:szCs w:val="28"/>
        </w:rPr>
        <w:t xml:space="preserve"> </w:t>
      </w:r>
      <w:r w:rsidRPr="002F5A0B">
        <w:rPr>
          <w:sz w:val="28"/>
          <w:szCs w:val="28"/>
        </w:rPr>
        <w:t>сине-фиолетового)</w:t>
      </w:r>
      <w:r w:rsidR="002F5A0B">
        <w:rPr>
          <w:sz w:val="28"/>
          <w:szCs w:val="28"/>
        </w:rPr>
        <w:t xml:space="preserve"> </w:t>
      </w:r>
      <w:r w:rsidRPr="00342C0D">
        <w:rPr>
          <w:sz w:val="28"/>
          <w:szCs w:val="28"/>
        </w:rPr>
        <w:t>лазера</w:t>
      </w:r>
      <w:r w:rsidRPr="002F5A0B">
        <w:rPr>
          <w:sz w:val="28"/>
          <w:szCs w:val="28"/>
        </w:rPr>
        <w:t>.</w:t>
      </w:r>
      <w:r w:rsidR="002F5A0B">
        <w:rPr>
          <w:sz w:val="28"/>
          <w:szCs w:val="28"/>
        </w:rPr>
        <w:t xml:space="preserve"> </w:t>
      </w:r>
      <w:r w:rsidRPr="002F5A0B">
        <w:rPr>
          <w:sz w:val="28"/>
          <w:szCs w:val="28"/>
        </w:rPr>
        <w:t>Буква</w:t>
      </w:r>
      <w:r w:rsidR="002F5A0B">
        <w:rPr>
          <w:sz w:val="28"/>
          <w:szCs w:val="28"/>
        </w:rPr>
        <w:t xml:space="preserve"> </w:t>
      </w:r>
      <w:r w:rsidRPr="002F5A0B">
        <w:rPr>
          <w:sz w:val="28"/>
          <w:szCs w:val="28"/>
        </w:rPr>
        <w:t>«e»</w:t>
      </w:r>
      <w:r w:rsidR="002F5A0B">
        <w:rPr>
          <w:sz w:val="28"/>
          <w:szCs w:val="28"/>
        </w:rPr>
        <w:t xml:space="preserve"> </w:t>
      </w:r>
      <w:r w:rsidRPr="002F5A0B">
        <w:rPr>
          <w:sz w:val="28"/>
          <w:szCs w:val="28"/>
        </w:rPr>
        <w:t>была</w:t>
      </w:r>
      <w:r w:rsidR="002F5A0B">
        <w:rPr>
          <w:sz w:val="28"/>
          <w:szCs w:val="28"/>
        </w:rPr>
        <w:t xml:space="preserve"> </w:t>
      </w:r>
      <w:r w:rsidRPr="002F5A0B">
        <w:rPr>
          <w:sz w:val="28"/>
          <w:szCs w:val="28"/>
        </w:rPr>
        <w:t>намеренно</w:t>
      </w:r>
      <w:r w:rsidR="002F5A0B">
        <w:rPr>
          <w:sz w:val="28"/>
          <w:szCs w:val="28"/>
        </w:rPr>
        <w:t xml:space="preserve"> </w:t>
      </w:r>
      <w:r w:rsidRPr="002F5A0B">
        <w:rPr>
          <w:sz w:val="28"/>
          <w:szCs w:val="28"/>
        </w:rPr>
        <w:t>исключена</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слова</w:t>
      </w:r>
      <w:r w:rsidR="002F5A0B">
        <w:rPr>
          <w:sz w:val="28"/>
          <w:szCs w:val="28"/>
        </w:rPr>
        <w:t xml:space="preserve"> </w:t>
      </w:r>
      <w:r w:rsidRPr="002F5A0B">
        <w:rPr>
          <w:sz w:val="28"/>
          <w:szCs w:val="28"/>
        </w:rPr>
        <w:t>«blue»,</w:t>
      </w:r>
      <w:r w:rsidR="002F5A0B">
        <w:rPr>
          <w:sz w:val="28"/>
          <w:szCs w:val="28"/>
        </w:rPr>
        <w:t xml:space="preserve"> </w:t>
      </w:r>
      <w:r w:rsidRPr="002F5A0B">
        <w:rPr>
          <w:sz w:val="28"/>
          <w:szCs w:val="28"/>
        </w:rPr>
        <w:t>чтобы</w:t>
      </w:r>
      <w:r w:rsidR="002F5A0B">
        <w:rPr>
          <w:sz w:val="28"/>
          <w:szCs w:val="28"/>
        </w:rPr>
        <w:t xml:space="preserve"> </w:t>
      </w:r>
      <w:r w:rsidRPr="002F5A0B">
        <w:rPr>
          <w:sz w:val="28"/>
          <w:szCs w:val="28"/>
        </w:rPr>
        <w:t>получить</w:t>
      </w:r>
      <w:r w:rsidR="002F5A0B">
        <w:rPr>
          <w:sz w:val="28"/>
          <w:szCs w:val="28"/>
        </w:rPr>
        <w:t xml:space="preserve"> </w:t>
      </w:r>
      <w:r w:rsidRPr="002F5A0B">
        <w:rPr>
          <w:sz w:val="28"/>
          <w:szCs w:val="28"/>
        </w:rPr>
        <w:t>возможность</w:t>
      </w:r>
      <w:r w:rsidR="002F5A0B">
        <w:rPr>
          <w:sz w:val="28"/>
          <w:szCs w:val="28"/>
        </w:rPr>
        <w:t xml:space="preserve"> </w:t>
      </w:r>
      <w:r w:rsidRPr="002F5A0B">
        <w:rPr>
          <w:sz w:val="28"/>
          <w:szCs w:val="28"/>
        </w:rPr>
        <w:t>зарегистрировать</w:t>
      </w:r>
      <w:r w:rsidR="002F5A0B">
        <w:rPr>
          <w:sz w:val="28"/>
          <w:szCs w:val="28"/>
        </w:rPr>
        <w:t xml:space="preserve"> </w:t>
      </w:r>
      <w:r w:rsidRPr="002F5A0B">
        <w:rPr>
          <w:sz w:val="28"/>
          <w:szCs w:val="28"/>
        </w:rPr>
        <w:t>торговую</w:t>
      </w:r>
      <w:r w:rsidR="002F5A0B">
        <w:rPr>
          <w:sz w:val="28"/>
          <w:szCs w:val="28"/>
        </w:rPr>
        <w:t xml:space="preserve"> </w:t>
      </w:r>
      <w:r w:rsidRPr="002F5A0B">
        <w:rPr>
          <w:sz w:val="28"/>
          <w:szCs w:val="28"/>
        </w:rPr>
        <w:t>марку,</w:t>
      </w:r>
      <w:r w:rsidR="002F5A0B">
        <w:rPr>
          <w:sz w:val="28"/>
          <w:szCs w:val="28"/>
        </w:rPr>
        <w:t xml:space="preserve"> </w:t>
      </w:r>
      <w:r w:rsidRPr="002F5A0B">
        <w:rPr>
          <w:sz w:val="28"/>
          <w:szCs w:val="28"/>
        </w:rPr>
        <w:t>так</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выражение</w:t>
      </w:r>
      <w:r w:rsidR="002F5A0B">
        <w:rPr>
          <w:sz w:val="28"/>
          <w:szCs w:val="28"/>
        </w:rPr>
        <w:t xml:space="preserve"> </w:t>
      </w:r>
      <w:r w:rsidRPr="002F5A0B">
        <w:rPr>
          <w:sz w:val="28"/>
          <w:szCs w:val="28"/>
        </w:rPr>
        <w:t>«blue</w:t>
      </w:r>
      <w:r w:rsidR="002F5A0B">
        <w:rPr>
          <w:sz w:val="28"/>
          <w:szCs w:val="28"/>
        </w:rPr>
        <w:t xml:space="preserve"> </w:t>
      </w:r>
      <w:r w:rsidRPr="002F5A0B">
        <w:rPr>
          <w:sz w:val="28"/>
          <w:szCs w:val="28"/>
        </w:rPr>
        <w:t>ray»</w:t>
      </w:r>
      <w:r w:rsidR="002F5A0B">
        <w:rPr>
          <w:sz w:val="28"/>
          <w:szCs w:val="28"/>
        </w:rPr>
        <w:t xml:space="preserve"> </w:t>
      </w:r>
      <w:r w:rsidRPr="002F5A0B">
        <w:rPr>
          <w:sz w:val="28"/>
          <w:szCs w:val="28"/>
        </w:rPr>
        <w:t>является</w:t>
      </w:r>
      <w:r w:rsidR="002F5A0B">
        <w:rPr>
          <w:sz w:val="28"/>
          <w:szCs w:val="28"/>
        </w:rPr>
        <w:t xml:space="preserve"> </w:t>
      </w:r>
      <w:r w:rsidRPr="002F5A0B">
        <w:rPr>
          <w:sz w:val="28"/>
          <w:szCs w:val="28"/>
        </w:rPr>
        <w:t>часто</w:t>
      </w:r>
      <w:r w:rsidR="002F5A0B">
        <w:rPr>
          <w:sz w:val="28"/>
          <w:szCs w:val="28"/>
        </w:rPr>
        <w:t xml:space="preserve"> </w:t>
      </w:r>
      <w:r w:rsidRPr="002F5A0B">
        <w:rPr>
          <w:sz w:val="28"/>
          <w:szCs w:val="28"/>
        </w:rPr>
        <w:t>используемым</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может</w:t>
      </w:r>
      <w:r w:rsidR="002F5A0B">
        <w:rPr>
          <w:sz w:val="28"/>
          <w:szCs w:val="28"/>
        </w:rPr>
        <w:t xml:space="preserve"> </w:t>
      </w:r>
      <w:r w:rsidRPr="002F5A0B">
        <w:rPr>
          <w:sz w:val="28"/>
          <w:szCs w:val="28"/>
        </w:rPr>
        <w:t>быть</w:t>
      </w:r>
      <w:r w:rsidR="002F5A0B">
        <w:rPr>
          <w:sz w:val="28"/>
          <w:szCs w:val="28"/>
        </w:rPr>
        <w:t xml:space="preserve"> </w:t>
      </w:r>
      <w:r w:rsidRPr="002F5A0B">
        <w:rPr>
          <w:sz w:val="28"/>
          <w:szCs w:val="28"/>
        </w:rPr>
        <w:t>зарегистрировано</w:t>
      </w:r>
      <w:r w:rsidR="002F5A0B">
        <w:rPr>
          <w:sz w:val="28"/>
          <w:szCs w:val="28"/>
        </w:rPr>
        <w:t xml:space="preserve"> </w:t>
      </w:r>
      <w:r w:rsidRPr="002F5A0B">
        <w:rPr>
          <w:sz w:val="28"/>
          <w:szCs w:val="28"/>
        </w:rPr>
        <w:t>как</w:t>
      </w:r>
      <w:r w:rsidR="002F5A0B">
        <w:rPr>
          <w:sz w:val="28"/>
          <w:szCs w:val="28"/>
        </w:rPr>
        <w:t xml:space="preserve"> </w:t>
      </w:r>
      <w:r w:rsidRPr="00342C0D">
        <w:rPr>
          <w:sz w:val="28"/>
          <w:szCs w:val="28"/>
        </w:rPr>
        <w:t>торговая</w:t>
      </w:r>
      <w:r w:rsidR="002F5A0B" w:rsidRPr="00342C0D">
        <w:rPr>
          <w:sz w:val="28"/>
          <w:szCs w:val="28"/>
        </w:rPr>
        <w:t xml:space="preserve"> </w:t>
      </w:r>
      <w:r w:rsidRPr="00342C0D">
        <w:rPr>
          <w:sz w:val="28"/>
          <w:szCs w:val="28"/>
        </w:rPr>
        <w:t>марка</w:t>
      </w:r>
      <w:r w:rsidRPr="002F5A0B">
        <w:rPr>
          <w:sz w:val="28"/>
          <w:szCs w:val="28"/>
        </w:rPr>
        <w:t>.</w:t>
      </w:r>
    </w:p>
    <w:p w:rsidR="007B54F9" w:rsidRPr="002F5A0B" w:rsidRDefault="007B54F9" w:rsidP="002F5A0B">
      <w:pPr>
        <w:pStyle w:val="af5"/>
        <w:keepNext/>
        <w:widowControl w:val="0"/>
        <w:shd w:val="clear" w:color="auto" w:fill="F8FCFF"/>
        <w:spacing w:before="0" w:beforeAutospacing="0" w:after="0" w:afterAutospacing="0" w:line="360" w:lineRule="auto"/>
        <w:ind w:firstLine="709"/>
        <w:jc w:val="both"/>
        <w:rPr>
          <w:sz w:val="28"/>
          <w:szCs w:val="28"/>
        </w:rPr>
      </w:pPr>
      <w:r w:rsidRPr="002F5A0B">
        <w:rPr>
          <w:sz w:val="28"/>
          <w:szCs w:val="28"/>
        </w:rPr>
        <w:t>С</w:t>
      </w:r>
      <w:r w:rsidR="002F5A0B">
        <w:rPr>
          <w:sz w:val="28"/>
          <w:szCs w:val="28"/>
        </w:rPr>
        <w:t xml:space="preserve"> </w:t>
      </w:r>
      <w:r w:rsidRPr="002F5A0B">
        <w:rPr>
          <w:sz w:val="28"/>
          <w:szCs w:val="28"/>
        </w:rPr>
        <w:t>момента</w:t>
      </w:r>
      <w:r w:rsidR="002F5A0B">
        <w:rPr>
          <w:sz w:val="28"/>
          <w:szCs w:val="28"/>
        </w:rPr>
        <w:t xml:space="preserve"> </w:t>
      </w:r>
      <w:r w:rsidRPr="002F5A0B">
        <w:rPr>
          <w:sz w:val="28"/>
          <w:szCs w:val="28"/>
        </w:rPr>
        <w:t>появления</w:t>
      </w:r>
      <w:r w:rsidR="002F5A0B">
        <w:rPr>
          <w:sz w:val="28"/>
          <w:szCs w:val="28"/>
        </w:rPr>
        <w:t xml:space="preserve"> </w:t>
      </w:r>
      <w:r w:rsidRPr="002F5A0B">
        <w:rPr>
          <w:sz w:val="28"/>
          <w:szCs w:val="28"/>
        </w:rPr>
        <w:t>формата</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2006</w:t>
      </w:r>
      <w:r w:rsidR="002F5A0B">
        <w:rPr>
          <w:sz w:val="28"/>
          <w:szCs w:val="28"/>
        </w:rPr>
        <w:t xml:space="preserve"> </w:t>
      </w:r>
      <w:r w:rsidRPr="002F5A0B">
        <w:rPr>
          <w:sz w:val="28"/>
          <w:szCs w:val="28"/>
        </w:rPr>
        <w:t>году</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до</w:t>
      </w:r>
      <w:r w:rsidR="002F5A0B">
        <w:rPr>
          <w:sz w:val="28"/>
          <w:szCs w:val="28"/>
        </w:rPr>
        <w:t xml:space="preserve"> </w:t>
      </w:r>
      <w:r w:rsidRPr="002F5A0B">
        <w:rPr>
          <w:sz w:val="28"/>
          <w:szCs w:val="28"/>
        </w:rPr>
        <w:t>начала</w:t>
      </w:r>
      <w:r w:rsidR="002F5A0B">
        <w:rPr>
          <w:sz w:val="28"/>
          <w:szCs w:val="28"/>
        </w:rPr>
        <w:t xml:space="preserve"> </w:t>
      </w:r>
      <w:r w:rsidRPr="002F5A0B">
        <w:rPr>
          <w:sz w:val="28"/>
          <w:szCs w:val="28"/>
        </w:rPr>
        <w:t>2008</w:t>
      </w:r>
      <w:r w:rsidR="002F5A0B">
        <w:rPr>
          <w:sz w:val="28"/>
          <w:szCs w:val="28"/>
        </w:rPr>
        <w:t xml:space="preserve"> </w:t>
      </w:r>
      <w:r w:rsidRPr="002F5A0B">
        <w:rPr>
          <w:sz w:val="28"/>
          <w:szCs w:val="28"/>
        </w:rPr>
        <w:t>года</w:t>
      </w:r>
      <w:r w:rsidR="002F5A0B">
        <w:rPr>
          <w:sz w:val="28"/>
          <w:szCs w:val="28"/>
        </w:rPr>
        <w:t xml:space="preserve"> </w:t>
      </w:r>
      <w:r w:rsidRPr="002F5A0B">
        <w:rPr>
          <w:sz w:val="28"/>
          <w:szCs w:val="28"/>
        </w:rPr>
        <w:t>у</w:t>
      </w:r>
      <w:r w:rsidR="002F5A0B">
        <w:rPr>
          <w:sz w:val="28"/>
          <w:szCs w:val="28"/>
        </w:rPr>
        <w:t xml:space="preserve"> </w:t>
      </w:r>
      <w:r w:rsidRPr="002F5A0B">
        <w:rPr>
          <w:sz w:val="28"/>
          <w:szCs w:val="28"/>
        </w:rPr>
        <w:t>Blu-ray</w:t>
      </w:r>
      <w:r w:rsidR="002F5A0B">
        <w:rPr>
          <w:sz w:val="28"/>
          <w:szCs w:val="28"/>
        </w:rPr>
        <w:t xml:space="preserve"> </w:t>
      </w:r>
      <w:r w:rsidRPr="002F5A0B">
        <w:rPr>
          <w:sz w:val="28"/>
          <w:szCs w:val="28"/>
        </w:rPr>
        <w:t>существовал</w:t>
      </w:r>
      <w:r w:rsidR="002F5A0B">
        <w:rPr>
          <w:sz w:val="28"/>
          <w:szCs w:val="28"/>
        </w:rPr>
        <w:t xml:space="preserve"> </w:t>
      </w:r>
      <w:r w:rsidRPr="002F5A0B">
        <w:rPr>
          <w:sz w:val="28"/>
          <w:szCs w:val="28"/>
        </w:rPr>
        <w:t>серьёзный</w:t>
      </w:r>
      <w:r w:rsidR="002F5A0B">
        <w:rPr>
          <w:sz w:val="28"/>
          <w:szCs w:val="28"/>
        </w:rPr>
        <w:t xml:space="preserve"> </w:t>
      </w:r>
      <w:r w:rsidRPr="002F5A0B">
        <w:rPr>
          <w:sz w:val="28"/>
          <w:szCs w:val="28"/>
        </w:rPr>
        <w:t>конкурент</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альтернативный</w:t>
      </w:r>
      <w:r w:rsidR="002F5A0B">
        <w:rPr>
          <w:sz w:val="28"/>
          <w:szCs w:val="28"/>
        </w:rPr>
        <w:t xml:space="preserve"> </w:t>
      </w:r>
      <w:r w:rsidRPr="002F5A0B">
        <w:rPr>
          <w:sz w:val="28"/>
          <w:szCs w:val="28"/>
        </w:rPr>
        <w:t>формат</w:t>
      </w:r>
      <w:r w:rsidR="002F5A0B">
        <w:rPr>
          <w:sz w:val="28"/>
          <w:szCs w:val="28"/>
        </w:rPr>
        <w:t xml:space="preserve"> </w:t>
      </w:r>
      <w:r w:rsidRPr="00342C0D">
        <w:rPr>
          <w:sz w:val="28"/>
          <w:szCs w:val="28"/>
        </w:rPr>
        <w:t>HD</w:t>
      </w:r>
      <w:r w:rsidR="002F5A0B" w:rsidRPr="00342C0D">
        <w:rPr>
          <w:sz w:val="28"/>
          <w:szCs w:val="28"/>
        </w:rPr>
        <w:t xml:space="preserve"> </w:t>
      </w:r>
      <w:r w:rsidRPr="00342C0D">
        <w:rPr>
          <w:sz w:val="28"/>
          <w:szCs w:val="28"/>
        </w:rPr>
        <w:t>DVD</w:t>
      </w:r>
      <w:r w:rsidRPr="002F5A0B">
        <w:rPr>
          <w:sz w:val="28"/>
          <w:szCs w:val="28"/>
        </w:rPr>
        <w:t>.</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течение</w:t>
      </w:r>
      <w:r w:rsidR="002F5A0B">
        <w:rPr>
          <w:sz w:val="28"/>
          <w:szCs w:val="28"/>
        </w:rPr>
        <w:t xml:space="preserve"> </w:t>
      </w:r>
      <w:r w:rsidRPr="002F5A0B">
        <w:rPr>
          <w:sz w:val="28"/>
          <w:szCs w:val="28"/>
        </w:rPr>
        <w:t>двух</w:t>
      </w:r>
      <w:r w:rsidR="002F5A0B">
        <w:rPr>
          <w:sz w:val="28"/>
          <w:szCs w:val="28"/>
        </w:rPr>
        <w:t xml:space="preserve"> </w:t>
      </w:r>
      <w:r w:rsidRPr="002F5A0B">
        <w:rPr>
          <w:sz w:val="28"/>
          <w:szCs w:val="28"/>
        </w:rPr>
        <w:t>лет</w:t>
      </w:r>
      <w:r w:rsidR="002F5A0B">
        <w:rPr>
          <w:sz w:val="28"/>
          <w:szCs w:val="28"/>
        </w:rPr>
        <w:t xml:space="preserve"> </w:t>
      </w:r>
      <w:r w:rsidRPr="002F5A0B">
        <w:rPr>
          <w:sz w:val="28"/>
          <w:szCs w:val="28"/>
        </w:rPr>
        <w:t>многие</w:t>
      </w:r>
      <w:r w:rsidR="002F5A0B">
        <w:rPr>
          <w:sz w:val="28"/>
          <w:szCs w:val="28"/>
        </w:rPr>
        <w:t xml:space="preserve"> </w:t>
      </w:r>
      <w:r w:rsidRPr="002F5A0B">
        <w:rPr>
          <w:sz w:val="28"/>
          <w:szCs w:val="28"/>
        </w:rPr>
        <w:t>крупнейшие</w:t>
      </w:r>
      <w:r w:rsidR="002F5A0B">
        <w:rPr>
          <w:sz w:val="28"/>
          <w:szCs w:val="28"/>
        </w:rPr>
        <w:t xml:space="preserve"> </w:t>
      </w:r>
      <w:r w:rsidRPr="002F5A0B">
        <w:rPr>
          <w:sz w:val="28"/>
          <w:szCs w:val="28"/>
        </w:rPr>
        <w:t>киностудии,</w:t>
      </w:r>
      <w:r w:rsidR="002F5A0B">
        <w:rPr>
          <w:sz w:val="28"/>
          <w:szCs w:val="28"/>
        </w:rPr>
        <w:t xml:space="preserve"> </w:t>
      </w:r>
      <w:r w:rsidRPr="002F5A0B">
        <w:rPr>
          <w:sz w:val="28"/>
          <w:szCs w:val="28"/>
        </w:rPr>
        <w:t>которые</w:t>
      </w:r>
      <w:r w:rsidR="002F5A0B">
        <w:rPr>
          <w:sz w:val="28"/>
          <w:szCs w:val="28"/>
        </w:rPr>
        <w:t xml:space="preserve"> </w:t>
      </w:r>
      <w:r w:rsidRPr="002F5A0B">
        <w:rPr>
          <w:sz w:val="28"/>
          <w:szCs w:val="28"/>
        </w:rPr>
        <w:t>изначально</w:t>
      </w:r>
      <w:r w:rsidR="002F5A0B">
        <w:rPr>
          <w:sz w:val="28"/>
          <w:szCs w:val="28"/>
        </w:rPr>
        <w:t xml:space="preserve"> </w:t>
      </w:r>
      <w:r w:rsidRPr="002F5A0B">
        <w:rPr>
          <w:sz w:val="28"/>
          <w:szCs w:val="28"/>
        </w:rPr>
        <w:t>поддерживали</w:t>
      </w:r>
      <w:r w:rsidR="002F5A0B">
        <w:rPr>
          <w:sz w:val="28"/>
          <w:szCs w:val="28"/>
        </w:rPr>
        <w:t xml:space="preserve"> </w:t>
      </w:r>
      <w:r w:rsidRPr="002F5A0B">
        <w:rPr>
          <w:sz w:val="28"/>
          <w:szCs w:val="28"/>
        </w:rPr>
        <w:t>HD</w:t>
      </w:r>
      <w:r w:rsidR="002F5A0B">
        <w:rPr>
          <w:sz w:val="28"/>
          <w:szCs w:val="28"/>
        </w:rPr>
        <w:t xml:space="preserve"> </w:t>
      </w:r>
      <w:r w:rsidRPr="002F5A0B">
        <w:rPr>
          <w:sz w:val="28"/>
          <w:szCs w:val="28"/>
        </w:rPr>
        <w:t>DVD,</w:t>
      </w:r>
      <w:r w:rsidR="002F5A0B">
        <w:rPr>
          <w:sz w:val="28"/>
          <w:szCs w:val="28"/>
        </w:rPr>
        <w:t xml:space="preserve"> </w:t>
      </w:r>
      <w:r w:rsidRPr="002F5A0B">
        <w:rPr>
          <w:sz w:val="28"/>
          <w:szCs w:val="28"/>
        </w:rPr>
        <w:t>постепенно</w:t>
      </w:r>
      <w:r w:rsidR="002F5A0B">
        <w:rPr>
          <w:sz w:val="28"/>
          <w:szCs w:val="28"/>
        </w:rPr>
        <w:t xml:space="preserve"> </w:t>
      </w:r>
      <w:r w:rsidRPr="002F5A0B">
        <w:rPr>
          <w:sz w:val="28"/>
          <w:szCs w:val="28"/>
        </w:rPr>
        <w:t>перешли</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Blu-ray.</w:t>
      </w:r>
      <w:r w:rsidR="002F5A0B">
        <w:rPr>
          <w:sz w:val="28"/>
          <w:szCs w:val="28"/>
        </w:rPr>
        <w:t xml:space="preserve"> </w:t>
      </w:r>
      <w:r w:rsidRPr="00342C0D">
        <w:rPr>
          <w:sz w:val="28"/>
          <w:szCs w:val="28"/>
        </w:rPr>
        <w:t>Warner</w:t>
      </w:r>
      <w:r w:rsidR="002F5A0B" w:rsidRPr="00342C0D">
        <w:rPr>
          <w:sz w:val="28"/>
          <w:szCs w:val="28"/>
        </w:rPr>
        <w:t xml:space="preserve"> </w:t>
      </w:r>
      <w:r w:rsidRPr="00342C0D">
        <w:rPr>
          <w:sz w:val="28"/>
          <w:szCs w:val="28"/>
        </w:rPr>
        <w:t>Brothers</w:t>
      </w:r>
      <w:r w:rsidRPr="002F5A0B">
        <w:rPr>
          <w:sz w:val="28"/>
          <w:szCs w:val="28"/>
        </w:rPr>
        <w:t>,</w:t>
      </w:r>
      <w:r w:rsidR="002F5A0B">
        <w:rPr>
          <w:sz w:val="28"/>
          <w:szCs w:val="28"/>
        </w:rPr>
        <w:t xml:space="preserve"> </w:t>
      </w:r>
      <w:r w:rsidRPr="002F5A0B">
        <w:rPr>
          <w:sz w:val="28"/>
          <w:szCs w:val="28"/>
        </w:rPr>
        <w:t>последняя</w:t>
      </w:r>
      <w:r w:rsidR="002F5A0B">
        <w:rPr>
          <w:sz w:val="28"/>
          <w:szCs w:val="28"/>
        </w:rPr>
        <w:t xml:space="preserve"> </w:t>
      </w:r>
      <w:r w:rsidRPr="002F5A0B">
        <w:rPr>
          <w:sz w:val="28"/>
          <w:szCs w:val="28"/>
        </w:rPr>
        <w:t>компания,</w:t>
      </w:r>
      <w:r w:rsidR="002F5A0B">
        <w:rPr>
          <w:sz w:val="28"/>
          <w:szCs w:val="28"/>
        </w:rPr>
        <w:t xml:space="preserve"> </w:t>
      </w:r>
      <w:r w:rsidRPr="002F5A0B">
        <w:rPr>
          <w:sz w:val="28"/>
          <w:szCs w:val="28"/>
        </w:rPr>
        <w:t>выпускавшая</w:t>
      </w:r>
      <w:r w:rsidR="002F5A0B">
        <w:rPr>
          <w:sz w:val="28"/>
          <w:szCs w:val="28"/>
        </w:rPr>
        <w:t xml:space="preserve"> </w:t>
      </w:r>
      <w:r w:rsidRPr="002F5A0B">
        <w:rPr>
          <w:sz w:val="28"/>
          <w:szCs w:val="28"/>
        </w:rPr>
        <w:t>свою</w:t>
      </w:r>
      <w:r w:rsidR="002F5A0B">
        <w:rPr>
          <w:sz w:val="28"/>
          <w:szCs w:val="28"/>
        </w:rPr>
        <w:t xml:space="preserve"> </w:t>
      </w:r>
      <w:r w:rsidRPr="002F5A0B">
        <w:rPr>
          <w:sz w:val="28"/>
          <w:szCs w:val="28"/>
        </w:rPr>
        <w:t>продукцию</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обоих</w:t>
      </w:r>
      <w:r w:rsidR="002F5A0B">
        <w:rPr>
          <w:sz w:val="28"/>
          <w:szCs w:val="28"/>
        </w:rPr>
        <w:t xml:space="preserve"> </w:t>
      </w:r>
      <w:r w:rsidRPr="002F5A0B">
        <w:rPr>
          <w:sz w:val="28"/>
          <w:szCs w:val="28"/>
        </w:rPr>
        <w:t>форматах,</w:t>
      </w:r>
      <w:r w:rsidR="002F5A0B">
        <w:rPr>
          <w:sz w:val="28"/>
          <w:szCs w:val="28"/>
        </w:rPr>
        <w:t xml:space="preserve"> </w:t>
      </w:r>
      <w:r w:rsidRPr="002F5A0B">
        <w:rPr>
          <w:sz w:val="28"/>
          <w:szCs w:val="28"/>
        </w:rPr>
        <w:t>отказалась</w:t>
      </w:r>
      <w:r w:rsidR="002F5A0B">
        <w:rPr>
          <w:sz w:val="28"/>
          <w:szCs w:val="28"/>
        </w:rPr>
        <w:t xml:space="preserve"> </w:t>
      </w:r>
      <w:r w:rsidRPr="002F5A0B">
        <w:rPr>
          <w:sz w:val="28"/>
          <w:szCs w:val="28"/>
        </w:rPr>
        <w:t>от</w:t>
      </w:r>
      <w:r w:rsidR="002F5A0B">
        <w:rPr>
          <w:sz w:val="28"/>
          <w:szCs w:val="28"/>
        </w:rPr>
        <w:t xml:space="preserve"> </w:t>
      </w:r>
      <w:r w:rsidRPr="002F5A0B">
        <w:rPr>
          <w:sz w:val="28"/>
          <w:szCs w:val="28"/>
        </w:rPr>
        <w:t>использования</w:t>
      </w:r>
      <w:r w:rsidR="002F5A0B">
        <w:rPr>
          <w:sz w:val="28"/>
          <w:szCs w:val="28"/>
        </w:rPr>
        <w:t xml:space="preserve"> </w:t>
      </w:r>
      <w:r w:rsidRPr="002F5A0B">
        <w:rPr>
          <w:sz w:val="28"/>
          <w:szCs w:val="28"/>
        </w:rPr>
        <w:t>HD</w:t>
      </w:r>
      <w:r w:rsidR="002F5A0B">
        <w:rPr>
          <w:sz w:val="28"/>
          <w:szCs w:val="28"/>
        </w:rPr>
        <w:t xml:space="preserve"> </w:t>
      </w:r>
      <w:r w:rsidRPr="002F5A0B">
        <w:rPr>
          <w:sz w:val="28"/>
          <w:szCs w:val="28"/>
        </w:rPr>
        <w:t>DVD</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январе</w:t>
      </w:r>
      <w:r w:rsidR="002F5A0B">
        <w:rPr>
          <w:sz w:val="28"/>
          <w:szCs w:val="28"/>
        </w:rPr>
        <w:t xml:space="preserve"> </w:t>
      </w:r>
      <w:r w:rsidRPr="002F5A0B">
        <w:rPr>
          <w:sz w:val="28"/>
          <w:szCs w:val="28"/>
        </w:rPr>
        <w:t>2008</w:t>
      </w:r>
      <w:r w:rsidR="002F5A0B">
        <w:rPr>
          <w:sz w:val="28"/>
          <w:szCs w:val="28"/>
        </w:rPr>
        <w:t xml:space="preserve"> </w:t>
      </w:r>
      <w:r w:rsidRPr="002F5A0B">
        <w:rPr>
          <w:sz w:val="28"/>
          <w:szCs w:val="28"/>
        </w:rPr>
        <w:t>года.</w:t>
      </w:r>
      <w:r w:rsidR="002F5A0B">
        <w:rPr>
          <w:sz w:val="28"/>
          <w:szCs w:val="28"/>
        </w:rPr>
        <w:t xml:space="preserve"> </w:t>
      </w:r>
      <w:r w:rsidRPr="002F5A0B">
        <w:rPr>
          <w:sz w:val="28"/>
          <w:szCs w:val="28"/>
        </w:rPr>
        <w:t>19</w:t>
      </w:r>
      <w:r w:rsidR="002F5A0B">
        <w:rPr>
          <w:sz w:val="28"/>
          <w:szCs w:val="28"/>
        </w:rPr>
        <w:t xml:space="preserve"> </w:t>
      </w:r>
      <w:r w:rsidRPr="002F5A0B">
        <w:rPr>
          <w:sz w:val="28"/>
          <w:szCs w:val="28"/>
        </w:rPr>
        <w:t>февраля</w:t>
      </w:r>
      <w:r w:rsidR="002F5A0B">
        <w:rPr>
          <w:sz w:val="28"/>
          <w:szCs w:val="28"/>
        </w:rPr>
        <w:t xml:space="preserve"> </w:t>
      </w:r>
      <w:r w:rsidRPr="002F5A0B">
        <w:rPr>
          <w:sz w:val="28"/>
          <w:szCs w:val="28"/>
        </w:rPr>
        <w:t>того</w:t>
      </w:r>
      <w:r w:rsidR="002F5A0B">
        <w:rPr>
          <w:sz w:val="28"/>
          <w:szCs w:val="28"/>
        </w:rPr>
        <w:t xml:space="preserve"> </w:t>
      </w:r>
      <w:r w:rsidRPr="002F5A0B">
        <w:rPr>
          <w:sz w:val="28"/>
          <w:szCs w:val="28"/>
        </w:rPr>
        <w:t>же</w:t>
      </w:r>
      <w:r w:rsidR="002F5A0B">
        <w:rPr>
          <w:sz w:val="28"/>
          <w:szCs w:val="28"/>
        </w:rPr>
        <w:t xml:space="preserve"> </w:t>
      </w:r>
      <w:r w:rsidRPr="002F5A0B">
        <w:rPr>
          <w:sz w:val="28"/>
          <w:szCs w:val="28"/>
        </w:rPr>
        <w:t>года</w:t>
      </w:r>
      <w:r w:rsidR="002F5A0B">
        <w:rPr>
          <w:sz w:val="28"/>
          <w:szCs w:val="28"/>
        </w:rPr>
        <w:t xml:space="preserve"> </w:t>
      </w:r>
      <w:r w:rsidRPr="002F5A0B">
        <w:rPr>
          <w:sz w:val="28"/>
          <w:szCs w:val="28"/>
        </w:rPr>
        <w:t>Toshiba,</w:t>
      </w:r>
      <w:r w:rsidR="002F5A0B">
        <w:rPr>
          <w:sz w:val="28"/>
          <w:szCs w:val="28"/>
        </w:rPr>
        <w:t xml:space="preserve"> </w:t>
      </w:r>
      <w:r w:rsidRPr="002F5A0B">
        <w:rPr>
          <w:sz w:val="28"/>
          <w:szCs w:val="28"/>
        </w:rPr>
        <w:t>создатель</w:t>
      </w:r>
      <w:r w:rsidR="002F5A0B">
        <w:rPr>
          <w:sz w:val="28"/>
          <w:szCs w:val="28"/>
        </w:rPr>
        <w:t xml:space="preserve"> </w:t>
      </w:r>
      <w:r w:rsidRPr="002F5A0B">
        <w:rPr>
          <w:sz w:val="28"/>
          <w:szCs w:val="28"/>
        </w:rPr>
        <w:t>формата,</w:t>
      </w:r>
      <w:r w:rsidR="002F5A0B">
        <w:rPr>
          <w:sz w:val="28"/>
          <w:szCs w:val="28"/>
        </w:rPr>
        <w:t xml:space="preserve"> </w:t>
      </w:r>
      <w:r w:rsidRPr="002F5A0B">
        <w:rPr>
          <w:sz w:val="28"/>
          <w:szCs w:val="28"/>
        </w:rPr>
        <w:t>прекратила</w:t>
      </w:r>
      <w:r w:rsidR="002F5A0B">
        <w:rPr>
          <w:sz w:val="28"/>
          <w:szCs w:val="28"/>
        </w:rPr>
        <w:t xml:space="preserve"> </w:t>
      </w:r>
      <w:r w:rsidRPr="002F5A0B">
        <w:rPr>
          <w:sz w:val="28"/>
          <w:szCs w:val="28"/>
        </w:rPr>
        <w:t>разработки</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области</w:t>
      </w:r>
      <w:r w:rsidR="002F5A0B">
        <w:rPr>
          <w:sz w:val="28"/>
          <w:szCs w:val="28"/>
        </w:rPr>
        <w:t xml:space="preserve"> </w:t>
      </w:r>
      <w:r w:rsidRPr="002F5A0B">
        <w:rPr>
          <w:sz w:val="28"/>
          <w:szCs w:val="28"/>
        </w:rPr>
        <w:t>HD</w:t>
      </w:r>
      <w:r w:rsidR="002F5A0B">
        <w:rPr>
          <w:sz w:val="28"/>
          <w:szCs w:val="28"/>
        </w:rPr>
        <w:t xml:space="preserve"> </w:t>
      </w:r>
      <w:r w:rsidRPr="002F5A0B">
        <w:rPr>
          <w:sz w:val="28"/>
          <w:szCs w:val="28"/>
        </w:rPr>
        <w:t>DVD.</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событие</w:t>
      </w:r>
      <w:r w:rsidR="002F5A0B">
        <w:rPr>
          <w:sz w:val="28"/>
          <w:szCs w:val="28"/>
        </w:rPr>
        <w:t xml:space="preserve"> </w:t>
      </w:r>
      <w:r w:rsidRPr="002F5A0B">
        <w:rPr>
          <w:sz w:val="28"/>
          <w:szCs w:val="28"/>
        </w:rPr>
        <w:t>положило</w:t>
      </w:r>
      <w:r w:rsidR="002F5A0B">
        <w:rPr>
          <w:sz w:val="28"/>
          <w:szCs w:val="28"/>
        </w:rPr>
        <w:t xml:space="preserve"> </w:t>
      </w:r>
      <w:r w:rsidRPr="002F5A0B">
        <w:rPr>
          <w:sz w:val="28"/>
          <w:szCs w:val="28"/>
        </w:rPr>
        <w:t>конец</w:t>
      </w:r>
      <w:r w:rsidR="002F5A0B">
        <w:rPr>
          <w:sz w:val="28"/>
          <w:szCs w:val="28"/>
        </w:rPr>
        <w:t xml:space="preserve"> </w:t>
      </w:r>
      <w:r w:rsidRPr="002F5A0B">
        <w:rPr>
          <w:sz w:val="28"/>
          <w:szCs w:val="28"/>
        </w:rPr>
        <w:t>так</w:t>
      </w:r>
      <w:r w:rsidR="002F5A0B">
        <w:rPr>
          <w:sz w:val="28"/>
          <w:szCs w:val="28"/>
        </w:rPr>
        <w:t xml:space="preserve"> </w:t>
      </w:r>
      <w:r w:rsidRPr="002F5A0B">
        <w:rPr>
          <w:sz w:val="28"/>
          <w:szCs w:val="28"/>
        </w:rPr>
        <w:t>называемой</w:t>
      </w:r>
      <w:r w:rsidR="002F5A0B">
        <w:rPr>
          <w:sz w:val="28"/>
          <w:szCs w:val="28"/>
        </w:rPr>
        <w:t xml:space="preserve"> </w:t>
      </w:r>
      <w:r w:rsidRPr="002F5A0B">
        <w:rPr>
          <w:sz w:val="28"/>
          <w:szCs w:val="28"/>
        </w:rPr>
        <w:t>второй</w:t>
      </w:r>
      <w:r w:rsidR="002F5A0B">
        <w:rPr>
          <w:sz w:val="28"/>
          <w:szCs w:val="28"/>
        </w:rPr>
        <w:t xml:space="preserve"> </w:t>
      </w:r>
      <w:r w:rsidRPr="002F5A0B">
        <w:rPr>
          <w:sz w:val="28"/>
          <w:szCs w:val="28"/>
        </w:rPr>
        <w:t>«войне</w:t>
      </w:r>
      <w:r w:rsidR="002F5A0B">
        <w:rPr>
          <w:sz w:val="28"/>
          <w:szCs w:val="28"/>
        </w:rPr>
        <w:t xml:space="preserve"> </w:t>
      </w:r>
      <w:r w:rsidRPr="002F5A0B">
        <w:rPr>
          <w:sz w:val="28"/>
          <w:szCs w:val="28"/>
        </w:rPr>
        <w:t>форматов»</w:t>
      </w:r>
      <w:r w:rsidR="002F5A0B">
        <w:rPr>
          <w:sz w:val="28"/>
          <w:szCs w:val="28"/>
        </w:rPr>
        <w:t xml:space="preserve"> </w:t>
      </w:r>
      <w:r w:rsidR="009323A8" w:rsidRPr="002F5A0B">
        <w:rPr>
          <w:sz w:val="28"/>
          <w:szCs w:val="28"/>
        </w:rPr>
        <w:t>[</w:t>
      </w:r>
      <w:r w:rsidRPr="00342C0D">
        <w:rPr>
          <w:sz w:val="28"/>
          <w:szCs w:val="28"/>
        </w:rPr>
        <w:t>http://ru.wikipedia.org/wiki/Blu-ray_Disc</w:t>
      </w:r>
      <w:r w:rsidR="009323A8" w:rsidRPr="002F5A0B">
        <w:rPr>
          <w:sz w:val="28"/>
          <w:szCs w:val="28"/>
        </w:rPr>
        <w:t>].</w:t>
      </w:r>
    </w:p>
    <w:p w:rsidR="007B54F9" w:rsidRPr="002F5A0B" w:rsidRDefault="007B54F9" w:rsidP="002F5A0B">
      <w:pPr>
        <w:keepNext/>
        <w:widowControl w:val="0"/>
        <w:spacing w:line="360" w:lineRule="auto"/>
        <w:ind w:firstLine="709"/>
        <w:jc w:val="both"/>
        <w:rPr>
          <w:sz w:val="28"/>
          <w:szCs w:val="28"/>
        </w:rPr>
      </w:pPr>
      <w:r w:rsidRPr="002F5A0B">
        <w:rPr>
          <w:sz w:val="28"/>
          <w:szCs w:val="28"/>
        </w:rPr>
        <w:t>УС</w:t>
      </w:r>
      <w:r w:rsidR="002F5A0B">
        <w:rPr>
          <w:sz w:val="28"/>
          <w:szCs w:val="28"/>
        </w:rPr>
        <w:t xml:space="preserve"> </w:t>
      </w:r>
      <w:r w:rsidRPr="002F5A0B">
        <w:rPr>
          <w:sz w:val="28"/>
          <w:szCs w:val="28"/>
          <w:lang w:val="en-US"/>
        </w:rPr>
        <w:t>blue</w:t>
      </w:r>
      <w:r w:rsidRPr="002F5A0B">
        <w:rPr>
          <w:sz w:val="28"/>
          <w:szCs w:val="28"/>
        </w:rPr>
        <w:t>-</w:t>
      </w:r>
      <w:r w:rsidRPr="002F5A0B">
        <w:rPr>
          <w:sz w:val="28"/>
          <w:szCs w:val="28"/>
          <w:lang w:val="en-US"/>
        </w:rPr>
        <w:t>ray</w:t>
      </w:r>
      <w:r w:rsidR="002F5A0B">
        <w:rPr>
          <w:sz w:val="28"/>
          <w:szCs w:val="28"/>
        </w:rPr>
        <w:t xml:space="preserve"> </w:t>
      </w:r>
      <w:r w:rsidRPr="002F5A0B">
        <w:rPr>
          <w:sz w:val="28"/>
          <w:szCs w:val="28"/>
        </w:rPr>
        <w:t>стало</w:t>
      </w:r>
      <w:r w:rsidR="002F5A0B">
        <w:rPr>
          <w:sz w:val="28"/>
          <w:szCs w:val="28"/>
        </w:rPr>
        <w:t xml:space="preserve"> </w:t>
      </w:r>
      <w:r w:rsidRPr="002F5A0B">
        <w:rPr>
          <w:sz w:val="28"/>
          <w:szCs w:val="28"/>
        </w:rPr>
        <w:t>все</w:t>
      </w:r>
      <w:r w:rsidR="002F5A0B">
        <w:rPr>
          <w:sz w:val="28"/>
          <w:szCs w:val="28"/>
        </w:rPr>
        <w:t xml:space="preserve"> </w:t>
      </w:r>
      <w:r w:rsidRPr="002F5A0B">
        <w:rPr>
          <w:sz w:val="28"/>
          <w:szCs w:val="28"/>
        </w:rPr>
        <w:t>чаще</w:t>
      </w:r>
      <w:r w:rsidR="002F5A0B">
        <w:rPr>
          <w:sz w:val="28"/>
          <w:szCs w:val="28"/>
        </w:rPr>
        <w:t xml:space="preserve"> </w:t>
      </w:r>
      <w:r w:rsidRPr="002F5A0B">
        <w:rPr>
          <w:sz w:val="28"/>
          <w:szCs w:val="28"/>
        </w:rPr>
        <w:t>появляться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речи</w:t>
      </w:r>
      <w:r w:rsidR="002F5A0B">
        <w:rPr>
          <w:sz w:val="28"/>
          <w:szCs w:val="28"/>
        </w:rPr>
        <w:t xml:space="preserve"> </w:t>
      </w:r>
      <w:r w:rsidRPr="002F5A0B">
        <w:rPr>
          <w:sz w:val="28"/>
          <w:szCs w:val="28"/>
        </w:rPr>
        <w:t>носителей</w:t>
      </w:r>
      <w:r w:rsidR="002F5A0B">
        <w:rPr>
          <w:sz w:val="28"/>
          <w:szCs w:val="28"/>
        </w:rPr>
        <w:t xml:space="preserve"> </w:t>
      </w:r>
      <w:r w:rsidRPr="002F5A0B">
        <w:rPr>
          <w:sz w:val="28"/>
          <w:szCs w:val="28"/>
        </w:rPr>
        <w:t>русского</w:t>
      </w:r>
      <w:r w:rsidR="002F5A0B">
        <w:rPr>
          <w:sz w:val="28"/>
          <w:szCs w:val="28"/>
        </w:rPr>
        <w:t xml:space="preserve"> </w:t>
      </w:r>
      <w:r w:rsidRPr="002F5A0B">
        <w:rPr>
          <w:sz w:val="28"/>
          <w:szCs w:val="28"/>
        </w:rPr>
        <w:t>языка,</w:t>
      </w:r>
      <w:r w:rsidR="002F5A0B">
        <w:rPr>
          <w:sz w:val="28"/>
          <w:szCs w:val="28"/>
        </w:rPr>
        <w:t xml:space="preserve"> </w:t>
      </w:r>
      <w:r w:rsidRPr="002F5A0B">
        <w:rPr>
          <w:sz w:val="28"/>
          <w:szCs w:val="28"/>
        </w:rPr>
        <w:t>но</w:t>
      </w:r>
      <w:r w:rsidR="002F5A0B">
        <w:rPr>
          <w:sz w:val="28"/>
          <w:szCs w:val="28"/>
        </w:rPr>
        <w:t xml:space="preserve"> </w:t>
      </w:r>
      <w:r w:rsidRPr="002F5A0B">
        <w:rPr>
          <w:sz w:val="28"/>
          <w:szCs w:val="28"/>
        </w:rPr>
        <w:t>пока</w:t>
      </w:r>
      <w:r w:rsidR="002F5A0B">
        <w:rPr>
          <w:sz w:val="28"/>
          <w:szCs w:val="28"/>
        </w:rPr>
        <w:t xml:space="preserve"> </w:t>
      </w:r>
      <w:r w:rsidRPr="002F5A0B">
        <w:rPr>
          <w:sz w:val="28"/>
          <w:szCs w:val="28"/>
        </w:rPr>
        <w:t>эта</w:t>
      </w:r>
      <w:r w:rsidR="002F5A0B">
        <w:rPr>
          <w:sz w:val="28"/>
          <w:szCs w:val="28"/>
        </w:rPr>
        <w:t xml:space="preserve"> </w:t>
      </w:r>
      <w:r w:rsidRPr="002F5A0B">
        <w:rPr>
          <w:sz w:val="28"/>
          <w:szCs w:val="28"/>
        </w:rPr>
        <w:t>дорогостоящая</w:t>
      </w:r>
      <w:r w:rsidR="002F5A0B">
        <w:rPr>
          <w:sz w:val="28"/>
          <w:szCs w:val="28"/>
        </w:rPr>
        <w:t xml:space="preserve"> </w:t>
      </w:r>
      <w:r w:rsidRPr="002F5A0B">
        <w:rPr>
          <w:sz w:val="28"/>
          <w:szCs w:val="28"/>
        </w:rPr>
        <w:t>технология</w:t>
      </w:r>
      <w:r w:rsidR="002F5A0B">
        <w:rPr>
          <w:sz w:val="28"/>
          <w:szCs w:val="28"/>
        </w:rPr>
        <w:t xml:space="preserve"> </w:t>
      </w:r>
      <w:r w:rsidRPr="002F5A0B">
        <w:rPr>
          <w:sz w:val="28"/>
          <w:szCs w:val="28"/>
        </w:rPr>
        <w:t>доступна</w:t>
      </w:r>
      <w:r w:rsidR="002F5A0B">
        <w:rPr>
          <w:sz w:val="28"/>
          <w:szCs w:val="28"/>
        </w:rPr>
        <w:t xml:space="preserve"> </w:t>
      </w:r>
      <w:r w:rsidRPr="002F5A0B">
        <w:rPr>
          <w:sz w:val="28"/>
          <w:szCs w:val="28"/>
        </w:rPr>
        <w:t>только</w:t>
      </w:r>
      <w:r w:rsidR="002F5A0B">
        <w:rPr>
          <w:sz w:val="28"/>
          <w:szCs w:val="28"/>
        </w:rPr>
        <w:t xml:space="preserve"> </w:t>
      </w:r>
      <w:r w:rsidRPr="002F5A0B">
        <w:rPr>
          <w:sz w:val="28"/>
          <w:szCs w:val="28"/>
        </w:rPr>
        <w:t>королевским</w:t>
      </w:r>
      <w:r w:rsidR="002F5A0B">
        <w:rPr>
          <w:sz w:val="28"/>
          <w:szCs w:val="28"/>
        </w:rPr>
        <w:t xml:space="preserve"> </w:t>
      </w:r>
      <w:r w:rsidRPr="002F5A0B">
        <w:rPr>
          <w:sz w:val="28"/>
          <w:szCs w:val="28"/>
        </w:rPr>
        <w:t>особам.</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удивительно,</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издатели</w:t>
      </w:r>
      <w:r w:rsidR="002F5A0B">
        <w:rPr>
          <w:sz w:val="28"/>
          <w:szCs w:val="28"/>
        </w:rPr>
        <w:t xml:space="preserve"> </w:t>
      </w:r>
      <w:r w:rsidRPr="002F5A0B">
        <w:rPr>
          <w:sz w:val="28"/>
          <w:szCs w:val="28"/>
        </w:rPr>
        <w:t>газеты</w:t>
      </w:r>
      <w:r w:rsidR="002F5A0B">
        <w:rPr>
          <w:sz w:val="28"/>
          <w:szCs w:val="28"/>
        </w:rPr>
        <w:t xml:space="preserve"> </w:t>
      </w:r>
      <w:r w:rsidRPr="002F5A0B">
        <w:rPr>
          <w:sz w:val="28"/>
          <w:szCs w:val="28"/>
        </w:rPr>
        <w:t>АН</w:t>
      </w:r>
      <w:r w:rsidR="002F5A0B">
        <w:rPr>
          <w:sz w:val="28"/>
          <w:szCs w:val="28"/>
        </w:rPr>
        <w:t xml:space="preserve"> </w:t>
      </w:r>
      <w:r w:rsidRPr="002F5A0B">
        <w:rPr>
          <w:sz w:val="28"/>
          <w:szCs w:val="28"/>
        </w:rPr>
        <w:t>допустили</w:t>
      </w:r>
      <w:r w:rsidR="002F5A0B">
        <w:rPr>
          <w:sz w:val="28"/>
          <w:szCs w:val="28"/>
        </w:rPr>
        <w:t xml:space="preserve"> </w:t>
      </w:r>
      <w:r w:rsidRPr="002F5A0B">
        <w:rPr>
          <w:sz w:val="28"/>
          <w:szCs w:val="28"/>
        </w:rPr>
        <w:t>ошибку</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написании</w:t>
      </w:r>
      <w:r w:rsidR="002F5A0B">
        <w:rPr>
          <w:sz w:val="28"/>
          <w:szCs w:val="28"/>
        </w:rPr>
        <w:t xml:space="preserve"> </w:t>
      </w:r>
      <w:r w:rsidRPr="002F5A0B">
        <w:rPr>
          <w:sz w:val="28"/>
          <w:szCs w:val="28"/>
        </w:rPr>
        <w:t>слова</w:t>
      </w:r>
      <w:r w:rsidR="002F5A0B">
        <w:rPr>
          <w:sz w:val="28"/>
          <w:szCs w:val="28"/>
        </w:rPr>
        <w:t xml:space="preserve"> </w:t>
      </w:r>
      <w:r w:rsidRPr="002F5A0B">
        <w:rPr>
          <w:sz w:val="28"/>
          <w:szCs w:val="28"/>
          <w:lang w:val="en-US"/>
        </w:rPr>
        <w:t>rey</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вместо</w:t>
      </w:r>
      <w:r w:rsidR="002F5A0B">
        <w:rPr>
          <w:sz w:val="28"/>
          <w:szCs w:val="28"/>
        </w:rPr>
        <w:t xml:space="preserve"> </w:t>
      </w:r>
      <w:r w:rsidRPr="002F5A0B">
        <w:rPr>
          <w:sz w:val="28"/>
          <w:szCs w:val="28"/>
          <w:lang w:val="en-US"/>
        </w:rPr>
        <w:t>ray</w:t>
      </w:r>
      <w:r w:rsidR="002F5A0B">
        <w:rPr>
          <w:sz w:val="28"/>
          <w:szCs w:val="28"/>
        </w:rPr>
        <w:t xml:space="preserve"> </w:t>
      </w:r>
      <w:r w:rsidRPr="002F5A0B">
        <w:rPr>
          <w:sz w:val="28"/>
          <w:szCs w:val="28"/>
        </w:rPr>
        <w:t>(луч).</w:t>
      </w:r>
    </w:p>
    <w:p w:rsidR="002D25AA" w:rsidRPr="002F5A0B" w:rsidRDefault="002D25AA" w:rsidP="002F5A0B">
      <w:pPr>
        <w:keepNext/>
        <w:widowControl w:val="0"/>
        <w:spacing w:line="360" w:lineRule="auto"/>
        <w:ind w:firstLine="709"/>
        <w:jc w:val="both"/>
        <w:rPr>
          <w:sz w:val="28"/>
          <w:szCs w:val="28"/>
        </w:rPr>
      </w:pPr>
      <w:r w:rsidRPr="002F5A0B">
        <w:rPr>
          <w:sz w:val="28"/>
          <w:szCs w:val="28"/>
        </w:rPr>
        <w:t>Также</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русском</w:t>
      </w:r>
      <w:r w:rsidR="002F5A0B">
        <w:rPr>
          <w:sz w:val="28"/>
          <w:szCs w:val="28"/>
        </w:rPr>
        <w:t xml:space="preserve"> </w:t>
      </w:r>
      <w:r w:rsidRPr="002F5A0B">
        <w:rPr>
          <w:sz w:val="28"/>
          <w:szCs w:val="28"/>
        </w:rPr>
        <w:t>контексте</w:t>
      </w:r>
      <w:r w:rsidR="002F5A0B">
        <w:rPr>
          <w:sz w:val="28"/>
          <w:szCs w:val="28"/>
        </w:rPr>
        <w:t xml:space="preserve"> </w:t>
      </w:r>
      <w:r w:rsidRPr="002F5A0B">
        <w:rPr>
          <w:sz w:val="28"/>
          <w:szCs w:val="28"/>
        </w:rPr>
        <w:t>было</w:t>
      </w:r>
      <w:r w:rsidR="002F5A0B">
        <w:rPr>
          <w:sz w:val="28"/>
          <w:szCs w:val="28"/>
        </w:rPr>
        <w:t xml:space="preserve"> </w:t>
      </w:r>
      <w:r w:rsidRPr="002F5A0B">
        <w:rPr>
          <w:sz w:val="28"/>
          <w:szCs w:val="28"/>
        </w:rPr>
        <w:t>замечено</w:t>
      </w:r>
      <w:r w:rsidR="002F5A0B">
        <w:rPr>
          <w:sz w:val="28"/>
          <w:szCs w:val="28"/>
        </w:rPr>
        <w:t xml:space="preserve"> </w:t>
      </w:r>
      <w:r w:rsidRPr="002F5A0B">
        <w:rPr>
          <w:sz w:val="28"/>
          <w:szCs w:val="28"/>
        </w:rPr>
        <w:t>употребление</w:t>
      </w:r>
      <w:r w:rsidR="002F5A0B">
        <w:rPr>
          <w:sz w:val="28"/>
          <w:szCs w:val="28"/>
        </w:rPr>
        <w:t xml:space="preserve"> </w:t>
      </w:r>
      <w:r w:rsidRPr="002F5A0B">
        <w:rPr>
          <w:sz w:val="28"/>
          <w:szCs w:val="28"/>
        </w:rPr>
        <w:t>УС</w:t>
      </w:r>
      <w:r w:rsidR="002F5A0B">
        <w:rPr>
          <w:sz w:val="28"/>
          <w:szCs w:val="28"/>
        </w:rPr>
        <w:t xml:space="preserve"> </w:t>
      </w:r>
      <w:r w:rsidRPr="002F5A0B">
        <w:rPr>
          <w:sz w:val="28"/>
          <w:szCs w:val="28"/>
          <w:lang w:val="en-US"/>
        </w:rPr>
        <w:t>blue</w:t>
      </w:r>
      <w:r w:rsidR="002F5A0B">
        <w:rPr>
          <w:sz w:val="28"/>
          <w:szCs w:val="28"/>
        </w:rPr>
        <w:t xml:space="preserve"> </w:t>
      </w:r>
      <w:r w:rsidRPr="002F5A0B">
        <w:rPr>
          <w:sz w:val="28"/>
          <w:szCs w:val="28"/>
          <w:lang w:val="en-US"/>
        </w:rPr>
        <w:t>chips</w:t>
      </w:r>
      <w:r w:rsidR="009323A8" w:rsidRPr="002F5A0B">
        <w:rPr>
          <w:sz w:val="28"/>
          <w:szCs w:val="28"/>
        </w:rPr>
        <w:t>:</w:t>
      </w:r>
      <w:r w:rsidR="002F5A0B">
        <w:rPr>
          <w:sz w:val="28"/>
          <w:szCs w:val="28"/>
        </w:rPr>
        <w:t xml:space="preserve"> </w:t>
      </w:r>
      <w:r w:rsidR="009323A8" w:rsidRPr="002F5A0B">
        <w:rPr>
          <w:sz w:val="28"/>
          <w:szCs w:val="28"/>
        </w:rPr>
        <w:t>«Сегодня</w:t>
      </w:r>
      <w:r w:rsidR="002F5A0B">
        <w:rPr>
          <w:sz w:val="28"/>
          <w:szCs w:val="28"/>
        </w:rPr>
        <w:t xml:space="preserve"> </w:t>
      </w:r>
      <w:r w:rsidR="009323A8" w:rsidRPr="002F5A0B">
        <w:rPr>
          <w:sz w:val="28"/>
          <w:szCs w:val="28"/>
        </w:rPr>
        <w:t>рынок</w:t>
      </w:r>
      <w:r w:rsidR="002F5A0B">
        <w:rPr>
          <w:sz w:val="28"/>
          <w:szCs w:val="28"/>
        </w:rPr>
        <w:t xml:space="preserve"> </w:t>
      </w:r>
      <w:r w:rsidR="009323A8" w:rsidRPr="002F5A0B">
        <w:rPr>
          <w:sz w:val="28"/>
          <w:szCs w:val="28"/>
        </w:rPr>
        <w:t>акций</w:t>
      </w:r>
      <w:r w:rsidR="002F5A0B">
        <w:rPr>
          <w:sz w:val="28"/>
          <w:szCs w:val="28"/>
        </w:rPr>
        <w:t xml:space="preserve"> </w:t>
      </w:r>
      <w:r w:rsidR="009323A8" w:rsidRPr="002F5A0B">
        <w:rPr>
          <w:sz w:val="28"/>
          <w:szCs w:val="28"/>
        </w:rPr>
        <w:t>России</w:t>
      </w:r>
      <w:r w:rsidR="002F5A0B">
        <w:rPr>
          <w:sz w:val="28"/>
          <w:szCs w:val="28"/>
        </w:rPr>
        <w:t xml:space="preserve"> </w:t>
      </w:r>
      <w:r w:rsidR="009323A8" w:rsidRPr="002F5A0B">
        <w:rPr>
          <w:sz w:val="28"/>
          <w:szCs w:val="28"/>
        </w:rPr>
        <w:t>вырос</w:t>
      </w:r>
      <w:r w:rsidR="002F5A0B">
        <w:rPr>
          <w:sz w:val="28"/>
          <w:szCs w:val="28"/>
        </w:rPr>
        <w:t xml:space="preserve"> </w:t>
      </w:r>
      <w:r w:rsidR="009323A8" w:rsidRPr="002F5A0B">
        <w:rPr>
          <w:sz w:val="28"/>
          <w:szCs w:val="28"/>
        </w:rPr>
        <w:t>по</w:t>
      </w:r>
      <w:r w:rsidR="002F5A0B">
        <w:rPr>
          <w:sz w:val="28"/>
          <w:szCs w:val="28"/>
        </w:rPr>
        <w:t xml:space="preserve"> </w:t>
      </w:r>
      <w:r w:rsidR="009323A8" w:rsidRPr="002F5A0B">
        <w:rPr>
          <w:sz w:val="28"/>
          <w:szCs w:val="28"/>
        </w:rPr>
        <w:t>большинству</w:t>
      </w:r>
      <w:r w:rsidR="002F5A0B">
        <w:rPr>
          <w:sz w:val="28"/>
          <w:szCs w:val="28"/>
        </w:rPr>
        <w:t xml:space="preserve"> </w:t>
      </w:r>
      <w:r w:rsidR="009323A8" w:rsidRPr="002F5A0B">
        <w:rPr>
          <w:sz w:val="28"/>
          <w:szCs w:val="28"/>
          <w:lang w:val="en-US"/>
        </w:rPr>
        <w:t>blue</w:t>
      </w:r>
      <w:r w:rsidR="002F5A0B">
        <w:rPr>
          <w:sz w:val="28"/>
          <w:szCs w:val="28"/>
        </w:rPr>
        <w:t xml:space="preserve"> </w:t>
      </w:r>
      <w:r w:rsidR="009323A8" w:rsidRPr="002F5A0B">
        <w:rPr>
          <w:sz w:val="28"/>
          <w:szCs w:val="28"/>
          <w:lang w:val="en-US"/>
        </w:rPr>
        <w:t>chips</w:t>
      </w:r>
      <w:r w:rsidR="009323A8" w:rsidRPr="002F5A0B">
        <w:rPr>
          <w:sz w:val="28"/>
          <w:szCs w:val="28"/>
        </w:rPr>
        <w:t>,</w:t>
      </w:r>
      <w:r w:rsidR="002F5A0B">
        <w:rPr>
          <w:sz w:val="28"/>
          <w:szCs w:val="28"/>
        </w:rPr>
        <w:t xml:space="preserve"> </w:t>
      </w:r>
      <w:r w:rsidR="009323A8" w:rsidRPr="002F5A0B">
        <w:rPr>
          <w:sz w:val="28"/>
          <w:szCs w:val="28"/>
        </w:rPr>
        <w:t>индекс</w:t>
      </w:r>
      <w:r w:rsidR="002F5A0B">
        <w:rPr>
          <w:sz w:val="28"/>
          <w:szCs w:val="28"/>
        </w:rPr>
        <w:t xml:space="preserve"> </w:t>
      </w:r>
      <w:r w:rsidR="009323A8" w:rsidRPr="002F5A0B">
        <w:rPr>
          <w:sz w:val="28"/>
          <w:szCs w:val="28"/>
        </w:rPr>
        <w:t>РТС</w:t>
      </w:r>
      <w:r w:rsidR="002F5A0B">
        <w:rPr>
          <w:sz w:val="28"/>
          <w:szCs w:val="28"/>
        </w:rPr>
        <w:t xml:space="preserve"> </w:t>
      </w:r>
      <w:r w:rsidR="009323A8" w:rsidRPr="002F5A0B">
        <w:rPr>
          <w:sz w:val="28"/>
          <w:szCs w:val="28"/>
        </w:rPr>
        <w:t>обновил</w:t>
      </w:r>
      <w:r w:rsidR="002F5A0B">
        <w:rPr>
          <w:sz w:val="28"/>
          <w:szCs w:val="28"/>
        </w:rPr>
        <w:t xml:space="preserve"> </w:t>
      </w:r>
      <w:r w:rsidR="009323A8" w:rsidRPr="002F5A0B">
        <w:rPr>
          <w:sz w:val="28"/>
          <w:szCs w:val="28"/>
        </w:rPr>
        <w:t>максимум</w:t>
      </w:r>
      <w:r w:rsidR="002F5A0B">
        <w:rPr>
          <w:sz w:val="28"/>
          <w:szCs w:val="28"/>
        </w:rPr>
        <w:t xml:space="preserve"> </w:t>
      </w:r>
      <w:r w:rsidR="009323A8" w:rsidRPr="002F5A0B">
        <w:rPr>
          <w:sz w:val="28"/>
          <w:szCs w:val="28"/>
        </w:rPr>
        <w:t>с</w:t>
      </w:r>
      <w:r w:rsidR="002F5A0B">
        <w:rPr>
          <w:sz w:val="28"/>
          <w:szCs w:val="28"/>
        </w:rPr>
        <w:t xml:space="preserve"> </w:t>
      </w:r>
      <w:r w:rsidR="009323A8" w:rsidRPr="002F5A0B">
        <w:rPr>
          <w:sz w:val="28"/>
          <w:szCs w:val="28"/>
        </w:rPr>
        <w:t>начала</w:t>
      </w:r>
      <w:r w:rsidR="002F5A0B">
        <w:rPr>
          <w:sz w:val="28"/>
          <w:szCs w:val="28"/>
        </w:rPr>
        <w:t xml:space="preserve"> </w:t>
      </w:r>
      <w:r w:rsidR="009323A8" w:rsidRPr="002F5A0B">
        <w:rPr>
          <w:sz w:val="28"/>
          <w:szCs w:val="28"/>
        </w:rPr>
        <w:t>года</w:t>
      </w:r>
      <w:r w:rsidR="002F5A0B">
        <w:rPr>
          <w:sz w:val="28"/>
          <w:szCs w:val="28"/>
        </w:rPr>
        <w:t xml:space="preserve"> </w:t>
      </w:r>
      <w:r w:rsidR="009323A8" w:rsidRPr="002F5A0B">
        <w:rPr>
          <w:sz w:val="28"/>
          <w:szCs w:val="28"/>
        </w:rPr>
        <w:t>на</w:t>
      </w:r>
      <w:r w:rsidR="002F5A0B">
        <w:rPr>
          <w:sz w:val="28"/>
          <w:szCs w:val="28"/>
        </w:rPr>
        <w:t xml:space="preserve"> </w:t>
      </w:r>
      <w:r w:rsidR="009323A8" w:rsidRPr="002F5A0B">
        <w:rPr>
          <w:sz w:val="28"/>
          <w:szCs w:val="28"/>
        </w:rPr>
        <w:t>позитиве</w:t>
      </w:r>
      <w:r w:rsidR="002F5A0B">
        <w:rPr>
          <w:sz w:val="28"/>
          <w:szCs w:val="28"/>
        </w:rPr>
        <w:t xml:space="preserve"> </w:t>
      </w:r>
      <w:r w:rsidR="009323A8" w:rsidRPr="002F5A0B">
        <w:rPr>
          <w:sz w:val="28"/>
          <w:szCs w:val="28"/>
        </w:rPr>
        <w:t>из</w:t>
      </w:r>
      <w:r w:rsidR="002F5A0B">
        <w:rPr>
          <w:sz w:val="28"/>
          <w:szCs w:val="28"/>
        </w:rPr>
        <w:t xml:space="preserve"> </w:t>
      </w:r>
      <w:r w:rsidR="009323A8" w:rsidRPr="002F5A0B">
        <w:rPr>
          <w:sz w:val="28"/>
          <w:szCs w:val="28"/>
        </w:rPr>
        <w:t>США,</w:t>
      </w:r>
      <w:r w:rsidR="002F5A0B">
        <w:rPr>
          <w:sz w:val="28"/>
          <w:szCs w:val="28"/>
        </w:rPr>
        <w:t xml:space="preserve"> </w:t>
      </w:r>
      <w:r w:rsidR="009323A8" w:rsidRPr="002F5A0B">
        <w:rPr>
          <w:sz w:val="28"/>
          <w:szCs w:val="28"/>
        </w:rPr>
        <w:t>где</w:t>
      </w:r>
      <w:r w:rsidR="002F5A0B">
        <w:rPr>
          <w:sz w:val="28"/>
          <w:szCs w:val="28"/>
        </w:rPr>
        <w:t xml:space="preserve"> </w:t>
      </w:r>
      <w:r w:rsidR="009323A8" w:rsidRPr="002F5A0B">
        <w:rPr>
          <w:sz w:val="28"/>
          <w:szCs w:val="28"/>
        </w:rPr>
        <w:t>лучше</w:t>
      </w:r>
      <w:r w:rsidR="002F5A0B">
        <w:rPr>
          <w:sz w:val="28"/>
          <w:szCs w:val="28"/>
        </w:rPr>
        <w:t xml:space="preserve"> </w:t>
      </w:r>
      <w:r w:rsidR="009323A8" w:rsidRPr="002F5A0B">
        <w:rPr>
          <w:sz w:val="28"/>
          <w:szCs w:val="28"/>
        </w:rPr>
        <w:t>ожиданий</w:t>
      </w:r>
      <w:r w:rsidR="002F5A0B">
        <w:rPr>
          <w:sz w:val="28"/>
          <w:szCs w:val="28"/>
        </w:rPr>
        <w:t xml:space="preserve"> </w:t>
      </w:r>
      <w:r w:rsidR="009323A8" w:rsidRPr="002F5A0B">
        <w:rPr>
          <w:sz w:val="28"/>
          <w:szCs w:val="28"/>
        </w:rPr>
        <w:t>отчитался</w:t>
      </w:r>
      <w:r w:rsidR="002F5A0B">
        <w:rPr>
          <w:sz w:val="28"/>
          <w:szCs w:val="28"/>
        </w:rPr>
        <w:t xml:space="preserve"> </w:t>
      </w:r>
      <w:r w:rsidR="009323A8" w:rsidRPr="002F5A0B">
        <w:rPr>
          <w:sz w:val="28"/>
          <w:szCs w:val="28"/>
        </w:rPr>
        <w:t>за</w:t>
      </w:r>
      <w:r w:rsidR="002F5A0B">
        <w:rPr>
          <w:sz w:val="28"/>
          <w:szCs w:val="28"/>
        </w:rPr>
        <w:t xml:space="preserve"> </w:t>
      </w:r>
      <w:r w:rsidR="009323A8" w:rsidRPr="002F5A0B">
        <w:rPr>
          <w:sz w:val="28"/>
          <w:szCs w:val="28"/>
          <w:lang w:val="en-US"/>
        </w:rPr>
        <w:t>I</w:t>
      </w:r>
      <w:r w:rsidR="002F5A0B">
        <w:rPr>
          <w:sz w:val="28"/>
          <w:szCs w:val="28"/>
        </w:rPr>
        <w:t xml:space="preserve"> </w:t>
      </w:r>
      <w:r w:rsidR="009323A8" w:rsidRPr="002F5A0B">
        <w:rPr>
          <w:sz w:val="28"/>
          <w:szCs w:val="28"/>
        </w:rPr>
        <w:t>квартал</w:t>
      </w:r>
      <w:r w:rsidR="002F5A0B">
        <w:rPr>
          <w:sz w:val="28"/>
          <w:szCs w:val="28"/>
        </w:rPr>
        <w:t xml:space="preserve"> </w:t>
      </w:r>
      <w:r w:rsidR="009323A8" w:rsidRPr="002F5A0B">
        <w:rPr>
          <w:sz w:val="28"/>
          <w:szCs w:val="28"/>
        </w:rPr>
        <w:t>банк</w:t>
      </w:r>
      <w:r w:rsidR="002F5A0B">
        <w:rPr>
          <w:sz w:val="28"/>
          <w:szCs w:val="28"/>
        </w:rPr>
        <w:t xml:space="preserve"> </w:t>
      </w:r>
      <w:r w:rsidR="009323A8" w:rsidRPr="002F5A0B">
        <w:rPr>
          <w:sz w:val="28"/>
          <w:szCs w:val="28"/>
          <w:lang w:val="en-US"/>
        </w:rPr>
        <w:t>JPMorgan</w:t>
      </w:r>
      <w:r w:rsidR="002F5A0B">
        <w:rPr>
          <w:sz w:val="28"/>
          <w:szCs w:val="28"/>
        </w:rPr>
        <w:t xml:space="preserve"> </w:t>
      </w:r>
      <w:r w:rsidR="009323A8" w:rsidRPr="002F5A0B">
        <w:rPr>
          <w:sz w:val="28"/>
          <w:szCs w:val="28"/>
        </w:rPr>
        <w:t>и</w:t>
      </w:r>
      <w:r w:rsidR="002F5A0B">
        <w:rPr>
          <w:sz w:val="28"/>
          <w:szCs w:val="28"/>
        </w:rPr>
        <w:t xml:space="preserve"> </w:t>
      </w:r>
      <w:r w:rsidR="009323A8" w:rsidRPr="002F5A0B">
        <w:rPr>
          <w:sz w:val="28"/>
          <w:szCs w:val="28"/>
        </w:rPr>
        <w:t>вышла</w:t>
      </w:r>
      <w:r w:rsidR="002F5A0B">
        <w:rPr>
          <w:sz w:val="28"/>
          <w:szCs w:val="28"/>
        </w:rPr>
        <w:t xml:space="preserve"> </w:t>
      </w:r>
      <w:r w:rsidR="009323A8" w:rsidRPr="002F5A0B">
        <w:rPr>
          <w:sz w:val="28"/>
          <w:szCs w:val="28"/>
        </w:rPr>
        <w:t>неплохая</w:t>
      </w:r>
      <w:r w:rsidR="002F5A0B">
        <w:rPr>
          <w:sz w:val="28"/>
          <w:szCs w:val="28"/>
        </w:rPr>
        <w:t xml:space="preserve"> </w:t>
      </w:r>
      <w:r w:rsidR="009323A8" w:rsidRPr="002F5A0B">
        <w:rPr>
          <w:sz w:val="28"/>
          <w:szCs w:val="28"/>
        </w:rPr>
        <w:t>статистика</w:t>
      </w:r>
      <w:r w:rsidR="002F5A0B">
        <w:rPr>
          <w:sz w:val="28"/>
          <w:szCs w:val="28"/>
        </w:rPr>
        <w:t xml:space="preserve"> </w:t>
      </w:r>
      <w:r w:rsidR="009323A8" w:rsidRPr="002F5A0B">
        <w:rPr>
          <w:sz w:val="28"/>
          <w:szCs w:val="28"/>
        </w:rPr>
        <w:t>по</w:t>
      </w:r>
      <w:r w:rsidR="002F5A0B">
        <w:rPr>
          <w:sz w:val="28"/>
          <w:szCs w:val="28"/>
        </w:rPr>
        <w:t xml:space="preserve"> </w:t>
      </w:r>
      <w:r w:rsidR="009323A8" w:rsidRPr="002F5A0B">
        <w:rPr>
          <w:sz w:val="28"/>
          <w:szCs w:val="28"/>
        </w:rPr>
        <w:t>рынку</w:t>
      </w:r>
      <w:r w:rsidR="002F5A0B">
        <w:rPr>
          <w:sz w:val="28"/>
          <w:szCs w:val="28"/>
        </w:rPr>
        <w:t xml:space="preserve"> </w:t>
      </w:r>
      <w:r w:rsidR="009323A8" w:rsidRPr="002F5A0B">
        <w:rPr>
          <w:sz w:val="28"/>
          <w:szCs w:val="28"/>
        </w:rPr>
        <w:t>труда»</w:t>
      </w:r>
      <w:r w:rsidR="002F5A0B">
        <w:rPr>
          <w:sz w:val="28"/>
          <w:szCs w:val="28"/>
        </w:rPr>
        <w:t xml:space="preserve"> </w:t>
      </w:r>
      <w:r w:rsidR="009323A8" w:rsidRPr="002F5A0B">
        <w:rPr>
          <w:sz w:val="28"/>
          <w:szCs w:val="28"/>
        </w:rPr>
        <w:t>(АН,</w:t>
      </w:r>
      <w:r w:rsidR="002F5A0B">
        <w:rPr>
          <w:sz w:val="28"/>
          <w:szCs w:val="28"/>
        </w:rPr>
        <w:t xml:space="preserve"> </w:t>
      </w:r>
      <w:r w:rsidR="009323A8" w:rsidRPr="002F5A0B">
        <w:rPr>
          <w:sz w:val="28"/>
          <w:szCs w:val="28"/>
        </w:rPr>
        <w:t>16.04.09).</w:t>
      </w:r>
      <w:r w:rsidR="002F5A0B">
        <w:rPr>
          <w:sz w:val="28"/>
          <w:szCs w:val="28"/>
        </w:rPr>
        <w:t xml:space="preserve"> </w:t>
      </w:r>
      <w:r w:rsidRPr="002F5A0B">
        <w:rPr>
          <w:sz w:val="28"/>
          <w:szCs w:val="28"/>
        </w:rPr>
        <w:t>«</w:t>
      </w:r>
      <w:r w:rsidRPr="002F5A0B">
        <w:rPr>
          <w:sz w:val="28"/>
          <w:szCs w:val="28"/>
          <w:lang w:val="en-US"/>
        </w:rPr>
        <w:t>Blue</w:t>
      </w:r>
      <w:r w:rsidR="002F5A0B">
        <w:rPr>
          <w:sz w:val="28"/>
          <w:szCs w:val="28"/>
        </w:rPr>
        <w:t xml:space="preserve"> </w:t>
      </w:r>
      <w:r w:rsidRPr="002F5A0B">
        <w:rPr>
          <w:sz w:val="28"/>
          <w:szCs w:val="28"/>
          <w:lang w:val="en-US"/>
        </w:rPr>
        <w:t>Chip</w:t>
      </w:r>
      <w:r w:rsidR="002F5A0B">
        <w:rPr>
          <w:sz w:val="28"/>
          <w:szCs w:val="28"/>
        </w:rPr>
        <w:t xml:space="preserve"> </w:t>
      </w:r>
      <w:r w:rsidRPr="002F5A0B">
        <w:rPr>
          <w:sz w:val="28"/>
          <w:szCs w:val="28"/>
        </w:rPr>
        <w:t>(синяя</w:t>
      </w:r>
      <w:r w:rsidR="002F5A0B">
        <w:rPr>
          <w:sz w:val="28"/>
          <w:szCs w:val="28"/>
        </w:rPr>
        <w:t xml:space="preserve"> </w:t>
      </w:r>
      <w:r w:rsidRPr="002F5A0B">
        <w:rPr>
          <w:sz w:val="28"/>
          <w:szCs w:val="28"/>
        </w:rPr>
        <w:t>Фишка)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термин,</w:t>
      </w:r>
      <w:r w:rsidR="002F5A0B">
        <w:rPr>
          <w:sz w:val="28"/>
          <w:szCs w:val="28"/>
        </w:rPr>
        <w:t xml:space="preserve"> </w:t>
      </w:r>
      <w:r w:rsidRPr="002F5A0B">
        <w:rPr>
          <w:sz w:val="28"/>
          <w:szCs w:val="28"/>
        </w:rPr>
        <w:t>обозначающий</w:t>
      </w:r>
      <w:r w:rsidR="002F5A0B">
        <w:rPr>
          <w:sz w:val="28"/>
          <w:szCs w:val="28"/>
        </w:rPr>
        <w:t xml:space="preserve"> </w:t>
      </w:r>
      <w:r w:rsidRPr="002F5A0B">
        <w:rPr>
          <w:sz w:val="28"/>
          <w:szCs w:val="28"/>
        </w:rPr>
        <w:t>наиболее</w:t>
      </w:r>
      <w:r w:rsidR="002F5A0B">
        <w:rPr>
          <w:sz w:val="28"/>
          <w:szCs w:val="28"/>
        </w:rPr>
        <w:t xml:space="preserve"> </w:t>
      </w:r>
      <w:r w:rsidRPr="002F5A0B">
        <w:rPr>
          <w:sz w:val="28"/>
          <w:szCs w:val="28"/>
        </w:rPr>
        <w:t>престижные</w:t>
      </w:r>
      <w:r w:rsidR="002F5A0B">
        <w:rPr>
          <w:sz w:val="28"/>
          <w:szCs w:val="28"/>
        </w:rPr>
        <w:t xml:space="preserve"> </w:t>
      </w:r>
      <w:r w:rsidRPr="002F5A0B">
        <w:rPr>
          <w:sz w:val="28"/>
          <w:szCs w:val="28"/>
        </w:rPr>
        <w:t>промышленные</w:t>
      </w:r>
      <w:r w:rsidR="002F5A0B">
        <w:rPr>
          <w:sz w:val="28"/>
          <w:szCs w:val="28"/>
        </w:rPr>
        <w:t xml:space="preserve"> </w:t>
      </w:r>
      <w:r w:rsidRPr="002F5A0B">
        <w:rPr>
          <w:sz w:val="28"/>
          <w:szCs w:val="28"/>
        </w:rPr>
        <w:t>акции.</w:t>
      </w:r>
      <w:r w:rsidR="002F5A0B">
        <w:rPr>
          <w:sz w:val="28"/>
          <w:szCs w:val="28"/>
        </w:rPr>
        <w:t xml:space="preserve"> </w:t>
      </w:r>
      <w:r w:rsidRPr="002F5A0B">
        <w:rPr>
          <w:sz w:val="28"/>
          <w:szCs w:val="28"/>
        </w:rPr>
        <w:t>Американский</w:t>
      </w:r>
      <w:r w:rsidR="002F5A0B">
        <w:rPr>
          <w:sz w:val="28"/>
          <w:szCs w:val="28"/>
        </w:rPr>
        <w:t xml:space="preserve"> </w:t>
      </w:r>
      <w:r w:rsidRPr="002F5A0B">
        <w:rPr>
          <w:sz w:val="28"/>
          <w:szCs w:val="28"/>
        </w:rPr>
        <w:t>термин,</w:t>
      </w:r>
      <w:r w:rsidR="002F5A0B">
        <w:rPr>
          <w:sz w:val="28"/>
          <w:szCs w:val="28"/>
        </w:rPr>
        <w:t xml:space="preserve"> </w:t>
      </w:r>
      <w:r w:rsidRPr="002F5A0B">
        <w:rPr>
          <w:sz w:val="28"/>
          <w:szCs w:val="28"/>
        </w:rPr>
        <w:t>происходящий</w:t>
      </w:r>
      <w:r w:rsidR="002F5A0B">
        <w:rPr>
          <w:sz w:val="28"/>
          <w:szCs w:val="28"/>
        </w:rPr>
        <w:t xml:space="preserve"> </w:t>
      </w:r>
      <w:r w:rsidRPr="002F5A0B">
        <w:rPr>
          <w:sz w:val="28"/>
          <w:szCs w:val="28"/>
        </w:rPr>
        <w:t>от</w:t>
      </w:r>
      <w:r w:rsidR="002F5A0B">
        <w:rPr>
          <w:sz w:val="28"/>
          <w:szCs w:val="28"/>
        </w:rPr>
        <w:t xml:space="preserve"> </w:t>
      </w:r>
      <w:r w:rsidRPr="002F5A0B">
        <w:rPr>
          <w:sz w:val="28"/>
          <w:szCs w:val="28"/>
        </w:rPr>
        <w:t>цвета</w:t>
      </w:r>
      <w:r w:rsidR="002F5A0B">
        <w:rPr>
          <w:sz w:val="28"/>
          <w:szCs w:val="28"/>
        </w:rPr>
        <w:t xml:space="preserve"> </w:t>
      </w:r>
      <w:r w:rsidRPr="002F5A0B">
        <w:rPr>
          <w:sz w:val="28"/>
          <w:szCs w:val="28"/>
        </w:rPr>
        <w:t>покерной</w:t>
      </w:r>
      <w:r w:rsidR="002F5A0B">
        <w:rPr>
          <w:sz w:val="28"/>
          <w:szCs w:val="28"/>
        </w:rPr>
        <w:t xml:space="preserve"> </w:t>
      </w:r>
      <w:r w:rsidRPr="002F5A0B">
        <w:rPr>
          <w:sz w:val="28"/>
          <w:szCs w:val="28"/>
        </w:rPr>
        <w:t>фишки</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самым</w:t>
      </w:r>
      <w:r w:rsidR="002F5A0B">
        <w:rPr>
          <w:sz w:val="28"/>
          <w:szCs w:val="28"/>
        </w:rPr>
        <w:t xml:space="preserve"> </w:t>
      </w:r>
      <w:r w:rsidRPr="002F5A0B">
        <w:rPr>
          <w:sz w:val="28"/>
          <w:szCs w:val="28"/>
        </w:rPr>
        <w:t>высоким</w:t>
      </w:r>
      <w:r w:rsidR="002F5A0B">
        <w:rPr>
          <w:sz w:val="28"/>
          <w:szCs w:val="28"/>
        </w:rPr>
        <w:t xml:space="preserve"> </w:t>
      </w:r>
      <w:r w:rsidRPr="002F5A0B">
        <w:rPr>
          <w:sz w:val="28"/>
          <w:szCs w:val="28"/>
        </w:rPr>
        <w:t>номиналом»</w:t>
      </w:r>
      <w:r w:rsidR="001C0324">
        <w:rPr>
          <w:sz w:val="28"/>
          <w:szCs w:val="28"/>
        </w:rPr>
        <w:t>.</w:t>
      </w:r>
    </w:p>
    <w:p w:rsidR="002D25AA" w:rsidRPr="002F5A0B" w:rsidRDefault="002D25AA" w:rsidP="002F5A0B">
      <w:pPr>
        <w:keepNext/>
        <w:widowControl w:val="0"/>
        <w:spacing w:line="360" w:lineRule="auto"/>
        <w:ind w:firstLine="709"/>
        <w:jc w:val="both"/>
        <w:rPr>
          <w:sz w:val="28"/>
          <w:szCs w:val="28"/>
        </w:rPr>
      </w:pPr>
      <w:r w:rsidRPr="002F5A0B">
        <w:rPr>
          <w:sz w:val="28"/>
          <w:szCs w:val="28"/>
        </w:rPr>
        <w:t>У</w:t>
      </w:r>
      <w:r w:rsidR="002F5A0B">
        <w:rPr>
          <w:sz w:val="28"/>
          <w:szCs w:val="28"/>
        </w:rPr>
        <w:t xml:space="preserve"> </w:t>
      </w:r>
      <w:r w:rsidR="00872D7D" w:rsidRPr="002F5A0B">
        <w:rPr>
          <w:sz w:val="28"/>
          <w:szCs w:val="28"/>
        </w:rPr>
        <w:t>И.В.</w:t>
      </w:r>
      <w:r w:rsidR="002F5A0B">
        <w:rPr>
          <w:sz w:val="28"/>
          <w:szCs w:val="28"/>
        </w:rPr>
        <w:t xml:space="preserve"> </w:t>
      </w:r>
      <w:r w:rsidRPr="002F5A0B">
        <w:rPr>
          <w:sz w:val="28"/>
          <w:szCs w:val="28"/>
        </w:rPr>
        <w:t>Григорьевой</w:t>
      </w:r>
      <w:r w:rsidR="002F5A0B">
        <w:rPr>
          <w:sz w:val="28"/>
          <w:szCs w:val="28"/>
        </w:rPr>
        <w:t xml:space="preserve"> </w:t>
      </w:r>
      <w:r w:rsidRPr="002F5A0B">
        <w:rPr>
          <w:sz w:val="28"/>
          <w:szCs w:val="28"/>
        </w:rPr>
        <w:t>мы</w:t>
      </w:r>
      <w:r w:rsidR="002F5A0B">
        <w:rPr>
          <w:sz w:val="28"/>
          <w:szCs w:val="28"/>
        </w:rPr>
        <w:t xml:space="preserve"> </w:t>
      </w:r>
      <w:r w:rsidRPr="002F5A0B">
        <w:rPr>
          <w:sz w:val="28"/>
          <w:szCs w:val="28"/>
        </w:rPr>
        <w:t>находим</w:t>
      </w:r>
      <w:r w:rsidR="002F5A0B">
        <w:rPr>
          <w:sz w:val="28"/>
          <w:szCs w:val="28"/>
        </w:rPr>
        <w:t xml:space="preserve"> </w:t>
      </w:r>
      <w:r w:rsidRPr="002F5A0B">
        <w:rPr>
          <w:sz w:val="28"/>
          <w:szCs w:val="28"/>
        </w:rPr>
        <w:t>вариант</w:t>
      </w:r>
      <w:r w:rsidR="002F5A0B">
        <w:rPr>
          <w:sz w:val="28"/>
          <w:szCs w:val="28"/>
        </w:rPr>
        <w:t xml:space="preserve"> </w:t>
      </w:r>
      <w:r w:rsidRPr="002F5A0B">
        <w:rPr>
          <w:sz w:val="28"/>
          <w:szCs w:val="28"/>
        </w:rPr>
        <w:t>перевода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голубые</w:t>
      </w:r>
      <w:r w:rsidR="002F5A0B">
        <w:rPr>
          <w:sz w:val="28"/>
          <w:szCs w:val="28"/>
        </w:rPr>
        <w:t xml:space="preserve"> </w:t>
      </w:r>
      <w:r w:rsidRPr="002F5A0B">
        <w:rPr>
          <w:sz w:val="28"/>
          <w:szCs w:val="28"/>
        </w:rPr>
        <w:t>фишки:</w:t>
      </w:r>
      <w:r w:rsidR="002F5A0B">
        <w:rPr>
          <w:sz w:val="28"/>
          <w:szCs w:val="28"/>
        </w:rPr>
        <w:t xml:space="preserve"> </w:t>
      </w:r>
      <w:r w:rsidR="009323A8" w:rsidRPr="002F5A0B">
        <w:rPr>
          <w:sz w:val="28"/>
          <w:szCs w:val="28"/>
        </w:rPr>
        <w:t>«д</w:t>
      </w:r>
      <w:r w:rsidRPr="002F5A0B">
        <w:rPr>
          <w:sz w:val="28"/>
          <w:szCs w:val="28"/>
        </w:rPr>
        <w:t>ля</w:t>
      </w:r>
      <w:r w:rsidR="002F5A0B">
        <w:rPr>
          <w:sz w:val="28"/>
          <w:szCs w:val="28"/>
        </w:rPr>
        <w:t xml:space="preserve"> </w:t>
      </w:r>
      <w:r w:rsidRPr="002F5A0B">
        <w:rPr>
          <w:sz w:val="28"/>
          <w:szCs w:val="28"/>
        </w:rPr>
        <w:t>обозначения</w:t>
      </w:r>
      <w:r w:rsidR="002F5A0B">
        <w:rPr>
          <w:sz w:val="28"/>
          <w:szCs w:val="28"/>
        </w:rPr>
        <w:t xml:space="preserve"> </w:t>
      </w:r>
      <w:r w:rsidRPr="002F5A0B">
        <w:rPr>
          <w:sz w:val="28"/>
          <w:szCs w:val="28"/>
        </w:rPr>
        <w:t>надежных</w:t>
      </w:r>
      <w:r w:rsidR="002F5A0B">
        <w:rPr>
          <w:sz w:val="28"/>
          <w:szCs w:val="28"/>
        </w:rPr>
        <w:t xml:space="preserve"> </w:t>
      </w:r>
      <w:r w:rsidRPr="002F5A0B">
        <w:rPr>
          <w:sz w:val="28"/>
          <w:szCs w:val="28"/>
        </w:rPr>
        <w:t>акций</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ценных</w:t>
      </w:r>
      <w:r w:rsidR="002F5A0B">
        <w:rPr>
          <w:sz w:val="28"/>
          <w:szCs w:val="28"/>
        </w:rPr>
        <w:t xml:space="preserve"> </w:t>
      </w:r>
      <w:r w:rsidRPr="002F5A0B">
        <w:rPr>
          <w:sz w:val="28"/>
          <w:szCs w:val="28"/>
        </w:rPr>
        <w:t>бумаг</w:t>
      </w:r>
      <w:r w:rsidR="002F5A0B">
        <w:rPr>
          <w:sz w:val="28"/>
          <w:szCs w:val="28"/>
        </w:rPr>
        <w:t xml:space="preserve"> </w:t>
      </w:r>
      <w:r w:rsidRPr="002F5A0B">
        <w:rPr>
          <w:sz w:val="28"/>
          <w:szCs w:val="28"/>
        </w:rPr>
        <w:t>крупнейших</w:t>
      </w:r>
      <w:r w:rsidR="002F5A0B">
        <w:rPr>
          <w:sz w:val="28"/>
          <w:szCs w:val="28"/>
        </w:rPr>
        <w:t xml:space="preserve"> </w:t>
      </w:r>
      <w:r w:rsidRPr="002F5A0B">
        <w:rPr>
          <w:sz w:val="28"/>
          <w:szCs w:val="28"/>
        </w:rPr>
        <w:t>промышленных</w:t>
      </w:r>
      <w:r w:rsidR="002F5A0B">
        <w:rPr>
          <w:sz w:val="28"/>
          <w:szCs w:val="28"/>
        </w:rPr>
        <w:t xml:space="preserve"> </w:t>
      </w:r>
      <w:r w:rsidRPr="002F5A0B">
        <w:rPr>
          <w:sz w:val="28"/>
          <w:szCs w:val="28"/>
        </w:rPr>
        <w:t>предприятий</w:t>
      </w:r>
      <w:r w:rsidR="002F5A0B">
        <w:rPr>
          <w:sz w:val="28"/>
          <w:szCs w:val="28"/>
        </w:rPr>
        <w:t xml:space="preserve"> </w:t>
      </w:r>
      <w:r w:rsidRPr="002F5A0B">
        <w:rPr>
          <w:sz w:val="28"/>
          <w:szCs w:val="28"/>
        </w:rPr>
        <w:t>также</w:t>
      </w:r>
      <w:r w:rsidR="002F5A0B">
        <w:rPr>
          <w:sz w:val="28"/>
          <w:szCs w:val="28"/>
        </w:rPr>
        <w:t xml:space="preserve"> </w:t>
      </w:r>
      <w:r w:rsidRPr="002F5A0B">
        <w:rPr>
          <w:sz w:val="28"/>
          <w:szCs w:val="28"/>
        </w:rPr>
        <w:t>выбирается</w:t>
      </w:r>
      <w:r w:rsidR="002F5A0B">
        <w:rPr>
          <w:sz w:val="28"/>
          <w:szCs w:val="28"/>
        </w:rPr>
        <w:t xml:space="preserve"> </w:t>
      </w:r>
      <w:r w:rsidRPr="002F5A0B">
        <w:rPr>
          <w:sz w:val="28"/>
          <w:szCs w:val="28"/>
        </w:rPr>
        <w:t>голубой</w:t>
      </w:r>
      <w:r w:rsidR="002F5A0B">
        <w:rPr>
          <w:sz w:val="28"/>
          <w:szCs w:val="28"/>
        </w:rPr>
        <w:t xml:space="preserve"> </w:t>
      </w:r>
      <w:r w:rsidRPr="002F5A0B">
        <w:rPr>
          <w:sz w:val="28"/>
          <w:szCs w:val="28"/>
        </w:rPr>
        <w:t>цвет</w:t>
      </w:r>
      <w:r w:rsidR="002F5A0B">
        <w:rPr>
          <w:sz w:val="28"/>
          <w:szCs w:val="28"/>
        </w:rPr>
        <w:t xml:space="preserve"> </w:t>
      </w:r>
      <w:r w:rsidRPr="002F5A0B">
        <w:rPr>
          <w:iCs/>
          <w:sz w:val="28"/>
          <w:szCs w:val="28"/>
        </w:rPr>
        <w:t>(голубые</w:t>
      </w:r>
      <w:r w:rsidR="002F5A0B">
        <w:rPr>
          <w:iCs/>
          <w:sz w:val="28"/>
          <w:szCs w:val="28"/>
        </w:rPr>
        <w:t xml:space="preserve"> </w:t>
      </w:r>
      <w:r w:rsidRPr="002F5A0B">
        <w:rPr>
          <w:iCs/>
          <w:sz w:val="28"/>
          <w:szCs w:val="28"/>
        </w:rPr>
        <w:t>фишки).</w:t>
      </w:r>
      <w:r w:rsidR="002F5A0B">
        <w:rPr>
          <w:iCs/>
          <w:sz w:val="28"/>
          <w:szCs w:val="28"/>
        </w:rPr>
        <w:t xml:space="preserve"> </w:t>
      </w:r>
      <w:r w:rsidRPr="002F5A0B">
        <w:rPr>
          <w:sz w:val="28"/>
          <w:szCs w:val="28"/>
        </w:rPr>
        <w:t>Идентичное</w:t>
      </w:r>
      <w:r w:rsidR="002F5A0B">
        <w:rPr>
          <w:sz w:val="28"/>
          <w:szCs w:val="28"/>
        </w:rPr>
        <w:t xml:space="preserve"> </w:t>
      </w:r>
      <w:r w:rsidRPr="002F5A0B">
        <w:rPr>
          <w:sz w:val="28"/>
          <w:szCs w:val="28"/>
        </w:rPr>
        <w:t>название</w:t>
      </w:r>
      <w:r w:rsidR="002F5A0B">
        <w:rPr>
          <w:sz w:val="28"/>
          <w:szCs w:val="28"/>
        </w:rPr>
        <w:t xml:space="preserve"> </w:t>
      </w:r>
      <w:r w:rsidRPr="002F5A0B">
        <w:rPr>
          <w:sz w:val="28"/>
          <w:szCs w:val="28"/>
        </w:rPr>
        <w:t>носят</w:t>
      </w:r>
      <w:r w:rsidR="002F5A0B">
        <w:rPr>
          <w:sz w:val="28"/>
          <w:szCs w:val="28"/>
        </w:rPr>
        <w:t xml:space="preserve"> </w:t>
      </w:r>
      <w:r w:rsidRPr="002F5A0B">
        <w:rPr>
          <w:sz w:val="28"/>
          <w:szCs w:val="28"/>
        </w:rPr>
        <w:t>компании,</w:t>
      </w:r>
      <w:r w:rsidR="002F5A0B">
        <w:rPr>
          <w:sz w:val="28"/>
          <w:szCs w:val="28"/>
        </w:rPr>
        <w:t xml:space="preserve"> </w:t>
      </w:r>
      <w:r w:rsidRPr="002F5A0B">
        <w:rPr>
          <w:sz w:val="28"/>
          <w:szCs w:val="28"/>
        </w:rPr>
        <w:t>пользующиеся</w:t>
      </w:r>
      <w:r w:rsidR="002F5A0B">
        <w:rPr>
          <w:sz w:val="28"/>
          <w:szCs w:val="28"/>
        </w:rPr>
        <w:t xml:space="preserve"> </w:t>
      </w:r>
      <w:r w:rsidRPr="002F5A0B">
        <w:rPr>
          <w:sz w:val="28"/>
          <w:szCs w:val="28"/>
        </w:rPr>
        <w:t>общенациональной</w:t>
      </w:r>
      <w:r w:rsidR="002F5A0B">
        <w:rPr>
          <w:sz w:val="28"/>
          <w:szCs w:val="28"/>
        </w:rPr>
        <w:t xml:space="preserve"> </w:t>
      </w:r>
      <w:r w:rsidRPr="002F5A0B">
        <w:rPr>
          <w:sz w:val="28"/>
          <w:szCs w:val="28"/>
        </w:rPr>
        <w:t>известностью</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финансовой</w:t>
      </w:r>
      <w:r w:rsidR="002F5A0B">
        <w:rPr>
          <w:sz w:val="28"/>
          <w:szCs w:val="28"/>
        </w:rPr>
        <w:t xml:space="preserve"> </w:t>
      </w:r>
      <w:r w:rsidRPr="002F5A0B">
        <w:rPr>
          <w:sz w:val="28"/>
          <w:szCs w:val="28"/>
        </w:rPr>
        <w:t>надежностью.</w:t>
      </w:r>
      <w:r w:rsidR="002F5A0B">
        <w:rPr>
          <w:sz w:val="28"/>
          <w:szCs w:val="28"/>
        </w:rPr>
        <w:t xml:space="preserve"> </w:t>
      </w:r>
      <w:r w:rsidRPr="002F5A0B">
        <w:rPr>
          <w:sz w:val="28"/>
          <w:szCs w:val="28"/>
        </w:rPr>
        <w:t>Название</w:t>
      </w:r>
      <w:r w:rsidR="002F5A0B">
        <w:rPr>
          <w:sz w:val="28"/>
          <w:szCs w:val="28"/>
        </w:rPr>
        <w:t xml:space="preserve"> </w:t>
      </w:r>
      <w:r w:rsidRPr="002F5A0B">
        <w:rPr>
          <w:sz w:val="28"/>
          <w:szCs w:val="28"/>
        </w:rPr>
        <w:t>идет</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карточной</w:t>
      </w:r>
      <w:r w:rsidR="002F5A0B">
        <w:rPr>
          <w:sz w:val="28"/>
          <w:szCs w:val="28"/>
        </w:rPr>
        <w:t xml:space="preserve"> </w:t>
      </w:r>
      <w:r w:rsidRPr="002F5A0B">
        <w:rPr>
          <w:sz w:val="28"/>
          <w:szCs w:val="28"/>
        </w:rPr>
        <w:t>игры</w:t>
      </w:r>
      <w:r w:rsidR="002F5A0B">
        <w:rPr>
          <w:sz w:val="28"/>
          <w:szCs w:val="28"/>
        </w:rPr>
        <w:t xml:space="preserve"> </w:t>
      </w:r>
      <w:r w:rsidRPr="002F5A0B">
        <w:rPr>
          <w:sz w:val="28"/>
          <w:szCs w:val="28"/>
        </w:rPr>
        <w:t>покер,</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которой</w:t>
      </w:r>
      <w:r w:rsidR="002F5A0B">
        <w:rPr>
          <w:sz w:val="28"/>
          <w:szCs w:val="28"/>
        </w:rPr>
        <w:t xml:space="preserve"> </w:t>
      </w:r>
      <w:r w:rsidRPr="002F5A0B">
        <w:rPr>
          <w:sz w:val="28"/>
          <w:szCs w:val="28"/>
        </w:rPr>
        <w:t>голубая</w:t>
      </w:r>
      <w:r w:rsidR="002F5A0B">
        <w:rPr>
          <w:sz w:val="28"/>
          <w:szCs w:val="28"/>
        </w:rPr>
        <w:t xml:space="preserve"> </w:t>
      </w:r>
      <w:r w:rsidRPr="002F5A0B">
        <w:rPr>
          <w:sz w:val="28"/>
          <w:szCs w:val="28"/>
        </w:rPr>
        <w:t>Фишка</w:t>
      </w:r>
      <w:r w:rsidR="002F5A0B">
        <w:rPr>
          <w:sz w:val="28"/>
          <w:szCs w:val="28"/>
        </w:rPr>
        <w:t xml:space="preserve"> </w:t>
      </w:r>
      <w:r w:rsidRPr="002F5A0B">
        <w:rPr>
          <w:sz w:val="28"/>
          <w:szCs w:val="28"/>
        </w:rPr>
        <w:t>имеет</w:t>
      </w:r>
      <w:r w:rsidR="002F5A0B">
        <w:rPr>
          <w:sz w:val="28"/>
          <w:szCs w:val="28"/>
        </w:rPr>
        <w:t xml:space="preserve"> </w:t>
      </w:r>
      <w:r w:rsidRPr="002F5A0B">
        <w:rPr>
          <w:sz w:val="28"/>
          <w:szCs w:val="28"/>
        </w:rPr>
        <w:t>наибольшую</w:t>
      </w:r>
      <w:r w:rsidR="002F5A0B">
        <w:rPr>
          <w:sz w:val="28"/>
          <w:szCs w:val="28"/>
        </w:rPr>
        <w:t xml:space="preserve"> </w:t>
      </w:r>
      <w:r w:rsidRPr="002F5A0B">
        <w:rPr>
          <w:sz w:val="28"/>
          <w:szCs w:val="28"/>
        </w:rPr>
        <w:t>стоимость</w:t>
      </w:r>
      <w:r w:rsidR="009323A8" w:rsidRPr="002F5A0B">
        <w:rPr>
          <w:sz w:val="28"/>
          <w:szCs w:val="28"/>
        </w:rPr>
        <w:t>»</w:t>
      </w:r>
      <w:r w:rsidR="002F5A0B">
        <w:rPr>
          <w:sz w:val="28"/>
          <w:szCs w:val="28"/>
        </w:rPr>
        <w:t xml:space="preserve"> </w:t>
      </w:r>
      <w:r w:rsidR="009323A8" w:rsidRPr="002F5A0B">
        <w:rPr>
          <w:sz w:val="28"/>
          <w:szCs w:val="28"/>
        </w:rPr>
        <w:t>[Григорьева</w:t>
      </w:r>
      <w:r w:rsidR="002F5A0B">
        <w:rPr>
          <w:sz w:val="28"/>
          <w:szCs w:val="28"/>
        </w:rPr>
        <w:t xml:space="preserve"> </w:t>
      </w:r>
      <w:r w:rsidR="009323A8" w:rsidRPr="002F5A0B">
        <w:rPr>
          <w:sz w:val="28"/>
          <w:szCs w:val="28"/>
        </w:rPr>
        <w:t>2004:</w:t>
      </w:r>
      <w:r w:rsidR="002F5A0B">
        <w:rPr>
          <w:sz w:val="28"/>
          <w:szCs w:val="28"/>
        </w:rPr>
        <w:t xml:space="preserve"> </w:t>
      </w:r>
      <w:r w:rsidR="009323A8" w:rsidRPr="002F5A0B">
        <w:rPr>
          <w:sz w:val="28"/>
          <w:szCs w:val="28"/>
        </w:rPr>
        <w:t>51].</w:t>
      </w:r>
      <w:r w:rsidR="002F5A0B">
        <w:rPr>
          <w:sz w:val="28"/>
          <w:szCs w:val="28"/>
        </w:rPr>
        <w:t xml:space="preserve"> </w:t>
      </w:r>
      <w:r w:rsidR="009323A8" w:rsidRPr="002F5A0B">
        <w:rPr>
          <w:sz w:val="28"/>
          <w:szCs w:val="28"/>
        </w:rPr>
        <w:t>Такое</w:t>
      </w:r>
      <w:r w:rsidR="002F5A0B">
        <w:rPr>
          <w:sz w:val="28"/>
          <w:szCs w:val="28"/>
        </w:rPr>
        <w:t xml:space="preserve"> </w:t>
      </w:r>
      <w:r w:rsidR="009323A8" w:rsidRPr="002F5A0B">
        <w:rPr>
          <w:sz w:val="28"/>
          <w:szCs w:val="28"/>
        </w:rPr>
        <w:t>разночтение</w:t>
      </w:r>
      <w:r w:rsidR="002F5A0B">
        <w:rPr>
          <w:sz w:val="28"/>
          <w:szCs w:val="28"/>
        </w:rPr>
        <w:t xml:space="preserve"> </w:t>
      </w:r>
      <w:r w:rsidR="009323A8" w:rsidRPr="002F5A0B">
        <w:rPr>
          <w:sz w:val="28"/>
          <w:szCs w:val="28"/>
        </w:rPr>
        <w:t>опять</w:t>
      </w:r>
      <w:r w:rsidR="002F5A0B">
        <w:rPr>
          <w:sz w:val="28"/>
          <w:szCs w:val="28"/>
        </w:rPr>
        <w:t xml:space="preserve"> </w:t>
      </w:r>
      <w:r w:rsidR="009323A8" w:rsidRPr="002F5A0B">
        <w:rPr>
          <w:sz w:val="28"/>
          <w:szCs w:val="28"/>
        </w:rPr>
        <w:t>напоминает</w:t>
      </w:r>
      <w:r w:rsidR="002F5A0B">
        <w:rPr>
          <w:sz w:val="28"/>
          <w:szCs w:val="28"/>
        </w:rPr>
        <w:t xml:space="preserve"> </w:t>
      </w:r>
      <w:r w:rsidR="009323A8" w:rsidRPr="002F5A0B">
        <w:rPr>
          <w:sz w:val="28"/>
          <w:szCs w:val="28"/>
        </w:rPr>
        <w:t>нам</w:t>
      </w:r>
      <w:r w:rsidR="002F5A0B">
        <w:rPr>
          <w:sz w:val="28"/>
          <w:szCs w:val="28"/>
        </w:rPr>
        <w:t xml:space="preserve"> </w:t>
      </w:r>
      <w:r w:rsidR="009323A8" w:rsidRPr="002F5A0B">
        <w:rPr>
          <w:sz w:val="28"/>
          <w:szCs w:val="28"/>
        </w:rPr>
        <w:t>о</w:t>
      </w:r>
      <w:r w:rsidR="002F5A0B">
        <w:rPr>
          <w:sz w:val="28"/>
          <w:szCs w:val="28"/>
        </w:rPr>
        <w:t xml:space="preserve"> </w:t>
      </w:r>
      <w:r w:rsidR="009323A8" w:rsidRPr="002F5A0B">
        <w:rPr>
          <w:sz w:val="28"/>
          <w:szCs w:val="28"/>
        </w:rPr>
        <w:t>различии</w:t>
      </w:r>
      <w:r w:rsidR="002F5A0B">
        <w:rPr>
          <w:sz w:val="28"/>
          <w:szCs w:val="28"/>
        </w:rPr>
        <w:t xml:space="preserve"> </w:t>
      </w:r>
      <w:r w:rsidR="009323A8" w:rsidRPr="002F5A0B">
        <w:rPr>
          <w:sz w:val="28"/>
          <w:szCs w:val="28"/>
        </w:rPr>
        <w:t>количества</w:t>
      </w:r>
      <w:r w:rsidR="002F5A0B">
        <w:rPr>
          <w:sz w:val="28"/>
          <w:szCs w:val="28"/>
        </w:rPr>
        <w:t xml:space="preserve"> </w:t>
      </w:r>
      <w:r w:rsidR="009323A8" w:rsidRPr="002F5A0B">
        <w:rPr>
          <w:sz w:val="28"/>
          <w:szCs w:val="28"/>
        </w:rPr>
        <w:t>основных</w:t>
      </w:r>
      <w:r w:rsidR="002F5A0B">
        <w:rPr>
          <w:sz w:val="28"/>
          <w:szCs w:val="28"/>
        </w:rPr>
        <w:t xml:space="preserve"> </w:t>
      </w:r>
      <w:r w:rsidR="009323A8" w:rsidRPr="002F5A0B">
        <w:rPr>
          <w:sz w:val="28"/>
          <w:szCs w:val="28"/>
        </w:rPr>
        <w:t>цветообозначений</w:t>
      </w:r>
      <w:r w:rsidR="002F5A0B">
        <w:rPr>
          <w:sz w:val="28"/>
          <w:szCs w:val="28"/>
        </w:rPr>
        <w:t xml:space="preserve"> </w:t>
      </w:r>
      <w:r w:rsidR="009323A8" w:rsidRPr="002F5A0B">
        <w:rPr>
          <w:sz w:val="28"/>
          <w:szCs w:val="28"/>
        </w:rPr>
        <w:t>в</w:t>
      </w:r>
      <w:r w:rsidR="002F5A0B">
        <w:rPr>
          <w:sz w:val="28"/>
          <w:szCs w:val="28"/>
        </w:rPr>
        <w:t xml:space="preserve"> </w:t>
      </w:r>
      <w:r w:rsidR="009323A8" w:rsidRPr="002F5A0B">
        <w:rPr>
          <w:sz w:val="28"/>
          <w:szCs w:val="28"/>
        </w:rPr>
        <w:t>русском</w:t>
      </w:r>
      <w:r w:rsidR="002F5A0B">
        <w:rPr>
          <w:sz w:val="28"/>
          <w:szCs w:val="28"/>
        </w:rPr>
        <w:t xml:space="preserve"> </w:t>
      </w:r>
      <w:r w:rsidR="009323A8" w:rsidRPr="002F5A0B">
        <w:rPr>
          <w:sz w:val="28"/>
          <w:szCs w:val="28"/>
        </w:rPr>
        <w:t>и</w:t>
      </w:r>
      <w:r w:rsidR="002F5A0B">
        <w:rPr>
          <w:sz w:val="28"/>
          <w:szCs w:val="28"/>
        </w:rPr>
        <w:t xml:space="preserve"> </w:t>
      </w:r>
      <w:r w:rsidR="009323A8" w:rsidRPr="002F5A0B">
        <w:rPr>
          <w:sz w:val="28"/>
          <w:szCs w:val="28"/>
        </w:rPr>
        <w:t>английском</w:t>
      </w:r>
      <w:r w:rsidR="002F5A0B">
        <w:rPr>
          <w:sz w:val="28"/>
          <w:szCs w:val="28"/>
        </w:rPr>
        <w:t xml:space="preserve"> </w:t>
      </w:r>
      <w:r w:rsidR="009323A8" w:rsidRPr="002F5A0B">
        <w:rPr>
          <w:sz w:val="28"/>
          <w:szCs w:val="28"/>
        </w:rPr>
        <w:t>языках.</w:t>
      </w:r>
    </w:p>
    <w:p w:rsidR="001A3A34" w:rsidRPr="002F5A0B" w:rsidRDefault="009323A8" w:rsidP="002F5A0B">
      <w:pPr>
        <w:keepNext/>
        <w:widowControl w:val="0"/>
        <w:spacing w:line="360" w:lineRule="auto"/>
        <w:ind w:firstLine="709"/>
        <w:jc w:val="both"/>
        <w:rPr>
          <w:sz w:val="28"/>
          <w:szCs w:val="28"/>
        </w:rPr>
      </w:pPr>
      <w:r w:rsidRPr="002F5A0B">
        <w:rPr>
          <w:sz w:val="28"/>
          <w:szCs w:val="28"/>
        </w:rPr>
        <w:t>Английское</w:t>
      </w:r>
      <w:r w:rsidR="002F5A0B">
        <w:rPr>
          <w:sz w:val="28"/>
          <w:szCs w:val="28"/>
        </w:rPr>
        <w:t xml:space="preserve"> </w:t>
      </w:r>
      <w:r w:rsidRPr="002F5A0B">
        <w:rPr>
          <w:sz w:val="28"/>
          <w:szCs w:val="28"/>
        </w:rPr>
        <w:t>УС</w:t>
      </w:r>
      <w:r w:rsidR="002F5A0B">
        <w:rPr>
          <w:sz w:val="28"/>
          <w:szCs w:val="28"/>
        </w:rPr>
        <w:t xml:space="preserve"> </w:t>
      </w:r>
      <w:r w:rsidRPr="002F5A0B">
        <w:rPr>
          <w:sz w:val="28"/>
          <w:szCs w:val="28"/>
          <w:lang w:val="en-US"/>
        </w:rPr>
        <w:t>the</w:t>
      </w:r>
      <w:r w:rsidR="002F5A0B">
        <w:rPr>
          <w:sz w:val="28"/>
          <w:szCs w:val="28"/>
        </w:rPr>
        <w:t xml:space="preserve"> </w:t>
      </w:r>
      <w:r w:rsidRPr="002F5A0B">
        <w:rPr>
          <w:sz w:val="28"/>
          <w:szCs w:val="28"/>
          <w:lang w:val="en-US"/>
        </w:rPr>
        <w:t>blue</w:t>
      </w:r>
      <w:r w:rsidRPr="002F5A0B">
        <w:rPr>
          <w:sz w:val="28"/>
          <w:szCs w:val="28"/>
        </w:rPr>
        <w:t>-</w:t>
      </w:r>
      <w:r w:rsidRPr="002F5A0B">
        <w:rPr>
          <w:sz w:val="28"/>
          <w:szCs w:val="28"/>
          <w:lang w:val="en-US"/>
        </w:rPr>
        <w:t>chip</w:t>
      </w:r>
      <w:r w:rsidR="002F5A0B">
        <w:rPr>
          <w:sz w:val="28"/>
          <w:szCs w:val="28"/>
        </w:rPr>
        <w:t xml:space="preserve"> </w:t>
      </w:r>
      <w:r w:rsidRPr="002F5A0B">
        <w:rPr>
          <w:sz w:val="28"/>
          <w:szCs w:val="28"/>
          <w:lang w:val="en-US"/>
        </w:rPr>
        <w:t>index</w:t>
      </w:r>
      <w:r w:rsidR="002F5A0B">
        <w:rPr>
          <w:sz w:val="28"/>
          <w:szCs w:val="28"/>
        </w:rPr>
        <w:t xml:space="preserve"> </w:t>
      </w:r>
      <w:r w:rsidRPr="002F5A0B">
        <w:rPr>
          <w:sz w:val="28"/>
          <w:szCs w:val="28"/>
        </w:rPr>
        <w:t>является</w:t>
      </w:r>
      <w:r w:rsidR="002F5A0B">
        <w:rPr>
          <w:sz w:val="28"/>
          <w:szCs w:val="28"/>
        </w:rPr>
        <w:t xml:space="preserve"> </w:t>
      </w:r>
      <w:r w:rsidRPr="002F5A0B">
        <w:rPr>
          <w:sz w:val="28"/>
          <w:szCs w:val="28"/>
        </w:rPr>
        <w:t>неотъемлемой</w:t>
      </w:r>
      <w:r w:rsidR="002F5A0B">
        <w:rPr>
          <w:sz w:val="28"/>
          <w:szCs w:val="28"/>
        </w:rPr>
        <w:t xml:space="preserve"> </w:t>
      </w:r>
      <w:r w:rsidRPr="002F5A0B">
        <w:rPr>
          <w:sz w:val="28"/>
          <w:szCs w:val="28"/>
        </w:rPr>
        <w:t>частью</w:t>
      </w:r>
      <w:r w:rsidR="002F5A0B">
        <w:rPr>
          <w:sz w:val="28"/>
          <w:szCs w:val="28"/>
        </w:rPr>
        <w:t xml:space="preserve"> </w:t>
      </w:r>
      <w:r w:rsidRPr="002F5A0B">
        <w:rPr>
          <w:sz w:val="28"/>
          <w:szCs w:val="28"/>
        </w:rPr>
        <w:t>британской</w:t>
      </w:r>
      <w:r w:rsidR="002F5A0B">
        <w:rPr>
          <w:sz w:val="28"/>
          <w:szCs w:val="28"/>
        </w:rPr>
        <w:t xml:space="preserve"> </w:t>
      </w:r>
      <w:r w:rsidRPr="002F5A0B">
        <w:rPr>
          <w:sz w:val="28"/>
          <w:szCs w:val="28"/>
        </w:rPr>
        <w:t>действительности</w:t>
      </w:r>
      <w:r w:rsidR="001A3A34" w:rsidRPr="002F5A0B">
        <w:rPr>
          <w:sz w:val="28"/>
          <w:szCs w:val="28"/>
        </w:rPr>
        <w:t>:</w:t>
      </w:r>
      <w:r w:rsidR="002F5A0B">
        <w:rPr>
          <w:sz w:val="28"/>
          <w:szCs w:val="28"/>
        </w:rPr>
        <w:t xml:space="preserve"> </w:t>
      </w:r>
      <w:r w:rsidR="001A3A34" w:rsidRPr="002F5A0B">
        <w:rPr>
          <w:sz w:val="28"/>
          <w:szCs w:val="28"/>
        </w:rPr>
        <w:t>«</w:t>
      </w:r>
      <w:r w:rsidR="001A3A34" w:rsidRPr="002F5A0B">
        <w:rPr>
          <w:sz w:val="28"/>
          <w:szCs w:val="28"/>
          <w:lang w:val="en-US"/>
        </w:rPr>
        <w:t>Dramatic</w:t>
      </w:r>
      <w:r w:rsidR="002F5A0B">
        <w:rPr>
          <w:sz w:val="28"/>
          <w:szCs w:val="28"/>
        </w:rPr>
        <w:t xml:space="preserve"> </w:t>
      </w:r>
      <w:r w:rsidR="001A3A34" w:rsidRPr="002F5A0B">
        <w:rPr>
          <w:sz w:val="28"/>
          <w:szCs w:val="28"/>
          <w:lang w:val="en-US"/>
        </w:rPr>
        <w:t>as</w:t>
      </w:r>
      <w:r w:rsidR="002F5A0B">
        <w:rPr>
          <w:sz w:val="28"/>
          <w:szCs w:val="28"/>
        </w:rPr>
        <w:t xml:space="preserve"> </w:t>
      </w:r>
      <w:r w:rsidR="001A3A34" w:rsidRPr="002F5A0B">
        <w:rPr>
          <w:sz w:val="28"/>
          <w:szCs w:val="28"/>
        </w:rPr>
        <w:t>2009</w:t>
      </w:r>
      <w:r w:rsidR="002F5A0B">
        <w:rPr>
          <w:sz w:val="28"/>
          <w:szCs w:val="28"/>
        </w:rPr>
        <w:t xml:space="preserve"> </w:t>
      </w:r>
      <w:r w:rsidR="001A3A34" w:rsidRPr="002F5A0B">
        <w:rPr>
          <w:sz w:val="28"/>
          <w:szCs w:val="28"/>
          <w:lang w:val="en-US"/>
        </w:rPr>
        <w:t>was</w:t>
      </w:r>
      <w:r w:rsidR="002F5A0B">
        <w:rPr>
          <w:sz w:val="28"/>
          <w:szCs w:val="28"/>
        </w:rPr>
        <w:t xml:space="preserve"> </w:t>
      </w:r>
      <w:r w:rsidR="001A3A34" w:rsidRPr="002F5A0B">
        <w:rPr>
          <w:sz w:val="28"/>
          <w:szCs w:val="28"/>
          <w:lang w:val="en-US"/>
        </w:rPr>
        <w:t>for</w:t>
      </w:r>
      <w:r w:rsidR="002F5A0B">
        <w:rPr>
          <w:sz w:val="28"/>
          <w:szCs w:val="28"/>
        </w:rPr>
        <w:t xml:space="preserve"> </w:t>
      </w:r>
      <w:r w:rsidR="001A3A34" w:rsidRPr="002F5A0B">
        <w:rPr>
          <w:sz w:val="28"/>
          <w:szCs w:val="28"/>
          <w:lang w:val="en-US"/>
        </w:rPr>
        <w:t>London</w:t>
      </w:r>
      <w:r w:rsidR="001A3A34" w:rsidRPr="002F5A0B">
        <w:rPr>
          <w:sz w:val="28"/>
          <w:szCs w:val="28"/>
        </w:rPr>
        <w:t>'</w:t>
      </w:r>
      <w:r w:rsidR="001A3A34" w:rsidRPr="002F5A0B">
        <w:rPr>
          <w:sz w:val="28"/>
          <w:szCs w:val="28"/>
          <w:lang w:val="en-US"/>
        </w:rPr>
        <w:t>s</w:t>
      </w:r>
      <w:r w:rsidR="002F5A0B">
        <w:rPr>
          <w:sz w:val="28"/>
          <w:szCs w:val="28"/>
        </w:rPr>
        <w:t xml:space="preserve"> </w:t>
      </w:r>
      <w:r w:rsidR="001A3A34" w:rsidRPr="002F5A0B">
        <w:rPr>
          <w:sz w:val="28"/>
          <w:szCs w:val="28"/>
          <w:lang w:val="en-US"/>
        </w:rPr>
        <w:t>equity</w:t>
      </w:r>
      <w:r w:rsidR="002F5A0B">
        <w:rPr>
          <w:sz w:val="28"/>
          <w:szCs w:val="28"/>
        </w:rPr>
        <w:t xml:space="preserve"> </w:t>
      </w:r>
      <w:r w:rsidR="001A3A34" w:rsidRPr="002F5A0B">
        <w:rPr>
          <w:sz w:val="28"/>
          <w:szCs w:val="28"/>
          <w:lang w:val="en-US"/>
        </w:rPr>
        <w:t>markets</w:t>
      </w:r>
      <w:r w:rsidR="002F5A0B">
        <w:rPr>
          <w:sz w:val="28"/>
          <w:szCs w:val="28"/>
        </w:rPr>
        <w:t xml:space="preserve"> </w:t>
      </w:r>
      <w:r w:rsidR="001A3A34" w:rsidRPr="002F5A0B">
        <w:rPr>
          <w:sz w:val="28"/>
          <w:szCs w:val="28"/>
        </w:rPr>
        <w:t>–</w:t>
      </w:r>
      <w:r w:rsidR="002F5A0B">
        <w:rPr>
          <w:sz w:val="28"/>
          <w:szCs w:val="28"/>
        </w:rPr>
        <w:t xml:space="preserve"> </w:t>
      </w:r>
      <w:r w:rsidR="001A3A34" w:rsidRPr="002F5A0B">
        <w:rPr>
          <w:sz w:val="28"/>
          <w:szCs w:val="28"/>
          <w:lang w:val="en-US"/>
        </w:rPr>
        <w:t>a</w:t>
      </w:r>
      <w:r w:rsidR="002F5A0B">
        <w:rPr>
          <w:sz w:val="28"/>
          <w:szCs w:val="28"/>
        </w:rPr>
        <w:t xml:space="preserve"> </w:t>
      </w:r>
      <w:r w:rsidR="001A3A34" w:rsidRPr="002F5A0B">
        <w:rPr>
          <w:sz w:val="28"/>
          <w:szCs w:val="28"/>
          <w:lang w:val="en-US"/>
        </w:rPr>
        <w:t>year</w:t>
      </w:r>
      <w:r w:rsidR="002F5A0B">
        <w:rPr>
          <w:sz w:val="28"/>
          <w:szCs w:val="28"/>
        </w:rPr>
        <w:t xml:space="preserve"> </w:t>
      </w:r>
      <w:r w:rsidR="001A3A34" w:rsidRPr="002F5A0B">
        <w:rPr>
          <w:sz w:val="28"/>
          <w:szCs w:val="28"/>
          <w:lang w:val="en-US"/>
        </w:rPr>
        <w:t>in</w:t>
      </w:r>
      <w:r w:rsidR="002F5A0B">
        <w:rPr>
          <w:sz w:val="28"/>
          <w:szCs w:val="28"/>
        </w:rPr>
        <w:t xml:space="preserve"> </w:t>
      </w:r>
      <w:r w:rsidR="001A3A34" w:rsidRPr="002F5A0B">
        <w:rPr>
          <w:sz w:val="28"/>
          <w:szCs w:val="28"/>
          <w:lang w:val="en-US"/>
        </w:rPr>
        <w:t>which</w:t>
      </w:r>
      <w:r w:rsidR="002F5A0B">
        <w:rPr>
          <w:sz w:val="28"/>
          <w:szCs w:val="28"/>
        </w:rPr>
        <w:t xml:space="preserve"> </w:t>
      </w:r>
      <w:r w:rsidR="001A3A34" w:rsidRPr="002F5A0B">
        <w:rPr>
          <w:sz w:val="28"/>
          <w:szCs w:val="28"/>
          <w:lang w:val="en-US"/>
        </w:rPr>
        <w:t>the</w:t>
      </w:r>
      <w:r w:rsidR="002F5A0B">
        <w:rPr>
          <w:sz w:val="28"/>
          <w:szCs w:val="28"/>
        </w:rPr>
        <w:t xml:space="preserve"> </w:t>
      </w:r>
      <w:r w:rsidR="001A3A34" w:rsidRPr="002F5A0B">
        <w:rPr>
          <w:sz w:val="28"/>
          <w:szCs w:val="28"/>
          <w:lang w:val="en-US"/>
        </w:rPr>
        <w:t>blue</w:t>
      </w:r>
      <w:r w:rsidR="001A3A34" w:rsidRPr="002F5A0B">
        <w:rPr>
          <w:sz w:val="28"/>
          <w:szCs w:val="28"/>
        </w:rPr>
        <w:t>-</w:t>
      </w:r>
      <w:r w:rsidR="001A3A34" w:rsidRPr="002F5A0B">
        <w:rPr>
          <w:sz w:val="28"/>
          <w:szCs w:val="28"/>
          <w:lang w:val="en-US"/>
        </w:rPr>
        <w:t>chip</w:t>
      </w:r>
      <w:r w:rsidR="002F5A0B">
        <w:rPr>
          <w:sz w:val="28"/>
          <w:szCs w:val="28"/>
        </w:rPr>
        <w:t xml:space="preserve"> </w:t>
      </w:r>
      <w:r w:rsidR="001A3A34" w:rsidRPr="002F5A0B">
        <w:rPr>
          <w:sz w:val="28"/>
          <w:szCs w:val="28"/>
          <w:lang w:val="en-US"/>
        </w:rPr>
        <w:t>index</w:t>
      </w:r>
      <w:r w:rsidR="002F5A0B">
        <w:rPr>
          <w:sz w:val="28"/>
          <w:szCs w:val="28"/>
        </w:rPr>
        <w:t xml:space="preserve"> </w:t>
      </w:r>
      <w:r w:rsidR="001A3A34" w:rsidRPr="002F5A0B">
        <w:rPr>
          <w:sz w:val="28"/>
          <w:szCs w:val="28"/>
          <w:lang w:val="en-US"/>
        </w:rPr>
        <w:t>tumbled</w:t>
      </w:r>
      <w:r w:rsidR="002F5A0B">
        <w:rPr>
          <w:sz w:val="28"/>
          <w:szCs w:val="28"/>
        </w:rPr>
        <w:t xml:space="preserve"> </w:t>
      </w:r>
      <w:r w:rsidR="001A3A34" w:rsidRPr="002F5A0B">
        <w:rPr>
          <w:sz w:val="28"/>
          <w:szCs w:val="28"/>
          <w:lang w:val="en-US"/>
        </w:rPr>
        <w:t>to</w:t>
      </w:r>
      <w:r w:rsidR="002F5A0B">
        <w:rPr>
          <w:sz w:val="28"/>
          <w:szCs w:val="28"/>
        </w:rPr>
        <w:t xml:space="preserve"> </w:t>
      </w:r>
      <w:r w:rsidR="001A3A34" w:rsidRPr="002F5A0B">
        <w:rPr>
          <w:sz w:val="28"/>
          <w:szCs w:val="28"/>
          <w:lang w:val="en-US"/>
        </w:rPr>
        <w:t>its</w:t>
      </w:r>
      <w:r w:rsidR="002F5A0B">
        <w:rPr>
          <w:sz w:val="28"/>
          <w:szCs w:val="28"/>
        </w:rPr>
        <w:t xml:space="preserve"> </w:t>
      </w:r>
      <w:r w:rsidR="001A3A34" w:rsidRPr="002F5A0B">
        <w:rPr>
          <w:sz w:val="28"/>
          <w:szCs w:val="28"/>
          <w:lang w:val="en-US"/>
        </w:rPr>
        <w:t>lowest</w:t>
      </w:r>
      <w:r w:rsidR="002F5A0B">
        <w:rPr>
          <w:sz w:val="28"/>
          <w:szCs w:val="28"/>
        </w:rPr>
        <w:t xml:space="preserve"> </w:t>
      </w:r>
      <w:r w:rsidR="001A3A34" w:rsidRPr="002F5A0B">
        <w:rPr>
          <w:sz w:val="28"/>
          <w:szCs w:val="28"/>
          <w:lang w:val="en-US"/>
        </w:rPr>
        <w:t>point</w:t>
      </w:r>
      <w:r w:rsidR="002F5A0B">
        <w:rPr>
          <w:sz w:val="28"/>
          <w:szCs w:val="28"/>
        </w:rPr>
        <w:t xml:space="preserve"> </w:t>
      </w:r>
      <w:r w:rsidR="001A3A34" w:rsidRPr="002F5A0B">
        <w:rPr>
          <w:sz w:val="28"/>
          <w:szCs w:val="28"/>
          <w:lang w:val="en-US"/>
        </w:rPr>
        <w:t>for</w:t>
      </w:r>
      <w:r w:rsidR="002F5A0B">
        <w:rPr>
          <w:sz w:val="28"/>
          <w:szCs w:val="28"/>
        </w:rPr>
        <w:t xml:space="preserve"> </w:t>
      </w:r>
      <w:r w:rsidR="001A3A34" w:rsidRPr="002F5A0B">
        <w:rPr>
          <w:sz w:val="28"/>
          <w:szCs w:val="28"/>
          <w:lang w:val="en-US"/>
        </w:rPr>
        <w:t>six</w:t>
      </w:r>
      <w:r w:rsidR="002F5A0B">
        <w:rPr>
          <w:sz w:val="28"/>
          <w:szCs w:val="28"/>
        </w:rPr>
        <w:t xml:space="preserve"> </w:t>
      </w:r>
      <w:r w:rsidR="001A3A34" w:rsidRPr="002F5A0B">
        <w:rPr>
          <w:sz w:val="28"/>
          <w:szCs w:val="28"/>
          <w:lang w:val="en-US"/>
        </w:rPr>
        <w:t>years</w:t>
      </w:r>
      <w:r w:rsidR="002F5A0B">
        <w:rPr>
          <w:sz w:val="28"/>
          <w:szCs w:val="28"/>
        </w:rPr>
        <w:t xml:space="preserve"> </w:t>
      </w:r>
      <w:r w:rsidR="001A3A34" w:rsidRPr="002F5A0B">
        <w:rPr>
          <w:sz w:val="28"/>
          <w:szCs w:val="28"/>
          <w:lang w:val="en-US"/>
        </w:rPr>
        <w:t>before</w:t>
      </w:r>
      <w:r w:rsidR="002F5A0B">
        <w:rPr>
          <w:sz w:val="28"/>
          <w:szCs w:val="28"/>
        </w:rPr>
        <w:t xml:space="preserve"> </w:t>
      </w:r>
      <w:r w:rsidR="001A3A34" w:rsidRPr="002F5A0B">
        <w:rPr>
          <w:sz w:val="28"/>
          <w:szCs w:val="28"/>
          <w:lang w:val="en-US"/>
        </w:rPr>
        <w:t>soaring</w:t>
      </w:r>
      <w:r w:rsidR="002F5A0B">
        <w:rPr>
          <w:sz w:val="28"/>
          <w:szCs w:val="28"/>
        </w:rPr>
        <w:t xml:space="preserve"> </w:t>
      </w:r>
      <w:r w:rsidR="001A3A34" w:rsidRPr="002F5A0B">
        <w:rPr>
          <w:sz w:val="28"/>
          <w:szCs w:val="28"/>
        </w:rPr>
        <w:t>54</w:t>
      </w:r>
      <w:r w:rsidR="001A3A34" w:rsidRPr="002F5A0B">
        <w:rPr>
          <w:sz w:val="28"/>
          <w:szCs w:val="28"/>
          <w:lang w:val="en-US"/>
        </w:rPr>
        <w:t>pc</w:t>
      </w:r>
      <w:r w:rsidR="002F5A0B">
        <w:rPr>
          <w:sz w:val="28"/>
          <w:szCs w:val="28"/>
        </w:rPr>
        <w:t xml:space="preserve"> </w:t>
      </w:r>
      <w:r w:rsidR="001A3A34" w:rsidRPr="002F5A0B">
        <w:rPr>
          <w:sz w:val="28"/>
          <w:szCs w:val="28"/>
          <w:lang w:val="en-US"/>
        </w:rPr>
        <w:t>for</w:t>
      </w:r>
      <w:r w:rsidR="002F5A0B">
        <w:rPr>
          <w:sz w:val="28"/>
          <w:szCs w:val="28"/>
        </w:rPr>
        <w:t xml:space="preserve"> </w:t>
      </w:r>
      <w:r w:rsidR="001A3A34" w:rsidRPr="002F5A0B">
        <w:rPr>
          <w:sz w:val="28"/>
          <w:szCs w:val="28"/>
          <w:lang w:val="en-US"/>
        </w:rPr>
        <w:t>the</w:t>
      </w:r>
      <w:r w:rsidR="002F5A0B">
        <w:rPr>
          <w:sz w:val="28"/>
          <w:szCs w:val="28"/>
        </w:rPr>
        <w:t xml:space="preserve"> </w:t>
      </w:r>
      <w:r w:rsidR="001A3A34" w:rsidRPr="002F5A0B">
        <w:rPr>
          <w:sz w:val="28"/>
          <w:szCs w:val="28"/>
          <w:lang w:val="en-US"/>
        </w:rPr>
        <w:t>fourth</w:t>
      </w:r>
      <w:r w:rsidR="002F5A0B">
        <w:rPr>
          <w:sz w:val="28"/>
          <w:szCs w:val="28"/>
        </w:rPr>
        <w:t xml:space="preserve"> </w:t>
      </w:r>
      <w:r w:rsidR="001A3A34" w:rsidRPr="002F5A0B">
        <w:rPr>
          <w:sz w:val="28"/>
          <w:szCs w:val="28"/>
          <w:lang w:val="en-US"/>
        </w:rPr>
        <w:t>best</w:t>
      </w:r>
      <w:r w:rsidR="002F5A0B">
        <w:rPr>
          <w:sz w:val="28"/>
          <w:szCs w:val="28"/>
        </w:rPr>
        <w:t xml:space="preserve"> </w:t>
      </w:r>
      <w:r w:rsidR="001A3A34" w:rsidRPr="002F5A0B">
        <w:rPr>
          <w:sz w:val="28"/>
          <w:szCs w:val="28"/>
          <w:lang w:val="en-US"/>
        </w:rPr>
        <w:t>calendar</w:t>
      </w:r>
      <w:r w:rsidR="001A3A34" w:rsidRPr="002F5A0B">
        <w:rPr>
          <w:sz w:val="28"/>
          <w:szCs w:val="28"/>
        </w:rPr>
        <w:t>-</w:t>
      </w:r>
      <w:r w:rsidR="001A3A34" w:rsidRPr="002F5A0B">
        <w:rPr>
          <w:sz w:val="28"/>
          <w:szCs w:val="28"/>
          <w:lang w:val="en-US"/>
        </w:rPr>
        <w:t>year</w:t>
      </w:r>
      <w:r w:rsidR="002F5A0B">
        <w:rPr>
          <w:sz w:val="28"/>
          <w:szCs w:val="28"/>
        </w:rPr>
        <w:t xml:space="preserve"> </w:t>
      </w:r>
      <w:r w:rsidR="001A3A34" w:rsidRPr="002F5A0B">
        <w:rPr>
          <w:sz w:val="28"/>
          <w:szCs w:val="28"/>
          <w:lang w:val="en-US"/>
        </w:rPr>
        <w:t>performance</w:t>
      </w:r>
      <w:r w:rsidR="002F5A0B">
        <w:rPr>
          <w:sz w:val="28"/>
          <w:szCs w:val="28"/>
        </w:rPr>
        <w:t xml:space="preserve"> </w:t>
      </w:r>
      <w:r w:rsidR="001A3A34" w:rsidRPr="002F5A0B">
        <w:rPr>
          <w:sz w:val="28"/>
          <w:szCs w:val="28"/>
          <w:lang w:val="en-US"/>
        </w:rPr>
        <w:t>in</w:t>
      </w:r>
      <w:r w:rsidR="002F5A0B">
        <w:rPr>
          <w:sz w:val="28"/>
          <w:szCs w:val="28"/>
        </w:rPr>
        <w:t xml:space="preserve"> </w:t>
      </w:r>
      <w:r w:rsidR="001A3A34" w:rsidRPr="002F5A0B">
        <w:rPr>
          <w:sz w:val="28"/>
          <w:szCs w:val="28"/>
          <w:lang w:val="en-US"/>
        </w:rPr>
        <w:t>its</w:t>
      </w:r>
      <w:r w:rsidR="002F5A0B">
        <w:rPr>
          <w:sz w:val="28"/>
          <w:szCs w:val="28"/>
        </w:rPr>
        <w:t xml:space="preserve"> </w:t>
      </w:r>
      <w:r w:rsidR="001A3A34" w:rsidRPr="002F5A0B">
        <w:rPr>
          <w:sz w:val="28"/>
          <w:szCs w:val="28"/>
          <w:lang w:val="en-US"/>
        </w:rPr>
        <w:t>history</w:t>
      </w:r>
      <w:r w:rsidR="002F5A0B">
        <w:rPr>
          <w:sz w:val="28"/>
          <w:szCs w:val="28"/>
        </w:rPr>
        <w:t xml:space="preserve"> </w:t>
      </w:r>
      <w:r w:rsidR="001A3A34" w:rsidRPr="002F5A0B">
        <w:rPr>
          <w:sz w:val="28"/>
          <w:szCs w:val="28"/>
        </w:rPr>
        <w:t>–</w:t>
      </w:r>
      <w:r w:rsidR="002F5A0B">
        <w:rPr>
          <w:sz w:val="28"/>
          <w:szCs w:val="28"/>
        </w:rPr>
        <w:t xml:space="preserve"> </w:t>
      </w:r>
      <w:r w:rsidR="001A3A34" w:rsidRPr="002F5A0B">
        <w:rPr>
          <w:sz w:val="28"/>
          <w:szCs w:val="28"/>
          <w:lang w:val="en-US"/>
        </w:rPr>
        <w:t>it</w:t>
      </w:r>
      <w:r w:rsidR="002F5A0B">
        <w:rPr>
          <w:sz w:val="28"/>
          <w:szCs w:val="28"/>
        </w:rPr>
        <w:t xml:space="preserve"> </w:t>
      </w:r>
      <w:r w:rsidR="001A3A34" w:rsidRPr="002F5A0B">
        <w:rPr>
          <w:sz w:val="28"/>
          <w:szCs w:val="28"/>
          <w:lang w:val="en-US"/>
        </w:rPr>
        <w:t>ended</w:t>
      </w:r>
      <w:r w:rsidR="002F5A0B">
        <w:rPr>
          <w:sz w:val="28"/>
          <w:szCs w:val="28"/>
        </w:rPr>
        <w:t xml:space="preserve"> </w:t>
      </w:r>
      <w:r w:rsidR="001A3A34" w:rsidRPr="002F5A0B">
        <w:rPr>
          <w:sz w:val="28"/>
          <w:szCs w:val="28"/>
          <w:lang w:val="en-US"/>
        </w:rPr>
        <w:t>with</w:t>
      </w:r>
      <w:r w:rsidR="002F5A0B">
        <w:rPr>
          <w:sz w:val="28"/>
          <w:szCs w:val="28"/>
        </w:rPr>
        <w:t xml:space="preserve"> </w:t>
      </w:r>
      <w:r w:rsidR="001A3A34" w:rsidRPr="002F5A0B">
        <w:rPr>
          <w:sz w:val="28"/>
          <w:szCs w:val="28"/>
          <w:lang w:val="en-US"/>
        </w:rPr>
        <w:t>little</w:t>
      </w:r>
      <w:r w:rsidR="002F5A0B">
        <w:rPr>
          <w:sz w:val="28"/>
          <w:szCs w:val="28"/>
        </w:rPr>
        <w:t xml:space="preserve"> </w:t>
      </w:r>
      <w:r w:rsidR="001A3A34" w:rsidRPr="002F5A0B">
        <w:rPr>
          <w:sz w:val="28"/>
          <w:szCs w:val="28"/>
          <w:lang w:val="en-US"/>
        </w:rPr>
        <w:t>more</w:t>
      </w:r>
      <w:r w:rsidR="002F5A0B">
        <w:rPr>
          <w:sz w:val="28"/>
          <w:szCs w:val="28"/>
        </w:rPr>
        <w:t xml:space="preserve"> </w:t>
      </w:r>
      <w:r w:rsidR="001A3A34" w:rsidRPr="002F5A0B">
        <w:rPr>
          <w:sz w:val="28"/>
          <w:szCs w:val="28"/>
          <w:lang w:val="en-US"/>
        </w:rPr>
        <w:t>than</w:t>
      </w:r>
      <w:r w:rsidR="002F5A0B">
        <w:rPr>
          <w:sz w:val="28"/>
          <w:szCs w:val="28"/>
        </w:rPr>
        <w:t xml:space="preserve"> </w:t>
      </w:r>
      <w:r w:rsidR="001A3A34" w:rsidRPr="002F5A0B">
        <w:rPr>
          <w:sz w:val="28"/>
          <w:szCs w:val="28"/>
          <w:lang w:val="en-US"/>
        </w:rPr>
        <w:t>a</w:t>
      </w:r>
      <w:r w:rsidR="002F5A0B">
        <w:rPr>
          <w:sz w:val="28"/>
          <w:szCs w:val="28"/>
        </w:rPr>
        <w:t xml:space="preserve"> </w:t>
      </w:r>
      <w:r w:rsidR="001A3A34" w:rsidRPr="002F5A0B">
        <w:rPr>
          <w:sz w:val="28"/>
          <w:szCs w:val="28"/>
          <w:lang w:val="en-US"/>
        </w:rPr>
        <w:t>whimper</w:t>
      </w:r>
      <w:r w:rsidR="002F5A0B">
        <w:rPr>
          <w:sz w:val="28"/>
          <w:szCs w:val="28"/>
        </w:rPr>
        <w:t xml:space="preserve"> </w:t>
      </w:r>
      <w:r w:rsidR="001A3A34" w:rsidRPr="002F5A0B">
        <w:rPr>
          <w:sz w:val="28"/>
          <w:szCs w:val="28"/>
        </w:rPr>
        <w:t>(</w:t>
      </w:r>
      <w:r w:rsidR="001A3A34" w:rsidRPr="002F5A0B">
        <w:rPr>
          <w:sz w:val="28"/>
          <w:szCs w:val="28"/>
          <w:lang w:val="en-US"/>
        </w:rPr>
        <w:t>Telegraph</w:t>
      </w:r>
      <w:r w:rsidR="001A3A34" w:rsidRPr="002F5A0B">
        <w:rPr>
          <w:sz w:val="28"/>
          <w:szCs w:val="28"/>
        </w:rPr>
        <w:t>.</w:t>
      </w:r>
      <w:r w:rsidR="001A3A34" w:rsidRPr="002F5A0B">
        <w:rPr>
          <w:sz w:val="28"/>
          <w:szCs w:val="28"/>
          <w:lang w:val="en-US"/>
        </w:rPr>
        <w:t>co</w:t>
      </w:r>
      <w:r w:rsidR="001A3A34" w:rsidRPr="002F5A0B">
        <w:rPr>
          <w:sz w:val="28"/>
          <w:szCs w:val="28"/>
        </w:rPr>
        <w:t>,</w:t>
      </w:r>
      <w:r w:rsidR="002F5A0B">
        <w:rPr>
          <w:sz w:val="28"/>
          <w:szCs w:val="28"/>
        </w:rPr>
        <w:t xml:space="preserve"> </w:t>
      </w:r>
      <w:r w:rsidR="001A3A34" w:rsidRPr="002F5A0B">
        <w:rPr>
          <w:sz w:val="28"/>
          <w:szCs w:val="28"/>
        </w:rPr>
        <w:t>31.12.09</w:t>
      </w:r>
      <w:r w:rsidR="001A3A34" w:rsidRPr="002F5A0B">
        <w:rPr>
          <w:sz w:val="28"/>
          <w:szCs w:val="22"/>
        </w:rPr>
        <w:t>)</w:t>
      </w:r>
      <w:r w:rsidR="002F5A0B">
        <w:rPr>
          <w:sz w:val="28"/>
          <w:szCs w:val="28"/>
        </w:rPr>
        <w:t xml:space="preserve"> </w:t>
      </w:r>
      <w:r w:rsidR="001A3A34" w:rsidRPr="002F5A0B">
        <w:rPr>
          <w:sz w:val="28"/>
          <w:szCs w:val="28"/>
        </w:rPr>
        <w:t>(Драматичным</w:t>
      </w:r>
      <w:r w:rsidR="002F5A0B">
        <w:rPr>
          <w:sz w:val="28"/>
          <w:szCs w:val="28"/>
        </w:rPr>
        <w:t xml:space="preserve"> </w:t>
      </w:r>
      <w:r w:rsidR="001A3A34" w:rsidRPr="002F5A0B">
        <w:rPr>
          <w:sz w:val="28"/>
          <w:szCs w:val="28"/>
        </w:rPr>
        <w:t>годом</w:t>
      </w:r>
      <w:r w:rsidR="002F5A0B">
        <w:rPr>
          <w:sz w:val="28"/>
          <w:szCs w:val="28"/>
        </w:rPr>
        <w:t xml:space="preserve"> </w:t>
      </w:r>
      <w:r w:rsidR="001A3A34" w:rsidRPr="002F5A0B">
        <w:rPr>
          <w:sz w:val="28"/>
          <w:szCs w:val="28"/>
        </w:rPr>
        <w:t>для</w:t>
      </w:r>
      <w:r w:rsidR="002F5A0B">
        <w:rPr>
          <w:sz w:val="28"/>
          <w:szCs w:val="28"/>
        </w:rPr>
        <w:t xml:space="preserve"> </w:t>
      </w:r>
      <w:r w:rsidR="001A3A34" w:rsidRPr="002F5A0B">
        <w:rPr>
          <w:sz w:val="28"/>
          <w:szCs w:val="28"/>
        </w:rPr>
        <w:t>лондонских</w:t>
      </w:r>
      <w:r w:rsidR="002F5A0B">
        <w:rPr>
          <w:sz w:val="28"/>
          <w:szCs w:val="28"/>
        </w:rPr>
        <w:t xml:space="preserve"> </w:t>
      </w:r>
      <w:r w:rsidR="001A3A34" w:rsidRPr="002F5A0B">
        <w:rPr>
          <w:sz w:val="28"/>
          <w:szCs w:val="28"/>
        </w:rPr>
        <w:t>рынков</w:t>
      </w:r>
      <w:r w:rsidR="002F5A0B">
        <w:rPr>
          <w:sz w:val="28"/>
          <w:szCs w:val="28"/>
        </w:rPr>
        <w:t xml:space="preserve"> </w:t>
      </w:r>
      <w:r w:rsidR="001A3A34" w:rsidRPr="002F5A0B">
        <w:rPr>
          <w:sz w:val="28"/>
          <w:szCs w:val="28"/>
        </w:rPr>
        <w:t>акций,</w:t>
      </w:r>
      <w:r w:rsidR="002F5A0B">
        <w:rPr>
          <w:sz w:val="28"/>
          <w:szCs w:val="28"/>
        </w:rPr>
        <w:t xml:space="preserve"> </w:t>
      </w:r>
      <w:r w:rsidR="001A3A34" w:rsidRPr="002F5A0B">
        <w:rPr>
          <w:sz w:val="28"/>
          <w:szCs w:val="28"/>
        </w:rPr>
        <w:t>как</w:t>
      </w:r>
      <w:r w:rsidR="002F5A0B">
        <w:rPr>
          <w:sz w:val="28"/>
          <w:szCs w:val="28"/>
        </w:rPr>
        <w:t xml:space="preserve"> </w:t>
      </w:r>
      <w:r w:rsidR="001A3A34" w:rsidRPr="002F5A0B">
        <w:rPr>
          <w:sz w:val="28"/>
          <w:szCs w:val="28"/>
        </w:rPr>
        <w:t>и</w:t>
      </w:r>
      <w:r w:rsidR="002F5A0B">
        <w:rPr>
          <w:sz w:val="28"/>
          <w:szCs w:val="28"/>
        </w:rPr>
        <w:t xml:space="preserve"> </w:t>
      </w:r>
      <w:r w:rsidR="001A3A34" w:rsidRPr="002F5A0B">
        <w:rPr>
          <w:sz w:val="28"/>
          <w:szCs w:val="28"/>
        </w:rPr>
        <w:t>2009,</w:t>
      </w:r>
      <w:r w:rsidR="002F5A0B">
        <w:rPr>
          <w:sz w:val="28"/>
          <w:szCs w:val="28"/>
        </w:rPr>
        <w:t xml:space="preserve"> </w:t>
      </w:r>
      <w:r w:rsidR="001A3A34" w:rsidRPr="002F5A0B">
        <w:rPr>
          <w:sz w:val="28"/>
          <w:szCs w:val="28"/>
        </w:rPr>
        <w:t>оказался</w:t>
      </w:r>
      <w:r w:rsidR="002F5A0B">
        <w:rPr>
          <w:sz w:val="28"/>
          <w:szCs w:val="28"/>
        </w:rPr>
        <w:t xml:space="preserve"> </w:t>
      </w:r>
      <w:r w:rsidR="001A3A34" w:rsidRPr="002F5A0B">
        <w:rPr>
          <w:sz w:val="28"/>
          <w:szCs w:val="28"/>
        </w:rPr>
        <w:t>год,</w:t>
      </w:r>
      <w:r w:rsidR="002F5A0B">
        <w:rPr>
          <w:sz w:val="28"/>
          <w:szCs w:val="28"/>
        </w:rPr>
        <w:t xml:space="preserve"> </w:t>
      </w:r>
      <w:r w:rsidR="001A3A34" w:rsidRPr="002F5A0B">
        <w:rPr>
          <w:sz w:val="28"/>
          <w:szCs w:val="28"/>
        </w:rPr>
        <w:t>когда</w:t>
      </w:r>
      <w:r w:rsidR="002F5A0B">
        <w:rPr>
          <w:sz w:val="28"/>
          <w:szCs w:val="28"/>
        </w:rPr>
        <w:t xml:space="preserve"> </w:t>
      </w:r>
      <w:r w:rsidR="001A3A34" w:rsidRPr="002F5A0B">
        <w:rPr>
          <w:sz w:val="28"/>
          <w:szCs w:val="28"/>
        </w:rPr>
        <w:t>индекс</w:t>
      </w:r>
      <w:r w:rsidR="002F5A0B">
        <w:rPr>
          <w:sz w:val="28"/>
          <w:szCs w:val="28"/>
        </w:rPr>
        <w:t xml:space="preserve"> </w:t>
      </w:r>
      <w:r w:rsidR="001A3A34" w:rsidRPr="002F5A0B">
        <w:rPr>
          <w:sz w:val="28"/>
          <w:szCs w:val="28"/>
        </w:rPr>
        <w:t>синих</w:t>
      </w:r>
      <w:r w:rsidR="002F5A0B">
        <w:rPr>
          <w:sz w:val="28"/>
          <w:szCs w:val="28"/>
        </w:rPr>
        <w:t xml:space="preserve"> </w:t>
      </w:r>
      <w:r w:rsidR="001A3A34" w:rsidRPr="002F5A0B">
        <w:rPr>
          <w:sz w:val="28"/>
          <w:szCs w:val="28"/>
        </w:rPr>
        <w:t>фишек</w:t>
      </w:r>
      <w:r w:rsidR="002F5A0B">
        <w:rPr>
          <w:sz w:val="28"/>
          <w:szCs w:val="28"/>
        </w:rPr>
        <w:t xml:space="preserve"> </w:t>
      </w:r>
      <w:r w:rsidR="001A3A34" w:rsidRPr="002F5A0B">
        <w:rPr>
          <w:sz w:val="28"/>
          <w:szCs w:val="28"/>
        </w:rPr>
        <w:t>достиг</w:t>
      </w:r>
      <w:r w:rsidR="002F5A0B">
        <w:rPr>
          <w:sz w:val="28"/>
          <w:szCs w:val="28"/>
        </w:rPr>
        <w:t xml:space="preserve"> </w:t>
      </w:r>
      <w:r w:rsidR="001A3A34" w:rsidRPr="002F5A0B">
        <w:rPr>
          <w:sz w:val="28"/>
          <w:szCs w:val="28"/>
        </w:rPr>
        <w:t>самой</w:t>
      </w:r>
      <w:r w:rsidR="002F5A0B">
        <w:rPr>
          <w:sz w:val="28"/>
          <w:szCs w:val="28"/>
        </w:rPr>
        <w:t xml:space="preserve"> </w:t>
      </w:r>
      <w:r w:rsidR="001A3A34" w:rsidRPr="002F5A0B">
        <w:rPr>
          <w:sz w:val="28"/>
          <w:szCs w:val="28"/>
        </w:rPr>
        <w:t>нижней</w:t>
      </w:r>
      <w:r w:rsidR="002F5A0B">
        <w:rPr>
          <w:sz w:val="28"/>
          <w:szCs w:val="28"/>
        </w:rPr>
        <w:t xml:space="preserve"> </w:t>
      </w:r>
      <w:r w:rsidR="001A3A34" w:rsidRPr="002F5A0B">
        <w:rPr>
          <w:sz w:val="28"/>
          <w:szCs w:val="28"/>
        </w:rPr>
        <w:t>отметки</w:t>
      </w:r>
      <w:r w:rsidR="002F5A0B">
        <w:rPr>
          <w:sz w:val="28"/>
          <w:szCs w:val="28"/>
        </w:rPr>
        <w:t xml:space="preserve"> </w:t>
      </w:r>
      <w:r w:rsidR="001A3A34" w:rsidRPr="002F5A0B">
        <w:rPr>
          <w:sz w:val="28"/>
          <w:szCs w:val="28"/>
        </w:rPr>
        <w:t>за</w:t>
      </w:r>
      <w:r w:rsidR="002F5A0B">
        <w:rPr>
          <w:sz w:val="28"/>
          <w:szCs w:val="28"/>
        </w:rPr>
        <w:t xml:space="preserve"> </w:t>
      </w:r>
      <w:r w:rsidR="001A3A34" w:rsidRPr="002F5A0B">
        <w:rPr>
          <w:sz w:val="28"/>
          <w:szCs w:val="28"/>
        </w:rPr>
        <w:t>шесть</w:t>
      </w:r>
      <w:r w:rsidR="002F5A0B">
        <w:rPr>
          <w:sz w:val="28"/>
          <w:szCs w:val="28"/>
        </w:rPr>
        <w:t xml:space="preserve"> </w:t>
      </w:r>
      <w:r w:rsidR="001A3A34" w:rsidRPr="002F5A0B">
        <w:rPr>
          <w:sz w:val="28"/>
          <w:szCs w:val="28"/>
        </w:rPr>
        <w:t>лет,</w:t>
      </w:r>
      <w:r w:rsidR="002F5A0B">
        <w:rPr>
          <w:sz w:val="28"/>
          <w:szCs w:val="28"/>
        </w:rPr>
        <w:t xml:space="preserve"> </w:t>
      </w:r>
      <w:r w:rsidR="001A3A34" w:rsidRPr="002F5A0B">
        <w:rPr>
          <w:sz w:val="28"/>
          <w:szCs w:val="28"/>
        </w:rPr>
        <w:t>прежде</w:t>
      </w:r>
      <w:r w:rsidR="002F5A0B">
        <w:rPr>
          <w:sz w:val="28"/>
          <w:szCs w:val="28"/>
        </w:rPr>
        <w:t xml:space="preserve"> </w:t>
      </w:r>
      <w:r w:rsidR="001A3A34" w:rsidRPr="002F5A0B">
        <w:rPr>
          <w:sz w:val="28"/>
          <w:szCs w:val="28"/>
        </w:rPr>
        <w:t>чем</w:t>
      </w:r>
      <w:r w:rsidR="002F5A0B">
        <w:rPr>
          <w:sz w:val="28"/>
          <w:szCs w:val="28"/>
        </w:rPr>
        <w:t xml:space="preserve"> </w:t>
      </w:r>
      <w:r w:rsidR="001A3A34" w:rsidRPr="002F5A0B">
        <w:rPr>
          <w:sz w:val="28"/>
          <w:szCs w:val="28"/>
        </w:rPr>
        <w:t>стремительно</w:t>
      </w:r>
      <w:r w:rsidR="002F5A0B">
        <w:rPr>
          <w:sz w:val="28"/>
          <w:szCs w:val="28"/>
        </w:rPr>
        <w:t xml:space="preserve"> </w:t>
      </w:r>
      <w:r w:rsidR="001A3A34" w:rsidRPr="002F5A0B">
        <w:rPr>
          <w:sz w:val="28"/>
          <w:szCs w:val="28"/>
        </w:rPr>
        <w:t>повыситься</w:t>
      </w:r>
      <w:r w:rsidR="002F5A0B">
        <w:rPr>
          <w:sz w:val="28"/>
          <w:szCs w:val="28"/>
        </w:rPr>
        <w:t xml:space="preserve"> </w:t>
      </w:r>
      <w:r w:rsidR="001A3A34" w:rsidRPr="002F5A0B">
        <w:rPr>
          <w:sz w:val="28"/>
          <w:szCs w:val="28"/>
        </w:rPr>
        <w:t>до</w:t>
      </w:r>
      <w:r w:rsidR="002F5A0B">
        <w:rPr>
          <w:sz w:val="28"/>
          <w:szCs w:val="28"/>
        </w:rPr>
        <w:t xml:space="preserve"> </w:t>
      </w:r>
      <w:r w:rsidR="001A3A34" w:rsidRPr="002F5A0B">
        <w:rPr>
          <w:sz w:val="28"/>
          <w:szCs w:val="28"/>
        </w:rPr>
        <w:t>54%,</w:t>
      </w:r>
      <w:r w:rsidR="002F5A0B">
        <w:rPr>
          <w:sz w:val="28"/>
          <w:szCs w:val="28"/>
        </w:rPr>
        <w:t xml:space="preserve"> </w:t>
      </w:r>
      <w:r w:rsidR="001A3A34" w:rsidRPr="002F5A0B">
        <w:rPr>
          <w:sz w:val="28"/>
          <w:szCs w:val="28"/>
        </w:rPr>
        <w:t>четвертый</w:t>
      </w:r>
      <w:r w:rsidR="002F5A0B">
        <w:rPr>
          <w:sz w:val="28"/>
          <w:szCs w:val="28"/>
        </w:rPr>
        <w:t xml:space="preserve"> </w:t>
      </w:r>
      <w:r w:rsidR="001A3A34" w:rsidRPr="002F5A0B">
        <w:rPr>
          <w:sz w:val="28"/>
          <w:szCs w:val="28"/>
        </w:rPr>
        <w:t>самый</w:t>
      </w:r>
      <w:r w:rsidR="002F5A0B">
        <w:rPr>
          <w:sz w:val="28"/>
          <w:szCs w:val="28"/>
        </w:rPr>
        <w:t xml:space="preserve"> </w:t>
      </w:r>
      <w:r w:rsidR="001A3A34" w:rsidRPr="002F5A0B">
        <w:rPr>
          <w:sz w:val="28"/>
          <w:szCs w:val="28"/>
        </w:rPr>
        <w:t>лучший</w:t>
      </w:r>
      <w:r w:rsidR="002F5A0B">
        <w:rPr>
          <w:sz w:val="28"/>
          <w:szCs w:val="28"/>
        </w:rPr>
        <w:t xml:space="preserve"> </w:t>
      </w:r>
      <w:r w:rsidR="001A3A34" w:rsidRPr="002F5A0B">
        <w:rPr>
          <w:sz w:val="28"/>
          <w:szCs w:val="28"/>
        </w:rPr>
        <w:t>показатель</w:t>
      </w:r>
      <w:r w:rsidR="002F5A0B">
        <w:rPr>
          <w:sz w:val="28"/>
          <w:szCs w:val="28"/>
        </w:rPr>
        <w:t xml:space="preserve"> </w:t>
      </w:r>
      <w:r w:rsidR="001A3A34" w:rsidRPr="002F5A0B">
        <w:rPr>
          <w:sz w:val="28"/>
          <w:szCs w:val="28"/>
        </w:rPr>
        <w:t>показатель</w:t>
      </w:r>
      <w:r w:rsidR="002F5A0B">
        <w:rPr>
          <w:sz w:val="28"/>
          <w:szCs w:val="28"/>
        </w:rPr>
        <w:t xml:space="preserve"> </w:t>
      </w:r>
      <w:r w:rsidR="001A3A34" w:rsidRPr="002F5A0B">
        <w:rPr>
          <w:sz w:val="28"/>
          <w:szCs w:val="28"/>
        </w:rPr>
        <w:t>года</w:t>
      </w:r>
      <w:r w:rsidR="002F5A0B">
        <w:rPr>
          <w:sz w:val="28"/>
          <w:szCs w:val="28"/>
        </w:rPr>
        <w:t xml:space="preserve"> </w:t>
      </w:r>
      <w:r w:rsidR="001A3A34" w:rsidRPr="002F5A0B">
        <w:rPr>
          <w:sz w:val="28"/>
          <w:szCs w:val="28"/>
        </w:rPr>
        <w:t>–</w:t>
      </w:r>
      <w:r w:rsidR="002F5A0B">
        <w:rPr>
          <w:sz w:val="28"/>
          <w:szCs w:val="28"/>
        </w:rPr>
        <w:t xml:space="preserve"> </w:t>
      </w:r>
      <w:r w:rsidR="001A3A34" w:rsidRPr="002F5A0B">
        <w:rPr>
          <w:sz w:val="28"/>
          <w:szCs w:val="28"/>
        </w:rPr>
        <w:t>он</w:t>
      </w:r>
      <w:r w:rsidR="002F5A0B">
        <w:rPr>
          <w:sz w:val="28"/>
          <w:szCs w:val="28"/>
        </w:rPr>
        <w:t xml:space="preserve"> </w:t>
      </w:r>
      <w:r w:rsidR="001A3A34" w:rsidRPr="002F5A0B">
        <w:rPr>
          <w:sz w:val="28"/>
          <w:szCs w:val="28"/>
        </w:rPr>
        <w:t>закончился</w:t>
      </w:r>
      <w:r w:rsidR="002F5A0B">
        <w:rPr>
          <w:sz w:val="28"/>
          <w:szCs w:val="28"/>
        </w:rPr>
        <w:t xml:space="preserve"> </w:t>
      </w:r>
      <w:r w:rsidR="001A3A34" w:rsidRPr="002F5A0B">
        <w:rPr>
          <w:sz w:val="28"/>
          <w:szCs w:val="28"/>
        </w:rPr>
        <w:t>более,</w:t>
      </w:r>
      <w:r w:rsidR="002F5A0B">
        <w:rPr>
          <w:sz w:val="28"/>
          <w:szCs w:val="28"/>
        </w:rPr>
        <w:t xml:space="preserve"> </w:t>
      </w:r>
      <w:r w:rsidR="001A3A34" w:rsidRPr="002F5A0B">
        <w:rPr>
          <w:sz w:val="28"/>
          <w:szCs w:val="28"/>
        </w:rPr>
        <w:t>чем</w:t>
      </w:r>
      <w:r w:rsidR="002F5A0B">
        <w:rPr>
          <w:sz w:val="28"/>
          <w:szCs w:val="28"/>
        </w:rPr>
        <w:t xml:space="preserve"> </w:t>
      </w:r>
      <w:r w:rsidR="001A3A34" w:rsidRPr="002F5A0B">
        <w:rPr>
          <w:sz w:val="28"/>
          <w:szCs w:val="28"/>
        </w:rPr>
        <w:t>плачевно).</w:t>
      </w:r>
      <w:r w:rsidR="002F5A0B">
        <w:rPr>
          <w:sz w:val="28"/>
          <w:szCs w:val="28"/>
        </w:rPr>
        <w:t xml:space="preserve"> </w:t>
      </w:r>
    </w:p>
    <w:p w:rsidR="00222BBA" w:rsidRPr="002F5A0B" w:rsidRDefault="001A3A34" w:rsidP="002F5A0B">
      <w:pPr>
        <w:keepNext/>
        <w:widowControl w:val="0"/>
        <w:spacing w:line="360" w:lineRule="auto"/>
        <w:ind w:firstLine="709"/>
        <w:jc w:val="both"/>
        <w:rPr>
          <w:sz w:val="28"/>
          <w:szCs w:val="28"/>
        </w:rPr>
      </w:pPr>
      <w:r w:rsidRPr="002F5A0B">
        <w:rPr>
          <w:sz w:val="28"/>
          <w:szCs w:val="28"/>
        </w:rPr>
        <w:t>Английское</w:t>
      </w:r>
      <w:r w:rsidR="002F5A0B">
        <w:rPr>
          <w:sz w:val="28"/>
          <w:szCs w:val="28"/>
          <w:lang w:val="en-US"/>
        </w:rPr>
        <w:t xml:space="preserve"> </w:t>
      </w:r>
      <w:r w:rsidRPr="002F5A0B">
        <w:rPr>
          <w:sz w:val="28"/>
          <w:szCs w:val="28"/>
        </w:rPr>
        <w:t>УС</w:t>
      </w:r>
      <w:r w:rsidR="002F5A0B">
        <w:rPr>
          <w:sz w:val="28"/>
          <w:szCs w:val="28"/>
          <w:lang w:val="en-US"/>
        </w:rPr>
        <w:t xml:space="preserve"> </w:t>
      </w:r>
      <w:r w:rsidRPr="002F5A0B">
        <w:rPr>
          <w:sz w:val="28"/>
          <w:szCs w:val="28"/>
          <w:lang w:val="en-US"/>
        </w:rPr>
        <w:t>a</w:t>
      </w:r>
      <w:r w:rsidR="002F5A0B">
        <w:rPr>
          <w:sz w:val="28"/>
          <w:szCs w:val="28"/>
          <w:lang w:val="en-US"/>
        </w:rPr>
        <w:t xml:space="preserve"> </w:t>
      </w:r>
      <w:r w:rsidR="00222BBA" w:rsidRPr="002F5A0B">
        <w:rPr>
          <w:sz w:val="28"/>
          <w:szCs w:val="28"/>
          <w:lang w:val="en-US"/>
        </w:rPr>
        <w:t>B</w:t>
      </w:r>
      <w:r w:rsidRPr="002F5A0B">
        <w:rPr>
          <w:sz w:val="28"/>
          <w:szCs w:val="28"/>
          <w:lang w:val="en-US"/>
        </w:rPr>
        <w:t>lue</w:t>
      </w:r>
      <w:r w:rsidR="002F5A0B">
        <w:rPr>
          <w:sz w:val="28"/>
          <w:szCs w:val="28"/>
          <w:lang w:val="en-US"/>
        </w:rPr>
        <w:t xml:space="preserve"> </w:t>
      </w:r>
      <w:r w:rsidRPr="002F5A0B">
        <w:rPr>
          <w:sz w:val="28"/>
          <w:szCs w:val="28"/>
          <w:lang w:val="en-US"/>
        </w:rPr>
        <w:t>Moon</w:t>
      </w:r>
      <w:r w:rsidR="002F5A0B">
        <w:rPr>
          <w:sz w:val="28"/>
          <w:szCs w:val="28"/>
          <w:lang w:val="en-US"/>
        </w:rPr>
        <w:t xml:space="preserve"> </w:t>
      </w:r>
      <w:r w:rsidR="00222BBA" w:rsidRPr="002F5A0B">
        <w:rPr>
          <w:sz w:val="28"/>
          <w:szCs w:val="28"/>
        </w:rPr>
        <w:t>так</w:t>
      </w:r>
      <w:r w:rsidR="002F5A0B">
        <w:rPr>
          <w:sz w:val="28"/>
          <w:szCs w:val="28"/>
          <w:lang w:val="en-US"/>
        </w:rPr>
        <w:t xml:space="preserve"> </w:t>
      </w:r>
      <w:r w:rsidR="00222BBA" w:rsidRPr="002F5A0B">
        <w:rPr>
          <w:sz w:val="28"/>
          <w:szCs w:val="28"/>
        </w:rPr>
        <w:t>же</w:t>
      </w:r>
      <w:r w:rsidR="002F5A0B">
        <w:rPr>
          <w:sz w:val="28"/>
          <w:szCs w:val="28"/>
          <w:lang w:val="en-US"/>
        </w:rPr>
        <w:t xml:space="preserve"> </w:t>
      </w:r>
      <w:r w:rsidR="00222BBA" w:rsidRPr="002F5A0B">
        <w:rPr>
          <w:sz w:val="28"/>
          <w:szCs w:val="28"/>
        </w:rPr>
        <w:t>имеет</w:t>
      </w:r>
      <w:r w:rsidR="002F5A0B">
        <w:rPr>
          <w:sz w:val="28"/>
          <w:szCs w:val="28"/>
          <w:lang w:val="en-US"/>
        </w:rPr>
        <w:t xml:space="preserve"> </w:t>
      </w:r>
      <w:r w:rsidR="00222BBA" w:rsidRPr="002F5A0B">
        <w:rPr>
          <w:sz w:val="28"/>
          <w:szCs w:val="28"/>
        </w:rPr>
        <w:t>свои</w:t>
      </w:r>
      <w:r w:rsidR="002F5A0B">
        <w:rPr>
          <w:sz w:val="28"/>
          <w:szCs w:val="28"/>
          <w:lang w:val="en-US"/>
        </w:rPr>
        <w:t xml:space="preserve"> </w:t>
      </w:r>
      <w:r w:rsidR="00222BBA" w:rsidRPr="002F5A0B">
        <w:rPr>
          <w:sz w:val="28"/>
          <w:szCs w:val="28"/>
        </w:rPr>
        <w:t>особенности</w:t>
      </w:r>
      <w:r w:rsidR="00222BBA" w:rsidRPr="002F5A0B">
        <w:rPr>
          <w:sz w:val="28"/>
          <w:szCs w:val="28"/>
          <w:lang w:val="en-US"/>
        </w:rPr>
        <w:t>:</w:t>
      </w:r>
      <w:r w:rsidR="002F5A0B">
        <w:rPr>
          <w:sz w:val="28"/>
          <w:szCs w:val="28"/>
          <w:lang w:val="en-US"/>
        </w:rPr>
        <w:t xml:space="preserve"> </w:t>
      </w:r>
      <w:r w:rsidR="00222BBA" w:rsidRPr="002F5A0B">
        <w:rPr>
          <w:sz w:val="28"/>
          <w:szCs w:val="28"/>
          <w:lang w:val="en-US"/>
        </w:rPr>
        <w:t>«While</w:t>
      </w:r>
      <w:r w:rsidR="002F5A0B">
        <w:rPr>
          <w:sz w:val="28"/>
          <w:szCs w:val="28"/>
          <w:lang w:val="en-US"/>
        </w:rPr>
        <w:t xml:space="preserve"> </w:t>
      </w:r>
      <w:r w:rsidR="00222BBA" w:rsidRPr="002F5A0B">
        <w:rPr>
          <w:sz w:val="28"/>
          <w:szCs w:val="28"/>
          <w:lang w:val="en-US"/>
        </w:rPr>
        <w:t>revellers</w:t>
      </w:r>
      <w:r w:rsidR="002F5A0B">
        <w:rPr>
          <w:sz w:val="28"/>
          <w:szCs w:val="28"/>
          <w:lang w:val="en-US"/>
        </w:rPr>
        <w:t xml:space="preserve"> </w:t>
      </w:r>
      <w:r w:rsidR="00222BBA" w:rsidRPr="002F5A0B">
        <w:rPr>
          <w:sz w:val="28"/>
          <w:szCs w:val="28"/>
          <w:lang w:val="en-US"/>
        </w:rPr>
        <w:t>see</w:t>
      </w:r>
      <w:r w:rsidR="002F5A0B">
        <w:rPr>
          <w:sz w:val="28"/>
          <w:szCs w:val="28"/>
          <w:lang w:val="en-US"/>
        </w:rPr>
        <w:t xml:space="preserve"> </w:t>
      </w:r>
      <w:r w:rsidR="00222BBA" w:rsidRPr="002F5A0B">
        <w:rPr>
          <w:sz w:val="28"/>
          <w:szCs w:val="28"/>
          <w:lang w:val="en-US"/>
        </w:rPr>
        <w:t>out</w:t>
      </w:r>
      <w:r w:rsidR="002F5A0B">
        <w:rPr>
          <w:sz w:val="28"/>
          <w:szCs w:val="28"/>
          <w:lang w:val="en-US"/>
        </w:rPr>
        <w:t xml:space="preserve"> </w:t>
      </w:r>
      <w:r w:rsidR="00222BBA" w:rsidRPr="002F5A0B">
        <w:rPr>
          <w:sz w:val="28"/>
          <w:szCs w:val="28"/>
          <w:lang w:val="en-US"/>
        </w:rPr>
        <w:t>the</w:t>
      </w:r>
      <w:r w:rsidR="002F5A0B">
        <w:rPr>
          <w:sz w:val="28"/>
          <w:szCs w:val="28"/>
          <w:lang w:val="en-US"/>
        </w:rPr>
        <w:t xml:space="preserve"> </w:t>
      </w:r>
      <w:r w:rsidR="00222BBA" w:rsidRPr="002F5A0B">
        <w:rPr>
          <w:sz w:val="28"/>
          <w:szCs w:val="28"/>
          <w:lang w:val="en-US"/>
        </w:rPr>
        <w:t>first</w:t>
      </w:r>
      <w:r w:rsidR="002F5A0B">
        <w:rPr>
          <w:sz w:val="28"/>
          <w:szCs w:val="28"/>
          <w:lang w:val="en-US"/>
        </w:rPr>
        <w:t xml:space="preserve"> </w:t>
      </w:r>
      <w:r w:rsidR="00222BBA" w:rsidRPr="002F5A0B">
        <w:rPr>
          <w:sz w:val="28"/>
          <w:szCs w:val="28"/>
          <w:lang w:val="en-US"/>
        </w:rPr>
        <w:t>decade</w:t>
      </w:r>
      <w:r w:rsidR="002F5A0B">
        <w:rPr>
          <w:sz w:val="28"/>
          <w:szCs w:val="28"/>
          <w:lang w:val="en-US"/>
        </w:rPr>
        <w:t xml:space="preserve"> </w:t>
      </w:r>
      <w:r w:rsidR="00222BBA" w:rsidRPr="002F5A0B">
        <w:rPr>
          <w:sz w:val="28"/>
          <w:szCs w:val="28"/>
          <w:lang w:val="en-US"/>
        </w:rPr>
        <w:t>of</w:t>
      </w:r>
      <w:r w:rsidR="002F5A0B">
        <w:rPr>
          <w:sz w:val="28"/>
          <w:szCs w:val="28"/>
          <w:lang w:val="en-US"/>
        </w:rPr>
        <w:t xml:space="preserve"> </w:t>
      </w:r>
      <w:r w:rsidR="00222BBA" w:rsidRPr="002F5A0B">
        <w:rPr>
          <w:sz w:val="28"/>
          <w:szCs w:val="28"/>
          <w:lang w:val="en-US"/>
        </w:rPr>
        <w:t>the</w:t>
      </w:r>
      <w:r w:rsidR="002F5A0B">
        <w:rPr>
          <w:sz w:val="28"/>
          <w:szCs w:val="28"/>
          <w:lang w:val="en-US"/>
        </w:rPr>
        <w:t xml:space="preserve"> </w:t>
      </w:r>
      <w:r w:rsidR="00222BBA" w:rsidRPr="002F5A0B">
        <w:rPr>
          <w:sz w:val="28"/>
          <w:szCs w:val="28"/>
          <w:lang w:val="en-US"/>
        </w:rPr>
        <w:t>21st</w:t>
      </w:r>
      <w:r w:rsidR="002F5A0B">
        <w:rPr>
          <w:sz w:val="28"/>
          <w:szCs w:val="28"/>
          <w:lang w:val="en-US"/>
        </w:rPr>
        <w:t xml:space="preserve"> </w:t>
      </w:r>
      <w:r w:rsidR="00222BBA" w:rsidRPr="002F5A0B">
        <w:rPr>
          <w:sz w:val="28"/>
          <w:szCs w:val="28"/>
          <w:lang w:val="en-US"/>
        </w:rPr>
        <w:t>century,</w:t>
      </w:r>
      <w:r w:rsidR="002F5A0B">
        <w:rPr>
          <w:sz w:val="28"/>
          <w:szCs w:val="28"/>
          <w:lang w:val="en-US"/>
        </w:rPr>
        <w:t xml:space="preserve"> </w:t>
      </w:r>
      <w:r w:rsidR="00222BBA" w:rsidRPr="002F5A0B">
        <w:rPr>
          <w:sz w:val="28"/>
          <w:szCs w:val="28"/>
          <w:lang w:val="en-US"/>
        </w:rPr>
        <w:t>astronomers</w:t>
      </w:r>
      <w:r w:rsidR="002F5A0B">
        <w:rPr>
          <w:sz w:val="28"/>
          <w:szCs w:val="28"/>
          <w:lang w:val="en-US"/>
        </w:rPr>
        <w:t xml:space="preserve"> </w:t>
      </w:r>
      <w:r w:rsidR="00222BBA" w:rsidRPr="002F5A0B">
        <w:rPr>
          <w:sz w:val="28"/>
          <w:szCs w:val="28"/>
          <w:lang w:val="en-US"/>
        </w:rPr>
        <w:t>will</w:t>
      </w:r>
      <w:r w:rsidR="002F5A0B">
        <w:rPr>
          <w:sz w:val="28"/>
          <w:szCs w:val="28"/>
          <w:lang w:val="en-US"/>
        </w:rPr>
        <w:t xml:space="preserve"> </w:t>
      </w:r>
      <w:r w:rsidR="00222BBA" w:rsidRPr="002F5A0B">
        <w:rPr>
          <w:sz w:val="28"/>
          <w:szCs w:val="28"/>
          <w:lang w:val="en-US"/>
        </w:rPr>
        <w:t>enjoy</w:t>
      </w:r>
      <w:r w:rsidR="002F5A0B">
        <w:rPr>
          <w:sz w:val="28"/>
          <w:szCs w:val="28"/>
          <w:lang w:val="en-US"/>
        </w:rPr>
        <w:t xml:space="preserve"> </w:t>
      </w:r>
      <w:r w:rsidR="00222BBA" w:rsidRPr="002F5A0B">
        <w:rPr>
          <w:sz w:val="28"/>
          <w:szCs w:val="28"/>
          <w:lang w:val="en-US"/>
        </w:rPr>
        <w:t>witnessing</w:t>
      </w:r>
      <w:r w:rsidR="002F5A0B">
        <w:rPr>
          <w:sz w:val="28"/>
          <w:szCs w:val="28"/>
          <w:lang w:val="en-US"/>
        </w:rPr>
        <w:t xml:space="preserve"> </w:t>
      </w:r>
      <w:r w:rsidR="00222BBA" w:rsidRPr="002F5A0B">
        <w:rPr>
          <w:sz w:val="28"/>
          <w:szCs w:val="28"/>
          <w:lang w:val="en-US"/>
        </w:rPr>
        <w:t>the</w:t>
      </w:r>
      <w:r w:rsidR="002F5A0B">
        <w:rPr>
          <w:sz w:val="28"/>
          <w:szCs w:val="28"/>
          <w:lang w:val="en-US"/>
        </w:rPr>
        <w:t xml:space="preserve"> </w:t>
      </w:r>
      <w:r w:rsidR="00222BBA" w:rsidRPr="002F5A0B">
        <w:rPr>
          <w:sz w:val="28"/>
          <w:szCs w:val="28"/>
          <w:lang w:val="en-US"/>
        </w:rPr>
        <w:t>13th</w:t>
      </w:r>
      <w:r w:rsidR="002F5A0B">
        <w:rPr>
          <w:sz w:val="28"/>
          <w:szCs w:val="28"/>
          <w:lang w:val="en-US"/>
        </w:rPr>
        <w:t xml:space="preserve"> </w:t>
      </w:r>
      <w:r w:rsidR="00222BBA" w:rsidRPr="002F5A0B">
        <w:rPr>
          <w:sz w:val="28"/>
          <w:szCs w:val="28"/>
          <w:lang w:val="en-US"/>
        </w:rPr>
        <w:t>moon</w:t>
      </w:r>
      <w:r w:rsidR="002F5A0B">
        <w:rPr>
          <w:sz w:val="28"/>
          <w:szCs w:val="28"/>
          <w:lang w:val="en-US"/>
        </w:rPr>
        <w:t xml:space="preserve"> </w:t>
      </w:r>
      <w:r w:rsidR="00222BBA" w:rsidRPr="002F5A0B">
        <w:rPr>
          <w:sz w:val="28"/>
          <w:szCs w:val="28"/>
          <w:lang w:val="en-US"/>
        </w:rPr>
        <w:t>of</w:t>
      </w:r>
      <w:r w:rsidR="002F5A0B">
        <w:rPr>
          <w:sz w:val="28"/>
          <w:szCs w:val="28"/>
          <w:lang w:val="en-US"/>
        </w:rPr>
        <w:t xml:space="preserve"> </w:t>
      </w:r>
      <w:r w:rsidR="00222BBA" w:rsidRPr="002F5A0B">
        <w:rPr>
          <w:sz w:val="28"/>
          <w:szCs w:val="28"/>
          <w:lang w:val="en-US"/>
        </w:rPr>
        <w:t>the</w:t>
      </w:r>
      <w:r w:rsidR="002F5A0B">
        <w:rPr>
          <w:sz w:val="28"/>
          <w:szCs w:val="28"/>
          <w:lang w:val="en-US"/>
        </w:rPr>
        <w:t xml:space="preserve"> </w:t>
      </w:r>
      <w:r w:rsidR="00222BBA" w:rsidRPr="002F5A0B">
        <w:rPr>
          <w:sz w:val="28"/>
          <w:szCs w:val="28"/>
          <w:lang w:val="en-US"/>
        </w:rPr>
        <w:t>year.</w:t>
      </w:r>
      <w:r w:rsidR="002F5A0B">
        <w:rPr>
          <w:sz w:val="28"/>
          <w:szCs w:val="28"/>
          <w:lang w:val="en-US"/>
        </w:rPr>
        <w:t xml:space="preserve"> </w:t>
      </w:r>
      <w:r w:rsidR="00222BBA" w:rsidRPr="002F5A0B">
        <w:rPr>
          <w:sz w:val="28"/>
          <w:szCs w:val="28"/>
          <w:lang w:val="en-US"/>
        </w:rPr>
        <w:t>Most</w:t>
      </w:r>
      <w:r w:rsidR="002F5A0B">
        <w:rPr>
          <w:sz w:val="28"/>
          <w:szCs w:val="28"/>
          <w:lang w:val="en-US"/>
        </w:rPr>
        <w:t xml:space="preserve"> </w:t>
      </w:r>
      <w:r w:rsidR="00222BBA" w:rsidRPr="002F5A0B">
        <w:rPr>
          <w:sz w:val="28"/>
          <w:szCs w:val="28"/>
          <w:lang w:val="en-US"/>
        </w:rPr>
        <w:t>years</w:t>
      </w:r>
      <w:r w:rsidR="002F5A0B">
        <w:rPr>
          <w:sz w:val="28"/>
          <w:szCs w:val="28"/>
          <w:lang w:val="en-US"/>
        </w:rPr>
        <w:t xml:space="preserve"> </w:t>
      </w:r>
      <w:r w:rsidR="00222BBA" w:rsidRPr="002F5A0B">
        <w:rPr>
          <w:sz w:val="28"/>
          <w:szCs w:val="28"/>
          <w:lang w:val="en-US"/>
        </w:rPr>
        <w:t>have</w:t>
      </w:r>
      <w:r w:rsidR="002F5A0B">
        <w:rPr>
          <w:sz w:val="28"/>
          <w:szCs w:val="28"/>
          <w:lang w:val="en-US"/>
        </w:rPr>
        <w:t xml:space="preserve"> </w:t>
      </w:r>
      <w:r w:rsidR="00222BBA" w:rsidRPr="002F5A0B">
        <w:rPr>
          <w:sz w:val="28"/>
          <w:szCs w:val="28"/>
          <w:lang w:val="en-US"/>
        </w:rPr>
        <w:t>twelve</w:t>
      </w:r>
      <w:r w:rsidR="002F5A0B">
        <w:rPr>
          <w:sz w:val="28"/>
          <w:szCs w:val="28"/>
          <w:lang w:val="en-US"/>
        </w:rPr>
        <w:t xml:space="preserve"> </w:t>
      </w:r>
      <w:r w:rsidR="00222BBA" w:rsidRPr="002F5A0B">
        <w:rPr>
          <w:sz w:val="28"/>
          <w:szCs w:val="28"/>
          <w:lang w:val="en-US"/>
        </w:rPr>
        <w:t>full</w:t>
      </w:r>
      <w:r w:rsidR="002F5A0B">
        <w:rPr>
          <w:sz w:val="28"/>
          <w:szCs w:val="28"/>
          <w:lang w:val="en-US"/>
        </w:rPr>
        <w:t xml:space="preserve"> </w:t>
      </w:r>
      <w:r w:rsidR="00222BBA" w:rsidRPr="002F5A0B">
        <w:rPr>
          <w:sz w:val="28"/>
          <w:szCs w:val="28"/>
          <w:lang w:val="en-US"/>
        </w:rPr>
        <w:t>moons,</w:t>
      </w:r>
      <w:r w:rsidR="002F5A0B">
        <w:rPr>
          <w:sz w:val="28"/>
          <w:szCs w:val="28"/>
          <w:lang w:val="en-US"/>
        </w:rPr>
        <w:t xml:space="preserve"> </w:t>
      </w:r>
      <w:r w:rsidR="00222BBA" w:rsidRPr="002F5A0B">
        <w:rPr>
          <w:sz w:val="28"/>
          <w:szCs w:val="28"/>
          <w:lang w:val="en-US"/>
        </w:rPr>
        <w:t>with</w:t>
      </w:r>
      <w:r w:rsidR="002F5A0B">
        <w:rPr>
          <w:sz w:val="28"/>
          <w:szCs w:val="28"/>
          <w:lang w:val="en-US"/>
        </w:rPr>
        <w:t xml:space="preserve"> </w:t>
      </w:r>
      <w:r w:rsidR="00222BBA" w:rsidRPr="002F5A0B">
        <w:rPr>
          <w:sz w:val="28"/>
          <w:szCs w:val="28"/>
          <w:lang w:val="en-US"/>
        </w:rPr>
        <w:t>one</w:t>
      </w:r>
      <w:r w:rsidR="002F5A0B">
        <w:rPr>
          <w:sz w:val="28"/>
          <w:szCs w:val="28"/>
          <w:lang w:val="en-US"/>
        </w:rPr>
        <w:t xml:space="preserve"> </w:t>
      </w:r>
      <w:r w:rsidR="00222BBA" w:rsidRPr="002F5A0B">
        <w:rPr>
          <w:sz w:val="28"/>
          <w:szCs w:val="28"/>
          <w:lang w:val="en-US"/>
        </w:rPr>
        <w:t>every</w:t>
      </w:r>
      <w:r w:rsidR="002F5A0B">
        <w:rPr>
          <w:sz w:val="28"/>
          <w:szCs w:val="28"/>
          <w:lang w:val="en-US"/>
        </w:rPr>
        <w:t xml:space="preserve"> </w:t>
      </w:r>
      <w:r w:rsidR="00222BBA" w:rsidRPr="002F5A0B">
        <w:rPr>
          <w:sz w:val="28"/>
          <w:szCs w:val="28"/>
          <w:lang w:val="en-US"/>
        </w:rPr>
        <w:t>four</w:t>
      </w:r>
      <w:r w:rsidR="002F5A0B">
        <w:rPr>
          <w:sz w:val="28"/>
          <w:szCs w:val="28"/>
          <w:lang w:val="en-US"/>
        </w:rPr>
        <w:t xml:space="preserve"> </w:t>
      </w:r>
      <w:r w:rsidR="00222BBA" w:rsidRPr="002F5A0B">
        <w:rPr>
          <w:sz w:val="28"/>
          <w:szCs w:val="28"/>
          <w:lang w:val="en-US"/>
        </w:rPr>
        <w:t>weeks</w:t>
      </w:r>
      <w:r w:rsidR="002F5A0B">
        <w:rPr>
          <w:sz w:val="28"/>
          <w:szCs w:val="28"/>
          <w:lang w:val="en-US"/>
        </w:rPr>
        <w:t xml:space="preserve"> </w:t>
      </w:r>
      <w:r w:rsidR="00222BBA" w:rsidRPr="002F5A0B">
        <w:rPr>
          <w:sz w:val="28"/>
          <w:szCs w:val="28"/>
          <w:lang w:val="en-US"/>
        </w:rPr>
        <w:t>-</w:t>
      </w:r>
      <w:r w:rsidR="002F5A0B">
        <w:rPr>
          <w:sz w:val="28"/>
          <w:szCs w:val="28"/>
          <w:lang w:val="en-US"/>
        </w:rPr>
        <w:t xml:space="preserve"> </w:t>
      </w:r>
      <w:r w:rsidR="00222BBA" w:rsidRPr="002F5A0B">
        <w:rPr>
          <w:sz w:val="28"/>
          <w:szCs w:val="28"/>
          <w:lang w:val="en-US"/>
        </w:rPr>
        <w:t>indeed</w:t>
      </w:r>
      <w:r w:rsidR="002F5A0B">
        <w:rPr>
          <w:sz w:val="28"/>
          <w:szCs w:val="28"/>
          <w:lang w:val="en-US"/>
        </w:rPr>
        <w:t xml:space="preserve"> </w:t>
      </w:r>
      <w:r w:rsidR="00222BBA" w:rsidRPr="002F5A0B">
        <w:rPr>
          <w:sz w:val="28"/>
          <w:szCs w:val="28"/>
          <w:lang w:val="en-US"/>
        </w:rPr>
        <w:t>the</w:t>
      </w:r>
      <w:r w:rsidR="002F5A0B">
        <w:rPr>
          <w:sz w:val="28"/>
          <w:szCs w:val="28"/>
          <w:lang w:val="en-US"/>
        </w:rPr>
        <w:t xml:space="preserve"> </w:t>
      </w:r>
      <w:r w:rsidR="00222BBA" w:rsidRPr="002F5A0B">
        <w:rPr>
          <w:sz w:val="28"/>
          <w:szCs w:val="28"/>
          <w:lang w:val="en-US"/>
        </w:rPr>
        <w:t>word</w:t>
      </w:r>
      <w:r w:rsidR="002F5A0B">
        <w:rPr>
          <w:sz w:val="28"/>
          <w:szCs w:val="28"/>
          <w:lang w:val="en-US"/>
        </w:rPr>
        <w:t xml:space="preserve"> </w:t>
      </w:r>
      <w:r w:rsidR="00222BBA" w:rsidRPr="002F5A0B">
        <w:rPr>
          <w:sz w:val="28"/>
          <w:szCs w:val="28"/>
          <w:lang w:val="en-US"/>
        </w:rPr>
        <w:t>'month'</w:t>
      </w:r>
      <w:r w:rsidR="002F5A0B">
        <w:rPr>
          <w:sz w:val="28"/>
          <w:szCs w:val="28"/>
          <w:lang w:val="en-US"/>
        </w:rPr>
        <w:t xml:space="preserve"> </w:t>
      </w:r>
      <w:r w:rsidR="00222BBA" w:rsidRPr="002F5A0B">
        <w:rPr>
          <w:sz w:val="28"/>
          <w:szCs w:val="28"/>
          <w:lang w:val="en-US"/>
        </w:rPr>
        <w:t>comes</w:t>
      </w:r>
      <w:r w:rsidR="002F5A0B">
        <w:rPr>
          <w:sz w:val="28"/>
          <w:szCs w:val="28"/>
          <w:lang w:val="en-US"/>
        </w:rPr>
        <w:t xml:space="preserve"> </w:t>
      </w:r>
      <w:r w:rsidR="00222BBA" w:rsidRPr="002F5A0B">
        <w:rPr>
          <w:sz w:val="28"/>
          <w:szCs w:val="28"/>
          <w:lang w:val="en-US"/>
        </w:rPr>
        <w:t>from</w:t>
      </w:r>
      <w:r w:rsidR="002F5A0B">
        <w:rPr>
          <w:sz w:val="28"/>
          <w:szCs w:val="28"/>
          <w:lang w:val="en-US"/>
        </w:rPr>
        <w:t xml:space="preserve"> </w:t>
      </w:r>
      <w:r w:rsidR="00222BBA" w:rsidRPr="002F5A0B">
        <w:rPr>
          <w:sz w:val="28"/>
          <w:szCs w:val="28"/>
          <w:lang w:val="en-US"/>
        </w:rPr>
        <w:t>'Moon.'</w:t>
      </w:r>
      <w:r w:rsidR="002F5A0B">
        <w:rPr>
          <w:sz w:val="28"/>
          <w:szCs w:val="28"/>
          <w:lang w:val="en-US"/>
        </w:rPr>
        <w:t xml:space="preserve"> </w:t>
      </w:r>
      <w:r w:rsidR="00222BBA" w:rsidRPr="002F5A0B">
        <w:rPr>
          <w:sz w:val="28"/>
          <w:szCs w:val="28"/>
          <w:lang w:val="en-US"/>
        </w:rPr>
        <w:t>However,</w:t>
      </w:r>
      <w:r w:rsidR="002F5A0B">
        <w:rPr>
          <w:sz w:val="28"/>
          <w:szCs w:val="28"/>
          <w:lang w:val="en-US"/>
        </w:rPr>
        <w:t xml:space="preserve"> </w:t>
      </w:r>
      <w:r w:rsidR="00222BBA" w:rsidRPr="002F5A0B">
        <w:rPr>
          <w:sz w:val="28"/>
          <w:szCs w:val="28"/>
          <w:lang w:val="en-US"/>
        </w:rPr>
        <w:t>each</w:t>
      </w:r>
      <w:r w:rsidR="002F5A0B">
        <w:rPr>
          <w:sz w:val="28"/>
          <w:szCs w:val="28"/>
          <w:lang w:val="en-US"/>
        </w:rPr>
        <w:t xml:space="preserve"> </w:t>
      </w:r>
      <w:r w:rsidR="00222BBA" w:rsidRPr="002F5A0B">
        <w:rPr>
          <w:sz w:val="28"/>
          <w:szCs w:val="28"/>
          <w:lang w:val="en-US"/>
        </w:rPr>
        <w:t>solar</w:t>
      </w:r>
      <w:r w:rsidR="002F5A0B">
        <w:rPr>
          <w:sz w:val="28"/>
          <w:szCs w:val="28"/>
          <w:lang w:val="en-US"/>
        </w:rPr>
        <w:t xml:space="preserve"> </w:t>
      </w:r>
      <w:r w:rsidR="00222BBA" w:rsidRPr="002F5A0B">
        <w:rPr>
          <w:sz w:val="28"/>
          <w:szCs w:val="28"/>
          <w:lang w:val="en-US"/>
        </w:rPr>
        <w:t>calendar</w:t>
      </w:r>
      <w:r w:rsidR="002F5A0B">
        <w:rPr>
          <w:sz w:val="28"/>
          <w:szCs w:val="28"/>
          <w:lang w:val="en-US"/>
        </w:rPr>
        <w:t xml:space="preserve"> </w:t>
      </w:r>
      <w:r w:rsidR="00222BBA" w:rsidRPr="002F5A0B">
        <w:rPr>
          <w:sz w:val="28"/>
          <w:szCs w:val="28"/>
          <w:lang w:val="en-US"/>
        </w:rPr>
        <w:t>year</w:t>
      </w:r>
      <w:r w:rsidR="002F5A0B">
        <w:rPr>
          <w:sz w:val="28"/>
          <w:szCs w:val="28"/>
          <w:lang w:val="en-US"/>
        </w:rPr>
        <w:t xml:space="preserve"> </w:t>
      </w:r>
      <w:r w:rsidR="00222BBA" w:rsidRPr="002F5A0B">
        <w:rPr>
          <w:sz w:val="28"/>
          <w:szCs w:val="28"/>
          <w:lang w:val="en-US"/>
        </w:rPr>
        <w:t>is</w:t>
      </w:r>
      <w:r w:rsidR="002F5A0B">
        <w:rPr>
          <w:sz w:val="28"/>
          <w:szCs w:val="28"/>
          <w:lang w:val="en-US"/>
        </w:rPr>
        <w:t xml:space="preserve"> </w:t>
      </w:r>
      <w:r w:rsidR="00222BBA" w:rsidRPr="002F5A0B">
        <w:rPr>
          <w:sz w:val="28"/>
          <w:szCs w:val="28"/>
          <w:lang w:val="en-US"/>
        </w:rPr>
        <w:t>around</w:t>
      </w:r>
      <w:r w:rsidR="002F5A0B">
        <w:rPr>
          <w:sz w:val="28"/>
          <w:szCs w:val="28"/>
          <w:lang w:val="en-US"/>
        </w:rPr>
        <w:t xml:space="preserve"> </w:t>
      </w:r>
      <w:r w:rsidR="00222BBA" w:rsidRPr="002F5A0B">
        <w:rPr>
          <w:sz w:val="28"/>
          <w:szCs w:val="28"/>
          <w:lang w:val="en-US"/>
        </w:rPr>
        <w:t>eleven</w:t>
      </w:r>
      <w:r w:rsidR="002F5A0B">
        <w:rPr>
          <w:sz w:val="28"/>
          <w:szCs w:val="28"/>
          <w:lang w:val="en-US"/>
        </w:rPr>
        <w:t xml:space="preserve"> </w:t>
      </w:r>
      <w:r w:rsidR="00222BBA" w:rsidRPr="002F5A0B">
        <w:rPr>
          <w:sz w:val="28"/>
          <w:szCs w:val="28"/>
          <w:lang w:val="en-US"/>
        </w:rPr>
        <w:t>days</w:t>
      </w:r>
      <w:r w:rsidR="002F5A0B">
        <w:rPr>
          <w:sz w:val="28"/>
          <w:szCs w:val="28"/>
          <w:lang w:val="en-US"/>
        </w:rPr>
        <w:t xml:space="preserve"> </w:t>
      </w:r>
      <w:r w:rsidR="00222BBA" w:rsidRPr="002F5A0B">
        <w:rPr>
          <w:sz w:val="28"/>
          <w:szCs w:val="28"/>
          <w:lang w:val="en-US"/>
        </w:rPr>
        <w:t>longer</w:t>
      </w:r>
      <w:r w:rsidR="002F5A0B">
        <w:rPr>
          <w:sz w:val="28"/>
          <w:szCs w:val="28"/>
          <w:lang w:val="en-US"/>
        </w:rPr>
        <w:t xml:space="preserve"> </w:t>
      </w:r>
      <w:r w:rsidR="00222BBA" w:rsidRPr="002F5A0B">
        <w:rPr>
          <w:sz w:val="28"/>
          <w:szCs w:val="28"/>
          <w:lang w:val="en-US"/>
        </w:rPr>
        <w:t>than</w:t>
      </w:r>
      <w:r w:rsidR="002F5A0B">
        <w:rPr>
          <w:sz w:val="28"/>
          <w:szCs w:val="28"/>
          <w:lang w:val="en-US"/>
        </w:rPr>
        <w:t xml:space="preserve"> </w:t>
      </w:r>
      <w:r w:rsidR="00222BBA" w:rsidRPr="002F5A0B">
        <w:rPr>
          <w:sz w:val="28"/>
          <w:szCs w:val="28"/>
          <w:lang w:val="en-US"/>
        </w:rPr>
        <w:t>a</w:t>
      </w:r>
      <w:r w:rsidR="002F5A0B">
        <w:rPr>
          <w:sz w:val="28"/>
          <w:szCs w:val="28"/>
          <w:lang w:val="en-US"/>
        </w:rPr>
        <w:t xml:space="preserve"> </w:t>
      </w:r>
      <w:r w:rsidR="00222BBA" w:rsidRPr="002F5A0B">
        <w:rPr>
          <w:sz w:val="28"/>
          <w:szCs w:val="28"/>
          <w:lang w:val="en-US"/>
        </w:rPr>
        <w:t>lunar</w:t>
      </w:r>
      <w:r w:rsidR="002F5A0B">
        <w:rPr>
          <w:sz w:val="28"/>
          <w:szCs w:val="28"/>
          <w:lang w:val="en-US"/>
        </w:rPr>
        <w:t xml:space="preserve"> </w:t>
      </w:r>
      <w:r w:rsidR="00222BBA" w:rsidRPr="002F5A0B">
        <w:rPr>
          <w:sz w:val="28"/>
          <w:szCs w:val="28"/>
          <w:lang w:val="en-US"/>
        </w:rPr>
        <w:t>year.</w:t>
      </w:r>
      <w:r w:rsidR="002F5A0B">
        <w:rPr>
          <w:sz w:val="28"/>
          <w:szCs w:val="28"/>
          <w:lang w:val="en-US"/>
        </w:rPr>
        <w:t xml:space="preserve"> </w:t>
      </w:r>
      <w:r w:rsidR="00222BBA" w:rsidRPr="002F5A0B">
        <w:rPr>
          <w:sz w:val="28"/>
          <w:szCs w:val="28"/>
          <w:lang w:val="en-US"/>
        </w:rPr>
        <w:t>This</w:t>
      </w:r>
      <w:r w:rsidR="002F5A0B">
        <w:rPr>
          <w:sz w:val="28"/>
          <w:szCs w:val="28"/>
          <w:lang w:val="en-US"/>
        </w:rPr>
        <w:t xml:space="preserve"> </w:t>
      </w:r>
      <w:r w:rsidR="00222BBA" w:rsidRPr="002F5A0B">
        <w:rPr>
          <w:sz w:val="28"/>
          <w:szCs w:val="28"/>
          <w:lang w:val="en-US"/>
        </w:rPr>
        <w:t>means</w:t>
      </w:r>
      <w:r w:rsidR="002F5A0B">
        <w:rPr>
          <w:sz w:val="28"/>
          <w:szCs w:val="28"/>
          <w:lang w:val="en-US"/>
        </w:rPr>
        <w:t xml:space="preserve"> </w:t>
      </w:r>
      <w:r w:rsidR="00222BBA" w:rsidRPr="002F5A0B">
        <w:rPr>
          <w:sz w:val="28"/>
          <w:szCs w:val="28"/>
          <w:lang w:val="en-US"/>
        </w:rPr>
        <w:t>that</w:t>
      </w:r>
      <w:r w:rsidR="002F5A0B">
        <w:rPr>
          <w:sz w:val="28"/>
          <w:szCs w:val="28"/>
          <w:lang w:val="en-US"/>
        </w:rPr>
        <w:t xml:space="preserve"> </w:t>
      </w:r>
      <w:r w:rsidR="00222BBA" w:rsidRPr="002F5A0B">
        <w:rPr>
          <w:sz w:val="28"/>
          <w:szCs w:val="28"/>
          <w:lang w:val="en-US"/>
        </w:rPr>
        <w:t>nearly</w:t>
      </w:r>
      <w:r w:rsidR="002F5A0B">
        <w:rPr>
          <w:sz w:val="28"/>
          <w:szCs w:val="28"/>
          <w:lang w:val="en-US"/>
        </w:rPr>
        <w:t xml:space="preserve"> </w:t>
      </w:r>
      <w:r w:rsidR="00222BBA" w:rsidRPr="002F5A0B">
        <w:rPr>
          <w:sz w:val="28"/>
          <w:szCs w:val="28"/>
          <w:lang w:val="en-US"/>
        </w:rPr>
        <w:t>every</w:t>
      </w:r>
      <w:r w:rsidR="002F5A0B">
        <w:rPr>
          <w:sz w:val="28"/>
          <w:szCs w:val="28"/>
          <w:lang w:val="en-US"/>
        </w:rPr>
        <w:t xml:space="preserve"> </w:t>
      </w:r>
      <w:r w:rsidR="00222BBA" w:rsidRPr="002F5A0B">
        <w:rPr>
          <w:sz w:val="28"/>
          <w:szCs w:val="28"/>
          <w:lang w:val="en-US"/>
        </w:rPr>
        <w:t>three</w:t>
      </w:r>
      <w:r w:rsidR="002F5A0B">
        <w:rPr>
          <w:sz w:val="28"/>
          <w:szCs w:val="28"/>
          <w:lang w:val="en-US"/>
        </w:rPr>
        <w:t xml:space="preserve"> </w:t>
      </w:r>
      <w:r w:rsidR="00222BBA" w:rsidRPr="002F5A0B">
        <w:rPr>
          <w:sz w:val="28"/>
          <w:szCs w:val="28"/>
          <w:lang w:val="en-US"/>
        </w:rPr>
        <w:t>years</w:t>
      </w:r>
      <w:r w:rsidR="002F5A0B">
        <w:rPr>
          <w:sz w:val="28"/>
          <w:szCs w:val="28"/>
          <w:lang w:val="en-US"/>
        </w:rPr>
        <w:t xml:space="preserve"> </w:t>
      </w:r>
      <w:r w:rsidR="00222BBA" w:rsidRPr="002F5A0B">
        <w:rPr>
          <w:sz w:val="28"/>
          <w:szCs w:val="28"/>
          <w:lang w:val="en-US"/>
        </w:rPr>
        <w:t>there</w:t>
      </w:r>
      <w:r w:rsidR="002F5A0B">
        <w:rPr>
          <w:sz w:val="28"/>
          <w:szCs w:val="28"/>
          <w:lang w:val="en-US"/>
        </w:rPr>
        <w:t xml:space="preserve"> </w:t>
      </w:r>
      <w:r w:rsidR="00222BBA" w:rsidRPr="002F5A0B">
        <w:rPr>
          <w:sz w:val="28"/>
          <w:szCs w:val="28"/>
          <w:lang w:val="en-US"/>
        </w:rPr>
        <w:t>is</w:t>
      </w:r>
      <w:r w:rsidR="002F5A0B">
        <w:rPr>
          <w:sz w:val="28"/>
          <w:szCs w:val="28"/>
          <w:lang w:val="en-US"/>
        </w:rPr>
        <w:t xml:space="preserve"> </w:t>
      </w:r>
      <w:r w:rsidR="00222BBA" w:rsidRPr="002F5A0B">
        <w:rPr>
          <w:sz w:val="28"/>
          <w:szCs w:val="28"/>
          <w:lang w:val="en-US"/>
        </w:rPr>
        <w:t>an</w:t>
      </w:r>
      <w:r w:rsidR="002F5A0B">
        <w:rPr>
          <w:sz w:val="28"/>
          <w:szCs w:val="28"/>
          <w:lang w:val="en-US"/>
        </w:rPr>
        <w:t xml:space="preserve"> </w:t>
      </w:r>
      <w:r w:rsidR="00222BBA" w:rsidRPr="002F5A0B">
        <w:rPr>
          <w:sz w:val="28"/>
          <w:szCs w:val="28"/>
          <w:lang w:val="en-US"/>
        </w:rPr>
        <w:t>extra</w:t>
      </w:r>
      <w:r w:rsidR="002F5A0B">
        <w:rPr>
          <w:sz w:val="28"/>
          <w:szCs w:val="28"/>
          <w:lang w:val="en-US"/>
        </w:rPr>
        <w:t xml:space="preserve"> </w:t>
      </w:r>
      <w:r w:rsidR="00222BBA" w:rsidRPr="002F5A0B">
        <w:rPr>
          <w:sz w:val="28"/>
          <w:szCs w:val="28"/>
          <w:lang w:val="en-US"/>
        </w:rPr>
        <w:t>full</w:t>
      </w:r>
      <w:r w:rsidR="002F5A0B">
        <w:rPr>
          <w:sz w:val="28"/>
          <w:szCs w:val="28"/>
          <w:lang w:val="en-US"/>
        </w:rPr>
        <w:t xml:space="preserve"> </w:t>
      </w:r>
      <w:r w:rsidR="00222BBA" w:rsidRPr="002F5A0B">
        <w:rPr>
          <w:sz w:val="28"/>
          <w:szCs w:val="28"/>
          <w:lang w:val="en-US"/>
        </w:rPr>
        <w:t>moon</w:t>
      </w:r>
      <w:r w:rsidR="002F5A0B">
        <w:rPr>
          <w:sz w:val="28"/>
          <w:szCs w:val="28"/>
          <w:lang w:val="en-US"/>
        </w:rPr>
        <w:t xml:space="preserve"> </w:t>
      </w:r>
      <w:r w:rsidR="00222BBA" w:rsidRPr="002F5A0B">
        <w:rPr>
          <w:sz w:val="28"/>
          <w:szCs w:val="28"/>
          <w:lang w:val="en-US"/>
        </w:rPr>
        <w:t>-</w:t>
      </w:r>
      <w:r w:rsidR="002F5A0B">
        <w:rPr>
          <w:sz w:val="28"/>
          <w:szCs w:val="28"/>
          <w:lang w:val="en-US"/>
        </w:rPr>
        <w:t xml:space="preserve"> </w:t>
      </w:r>
      <w:r w:rsidR="00222BBA" w:rsidRPr="002F5A0B">
        <w:rPr>
          <w:sz w:val="28"/>
          <w:szCs w:val="28"/>
          <w:lang w:val="en-US"/>
        </w:rPr>
        <w:t>also</w:t>
      </w:r>
      <w:r w:rsidR="002F5A0B">
        <w:rPr>
          <w:sz w:val="28"/>
          <w:szCs w:val="28"/>
          <w:lang w:val="en-US"/>
        </w:rPr>
        <w:t xml:space="preserve"> </w:t>
      </w:r>
      <w:r w:rsidR="00222BBA" w:rsidRPr="002F5A0B">
        <w:rPr>
          <w:sz w:val="28"/>
          <w:szCs w:val="28"/>
          <w:lang w:val="en-US"/>
        </w:rPr>
        <w:t>known</w:t>
      </w:r>
      <w:r w:rsidR="002F5A0B">
        <w:rPr>
          <w:sz w:val="28"/>
          <w:szCs w:val="28"/>
          <w:lang w:val="en-US"/>
        </w:rPr>
        <w:t xml:space="preserve"> </w:t>
      </w:r>
      <w:r w:rsidR="00222BBA" w:rsidRPr="002F5A0B">
        <w:rPr>
          <w:sz w:val="28"/>
          <w:szCs w:val="28"/>
          <w:lang w:val="en-US"/>
        </w:rPr>
        <w:t>as</w:t>
      </w:r>
      <w:r w:rsidR="002F5A0B">
        <w:rPr>
          <w:sz w:val="28"/>
          <w:szCs w:val="28"/>
          <w:lang w:val="en-US"/>
        </w:rPr>
        <w:t xml:space="preserve"> </w:t>
      </w:r>
      <w:r w:rsidR="00222BBA" w:rsidRPr="002F5A0B">
        <w:rPr>
          <w:sz w:val="28"/>
          <w:szCs w:val="28"/>
          <w:lang w:val="en-US"/>
        </w:rPr>
        <w:t>a</w:t>
      </w:r>
      <w:r w:rsidR="002F5A0B">
        <w:rPr>
          <w:sz w:val="28"/>
          <w:szCs w:val="28"/>
          <w:lang w:val="en-US"/>
        </w:rPr>
        <w:t xml:space="preserve"> </w:t>
      </w:r>
      <w:r w:rsidR="00222BBA" w:rsidRPr="002F5A0B">
        <w:rPr>
          <w:sz w:val="28"/>
          <w:szCs w:val="28"/>
          <w:lang w:val="en-US"/>
        </w:rPr>
        <w:t>'Blue</w:t>
      </w:r>
      <w:r w:rsidR="002F5A0B">
        <w:rPr>
          <w:sz w:val="28"/>
          <w:szCs w:val="28"/>
          <w:lang w:val="en-US"/>
        </w:rPr>
        <w:t xml:space="preserve"> </w:t>
      </w:r>
      <w:r w:rsidR="00222BBA" w:rsidRPr="002F5A0B">
        <w:rPr>
          <w:sz w:val="28"/>
          <w:szCs w:val="28"/>
          <w:lang w:val="en-US"/>
        </w:rPr>
        <w:t>Moon'»</w:t>
      </w:r>
      <w:r w:rsidR="002F5A0B">
        <w:rPr>
          <w:sz w:val="28"/>
          <w:szCs w:val="28"/>
          <w:lang w:val="en-US"/>
        </w:rPr>
        <w:t xml:space="preserve"> </w:t>
      </w:r>
      <w:r w:rsidR="00222BBA" w:rsidRPr="002F5A0B">
        <w:rPr>
          <w:sz w:val="28"/>
          <w:szCs w:val="28"/>
          <w:lang w:val="en-US"/>
        </w:rPr>
        <w:t>(Telegraph.co,</w:t>
      </w:r>
      <w:r w:rsidR="002F5A0B">
        <w:rPr>
          <w:sz w:val="28"/>
          <w:szCs w:val="28"/>
          <w:lang w:val="en-US"/>
        </w:rPr>
        <w:t xml:space="preserve"> </w:t>
      </w:r>
      <w:r w:rsidR="00222BBA" w:rsidRPr="002F5A0B">
        <w:rPr>
          <w:sz w:val="28"/>
          <w:szCs w:val="28"/>
          <w:lang w:val="en-US"/>
        </w:rPr>
        <w:t>31.12.09).</w:t>
      </w:r>
      <w:r w:rsidR="002F5A0B">
        <w:rPr>
          <w:sz w:val="28"/>
          <w:szCs w:val="28"/>
          <w:lang w:val="en-US"/>
        </w:rPr>
        <w:t xml:space="preserve"> </w:t>
      </w:r>
      <w:r w:rsidR="00222BBA" w:rsidRPr="002F5A0B">
        <w:rPr>
          <w:sz w:val="28"/>
          <w:szCs w:val="28"/>
        </w:rPr>
        <w:t>(Пока</w:t>
      </w:r>
      <w:r w:rsidR="002F5A0B">
        <w:rPr>
          <w:sz w:val="28"/>
          <w:szCs w:val="28"/>
        </w:rPr>
        <w:t xml:space="preserve"> </w:t>
      </w:r>
      <w:r w:rsidR="00222BBA" w:rsidRPr="002F5A0B">
        <w:rPr>
          <w:sz w:val="28"/>
          <w:szCs w:val="28"/>
        </w:rPr>
        <w:t>празднующие</w:t>
      </w:r>
      <w:r w:rsidR="002F5A0B">
        <w:rPr>
          <w:sz w:val="28"/>
          <w:szCs w:val="28"/>
        </w:rPr>
        <w:t xml:space="preserve"> </w:t>
      </w:r>
      <w:r w:rsidR="00222BBA" w:rsidRPr="002F5A0B">
        <w:rPr>
          <w:sz w:val="28"/>
          <w:szCs w:val="28"/>
        </w:rPr>
        <w:t>провожают</w:t>
      </w:r>
      <w:r w:rsidR="002F5A0B">
        <w:rPr>
          <w:sz w:val="28"/>
          <w:szCs w:val="28"/>
        </w:rPr>
        <w:t xml:space="preserve"> </w:t>
      </w:r>
      <w:r w:rsidR="00222BBA" w:rsidRPr="002F5A0B">
        <w:rPr>
          <w:sz w:val="28"/>
          <w:szCs w:val="28"/>
        </w:rPr>
        <w:t>первое</w:t>
      </w:r>
      <w:r w:rsidR="002F5A0B">
        <w:rPr>
          <w:sz w:val="28"/>
          <w:szCs w:val="28"/>
        </w:rPr>
        <w:t xml:space="preserve"> </w:t>
      </w:r>
      <w:r w:rsidR="00222BBA" w:rsidRPr="002F5A0B">
        <w:rPr>
          <w:sz w:val="28"/>
          <w:szCs w:val="28"/>
        </w:rPr>
        <w:t>десятилетие</w:t>
      </w:r>
      <w:r w:rsidR="002F5A0B">
        <w:rPr>
          <w:sz w:val="28"/>
          <w:szCs w:val="28"/>
        </w:rPr>
        <w:t xml:space="preserve"> </w:t>
      </w:r>
      <w:r w:rsidR="00222BBA" w:rsidRPr="002F5A0B">
        <w:rPr>
          <w:sz w:val="28"/>
          <w:szCs w:val="28"/>
        </w:rPr>
        <w:t>21-го</w:t>
      </w:r>
      <w:r w:rsidR="002F5A0B">
        <w:rPr>
          <w:sz w:val="28"/>
          <w:szCs w:val="28"/>
        </w:rPr>
        <w:t xml:space="preserve"> </w:t>
      </w:r>
      <w:r w:rsidR="00222BBA" w:rsidRPr="002F5A0B">
        <w:rPr>
          <w:sz w:val="28"/>
          <w:szCs w:val="28"/>
        </w:rPr>
        <w:t>столетия,</w:t>
      </w:r>
      <w:r w:rsidR="002F5A0B">
        <w:rPr>
          <w:sz w:val="28"/>
          <w:szCs w:val="28"/>
        </w:rPr>
        <w:t xml:space="preserve"> </w:t>
      </w:r>
      <w:r w:rsidR="00222BBA" w:rsidRPr="002F5A0B">
        <w:rPr>
          <w:sz w:val="28"/>
          <w:szCs w:val="28"/>
        </w:rPr>
        <w:t>астрономы</w:t>
      </w:r>
      <w:r w:rsidR="002F5A0B">
        <w:rPr>
          <w:sz w:val="28"/>
          <w:szCs w:val="28"/>
        </w:rPr>
        <w:t xml:space="preserve"> </w:t>
      </w:r>
      <w:r w:rsidR="00222BBA" w:rsidRPr="002F5A0B">
        <w:rPr>
          <w:sz w:val="28"/>
          <w:szCs w:val="28"/>
        </w:rPr>
        <w:t>проводят</w:t>
      </w:r>
      <w:r w:rsidR="002F5A0B">
        <w:rPr>
          <w:sz w:val="28"/>
          <w:szCs w:val="28"/>
        </w:rPr>
        <w:t xml:space="preserve"> </w:t>
      </w:r>
      <w:r w:rsidR="00222BBA" w:rsidRPr="002F5A0B">
        <w:rPr>
          <w:sz w:val="28"/>
          <w:szCs w:val="28"/>
        </w:rPr>
        <w:t>время,</w:t>
      </w:r>
      <w:r w:rsidR="002F5A0B">
        <w:rPr>
          <w:sz w:val="28"/>
          <w:szCs w:val="28"/>
        </w:rPr>
        <w:t xml:space="preserve"> </w:t>
      </w:r>
      <w:r w:rsidR="00222BBA" w:rsidRPr="002F5A0B">
        <w:rPr>
          <w:sz w:val="28"/>
          <w:szCs w:val="28"/>
        </w:rPr>
        <w:t>встречая</w:t>
      </w:r>
      <w:r w:rsidR="002F5A0B">
        <w:rPr>
          <w:sz w:val="28"/>
          <w:szCs w:val="28"/>
        </w:rPr>
        <w:t xml:space="preserve"> </w:t>
      </w:r>
      <w:r w:rsidR="00222BBA" w:rsidRPr="002F5A0B">
        <w:rPr>
          <w:sz w:val="28"/>
          <w:szCs w:val="28"/>
        </w:rPr>
        <w:t>13</w:t>
      </w:r>
      <w:r w:rsidR="002F5A0B">
        <w:rPr>
          <w:sz w:val="28"/>
          <w:szCs w:val="28"/>
        </w:rPr>
        <w:t xml:space="preserve"> </w:t>
      </w:r>
      <w:r w:rsidR="00222BBA" w:rsidRPr="002F5A0B">
        <w:rPr>
          <w:sz w:val="28"/>
          <w:szCs w:val="28"/>
        </w:rPr>
        <w:t>луну</w:t>
      </w:r>
      <w:r w:rsidR="002F5A0B">
        <w:rPr>
          <w:sz w:val="28"/>
          <w:szCs w:val="28"/>
        </w:rPr>
        <w:t xml:space="preserve"> </w:t>
      </w:r>
      <w:r w:rsidR="00222BBA" w:rsidRPr="002F5A0B">
        <w:rPr>
          <w:sz w:val="28"/>
          <w:szCs w:val="28"/>
        </w:rPr>
        <w:t>в</w:t>
      </w:r>
      <w:r w:rsidR="002F5A0B">
        <w:rPr>
          <w:sz w:val="28"/>
          <w:szCs w:val="28"/>
        </w:rPr>
        <w:t xml:space="preserve"> </w:t>
      </w:r>
      <w:r w:rsidR="00222BBA" w:rsidRPr="002F5A0B">
        <w:rPr>
          <w:sz w:val="28"/>
          <w:szCs w:val="28"/>
        </w:rPr>
        <w:t>году.</w:t>
      </w:r>
      <w:r w:rsidR="002F5A0B">
        <w:rPr>
          <w:sz w:val="28"/>
          <w:szCs w:val="28"/>
        </w:rPr>
        <w:t xml:space="preserve"> </w:t>
      </w:r>
      <w:r w:rsidR="00222BBA" w:rsidRPr="002F5A0B">
        <w:rPr>
          <w:sz w:val="28"/>
          <w:szCs w:val="28"/>
        </w:rPr>
        <w:t>Обычно</w:t>
      </w:r>
      <w:r w:rsidR="002F5A0B">
        <w:rPr>
          <w:sz w:val="28"/>
          <w:szCs w:val="28"/>
        </w:rPr>
        <w:t xml:space="preserve"> </w:t>
      </w:r>
      <w:r w:rsidR="00222BBA" w:rsidRPr="002F5A0B">
        <w:rPr>
          <w:sz w:val="28"/>
          <w:szCs w:val="28"/>
        </w:rPr>
        <w:t>в</w:t>
      </w:r>
      <w:r w:rsidR="002F5A0B">
        <w:rPr>
          <w:sz w:val="28"/>
          <w:szCs w:val="28"/>
        </w:rPr>
        <w:t xml:space="preserve"> </w:t>
      </w:r>
      <w:r w:rsidR="00222BBA" w:rsidRPr="002F5A0B">
        <w:rPr>
          <w:sz w:val="28"/>
          <w:szCs w:val="28"/>
        </w:rPr>
        <w:t>году</w:t>
      </w:r>
      <w:r w:rsidR="002F5A0B">
        <w:rPr>
          <w:sz w:val="28"/>
          <w:szCs w:val="28"/>
        </w:rPr>
        <w:t xml:space="preserve"> </w:t>
      </w:r>
      <w:r w:rsidR="00222BBA" w:rsidRPr="002F5A0B">
        <w:rPr>
          <w:sz w:val="28"/>
          <w:szCs w:val="28"/>
        </w:rPr>
        <w:t>12</w:t>
      </w:r>
      <w:r w:rsidR="002F5A0B">
        <w:rPr>
          <w:sz w:val="28"/>
          <w:szCs w:val="28"/>
        </w:rPr>
        <w:t xml:space="preserve"> </w:t>
      </w:r>
      <w:r w:rsidR="00222BBA" w:rsidRPr="002F5A0B">
        <w:rPr>
          <w:sz w:val="28"/>
          <w:szCs w:val="28"/>
        </w:rPr>
        <w:t>полных</w:t>
      </w:r>
      <w:r w:rsidR="002F5A0B">
        <w:rPr>
          <w:sz w:val="28"/>
          <w:szCs w:val="28"/>
        </w:rPr>
        <w:t xml:space="preserve"> </w:t>
      </w:r>
      <w:r w:rsidR="00222BBA" w:rsidRPr="002F5A0B">
        <w:rPr>
          <w:sz w:val="28"/>
          <w:szCs w:val="28"/>
        </w:rPr>
        <w:t>лун,</w:t>
      </w:r>
      <w:r w:rsidR="002F5A0B">
        <w:rPr>
          <w:sz w:val="28"/>
          <w:szCs w:val="28"/>
        </w:rPr>
        <w:t xml:space="preserve"> </w:t>
      </w:r>
      <w:r w:rsidR="00222BBA" w:rsidRPr="002F5A0B">
        <w:rPr>
          <w:sz w:val="28"/>
          <w:szCs w:val="28"/>
        </w:rPr>
        <w:t>по</w:t>
      </w:r>
      <w:r w:rsidR="002F5A0B">
        <w:rPr>
          <w:sz w:val="28"/>
          <w:szCs w:val="28"/>
        </w:rPr>
        <w:t xml:space="preserve"> </w:t>
      </w:r>
      <w:r w:rsidR="00222BBA" w:rsidRPr="002F5A0B">
        <w:rPr>
          <w:sz w:val="28"/>
          <w:szCs w:val="28"/>
        </w:rPr>
        <w:t>одной</w:t>
      </w:r>
      <w:r w:rsidR="002F5A0B">
        <w:rPr>
          <w:sz w:val="28"/>
          <w:szCs w:val="28"/>
        </w:rPr>
        <w:t xml:space="preserve"> </w:t>
      </w:r>
      <w:r w:rsidR="00222BBA" w:rsidRPr="002F5A0B">
        <w:rPr>
          <w:sz w:val="28"/>
          <w:szCs w:val="28"/>
        </w:rPr>
        <w:t>на</w:t>
      </w:r>
      <w:r w:rsidR="002F5A0B">
        <w:rPr>
          <w:sz w:val="28"/>
          <w:szCs w:val="28"/>
        </w:rPr>
        <w:t xml:space="preserve"> </w:t>
      </w:r>
      <w:r w:rsidR="00222BBA" w:rsidRPr="002F5A0B">
        <w:rPr>
          <w:sz w:val="28"/>
          <w:szCs w:val="28"/>
        </w:rPr>
        <w:t>каждые</w:t>
      </w:r>
      <w:r w:rsidR="002F5A0B">
        <w:rPr>
          <w:sz w:val="28"/>
          <w:szCs w:val="28"/>
        </w:rPr>
        <w:t xml:space="preserve"> </w:t>
      </w:r>
      <w:r w:rsidR="00222BBA" w:rsidRPr="002F5A0B">
        <w:rPr>
          <w:sz w:val="28"/>
          <w:szCs w:val="28"/>
        </w:rPr>
        <w:t>четыре</w:t>
      </w:r>
      <w:r w:rsidR="002F5A0B">
        <w:rPr>
          <w:sz w:val="28"/>
          <w:szCs w:val="28"/>
        </w:rPr>
        <w:t xml:space="preserve"> </w:t>
      </w:r>
      <w:r w:rsidR="00222BBA" w:rsidRPr="002F5A0B">
        <w:rPr>
          <w:sz w:val="28"/>
          <w:szCs w:val="28"/>
        </w:rPr>
        <w:t>недели</w:t>
      </w:r>
      <w:r w:rsidR="002F5A0B">
        <w:rPr>
          <w:sz w:val="28"/>
          <w:szCs w:val="28"/>
        </w:rPr>
        <w:t xml:space="preserve"> </w:t>
      </w:r>
      <w:r w:rsidR="00222BBA" w:rsidRPr="002F5A0B">
        <w:rPr>
          <w:sz w:val="28"/>
          <w:szCs w:val="28"/>
        </w:rPr>
        <w:t>–</w:t>
      </w:r>
      <w:r w:rsidR="002F5A0B">
        <w:rPr>
          <w:sz w:val="28"/>
          <w:szCs w:val="28"/>
        </w:rPr>
        <w:t xml:space="preserve"> </w:t>
      </w:r>
      <w:r w:rsidR="00222BBA" w:rsidRPr="002F5A0B">
        <w:rPr>
          <w:sz w:val="28"/>
          <w:szCs w:val="28"/>
        </w:rPr>
        <w:t>на</w:t>
      </w:r>
      <w:r w:rsidR="002F5A0B">
        <w:rPr>
          <w:sz w:val="28"/>
          <w:szCs w:val="28"/>
        </w:rPr>
        <w:t xml:space="preserve"> </w:t>
      </w:r>
      <w:r w:rsidR="00222BBA" w:rsidRPr="002F5A0B">
        <w:rPr>
          <w:sz w:val="28"/>
          <w:szCs w:val="28"/>
        </w:rPr>
        <w:t>самом</w:t>
      </w:r>
      <w:r w:rsidR="002F5A0B">
        <w:rPr>
          <w:sz w:val="28"/>
          <w:szCs w:val="28"/>
        </w:rPr>
        <w:t xml:space="preserve"> </w:t>
      </w:r>
      <w:r w:rsidR="00222BBA" w:rsidRPr="002F5A0B">
        <w:rPr>
          <w:sz w:val="28"/>
          <w:szCs w:val="28"/>
        </w:rPr>
        <w:t>деле</w:t>
      </w:r>
      <w:r w:rsidR="002F5A0B">
        <w:rPr>
          <w:sz w:val="28"/>
          <w:szCs w:val="28"/>
        </w:rPr>
        <w:t xml:space="preserve"> </w:t>
      </w:r>
      <w:r w:rsidR="00222BBA" w:rsidRPr="002F5A0B">
        <w:rPr>
          <w:sz w:val="28"/>
          <w:szCs w:val="28"/>
        </w:rPr>
        <w:t>слово</w:t>
      </w:r>
      <w:r w:rsidR="002F5A0B">
        <w:rPr>
          <w:sz w:val="28"/>
          <w:szCs w:val="28"/>
        </w:rPr>
        <w:t xml:space="preserve"> </w:t>
      </w:r>
      <w:r w:rsidR="001C0324">
        <w:rPr>
          <w:sz w:val="28"/>
          <w:szCs w:val="28"/>
        </w:rPr>
        <w:t>«</w:t>
      </w:r>
      <w:r w:rsidR="00222BBA" w:rsidRPr="002F5A0B">
        <w:rPr>
          <w:sz w:val="28"/>
          <w:szCs w:val="28"/>
          <w:lang w:val="en-US"/>
        </w:rPr>
        <w:t>month</w:t>
      </w:r>
      <w:r w:rsidR="001C0324">
        <w:rPr>
          <w:sz w:val="28"/>
          <w:szCs w:val="28"/>
        </w:rPr>
        <w:t>»</w:t>
      </w:r>
      <w:r w:rsidR="002F5A0B">
        <w:rPr>
          <w:sz w:val="28"/>
          <w:szCs w:val="28"/>
        </w:rPr>
        <w:t xml:space="preserve"> </w:t>
      </w:r>
      <w:r w:rsidR="00222BBA" w:rsidRPr="002F5A0B">
        <w:rPr>
          <w:sz w:val="28"/>
          <w:szCs w:val="28"/>
        </w:rPr>
        <w:t>(месяц)</w:t>
      </w:r>
      <w:r w:rsidR="002F5A0B">
        <w:rPr>
          <w:sz w:val="28"/>
          <w:szCs w:val="28"/>
        </w:rPr>
        <w:t xml:space="preserve"> </w:t>
      </w:r>
      <w:r w:rsidR="00222BBA" w:rsidRPr="002F5A0B">
        <w:rPr>
          <w:sz w:val="28"/>
          <w:szCs w:val="28"/>
        </w:rPr>
        <w:t>произошло</w:t>
      </w:r>
      <w:r w:rsidR="002F5A0B">
        <w:rPr>
          <w:sz w:val="28"/>
          <w:szCs w:val="28"/>
        </w:rPr>
        <w:t xml:space="preserve"> </w:t>
      </w:r>
      <w:r w:rsidR="00222BBA" w:rsidRPr="002F5A0B">
        <w:rPr>
          <w:sz w:val="28"/>
          <w:szCs w:val="28"/>
        </w:rPr>
        <w:t>от</w:t>
      </w:r>
      <w:r w:rsidR="002F5A0B">
        <w:rPr>
          <w:sz w:val="28"/>
          <w:szCs w:val="28"/>
        </w:rPr>
        <w:t xml:space="preserve"> </w:t>
      </w:r>
      <w:r w:rsidR="001C0324">
        <w:rPr>
          <w:sz w:val="28"/>
          <w:szCs w:val="28"/>
        </w:rPr>
        <w:t>«</w:t>
      </w:r>
      <w:r w:rsidR="00222BBA" w:rsidRPr="002F5A0B">
        <w:rPr>
          <w:sz w:val="28"/>
          <w:szCs w:val="28"/>
          <w:lang w:val="en-US"/>
        </w:rPr>
        <w:t>moon</w:t>
      </w:r>
      <w:r w:rsidR="001C0324">
        <w:rPr>
          <w:sz w:val="28"/>
          <w:szCs w:val="28"/>
        </w:rPr>
        <w:t>»</w:t>
      </w:r>
      <w:r w:rsidR="002F5A0B">
        <w:rPr>
          <w:sz w:val="28"/>
          <w:szCs w:val="28"/>
        </w:rPr>
        <w:t xml:space="preserve"> </w:t>
      </w:r>
      <w:r w:rsidR="00222BBA" w:rsidRPr="002F5A0B">
        <w:rPr>
          <w:sz w:val="28"/>
          <w:szCs w:val="28"/>
        </w:rPr>
        <w:t>(луна).</w:t>
      </w:r>
      <w:r w:rsidR="002F5A0B">
        <w:rPr>
          <w:sz w:val="28"/>
          <w:szCs w:val="28"/>
        </w:rPr>
        <w:t xml:space="preserve"> </w:t>
      </w:r>
      <w:r w:rsidR="00222BBA" w:rsidRPr="002F5A0B">
        <w:rPr>
          <w:sz w:val="28"/>
          <w:szCs w:val="28"/>
        </w:rPr>
        <w:t>Однако,</w:t>
      </w:r>
      <w:r w:rsidR="002F5A0B">
        <w:rPr>
          <w:sz w:val="28"/>
          <w:szCs w:val="28"/>
        </w:rPr>
        <w:t xml:space="preserve"> </w:t>
      </w:r>
      <w:r w:rsidR="00222BBA" w:rsidRPr="002F5A0B">
        <w:rPr>
          <w:sz w:val="28"/>
          <w:szCs w:val="28"/>
        </w:rPr>
        <w:t>каждый</w:t>
      </w:r>
      <w:r w:rsidR="002F5A0B">
        <w:rPr>
          <w:sz w:val="28"/>
          <w:szCs w:val="28"/>
        </w:rPr>
        <w:t xml:space="preserve"> </w:t>
      </w:r>
      <w:r w:rsidR="00222BBA" w:rsidRPr="002F5A0B">
        <w:rPr>
          <w:sz w:val="28"/>
          <w:szCs w:val="28"/>
        </w:rPr>
        <w:t>солнечный</w:t>
      </w:r>
      <w:r w:rsidR="002F5A0B">
        <w:rPr>
          <w:sz w:val="28"/>
          <w:szCs w:val="28"/>
        </w:rPr>
        <w:t xml:space="preserve"> </w:t>
      </w:r>
      <w:r w:rsidR="00222BBA" w:rsidRPr="002F5A0B">
        <w:rPr>
          <w:sz w:val="28"/>
          <w:szCs w:val="28"/>
        </w:rPr>
        <w:t>год</w:t>
      </w:r>
      <w:r w:rsidR="002F5A0B">
        <w:rPr>
          <w:sz w:val="28"/>
          <w:szCs w:val="28"/>
        </w:rPr>
        <w:t xml:space="preserve"> </w:t>
      </w:r>
      <w:r w:rsidR="00222BBA" w:rsidRPr="002F5A0B">
        <w:rPr>
          <w:sz w:val="28"/>
          <w:szCs w:val="28"/>
        </w:rPr>
        <w:t>на</w:t>
      </w:r>
      <w:r w:rsidR="002F5A0B">
        <w:rPr>
          <w:sz w:val="28"/>
          <w:szCs w:val="28"/>
        </w:rPr>
        <w:t xml:space="preserve"> </w:t>
      </w:r>
      <w:r w:rsidR="00222BBA" w:rsidRPr="002F5A0B">
        <w:rPr>
          <w:sz w:val="28"/>
          <w:szCs w:val="28"/>
        </w:rPr>
        <w:t>одиннадцать</w:t>
      </w:r>
      <w:r w:rsidR="002F5A0B">
        <w:rPr>
          <w:sz w:val="28"/>
          <w:szCs w:val="28"/>
        </w:rPr>
        <w:t xml:space="preserve"> </w:t>
      </w:r>
      <w:r w:rsidR="00222BBA" w:rsidRPr="002F5A0B">
        <w:rPr>
          <w:sz w:val="28"/>
          <w:szCs w:val="28"/>
        </w:rPr>
        <w:t>дней</w:t>
      </w:r>
      <w:r w:rsidR="002F5A0B">
        <w:rPr>
          <w:sz w:val="28"/>
          <w:szCs w:val="28"/>
        </w:rPr>
        <w:t xml:space="preserve"> </w:t>
      </w:r>
      <w:r w:rsidR="00222BBA" w:rsidRPr="002F5A0B">
        <w:rPr>
          <w:sz w:val="28"/>
          <w:szCs w:val="28"/>
        </w:rPr>
        <w:t>дольше,</w:t>
      </w:r>
      <w:r w:rsidR="002F5A0B">
        <w:rPr>
          <w:sz w:val="28"/>
          <w:szCs w:val="28"/>
        </w:rPr>
        <w:t xml:space="preserve"> </w:t>
      </w:r>
      <w:r w:rsidR="00222BBA" w:rsidRPr="002F5A0B">
        <w:rPr>
          <w:sz w:val="28"/>
          <w:szCs w:val="28"/>
        </w:rPr>
        <w:t>чем</w:t>
      </w:r>
      <w:r w:rsidR="002F5A0B">
        <w:rPr>
          <w:sz w:val="28"/>
          <w:szCs w:val="28"/>
        </w:rPr>
        <w:t xml:space="preserve"> </w:t>
      </w:r>
      <w:r w:rsidR="00222BBA" w:rsidRPr="002F5A0B">
        <w:rPr>
          <w:sz w:val="28"/>
          <w:szCs w:val="28"/>
        </w:rPr>
        <w:t>лунный</w:t>
      </w:r>
      <w:r w:rsidR="002F5A0B">
        <w:rPr>
          <w:sz w:val="28"/>
          <w:szCs w:val="28"/>
        </w:rPr>
        <w:t xml:space="preserve"> </w:t>
      </w:r>
      <w:r w:rsidR="00222BBA" w:rsidRPr="002F5A0B">
        <w:rPr>
          <w:sz w:val="28"/>
          <w:szCs w:val="28"/>
        </w:rPr>
        <w:t>год.</w:t>
      </w:r>
      <w:r w:rsidR="002F5A0B">
        <w:rPr>
          <w:sz w:val="28"/>
          <w:szCs w:val="28"/>
        </w:rPr>
        <w:t xml:space="preserve"> </w:t>
      </w:r>
      <w:r w:rsidR="00222BBA" w:rsidRPr="002F5A0B">
        <w:rPr>
          <w:sz w:val="28"/>
          <w:szCs w:val="28"/>
        </w:rPr>
        <w:t>Это</w:t>
      </w:r>
      <w:r w:rsidR="002F5A0B">
        <w:rPr>
          <w:sz w:val="28"/>
          <w:szCs w:val="28"/>
        </w:rPr>
        <w:t xml:space="preserve"> </w:t>
      </w:r>
      <w:r w:rsidR="00222BBA" w:rsidRPr="002F5A0B">
        <w:rPr>
          <w:sz w:val="28"/>
          <w:szCs w:val="28"/>
        </w:rPr>
        <w:t>значит,</w:t>
      </w:r>
      <w:r w:rsidR="002F5A0B">
        <w:rPr>
          <w:sz w:val="28"/>
          <w:szCs w:val="28"/>
        </w:rPr>
        <w:t xml:space="preserve"> </w:t>
      </w:r>
      <w:r w:rsidR="00222BBA" w:rsidRPr="002F5A0B">
        <w:rPr>
          <w:sz w:val="28"/>
          <w:szCs w:val="28"/>
        </w:rPr>
        <w:t>что</w:t>
      </w:r>
      <w:r w:rsidR="002F5A0B">
        <w:rPr>
          <w:sz w:val="28"/>
          <w:szCs w:val="28"/>
        </w:rPr>
        <w:t xml:space="preserve"> </w:t>
      </w:r>
      <w:r w:rsidR="00222BBA" w:rsidRPr="002F5A0B">
        <w:rPr>
          <w:sz w:val="28"/>
          <w:szCs w:val="28"/>
        </w:rPr>
        <w:t>почти</w:t>
      </w:r>
      <w:r w:rsidR="002F5A0B">
        <w:rPr>
          <w:sz w:val="28"/>
          <w:szCs w:val="28"/>
        </w:rPr>
        <w:t xml:space="preserve"> </w:t>
      </w:r>
      <w:r w:rsidR="00222BBA" w:rsidRPr="002F5A0B">
        <w:rPr>
          <w:sz w:val="28"/>
          <w:szCs w:val="28"/>
        </w:rPr>
        <w:t>каждые</w:t>
      </w:r>
      <w:r w:rsidR="002F5A0B">
        <w:rPr>
          <w:sz w:val="28"/>
          <w:szCs w:val="28"/>
        </w:rPr>
        <w:t xml:space="preserve"> </w:t>
      </w:r>
      <w:r w:rsidR="00222BBA" w:rsidRPr="002F5A0B">
        <w:rPr>
          <w:sz w:val="28"/>
          <w:szCs w:val="28"/>
        </w:rPr>
        <w:t>три</w:t>
      </w:r>
      <w:r w:rsidR="002F5A0B">
        <w:rPr>
          <w:sz w:val="28"/>
          <w:szCs w:val="28"/>
        </w:rPr>
        <w:t xml:space="preserve"> </w:t>
      </w:r>
      <w:r w:rsidR="00222BBA" w:rsidRPr="002F5A0B">
        <w:rPr>
          <w:sz w:val="28"/>
          <w:szCs w:val="28"/>
        </w:rPr>
        <w:t>года</w:t>
      </w:r>
      <w:r w:rsidR="002F5A0B">
        <w:rPr>
          <w:sz w:val="28"/>
          <w:szCs w:val="28"/>
        </w:rPr>
        <w:t xml:space="preserve"> </w:t>
      </w:r>
      <w:r w:rsidR="00222BBA" w:rsidRPr="002F5A0B">
        <w:rPr>
          <w:sz w:val="28"/>
          <w:szCs w:val="28"/>
        </w:rPr>
        <w:t>появляется</w:t>
      </w:r>
      <w:r w:rsidR="002F5A0B">
        <w:rPr>
          <w:sz w:val="28"/>
          <w:szCs w:val="28"/>
        </w:rPr>
        <w:t xml:space="preserve"> </w:t>
      </w:r>
      <w:r w:rsidR="00222BBA" w:rsidRPr="002F5A0B">
        <w:rPr>
          <w:sz w:val="28"/>
          <w:szCs w:val="28"/>
        </w:rPr>
        <w:t>дополнительная</w:t>
      </w:r>
      <w:r w:rsidR="002F5A0B">
        <w:rPr>
          <w:sz w:val="28"/>
          <w:szCs w:val="28"/>
        </w:rPr>
        <w:t xml:space="preserve"> </w:t>
      </w:r>
      <w:r w:rsidR="00222BBA" w:rsidRPr="002F5A0B">
        <w:rPr>
          <w:sz w:val="28"/>
          <w:szCs w:val="28"/>
        </w:rPr>
        <w:t>полная</w:t>
      </w:r>
      <w:r w:rsidR="002F5A0B">
        <w:rPr>
          <w:sz w:val="28"/>
          <w:szCs w:val="28"/>
        </w:rPr>
        <w:t xml:space="preserve"> </w:t>
      </w:r>
      <w:r w:rsidR="00222BBA" w:rsidRPr="002F5A0B">
        <w:rPr>
          <w:sz w:val="28"/>
          <w:szCs w:val="28"/>
        </w:rPr>
        <w:t>луна</w:t>
      </w:r>
      <w:r w:rsidR="002F5A0B">
        <w:rPr>
          <w:sz w:val="28"/>
          <w:szCs w:val="28"/>
        </w:rPr>
        <w:t xml:space="preserve"> </w:t>
      </w:r>
      <w:r w:rsidR="00222BBA" w:rsidRPr="002F5A0B">
        <w:rPr>
          <w:sz w:val="28"/>
          <w:szCs w:val="28"/>
        </w:rPr>
        <w:t>–</w:t>
      </w:r>
      <w:r w:rsidR="002F5A0B">
        <w:rPr>
          <w:sz w:val="28"/>
          <w:szCs w:val="28"/>
        </w:rPr>
        <w:t xml:space="preserve"> </w:t>
      </w:r>
      <w:r w:rsidR="00222BBA" w:rsidRPr="002F5A0B">
        <w:rPr>
          <w:sz w:val="28"/>
          <w:szCs w:val="28"/>
        </w:rPr>
        <w:t>также</w:t>
      </w:r>
      <w:r w:rsidR="002F5A0B">
        <w:rPr>
          <w:sz w:val="28"/>
          <w:szCs w:val="28"/>
        </w:rPr>
        <w:t xml:space="preserve"> </w:t>
      </w:r>
      <w:r w:rsidR="00222BBA" w:rsidRPr="002F5A0B">
        <w:rPr>
          <w:sz w:val="28"/>
          <w:szCs w:val="28"/>
        </w:rPr>
        <w:t>известная,</w:t>
      </w:r>
      <w:r w:rsidR="002F5A0B">
        <w:rPr>
          <w:sz w:val="28"/>
          <w:szCs w:val="28"/>
        </w:rPr>
        <w:t xml:space="preserve"> </w:t>
      </w:r>
      <w:r w:rsidR="00222BBA" w:rsidRPr="002F5A0B">
        <w:rPr>
          <w:sz w:val="28"/>
          <w:szCs w:val="28"/>
        </w:rPr>
        <w:t>как</w:t>
      </w:r>
      <w:r w:rsidR="002F5A0B">
        <w:rPr>
          <w:sz w:val="28"/>
          <w:szCs w:val="28"/>
        </w:rPr>
        <w:t xml:space="preserve"> </w:t>
      </w:r>
      <w:r w:rsidR="00222BBA" w:rsidRPr="002F5A0B">
        <w:rPr>
          <w:sz w:val="28"/>
          <w:szCs w:val="28"/>
        </w:rPr>
        <w:t>«Синяя</w:t>
      </w:r>
      <w:r w:rsidR="002F5A0B">
        <w:rPr>
          <w:sz w:val="28"/>
          <w:szCs w:val="28"/>
        </w:rPr>
        <w:t xml:space="preserve"> </w:t>
      </w:r>
      <w:r w:rsidR="00222BBA" w:rsidRPr="002F5A0B">
        <w:rPr>
          <w:sz w:val="28"/>
          <w:szCs w:val="28"/>
        </w:rPr>
        <w:t>Луна»)</w:t>
      </w:r>
      <w:r w:rsidR="00015651" w:rsidRPr="002F5A0B">
        <w:rPr>
          <w:sz w:val="28"/>
          <w:szCs w:val="28"/>
        </w:rPr>
        <w:t>.</w:t>
      </w:r>
    </w:p>
    <w:p w:rsidR="00015651" w:rsidRPr="002F5A0B" w:rsidRDefault="00015651" w:rsidP="002F5A0B">
      <w:pPr>
        <w:keepNext/>
        <w:widowControl w:val="0"/>
        <w:autoSpaceDE w:val="0"/>
        <w:autoSpaceDN w:val="0"/>
        <w:adjustRightInd w:val="0"/>
        <w:spacing w:line="360" w:lineRule="auto"/>
        <w:ind w:firstLine="709"/>
        <w:jc w:val="both"/>
        <w:rPr>
          <w:sz w:val="28"/>
          <w:szCs w:val="28"/>
        </w:rPr>
      </w:pPr>
      <w:r w:rsidRPr="002F5A0B">
        <w:rPr>
          <w:sz w:val="28"/>
          <w:szCs w:val="28"/>
        </w:rPr>
        <w:t>В</w:t>
      </w:r>
      <w:r w:rsidR="002F5A0B">
        <w:rPr>
          <w:sz w:val="28"/>
          <w:szCs w:val="28"/>
        </w:rPr>
        <w:t xml:space="preserve"> </w:t>
      </w:r>
      <w:r w:rsidRPr="002F5A0B">
        <w:rPr>
          <w:sz w:val="28"/>
          <w:szCs w:val="28"/>
          <w:lang w:val="en-US"/>
        </w:rPr>
        <w:t>Oxford</w:t>
      </w:r>
      <w:r w:rsidR="002F5A0B">
        <w:rPr>
          <w:sz w:val="28"/>
          <w:szCs w:val="28"/>
        </w:rPr>
        <w:t xml:space="preserve"> </w:t>
      </w:r>
      <w:r w:rsidRPr="002F5A0B">
        <w:rPr>
          <w:sz w:val="28"/>
          <w:szCs w:val="28"/>
          <w:lang w:val="en-US"/>
        </w:rPr>
        <w:t>Dictionary</w:t>
      </w:r>
      <w:r w:rsidR="002F5A0B">
        <w:rPr>
          <w:sz w:val="28"/>
          <w:szCs w:val="28"/>
        </w:rPr>
        <w:t xml:space="preserve"> </w:t>
      </w:r>
      <w:r w:rsidRPr="002F5A0B">
        <w:rPr>
          <w:sz w:val="28"/>
          <w:szCs w:val="28"/>
          <w:lang w:val="en-US"/>
        </w:rPr>
        <w:t>of</w:t>
      </w:r>
      <w:r w:rsidR="002F5A0B">
        <w:rPr>
          <w:sz w:val="28"/>
          <w:szCs w:val="28"/>
        </w:rPr>
        <w:t xml:space="preserve"> </w:t>
      </w:r>
      <w:r w:rsidRPr="002F5A0B">
        <w:rPr>
          <w:sz w:val="28"/>
          <w:szCs w:val="28"/>
          <w:lang w:val="en-US"/>
        </w:rPr>
        <w:t>Idioms</w:t>
      </w:r>
      <w:r w:rsidR="002F5A0B">
        <w:rPr>
          <w:sz w:val="28"/>
          <w:szCs w:val="28"/>
        </w:rPr>
        <w:t xml:space="preserve"> </w:t>
      </w:r>
      <w:r w:rsidRPr="002F5A0B">
        <w:rPr>
          <w:sz w:val="28"/>
          <w:szCs w:val="28"/>
        </w:rPr>
        <w:t>находим</w:t>
      </w:r>
      <w:r w:rsidR="002F5A0B">
        <w:rPr>
          <w:sz w:val="28"/>
          <w:szCs w:val="28"/>
        </w:rPr>
        <w:t xml:space="preserve"> </w:t>
      </w:r>
      <w:r w:rsidRPr="002F5A0B">
        <w:rPr>
          <w:sz w:val="28"/>
          <w:szCs w:val="28"/>
        </w:rPr>
        <w:t>такое</w:t>
      </w:r>
      <w:r w:rsidR="002F5A0B">
        <w:rPr>
          <w:sz w:val="28"/>
          <w:szCs w:val="28"/>
        </w:rPr>
        <w:t xml:space="preserve"> </w:t>
      </w:r>
      <w:r w:rsidRPr="002F5A0B">
        <w:rPr>
          <w:sz w:val="28"/>
          <w:szCs w:val="28"/>
        </w:rPr>
        <w:t>словосочетание,</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w:t>
      </w:r>
      <w:r w:rsidRPr="002F5A0B">
        <w:rPr>
          <w:sz w:val="28"/>
          <w:szCs w:val="28"/>
          <w:lang w:val="en-US"/>
        </w:rPr>
        <w:t>once</w:t>
      </w:r>
      <w:r w:rsidR="002F5A0B">
        <w:rPr>
          <w:sz w:val="28"/>
          <w:szCs w:val="28"/>
        </w:rPr>
        <w:t xml:space="preserve"> </w:t>
      </w:r>
      <w:r w:rsidRPr="002F5A0B">
        <w:rPr>
          <w:sz w:val="28"/>
          <w:szCs w:val="28"/>
          <w:lang w:val="en-US"/>
        </w:rPr>
        <w:t>in</w:t>
      </w:r>
      <w:r w:rsidR="002F5A0B">
        <w:rPr>
          <w:sz w:val="28"/>
          <w:szCs w:val="28"/>
        </w:rPr>
        <w:t xml:space="preserve"> </w:t>
      </w:r>
      <w:r w:rsidRPr="002F5A0B">
        <w:rPr>
          <w:sz w:val="28"/>
          <w:szCs w:val="28"/>
          <w:lang w:val="en-US"/>
        </w:rPr>
        <w:t>a</w:t>
      </w:r>
      <w:r w:rsidR="002F5A0B">
        <w:rPr>
          <w:sz w:val="28"/>
          <w:szCs w:val="28"/>
        </w:rPr>
        <w:t xml:space="preserve"> </w:t>
      </w:r>
      <w:r w:rsidRPr="002F5A0B">
        <w:rPr>
          <w:sz w:val="28"/>
          <w:szCs w:val="28"/>
          <w:lang w:val="en-US"/>
        </w:rPr>
        <w:t>blue</w:t>
      </w:r>
      <w:r w:rsidR="002F5A0B">
        <w:rPr>
          <w:sz w:val="28"/>
          <w:szCs w:val="28"/>
        </w:rPr>
        <w:t xml:space="preserve"> </w:t>
      </w:r>
      <w:r w:rsidRPr="002F5A0B">
        <w:rPr>
          <w:sz w:val="28"/>
          <w:szCs w:val="28"/>
          <w:lang w:val="en-US"/>
        </w:rPr>
        <w:t>moon</w:t>
      </w:r>
      <w:r w:rsidRPr="002F5A0B">
        <w:rPr>
          <w:sz w:val="28"/>
          <w:szCs w:val="28"/>
        </w:rPr>
        <w:t>”,</w:t>
      </w:r>
      <w:r w:rsidR="002F5A0B">
        <w:rPr>
          <w:sz w:val="28"/>
          <w:szCs w:val="28"/>
        </w:rPr>
        <w:t xml:space="preserve"> </w:t>
      </w:r>
      <w:r w:rsidRPr="002F5A0B">
        <w:rPr>
          <w:sz w:val="28"/>
          <w:szCs w:val="28"/>
        </w:rPr>
        <w:t>которое</w:t>
      </w:r>
      <w:r w:rsidR="002F5A0B">
        <w:rPr>
          <w:sz w:val="28"/>
          <w:szCs w:val="28"/>
        </w:rPr>
        <w:t xml:space="preserve"> </w:t>
      </w:r>
      <w:r w:rsidRPr="002F5A0B">
        <w:rPr>
          <w:sz w:val="28"/>
          <w:szCs w:val="28"/>
        </w:rPr>
        <w:t>имеет</w:t>
      </w:r>
      <w:r w:rsidR="002F5A0B">
        <w:rPr>
          <w:sz w:val="28"/>
          <w:szCs w:val="28"/>
        </w:rPr>
        <w:t xml:space="preserve"> </w:t>
      </w:r>
      <w:r w:rsidRPr="002F5A0B">
        <w:rPr>
          <w:sz w:val="28"/>
          <w:szCs w:val="28"/>
        </w:rPr>
        <w:t>значение</w:t>
      </w:r>
      <w:r w:rsidR="002F5A0B">
        <w:rPr>
          <w:sz w:val="28"/>
          <w:szCs w:val="28"/>
        </w:rPr>
        <w:t xml:space="preserve"> </w:t>
      </w:r>
      <w:r w:rsidRPr="002F5A0B">
        <w:rPr>
          <w:sz w:val="28"/>
          <w:szCs w:val="28"/>
        </w:rPr>
        <w:t>«очень</w:t>
      </w:r>
      <w:r w:rsidR="002F5A0B">
        <w:rPr>
          <w:sz w:val="28"/>
          <w:szCs w:val="28"/>
        </w:rPr>
        <w:t xml:space="preserve"> </w:t>
      </w:r>
      <w:r w:rsidRPr="002F5A0B">
        <w:rPr>
          <w:sz w:val="28"/>
          <w:szCs w:val="28"/>
        </w:rPr>
        <w:t>редко,</w:t>
      </w:r>
      <w:r w:rsidR="002F5A0B">
        <w:rPr>
          <w:sz w:val="28"/>
          <w:szCs w:val="28"/>
        </w:rPr>
        <w:t xml:space="preserve"> </w:t>
      </w:r>
      <w:r w:rsidRPr="002F5A0B">
        <w:rPr>
          <w:sz w:val="28"/>
          <w:szCs w:val="28"/>
        </w:rPr>
        <w:t>практически</w:t>
      </w:r>
      <w:r w:rsidR="002F5A0B">
        <w:rPr>
          <w:sz w:val="28"/>
          <w:szCs w:val="28"/>
        </w:rPr>
        <w:t xml:space="preserve"> </w:t>
      </w:r>
      <w:r w:rsidRPr="002F5A0B">
        <w:rPr>
          <w:sz w:val="28"/>
          <w:szCs w:val="28"/>
        </w:rPr>
        <w:t>никогда»</w:t>
      </w:r>
      <w:r w:rsidR="002F5A0B">
        <w:rPr>
          <w:sz w:val="28"/>
          <w:szCs w:val="28"/>
        </w:rPr>
        <w:t xml:space="preserve"> </w:t>
      </w:r>
      <w:r w:rsidRPr="002F5A0B">
        <w:rPr>
          <w:sz w:val="28"/>
          <w:szCs w:val="28"/>
        </w:rPr>
        <w:t>[</w:t>
      </w:r>
      <w:r w:rsidRPr="002F5A0B">
        <w:rPr>
          <w:sz w:val="28"/>
          <w:szCs w:val="28"/>
          <w:lang w:val="en-US"/>
        </w:rPr>
        <w:t>Oxford</w:t>
      </w:r>
      <w:r w:rsidR="002F5A0B">
        <w:rPr>
          <w:sz w:val="28"/>
          <w:szCs w:val="28"/>
        </w:rPr>
        <w:t xml:space="preserve"> </w:t>
      </w:r>
      <w:r w:rsidRPr="002F5A0B">
        <w:rPr>
          <w:sz w:val="28"/>
          <w:szCs w:val="28"/>
        </w:rPr>
        <w:t>2004:</w:t>
      </w:r>
      <w:r w:rsidR="002F5A0B">
        <w:rPr>
          <w:sz w:val="28"/>
          <w:szCs w:val="28"/>
        </w:rPr>
        <w:t xml:space="preserve"> </w:t>
      </w:r>
      <w:r w:rsidRPr="002F5A0B">
        <w:rPr>
          <w:sz w:val="28"/>
          <w:szCs w:val="28"/>
        </w:rPr>
        <w:t>30].</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указывает</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то,</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астрономическая</w:t>
      </w:r>
      <w:r w:rsidR="002F5A0B">
        <w:rPr>
          <w:sz w:val="28"/>
          <w:szCs w:val="28"/>
        </w:rPr>
        <w:t xml:space="preserve"> </w:t>
      </w:r>
      <w:r w:rsidRPr="002F5A0B">
        <w:rPr>
          <w:sz w:val="28"/>
          <w:szCs w:val="28"/>
        </w:rPr>
        <w:t>«синяя</w:t>
      </w:r>
      <w:r w:rsidR="002F5A0B">
        <w:rPr>
          <w:sz w:val="28"/>
          <w:szCs w:val="28"/>
        </w:rPr>
        <w:t xml:space="preserve"> </w:t>
      </w:r>
      <w:r w:rsidRPr="002F5A0B">
        <w:rPr>
          <w:sz w:val="28"/>
          <w:szCs w:val="28"/>
        </w:rPr>
        <w:t>луна»</w:t>
      </w:r>
      <w:r w:rsidR="002F5A0B">
        <w:rPr>
          <w:sz w:val="28"/>
          <w:szCs w:val="28"/>
        </w:rPr>
        <w:t xml:space="preserve"> </w:t>
      </w:r>
      <w:r w:rsidRPr="002F5A0B">
        <w:rPr>
          <w:sz w:val="28"/>
          <w:szCs w:val="28"/>
        </w:rPr>
        <w:t>действительно</w:t>
      </w:r>
      <w:r w:rsidR="002F5A0B">
        <w:rPr>
          <w:sz w:val="28"/>
          <w:szCs w:val="28"/>
        </w:rPr>
        <w:t xml:space="preserve"> </w:t>
      </w:r>
      <w:r w:rsidRPr="002F5A0B">
        <w:rPr>
          <w:sz w:val="28"/>
          <w:szCs w:val="28"/>
        </w:rPr>
        <w:t>появляется</w:t>
      </w:r>
      <w:r w:rsidR="002F5A0B">
        <w:rPr>
          <w:sz w:val="28"/>
          <w:szCs w:val="28"/>
        </w:rPr>
        <w:t xml:space="preserve"> </w:t>
      </w:r>
      <w:r w:rsidRPr="002F5A0B">
        <w:rPr>
          <w:sz w:val="28"/>
          <w:szCs w:val="28"/>
        </w:rPr>
        <w:t>редко</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почти</w:t>
      </w:r>
      <w:r w:rsidR="002F5A0B">
        <w:rPr>
          <w:sz w:val="28"/>
          <w:szCs w:val="28"/>
        </w:rPr>
        <w:t xml:space="preserve"> </w:t>
      </w:r>
      <w:r w:rsidRPr="002F5A0B">
        <w:rPr>
          <w:sz w:val="28"/>
          <w:szCs w:val="28"/>
        </w:rPr>
        <w:t>каждые</w:t>
      </w:r>
      <w:r w:rsidR="002F5A0B">
        <w:rPr>
          <w:sz w:val="28"/>
          <w:szCs w:val="28"/>
        </w:rPr>
        <w:t xml:space="preserve"> </w:t>
      </w:r>
      <w:r w:rsidRPr="002F5A0B">
        <w:rPr>
          <w:sz w:val="28"/>
          <w:szCs w:val="28"/>
        </w:rPr>
        <w:t>три</w:t>
      </w:r>
      <w:r w:rsidR="002F5A0B">
        <w:rPr>
          <w:sz w:val="28"/>
          <w:szCs w:val="28"/>
        </w:rPr>
        <w:t xml:space="preserve"> </w:t>
      </w:r>
      <w:r w:rsidRPr="002F5A0B">
        <w:rPr>
          <w:sz w:val="28"/>
          <w:szCs w:val="28"/>
        </w:rPr>
        <w:t>года.</w:t>
      </w:r>
      <w:r w:rsidR="002F5A0B">
        <w:rPr>
          <w:sz w:val="28"/>
          <w:szCs w:val="28"/>
        </w:rPr>
        <w:t xml:space="preserve"> </w:t>
      </w:r>
      <w:r w:rsidRPr="002F5A0B">
        <w:rPr>
          <w:sz w:val="28"/>
          <w:szCs w:val="28"/>
        </w:rPr>
        <w:t>Далее</w:t>
      </w:r>
      <w:r w:rsidR="002F5A0B">
        <w:rPr>
          <w:sz w:val="28"/>
          <w:szCs w:val="28"/>
          <w:lang w:val="en-US"/>
        </w:rPr>
        <w:t xml:space="preserve"> </w:t>
      </w:r>
      <w:r w:rsidRPr="002F5A0B">
        <w:rPr>
          <w:sz w:val="28"/>
          <w:szCs w:val="28"/>
        </w:rPr>
        <w:t>в</w:t>
      </w:r>
      <w:r w:rsidR="002F5A0B">
        <w:rPr>
          <w:sz w:val="28"/>
          <w:szCs w:val="28"/>
          <w:lang w:val="en-US"/>
        </w:rPr>
        <w:t xml:space="preserve"> </w:t>
      </w:r>
      <w:r w:rsidRPr="002F5A0B">
        <w:rPr>
          <w:sz w:val="28"/>
          <w:szCs w:val="28"/>
          <w:lang w:val="en-US"/>
        </w:rPr>
        <w:t>Oxford</w:t>
      </w:r>
      <w:r w:rsidR="002F5A0B">
        <w:rPr>
          <w:sz w:val="28"/>
          <w:szCs w:val="28"/>
          <w:lang w:val="en-US"/>
        </w:rPr>
        <w:t xml:space="preserve"> </w:t>
      </w:r>
      <w:r w:rsidRPr="002F5A0B">
        <w:rPr>
          <w:sz w:val="28"/>
          <w:szCs w:val="28"/>
          <w:lang w:val="en-US"/>
        </w:rPr>
        <w:t>Dictionary</w:t>
      </w:r>
      <w:r w:rsidR="002F5A0B">
        <w:rPr>
          <w:sz w:val="28"/>
          <w:szCs w:val="28"/>
          <w:lang w:val="en-US"/>
        </w:rPr>
        <w:t xml:space="preserve"> </w:t>
      </w:r>
      <w:r w:rsidRPr="002F5A0B">
        <w:rPr>
          <w:sz w:val="28"/>
          <w:szCs w:val="28"/>
          <w:lang w:val="en-US"/>
        </w:rPr>
        <w:t>of</w:t>
      </w:r>
      <w:r w:rsidR="002F5A0B">
        <w:rPr>
          <w:sz w:val="28"/>
          <w:szCs w:val="28"/>
          <w:lang w:val="en-US"/>
        </w:rPr>
        <w:t xml:space="preserve"> </w:t>
      </w:r>
      <w:r w:rsidRPr="002F5A0B">
        <w:rPr>
          <w:sz w:val="28"/>
          <w:szCs w:val="28"/>
          <w:lang w:val="en-US"/>
        </w:rPr>
        <w:t>Idioms</w:t>
      </w:r>
      <w:r w:rsidR="002F5A0B">
        <w:rPr>
          <w:sz w:val="28"/>
          <w:szCs w:val="28"/>
          <w:lang w:val="en-US"/>
        </w:rPr>
        <w:t xml:space="preserve"> </w:t>
      </w:r>
      <w:r w:rsidRPr="002F5A0B">
        <w:rPr>
          <w:sz w:val="28"/>
          <w:szCs w:val="28"/>
        </w:rPr>
        <w:t>дается</w:t>
      </w:r>
      <w:r w:rsidR="002F5A0B">
        <w:rPr>
          <w:sz w:val="28"/>
          <w:szCs w:val="28"/>
          <w:lang w:val="en-US"/>
        </w:rPr>
        <w:t xml:space="preserve"> </w:t>
      </w:r>
      <w:r w:rsidRPr="002F5A0B">
        <w:rPr>
          <w:sz w:val="28"/>
          <w:szCs w:val="28"/>
        </w:rPr>
        <w:t>историческая</w:t>
      </w:r>
      <w:r w:rsidR="002F5A0B">
        <w:rPr>
          <w:sz w:val="28"/>
          <w:szCs w:val="28"/>
          <w:lang w:val="en-US"/>
        </w:rPr>
        <w:t xml:space="preserve"> </w:t>
      </w:r>
      <w:r w:rsidRPr="002F5A0B">
        <w:rPr>
          <w:sz w:val="28"/>
          <w:szCs w:val="28"/>
        </w:rPr>
        <w:t>справка</w:t>
      </w:r>
      <w:r w:rsidRPr="002F5A0B">
        <w:rPr>
          <w:sz w:val="28"/>
          <w:szCs w:val="28"/>
          <w:lang w:val="en-US"/>
        </w:rPr>
        <w:t>:</w:t>
      </w:r>
      <w:r w:rsidR="002F5A0B">
        <w:rPr>
          <w:sz w:val="28"/>
          <w:szCs w:val="28"/>
          <w:lang w:val="en-US"/>
        </w:rPr>
        <w:t xml:space="preserve"> </w:t>
      </w:r>
      <w:r w:rsidRPr="002F5A0B">
        <w:rPr>
          <w:sz w:val="28"/>
          <w:szCs w:val="28"/>
          <w:lang w:val="en-US"/>
        </w:rPr>
        <w:t>«The</w:t>
      </w:r>
      <w:r w:rsidR="002F5A0B">
        <w:rPr>
          <w:sz w:val="28"/>
          <w:szCs w:val="28"/>
          <w:lang w:val="en-US"/>
        </w:rPr>
        <w:t xml:space="preserve"> </w:t>
      </w:r>
      <w:r w:rsidRPr="002F5A0B">
        <w:rPr>
          <w:sz w:val="28"/>
          <w:szCs w:val="28"/>
          <w:lang w:val="en-US"/>
        </w:rPr>
        <w:t>colour</w:t>
      </w:r>
      <w:r w:rsidR="002F5A0B">
        <w:rPr>
          <w:sz w:val="28"/>
          <w:szCs w:val="28"/>
          <w:lang w:val="en-US"/>
        </w:rPr>
        <w:t xml:space="preserve"> </w:t>
      </w:r>
      <w:r w:rsidRPr="002F5A0B">
        <w:rPr>
          <w:iCs/>
          <w:sz w:val="28"/>
          <w:szCs w:val="28"/>
          <w:lang w:val="en-US"/>
        </w:rPr>
        <w:t>blue</w:t>
      </w:r>
      <w:r w:rsidR="002F5A0B">
        <w:rPr>
          <w:iCs/>
          <w:sz w:val="28"/>
          <w:szCs w:val="28"/>
          <w:lang w:val="en-US"/>
        </w:rPr>
        <w:t xml:space="preserve"> </w:t>
      </w:r>
      <w:r w:rsidRPr="002F5A0B">
        <w:rPr>
          <w:sz w:val="28"/>
          <w:szCs w:val="28"/>
          <w:lang w:val="en-US"/>
        </w:rPr>
        <w:t>was</w:t>
      </w:r>
      <w:r w:rsidR="002F5A0B">
        <w:rPr>
          <w:sz w:val="28"/>
          <w:szCs w:val="28"/>
          <w:lang w:val="en-US"/>
        </w:rPr>
        <w:t xml:space="preserve"> </w:t>
      </w:r>
      <w:r w:rsidRPr="002F5A0B">
        <w:rPr>
          <w:sz w:val="28"/>
          <w:szCs w:val="28"/>
          <w:lang w:val="en-US"/>
        </w:rPr>
        <w:t>an</w:t>
      </w:r>
      <w:r w:rsidR="002F5A0B">
        <w:rPr>
          <w:sz w:val="28"/>
          <w:szCs w:val="28"/>
          <w:lang w:val="en-US"/>
        </w:rPr>
        <w:t xml:space="preserve"> </w:t>
      </w:r>
      <w:r w:rsidRPr="002F5A0B">
        <w:rPr>
          <w:sz w:val="28"/>
          <w:szCs w:val="28"/>
          <w:lang w:val="en-US"/>
        </w:rPr>
        <w:t>arbitrary</w:t>
      </w:r>
      <w:r w:rsidR="002F5A0B">
        <w:rPr>
          <w:sz w:val="28"/>
          <w:szCs w:val="28"/>
          <w:lang w:val="en-US"/>
        </w:rPr>
        <w:t xml:space="preserve"> </w:t>
      </w:r>
      <w:r w:rsidRPr="002F5A0B">
        <w:rPr>
          <w:sz w:val="28"/>
          <w:szCs w:val="28"/>
          <w:lang w:val="en-US"/>
        </w:rPr>
        <w:t>choice</w:t>
      </w:r>
      <w:r w:rsidR="002F5A0B">
        <w:rPr>
          <w:sz w:val="28"/>
          <w:szCs w:val="28"/>
          <w:lang w:val="en-US"/>
        </w:rPr>
        <w:t xml:space="preserve"> </w:t>
      </w:r>
      <w:r w:rsidRPr="002F5A0B">
        <w:rPr>
          <w:sz w:val="28"/>
          <w:szCs w:val="28"/>
          <w:lang w:val="en-US"/>
        </w:rPr>
        <w:t>in</w:t>
      </w:r>
      <w:r w:rsidR="002F5A0B">
        <w:rPr>
          <w:sz w:val="28"/>
          <w:szCs w:val="28"/>
          <w:lang w:val="en-US"/>
        </w:rPr>
        <w:t xml:space="preserve"> </w:t>
      </w:r>
      <w:r w:rsidRPr="002F5A0B">
        <w:rPr>
          <w:sz w:val="28"/>
          <w:szCs w:val="28"/>
          <w:lang w:val="en-US"/>
        </w:rPr>
        <w:t>this</w:t>
      </w:r>
      <w:r w:rsidR="002F5A0B">
        <w:rPr>
          <w:sz w:val="28"/>
          <w:szCs w:val="28"/>
          <w:lang w:val="en-US"/>
        </w:rPr>
        <w:t xml:space="preserve"> </w:t>
      </w:r>
      <w:r w:rsidRPr="002F5A0B">
        <w:rPr>
          <w:sz w:val="28"/>
          <w:szCs w:val="28"/>
          <w:lang w:val="en-US"/>
        </w:rPr>
        <w:t>phrase.</w:t>
      </w:r>
      <w:r w:rsidR="002F5A0B">
        <w:rPr>
          <w:sz w:val="28"/>
          <w:szCs w:val="28"/>
          <w:lang w:val="en-US"/>
        </w:rPr>
        <w:t xml:space="preserve"> </w:t>
      </w:r>
      <w:r w:rsidRPr="002F5A0B">
        <w:rPr>
          <w:sz w:val="28"/>
          <w:szCs w:val="28"/>
          <w:lang w:val="en-US"/>
        </w:rPr>
        <w:t>To</w:t>
      </w:r>
      <w:r w:rsidR="002F5A0B">
        <w:rPr>
          <w:sz w:val="28"/>
          <w:szCs w:val="28"/>
          <w:lang w:val="en-US"/>
        </w:rPr>
        <w:t xml:space="preserve"> </w:t>
      </w:r>
      <w:r w:rsidRPr="002F5A0B">
        <w:rPr>
          <w:sz w:val="28"/>
          <w:szCs w:val="28"/>
          <w:lang w:val="en-US"/>
        </w:rPr>
        <w:t>say</w:t>
      </w:r>
      <w:r w:rsidR="002F5A0B">
        <w:rPr>
          <w:sz w:val="28"/>
          <w:szCs w:val="28"/>
          <w:lang w:val="en-US"/>
        </w:rPr>
        <w:t xml:space="preserve"> </w:t>
      </w:r>
      <w:r w:rsidRPr="002F5A0B">
        <w:rPr>
          <w:sz w:val="28"/>
          <w:szCs w:val="28"/>
          <w:lang w:val="en-US"/>
        </w:rPr>
        <w:t>that</w:t>
      </w:r>
      <w:r w:rsidR="002F5A0B">
        <w:rPr>
          <w:sz w:val="28"/>
          <w:szCs w:val="28"/>
          <w:lang w:val="en-US"/>
        </w:rPr>
        <w:t xml:space="preserve"> </w:t>
      </w:r>
      <w:r w:rsidRPr="002F5A0B">
        <w:rPr>
          <w:sz w:val="28"/>
          <w:szCs w:val="28"/>
          <w:lang w:val="en-US"/>
        </w:rPr>
        <w:t>the</w:t>
      </w:r>
      <w:r w:rsidR="002F5A0B">
        <w:rPr>
          <w:sz w:val="28"/>
          <w:szCs w:val="28"/>
          <w:lang w:val="en-US"/>
        </w:rPr>
        <w:t xml:space="preserve"> </w:t>
      </w:r>
      <w:r w:rsidRPr="002F5A0B">
        <w:rPr>
          <w:sz w:val="28"/>
          <w:szCs w:val="28"/>
          <w:lang w:val="en-US"/>
        </w:rPr>
        <w:t>moon</w:t>
      </w:r>
      <w:r w:rsidR="002F5A0B">
        <w:rPr>
          <w:sz w:val="28"/>
          <w:szCs w:val="28"/>
          <w:lang w:val="en-US"/>
        </w:rPr>
        <w:t xml:space="preserve"> </w:t>
      </w:r>
      <w:r w:rsidRPr="002F5A0B">
        <w:rPr>
          <w:sz w:val="28"/>
          <w:szCs w:val="28"/>
          <w:lang w:val="en-US"/>
        </w:rPr>
        <w:t>is</w:t>
      </w:r>
      <w:r w:rsidR="002F5A0B">
        <w:rPr>
          <w:sz w:val="28"/>
          <w:szCs w:val="28"/>
          <w:lang w:val="en-US"/>
        </w:rPr>
        <w:t xml:space="preserve"> </w:t>
      </w:r>
      <w:r w:rsidRPr="002F5A0B">
        <w:rPr>
          <w:sz w:val="28"/>
          <w:szCs w:val="28"/>
          <w:lang w:val="en-US"/>
        </w:rPr>
        <w:t>blue</w:t>
      </w:r>
      <w:r w:rsidR="002F5A0B">
        <w:rPr>
          <w:sz w:val="28"/>
          <w:szCs w:val="28"/>
          <w:lang w:val="en-US"/>
        </w:rPr>
        <w:t xml:space="preserve"> </w:t>
      </w:r>
      <w:r w:rsidRPr="002F5A0B">
        <w:rPr>
          <w:sz w:val="28"/>
          <w:szCs w:val="28"/>
          <w:lang w:val="en-US"/>
        </w:rPr>
        <w:t>is</w:t>
      </w:r>
      <w:r w:rsidR="002F5A0B">
        <w:rPr>
          <w:sz w:val="28"/>
          <w:szCs w:val="28"/>
          <w:lang w:val="en-US"/>
        </w:rPr>
        <w:t xml:space="preserve"> </w:t>
      </w:r>
      <w:r w:rsidRPr="002F5A0B">
        <w:rPr>
          <w:sz w:val="28"/>
          <w:szCs w:val="28"/>
          <w:lang w:val="en-US"/>
        </w:rPr>
        <w:t>recorded</w:t>
      </w:r>
      <w:r w:rsidR="002F5A0B">
        <w:rPr>
          <w:sz w:val="28"/>
          <w:szCs w:val="28"/>
          <w:lang w:val="en-US"/>
        </w:rPr>
        <w:t xml:space="preserve"> </w:t>
      </w:r>
      <w:r w:rsidRPr="002F5A0B">
        <w:rPr>
          <w:sz w:val="28"/>
          <w:szCs w:val="28"/>
          <w:lang w:val="en-US"/>
        </w:rPr>
        <w:t>in</w:t>
      </w:r>
      <w:r w:rsidR="002F5A0B">
        <w:rPr>
          <w:sz w:val="28"/>
          <w:szCs w:val="28"/>
          <w:lang w:val="en-US"/>
        </w:rPr>
        <w:t xml:space="preserve"> </w:t>
      </w:r>
      <w:r w:rsidRPr="002F5A0B">
        <w:rPr>
          <w:sz w:val="28"/>
          <w:szCs w:val="28"/>
          <w:lang w:val="en-US"/>
        </w:rPr>
        <w:t>the</w:t>
      </w:r>
      <w:r w:rsidR="002F5A0B">
        <w:rPr>
          <w:sz w:val="28"/>
          <w:szCs w:val="28"/>
          <w:lang w:val="en-US"/>
        </w:rPr>
        <w:t xml:space="preserve"> </w:t>
      </w:r>
      <w:r w:rsidRPr="002F5A0B">
        <w:rPr>
          <w:sz w:val="28"/>
          <w:szCs w:val="28"/>
          <w:lang w:val="en-US"/>
        </w:rPr>
        <w:t>16th</w:t>
      </w:r>
      <w:r w:rsidR="002F5A0B">
        <w:rPr>
          <w:sz w:val="28"/>
          <w:szCs w:val="28"/>
          <w:lang w:val="en-US"/>
        </w:rPr>
        <w:t xml:space="preserve"> </w:t>
      </w:r>
      <w:r w:rsidRPr="002F5A0B">
        <w:rPr>
          <w:sz w:val="28"/>
          <w:szCs w:val="28"/>
          <w:lang w:val="en-US"/>
        </w:rPr>
        <w:t>century</w:t>
      </w:r>
      <w:r w:rsidR="002F5A0B">
        <w:rPr>
          <w:sz w:val="28"/>
          <w:szCs w:val="28"/>
          <w:lang w:val="en-US"/>
        </w:rPr>
        <w:t xml:space="preserve"> </w:t>
      </w:r>
      <w:r w:rsidRPr="002F5A0B">
        <w:rPr>
          <w:sz w:val="28"/>
          <w:szCs w:val="28"/>
          <w:lang w:val="en-US"/>
        </w:rPr>
        <w:t>as</w:t>
      </w:r>
      <w:r w:rsidR="002F5A0B">
        <w:rPr>
          <w:sz w:val="28"/>
          <w:szCs w:val="28"/>
          <w:lang w:val="en-US"/>
        </w:rPr>
        <w:t xml:space="preserve"> </w:t>
      </w:r>
      <w:r w:rsidRPr="002F5A0B">
        <w:rPr>
          <w:sz w:val="28"/>
          <w:szCs w:val="28"/>
          <w:lang w:val="en-US"/>
        </w:rPr>
        <w:t>a</w:t>
      </w:r>
      <w:r w:rsidR="002F5A0B">
        <w:rPr>
          <w:sz w:val="28"/>
          <w:szCs w:val="28"/>
          <w:lang w:val="en-US"/>
        </w:rPr>
        <w:t xml:space="preserve"> </w:t>
      </w:r>
      <w:r w:rsidRPr="002F5A0B">
        <w:rPr>
          <w:sz w:val="28"/>
          <w:szCs w:val="28"/>
          <w:lang w:val="en-US"/>
        </w:rPr>
        <w:t>way</w:t>
      </w:r>
      <w:r w:rsidR="002F5A0B">
        <w:rPr>
          <w:sz w:val="28"/>
          <w:szCs w:val="28"/>
          <w:lang w:val="en-US"/>
        </w:rPr>
        <w:t xml:space="preserve"> </w:t>
      </w:r>
      <w:r w:rsidRPr="002F5A0B">
        <w:rPr>
          <w:sz w:val="28"/>
          <w:szCs w:val="28"/>
          <w:lang w:val="en-US"/>
        </w:rPr>
        <w:t>of</w:t>
      </w:r>
      <w:r w:rsidR="002F5A0B">
        <w:rPr>
          <w:sz w:val="28"/>
          <w:szCs w:val="28"/>
          <w:lang w:val="en-US"/>
        </w:rPr>
        <w:t xml:space="preserve"> </w:t>
      </w:r>
      <w:r w:rsidRPr="002F5A0B">
        <w:rPr>
          <w:sz w:val="28"/>
          <w:szCs w:val="28"/>
          <w:lang w:val="en-US"/>
        </w:rPr>
        <w:t>indicating</w:t>
      </w:r>
      <w:r w:rsidR="002F5A0B">
        <w:rPr>
          <w:sz w:val="28"/>
          <w:szCs w:val="28"/>
          <w:lang w:val="en-US"/>
        </w:rPr>
        <w:t xml:space="preserve"> </w:t>
      </w:r>
      <w:r w:rsidRPr="002F5A0B">
        <w:rPr>
          <w:sz w:val="28"/>
          <w:szCs w:val="28"/>
          <w:lang w:val="en-US"/>
        </w:rPr>
        <w:t>that</w:t>
      </w:r>
      <w:r w:rsidR="002F5A0B">
        <w:rPr>
          <w:sz w:val="28"/>
          <w:szCs w:val="28"/>
          <w:lang w:val="en-US"/>
        </w:rPr>
        <w:t xml:space="preserve"> </w:t>
      </w:r>
      <w:r w:rsidRPr="002F5A0B">
        <w:rPr>
          <w:sz w:val="28"/>
          <w:szCs w:val="28"/>
          <w:lang w:val="en-US"/>
        </w:rPr>
        <w:t>something</w:t>
      </w:r>
      <w:r w:rsidR="002F5A0B">
        <w:rPr>
          <w:sz w:val="28"/>
          <w:szCs w:val="28"/>
          <w:lang w:val="en-US"/>
        </w:rPr>
        <w:t xml:space="preserve"> </w:t>
      </w:r>
      <w:r w:rsidRPr="002F5A0B">
        <w:rPr>
          <w:sz w:val="28"/>
          <w:szCs w:val="28"/>
          <w:lang w:val="en-US"/>
        </w:rPr>
        <w:t>could</w:t>
      </w:r>
      <w:r w:rsidR="002F5A0B">
        <w:rPr>
          <w:sz w:val="28"/>
          <w:szCs w:val="28"/>
          <w:lang w:val="en-US"/>
        </w:rPr>
        <w:t xml:space="preserve"> </w:t>
      </w:r>
      <w:r w:rsidRPr="002F5A0B">
        <w:rPr>
          <w:sz w:val="28"/>
          <w:szCs w:val="28"/>
          <w:lang w:val="en-US"/>
        </w:rPr>
        <w:t>not</w:t>
      </w:r>
      <w:r w:rsidR="002F5A0B">
        <w:rPr>
          <w:sz w:val="28"/>
          <w:szCs w:val="28"/>
          <w:lang w:val="en-US"/>
        </w:rPr>
        <w:t xml:space="preserve"> </w:t>
      </w:r>
      <w:r w:rsidRPr="002F5A0B">
        <w:rPr>
          <w:sz w:val="28"/>
          <w:szCs w:val="28"/>
          <w:lang w:val="en-US"/>
        </w:rPr>
        <w:t>be</w:t>
      </w:r>
      <w:r w:rsidR="002F5A0B">
        <w:rPr>
          <w:sz w:val="28"/>
          <w:szCs w:val="28"/>
          <w:lang w:val="en-US"/>
        </w:rPr>
        <w:t xml:space="preserve"> </w:t>
      </w:r>
      <w:r w:rsidRPr="002F5A0B">
        <w:rPr>
          <w:sz w:val="28"/>
          <w:szCs w:val="28"/>
          <w:lang w:val="en-US"/>
        </w:rPr>
        <w:t>true»</w:t>
      </w:r>
      <w:r w:rsidR="002F5A0B">
        <w:rPr>
          <w:sz w:val="28"/>
          <w:szCs w:val="28"/>
          <w:lang w:val="en-US"/>
        </w:rPr>
        <w:t xml:space="preserve"> </w:t>
      </w:r>
      <w:r w:rsidRPr="002F5A0B">
        <w:rPr>
          <w:sz w:val="28"/>
          <w:szCs w:val="28"/>
          <w:lang w:val="en-US"/>
        </w:rPr>
        <w:t>(</w:t>
      </w:r>
      <w:r w:rsidRPr="002F5A0B">
        <w:rPr>
          <w:sz w:val="28"/>
          <w:szCs w:val="28"/>
        </w:rPr>
        <w:t>Синий</w:t>
      </w:r>
      <w:r w:rsidR="002F5A0B">
        <w:rPr>
          <w:sz w:val="28"/>
          <w:szCs w:val="28"/>
          <w:lang w:val="en-US"/>
        </w:rPr>
        <w:t xml:space="preserve"> </w:t>
      </w:r>
      <w:r w:rsidRPr="002F5A0B">
        <w:rPr>
          <w:sz w:val="28"/>
          <w:szCs w:val="28"/>
        </w:rPr>
        <w:t>цвет</w:t>
      </w:r>
      <w:r w:rsidR="002F5A0B">
        <w:rPr>
          <w:sz w:val="28"/>
          <w:szCs w:val="28"/>
          <w:lang w:val="en-US"/>
        </w:rPr>
        <w:t xml:space="preserve"> </w:t>
      </w:r>
      <w:r w:rsidRPr="002F5A0B">
        <w:rPr>
          <w:sz w:val="28"/>
          <w:szCs w:val="28"/>
        </w:rPr>
        <w:t>произволен</w:t>
      </w:r>
      <w:r w:rsidR="002F5A0B">
        <w:rPr>
          <w:sz w:val="28"/>
          <w:szCs w:val="28"/>
          <w:lang w:val="en-US"/>
        </w:rPr>
        <w:t xml:space="preserve"> </w:t>
      </w:r>
      <w:r w:rsidRPr="002F5A0B">
        <w:rPr>
          <w:sz w:val="28"/>
          <w:szCs w:val="28"/>
        </w:rPr>
        <w:t>в</w:t>
      </w:r>
      <w:r w:rsidR="002F5A0B">
        <w:rPr>
          <w:sz w:val="28"/>
          <w:szCs w:val="28"/>
          <w:lang w:val="en-US"/>
        </w:rPr>
        <w:t xml:space="preserve"> </w:t>
      </w:r>
      <w:r w:rsidRPr="002F5A0B">
        <w:rPr>
          <w:sz w:val="28"/>
          <w:szCs w:val="28"/>
        </w:rPr>
        <w:t>этой</w:t>
      </w:r>
      <w:r w:rsidR="002F5A0B">
        <w:rPr>
          <w:sz w:val="28"/>
          <w:szCs w:val="28"/>
          <w:lang w:val="en-US"/>
        </w:rPr>
        <w:t xml:space="preserve"> </w:t>
      </w:r>
      <w:r w:rsidRPr="002F5A0B">
        <w:rPr>
          <w:sz w:val="28"/>
          <w:szCs w:val="28"/>
        </w:rPr>
        <w:t>фразе</w:t>
      </w:r>
      <w:r w:rsidRPr="002F5A0B">
        <w:rPr>
          <w:sz w:val="28"/>
          <w:szCs w:val="28"/>
          <w:lang w:val="en-US"/>
        </w:rPr>
        <w:t>.</w:t>
      </w:r>
      <w:r w:rsidR="002F5A0B">
        <w:rPr>
          <w:sz w:val="28"/>
          <w:szCs w:val="28"/>
          <w:lang w:val="en-US"/>
        </w:rPr>
        <w:t xml:space="preserve"> </w:t>
      </w:r>
      <w:r w:rsidRPr="002F5A0B">
        <w:rPr>
          <w:sz w:val="28"/>
          <w:szCs w:val="28"/>
        </w:rPr>
        <w:t>Высказывание,</w:t>
      </w:r>
      <w:r w:rsidR="002F5A0B">
        <w:rPr>
          <w:sz w:val="28"/>
          <w:szCs w:val="28"/>
        </w:rPr>
        <w:t xml:space="preserve"> </w:t>
      </w:r>
      <w:r w:rsidRPr="002F5A0B">
        <w:rPr>
          <w:sz w:val="28"/>
          <w:szCs w:val="28"/>
        </w:rPr>
        <w:t>что</w:t>
      </w:r>
      <w:r w:rsidR="002F5A0B">
        <w:rPr>
          <w:sz w:val="28"/>
          <w:szCs w:val="28"/>
        </w:rPr>
        <w:t xml:space="preserve"> </w:t>
      </w:r>
      <w:r w:rsidR="004C0509" w:rsidRPr="002F5A0B">
        <w:rPr>
          <w:sz w:val="28"/>
          <w:szCs w:val="28"/>
        </w:rPr>
        <w:t>л</w:t>
      </w:r>
      <w:r w:rsidRPr="002F5A0B">
        <w:rPr>
          <w:sz w:val="28"/>
          <w:szCs w:val="28"/>
        </w:rPr>
        <w:t>уна</w:t>
      </w:r>
      <w:r w:rsidR="002F5A0B">
        <w:rPr>
          <w:sz w:val="28"/>
          <w:szCs w:val="28"/>
        </w:rPr>
        <w:t xml:space="preserve"> </w:t>
      </w:r>
      <w:r w:rsidRPr="002F5A0B">
        <w:rPr>
          <w:sz w:val="28"/>
          <w:szCs w:val="28"/>
        </w:rPr>
        <w:t>синяя,</w:t>
      </w:r>
      <w:r w:rsidR="002F5A0B">
        <w:rPr>
          <w:sz w:val="28"/>
          <w:szCs w:val="28"/>
        </w:rPr>
        <w:t xml:space="preserve"> </w:t>
      </w:r>
      <w:r w:rsidRPr="002F5A0B">
        <w:rPr>
          <w:sz w:val="28"/>
          <w:szCs w:val="28"/>
        </w:rPr>
        <w:t>было</w:t>
      </w:r>
      <w:r w:rsidR="002F5A0B">
        <w:rPr>
          <w:sz w:val="28"/>
          <w:szCs w:val="28"/>
        </w:rPr>
        <w:t xml:space="preserve"> </w:t>
      </w:r>
      <w:r w:rsidRPr="002F5A0B">
        <w:rPr>
          <w:sz w:val="28"/>
          <w:szCs w:val="28"/>
        </w:rPr>
        <w:t>записано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16</w:t>
      </w:r>
      <w:r w:rsidR="002F5A0B">
        <w:rPr>
          <w:sz w:val="28"/>
          <w:szCs w:val="28"/>
        </w:rPr>
        <w:t xml:space="preserve"> </w:t>
      </w:r>
      <w:r w:rsidRPr="002F5A0B">
        <w:rPr>
          <w:sz w:val="28"/>
          <w:szCs w:val="28"/>
        </w:rPr>
        <w:t>столетии</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обозначало,</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что-то</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может</w:t>
      </w:r>
      <w:r w:rsidR="002F5A0B">
        <w:rPr>
          <w:sz w:val="28"/>
          <w:szCs w:val="28"/>
        </w:rPr>
        <w:t xml:space="preserve"> </w:t>
      </w:r>
      <w:r w:rsidRPr="002F5A0B">
        <w:rPr>
          <w:sz w:val="28"/>
          <w:szCs w:val="28"/>
        </w:rPr>
        <w:t>быть</w:t>
      </w:r>
      <w:r w:rsidR="002F5A0B">
        <w:rPr>
          <w:sz w:val="28"/>
          <w:szCs w:val="28"/>
        </w:rPr>
        <w:t xml:space="preserve"> </w:t>
      </w:r>
      <w:r w:rsidRPr="002F5A0B">
        <w:rPr>
          <w:sz w:val="28"/>
          <w:szCs w:val="28"/>
        </w:rPr>
        <w:t>правдой).</w:t>
      </w:r>
      <w:r w:rsidR="002F5A0B">
        <w:rPr>
          <w:sz w:val="28"/>
          <w:szCs w:val="28"/>
        </w:rPr>
        <w:t xml:space="preserve"> </w:t>
      </w:r>
      <w:r w:rsidR="004C0509" w:rsidRPr="002F5A0B">
        <w:rPr>
          <w:sz w:val="28"/>
          <w:szCs w:val="28"/>
        </w:rPr>
        <w:t>Таким</w:t>
      </w:r>
      <w:r w:rsidR="002F5A0B">
        <w:rPr>
          <w:sz w:val="28"/>
          <w:szCs w:val="28"/>
        </w:rPr>
        <w:t xml:space="preserve"> </w:t>
      </w:r>
      <w:r w:rsidR="004C0509" w:rsidRPr="002F5A0B">
        <w:rPr>
          <w:sz w:val="28"/>
          <w:szCs w:val="28"/>
        </w:rPr>
        <w:t>образом</w:t>
      </w:r>
      <w:r w:rsidR="002F5A0B">
        <w:rPr>
          <w:sz w:val="28"/>
          <w:szCs w:val="28"/>
        </w:rPr>
        <w:t xml:space="preserve"> </w:t>
      </w:r>
      <w:r w:rsidR="004C0509" w:rsidRPr="002F5A0B">
        <w:rPr>
          <w:sz w:val="28"/>
          <w:szCs w:val="28"/>
        </w:rPr>
        <w:t>здесь</w:t>
      </w:r>
      <w:r w:rsidR="002F5A0B">
        <w:rPr>
          <w:sz w:val="28"/>
          <w:szCs w:val="28"/>
        </w:rPr>
        <w:t xml:space="preserve"> </w:t>
      </w:r>
      <w:r w:rsidR="004C0509" w:rsidRPr="002F5A0B">
        <w:rPr>
          <w:sz w:val="28"/>
          <w:szCs w:val="28"/>
        </w:rPr>
        <w:t>наблюдается</w:t>
      </w:r>
      <w:r w:rsidR="002F5A0B">
        <w:rPr>
          <w:sz w:val="28"/>
          <w:szCs w:val="28"/>
        </w:rPr>
        <w:t xml:space="preserve"> </w:t>
      </w:r>
      <w:r w:rsidR="004C0509" w:rsidRPr="002F5A0B">
        <w:rPr>
          <w:sz w:val="28"/>
          <w:szCs w:val="28"/>
        </w:rPr>
        <w:t>трансформация</w:t>
      </w:r>
      <w:r w:rsidR="002F5A0B">
        <w:rPr>
          <w:sz w:val="28"/>
          <w:szCs w:val="28"/>
        </w:rPr>
        <w:t xml:space="preserve"> </w:t>
      </w:r>
      <w:r w:rsidR="004C0509" w:rsidRPr="002F5A0B">
        <w:rPr>
          <w:sz w:val="28"/>
          <w:szCs w:val="28"/>
        </w:rPr>
        <w:t>–</w:t>
      </w:r>
      <w:r w:rsidR="002F5A0B">
        <w:rPr>
          <w:sz w:val="28"/>
          <w:szCs w:val="28"/>
        </w:rPr>
        <w:t xml:space="preserve"> </w:t>
      </w:r>
      <w:r w:rsidR="004C0509" w:rsidRPr="002F5A0B">
        <w:rPr>
          <w:sz w:val="28"/>
          <w:szCs w:val="28"/>
        </w:rPr>
        <w:t>фразеологический</w:t>
      </w:r>
      <w:r w:rsidR="002F5A0B">
        <w:rPr>
          <w:sz w:val="28"/>
          <w:szCs w:val="28"/>
        </w:rPr>
        <w:t xml:space="preserve"> </w:t>
      </w:r>
      <w:r w:rsidR="004C0509" w:rsidRPr="002F5A0B">
        <w:rPr>
          <w:sz w:val="28"/>
          <w:szCs w:val="28"/>
        </w:rPr>
        <w:t>эллипсис,</w:t>
      </w:r>
      <w:r w:rsidR="002F5A0B">
        <w:rPr>
          <w:sz w:val="28"/>
          <w:szCs w:val="28"/>
        </w:rPr>
        <w:t xml:space="preserve"> </w:t>
      </w:r>
      <w:r w:rsidR="004C0509" w:rsidRPr="002F5A0B">
        <w:rPr>
          <w:sz w:val="28"/>
          <w:szCs w:val="28"/>
        </w:rPr>
        <w:t>переосмысление</w:t>
      </w:r>
      <w:r w:rsidR="002F5A0B">
        <w:rPr>
          <w:sz w:val="28"/>
          <w:szCs w:val="28"/>
        </w:rPr>
        <w:t xml:space="preserve"> </w:t>
      </w:r>
      <w:r w:rsidR="004C0509" w:rsidRPr="002F5A0B">
        <w:rPr>
          <w:sz w:val="28"/>
          <w:szCs w:val="28"/>
        </w:rPr>
        <w:t>ФЕ.</w:t>
      </w:r>
    </w:p>
    <w:p w:rsidR="00F23EEB" w:rsidRPr="002F5A0B" w:rsidRDefault="00C52D96" w:rsidP="002F5A0B">
      <w:pPr>
        <w:keepNext/>
        <w:widowControl w:val="0"/>
        <w:spacing w:line="360" w:lineRule="auto"/>
        <w:ind w:firstLine="709"/>
        <w:jc w:val="both"/>
        <w:rPr>
          <w:sz w:val="28"/>
          <w:szCs w:val="28"/>
        </w:rPr>
      </w:pPr>
      <w:r w:rsidRPr="002F5A0B">
        <w:rPr>
          <w:sz w:val="28"/>
          <w:szCs w:val="28"/>
        </w:rPr>
        <w:t>Еще</w:t>
      </w:r>
      <w:r w:rsidR="002F5A0B">
        <w:rPr>
          <w:sz w:val="28"/>
          <w:szCs w:val="28"/>
        </w:rPr>
        <w:t xml:space="preserve"> </w:t>
      </w:r>
      <w:r w:rsidRPr="002F5A0B">
        <w:rPr>
          <w:sz w:val="28"/>
          <w:szCs w:val="28"/>
        </w:rPr>
        <w:t>одно</w:t>
      </w:r>
      <w:r w:rsidR="002F5A0B">
        <w:rPr>
          <w:sz w:val="28"/>
          <w:szCs w:val="28"/>
        </w:rPr>
        <w:t xml:space="preserve"> </w:t>
      </w:r>
      <w:r w:rsidRPr="002F5A0B">
        <w:rPr>
          <w:sz w:val="28"/>
          <w:szCs w:val="28"/>
        </w:rPr>
        <w:t>отражение</w:t>
      </w:r>
      <w:r w:rsidR="002F5A0B">
        <w:rPr>
          <w:sz w:val="28"/>
          <w:szCs w:val="28"/>
        </w:rPr>
        <w:t xml:space="preserve"> </w:t>
      </w:r>
      <w:r w:rsidRPr="002F5A0B">
        <w:rPr>
          <w:sz w:val="28"/>
          <w:szCs w:val="28"/>
        </w:rPr>
        <w:t>английской</w:t>
      </w:r>
      <w:r w:rsidR="002F5A0B">
        <w:rPr>
          <w:sz w:val="28"/>
          <w:szCs w:val="28"/>
        </w:rPr>
        <w:t xml:space="preserve"> </w:t>
      </w:r>
      <w:r w:rsidRPr="002F5A0B">
        <w:rPr>
          <w:sz w:val="28"/>
          <w:szCs w:val="28"/>
        </w:rPr>
        <w:t>действительности</w:t>
      </w:r>
      <w:r w:rsidR="002F5A0B">
        <w:rPr>
          <w:sz w:val="28"/>
          <w:szCs w:val="28"/>
        </w:rPr>
        <w:t xml:space="preserve"> </w:t>
      </w:r>
      <w:r w:rsidRPr="002F5A0B">
        <w:rPr>
          <w:sz w:val="28"/>
          <w:szCs w:val="28"/>
        </w:rPr>
        <w:t>находим</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следующем</w:t>
      </w:r>
      <w:r w:rsidR="002F5A0B">
        <w:rPr>
          <w:sz w:val="28"/>
          <w:szCs w:val="28"/>
        </w:rPr>
        <w:t xml:space="preserve"> </w:t>
      </w:r>
      <w:r w:rsidRPr="002F5A0B">
        <w:rPr>
          <w:sz w:val="28"/>
          <w:szCs w:val="28"/>
        </w:rPr>
        <w:t>тексте:</w:t>
      </w:r>
      <w:r w:rsidR="002F5A0B">
        <w:rPr>
          <w:sz w:val="28"/>
          <w:szCs w:val="28"/>
        </w:rPr>
        <w:t xml:space="preserve"> </w:t>
      </w:r>
      <w:r w:rsidR="00A65D90" w:rsidRPr="002F5A0B">
        <w:rPr>
          <w:sz w:val="28"/>
          <w:szCs w:val="28"/>
        </w:rPr>
        <w:t>«</w:t>
      </w:r>
      <w:r w:rsidRPr="002F5A0B">
        <w:rPr>
          <w:sz w:val="28"/>
          <w:szCs w:val="28"/>
          <w:lang w:val="en-US"/>
        </w:rPr>
        <w:t>Valerine</w:t>
      </w:r>
      <w:r w:rsidR="002F5A0B">
        <w:rPr>
          <w:sz w:val="28"/>
          <w:szCs w:val="28"/>
        </w:rPr>
        <w:t xml:space="preserve"> </w:t>
      </w:r>
      <w:r w:rsidRPr="002F5A0B">
        <w:rPr>
          <w:sz w:val="28"/>
          <w:szCs w:val="28"/>
          <w:lang w:val="en-US"/>
        </w:rPr>
        <w:t>Singleton</w:t>
      </w:r>
      <w:r w:rsidR="002F5A0B">
        <w:rPr>
          <w:sz w:val="28"/>
          <w:szCs w:val="28"/>
        </w:rPr>
        <w:t xml:space="preserve"> </w:t>
      </w:r>
      <w:r w:rsidRPr="002F5A0B">
        <w:rPr>
          <w:sz w:val="28"/>
          <w:szCs w:val="28"/>
          <w:lang w:val="en-US"/>
        </w:rPr>
        <w:t>is</w:t>
      </w:r>
      <w:r w:rsidR="002F5A0B">
        <w:rPr>
          <w:sz w:val="28"/>
          <w:szCs w:val="28"/>
        </w:rPr>
        <w:t xml:space="preserve"> </w:t>
      </w:r>
      <w:r w:rsidRPr="002F5A0B">
        <w:rPr>
          <w:sz w:val="28"/>
          <w:szCs w:val="28"/>
          <w:lang w:val="en-US"/>
        </w:rPr>
        <w:t>feeling</w:t>
      </w:r>
      <w:r w:rsidR="002F5A0B">
        <w:rPr>
          <w:sz w:val="28"/>
          <w:szCs w:val="28"/>
        </w:rPr>
        <w:t xml:space="preserve"> </w:t>
      </w:r>
      <w:r w:rsidRPr="002F5A0B">
        <w:rPr>
          <w:sz w:val="28"/>
          <w:szCs w:val="28"/>
          <w:lang w:val="en-US"/>
        </w:rPr>
        <w:t>a</w:t>
      </w:r>
      <w:r w:rsidR="002F5A0B">
        <w:rPr>
          <w:sz w:val="28"/>
          <w:szCs w:val="28"/>
        </w:rPr>
        <w:t xml:space="preserve"> </w:t>
      </w:r>
      <w:r w:rsidRPr="002F5A0B">
        <w:rPr>
          <w:sz w:val="28"/>
          <w:szCs w:val="28"/>
          <w:lang w:val="en-US"/>
        </w:rPr>
        <w:t>bit</w:t>
      </w:r>
      <w:r w:rsidR="002F5A0B">
        <w:rPr>
          <w:sz w:val="28"/>
          <w:szCs w:val="28"/>
        </w:rPr>
        <w:t xml:space="preserve"> </w:t>
      </w:r>
      <w:r w:rsidRPr="002F5A0B">
        <w:rPr>
          <w:sz w:val="28"/>
          <w:szCs w:val="28"/>
          <w:lang w:val="en-US"/>
        </w:rPr>
        <w:t>Blue</w:t>
      </w:r>
      <w:r w:rsidRPr="002F5A0B">
        <w:rPr>
          <w:sz w:val="28"/>
          <w:szCs w:val="28"/>
        </w:rPr>
        <w:t>.</w:t>
      </w:r>
      <w:r w:rsidR="002F5A0B">
        <w:rPr>
          <w:sz w:val="28"/>
          <w:szCs w:val="28"/>
        </w:rPr>
        <w:t xml:space="preserve"> </w:t>
      </w:r>
      <w:r w:rsidRPr="002F5A0B">
        <w:rPr>
          <w:sz w:val="28"/>
          <w:szCs w:val="28"/>
          <w:lang w:val="en-US"/>
        </w:rPr>
        <w:t>Mandrake</w:t>
      </w:r>
      <w:r w:rsidR="002F5A0B">
        <w:rPr>
          <w:sz w:val="28"/>
          <w:szCs w:val="28"/>
          <w:lang w:val="en-US"/>
        </w:rPr>
        <w:t xml:space="preserve"> </w:t>
      </w:r>
      <w:r w:rsidRPr="002F5A0B">
        <w:rPr>
          <w:sz w:val="28"/>
          <w:szCs w:val="28"/>
          <w:lang w:val="en-US"/>
        </w:rPr>
        <w:t>seems</w:t>
      </w:r>
      <w:r w:rsidR="002F5A0B">
        <w:rPr>
          <w:sz w:val="28"/>
          <w:szCs w:val="28"/>
          <w:lang w:val="en-US"/>
        </w:rPr>
        <w:t xml:space="preserve"> </w:t>
      </w:r>
      <w:r w:rsidRPr="002F5A0B">
        <w:rPr>
          <w:sz w:val="28"/>
          <w:szCs w:val="28"/>
          <w:lang w:val="en-US"/>
        </w:rPr>
        <w:t>to</w:t>
      </w:r>
      <w:r w:rsidR="002F5A0B">
        <w:rPr>
          <w:sz w:val="28"/>
          <w:szCs w:val="28"/>
          <w:lang w:val="en-US"/>
        </w:rPr>
        <w:t xml:space="preserve"> </w:t>
      </w:r>
      <w:r w:rsidRPr="002F5A0B">
        <w:rPr>
          <w:sz w:val="28"/>
          <w:szCs w:val="28"/>
          <w:lang w:val="en-US"/>
        </w:rPr>
        <w:t>see</w:t>
      </w:r>
      <w:r w:rsidR="002F5A0B">
        <w:rPr>
          <w:sz w:val="28"/>
          <w:szCs w:val="28"/>
          <w:lang w:val="en-US"/>
        </w:rPr>
        <w:t xml:space="preserve"> </w:t>
      </w:r>
      <w:r w:rsidRPr="002F5A0B">
        <w:rPr>
          <w:sz w:val="28"/>
          <w:szCs w:val="28"/>
          <w:lang w:val="en-US"/>
        </w:rPr>
        <w:t>more</w:t>
      </w:r>
      <w:r w:rsidR="002F5A0B">
        <w:rPr>
          <w:sz w:val="28"/>
          <w:szCs w:val="28"/>
          <w:lang w:val="en-US"/>
        </w:rPr>
        <w:t xml:space="preserve"> </w:t>
      </w:r>
      <w:r w:rsidRPr="002F5A0B">
        <w:rPr>
          <w:sz w:val="28"/>
          <w:szCs w:val="28"/>
          <w:lang w:val="en-US"/>
        </w:rPr>
        <w:t>of</w:t>
      </w:r>
      <w:r w:rsidR="002F5A0B">
        <w:rPr>
          <w:sz w:val="28"/>
          <w:szCs w:val="28"/>
          <w:lang w:val="en-US"/>
        </w:rPr>
        <w:t xml:space="preserve"> </w:t>
      </w:r>
      <w:r w:rsidRPr="002F5A0B">
        <w:rPr>
          <w:sz w:val="28"/>
          <w:szCs w:val="28"/>
          <w:lang w:val="en-US"/>
        </w:rPr>
        <w:t>old</w:t>
      </w:r>
      <w:r w:rsidR="002F5A0B">
        <w:rPr>
          <w:sz w:val="28"/>
          <w:szCs w:val="28"/>
          <w:lang w:val="en-US"/>
        </w:rPr>
        <w:t xml:space="preserve"> </w:t>
      </w:r>
      <w:r w:rsidRPr="002F5A0B">
        <w:rPr>
          <w:sz w:val="28"/>
          <w:szCs w:val="28"/>
          <w:lang w:val="en-US"/>
        </w:rPr>
        <w:t>Blue</w:t>
      </w:r>
      <w:r w:rsidR="002F5A0B">
        <w:rPr>
          <w:sz w:val="28"/>
          <w:szCs w:val="28"/>
          <w:lang w:val="en-US"/>
        </w:rPr>
        <w:t xml:space="preserve"> </w:t>
      </w:r>
      <w:r w:rsidRPr="002F5A0B">
        <w:rPr>
          <w:sz w:val="28"/>
          <w:szCs w:val="28"/>
          <w:lang w:val="en-US"/>
        </w:rPr>
        <w:t>Peter</w:t>
      </w:r>
      <w:r w:rsidR="002F5A0B">
        <w:rPr>
          <w:sz w:val="28"/>
          <w:szCs w:val="28"/>
          <w:lang w:val="en-US"/>
        </w:rPr>
        <w:t xml:space="preserve"> </w:t>
      </w:r>
      <w:r w:rsidRPr="002F5A0B">
        <w:rPr>
          <w:sz w:val="28"/>
          <w:szCs w:val="28"/>
          <w:lang w:val="en-US"/>
        </w:rPr>
        <w:t>teams</w:t>
      </w:r>
      <w:r w:rsidR="002F5A0B">
        <w:rPr>
          <w:sz w:val="28"/>
          <w:szCs w:val="28"/>
          <w:lang w:val="en-US"/>
        </w:rPr>
        <w:t xml:space="preserve"> </w:t>
      </w:r>
      <w:r w:rsidRPr="002F5A0B">
        <w:rPr>
          <w:sz w:val="28"/>
          <w:szCs w:val="28"/>
          <w:lang w:val="en-US"/>
        </w:rPr>
        <w:t>on</w:t>
      </w:r>
      <w:r w:rsidR="002F5A0B">
        <w:rPr>
          <w:sz w:val="28"/>
          <w:szCs w:val="28"/>
          <w:lang w:val="en-US"/>
        </w:rPr>
        <w:t xml:space="preserve"> </w:t>
      </w:r>
      <w:r w:rsidRPr="002F5A0B">
        <w:rPr>
          <w:sz w:val="28"/>
          <w:szCs w:val="28"/>
          <w:lang w:val="en-US"/>
        </w:rPr>
        <w:t>the</w:t>
      </w:r>
      <w:r w:rsidR="002F5A0B">
        <w:rPr>
          <w:sz w:val="28"/>
          <w:szCs w:val="28"/>
          <w:lang w:val="en-US"/>
        </w:rPr>
        <w:t xml:space="preserve"> </w:t>
      </w:r>
      <w:r w:rsidRPr="002F5A0B">
        <w:rPr>
          <w:sz w:val="28"/>
          <w:szCs w:val="28"/>
          <w:lang w:val="en-US"/>
        </w:rPr>
        <w:t>television</w:t>
      </w:r>
      <w:r w:rsidR="002F5A0B">
        <w:rPr>
          <w:sz w:val="28"/>
          <w:szCs w:val="28"/>
          <w:lang w:val="en-US"/>
        </w:rPr>
        <w:t xml:space="preserve"> </w:t>
      </w:r>
      <w:r w:rsidRPr="002F5A0B">
        <w:rPr>
          <w:sz w:val="28"/>
          <w:szCs w:val="28"/>
          <w:lang w:val="en-US"/>
        </w:rPr>
        <w:t>these</w:t>
      </w:r>
      <w:r w:rsidR="002F5A0B">
        <w:rPr>
          <w:sz w:val="28"/>
          <w:szCs w:val="28"/>
          <w:lang w:val="en-US"/>
        </w:rPr>
        <w:t xml:space="preserve"> </w:t>
      </w:r>
      <w:r w:rsidRPr="002F5A0B">
        <w:rPr>
          <w:sz w:val="28"/>
          <w:szCs w:val="28"/>
          <w:lang w:val="en-US"/>
        </w:rPr>
        <w:t>days</w:t>
      </w:r>
      <w:r w:rsidR="002F5A0B">
        <w:rPr>
          <w:sz w:val="28"/>
          <w:szCs w:val="28"/>
          <w:lang w:val="en-US"/>
        </w:rPr>
        <w:t xml:space="preserve"> </w:t>
      </w:r>
      <w:r w:rsidRPr="002F5A0B">
        <w:rPr>
          <w:sz w:val="28"/>
          <w:szCs w:val="28"/>
          <w:lang w:val="en-US"/>
        </w:rPr>
        <w:t>than</w:t>
      </w:r>
      <w:r w:rsidR="002F5A0B">
        <w:rPr>
          <w:sz w:val="28"/>
          <w:szCs w:val="28"/>
          <w:lang w:val="en-US"/>
        </w:rPr>
        <w:t xml:space="preserve"> </w:t>
      </w:r>
      <w:r w:rsidRPr="002F5A0B">
        <w:rPr>
          <w:sz w:val="28"/>
          <w:szCs w:val="28"/>
          <w:lang w:val="en-US"/>
        </w:rPr>
        <w:t>when</w:t>
      </w:r>
      <w:r w:rsidR="002F5A0B">
        <w:rPr>
          <w:sz w:val="28"/>
          <w:szCs w:val="28"/>
          <w:lang w:val="en-US"/>
        </w:rPr>
        <w:t xml:space="preserve"> </w:t>
      </w:r>
      <w:r w:rsidRPr="002F5A0B">
        <w:rPr>
          <w:sz w:val="28"/>
          <w:szCs w:val="28"/>
          <w:lang w:val="en-US"/>
        </w:rPr>
        <w:t>they</w:t>
      </w:r>
      <w:r w:rsidR="002F5A0B">
        <w:rPr>
          <w:sz w:val="28"/>
          <w:szCs w:val="28"/>
          <w:lang w:val="en-US"/>
        </w:rPr>
        <w:t xml:space="preserve"> </w:t>
      </w:r>
      <w:r w:rsidRPr="002F5A0B">
        <w:rPr>
          <w:sz w:val="28"/>
          <w:szCs w:val="28"/>
          <w:lang w:val="en-US"/>
        </w:rPr>
        <w:t>were</w:t>
      </w:r>
      <w:r w:rsidR="002F5A0B">
        <w:rPr>
          <w:sz w:val="28"/>
          <w:szCs w:val="28"/>
          <w:lang w:val="en-US"/>
        </w:rPr>
        <w:t xml:space="preserve"> </w:t>
      </w:r>
      <w:r w:rsidRPr="002F5A0B">
        <w:rPr>
          <w:sz w:val="28"/>
          <w:szCs w:val="28"/>
          <w:lang w:val="en-US"/>
        </w:rPr>
        <w:t>actually</w:t>
      </w:r>
      <w:r w:rsidR="002F5A0B">
        <w:rPr>
          <w:sz w:val="28"/>
          <w:szCs w:val="28"/>
          <w:lang w:val="en-US"/>
        </w:rPr>
        <w:t xml:space="preserve"> </w:t>
      </w:r>
      <w:r w:rsidRPr="002F5A0B">
        <w:rPr>
          <w:sz w:val="28"/>
          <w:szCs w:val="28"/>
          <w:lang w:val="en-US"/>
        </w:rPr>
        <w:t>fronting</w:t>
      </w:r>
      <w:r w:rsidR="002F5A0B">
        <w:rPr>
          <w:sz w:val="28"/>
          <w:szCs w:val="28"/>
          <w:lang w:val="en-US"/>
        </w:rPr>
        <w:t xml:space="preserve"> </w:t>
      </w:r>
      <w:r w:rsidRPr="002F5A0B">
        <w:rPr>
          <w:sz w:val="28"/>
          <w:szCs w:val="28"/>
          <w:lang w:val="en-US"/>
        </w:rPr>
        <w:t>the</w:t>
      </w:r>
      <w:r w:rsidR="002F5A0B">
        <w:rPr>
          <w:sz w:val="28"/>
          <w:szCs w:val="28"/>
          <w:lang w:val="en-US"/>
        </w:rPr>
        <w:t xml:space="preserve"> </w:t>
      </w:r>
      <w:r w:rsidRPr="002F5A0B">
        <w:rPr>
          <w:sz w:val="28"/>
          <w:szCs w:val="28"/>
          <w:lang w:val="en-US"/>
        </w:rPr>
        <w:t>programme</w:t>
      </w:r>
      <w:r w:rsidR="002F5A0B">
        <w:rPr>
          <w:sz w:val="28"/>
          <w:szCs w:val="28"/>
          <w:lang w:val="en-US"/>
        </w:rPr>
        <w:t xml:space="preserve"> </w:t>
      </w:r>
      <w:r w:rsidRPr="002F5A0B">
        <w:rPr>
          <w:sz w:val="28"/>
          <w:szCs w:val="28"/>
          <w:lang w:val="en-US"/>
        </w:rPr>
        <w:t>in</w:t>
      </w:r>
      <w:r w:rsidR="002F5A0B">
        <w:rPr>
          <w:sz w:val="28"/>
          <w:szCs w:val="28"/>
          <w:lang w:val="en-US"/>
        </w:rPr>
        <w:t xml:space="preserve"> </w:t>
      </w:r>
      <w:r w:rsidRPr="002F5A0B">
        <w:rPr>
          <w:sz w:val="28"/>
          <w:szCs w:val="28"/>
          <w:lang w:val="en-US"/>
        </w:rPr>
        <w:t>their</w:t>
      </w:r>
      <w:r w:rsidR="002F5A0B">
        <w:rPr>
          <w:sz w:val="28"/>
          <w:szCs w:val="28"/>
          <w:lang w:val="en-US"/>
        </w:rPr>
        <w:t xml:space="preserve"> </w:t>
      </w:r>
      <w:r w:rsidRPr="002F5A0B">
        <w:rPr>
          <w:sz w:val="28"/>
          <w:szCs w:val="28"/>
          <w:lang w:val="en-US"/>
        </w:rPr>
        <w:t>heydays.</w:t>
      </w:r>
      <w:r w:rsidR="002F5A0B">
        <w:rPr>
          <w:sz w:val="28"/>
          <w:szCs w:val="28"/>
          <w:lang w:val="en-US"/>
        </w:rPr>
        <w:t xml:space="preserve"> </w:t>
      </w:r>
      <w:r w:rsidRPr="002F5A0B">
        <w:rPr>
          <w:sz w:val="28"/>
          <w:szCs w:val="28"/>
          <w:lang w:val="en-US"/>
        </w:rPr>
        <w:t>Valeri</w:t>
      </w:r>
      <w:r w:rsidR="00A8699A" w:rsidRPr="002F5A0B">
        <w:rPr>
          <w:sz w:val="28"/>
          <w:szCs w:val="28"/>
          <w:lang w:val="en-US"/>
        </w:rPr>
        <w:t>n</w:t>
      </w:r>
      <w:r w:rsidRPr="002F5A0B">
        <w:rPr>
          <w:sz w:val="28"/>
          <w:szCs w:val="28"/>
          <w:lang w:val="en-US"/>
        </w:rPr>
        <w:t>e</w:t>
      </w:r>
      <w:r w:rsidR="002F5A0B">
        <w:rPr>
          <w:sz w:val="28"/>
          <w:szCs w:val="28"/>
          <w:lang w:val="en-US"/>
        </w:rPr>
        <w:t xml:space="preserve"> </w:t>
      </w:r>
      <w:r w:rsidRPr="002F5A0B">
        <w:rPr>
          <w:sz w:val="28"/>
          <w:szCs w:val="28"/>
          <w:lang w:val="en-US"/>
        </w:rPr>
        <w:t>Singleton</w:t>
      </w:r>
      <w:r w:rsidR="002F5A0B">
        <w:rPr>
          <w:sz w:val="28"/>
          <w:szCs w:val="28"/>
          <w:lang w:val="en-US"/>
        </w:rPr>
        <w:t xml:space="preserve"> </w:t>
      </w:r>
      <w:r w:rsidRPr="002F5A0B">
        <w:rPr>
          <w:sz w:val="28"/>
          <w:szCs w:val="28"/>
          <w:lang w:val="en-US"/>
        </w:rPr>
        <w:t>was</w:t>
      </w:r>
      <w:r w:rsidR="002F5A0B">
        <w:rPr>
          <w:sz w:val="28"/>
          <w:szCs w:val="28"/>
          <w:lang w:val="en-US"/>
        </w:rPr>
        <w:t xml:space="preserve"> </w:t>
      </w:r>
      <w:r w:rsidRPr="002F5A0B">
        <w:rPr>
          <w:sz w:val="28"/>
          <w:szCs w:val="28"/>
          <w:lang w:val="en-US"/>
        </w:rPr>
        <w:t>herself</w:t>
      </w:r>
      <w:r w:rsidR="002F5A0B">
        <w:rPr>
          <w:sz w:val="28"/>
          <w:szCs w:val="28"/>
          <w:lang w:val="en-US"/>
        </w:rPr>
        <w:t xml:space="preserve"> </w:t>
      </w:r>
      <w:r w:rsidRPr="002F5A0B">
        <w:rPr>
          <w:sz w:val="28"/>
          <w:szCs w:val="28"/>
          <w:lang w:val="en-US"/>
        </w:rPr>
        <w:t>surprised</w:t>
      </w:r>
      <w:r w:rsidR="002F5A0B">
        <w:rPr>
          <w:sz w:val="28"/>
          <w:szCs w:val="28"/>
          <w:lang w:val="en-US"/>
        </w:rPr>
        <w:t xml:space="preserve"> </w:t>
      </w:r>
      <w:r w:rsidRPr="002F5A0B">
        <w:rPr>
          <w:sz w:val="28"/>
          <w:szCs w:val="28"/>
          <w:lang w:val="en-US"/>
        </w:rPr>
        <w:t>when</w:t>
      </w:r>
      <w:r w:rsidR="002F5A0B">
        <w:rPr>
          <w:sz w:val="28"/>
          <w:szCs w:val="28"/>
          <w:lang w:val="en-US"/>
        </w:rPr>
        <w:t xml:space="preserve"> </w:t>
      </w:r>
      <w:r w:rsidRPr="002F5A0B">
        <w:rPr>
          <w:sz w:val="28"/>
          <w:szCs w:val="28"/>
          <w:lang w:val="en-US"/>
        </w:rPr>
        <w:t>she</w:t>
      </w:r>
      <w:r w:rsidR="002F5A0B">
        <w:rPr>
          <w:sz w:val="28"/>
          <w:szCs w:val="28"/>
          <w:lang w:val="en-US"/>
        </w:rPr>
        <w:t xml:space="preserve"> </w:t>
      </w:r>
      <w:r w:rsidRPr="002F5A0B">
        <w:rPr>
          <w:sz w:val="28"/>
          <w:szCs w:val="28"/>
          <w:lang w:val="en-US"/>
        </w:rPr>
        <w:t>popped</w:t>
      </w:r>
      <w:r w:rsidR="002F5A0B">
        <w:rPr>
          <w:sz w:val="28"/>
          <w:szCs w:val="28"/>
          <w:lang w:val="en-US"/>
        </w:rPr>
        <w:t xml:space="preserve"> </w:t>
      </w:r>
      <w:r w:rsidRPr="002F5A0B">
        <w:rPr>
          <w:sz w:val="28"/>
          <w:szCs w:val="28"/>
          <w:lang w:val="en-US"/>
        </w:rPr>
        <w:t>up</w:t>
      </w:r>
      <w:r w:rsidR="002F5A0B">
        <w:rPr>
          <w:sz w:val="28"/>
          <w:szCs w:val="28"/>
          <w:lang w:val="en-US"/>
        </w:rPr>
        <w:t xml:space="preserve"> </w:t>
      </w:r>
      <w:r w:rsidRPr="002F5A0B">
        <w:rPr>
          <w:sz w:val="28"/>
          <w:szCs w:val="28"/>
          <w:lang w:val="en-US"/>
        </w:rPr>
        <w:t>on</w:t>
      </w:r>
      <w:r w:rsidR="002F5A0B">
        <w:rPr>
          <w:sz w:val="28"/>
          <w:szCs w:val="28"/>
          <w:lang w:val="en-US"/>
        </w:rPr>
        <w:t xml:space="preserve"> </w:t>
      </w:r>
      <w:r w:rsidRPr="002F5A0B">
        <w:rPr>
          <w:sz w:val="28"/>
          <w:szCs w:val="28"/>
          <w:lang w:val="en-US"/>
        </w:rPr>
        <w:t>The</w:t>
      </w:r>
      <w:r w:rsidR="002F5A0B">
        <w:rPr>
          <w:sz w:val="28"/>
          <w:szCs w:val="28"/>
          <w:lang w:val="en-US"/>
        </w:rPr>
        <w:t xml:space="preserve"> </w:t>
      </w:r>
      <w:r w:rsidRPr="002F5A0B">
        <w:rPr>
          <w:sz w:val="28"/>
          <w:szCs w:val="28"/>
          <w:lang w:val="en-US"/>
        </w:rPr>
        <w:t>Weakest</w:t>
      </w:r>
      <w:r w:rsidR="002F5A0B">
        <w:rPr>
          <w:sz w:val="28"/>
          <w:szCs w:val="28"/>
          <w:lang w:val="en-US"/>
        </w:rPr>
        <w:t xml:space="preserve"> </w:t>
      </w:r>
      <w:r w:rsidRPr="002F5A0B">
        <w:rPr>
          <w:sz w:val="28"/>
          <w:szCs w:val="28"/>
          <w:lang w:val="en-US"/>
        </w:rPr>
        <w:t>Link</w:t>
      </w:r>
      <w:r w:rsidR="002F5A0B">
        <w:rPr>
          <w:sz w:val="28"/>
          <w:szCs w:val="28"/>
          <w:lang w:val="en-US"/>
        </w:rPr>
        <w:t xml:space="preserve"> </w:t>
      </w:r>
      <w:r w:rsidRPr="002F5A0B">
        <w:rPr>
          <w:sz w:val="28"/>
          <w:szCs w:val="28"/>
          <w:lang w:val="en-US"/>
        </w:rPr>
        <w:t>over</w:t>
      </w:r>
      <w:r w:rsidR="002F5A0B">
        <w:rPr>
          <w:sz w:val="28"/>
          <w:szCs w:val="28"/>
          <w:lang w:val="en-US"/>
        </w:rPr>
        <w:t xml:space="preserve"> </w:t>
      </w:r>
      <w:r w:rsidRPr="002F5A0B">
        <w:rPr>
          <w:sz w:val="28"/>
          <w:szCs w:val="28"/>
          <w:lang w:val="en-US"/>
        </w:rPr>
        <w:t>Christmas.</w:t>
      </w:r>
      <w:r w:rsidR="002F5A0B">
        <w:rPr>
          <w:sz w:val="28"/>
          <w:szCs w:val="28"/>
          <w:lang w:val="en-US"/>
        </w:rPr>
        <w:t xml:space="preserve"> </w:t>
      </w:r>
      <w:r w:rsidRPr="002F5A0B">
        <w:rPr>
          <w:sz w:val="28"/>
          <w:szCs w:val="28"/>
          <w:lang w:val="en-US"/>
        </w:rPr>
        <w:t>"I</w:t>
      </w:r>
      <w:r w:rsidR="002F5A0B">
        <w:rPr>
          <w:sz w:val="28"/>
          <w:szCs w:val="28"/>
          <w:lang w:val="en-US"/>
        </w:rPr>
        <w:t xml:space="preserve"> </w:t>
      </w:r>
      <w:r w:rsidRPr="002F5A0B">
        <w:rPr>
          <w:sz w:val="28"/>
          <w:szCs w:val="28"/>
          <w:lang w:val="en-US"/>
        </w:rPr>
        <w:t>was</w:t>
      </w:r>
      <w:r w:rsidR="002F5A0B">
        <w:rPr>
          <w:sz w:val="28"/>
          <w:szCs w:val="28"/>
          <w:lang w:val="en-US"/>
        </w:rPr>
        <w:t xml:space="preserve"> </w:t>
      </w:r>
      <w:r w:rsidRPr="002F5A0B">
        <w:rPr>
          <w:sz w:val="28"/>
          <w:szCs w:val="28"/>
          <w:lang w:val="en-US"/>
        </w:rPr>
        <w:t>in</w:t>
      </w:r>
      <w:r w:rsidR="002F5A0B">
        <w:rPr>
          <w:sz w:val="28"/>
          <w:szCs w:val="28"/>
          <w:lang w:val="en-US"/>
        </w:rPr>
        <w:t xml:space="preserve"> </w:t>
      </w:r>
      <w:r w:rsidRPr="002F5A0B">
        <w:rPr>
          <w:sz w:val="28"/>
          <w:szCs w:val="28"/>
          <w:lang w:val="en-US"/>
        </w:rPr>
        <w:t>the</w:t>
      </w:r>
      <w:r w:rsidR="002F5A0B">
        <w:rPr>
          <w:sz w:val="28"/>
          <w:szCs w:val="28"/>
          <w:lang w:val="en-US"/>
        </w:rPr>
        <w:t xml:space="preserve"> </w:t>
      </w:r>
      <w:r w:rsidRPr="002F5A0B">
        <w:rPr>
          <w:sz w:val="28"/>
          <w:szCs w:val="28"/>
          <w:lang w:val="en-US"/>
        </w:rPr>
        <w:t>kitchen</w:t>
      </w:r>
      <w:r w:rsidR="002F5A0B">
        <w:rPr>
          <w:sz w:val="28"/>
          <w:szCs w:val="28"/>
          <w:lang w:val="en-US"/>
        </w:rPr>
        <w:t xml:space="preserve"> </w:t>
      </w:r>
      <w:r w:rsidRPr="002F5A0B">
        <w:rPr>
          <w:sz w:val="28"/>
          <w:szCs w:val="28"/>
          <w:lang w:val="en-US"/>
        </w:rPr>
        <w:t>and</w:t>
      </w:r>
      <w:r w:rsidR="002F5A0B">
        <w:rPr>
          <w:sz w:val="28"/>
          <w:szCs w:val="28"/>
          <w:lang w:val="en-US"/>
        </w:rPr>
        <w:t xml:space="preserve"> </w:t>
      </w:r>
      <w:r w:rsidRPr="002F5A0B">
        <w:rPr>
          <w:sz w:val="28"/>
          <w:szCs w:val="28"/>
          <w:lang w:val="en-US"/>
        </w:rPr>
        <w:t>I</w:t>
      </w:r>
      <w:r w:rsidR="002F5A0B">
        <w:rPr>
          <w:sz w:val="28"/>
          <w:szCs w:val="28"/>
          <w:lang w:val="en-US"/>
        </w:rPr>
        <w:t xml:space="preserve"> </w:t>
      </w:r>
      <w:r w:rsidRPr="002F5A0B">
        <w:rPr>
          <w:sz w:val="28"/>
          <w:szCs w:val="28"/>
          <w:lang w:val="en-US"/>
        </w:rPr>
        <w:t>could</w:t>
      </w:r>
      <w:r w:rsidR="002F5A0B">
        <w:rPr>
          <w:sz w:val="28"/>
          <w:szCs w:val="28"/>
          <w:lang w:val="en-US"/>
        </w:rPr>
        <w:t xml:space="preserve"> </w:t>
      </w:r>
      <w:r w:rsidRPr="002F5A0B">
        <w:rPr>
          <w:sz w:val="28"/>
          <w:szCs w:val="28"/>
          <w:lang w:val="en-US"/>
        </w:rPr>
        <w:t>hear</w:t>
      </w:r>
      <w:r w:rsidR="002F5A0B">
        <w:rPr>
          <w:sz w:val="28"/>
          <w:szCs w:val="28"/>
          <w:lang w:val="en-US"/>
        </w:rPr>
        <w:t xml:space="preserve"> </w:t>
      </w:r>
      <w:r w:rsidRPr="002F5A0B">
        <w:rPr>
          <w:sz w:val="28"/>
          <w:szCs w:val="28"/>
          <w:lang w:val="en-US"/>
        </w:rPr>
        <w:t>a</w:t>
      </w:r>
      <w:r w:rsidR="002F5A0B">
        <w:rPr>
          <w:sz w:val="28"/>
          <w:szCs w:val="28"/>
          <w:lang w:val="en-US"/>
        </w:rPr>
        <w:t xml:space="preserve"> </w:t>
      </w:r>
      <w:r w:rsidRPr="002F5A0B">
        <w:rPr>
          <w:sz w:val="28"/>
          <w:szCs w:val="28"/>
          <w:lang w:val="en-US"/>
        </w:rPr>
        <w:t>lot</w:t>
      </w:r>
      <w:r w:rsidR="002F5A0B">
        <w:rPr>
          <w:sz w:val="28"/>
          <w:szCs w:val="28"/>
          <w:lang w:val="en-US"/>
        </w:rPr>
        <w:t xml:space="preserve"> </w:t>
      </w:r>
      <w:r w:rsidRPr="002F5A0B">
        <w:rPr>
          <w:sz w:val="28"/>
          <w:szCs w:val="28"/>
          <w:lang w:val="en-US"/>
        </w:rPr>
        <w:t>of</w:t>
      </w:r>
      <w:r w:rsidR="002F5A0B">
        <w:rPr>
          <w:sz w:val="28"/>
          <w:szCs w:val="28"/>
          <w:lang w:val="en-US"/>
        </w:rPr>
        <w:t xml:space="preserve"> </w:t>
      </w:r>
      <w:r w:rsidRPr="002F5A0B">
        <w:rPr>
          <w:sz w:val="28"/>
          <w:szCs w:val="28"/>
          <w:lang w:val="en-US"/>
        </w:rPr>
        <w:t>questions</w:t>
      </w:r>
      <w:r w:rsidR="002F5A0B">
        <w:rPr>
          <w:sz w:val="28"/>
          <w:szCs w:val="28"/>
          <w:lang w:val="en-US"/>
        </w:rPr>
        <w:t xml:space="preserve"> </w:t>
      </w:r>
      <w:r w:rsidRPr="002F5A0B">
        <w:rPr>
          <w:sz w:val="28"/>
          <w:szCs w:val="28"/>
          <w:lang w:val="en-US"/>
        </w:rPr>
        <w:t>being</w:t>
      </w:r>
      <w:r w:rsidR="002F5A0B">
        <w:rPr>
          <w:sz w:val="28"/>
          <w:szCs w:val="28"/>
          <w:lang w:val="en-US"/>
        </w:rPr>
        <w:t xml:space="preserve"> </w:t>
      </w:r>
      <w:r w:rsidRPr="002F5A0B">
        <w:rPr>
          <w:sz w:val="28"/>
          <w:szCs w:val="28"/>
          <w:lang w:val="en-US"/>
        </w:rPr>
        <w:t>asked</w:t>
      </w:r>
      <w:r w:rsidR="002F5A0B">
        <w:rPr>
          <w:sz w:val="28"/>
          <w:szCs w:val="28"/>
          <w:lang w:val="en-US"/>
        </w:rPr>
        <w:t xml:space="preserve"> </w:t>
      </w:r>
      <w:r w:rsidRPr="002F5A0B">
        <w:rPr>
          <w:sz w:val="28"/>
          <w:szCs w:val="28"/>
          <w:lang w:val="en-US"/>
        </w:rPr>
        <w:t>about</w:t>
      </w:r>
      <w:r w:rsidR="002F5A0B">
        <w:rPr>
          <w:sz w:val="28"/>
          <w:szCs w:val="28"/>
          <w:lang w:val="en-US"/>
        </w:rPr>
        <w:t xml:space="preserve"> </w:t>
      </w:r>
      <w:r w:rsidRPr="002F5A0B">
        <w:rPr>
          <w:sz w:val="28"/>
          <w:szCs w:val="28"/>
          <w:lang w:val="en-US"/>
        </w:rPr>
        <w:t>Blue</w:t>
      </w:r>
      <w:r w:rsidR="002F5A0B">
        <w:rPr>
          <w:sz w:val="28"/>
          <w:szCs w:val="28"/>
          <w:lang w:val="en-US"/>
        </w:rPr>
        <w:t xml:space="preserve"> </w:t>
      </w:r>
      <w:r w:rsidRPr="002F5A0B">
        <w:rPr>
          <w:sz w:val="28"/>
          <w:szCs w:val="28"/>
          <w:lang w:val="en-US"/>
        </w:rPr>
        <w:t>Peter,"</w:t>
      </w:r>
      <w:r w:rsidR="002F5A0B">
        <w:rPr>
          <w:sz w:val="28"/>
          <w:szCs w:val="28"/>
          <w:lang w:val="en-US"/>
        </w:rPr>
        <w:t xml:space="preserve"> </w:t>
      </w:r>
      <w:r w:rsidRPr="002F5A0B">
        <w:rPr>
          <w:sz w:val="28"/>
          <w:szCs w:val="28"/>
          <w:lang w:val="en-US"/>
        </w:rPr>
        <w:t>she</w:t>
      </w:r>
      <w:r w:rsidR="002F5A0B">
        <w:rPr>
          <w:sz w:val="28"/>
          <w:szCs w:val="28"/>
          <w:lang w:val="en-US"/>
        </w:rPr>
        <w:t xml:space="preserve"> </w:t>
      </w:r>
      <w:r w:rsidRPr="002F5A0B">
        <w:rPr>
          <w:sz w:val="28"/>
          <w:szCs w:val="28"/>
          <w:lang w:val="en-US"/>
        </w:rPr>
        <w:t>says</w:t>
      </w:r>
      <w:r w:rsidR="00A65D90" w:rsidRPr="002F5A0B">
        <w:rPr>
          <w:sz w:val="28"/>
          <w:szCs w:val="28"/>
          <w:lang w:val="en-US"/>
        </w:rPr>
        <w:t>»</w:t>
      </w:r>
      <w:r w:rsidR="002F5A0B">
        <w:rPr>
          <w:sz w:val="28"/>
          <w:szCs w:val="28"/>
          <w:lang w:val="en-US"/>
        </w:rPr>
        <w:t xml:space="preserve"> </w:t>
      </w:r>
      <w:r w:rsidR="00A65D90" w:rsidRPr="002F5A0B">
        <w:rPr>
          <w:sz w:val="28"/>
          <w:szCs w:val="28"/>
          <w:lang w:val="en-US"/>
        </w:rPr>
        <w:t>(Telegraph.co,</w:t>
      </w:r>
      <w:r w:rsidR="002F5A0B">
        <w:rPr>
          <w:sz w:val="28"/>
          <w:szCs w:val="28"/>
          <w:lang w:val="en-US"/>
        </w:rPr>
        <w:t xml:space="preserve"> </w:t>
      </w:r>
      <w:r w:rsidR="00A65D90" w:rsidRPr="002F5A0B">
        <w:rPr>
          <w:sz w:val="28"/>
          <w:szCs w:val="28"/>
          <w:lang w:val="en-US"/>
        </w:rPr>
        <w:t>01.01.10)</w:t>
      </w:r>
      <w:r w:rsidR="002F5A0B">
        <w:rPr>
          <w:sz w:val="28"/>
          <w:szCs w:val="28"/>
          <w:lang w:val="en-US"/>
        </w:rPr>
        <w:t xml:space="preserve"> </w:t>
      </w:r>
      <w:r w:rsidR="00A65D90" w:rsidRPr="002F5A0B">
        <w:rPr>
          <w:sz w:val="28"/>
          <w:szCs w:val="28"/>
          <w:lang w:val="en-US"/>
        </w:rPr>
        <w:t>(</w:t>
      </w:r>
      <w:r w:rsidR="00A65D90" w:rsidRPr="002F5A0B">
        <w:rPr>
          <w:sz w:val="28"/>
          <w:szCs w:val="28"/>
        </w:rPr>
        <w:t>Кажется</w:t>
      </w:r>
      <w:r w:rsidR="00A65D90" w:rsidRPr="002F5A0B">
        <w:rPr>
          <w:sz w:val="28"/>
          <w:szCs w:val="28"/>
          <w:lang w:val="en-US"/>
        </w:rPr>
        <w:t>,</w:t>
      </w:r>
      <w:r w:rsidR="002F5A0B">
        <w:rPr>
          <w:sz w:val="28"/>
          <w:szCs w:val="28"/>
          <w:lang w:val="en-US"/>
        </w:rPr>
        <w:t xml:space="preserve"> </w:t>
      </w:r>
      <w:r w:rsidR="00A65D90" w:rsidRPr="002F5A0B">
        <w:rPr>
          <w:sz w:val="28"/>
          <w:szCs w:val="28"/>
        </w:rPr>
        <w:t>что</w:t>
      </w:r>
      <w:r w:rsidR="002F5A0B">
        <w:rPr>
          <w:sz w:val="28"/>
          <w:szCs w:val="28"/>
          <w:lang w:val="en-US"/>
        </w:rPr>
        <w:t xml:space="preserve"> </w:t>
      </w:r>
      <w:r w:rsidR="00A65D90" w:rsidRPr="002F5A0B">
        <w:rPr>
          <w:sz w:val="28"/>
          <w:szCs w:val="28"/>
        </w:rPr>
        <w:t>в</w:t>
      </w:r>
      <w:r w:rsidR="002F5A0B">
        <w:rPr>
          <w:sz w:val="28"/>
          <w:szCs w:val="28"/>
          <w:lang w:val="en-US"/>
        </w:rPr>
        <w:t xml:space="preserve"> </w:t>
      </w:r>
      <w:r w:rsidR="00A65D90" w:rsidRPr="002F5A0B">
        <w:rPr>
          <w:sz w:val="28"/>
          <w:szCs w:val="28"/>
        </w:rPr>
        <w:t>наши</w:t>
      </w:r>
      <w:r w:rsidR="002F5A0B">
        <w:rPr>
          <w:sz w:val="28"/>
          <w:szCs w:val="28"/>
          <w:lang w:val="en-US"/>
        </w:rPr>
        <w:t xml:space="preserve"> </w:t>
      </w:r>
      <w:r w:rsidR="00A65D90" w:rsidRPr="002F5A0B">
        <w:rPr>
          <w:sz w:val="28"/>
          <w:szCs w:val="28"/>
        </w:rPr>
        <w:t>дни</w:t>
      </w:r>
      <w:r w:rsidR="002F5A0B">
        <w:rPr>
          <w:sz w:val="28"/>
          <w:szCs w:val="28"/>
          <w:lang w:val="en-US"/>
        </w:rPr>
        <w:t xml:space="preserve"> </w:t>
      </w:r>
      <w:r w:rsidR="00A65D90" w:rsidRPr="002F5A0B">
        <w:rPr>
          <w:sz w:val="28"/>
          <w:szCs w:val="28"/>
        </w:rPr>
        <w:t>Мэндрэйк</w:t>
      </w:r>
      <w:r w:rsidR="002F5A0B">
        <w:rPr>
          <w:sz w:val="28"/>
          <w:szCs w:val="28"/>
          <w:lang w:val="en-US"/>
        </w:rPr>
        <w:t xml:space="preserve"> </w:t>
      </w:r>
      <w:r w:rsidR="00A65D90" w:rsidRPr="002F5A0B">
        <w:rPr>
          <w:sz w:val="28"/>
          <w:szCs w:val="28"/>
        </w:rPr>
        <w:t>смотрит</w:t>
      </w:r>
      <w:r w:rsidR="002F5A0B">
        <w:rPr>
          <w:sz w:val="28"/>
          <w:szCs w:val="28"/>
          <w:lang w:val="en-US"/>
        </w:rPr>
        <w:t xml:space="preserve"> </w:t>
      </w:r>
      <w:r w:rsidR="00A65D90" w:rsidRPr="002F5A0B">
        <w:rPr>
          <w:sz w:val="28"/>
          <w:szCs w:val="28"/>
        </w:rPr>
        <w:t>трансляцию</w:t>
      </w:r>
      <w:r w:rsidR="002F5A0B">
        <w:rPr>
          <w:sz w:val="28"/>
          <w:szCs w:val="28"/>
          <w:lang w:val="en-US"/>
        </w:rPr>
        <w:t xml:space="preserve"> </w:t>
      </w:r>
      <w:r w:rsidR="00A65D90" w:rsidRPr="002F5A0B">
        <w:rPr>
          <w:sz w:val="28"/>
          <w:szCs w:val="28"/>
        </w:rPr>
        <w:t>старого</w:t>
      </w:r>
      <w:r w:rsidR="002F5A0B">
        <w:rPr>
          <w:sz w:val="28"/>
          <w:szCs w:val="28"/>
          <w:lang w:val="en-US"/>
        </w:rPr>
        <w:t xml:space="preserve"> </w:t>
      </w:r>
      <w:r w:rsidR="00A65D90" w:rsidRPr="002F5A0B">
        <w:rPr>
          <w:sz w:val="28"/>
          <w:szCs w:val="28"/>
        </w:rPr>
        <w:t>выпуска</w:t>
      </w:r>
      <w:r w:rsidR="002F5A0B">
        <w:rPr>
          <w:sz w:val="28"/>
          <w:szCs w:val="28"/>
          <w:lang w:val="en-US"/>
        </w:rPr>
        <w:t xml:space="preserve"> </w:t>
      </w:r>
      <w:r w:rsidR="00A65D90" w:rsidRPr="002F5A0B">
        <w:rPr>
          <w:sz w:val="28"/>
          <w:szCs w:val="28"/>
        </w:rPr>
        <w:t>телепередачи</w:t>
      </w:r>
      <w:r w:rsidR="002F5A0B">
        <w:rPr>
          <w:sz w:val="28"/>
          <w:szCs w:val="28"/>
          <w:lang w:val="en-US"/>
        </w:rPr>
        <w:t xml:space="preserve"> </w:t>
      </w:r>
      <w:r w:rsidR="00A30FFF" w:rsidRPr="002F5A0B">
        <w:rPr>
          <w:sz w:val="28"/>
          <w:szCs w:val="28"/>
          <w:lang w:val="en-US"/>
        </w:rPr>
        <w:t>«Blue</w:t>
      </w:r>
      <w:r w:rsidR="002F5A0B">
        <w:rPr>
          <w:sz w:val="28"/>
          <w:szCs w:val="28"/>
          <w:lang w:val="en-US"/>
        </w:rPr>
        <w:t xml:space="preserve"> </w:t>
      </w:r>
      <w:r w:rsidR="00A30FFF" w:rsidRPr="002F5A0B">
        <w:rPr>
          <w:sz w:val="28"/>
          <w:szCs w:val="28"/>
          <w:lang w:val="en-US"/>
        </w:rPr>
        <w:t>Peter»</w:t>
      </w:r>
      <w:r w:rsidR="002F5A0B">
        <w:rPr>
          <w:sz w:val="28"/>
          <w:szCs w:val="28"/>
          <w:lang w:val="en-US"/>
        </w:rPr>
        <w:t xml:space="preserve"> </w:t>
      </w:r>
      <w:r w:rsidR="00A65D90" w:rsidRPr="002F5A0B">
        <w:rPr>
          <w:sz w:val="28"/>
          <w:szCs w:val="28"/>
        </w:rPr>
        <w:t>больше</w:t>
      </w:r>
      <w:r w:rsidR="00A65D90" w:rsidRPr="002F5A0B">
        <w:rPr>
          <w:sz w:val="28"/>
          <w:szCs w:val="28"/>
          <w:lang w:val="en-US"/>
        </w:rPr>
        <w:t>,</w:t>
      </w:r>
      <w:r w:rsidR="002F5A0B">
        <w:rPr>
          <w:sz w:val="28"/>
          <w:szCs w:val="28"/>
          <w:lang w:val="en-US"/>
        </w:rPr>
        <w:t xml:space="preserve"> </w:t>
      </w:r>
      <w:r w:rsidR="00A65D90" w:rsidRPr="002F5A0B">
        <w:rPr>
          <w:sz w:val="28"/>
          <w:szCs w:val="28"/>
        </w:rPr>
        <w:t>чем</w:t>
      </w:r>
      <w:r w:rsidR="002F5A0B">
        <w:rPr>
          <w:sz w:val="28"/>
          <w:szCs w:val="28"/>
          <w:lang w:val="en-US"/>
        </w:rPr>
        <w:t xml:space="preserve"> </w:t>
      </w:r>
      <w:r w:rsidR="00A30FFF" w:rsidRPr="002F5A0B">
        <w:rPr>
          <w:sz w:val="28"/>
          <w:szCs w:val="28"/>
        </w:rPr>
        <w:t>когда</w:t>
      </w:r>
      <w:r w:rsidR="00A30FFF" w:rsidRPr="002F5A0B">
        <w:rPr>
          <w:sz w:val="28"/>
          <w:szCs w:val="28"/>
          <w:lang w:val="en-US"/>
        </w:rPr>
        <w:t>-</w:t>
      </w:r>
      <w:r w:rsidR="00A30FFF" w:rsidRPr="002F5A0B">
        <w:rPr>
          <w:sz w:val="28"/>
          <w:szCs w:val="28"/>
        </w:rPr>
        <w:t>то</w:t>
      </w:r>
      <w:r w:rsidR="00A30FFF" w:rsidRPr="002F5A0B">
        <w:rPr>
          <w:sz w:val="28"/>
          <w:szCs w:val="28"/>
          <w:lang w:val="en-US"/>
        </w:rPr>
        <w:t>,</w:t>
      </w:r>
      <w:r w:rsidR="002F5A0B">
        <w:rPr>
          <w:sz w:val="28"/>
          <w:szCs w:val="28"/>
          <w:lang w:val="en-US"/>
        </w:rPr>
        <w:t xml:space="preserve"> </w:t>
      </w:r>
      <w:r w:rsidR="00A30FFF" w:rsidRPr="002F5A0B">
        <w:rPr>
          <w:sz w:val="28"/>
          <w:szCs w:val="28"/>
        </w:rPr>
        <w:t>в</w:t>
      </w:r>
      <w:r w:rsidR="002F5A0B">
        <w:rPr>
          <w:sz w:val="28"/>
          <w:szCs w:val="28"/>
          <w:lang w:val="en-US"/>
        </w:rPr>
        <w:t xml:space="preserve"> </w:t>
      </w:r>
      <w:r w:rsidR="00A30FFF" w:rsidRPr="002F5A0B">
        <w:rPr>
          <w:sz w:val="28"/>
          <w:szCs w:val="28"/>
        </w:rPr>
        <w:t>дни</w:t>
      </w:r>
      <w:r w:rsidR="002F5A0B">
        <w:rPr>
          <w:sz w:val="28"/>
          <w:szCs w:val="28"/>
          <w:lang w:val="en-US"/>
        </w:rPr>
        <w:t xml:space="preserve"> </w:t>
      </w:r>
      <w:r w:rsidR="00A30FFF" w:rsidRPr="002F5A0B">
        <w:rPr>
          <w:sz w:val="28"/>
          <w:szCs w:val="28"/>
        </w:rPr>
        <w:t>своей</w:t>
      </w:r>
      <w:r w:rsidR="002F5A0B">
        <w:rPr>
          <w:sz w:val="28"/>
          <w:szCs w:val="28"/>
          <w:lang w:val="en-US"/>
        </w:rPr>
        <w:t xml:space="preserve"> </w:t>
      </w:r>
      <w:r w:rsidR="00A30FFF" w:rsidRPr="002F5A0B">
        <w:rPr>
          <w:sz w:val="28"/>
          <w:szCs w:val="28"/>
        </w:rPr>
        <w:t>юности</w:t>
      </w:r>
      <w:r w:rsidR="00A30FFF" w:rsidRPr="002F5A0B">
        <w:rPr>
          <w:sz w:val="28"/>
          <w:szCs w:val="28"/>
          <w:lang w:val="en-US"/>
        </w:rPr>
        <w:t>,</w:t>
      </w:r>
      <w:r w:rsidR="002F5A0B">
        <w:rPr>
          <w:sz w:val="28"/>
          <w:szCs w:val="28"/>
          <w:lang w:val="en-US"/>
        </w:rPr>
        <w:t xml:space="preserve"> </w:t>
      </w:r>
      <w:r w:rsidR="00A30FFF" w:rsidRPr="002F5A0B">
        <w:rPr>
          <w:sz w:val="28"/>
          <w:szCs w:val="28"/>
        </w:rPr>
        <w:t>когда</w:t>
      </w:r>
      <w:r w:rsidR="002F5A0B">
        <w:rPr>
          <w:sz w:val="28"/>
          <w:szCs w:val="28"/>
          <w:lang w:val="en-US"/>
        </w:rPr>
        <w:t xml:space="preserve"> </w:t>
      </w:r>
      <w:r w:rsidR="00A30FFF" w:rsidRPr="002F5A0B">
        <w:rPr>
          <w:sz w:val="28"/>
          <w:szCs w:val="28"/>
        </w:rPr>
        <w:t>они</w:t>
      </w:r>
      <w:r w:rsidR="002F5A0B">
        <w:rPr>
          <w:sz w:val="28"/>
          <w:szCs w:val="28"/>
          <w:lang w:val="en-US"/>
        </w:rPr>
        <w:t xml:space="preserve"> </w:t>
      </w:r>
      <w:r w:rsidR="00A30FFF" w:rsidRPr="002F5A0B">
        <w:rPr>
          <w:sz w:val="28"/>
          <w:szCs w:val="28"/>
        </w:rPr>
        <w:t>просиживали</w:t>
      </w:r>
      <w:r w:rsidR="002F5A0B">
        <w:rPr>
          <w:sz w:val="28"/>
          <w:szCs w:val="28"/>
          <w:lang w:val="en-US"/>
        </w:rPr>
        <w:t xml:space="preserve"> </w:t>
      </w:r>
      <w:r w:rsidR="00A30FFF" w:rsidRPr="002F5A0B">
        <w:rPr>
          <w:sz w:val="28"/>
          <w:szCs w:val="28"/>
        </w:rPr>
        <w:t>время</w:t>
      </w:r>
      <w:r w:rsidR="00A30FFF" w:rsidRPr="002F5A0B">
        <w:rPr>
          <w:sz w:val="28"/>
          <w:szCs w:val="28"/>
          <w:lang w:val="en-US"/>
        </w:rPr>
        <w:t>,</w:t>
      </w:r>
      <w:r w:rsidR="002F5A0B">
        <w:rPr>
          <w:sz w:val="28"/>
          <w:szCs w:val="28"/>
          <w:lang w:val="en-US"/>
        </w:rPr>
        <w:t xml:space="preserve"> </w:t>
      </w:r>
      <w:r w:rsidR="00A30FFF" w:rsidRPr="002F5A0B">
        <w:rPr>
          <w:sz w:val="28"/>
          <w:szCs w:val="28"/>
        </w:rPr>
        <w:t>просматривая</w:t>
      </w:r>
      <w:r w:rsidR="002F5A0B">
        <w:rPr>
          <w:sz w:val="28"/>
          <w:szCs w:val="28"/>
          <w:lang w:val="en-US"/>
        </w:rPr>
        <w:t xml:space="preserve"> </w:t>
      </w:r>
      <w:r w:rsidR="00A30FFF" w:rsidRPr="002F5A0B">
        <w:rPr>
          <w:sz w:val="28"/>
          <w:szCs w:val="28"/>
        </w:rPr>
        <w:t>эту</w:t>
      </w:r>
      <w:r w:rsidR="002F5A0B">
        <w:rPr>
          <w:sz w:val="28"/>
          <w:szCs w:val="28"/>
          <w:lang w:val="en-US"/>
        </w:rPr>
        <w:t xml:space="preserve"> </w:t>
      </w:r>
      <w:r w:rsidR="00A30FFF" w:rsidRPr="002F5A0B">
        <w:rPr>
          <w:sz w:val="28"/>
          <w:szCs w:val="28"/>
        </w:rPr>
        <w:t>программу</w:t>
      </w:r>
      <w:r w:rsidR="00F23EEB" w:rsidRPr="002F5A0B">
        <w:rPr>
          <w:sz w:val="28"/>
          <w:szCs w:val="28"/>
          <w:lang w:val="en-US"/>
        </w:rPr>
        <w:t>.</w:t>
      </w:r>
      <w:r w:rsidR="002F5A0B">
        <w:rPr>
          <w:sz w:val="28"/>
          <w:szCs w:val="28"/>
          <w:lang w:val="en-US"/>
        </w:rPr>
        <w:t xml:space="preserve"> </w:t>
      </w:r>
      <w:r w:rsidR="00A8699A" w:rsidRPr="002F5A0B">
        <w:rPr>
          <w:sz w:val="28"/>
          <w:szCs w:val="28"/>
        </w:rPr>
        <w:t>Валерин</w:t>
      </w:r>
      <w:r w:rsidR="002F5A0B">
        <w:rPr>
          <w:sz w:val="28"/>
          <w:szCs w:val="28"/>
        </w:rPr>
        <w:t xml:space="preserve"> </w:t>
      </w:r>
      <w:r w:rsidR="00A8699A" w:rsidRPr="002F5A0B">
        <w:rPr>
          <w:sz w:val="28"/>
          <w:szCs w:val="28"/>
        </w:rPr>
        <w:t>Синглтон</w:t>
      </w:r>
      <w:r w:rsidR="002F5A0B">
        <w:rPr>
          <w:sz w:val="28"/>
          <w:szCs w:val="28"/>
        </w:rPr>
        <w:t xml:space="preserve"> </w:t>
      </w:r>
      <w:r w:rsidR="00A8699A" w:rsidRPr="002F5A0B">
        <w:rPr>
          <w:sz w:val="28"/>
          <w:szCs w:val="28"/>
        </w:rPr>
        <w:t>сама</w:t>
      </w:r>
      <w:r w:rsidR="002F5A0B">
        <w:rPr>
          <w:sz w:val="28"/>
          <w:szCs w:val="28"/>
        </w:rPr>
        <w:t xml:space="preserve"> </w:t>
      </w:r>
      <w:r w:rsidR="00A8699A" w:rsidRPr="002F5A0B">
        <w:rPr>
          <w:sz w:val="28"/>
          <w:szCs w:val="28"/>
        </w:rPr>
        <w:t>была</w:t>
      </w:r>
      <w:r w:rsidR="002F5A0B">
        <w:rPr>
          <w:sz w:val="28"/>
          <w:szCs w:val="28"/>
        </w:rPr>
        <w:t xml:space="preserve"> </w:t>
      </w:r>
      <w:r w:rsidR="00A8699A" w:rsidRPr="002F5A0B">
        <w:rPr>
          <w:sz w:val="28"/>
          <w:szCs w:val="28"/>
        </w:rPr>
        <w:t>удивлена,</w:t>
      </w:r>
      <w:r w:rsidR="002F5A0B">
        <w:rPr>
          <w:sz w:val="28"/>
          <w:szCs w:val="28"/>
        </w:rPr>
        <w:t xml:space="preserve"> </w:t>
      </w:r>
      <w:r w:rsidR="00A8699A" w:rsidRPr="002F5A0B">
        <w:rPr>
          <w:sz w:val="28"/>
          <w:szCs w:val="28"/>
        </w:rPr>
        <w:t>когда</w:t>
      </w:r>
      <w:r w:rsidR="002F5A0B">
        <w:rPr>
          <w:sz w:val="28"/>
          <w:szCs w:val="28"/>
        </w:rPr>
        <w:t xml:space="preserve"> </w:t>
      </w:r>
      <w:r w:rsidR="00A8699A" w:rsidRPr="002F5A0B">
        <w:rPr>
          <w:sz w:val="28"/>
          <w:szCs w:val="28"/>
        </w:rPr>
        <w:t>неожиданно</w:t>
      </w:r>
      <w:r w:rsidR="002F5A0B">
        <w:rPr>
          <w:sz w:val="28"/>
          <w:szCs w:val="28"/>
        </w:rPr>
        <w:t xml:space="preserve"> </w:t>
      </w:r>
      <w:r w:rsidR="00A8699A" w:rsidRPr="002F5A0B">
        <w:rPr>
          <w:sz w:val="28"/>
          <w:szCs w:val="28"/>
        </w:rPr>
        <w:t>услышала</w:t>
      </w:r>
      <w:r w:rsidR="002F5A0B">
        <w:rPr>
          <w:sz w:val="28"/>
          <w:szCs w:val="28"/>
        </w:rPr>
        <w:t xml:space="preserve"> </w:t>
      </w:r>
      <w:r w:rsidR="00A8699A" w:rsidRPr="002F5A0B">
        <w:rPr>
          <w:sz w:val="28"/>
          <w:szCs w:val="28"/>
        </w:rPr>
        <w:t>себя</w:t>
      </w:r>
      <w:r w:rsidR="002F5A0B">
        <w:rPr>
          <w:sz w:val="28"/>
          <w:szCs w:val="28"/>
        </w:rPr>
        <w:t xml:space="preserve"> </w:t>
      </w:r>
      <w:r w:rsidR="00A8699A" w:rsidRPr="002F5A0B">
        <w:rPr>
          <w:sz w:val="28"/>
          <w:szCs w:val="28"/>
        </w:rPr>
        <w:t>по</w:t>
      </w:r>
      <w:r w:rsidR="002F5A0B">
        <w:rPr>
          <w:sz w:val="28"/>
          <w:szCs w:val="28"/>
        </w:rPr>
        <w:t xml:space="preserve"> </w:t>
      </w:r>
      <w:r w:rsidR="00A8699A" w:rsidRPr="002F5A0B">
        <w:rPr>
          <w:sz w:val="28"/>
          <w:szCs w:val="28"/>
        </w:rPr>
        <w:t>радио</w:t>
      </w:r>
      <w:r w:rsidR="002F5A0B">
        <w:rPr>
          <w:sz w:val="28"/>
          <w:szCs w:val="28"/>
        </w:rPr>
        <w:t xml:space="preserve"> </w:t>
      </w:r>
      <w:r w:rsidR="00A8699A" w:rsidRPr="002F5A0B">
        <w:rPr>
          <w:sz w:val="28"/>
          <w:szCs w:val="28"/>
          <w:lang w:val="en-US"/>
        </w:rPr>
        <w:t>The</w:t>
      </w:r>
      <w:r w:rsidR="002F5A0B">
        <w:rPr>
          <w:sz w:val="28"/>
          <w:szCs w:val="28"/>
        </w:rPr>
        <w:t xml:space="preserve"> </w:t>
      </w:r>
      <w:r w:rsidR="00A8699A" w:rsidRPr="002F5A0B">
        <w:rPr>
          <w:sz w:val="28"/>
          <w:szCs w:val="28"/>
          <w:lang w:val="en-US"/>
        </w:rPr>
        <w:t>Weakest</w:t>
      </w:r>
      <w:r w:rsidR="002F5A0B">
        <w:rPr>
          <w:sz w:val="28"/>
          <w:szCs w:val="28"/>
        </w:rPr>
        <w:t xml:space="preserve"> </w:t>
      </w:r>
      <w:r w:rsidR="00A8699A" w:rsidRPr="002F5A0B">
        <w:rPr>
          <w:sz w:val="28"/>
          <w:szCs w:val="28"/>
          <w:lang w:val="en-US"/>
        </w:rPr>
        <w:t>Link</w:t>
      </w:r>
      <w:r w:rsidR="002F5A0B">
        <w:rPr>
          <w:sz w:val="28"/>
          <w:szCs w:val="28"/>
        </w:rPr>
        <w:t xml:space="preserve"> </w:t>
      </w:r>
      <w:r w:rsidR="00A8699A" w:rsidRPr="002F5A0B">
        <w:rPr>
          <w:sz w:val="28"/>
          <w:szCs w:val="28"/>
        </w:rPr>
        <w:t>в</w:t>
      </w:r>
      <w:r w:rsidR="002F5A0B">
        <w:rPr>
          <w:sz w:val="28"/>
          <w:szCs w:val="28"/>
        </w:rPr>
        <w:t xml:space="preserve"> </w:t>
      </w:r>
      <w:r w:rsidR="00A8699A" w:rsidRPr="002F5A0B">
        <w:rPr>
          <w:sz w:val="28"/>
          <w:szCs w:val="28"/>
        </w:rPr>
        <w:t>день</w:t>
      </w:r>
      <w:r w:rsidR="002F5A0B">
        <w:rPr>
          <w:sz w:val="28"/>
          <w:szCs w:val="28"/>
        </w:rPr>
        <w:t xml:space="preserve"> </w:t>
      </w:r>
      <w:r w:rsidR="00A8699A" w:rsidRPr="002F5A0B">
        <w:rPr>
          <w:sz w:val="28"/>
          <w:szCs w:val="28"/>
        </w:rPr>
        <w:t>рождества.</w:t>
      </w:r>
      <w:r w:rsidR="002F5A0B">
        <w:rPr>
          <w:sz w:val="28"/>
          <w:szCs w:val="28"/>
        </w:rPr>
        <w:t xml:space="preserve"> </w:t>
      </w:r>
      <w:r w:rsidR="00A8699A" w:rsidRPr="002F5A0B">
        <w:rPr>
          <w:sz w:val="28"/>
          <w:szCs w:val="28"/>
        </w:rPr>
        <w:t>«Я</w:t>
      </w:r>
      <w:r w:rsidR="002F5A0B">
        <w:rPr>
          <w:sz w:val="28"/>
          <w:szCs w:val="28"/>
        </w:rPr>
        <w:t xml:space="preserve"> </w:t>
      </w:r>
      <w:r w:rsidR="00A8699A" w:rsidRPr="002F5A0B">
        <w:rPr>
          <w:sz w:val="28"/>
          <w:szCs w:val="28"/>
        </w:rPr>
        <w:t>была</w:t>
      </w:r>
      <w:r w:rsidR="002F5A0B">
        <w:rPr>
          <w:sz w:val="28"/>
          <w:szCs w:val="28"/>
        </w:rPr>
        <w:t xml:space="preserve"> </w:t>
      </w:r>
      <w:r w:rsidR="00A8699A" w:rsidRPr="002F5A0B">
        <w:rPr>
          <w:sz w:val="28"/>
          <w:szCs w:val="28"/>
        </w:rPr>
        <w:t>на</w:t>
      </w:r>
      <w:r w:rsidR="002F5A0B">
        <w:rPr>
          <w:sz w:val="28"/>
          <w:szCs w:val="28"/>
        </w:rPr>
        <w:t xml:space="preserve"> </w:t>
      </w:r>
      <w:r w:rsidR="00A8699A" w:rsidRPr="002F5A0B">
        <w:rPr>
          <w:sz w:val="28"/>
          <w:szCs w:val="28"/>
        </w:rPr>
        <w:t>кухне</w:t>
      </w:r>
      <w:r w:rsidR="002F5A0B">
        <w:rPr>
          <w:sz w:val="28"/>
          <w:szCs w:val="28"/>
        </w:rPr>
        <w:t xml:space="preserve"> </w:t>
      </w:r>
      <w:r w:rsidR="00A8699A" w:rsidRPr="002F5A0B">
        <w:rPr>
          <w:sz w:val="28"/>
          <w:szCs w:val="28"/>
        </w:rPr>
        <w:t>и</w:t>
      </w:r>
      <w:r w:rsidR="002F5A0B">
        <w:rPr>
          <w:sz w:val="28"/>
          <w:szCs w:val="28"/>
        </w:rPr>
        <w:t xml:space="preserve"> </w:t>
      </w:r>
      <w:r w:rsidR="00A8699A" w:rsidRPr="002F5A0B">
        <w:rPr>
          <w:sz w:val="28"/>
          <w:szCs w:val="28"/>
        </w:rPr>
        <w:t>услышала,</w:t>
      </w:r>
      <w:r w:rsidR="002F5A0B">
        <w:rPr>
          <w:sz w:val="28"/>
          <w:szCs w:val="28"/>
        </w:rPr>
        <w:t xml:space="preserve"> </w:t>
      </w:r>
      <w:r w:rsidR="00A8699A" w:rsidRPr="002F5A0B">
        <w:rPr>
          <w:sz w:val="28"/>
          <w:szCs w:val="28"/>
        </w:rPr>
        <w:t>что</w:t>
      </w:r>
      <w:r w:rsidR="002F5A0B">
        <w:rPr>
          <w:sz w:val="28"/>
          <w:szCs w:val="28"/>
        </w:rPr>
        <w:t xml:space="preserve"> </w:t>
      </w:r>
      <w:r w:rsidR="00A8699A" w:rsidRPr="002F5A0B">
        <w:rPr>
          <w:sz w:val="28"/>
          <w:szCs w:val="28"/>
        </w:rPr>
        <w:t>задают</w:t>
      </w:r>
      <w:r w:rsidR="002F5A0B">
        <w:rPr>
          <w:sz w:val="28"/>
          <w:szCs w:val="28"/>
        </w:rPr>
        <w:t xml:space="preserve"> </w:t>
      </w:r>
      <w:r w:rsidR="00A8699A" w:rsidRPr="002F5A0B">
        <w:rPr>
          <w:sz w:val="28"/>
          <w:szCs w:val="28"/>
        </w:rPr>
        <w:t>много</w:t>
      </w:r>
      <w:r w:rsidR="002F5A0B">
        <w:rPr>
          <w:sz w:val="28"/>
          <w:szCs w:val="28"/>
        </w:rPr>
        <w:t xml:space="preserve"> </w:t>
      </w:r>
      <w:r w:rsidR="00A8699A" w:rsidRPr="002F5A0B">
        <w:rPr>
          <w:sz w:val="28"/>
          <w:szCs w:val="28"/>
        </w:rPr>
        <w:t>вопросов</w:t>
      </w:r>
      <w:r w:rsidR="002F5A0B">
        <w:rPr>
          <w:sz w:val="28"/>
          <w:szCs w:val="28"/>
        </w:rPr>
        <w:t xml:space="preserve"> </w:t>
      </w:r>
      <w:r w:rsidR="00A8699A" w:rsidRPr="002F5A0B">
        <w:rPr>
          <w:sz w:val="28"/>
          <w:szCs w:val="28"/>
        </w:rPr>
        <w:t>о</w:t>
      </w:r>
      <w:r w:rsidR="002F5A0B">
        <w:rPr>
          <w:sz w:val="28"/>
          <w:szCs w:val="28"/>
        </w:rPr>
        <w:t xml:space="preserve"> </w:t>
      </w:r>
      <w:r w:rsidR="00A8699A" w:rsidRPr="002F5A0B">
        <w:rPr>
          <w:sz w:val="28"/>
          <w:szCs w:val="28"/>
        </w:rPr>
        <w:t>«</w:t>
      </w:r>
      <w:r w:rsidR="00A8699A" w:rsidRPr="002F5A0B">
        <w:rPr>
          <w:sz w:val="28"/>
          <w:szCs w:val="28"/>
          <w:lang w:val="en-US"/>
        </w:rPr>
        <w:t>Blue</w:t>
      </w:r>
      <w:r w:rsidR="002F5A0B">
        <w:rPr>
          <w:sz w:val="28"/>
          <w:szCs w:val="28"/>
        </w:rPr>
        <w:t xml:space="preserve"> </w:t>
      </w:r>
      <w:r w:rsidR="00A8699A" w:rsidRPr="002F5A0B">
        <w:rPr>
          <w:sz w:val="28"/>
          <w:szCs w:val="28"/>
          <w:lang w:val="en-US"/>
        </w:rPr>
        <w:t>Peter</w:t>
      </w:r>
      <w:r w:rsidR="00A8699A" w:rsidRPr="002F5A0B">
        <w:rPr>
          <w:sz w:val="28"/>
          <w:szCs w:val="28"/>
        </w:rPr>
        <w:t>»</w:t>
      </w:r>
      <w:r w:rsidR="00A30FFF" w:rsidRPr="002F5A0B">
        <w:rPr>
          <w:sz w:val="28"/>
          <w:szCs w:val="28"/>
        </w:rPr>
        <w:t>).</w:t>
      </w:r>
      <w:r w:rsidR="002F5A0B">
        <w:rPr>
          <w:sz w:val="28"/>
          <w:szCs w:val="28"/>
        </w:rPr>
        <w:t xml:space="preserve"> </w:t>
      </w:r>
    </w:p>
    <w:p w:rsidR="00A8699A" w:rsidRPr="002F5A0B" w:rsidRDefault="007A0D64" w:rsidP="002F5A0B">
      <w:pPr>
        <w:keepNext/>
        <w:widowControl w:val="0"/>
        <w:spacing w:line="360" w:lineRule="auto"/>
        <w:ind w:firstLine="709"/>
        <w:jc w:val="both"/>
        <w:rPr>
          <w:sz w:val="28"/>
          <w:szCs w:val="28"/>
        </w:rPr>
      </w:pPr>
      <w:r w:rsidRPr="002F5A0B">
        <w:rPr>
          <w:sz w:val="28"/>
          <w:szCs w:val="28"/>
        </w:rPr>
        <w:t>В</w:t>
      </w:r>
      <w:r w:rsidR="002F5A0B">
        <w:rPr>
          <w:sz w:val="28"/>
          <w:szCs w:val="28"/>
        </w:rPr>
        <w:t xml:space="preserve"> </w:t>
      </w:r>
      <w:r w:rsidRPr="002F5A0B">
        <w:rPr>
          <w:sz w:val="28"/>
          <w:szCs w:val="28"/>
        </w:rPr>
        <w:t>электронной</w:t>
      </w:r>
      <w:r w:rsidR="002F5A0B">
        <w:rPr>
          <w:sz w:val="28"/>
          <w:szCs w:val="28"/>
        </w:rPr>
        <w:t xml:space="preserve"> </w:t>
      </w:r>
      <w:r w:rsidRPr="002F5A0B">
        <w:rPr>
          <w:sz w:val="28"/>
          <w:szCs w:val="28"/>
        </w:rPr>
        <w:t>справке</w:t>
      </w:r>
      <w:r w:rsidR="002F5A0B">
        <w:rPr>
          <w:sz w:val="28"/>
          <w:szCs w:val="28"/>
        </w:rPr>
        <w:t xml:space="preserve"> </w:t>
      </w:r>
      <w:r w:rsidRPr="002F5A0B">
        <w:rPr>
          <w:sz w:val="28"/>
          <w:szCs w:val="28"/>
        </w:rPr>
        <w:t>находим,</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w:t>
      </w:r>
      <w:r w:rsidRPr="002F5A0B">
        <w:rPr>
          <w:sz w:val="28"/>
          <w:szCs w:val="28"/>
          <w:lang w:val="en-US"/>
        </w:rPr>
        <w:t>Blue</w:t>
      </w:r>
      <w:r w:rsidR="002F5A0B">
        <w:rPr>
          <w:sz w:val="28"/>
          <w:szCs w:val="28"/>
        </w:rPr>
        <w:t xml:space="preserve"> </w:t>
      </w:r>
      <w:r w:rsidRPr="002F5A0B">
        <w:rPr>
          <w:sz w:val="28"/>
          <w:szCs w:val="28"/>
          <w:lang w:val="en-US"/>
        </w:rPr>
        <w:t>Peter</w:t>
      </w:r>
      <w:r w:rsidRPr="002F5A0B">
        <w:rPr>
          <w:sz w:val="28"/>
          <w:szCs w:val="28"/>
        </w:rPr>
        <w:t>»</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многосерийная</w:t>
      </w:r>
      <w:r w:rsidR="002F5A0B">
        <w:rPr>
          <w:sz w:val="28"/>
          <w:szCs w:val="28"/>
        </w:rPr>
        <w:t xml:space="preserve"> </w:t>
      </w:r>
      <w:r w:rsidRPr="002F5A0B">
        <w:rPr>
          <w:sz w:val="28"/>
          <w:szCs w:val="28"/>
        </w:rPr>
        <w:t>детская</w:t>
      </w:r>
      <w:r w:rsidR="002F5A0B">
        <w:rPr>
          <w:sz w:val="28"/>
          <w:szCs w:val="28"/>
        </w:rPr>
        <w:t xml:space="preserve"> </w:t>
      </w:r>
      <w:r w:rsidRPr="002F5A0B">
        <w:rPr>
          <w:sz w:val="28"/>
          <w:szCs w:val="28"/>
        </w:rPr>
        <w:t>передача</w:t>
      </w:r>
      <w:r w:rsidR="002F5A0B">
        <w:rPr>
          <w:sz w:val="28"/>
          <w:szCs w:val="28"/>
        </w:rPr>
        <w:t xml:space="preserve"> </w:t>
      </w:r>
      <w:r w:rsidRPr="002F5A0B">
        <w:rPr>
          <w:sz w:val="28"/>
          <w:szCs w:val="28"/>
        </w:rPr>
        <w:t>телеканала</w:t>
      </w:r>
      <w:r w:rsidR="002F5A0B">
        <w:rPr>
          <w:sz w:val="28"/>
          <w:szCs w:val="28"/>
        </w:rPr>
        <w:t xml:space="preserve"> </w:t>
      </w:r>
      <w:r w:rsidRPr="002F5A0B">
        <w:rPr>
          <w:sz w:val="28"/>
          <w:szCs w:val="28"/>
          <w:lang w:val="en-US"/>
        </w:rPr>
        <w:t>BBC</w:t>
      </w:r>
      <w:r w:rsidRPr="002F5A0B">
        <w:rPr>
          <w:sz w:val="28"/>
          <w:szCs w:val="28"/>
        </w:rPr>
        <w:t>.</w:t>
      </w:r>
      <w:r w:rsidR="002F5A0B">
        <w:rPr>
          <w:sz w:val="28"/>
          <w:szCs w:val="28"/>
        </w:rPr>
        <w:t xml:space="preserve"> </w:t>
      </w:r>
      <w:r w:rsidRPr="002F5A0B">
        <w:rPr>
          <w:sz w:val="28"/>
          <w:szCs w:val="28"/>
        </w:rPr>
        <w:t>Название</w:t>
      </w:r>
      <w:r w:rsidR="002F5A0B">
        <w:rPr>
          <w:sz w:val="28"/>
          <w:szCs w:val="28"/>
        </w:rPr>
        <w:t xml:space="preserve"> </w:t>
      </w:r>
      <w:r w:rsidRPr="002F5A0B">
        <w:rPr>
          <w:sz w:val="28"/>
          <w:szCs w:val="28"/>
        </w:rPr>
        <w:t>«</w:t>
      </w:r>
      <w:r w:rsidRPr="002F5A0B">
        <w:rPr>
          <w:sz w:val="28"/>
          <w:szCs w:val="28"/>
          <w:lang w:val="en-US"/>
        </w:rPr>
        <w:t>Blue</w:t>
      </w:r>
      <w:r w:rsidR="002F5A0B">
        <w:rPr>
          <w:sz w:val="28"/>
          <w:szCs w:val="28"/>
        </w:rPr>
        <w:t xml:space="preserve"> </w:t>
      </w:r>
      <w:r w:rsidRPr="002F5A0B">
        <w:rPr>
          <w:sz w:val="28"/>
          <w:szCs w:val="28"/>
          <w:lang w:val="en-US"/>
        </w:rPr>
        <w:t>Peter</w:t>
      </w:r>
      <w:r w:rsidRPr="002F5A0B">
        <w:rPr>
          <w:sz w:val="28"/>
          <w:szCs w:val="28"/>
        </w:rPr>
        <w:t>»</w:t>
      </w:r>
      <w:r w:rsidR="002F5A0B">
        <w:rPr>
          <w:sz w:val="28"/>
          <w:szCs w:val="28"/>
        </w:rPr>
        <w:t xml:space="preserve"> </w:t>
      </w:r>
      <w:r w:rsidRPr="002F5A0B">
        <w:rPr>
          <w:sz w:val="28"/>
          <w:szCs w:val="28"/>
        </w:rPr>
        <w:t>было</w:t>
      </w:r>
      <w:r w:rsidR="002F5A0B">
        <w:rPr>
          <w:sz w:val="28"/>
          <w:szCs w:val="28"/>
        </w:rPr>
        <w:t xml:space="preserve"> </w:t>
      </w:r>
      <w:r w:rsidRPr="002F5A0B">
        <w:rPr>
          <w:sz w:val="28"/>
          <w:szCs w:val="28"/>
        </w:rPr>
        <w:t>придумано</w:t>
      </w:r>
      <w:r w:rsidR="002F5A0B">
        <w:rPr>
          <w:sz w:val="28"/>
          <w:szCs w:val="28"/>
        </w:rPr>
        <w:t xml:space="preserve"> </w:t>
      </w:r>
      <w:r w:rsidRPr="002F5A0B">
        <w:rPr>
          <w:sz w:val="28"/>
          <w:szCs w:val="28"/>
        </w:rPr>
        <w:t>Хантером</w:t>
      </w:r>
      <w:r w:rsidR="002F5A0B">
        <w:rPr>
          <w:sz w:val="28"/>
          <w:szCs w:val="28"/>
        </w:rPr>
        <w:t xml:space="preserve"> </w:t>
      </w:r>
      <w:r w:rsidRPr="002F5A0B">
        <w:rPr>
          <w:sz w:val="28"/>
          <w:szCs w:val="28"/>
        </w:rPr>
        <w:t>Блэром;</w:t>
      </w:r>
      <w:r w:rsidR="002F5A0B">
        <w:rPr>
          <w:sz w:val="28"/>
          <w:szCs w:val="28"/>
        </w:rPr>
        <w:t xml:space="preserve"> </w:t>
      </w:r>
      <w:r w:rsidRPr="002F5A0B">
        <w:rPr>
          <w:sz w:val="28"/>
          <w:szCs w:val="28"/>
        </w:rPr>
        <w:t>флаг</w:t>
      </w:r>
      <w:r w:rsidR="002F5A0B">
        <w:rPr>
          <w:sz w:val="28"/>
          <w:szCs w:val="28"/>
        </w:rPr>
        <w:t xml:space="preserve"> </w:t>
      </w:r>
      <w:r w:rsidRPr="002F5A0B">
        <w:rPr>
          <w:sz w:val="28"/>
          <w:szCs w:val="28"/>
          <w:lang w:val="en-US"/>
        </w:rPr>
        <w:t>Blue</w:t>
      </w:r>
      <w:r w:rsidR="002F5A0B">
        <w:rPr>
          <w:sz w:val="28"/>
          <w:szCs w:val="28"/>
        </w:rPr>
        <w:t xml:space="preserve"> </w:t>
      </w:r>
      <w:r w:rsidRPr="002F5A0B">
        <w:rPr>
          <w:sz w:val="28"/>
          <w:szCs w:val="28"/>
          <w:lang w:val="en-US"/>
        </w:rPr>
        <w:t>Peter</w:t>
      </w:r>
      <w:r w:rsidR="002F5A0B">
        <w:rPr>
          <w:sz w:val="28"/>
          <w:szCs w:val="28"/>
        </w:rPr>
        <w:t xml:space="preserve"> </w:t>
      </w:r>
      <w:r w:rsidRPr="002F5A0B">
        <w:rPr>
          <w:sz w:val="28"/>
          <w:szCs w:val="28"/>
        </w:rPr>
        <w:t>(флаг</w:t>
      </w:r>
      <w:r w:rsidR="002F5A0B">
        <w:rPr>
          <w:sz w:val="28"/>
          <w:szCs w:val="28"/>
        </w:rPr>
        <w:t xml:space="preserve"> </w:t>
      </w:r>
      <w:r w:rsidRPr="002F5A0B">
        <w:rPr>
          <w:sz w:val="28"/>
          <w:szCs w:val="28"/>
        </w:rPr>
        <w:t>отплытия</w:t>
      </w:r>
      <w:r w:rsidR="002F5A0B">
        <w:rPr>
          <w:sz w:val="28"/>
          <w:szCs w:val="28"/>
        </w:rPr>
        <w:t xml:space="preserve"> </w:t>
      </w:r>
      <w:r w:rsidRPr="002F5A0B">
        <w:rPr>
          <w:sz w:val="28"/>
          <w:szCs w:val="28"/>
        </w:rPr>
        <w:t>[Адамчик</w:t>
      </w:r>
      <w:r w:rsidR="002F5A0B">
        <w:rPr>
          <w:sz w:val="28"/>
          <w:szCs w:val="28"/>
        </w:rPr>
        <w:t xml:space="preserve"> </w:t>
      </w:r>
      <w:r w:rsidRPr="002F5A0B">
        <w:rPr>
          <w:sz w:val="28"/>
          <w:szCs w:val="28"/>
        </w:rPr>
        <w:t>1998:</w:t>
      </w:r>
      <w:r w:rsidR="002F5A0B">
        <w:rPr>
          <w:sz w:val="28"/>
          <w:szCs w:val="28"/>
        </w:rPr>
        <w:t xml:space="preserve"> </w:t>
      </w:r>
      <w:r w:rsidRPr="002F5A0B">
        <w:rPr>
          <w:sz w:val="28"/>
          <w:szCs w:val="28"/>
        </w:rPr>
        <w:t>109])</w:t>
      </w:r>
      <w:r w:rsidR="002F5A0B">
        <w:rPr>
          <w:sz w:val="28"/>
          <w:szCs w:val="28"/>
        </w:rPr>
        <w:t xml:space="preserve"> </w:t>
      </w:r>
      <w:r w:rsidRPr="002F5A0B">
        <w:rPr>
          <w:sz w:val="28"/>
          <w:szCs w:val="28"/>
        </w:rPr>
        <w:t>использовался</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морской</w:t>
      </w:r>
      <w:r w:rsidR="002F5A0B">
        <w:rPr>
          <w:sz w:val="28"/>
          <w:szCs w:val="28"/>
        </w:rPr>
        <w:t xml:space="preserve"> </w:t>
      </w:r>
      <w:r w:rsidRPr="002F5A0B">
        <w:rPr>
          <w:sz w:val="28"/>
          <w:szCs w:val="28"/>
        </w:rPr>
        <w:t>сигнал,</w:t>
      </w:r>
      <w:r w:rsidR="002F5A0B">
        <w:rPr>
          <w:sz w:val="28"/>
          <w:szCs w:val="28"/>
        </w:rPr>
        <w:t xml:space="preserve"> </w:t>
      </w:r>
      <w:r w:rsidRPr="002F5A0B">
        <w:rPr>
          <w:sz w:val="28"/>
          <w:szCs w:val="28"/>
        </w:rPr>
        <w:t>указывая</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то,</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судно</w:t>
      </w:r>
      <w:r w:rsidR="002F5A0B">
        <w:rPr>
          <w:sz w:val="28"/>
          <w:szCs w:val="28"/>
        </w:rPr>
        <w:t xml:space="preserve"> </w:t>
      </w:r>
      <w:r w:rsidRPr="002F5A0B">
        <w:rPr>
          <w:sz w:val="28"/>
          <w:szCs w:val="28"/>
        </w:rPr>
        <w:t>готово</w:t>
      </w:r>
      <w:r w:rsidR="002F5A0B">
        <w:rPr>
          <w:sz w:val="28"/>
          <w:szCs w:val="28"/>
        </w:rPr>
        <w:t xml:space="preserve"> </w:t>
      </w:r>
      <w:r w:rsidRPr="002F5A0B">
        <w:rPr>
          <w:sz w:val="28"/>
          <w:szCs w:val="28"/>
        </w:rPr>
        <w:t>отплыть;</w:t>
      </w:r>
      <w:r w:rsidR="002F5A0B">
        <w:rPr>
          <w:sz w:val="28"/>
          <w:szCs w:val="28"/>
        </w:rPr>
        <w:t xml:space="preserve"> </w:t>
      </w:r>
      <w:r w:rsidRPr="002F5A0B">
        <w:rPr>
          <w:sz w:val="28"/>
          <w:szCs w:val="28"/>
        </w:rPr>
        <w:t>таким</w:t>
      </w:r>
      <w:r w:rsidR="002F5A0B">
        <w:rPr>
          <w:sz w:val="28"/>
          <w:szCs w:val="28"/>
        </w:rPr>
        <w:t xml:space="preserve"> </w:t>
      </w:r>
      <w:r w:rsidRPr="002F5A0B">
        <w:rPr>
          <w:sz w:val="28"/>
          <w:szCs w:val="28"/>
        </w:rPr>
        <w:t>образом,</w:t>
      </w:r>
      <w:r w:rsidR="002F5A0B">
        <w:rPr>
          <w:sz w:val="28"/>
          <w:szCs w:val="28"/>
        </w:rPr>
        <w:t xml:space="preserve"> </w:t>
      </w:r>
      <w:r w:rsidRPr="002F5A0B">
        <w:rPr>
          <w:sz w:val="28"/>
          <w:szCs w:val="28"/>
        </w:rPr>
        <w:t>выбрав</w:t>
      </w:r>
      <w:r w:rsidR="002F5A0B">
        <w:rPr>
          <w:sz w:val="28"/>
          <w:szCs w:val="28"/>
        </w:rPr>
        <w:t xml:space="preserve"> </w:t>
      </w:r>
      <w:r w:rsidRPr="002F5A0B">
        <w:rPr>
          <w:sz w:val="28"/>
          <w:szCs w:val="28"/>
        </w:rPr>
        <w:t>данное</w:t>
      </w:r>
      <w:r w:rsidR="002F5A0B">
        <w:rPr>
          <w:sz w:val="28"/>
          <w:szCs w:val="28"/>
        </w:rPr>
        <w:t xml:space="preserve"> </w:t>
      </w:r>
      <w:r w:rsidRPr="002F5A0B">
        <w:rPr>
          <w:sz w:val="28"/>
          <w:szCs w:val="28"/>
        </w:rPr>
        <w:t>наименование,</w:t>
      </w:r>
      <w:r w:rsidR="002F5A0B">
        <w:rPr>
          <w:sz w:val="28"/>
          <w:szCs w:val="28"/>
        </w:rPr>
        <w:t xml:space="preserve"> </w:t>
      </w:r>
      <w:r w:rsidRPr="002F5A0B">
        <w:rPr>
          <w:sz w:val="28"/>
          <w:szCs w:val="28"/>
        </w:rPr>
        <w:t>Хантер</w:t>
      </w:r>
      <w:r w:rsidR="002F5A0B">
        <w:rPr>
          <w:sz w:val="28"/>
          <w:szCs w:val="28"/>
        </w:rPr>
        <w:t xml:space="preserve"> </w:t>
      </w:r>
      <w:r w:rsidRPr="002F5A0B">
        <w:rPr>
          <w:sz w:val="28"/>
          <w:szCs w:val="28"/>
        </w:rPr>
        <w:t>Блэр</w:t>
      </w:r>
      <w:r w:rsidR="002F5A0B">
        <w:rPr>
          <w:sz w:val="28"/>
          <w:szCs w:val="28"/>
        </w:rPr>
        <w:t xml:space="preserve"> </w:t>
      </w:r>
      <w:r w:rsidRPr="002F5A0B">
        <w:rPr>
          <w:sz w:val="28"/>
          <w:szCs w:val="28"/>
        </w:rPr>
        <w:t>хотел,</w:t>
      </w:r>
      <w:r w:rsidR="002F5A0B">
        <w:rPr>
          <w:sz w:val="28"/>
          <w:szCs w:val="28"/>
        </w:rPr>
        <w:t xml:space="preserve"> </w:t>
      </w:r>
      <w:r w:rsidRPr="002F5A0B">
        <w:rPr>
          <w:sz w:val="28"/>
          <w:szCs w:val="28"/>
        </w:rPr>
        <w:t>чтобы</w:t>
      </w:r>
      <w:r w:rsidR="002F5A0B">
        <w:rPr>
          <w:sz w:val="28"/>
          <w:szCs w:val="28"/>
        </w:rPr>
        <w:t xml:space="preserve"> </w:t>
      </w:r>
      <w:r w:rsidRPr="002F5A0B">
        <w:rPr>
          <w:sz w:val="28"/>
          <w:szCs w:val="28"/>
        </w:rPr>
        <w:t>название</w:t>
      </w:r>
      <w:r w:rsidR="002F5A0B">
        <w:rPr>
          <w:sz w:val="28"/>
          <w:szCs w:val="28"/>
        </w:rPr>
        <w:t xml:space="preserve"> </w:t>
      </w:r>
      <w:r w:rsidRPr="002F5A0B">
        <w:rPr>
          <w:sz w:val="28"/>
          <w:szCs w:val="28"/>
        </w:rPr>
        <w:t>передачи</w:t>
      </w:r>
      <w:r w:rsidR="002F5A0B">
        <w:rPr>
          <w:sz w:val="28"/>
          <w:szCs w:val="28"/>
        </w:rPr>
        <w:t xml:space="preserve"> </w:t>
      </w:r>
      <w:r w:rsidRPr="002F5A0B">
        <w:rPr>
          <w:sz w:val="28"/>
          <w:szCs w:val="28"/>
        </w:rPr>
        <w:t>отражало</w:t>
      </w:r>
      <w:r w:rsidR="002F5A0B">
        <w:rPr>
          <w:sz w:val="28"/>
          <w:szCs w:val="28"/>
        </w:rPr>
        <w:t xml:space="preserve"> </w:t>
      </w:r>
      <w:r w:rsidRPr="002F5A0B">
        <w:rPr>
          <w:sz w:val="28"/>
          <w:szCs w:val="28"/>
        </w:rPr>
        <w:t>собой</w:t>
      </w:r>
      <w:r w:rsidR="002F5A0B">
        <w:rPr>
          <w:sz w:val="28"/>
          <w:szCs w:val="28"/>
        </w:rPr>
        <w:t xml:space="preserve"> </w:t>
      </w:r>
      <w:r w:rsidRPr="002F5A0B">
        <w:rPr>
          <w:sz w:val="28"/>
          <w:szCs w:val="28"/>
        </w:rPr>
        <w:t>тему</w:t>
      </w:r>
      <w:r w:rsidR="002F5A0B">
        <w:rPr>
          <w:sz w:val="28"/>
          <w:szCs w:val="28"/>
        </w:rPr>
        <w:t xml:space="preserve"> </w:t>
      </w:r>
      <w:r w:rsidRPr="002F5A0B">
        <w:rPr>
          <w:sz w:val="28"/>
          <w:szCs w:val="28"/>
        </w:rPr>
        <w:t>«морских</w:t>
      </w:r>
      <w:r w:rsidR="002F5A0B">
        <w:rPr>
          <w:sz w:val="28"/>
          <w:szCs w:val="28"/>
        </w:rPr>
        <w:t xml:space="preserve"> </w:t>
      </w:r>
      <w:r w:rsidRPr="002F5A0B">
        <w:rPr>
          <w:sz w:val="28"/>
          <w:szCs w:val="28"/>
        </w:rPr>
        <w:t>приключений»</w:t>
      </w:r>
      <w:r w:rsidR="002F5A0B">
        <w:rPr>
          <w:sz w:val="28"/>
          <w:szCs w:val="28"/>
        </w:rPr>
        <w:t xml:space="preserve"> </w:t>
      </w:r>
      <w:r w:rsidR="009A5F3E" w:rsidRPr="002F5A0B">
        <w:rPr>
          <w:sz w:val="28"/>
          <w:szCs w:val="28"/>
        </w:rPr>
        <w:t>[</w:t>
      </w:r>
      <w:r w:rsidR="009A5F3E" w:rsidRPr="002F5A0B">
        <w:rPr>
          <w:sz w:val="28"/>
          <w:szCs w:val="28"/>
          <w:lang w:val="en-US"/>
        </w:rPr>
        <w:t>http</w:t>
      </w:r>
      <w:r w:rsidR="009A5F3E" w:rsidRPr="002F5A0B">
        <w:rPr>
          <w:sz w:val="28"/>
          <w:szCs w:val="28"/>
        </w:rPr>
        <w:t>://</w:t>
      </w:r>
      <w:r w:rsidR="009A5F3E" w:rsidRPr="002F5A0B">
        <w:rPr>
          <w:sz w:val="28"/>
          <w:szCs w:val="28"/>
          <w:lang w:val="en-US"/>
        </w:rPr>
        <w:t>en</w:t>
      </w:r>
      <w:r w:rsidR="009A5F3E" w:rsidRPr="002F5A0B">
        <w:rPr>
          <w:sz w:val="28"/>
          <w:szCs w:val="28"/>
        </w:rPr>
        <w:t>.</w:t>
      </w:r>
      <w:r w:rsidR="009A5F3E" w:rsidRPr="002F5A0B">
        <w:rPr>
          <w:sz w:val="28"/>
          <w:szCs w:val="28"/>
          <w:lang w:val="en-US"/>
        </w:rPr>
        <w:t>wikipedia</w:t>
      </w:r>
      <w:r w:rsidR="009A5F3E" w:rsidRPr="002F5A0B">
        <w:rPr>
          <w:sz w:val="28"/>
          <w:szCs w:val="28"/>
        </w:rPr>
        <w:t>.</w:t>
      </w:r>
      <w:r w:rsidR="009A5F3E" w:rsidRPr="002F5A0B">
        <w:rPr>
          <w:sz w:val="28"/>
          <w:szCs w:val="28"/>
          <w:lang w:val="en-US"/>
        </w:rPr>
        <w:t>org</w:t>
      </w:r>
      <w:r w:rsidR="009A5F3E" w:rsidRPr="002F5A0B">
        <w:rPr>
          <w:sz w:val="28"/>
          <w:szCs w:val="28"/>
        </w:rPr>
        <w:t>/</w:t>
      </w:r>
      <w:r w:rsidR="009A5F3E" w:rsidRPr="002F5A0B">
        <w:rPr>
          <w:sz w:val="28"/>
          <w:szCs w:val="28"/>
          <w:lang w:val="en-US"/>
        </w:rPr>
        <w:t>wiki</w:t>
      </w:r>
      <w:r w:rsidR="009A5F3E" w:rsidRPr="002F5A0B">
        <w:rPr>
          <w:sz w:val="28"/>
          <w:szCs w:val="28"/>
        </w:rPr>
        <w:t>/</w:t>
      </w:r>
      <w:r w:rsidR="009A5F3E" w:rsidRPr="002F5A0B">
        <w:rPr>
          <w:sz w:val="28"/>
          <w:szCs w:val="28"/>
          <w:lang w:val="en-US"/>
        </w:rPr>
        <w:t>Blue</w:t>
      </w:r>
      <w:r w:rsidR="009A5F3E" w:rsidRPr="002F5A0B">
        <w:rPr>
          <w:sz w:val="28"/>
          <w:szCs w:val="28"/>
        </w:rPr>
        <w:t>_</w:t>
      </w:r>
      <w:r w:rsidR="009A5F3E" w:rsidRPr="002F5A0B">
        <w:rPr>
          <w:sz w:val="28"/>
          <w:szCs w:val="28"/>
          <w:lang w:val="en-US"/>
        </w:rPr>
        <w:t>peter</w:t>
      </w:r>
      <w:r w:rsidR="009A5F3E" w:rsidRPr="002F5A0B">
        <w:rPr>
          <w:sz w:val="28"/>
          <w:szCs w:val="28"/>
        </w:rPr>
        <w:t>].</w:t>
      </w:r>
      <w:r w:rsidR="002F5A0B">
        <w:rPr>
          <w:sz w:val="28"/>
          <w:szCs w:val="28"/>
        </w:rPr>
        <w:t xml:space="preserve"> </w:t>
      </w:r>
      <w:r w:rsidR="00A8699A" w:rsidRPr="002F5A0B">
        <w:rPr>
          <w:sz w:val="28"/>
          <w:szCs w:val="28"/>
        </w:rPr>
        <w:t>Заголовок</w:t>
      </w:r>
      <w:r w:rsidR="002F5A0B">
        <w:rPr>
          <w:sz w:val="28"/>
          <w:szCs w:val="28"/>
        </w:rPr>
        <w:t xml:space="preserve"> </w:t>
      </w:r>
      <w:r w:rsidR="00A8699A" w:rsidRPr="002F5A0B">
        <w:rPr>
          <w:sz w:val="28"/>
          <w:szCs w:val="28"/>
        </w:rPr>
        <w:t>«</w:t>
      </w:r>
      <w:r w:rsidR="00A8699A" w:rsidRPr="002F5A0B">
        <w:rPr>
          <w:sz w:val="28"/>
          <w:szCs w:val="28"/>
          <w:lang w:val="en-US"/>
        </w:rPr>
        <w:t>Valerine</w:t>
      </w:r>
      <w:r w:rsidR="002F5A0B">
        <w:rPr>
          <w:sz w:val="28"/>
          <w:szCs w:val="28"/>
        </w:rPr>
        <w:t xml:space="preserve"> </w:t>
      </w:r>
      <w:r w:rsidR="00A8699A" w:rsidRPr="002F5A0B">
        <w:rPr>
          <w:sz w:val="28"/>
          <w:szCs w:val="28"/>
          <w:lang w:val="en-US"/>
        </w:rPr>
        <w:t>Singleton</w:t>
      </w:r>
      <w:r w:rsidR="002F5A0B">
        <w:rPr>
          <w:sz w:val="28"/>
          <w:szCs w:val="28"/>
        </w:rPr>
        <w:t xml:space="preserve"> </w:t>
      </w:r>
      <w:r w:rsidR="00A8699A" w:rsidRPr="002F5A0B">
        <w:rPr>
          <w:sz w:val="28"/>
          <w:szCs w:val="28"/>
          <w:lang w:val="en-US"/>
        </w:rPr>
        <w:t>is</w:t>
      </w:r>
      <w:r w:rsidR="002F5A0B">
        <w:rPr>
          <w:sz w:val="28"/>
          <w:szCs w:val="28"/>
        </w:rPr>
        <w:t xml:space="preserve"> </w:t>
      </w:r>
      <w:r w:rsidR="00A8699A" w:rsidRPr="002F5A0B">
        <w:rPr>
          <w:sz w:val="28"/>
          <w:szCs w:val="28"/>
          <w:lang w:val="en-US"/>
        </w:rPr>
        <w:t>feeling</w:t>
      </w:r>
      <w:r w:rsidR="002F5A0B">
        <w:rPr>
          <w:sz w:val="28"/>
          <w:szCs w:val="28"/>
        </w:rPr>
        <w:t xml:space="preserve"> </w:t>
      </w:r>
      <w:r w:rsidR="00A8699A" w:rsidRPr="002F5A0B">
        <w:rPr>
          <w:sz w:val="28"/>
          <w:szCs w:val="28"/>
          <w:lang w:val="en-US"/>
        </w:rPr>
        <w:t>a</w:t>
      </w:r>
      <w:r w:rsidR="002F5A0B">
        <w:rPr>
          <w:sz w:val="28"/>
          <w:szCs w:val="28"/>
        </w:rPr>
        <w:t xml:space="preserve"> </w:t>
      </w:r>
      <w:r w:rsidR="00A8699A" w:rsidRPr="002F5A0B">
        <w:rPr>
          <w:sz w:val="28"/>
          <w:szCs w:val="28"/>
          <w:lang w:val="en-US"/>
        </w:rPr>
        <w:t>bit</w:t>
      </w:r>
      <w:r w:rsidR="002F5A0B">
        <w:rPr>
          <w:sz w:val="28"/>
          <w:szCs w:val="28"/>
        </w:rPr>
        <w:t xml:space="preserve"> </w:t>
      </w:r>
      <w:r w:rsidR="00A8699A" w:rsidRPr="002F5A0B">
        <w:rPr>
          <w:sz w:val="28"/>
          <w:szCs w:val="28"/>
          <w:lang w:val="en-US"/>
        </w:rPr>
        <w:t>Blue</w:t>
      </w:r>
      <w:r w:rsidR="00A8699A" w:rsidRPr="002F5A0B">
        <w:rPr>
          <w:sz w:val="28"/>
          <w:szCs w:val="28"/>
        </w:rPr>
        <w:t>»</w:t>
      </w:r>
      <w:r w:rsidR="002F5A0B">
        <w:rPr>
          <w:sz w:val="28"/>
          <w:szCs w:val="28"/>
        </w:rPr>
        <w:t xml:space="preserve"> </w:t>
      </w:r>
      <w:r w:rsidR="00A8699A" w:rsidRPr="002F5A0B">
        <w:rPr>
          <w:sz w:val="28"/>
          <w:szCs w:val="28"/>
        </w:rPr>
        <w:t>можно</w:t>
      </w:r>
      <w:r w:rsidR="002F5A0B">
        <w:rPr>
          <w:sz w:val="28"/>
          <w:szCs w:val="28"/>
        </w:rPr>
        <w:t xml:space="preserve"> </w:t>
      </w:r>
      <w:r w:rsidR="00A8699A" w:rsidRPr="002F5A0B">
        <w:rPr>
          <w:sz w:val="28"/>
          <w:szCs w:val="28"/>
        </w:rPr>
        <w:t>перевести</w:t>
      </w:r>
      <w:r w:rsidR="002F5A0B">
        <w:rPr>
          <w:sz w:val="28"/>
          <w:szCs w:val="28"/>
        </w:rPr>
        <w:t xml:space="preserve"> </w:t>
      </w:r>
      <w:r w:rsidR="00A8699A" w:rsidRPr="002F5A0B">
        <w:rPr>
          <w:sz w:val="28"/>
          <w:szCs w:val="28"/>
        </w:rPr>
        <w:t>буквально</w:t>
      </w:r>
      <w:r w:rsidRPr="002F5A0B">
        <w:rPr>
          <w:sz w:val="28"/>
          <w:szCs w:val="28"/>
        </w:rPr>
        <w:t>:</w:t>
      </w:r>
      <w:r w:rsidR="002F5A0B">
        <w:rPr>
          <w:sz w:val="28"/>
          <w:szCs w:val="28"/>
        </w:rPr>
        <w:t xml:space="preserve"> </w:t>
      </w:r>
      <w:r w:rsidR="00A8699A" w:rsidRPr="002F5A0B">
        <w:rPr>
          <w:sz w:val="28"/>
          <w:szCs w:val="28"/>
        </w:rPr>
        <w:t>«Валерин</w:t>
      </w:r>
      <w:r w:rsidR="002F5A0B">
        <w:rPr>
          <w:sz w:val="28"/>
          <w:szCs w:val="28"/>
        </w:rPr>
        <w:t xml:space="preserve"> </w:t>
      </w:r>
      <w:r w:rsidR="00A8699A" w:rsidRPr="002F5A0B">
        <w:rPr>
          <w:sz w:val="28"/>
          <w:szCs w:val="28"/>
        </w:rPr>
        <w:t>Синглтон</w:t>
      </w:r>
      <w:r w:rsidR="002F5A0B">
        <w:rPr>
          <w:sz w:val="28"/>
          <w:szCs w:val="28"/>
        </w:rPr>
        <w:t xml:space="preserve"> </w:t>
      </w:r>
      <w:r w:rsidR="00A8699A" w:rsidRPr="002F5A0B">
        <w:rPr>
          <w:sz w:val="28"/>
          <w:szCs w:val="28"/>
        </w:rPr>
        <w:t>чувствует</w:t>
      </w:r>
      <w:r w:rsidR="002F5A0B">
        <w:rPr>
          <w:sz w:val="28"/>
          <w:szCs w:val="28"/>
        </w:rPr>
        <w:t xml:space="preserve"> </w:t>
      </w:r>
      <w:r w:rsidR="00A8699A" w:rsidRPr="002F5A0B">
        <w:rPr>
          <w:sz w:val="28"/>
          <w:szCs w:val="28"/>
        </w:rPr>
        <w:t>себя</w:t>
      </w:r>
      <w:r w:rsidR="002F5A0B">
        <w:rPr>
          <w:sz w:val="28"/>
          <w:szCs w:val="28"/>
        </w:rPr>
        <w:t xml:space="preserve"> </w:t>
      </w:r>
      <w:r w:rsidR="00A8699A" w:rsidRPr="002F5A0B">
        <w:rPr>
          <w:sz w:val="28"/>
          <w:szCs w:val="28"/>
        </w:rPr>
        <w:t>немного</w:t>
      </w:r>
      <w:r w:rsidR="002F5A0B">
        <w:rPr>
          <w:sz w:val="28"/>
          <w:szCs w:val="28"/>
        </w:rPr>
        <w:t xml:space="preserve"> </w:t>
      </w:r>
      <w:r w:rsidR="00A8699A" w:rsidRPr="002F5A0B">
        <w:rPr>
          <w:sz w:val="28"/>
          <w:szCs w:val="28"/>
        </w:rPr>
        <w:t>синей»,</w:t>
      </w:r>
      <w:r w:rsidR="002F5A0B">
        <w:rPr>
          <w:sz w:val="28"/>
          <w:szCs w:val="28"/>
        </w:rPr>
        <w:t xml:space="preserve"> </w:t>
      </w:r>
      <w:r w:rsidR="00A8699A" w:rsidRPr="002F5A0B">
        <w:rPr>
          <w:sz w:val="28"/>
          <w:szCs w:val="28"/>
        </w:rPr>
        <w:t>то</w:t>
      </w:r>
      <w:r w:rsidR="002F5A0B">
        <w:rPr>
          <w:sz w:val="28"/>
          <w:szCs w:val="28"/>
        </w:rPr>
        <w:t xml:space="preserve"> </w:t>
      </w:r>
      <w:r w:rsidR="00A8699A" w:rsidRPr="002F5A0B">
        <w:rPr>
          <w:sz w:val="28"/>
          <w:szCs w:val="28"/>
        </w:rPr>
        <w:t>есть</w:t>
      </w:r>
      <w:r w:rsidR="002F5A0B">
        <w:rPr>
          <w:sz w:val="28"/>
          <w:szCs w:val="28"/>
        </w:rPr>
        <w:t xml:space="preserve"> </w:t>
      </w:r>
      <w:r w:rsidR="00A8699A" w:rsidRPr="002F5A0B">
        <w:rPr>
          <w:sz w:val="28"/>
          <w:szCs w:val="28"/>
        </w:rPr>
        <w:t>причастной</w:t>
      </w:r>
      <w:r w:rsidR="002F5A0B">
        <w:rPr>
          <w:sz w:val="28"/>
          <w:szCs w:val="28"/>
        </w:rPr>
        <w:t xml:space="preserve"> </w:t>
      </w:r>
      <w:r w:rsidR="00A8699A" w:rsidRPr="002F5A0B">
        <w:rPr>
          <w:sz w:val="28"/>
          <w:szCs w:val="28"/>
        </w:rPr>
        <w:t>к</w:t>
      </w:r>
      <w:r w:rsidR="002F5A0B">
        <w:rPr>
          <w:sz w:val="28"/>
          <w:szCs w:val="28"/>
        </w:rPr>
        <w:t xml:space="preserve"> </w:t>
      </w:r>
      <w:r w:rsidR="00A8699A" w:rsidRPr="002F5A0B">
        <w:rPr>
          <w:sz w:val="28"/>
          <w:szCs w:val="28"/>
        </w:rPr>
        <w:t>тому</w:t>
      </w:r>
      <w:r w:rsidR="002F5A0B">
        <w:rPr>
          <w:sz w:val="28"/>
          <w:szCs w:val="28"/>
        </w:rPr>
        <w:t xml:space="preserve"> </w:t>
      </w:r>
      <w:r w:rsidR="00A8699A" w:rsidRPr="002F5A0B">
        <w:rPr>
          <w:sz w:val="28"/>
          <w:szCs w:val="28"/>
        </w:rPr>
        <w:t>цвету,</w:t>
      </w:r>
      <w:r w:rsidR="002F5A0B">
        <w:rPr>
          <w:sz w:val="28"/>
          <w:szCs w:val="28"/>
        </w:rPr>
        <w:t xml:space="preserve"> </w:t>
      </w:r>
      <w:r w:rsidR="00A8699A" w:rsidRPr="002F5A0B">
        <w:rPr>
          <w:sz w:val="28"/>
          <w:szCs w:val="28"/>
        </w:rPr>
        <w:t>который</w:t>
      </w:r>
      <w:r w:rsidR="002F5A0B">
        <w:rPr>
          <w:sz w:val="28"/>
          <w:szCs w:val="28"/>
        </w:rPr>
        <w:t xml:space="preserve"> </w:t>
      </w:r>
      <w:r w:rsidR="00A8699A" w:rsidRPr="002F5A0B">
        <w:rPr>
          <w:sz w:val="28"/>
          <w:szCs w:val="28"/>
        </w:rPr>
        <w:t>был</w:t>
      </w:r>
      <w:r w:rsidR="002F5A0B">
        <w:rPr>
          <w:sz w:val="28"/>
          <w:szCs w:val="28"/>
        </w:rPr>
        <w:t xml:space="preserve"> </w:t>
      </w:r>
      <w:r w:rsidR="00A8699A" w:rsidRPr="002F5A0B">
        <w:rPr>
          <w:sz w:val="28"/>
          <w:szCs w:val="28"/>
        </w:rPr>
        <w:t>выбран</w:t>
      </w:r>
      <w:r w:rsidR="002F5A0B">
        <w:rPr>
          <w:sz w:val="28"/>
          <w:szCs w:val="28"/>
        </w:rPr>
        <w:t xml:space="preserve"> </w:t>
      </w:r>
      <w:r w:rsidR="00A8699A" w:rsidRPr="002F5A0B">
        <w:rPr>
          <w:sz w:val="28"/>
          <w:szCs w:val="28"/>
        </w:rPr>
        <w:t>для</w:t>
      </w:r>
      <w:r w:rsidR="002F5A0B">
        <w:rPr>
          <w:sz w:val="28"/>
          <w:szCs w:val="28"/>
        </w:rPr>
        <w:t xml:space="preserve"> </w:t>
      </w:r>
      <w:r w:rsidR="00A8699A" w:rsidRPr="002F5A0B">
        <w:rPr>
          <w:sz w:val="28"/>
          <w:szCs w:val="28"/>
        </w:rPr>
        <w:t>передачи</w:t>
      </w:r>
      <w:r w:rsidR="002F5A0B">
        <w:rPr>
          <w:sz w:val="28"/>
          <w:szCs w:val="28"/>
        </w:rPr>
        <w:t xml:space="preserve"> </w:t>
      </w:r>
      <w:r w:rsidR="00A8699A" w:rsidRPr="002F5A0B">
        <w:rPr>
          <w:sz w:val="28"/>
          <w:szCs w:val="28"/>
        </w:rPr>
        <w:t>«</w:t>
      </w:r>
      <w:r w:rsidR="00A8699A" w:rsidRPr="002F5A0B">
        <w:rPr>
          <w:sz w:val="28"/>
          <w:szCs w:val="28"/>
          <w:lang w:val="en-US"/>
        </w:rPr>
        <w:t>Blue</w:t>
      </w:r>
      <w:r w:rsidR="002F5A0B">
        <w:rPr>
          <w:sz w:val="28"/>
          <w:szCs w:val="28"/>
        </w:rPr>
        <w:t xml:space="preserve"> </w:t>
      </w:r>
      <w:r w:rsidR="00A8699A" w:rsidRPr="002F5A0B">
        <w:rPr>
          <w:sz w:val="28"/>
          <w:szCs w:val="28"/>
          <w:lang w:val="en-US"/>
        </w:rPr>
        <w:t>Peter</w:t>
      </w:r>
      <w:r w:rsidR="00A8699A" w:rsidRPr="002F5A0B">
        <w:rPr>
          <w:sz w:val="28"/>
          <w:szCs w:val="28"/>
        </w:rPr>
        <w:t>».</w:t>
      </w:r>
      <w:r w:rsidR="002F5A0B">
        <w:rPr>
          <w:sz w:val="28"/>
          <w:szCs w:val="28"/>
        </w:rPr>
        <w:t xml:space="preserve"> </w:t>
      </w:r>
      <w:r w:rsidRPr="002F5A0B">
        <w:rPr>
          <w:sz w:val="28"/>
          <w:szCs w:val="28"/>
        </w:rPr>
        <w:t>Переосмыслить</w:t>
      </w:r>
      <w:r w:rsidR="002F5A0B">
        <w:rPr>
          <w:sz w:val="28"/>
          <w:szCs w:val="28"/>
        </w:rPr>
        <w:t xml:space="preserve"> </w:t>
      </w:r>
      <w:r w:rsidRPr="002F5A0B">
        <w:rPr>
          <w:sz w:val="28"/>
          <w:szCs w:val="28"/>
        </w:rPr>
        <w:t>значение</w:t>
      </w:r>
      <w:r w:rsidR="002F5A0B">
        <w:rPr>
          <w:sz w:val="28"/>
          <w:szCs w:val="28"/>
        </w:rPr>
        <w:t xml:space="preserve"> </w:t>
      </w:r>
      <w:r w:rsidRPr="002F5A0B">
        <w:rPr>
          <w:sz w:val="28"/>
          <w:szCs w:val="28"/>
        </w:rPr>
        <w:t>данной</w:t>
      </w:r>
      <w:r w:rsidR="002F5A0B">
        <w:rPr>
          <w:sz w:val="28"/>
          <w:szCs w:val="28"/>
        </w:rPr>
        <w:t xml:space="preserve"> </w:t>
      </w:r>
      <w:r w:rsidRPr="002F5A0B">
        <w:rPr>
          <w:sz w:val="28"/>
          <w:szCs w:val="28"/>
        </w:rPr>
        <w:t>фразы</w:t>
      </w:r>
      <w:r w:rsidR="002F5A0B">
        <w:rPr>
          <w:sz w:val="28"/>
          <w:szCs w:val="28"/>
        </w:rPr>
        <w:t xml:space="preserve"> </w:t>
      </w:r>
      <w:r w:rsidRPr="002F5A0B">
        <w:rPr>
          <w:sz w:val="28"/>
          <w:szCs w:val="28"/>
        </w:rPr>
        <w:t>нам</w:t>
      </w:r>
      <w:r w:rsidR="002F5A0B">
        <w:rPr>
          <w:sz w:val="28"/>
          <w:szCs w:val="28"/>
        </w:rPr>
        <w:t xml:space="preserve"> </w:t>
      </w:r>
      <w:r w:rsidRPr="002F5A0B">
        <w:rPr>
          <w:sz w:val="28"/>
          <w:szCs w:val="28"/>
        </w:rPr>
        <w:t>помогает</w:t>
      </w:r>
      <w:r w:rsidR="002F5A0B">
        <w:rPr>
          <w:sz w:val="28"/>
          <w:szCs w:val="28"/>
        </w:rPr>
        <w:t xml:space="preserve"> </w:t>
      </w:r>
      <w:r w:rsidRPr="002F5A0B">
        <w:rPr>
          <w:sz w:val="28"/>
          <w:szCs w:val="28"/>
        </w:rPr>
        <w:t>статья</w:t>
      </w:r>
      <w:r w:rsidR="002F5A0B">
        <w:rPr>
          <w:sz w:val="28"/>
          <w:szCs w:val="28"/>
        </w:rPr>
        <w:t xml:space="preserve"> </w:t>
      </w:r>
      <w:r w:rsidRPr="002F5A0B">
        <w:rPr>
          <w:sz w:val="28"/>
          <w:szCs w:val="28"/>
        </w:rPr>
        <w:t>в</w:t>
      </w:r>
      <w:r w:rsidR="002F5A0B">
        <w:rPr>
          <w:sz w:val="28"/>
          <w:szCs w:val="28"/>
        </w:rPr>
        <w:t xml:space="preserve"> </w:t>
      </w:r>
      <w:r w:rsidR="0055105F" w:rsidRPr="002F5A0B">
        <w:rPr>
          <w:sz w:val="28"/>
          <w:szCs w:val="28"/>
        </w:rPr>
        <w:t>словаре</w:t>
      </w:r>
      <w:r w:rsidR="002F5A0B">
        <w:rPr>
          <w:sz w:val="28"/>
          <w:szCs w:val="28"/>
        </w:rPr>
        <w:t xml:space="preserve"> </w:t>
      </w:r>
      <w:r w:rsidR="0055105F" w:rsidRPr="002F5A0B">
        <w:rPr>
          <w:sz w:val="28"/>
          <w:szCs w:val="28"/>
        </w:rPr>
        <w:t>Кунина</w:t>
      </w:r>
      <w:r w:rsidR="002F5A0B">
        <w:rPr>
          <w:sz w:val="28"/>
          <w:szCs w:val="28"/>
        </w:rPr>
        <w:t xml:space="preserve"> </w:t>
      </w:r>
      <w:r w:rsidRPr="002F5A0B">
        <w:rPr>
          <w:sz w:val="28"/>
          <w:szCs w:val="28"/>
        </w:rPr>
        <w:t>«</w:t>
      </w:r>
      <w:r w:rsidRPr="002F5A0B">
        <w:rPr>
          <w:sz w:val="28"/>
          <w:szCs w:val="28"/>
          <w:lang w:val="en-US"/>
        </w:rPr>
        <w:t>be</w:t>
      </w:r>
      <w:r w:rsidR="002F5A0B">
        <w:rPr>
          <w:sz w:val="28"/>
          <w:szCs w:val="28"/>
        </w:rPr>
        <w:t xml:space="preserve"> </w:t>
      </w:r>
      <w:r w:rsidRPr="002F5A0B">
        <w:rPr>
          <w:sz w:val="28"/>
          <w:szCs w:val="28"/>
          <w:lang w:val="en-US"/>
        </w:rPr>
        <w:t>in</w:t>
      </w:r>
      <w:r w:rsidR="002F5A0B">
        <w:rPr>
          <w:sz w:val="28"/>
          <w:szCs w:val="28"/>
        </w:rPr>
        <w:t xml:space="preserve"> </w:t>
      </w:r>
      <w:r w:rsidRPr="002F5A0B">
        <w:rPr>
          <w:sz w:val="28"/>
          <w:szCs w:val="28"/>
          <w:lang w:val="en-US"/>
        </w:rPr>
        <w:t>the</w:t>
      </w:r>
      <w:r w:rsidR="002F5A0B">
        <w:rPr>
          <w:sz w:val="28"/>
          <w:szCs w:val="28"/>
        </w:rPr>
        <w:t xml:space="preserve"> </w:t>
      </w:r>
      <w:r w:rsidRPr="002F5A0B">
        <w:rPr>
          <w:sz w:val="28"/>
          <w:szCs w:val="28"/>
          <w:lang w:val="en-US"/>
        </w:rPr>
        <w:t>blues</w:t>
      </w:r>
      <w:r w:rsidRPr="002F5A0B">
        <w:rPr>
          <w:sz w:val="28"/>
          <w:szCs w:val="28"/>
        </w:rPr>
        <w:t>»</w:t>
      </w:r>
      <w:r w:rsidR="002F5A0B">
        <w:rPr>
          <w:sz w:val="28"/>
          <w:szCs w:val="28"/>
        </w:rPr>
        <w:t xml:space="preserve"> </w:t>
      </w:r>
      <w:r w:rsidRPr="002F5A0B">
        <w:rPr>
          <w:sz w:val="28"/>
          <w:szCs w:val="28"/>
        </w:rPr>
        <w:t>[Кунин</w:t>
      </w:r>
      <w:r w:rsidR="002F5A0B">
        <w:rPr>
          <w:sz w:val="28"/>
          <w:szCs w:val="28"/>
        </w:rPr>
        <w:t xml:space="preserve"> </w:t>
      </w:r>
      <w:r w:rsidRPr="002F5A0B">
        <w:rPr>
          <w:sz w:val="28"/>
          <w:szCs w:val="28"/>
        </w:rPr>
        <w:t>1984:</w:t>
      </w:r>
      <w:r w:rsidR="002F5A0B">
        <w:rPr>
          <w:sz w:val="28"/>
          <w:szCs w:val="28"/>
        </w:rPr>
        <w:t xml:space="preserve"> </w:t>
      </w:r>
      <w:r w:rsidRPr="002F5A0B">
        <w:rPr>
          <w:sz w:val="28"/>
          <w:szCs w:val="28"/>
        </w:rPr>
        <w:t>93]</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хандрить,</w:t>
      </w:r>
      <w:r w:rsidR="002F5A0B">
        <w:rPr>
          <w:sz w:val="28"/>
          <w:szCs w:val="28"/>
        </w:rPr>
        <w:t xml:space="preserve"> </w:t>
      </w:r>
      <w:r w:rsidRPr="002F5A0B">
        <w:rPr>
          <w:sz w:val="28"/>
          <w:szCs w:val="28"/>
        </w:rPr>
        <w:t>находиться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унынии,</w:t>
      </w:r>
      <w:r w:rsidR="002F5A0B">
        <w:rPr>
          <w:sz w:val="28"/>
          <w:szCs w:val="28"/>
        </w:rPr>
        <w:t xml:space="preserve"> </w:t>
      </w:r>
      <w:r w:rsidRPr="002F5A0B">
        <w:rPr>
          <w:sz w:val="28"/>
          <w:szCs w:val="28"/>
        </w:rPr>
        <w:t>меланхолии.</w:t>
      </w:r>
      <w:r w:rsidR="002F5A0B">
        <w:rPr>
          <w:sz w:val="28"/>
          <w:szCs w:val="28"/>
        </w:rPr>
        <w:t xml:space="preserve"> </w:t>
      </w:r>
      <w:r w:rsidRPr="002F5A0B">
        <w:rPr>
          <w:sz w:val="28"/>
          <w:szCs w:val="28"/>
        </w:rPr>
        <w:t>Следовательно,</w:t>
      </w:r>
      <w:r w:rsidR="002F5A0B">
        <w:rPr>
          <w:sz w:val="28"/>
          <w:szCs w:val="28"/>
        </w:rPr>
        <w:t xml:space="preserve"> </w:t>
      </w:r>
      <w:r w:rsidRPr="002F5A0B">
        <w:rPr>
          <w:sz w:val="28"/>
          <w:szCs w:val="28"/>
        </w:rPr>
        <w:t>перевод</w:t>
      </w:r>
      <w:r w:rsidR="002F5A0B">
        <w:rPr>
          <w:sz w:val="28"/>
          <w:szCs w:val="28"/>
        </w:rPr>
        <w:t xml:space="preserve"> </w:t>
      </w:r>
      <w:r w:rsidRPr="002F5A0B">
        <w:rPr>
          <w:sz w:val="28"/>
          <w:szCs w:val="28"/>
        </w:rPr>
        <w:t>может</w:t>
      </w:r>
      <w:r w:rsidR="002F5A0B">
        <w:rPr>
          <w:sz w:val="28"/>
          <w:szCs w:val="28"/>
        </w:rPr>
        <w:t xml:space="preserve"> </w:t>
      </w:r>
      <w:r w:rsidRPr="002F5A0B">
        <w:rPr>
          <w:sz w:val="28"/>
          <w:szCs w:val="28"/>
        </w:rPr>
        <w:t>быть</w:t>
      </w:r>
      <w:r w:rsidR="002F5A0B">
        <w:rPr>
          <w:sz w:val="28"/>
          <w:szCs w:val="28"/>
        </w:rPr>
        <w:t xml:space="preserve"> </w:t>
      </w:r>
      <w:r w:rsidRPr="002F5A0B">
        <w:rPr>
          <w:sz w:val="28"/>
          <w:szCs w:val="28"/>
        </w:rPr>
        <w:t>следующим:</w:t>
      </w:r>
      <w:r w:rsidR="002F5A0B">
        <w:rPr>
          <w:sz w:val="28"/>
          <w:szCs w:val="28"/>
        </w:rPr>
        <w:t xml:space="preserve"> </w:t>
      </w:r>
      <w:r w:rsidRPr="002F5A0B">
        <w:rPr>
          <w:sz w:val="28"/>
          <w:szCs w:val="28"/>
        </w:rPr>
        <w:t>«Валерин</w:t>
      </w:r>
      <w:r w:rsidR="002F5A0B">
        <w:rPr>
          <w:sz w:val="28"/>
          <w:szCs w:val="28"/>
        </w:rPr>
        <w:t xml:space="preserve"> </w:t>
      </w:r>
      <w:r w:rsidRPr="002F5A0B">
        <w:rPr>
          <w:sz w:val="28"/>
          <w:szCs w:val="28"/>
        </w:rPr>
        <w:t>Синглтон</w:t>
      </w:r>
      <w:r w:rsidR="002F5A0B">
        <w:rPr>
          <w:sz w:val="28"/>
          <w:szCs w:val="28"/>
        </w:rPr>
        <w:t xml:space="preserve"> </w:t>
      </w:r>
      <w:r w:rsidRPr="002F5A0B">
        <w:rPr>
          <w:sz w:val="28"/>
          <w:szCs w:val="28"/>
        </w:rPr>
        <w:t>пребывает</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меланхолии/тоскует»</w:t>
      </w:r>
      <w:r w:rsidR="00FF5682" w:rsidRPr="002F5A0B">
        <w:rPr>
          <w:sz w:val="28"/>
          <w:szCs w:val="28"/>
        </w:rPr>
        <w:t>.</w:t>
      </w:r>
    </w:p>
    <w:p w:rsidR="00FF5682" w:rsidRPr="002F5A0B" w:rsidRDefault="00FF5682" w:rsidP="002F5A0B">
      <w:pPr>
        <w:keepNext/>
        <w:widowControl w:val="0"/>
        <w:spacing w:line="360" w:lineRule="auto"/>
        <w:ind w:firstLine="709"/>
        <w:jc w:val="both"/>
        <w:rPr>
          <w:sz w:val="28"/>
          <w:szCs w:val="28"/>
        </w:rPr>
      </w:pPr>
      <w:r w:rsidRPr="002F5A0B">
        <w:rPr>
          <w:sz w:val="28"/>
          <w:szCs w:val="28"/>
        </w:rPr>
        <w:t>Таким</w:t>
      </w:r>
      <w:r w:rsidR="002F5A0B">
        <w:rPr>
          <w:sz w:val="28"/>
          <w:szCs w:val="28"/>
        </w:rPr>
        <w:t xml:space="preserve"> </w:t>
      </w:r>
      <w:r w:rsidRPr="002F5A0B">
        <w:rPr>
          <w:sz w:val="28"/>
          <w:szCs w:val="28"/>
        </w:rPr>
        <w:t>образом,</w:t>
      </w:r>
      <w:r w:rsidR="002F5A0B">
        <w:rPr>
          <w:sz w:val="28"/>
          <w:szCs w:val="28"/>
        </w:rPr>
        <w:t xml:space="preserve"> </w:t>
      </w:r>
      <w:r w:rsidRPr="002F5A0B">
        <w:rPr>
          <w:sz w:val="28"/>
          <w:szCs w:val="28"/>
        </w:rPr>
        <w:t>обозначая</w:t>
      </w:r>
      <w:r w:rsidR="002F5A0B">
        <w:rPr>
          <w:sz w:val="28"/>
          <w:szCs w:val="28"/>
        </w:rPr>
        <w:t xml:space="preserve"> </w:t>
      </w:r>
      <w:r w:rsidRPr="002F5A0B">
        <w:rPr>
          <w:sz w:val="28"/>
          <w:szCs w:val="28"/>
        </w:rPr>
        <w:t>одну</w:t>
      </w:r>
      <w:r w:rsidR="002F5A0B">
        <w:rPr>
          <w:sz w:val="28"/>
          <w:szCs w:val="28"/>
        </w:rPr>
        <w:t xml:space="preserve"> </w:t>
      </w:r>
      <w:r w:rsidRPr="002F5A0B">
        <w:rPr>
          <w:sz w:val="28"/>
          <w:szCs w:val="28"/>
        </w:rPr>
        <w:t>традицию</w:t>
      </w:r>
      <w:r w:rsidR="002F5A0B">
        <w:rPr>
          <w:sz w:val="28"/>
          <w:szCs w:val="28"/>
        </w:rPr>
        <w:t xml:space="preserve"> </w:t>
      </w:r>
      <w:r w:rsidRPr="002F5A0B">
        <w:rPr>
          <w:sz w:val="28"/>
          <w:szCs w:val="28"/>
        </w:rPr>
        <w:t>(вскидывать</w:t>
      </w:r>
      <w:r w:rsidR="002F5A0B">
        <w:rPr>
          <w:sz w:val="28"/>
          <w:szCs w:val="28"/>
        </w:rPr>
        <w:t xml:space="preserve"> </w:t>
      </w:r>
      <w:r w:rsidRPr="002F5A0B">
        <w:rPr>
          <w:sz w:val="28"/>
          <w:szCs w:val="28"/>
        </w:rPr>
        <w:t>сине-белый</w:t>
      </w:r>
      <w:r w:rsidR="002F5A0B">
        <w:rPr>
          <w:sz w:val="28"/>
          <w:szCs w:val="28"/>
        </w:rPr>
        <w:t xml:space="preserve"> </w:t>
      </w:r>
      <w:r w:rsidRPr="002F5A0B">
        <w:rPr>
          <w:sz w:val="28"/>
          <w:szCs w:val="28"/>
        </w:rPr>
        <w:t>флаг</w:t>
      </w:r>
      <w:r w:rsidR="002F5A0B">
        <w:rPr>
          <w:sz w:val="28"/>
          <w:szCs w:val="28"/>
        </w:rPr>
        <w:t xml:space="preserve"> </w:t>
      </w:r>
      <w:r w:rsidRPr="002F5A0B">
        <w:rPr>
          <w:sz w:val="28"/>
          <w:szCs w:val="28"/>
        </w:rPr>
        <w:t>перед</w:t>
      </w:r>
      <w:r w:rsidR="002F5A0B">
        <w:rPr>
          <w:sz w:val="28"/>
          <w:szCs w:val="28"/>
        </w:rPr>
        <w:t xml:space="preserve"> </w:t>
      </w:r>
      <w:r w:rsidRPr="002F5A0B">
        <w:rPr>
          <w:sz w:val="28"/>
          <w:szCs w:val="28"/>
        </w:rPr>
        <w:t>отплытием),</w:t>
      </w:r>
      <w:r w:rsidR="002F5A0B">
        <w:rPr>
          <w:sz w:val="28"/>
          <w:szCs w:val="28"/>
        </w:rPr>
        <w:t xml:space="preserve"> </w:t>
      </w:r>
      <w:r w:rsidRPr="002F5A0B">
        <w:rPr>
          <w:sz w:val="28"/>
          <w:szCs w:val="28"/>
        </w:rPr>
        <w:t>выражение</w:t>
      </w:r>
      <w:r w:rsidR="002F5A0B">
        <w:rPr>
          <w:sz w:val="28"/>
          <w:szCs w:val="28"/>
        </w:rPr>
        <w:t xml:space="preserve"> </w:t>
      </w:r>
      <w:r w:rsidRPr="002F5A0B">
        <w:rPr>
          <w:sz w:val="28"/>
          <w:szCs w:val="28"/>
          <w:lang w:val="en-US"/>
        </w:rPr>
        <w:t>Blue</w:t>
      </w:r>
      <w:r w:rsidR="002F5A0B">
        <w:rPr>
          <w:sz w:val="28"/>
          <w:szCs w:val="28"/>
        </w:rPr>
        <w:t xml:space="preserve"> </w:t>
      </w:r>
      <w:r w:rsidRPr="002F5A0B">
        <w:rPr>
          <w:sz w:val="28"/>
          <w:szCs w:val="28"/>
          <w:lang w:val="en-US"/>
        </w:rPr>
        <w:t>Peter</w:t>
      </w:r>
      <w:r w:rsidR="002F5A0B">
        <w:rPr>
          <w:sz w:val="28"/>
          <w:szCs w:val="28"/>
        </w:rPr>
        <w:t xml:space="preserve"> </w:t>
      </w:r>
      <w:r w:rsidRPr="002F5A0B">
        <w:rPr>
          <w:sz w:val="28"/>
          <w:szCs w:val="28"/>
        </w:rPr>
        <w:t>стало</w:t>
      </w:r>
      <w:r w:rsidR="002F5A0B">
        <w:rPr>
          <w:sz w:val="28"/>
          <w:szCs w:val="28"/>
        </w:rPr>
        <w:t xml:space="preserve"> </w:t>
      </w:r>
      <w:r w:rsidRPr="002F5A0B">
        <w:rPr>
          <w:sz w:val="28"/>
          <w:szCs w:val="28"/>
        </w:rPr>
        <w:t>подразумевать</w:t>
      </w:r>
      <w:r w:rsidR="002F5A0B">
        <w:rPr>
          <w:sz w:val="28"/>
          <w:szCs w:val="28"/>
        </w:rPr>
        <w:t xml:space="preserve"> </w:t>
      </w:r>
      <w:r w:rsidRPr="002F5A0B">
        <w:rPr>
          <w:sz w:val="28"/>
          <w:szCs w:val="28"/>
        </w:rPr>
        <w:t>под</w:t>
      </w:r>
      <w:r w:rsidR="002F5A0B">
        <w:rPr>
          <w:sz w:val="28"/>
          <w:szCs w:val="28"/>
        </w:rPr>
        <w:t xml:space="preserve"> </w:t>
      </w:r>
      <w:r w:rsidRPr="002F5A0B">
        <w:rPr>
          <w:sz w:val="28"/>
          <w:szCs w:val="28"/>
        </w:rPr>
        <w:t>собой</w:t>
      </w:r>
      <w:r w:rsidR="002F5A0B">
        <w:rPr>
          <w:sz w:val="28"/>
          <w:szCs w:val="28"/>
        </w:rPr>
        <w:t xml:space="preserve"> </w:t>
      </w:r>
      <w:r w:rsidRPr="002F5A0B">
        <w:rPr>
          <w:sz w:val="28"/>
          <w:szCs w:val="28"/>
        </w:rPr>
        <w:t>другую</w:t>
      </w:r>
      <w:r w:rsidR="002F5A0B">
        <w:rPr>
          <w:sz w:val="28"/>
          <w:szCs w:val="28"/>
        </w:rPr>
        <w:t xml:space="preserve"> </w:t>
      </w:r>
      <w:r w:rsidRPr="002F5A0B">
        <w:rPr>
          <w:sz w:val="28"/>
          <w:szCs w:val="28"/>
        </w:rPr>
        <w:t>реалию</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детскую</w:t>
      </w:r>
      <w:r w:rsidR="002F5A0B">
        <w:rPr>
          <w:sz w:val="28"/>
          <w:szCs w:val="28"/>
        </w:rPr>
        <w:t xml:space="preserve"> </w:t>
      </w:r>
      <w:r w:rsidRPr="002F5A0B">
        <w:rPr>
          <w:sz w:val="28"/>
          <w:szCs w:val="28"/>
        </w:rPr>
        <w:t>передачу</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морских</w:t>
      </w:r>
      <w:r w:rsidR="002F5A0B">
        <w:rPr>
          <w:sz w:val="28"/>
          <w:szCs w:val="28"/>
        </w:rPr>
        <w:t xml:space="preserve"> </w:t>
      </w:r>
      <w:r w:rsidRPr="002F5A0B">
        <w:rPr>
          <w:sz w:val="28"/>
          <w:szCs w:val="28"/>
        </w:rPr>
        <w:t>приключениях</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открытиях.</w:t>
      </w:r>
      <w:r w:rsidR="002F5A0B">
        <w:rPr>
          <w:sz w:val="28"/>
          <w:szCs w:val="28"/>
        </w:rPr>
        <w:t xml:space="preserve"> </w:t>
      </w:r>
      <w:r w:rsidRPr="002F5A0B">
        <w:rPr>
          <w:sz w:val="28"/>
          <w:szCs w:val="28"/>
        </w:rPr>
        <w:t>Данное</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претерпело</w:t>
      </w:r>
      <w:r w:rsidR="002F5A0B">
        <w:rPr>
          <w:sz w:val="28"/>
          <w:szCs w:val="28"/>
        </w:rPr>
        <w:t xml:space="preserve"> </w:t>
      </w:r>
      <w:r w:rsidRPr="002F5A0B">
        <w:rPr>
          <w:sz w:val="28"/>
          <w:szCs w:val="28"/>
        </w:rPr>
        <w:t>преобразование</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развитие</w:t>
      </w:r>
      <w:r w:rsidR="002F5A0B">
        <w:rPr>
          <w:sz w:val="28"/>
          <w:szCs w:val="28"/>
        </w:rPr>
        <w:t xml:space="preserve"> </w:t>
      </w:r>
      <w:r w:rsidRPr="002F5A0B">
        <w:rPr>
          <w:sz w:val="28"/>
          <w:szCs w:val="28"/>
        </w:rPr>
        <w:t>значени</w:t>
      </w:r>
      <w:r w:rsidR="00646DB6" w:rsidRPr="002F5A0B">
        <w:rPr>
          <w:sz w:val="28"/>
          <w:szCs w:val="28"/>
        </w:rPr>
        <w:t>я</w:t>
      </w:r>
      <w:r w:rsidRPr="002F5A0B">
        <w:rPr>
          <w:sz w:val="28"/>
          <w:szCs w:val="28"/>
        </w:rPr>
        <w:t>,</w:t>
      </w:r>
      <w:r w:rsidR="002F5A0B">
        <w:rPr>
          <w:sz w:val="28"/>
          <w:szCs w:val="28"/>
        </w:rPr>
        <w:t xml:space="preserve"> </w:t>
      </w:r>
      <w:r w:rsidRPr="002F5A0B">
        <w:rPr>
          <w:sz w:val="28"/>
          <w:szCs w:val="28"/>
        </w:rPr>
        <w:t>переосмысление</w:t>
      </w:r>
      <w:r w:rsidR="002F5A0B">
        <w:rPr>
          <w:sz w:val="28"/>
          <w:szCs w:val="28"/>
        </w:rPr>
        <w:t xml:space="preserve"> </w:t>
      </w:r>
      <w:r w:rsidRPr="002F5A0B">
        <w:rPr>
          <w:sz w:val="28"/>
          <w:szCs w:val="28"/>
        </w:rPr>
        <w:t>УС.</w:t>
      </w:r>
    </w:p>
    <w:p w:rsidR="00FF5682" w:rsidRPr="002F5A0B" w:rsidRDefault="00FF5682" w:rsidP="002F5A0B">
      <w:pPr>
        <w:keepNext/>
        <w:widowControl w:val="0"/>
        <w:spacing w:line="360" w:lineRule="auto"/>
        <w:ind w:firstLine="709"/>
        <w:jc w:val="both"/>
        <w:rPr>
          <w:sz w:val="28"/>
          <w:szCs w:val="28"/>
        </w:rPr>
      </w:pPr>
      <w:r w:rsidRPr="002F5A0B">
        <w:rPr>
          <w:sz w:val="28"/>
          <w:szCs w:val="28"/>
        </w:rPr>
        <w:t>Словосочетание</w:t>
      </w:r>
      <w:r w:rsidR="002F5A0B">
        <w:rPr>
          <w:sz w:val="28"/>
          <w:szCs w:val="28"/>
        </w:rPr>
        <w:t xml:space="preserve"> </w:t>
      </w:r>
      <w:r w:rsidR="00227471" w:rsidRPr="002F5A0B">
        <w:rPr>
          <w:sz w:val="28"/>
          <w:szCs w:val="28"/>
          <w:lang w:val="en-US"/>
        </w:rPr>
        <w:t>is</w:t>
      </w:r>
      <w:r w:rsidR="002F5A0B">
        <w:rPr>
          <w:sz w:val="28"/>
          <w:szCs w:val="28"/>
        </w:rPr>
        <w:t xml:space="preserve"> </w:t>
      </w:r>
      <w:r w:rsidR="00227471" w:rsidRPr="002F5A0B">
        <w:rPr>
          <w:sz w:val="28"/>
          <w:szCs w:val="28"/>
          <w:lang w:val="en-US"/>
        </w:rPr>
        <w:t>fe</w:t>
      </w:r>
      <w:r w:rsidRPr="002F5A0B">
        <w:rPr>
          <w:sz w:val="28"/>
          <w:szCs w:val="28"/>
          <w:lang w:val="en-US"/>
        </w:rPr>
        <w:t>eling</w:t>
      </w:r>
      <w:r w:rsidR="002F5A0B">
        <w:rPr>
          <w:sz w:val="28"/>
          <w:szCs w:val="28"/>
        </w:rPr>
        <w:t xml:space="preserve"> </w:t>
      </w:r>
      <w:r w:rsidRPr="002F5A0B">
        <w:rPr>
          <w:sz w:val="28"/>
          <w:szCs w:val="28"/>
          <w:lang w:val="en-US"/>
        </w:rPr>
        <w:t>a</w:t>
      </w:r>
      <w:r w:rsidR="002F5A0B">
        <w:rPr>
          <w:sz w:val="28"/>
          <w:szCs w:val="28"/>
        </w:rPr>
        <w:t xml:space="preserve"> </w:t>
      </w:r>
      <w:r w:rsidRPr="002F5A0B">
        <w:rPr>
          <w:sz w:val="28"/>
          <w:szCs w:val="28"/>
          <w:lang w:val="en-US"/>
        </w:rPr>
        <w:t>bit</w:t>
      </w:r>
      <w:r w:rsidR="002F5A0B">
        <w:rPr>
          <w:sz w:val="28"/>
          <w:szCs w:val="28"/>
        </w:rPr>
        <w:t xml:space="preserve"> </w:t>
      </w:r>
      <w:r w:rsidRPr="002F5A0B">
        <w:rPr>
          <w:sz w:val="28"/>
          <w:szCs w:val="28"/>
          <w:lang w:val="en-US"/>
        </w:rPr>
        <w:t>Blue</w:t>
      </w:r>
      <w:r w:rsidR="002F5A0B">
        <w:rPr>
          <w:sz w:val="28"/>
          <w:szCs w:val="28"/>
        </w:rPr>
        <w:t xml:space="preserve"> </w:t>
      </w:r>
      <w:r w:rsidRPr="002F5A0B">
        <w:rPr>
          <w:sz w:val="28"/>
          <w:szCs w:val="28"/>
        </w:rPr>
        <w:t>образовалось</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основе</w:t>
      </w:r>
      <w:r w:rsidR="002F5A0B">
        <w:rPr>
          <w:sz w:val="28"/>
          <w:szCs w:val="28"/>
        </w:rPr>
        <w:t xml:space="preserve"> </w:t>
      </w:r>
      <w:r w:rsidRPr="002F5A0B">
        <w:rPr>
          <w:sz w:val="28"/>
          <w:szCs w:val="28"/>
        </w:rPr>
        <w:t>трансформации</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w:t>
      </w:r>
      <w:r w:rsidRPr="002F5A0B">
        <w:rPr>
          <w:sz w:val="28"/>
          <w:szCs w:val="28"/>
          <w:lang w:val="en-US"/>
        </w:rPr>
        <w:t>be</w:t>
      </w:r>
      <w:r w:rsidR="002F5A0B">
        <w:rPr>
          <w:sz w:val="28"/>
          <w:szCs w:val="28"/>
        </w:rPr>
        <w:t xml:space="preserve"> </w:t>
      </w:r>
      <w:r w:rsidRPr="002F5A0B">
        <w:rPr>
          <w:sz w:val="28"/>
          <w:szCs w:val="28"/>
          <w:lang w:val="en-US"/>
        </w:rPr>
        <w:t>in</w:t>
      </w:r>
      <w:r w:rsidR="002F5A0B">
        <w:rPr>
          <w:sz w:val="28"/>
          <w:szCs w:val="28"/>
        </w:rPr>
        <w:t xml:space="preserve"> </w:t>
      </w:r>
      <w:r w:rsidRPr="002F5A0B">
        <w:rPr>
          <w:sz w:val="28"/>
          <w:szCs w:val="28"/>
          <w:lang w:val="en-US"/>
        </w:rPr>
        <w:t>the</w:t>
      </w:r>
      <w:r w:rsidR="002F5A0B">
        <w:rPr>
          <w:sz w:val="28"/>
          <w:szCs w:val="28"/>
        </w:rPr>
        <w:t xml:space="preserve"> </w:t>
      </w:r>
      <w:r w:rsidRPr="002F5A0B">
        <w:rPr>
          <w:sz w:val="28"/>
          <w:szCs w:val="28"/>
          <w:lang w:val="en-US"/>
        </w:rPr>
        <w:t>blues</w:t>
      </w:r>
      <w:r w:rsidRPr="002F5A0B">
        <w:rPr>
          <w:sz w:val="28"/>
          <w:szCs w:val="28"/>
        </w:rPr>
        <w:t>»</w:t>
      </w:r>
      <w:r w:rsidR="002648C9" w:rsidRPr="002F5A0B">
        <w:rPr>
          <w:sz w:val="28"/>
          <w:szCs w:val="28"/>
        </w:rPr>
        <w:t>,</w:t>
      </w:r>
      <w:r w:rsidR="002F5A0B">
        <w:rPr>
          <w:sz w:val="28"/>
          <w:szCs w:val="28"/>
        </w:rPr>
        <w:t xml:space="preserve"> </w:t>
      </w:r>
      <w:r w:rsidR="002648C9" w:rsidRPr="002F5A0B">
        <w:rPr>
          <w:sz w:val="28"/>
          <w:szCs w:val="28"/>
        </w:rPr>
        <w:t>произошло</w:t>
      </w:r>
      <w:r w:rsidR="002F5A0B">
        <w:rPr>
          <w:sz w:val="28"/>
          <w:szCs w:val="28"/>
        </w:rPr>
        <w:t xml:space="preserve"> </w:t>
      </w:r>
      <w:r w:rsidR="002648C9" w:rsidRPr="002F5A0B">
        <w:rPr>
          <w:sz w:val="28"/>
          <w:szCs w:val="28"/>
        </w:rPr>
        <w:t>расширение</w:t>
      </w:r>
      <w:r w:rsidR="002F5A0B">
        <w:rPr>
          <w:sz w:val="28"/>
          <w:szCs w:val="28"/>
        </w:rPr>
        <w:t xml:space="preserve"> </w:t>
      </w:r>
      <w:r w:rsidR="002648C9" w:rsidRPr="002F5A0B">
        <w:rPr>
          <w:sz w:val="28"/>
          <w:szCs w:val="28"/>
        </w:rPr>
        <w:t>и</w:t>
      </w:r>
      <w:r w:rsidR="002F5A0B">
        <w:rPr>
          <w:sz w:val="28"/>
          <w:szCs w:val="28"/>
        </w:rPr>
        <w:t xml:space="preserve"> </w:t>
      </w:r>
      <w:r w:rsidR="002648C9" w:rsidRPr="002F5A0B">
        <w:rPr>
          <w:sz w:val="28"/>
          <w:szCs w:val="28"/>
        </w:rPr>
        <w:t>замена</w:t>
      </w:r>
      <w:r w:rsidR="002F5A0B">
        <w:rPr>
          <w:sz w:val="28"/>
          <w:szCs w:val="28"/>
        </w:rPr>
        <w:t xml:space="preserve"> </w:t>
      </w:r>
      <w:r w:rsidR="002648C9" w:rsidRPr="002F5A0B">
        <w:rPr>
          <w:sz w:val="28"/>
          <w:szCs w:val="28"/>
        </w:rPr>
        <w:t>компонентного</w:t>
      </w:r>
      <w:r w:rsidR="002F5A0B">
        <w:rPr>
          <w:sz w:val="28"/>
          <w:szCs w:val="28"/>
        </w:rPr>
        <w:t xml:space="preserve"> </w:t>
      </w:r>
      <w:r w:rsidR="002648C9" w:rsidRPr="002F5A0B">
        <w:rPr>
          <w:sz w:val="28"/>
          <w:szCs w:val="28"/>
        </w:rPr>
        <w:t>состава,</w:t>
      </w:r>
      <w:r w:rsidR="002F5A0B">
        <w:rPr>
          <w:sz w:val="28"/>
          <w:szCs w:val="28"/>
        </w:rPr>
        <w:t xml:space="preserve"> </w:t>
      </w:r>
      <w:r w:rsidR="002648C9" w:rsidRPr="002F5A0B">
        <w:rPr>
          <w:sz w:val="28"/>
          <w:szCs w:val="28"/>
        </w:rPr>
        <w:t>двойная</w:t>
      </w:r>
      <w:r w:rsidR="002F5A0B">
        <w:rPr>
          <w:sz w:val="28"/>
          <w:szCs w:val="28"/>
        </w:rPr>
        <w:t xml:space="preserve"> </w:t>
      </w:r>
      <w:r w:rsidR="002648C9" w:rsidRPr="002F5A0B">
        <w:rPr>
          <w:sz w:val="28"/>
          <w:szCs w:val="28"/>
        </w:rPr>
        <w:t>актуализация</w:t>
      </w:r>
      <w:r w:rsidR="002F5A0B">
        <w:rPr>
          <w:sz w:val="28"/>
          <w:szCs w:val="28"/>
        </w:rPr>
        <w:t xml:space="preserve"> </w:t>
      </w:r>
      <w:r w:rsidR="002648C9" w:rsidRPr="002F5A0B">
        <w:rPr>
          <w:sz w:val="28"/>
          <w:szCs w:val="28"/>
        </w:rPr>
        <w:t>значения.</w:t>
      </w:r>
    </w:p>
    <w:p w:rsidR="00C52D96" w:rsidRPr="002F5A0B" w:rsidRDefault="002F5A0B" w:rsidP="002F5A0B">
      <w:pPr>
        <w:keepNext/>
        <w:widowControl w:val="0"/>
        <w:spacing w:line="360" w:lineRule="auto"/>
        <w:ind w:firstLine="709"/>
        <w:jc w:val="both"/>
        <w:rPr>
          <w:sz w:val="28"/>
          <w:szCs w:val="28"/>
        </w:rPr>
      </w:pPr>
      <w:r>
        <w:rPr>
          <w:sz w:val="28"/>
          <w:szCs w:val="28"/>
        </w:rPr>
        <w:t xml:space="preserve"> </w:t>
      </w:r>
      <w:r w:rsidR="00F6350C" w:rsidRPr="002F5A0B">
        <w:rPr>
          <w:sz w:val="28"/>
          <w:szCs w:val="28"/>
        </w:rPr>
        <w:t>Прилагательное</w:t>
      </w:r>
      <w:r>
        <w:rPr>
          <w:sz w:val="28"/>
          <w:szCs w:val="28"/>
        </w:rPr>
        <w:t xml:space="preserve"> </w:t>
      </w:r>
      <w:r w:rsidR="00F6350C" w:rsidRPr="002F5A0B">
        <w:rPr>
          <w:sz w:val="28"/>
          <w:szCs w:val="28"/>
        </w:rPr>
        <w:t>фиолетовый</w:t>
      </w:r>
      <w:r>
        <w:rPr>
          <w:sz w:val="28"/>
          <w:szCs w:val="28"/>
        </w:rPr>
        <w:t xml:space="preserve"> </w:t>
      </w:r>
      <w:r w:rsidR="00F6350C" w:rsidRPr="002F5A0B">
        <w:rPr>
          <w:sz w:val="28"/>
          <w:szCs w:val="28"/>
        </w:rPr>
        <w:t>практически</w:t>
      </w:r>
      <w:r>
        <w:rPr>
          <w:sz w:val="28"/>
          <w:szCs w:val="28"/>
        </w:rPr>
        <w:t xml:space="preserve"> </w:t>
      </w:r>
      <w:r w:rsidR="00F6350C" w:rsidRPr="002F5A0B">
        <w:rPr>
          <w:sz w:val="28"/>
          <w:szCs w:val="28"/>
        </w:rPr>
        <w:t>не</w:t>
      </w:r>
      <w:r>
        <w:rPr>
          <w:sz w:val="28"/>
          <w:szCs w:val="28"/>
        </w:rPr>
        <w:t xml:space="preserve"> </w:t>
      </w:r>
      <w:r w:rsidR="00F6350C" w:rsidRPr="002F5A0B">
        <w:rPr>
          <w:sz w:val="28"/>
          <w:szCs w:val="28"/>
        </w:rPr>
        <w:t>исследуется</w:t>
      </w:r>
      <w:r>
        <w:rPr>
          <w:sz w:val="28"/>
          <w:szCs w:val="28"/>
        </w:rPr>
        <w:t xml:space="preserve"> </w:t>
      </w:r>
      <w:r w:rsidR="00F6350C" w:rsidRPr="002F5A0B">
        <w:rPr>
          <w:sz w:val="28"/>
          <w:szCs w:val="28"/>
        </w:rPr>
        <w:t>в</w:t>
      </w:r>
      <w:r>
        <w:rPr>
          <w:sz w:val="28"/>
          <w:szCs w:val="28"/>
        </w:rPr>
        <w:t xml:space="preserve"> </w:t>
      </w:r>
      <w:r w:rsidR="00F6350C" w:rsidRPr="002F5A0B">
        <w:rPr>
          <w:sz w:val="28"/>
          <w:szCs w:val="28"/>
        </w:rPr>
        <w:t>научных</w:t>
      </w:r>
      <w:r>
        <w:rPr>
          <w:sz w:val="28"/>
          <w:szCs w:val="28"/>
        </w:rPr>
        <w:t xml:space="preserve"> </w:t>
      </w:r>
      <w:r w:rsidR="00F6350C" w:rsidRPr="002F5A0B">
        <w:rPr>
          <w:sz w:val="28"/>
          <w:szCs w:val="28"/>
        </w:rPr>
        <w:t>работах,</w:t>
      </w:r>
      <w:r>
        <w:rPr>
          <w:sz w:val="28"/>
          <w:szCs w:val="28"/>
        </w:rPr>
        <w:t xml:space="preserve"> </w:t>
      </w:r>
      <w:r w:rsidR="00F6350C" w:rsidRPr="002F5A0B">
        <w:rPr>
          <w:sz w:val="28"/>
          <w:szCs w:val="28"/>
        </w:rPr>
        <w:t>более</w:t>
      </w:r>
      <w:r>
        <w:rPr>
          <w:sz w:val="28"/>
          <w:szCs w:val="28"/>
        </w:rPr>
        <w:t xml:space="preserve"> </w:t>
      </w:r>
      <w:r w:rsidR="00F6350C" w:rsidRPr="002F5A0B">
        <w:rPr>
          <w:sz w:val="28"/>
          <w:szCs w:val="28"/>
        </w:rPr>
        <w:t>того</w:t>
      </w:r>
      <w:r>
        <w:rPr>
          <w:sz w:val="28"/>
          <w:szCs w:val="28"/>
        </w:rPr>
        <w:t xml:space="preserve"> </w:t>
      </w:r>
      <w:r w:rsidR="00F6350C" w:rsidRPr="002F5A0B">
        <w:rPr>
          <w:sz w:val="28"/>
          <w:szCs w:val="28"/>
        </w:rPr>
        <w:t>не</w:t>
      </w:r>
      <w:r>
        <w:rPr>
          <w:sz w:val="28"/>
          <w:szCs w:val="28"/>
        </w:rPr>
        <w:t xml:space="preserve"> </w:t>
      </w:r>
      <w:r w:rsidR="00F6350C" w:rsidRPr="002F5A0B">
        <w:rPr>
          <w:sz w:val="28"/>
          <w:szCs w:val="28"/>
        </w:rPr>
        <w:t>зафиксировано</w:t>
      </w:r>
      <w:r>
        <w:rPr>
          <w:sz w:val="28"/>
          <w:szCs w:val="28"/>
        </w:rPr>
        <w:t xml:space="preserve"> </w:t>
      </w:r>
      <w:r w:rsidR="00F6350C" w:rsidRPr="002F5A0B">
        <w:rPr>
          <w:sz w:val="28"/>
          <w:szCs w:val="28"/>
        </w:rPr>
        <w:t>в</w:t>
      </w:r>
      <w:r>
        <w:rPr>
          <w:sz w:val="28"/>
          <w:szCs w:val="28"/>
        </w:rPr>
        <w:t xml:space="preserve"> </w:t>
      </w:r>
      <w:r w:rsidR="00F6350C" w:rsidRPr="002F5A0B">
        <w:rPr>
          <w:sz w:val="28"/>
          <w:szCs w:val="28"/>
        </w:rPr>
        <w:t>фразеологических</w:t>
      </w:r>
      <w:r>
        <w:rPr>
          <w:sz w:val="28"/>
          <w:szCs w:val="28"/>
        </w:rPr>
        <w:t xml:space="preserve"> </w:t>
      </w:r>
      <w:r w:rsidR="00F6350C" w:rsidRPr="002F5A0B">
        <w:rPr>
          <w:sz w:val="28"/>
          <w:szCs w:val="28"/>
        </w:rPr>
        <w:t>словарях.</w:t>
      </w:r>
      <w:r>
        <w:rPr>
          <w:sz w:val="28"/>
          <w:szCs w:val="28"/>
        </w:rPr>
        <w:t xml:space="preserve"> </w:t>
      </w:r>
      <w:r w:rsidR="00F6350C" w:rsidRPr="002F5A0B">
        <w:rPr>
          <w:sz w:val="28"/>
          <w:szCs w:val="28"/>
        </w:rPr>
        <w:t>В</w:t>
      </w:r>
      <w:r>
        <w:rPr>
          <w:sz w:val="28"/>
          <w:szCs w:val="28"/>
        </w:rPr>
        <w:t xml:space="preserve"> </w:t>
      </w:r>
      <w:r w:rsidR="00F6350C" w:rsidRPr="002F5A0B">
        <w:rPr>
          <w:sz w:val="28"/>
          <w:szCs w:val="28"/>
        </w:rPr>
        <w:t>толковом</w:t>
      </w:r>
      <w:r>
        <w:rPr>
          <w:sz w:val="28"/>
          <w:szCs w:val="28"/>
        </w:rPr>
        <w:t xml:space="preserve"> </w:t>
      </w:r>
      <w:r w:rsidR="00F6350C" w:rsidRPr="002F5A0B">
        <w:rPr>
          <w:sz w:val="28"/>
          <w:szCs w:val="28"/>
        </w:rPr>
        <w:t>словаре</w:t>
      </w:r>
      <w:r>
        <w:rPr>
          <w:sz w:val="28"/>
          <w:szCs w:val="28"/>
        </w:rPr>
        <w:t xml:space="preserve"> </w:t>
      </w:r>
      <w:r w:rsidR="00F6350C" w:rsidRPr="002F5A0B">
        <w:rPr>
          <w:sz w:val="28"/>
          <w:szCs w:val="28"/>
        </w:rPr>
        <w:t>оно</w:t>
      </w:r>
      <w:r>
        <w:rPr>
          <w:sz w:val="28"/>
          <w:szCs w:val="28"/>
        </w:rPr>
        <w:t xml:space="preserve"> </w:t>
      </w:r>
      <w:r w:rsidR="00F6350C" w:rsidRPr="002F5A0B">
        <w:rPr>
          <w:sz w:val="28"/>
          <w:szCs w:val="28"/>
        </w:rPr>
        <w:t>представлено</w:t>
      </w:r>
      <w:r>
        <w:rPr>
          <w:sz w:val="28"/>
          <w:szCs w:val="28"/>
        </w:rPr>
        <w:t xml:space="preserve"> </w:t>
      </w:r>
      <w:r w:rsidR="00F6350C" w:rsidRPr="002F5A0B">
        <w:rPr>
          <w:sz w:val="28"/>
          <w:szCs w:val="28"/>
        </w:rPr>
        <w:t>одним</w:t>
      </w:r>
      <w:r>
        <w:rPr>
          <w:sz w:val="28"/>
          <w:szCs w:val="28"/>
        </w:rPr>
        <w:t xml:space="preserve"> </w:t>
      </w:r>
      <w:r w:rsidR="00F6350C" w:rsidRPr="002F5A0B">
        <w:rPr>
          <w:sz w:val="28"/>
          <w:szCs w:val="28"/>
        </w:rPr>
        <w:t>значением:</w:t>
      </w:r>
      <w:r>
        <w:rPr>
          <w:sz w:val="28"/>
          <w:szCs w:val="28"/>
        </w:rPr>
        <w:t xml:space="preserve"> </w:t>
      </w:r>
      <w:r w:rsidR="00F6350C" w:rsidRPr="002F5A0B">
        <w:rPr>
          <w:sz w:val="28"/>
          <w:szCs w:val="28"/>
        </w:rPr>
        <w:t>«синий</w:t>
      </w:r>
      <w:r>
        <w:rPr>
          <w:sz w:val="28"/>
          <w:szCs w:val="28"/>
        </w:rPr>
        <w:t xml:space="preserve"> </w:t>
      </w:r>
      <w:r w:rsidR="00F6350C" w:rsidRPr="002F5A0B">
        <w:rPr>
          <w:sz w:val="28"/>
          <w:szCs w:val="28"/>
        </w:rPr>
        <w:t>с</w:t>
      </w:r>
      <w:r>
        <w:rPr>
          <w:sz w:val="28"/>
          <w:szCs w:val="28"/>
        </w:rPr>
        <w:t xml:space="preserve"> </w:t>
      </w:r>
      <w:r w:rsidR="00F6350C" w:rsidRPr="002F5A0B">
        <w:rPr>
          <w:sz w:val="28"/>
          <w:szCs w:val="28"/>
        </w:rPr>
        <w:t>красноватым</w:t>
      </w:r>
      <w:r>
        <w:rPr>
          <w:sz w:val="28"/>
          <w:szCs w:val="28"/>
        </w:rPr>
        <w:t xml:space="preserve"> </w:t>
      </w:r>
      <w:r w:rsidR="00F6350C" w:rsidRPr="002F5A0B">
        <w:rPr>
          <w:sz w:val="28"/>
          <w:szCs w:val="28"/>
        </w:rPr>
        <w:t>оттенком,</w:t>
      </w:r>
      <w:r>
        <w:rPr>
          <w:sz w:val="28"/>
          <w:szCs w:val="28"/>
        </w:rPr>
        <w:t xml:space="preserve"> </w:t>
      </w:r>
      <w:r w:rsidR="00F6350C" w:rsidRPr="002F5A0B">
        <w:rPr>
          <w:sz w:val="28"/>
          <w:szCs w:val="28"/>
        </w:rPr>
        <w:t>темно-лиловый»</w:t>
      </w:r>
      <w:r>
        <w:rPr>
          <w:sz w:val="28"/>
          <w:szCs w:val="28"/>
        </w:rPr>
        <w:t xml:space="preserve"> </w:t>
      </w:r>
      <w:r w:rsidR="00F6350C" w:rsidRPr="002F5A0B">
        <w:rPr>
          <w:sz w:val="28"/>
          <w:szCs w:val="28"/>
        </w:rPr>
        <w:t>[БТС</w:t>
      </w:r>
      <w:r>
        <w:rPr>
          <w:sz w:val="28"/>
          <w:szCs w:val="28"/>
        </w:rPr>
        <w:t xml:space="preserve"> </w:t>
      </w:r>
      <w:r w:rsidR="00F6350C" w:rsidRPr="002F5A0B">
        <w:rPr>
          <w:sz w:val="28"/>
          <w:szCs w:val="28"/>
        </w:rPr>
        <w:t>2000:</w:t>
      </w:r>
      <w:r>
        <w:rPr>
          <w:sz w:val="28"/>
          <w:szCs w:val="28"/>
        </w:rPr>
        <w:t xml:space="preserve"> </w:t>
      </w:r>
      <w:r w:rsidR="00F6350C" w:rsidRPr="002F5A0B">
        <w:rPr>
          <w:sz w:val="28"/>
          <w:szCs w:val="28"/>
        </w:rPr>
        <w:t>1424].</w:t>
      </w:r>
    </w:p>
    <w:p w:rsidR="004C0509" w:rsidRPr="002F5A0B" w:rsidRDefault="00057080" w:rsidP="002F5A0B">
      <w:pPr>
        <w:keepNext/>
        <w:widowControl w:val="0"/>
        <w:autoSpaceDE w:val="0"/>
        <w:autoSpaceDN w:val="0"/>
        <w:adjustRightInd w:val="0"/>
        <w:spacing w:line="360" w:lineRule="auto"/>
        <w:ind w:firstLine="709"/>
        <w:jc w:val="both"/>
        <w:rPr>
          <w:sz w:val="28"/>
          <w:szCs w:val="28"/>
        </w:rPr>
      </w:pPr>
      <w:r w:rsidRPr="002F5A0B">
        <w:rPr>
          <w:sz w:val="28"/>
          <w:szCs w:val="28"/>
        </w:rPr>
        <w:t>Однако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языке</w:t>
      </w:r>
      <w:r w:rsidR="002F5A0B">
        <w:rPr>
          <w:sz w:val="28"/>
          <w:szCs w:val="28"/>
        </w:rPr>
        <w:t xml:space="preserve"> </w:t>
      </w:r>
      <w:r w:rsidRPr="002F5A0B">
        <w:rPr>
          <w:sz w:val="28"/>
          <w:szCs w:val="28"/>
        </w:rPr>
        <w:t>прессы</w:t>
      </w:r>
      <w:r w:rsidR="002F5A0B">
        <w:rPr>
          <w:sz w:val="28"/>
          <w:szCs w:val="28"/>
        </w:rPr>
        <w:t xml:space="preserve"> </w:t>
      </w:r>
      <w:r w:rsidRPr="002F5A0B">
        <w:rPr>
          <w:sz w:val="28"/>
          <w:szCs w:val="28"/>
        </w:rPr>
        <w:t>можно</w:t>
      </w:r>
      <w:r w:rsidR="002F5A0B">
        <w:rPr>
          <w:sz w:val="28"/>
          <w:szCs w:val="28"/>
        </w:rPr>
        <w:t xml:space="preserve"> </w:t>
      </w:r>
      <w:r w:rsidRPr="002F5A0B">
        <w:rPr>
          <w:sz w:val="28"/>
          <w:szCs w:val="28"/>
        </w:rPr>
        <w:t>найти</w:t>
      </w:r>
      <w:r w:rsidR="002F5A0B">
        <w:rPr>
          <w:sz w:val="28"/>
          <w:szCs w:val="28"/>
        </w:rPr>
        <w:t xml:space="preserve"> </w:t>
      </w:r>
      <w:r w:rsidRPr="002F5A0B">
        <w:rPr>
          <w:sz w:val="28"/>
          <w:szCs w:val="28"/>
        </w:rPr>
        <w:t>немало</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прилагательным</w:t>
      </w:r>
      <w:r w:rsidR="002F5A0B">
        <w:rPr>
          <w:sz w:val="28"/>
          <w:szCs w:val="28"/>
        </w:rPr>
        <w:t xml:space="preserve"> </w:t>
      </w:r>
      <w:r w:rsidRPr="002F5A0B">
        <w:rPr>
          <w:sz w:val="28"/>
          <w:szCs w:val="28"/>
        </w:rPr>
        <w:t>фиолетовый:</w:t>
      </w:r>
    </w:p>
    <w:p w:rsidR="00057080" w:rsidRPr="002F5A0B" w:rsidRDefault="00057080" w:rsidP="002F5A0B">
      <w:pPr>
        <w:keepNext/>
        <w:widowControl w:val="0"/>
        <w:numPr>
          <w:ilvl w:val="0"/>
          <w:numId w:val="39"/>
        </w:numPr>
        <w:tabs>
          <w:tab w:val="clear" w:pos="1620"/>
        </w:tabs>
        <w:spacing w:line="360" w:lineRule="auto"/>
        <w:ind w:left="0" w:firstLine="709"/>
        <w:jc w:val="both"/>
        <w:rPr>
          <w:sz w:val="28"/>
          <w:szCs w:val="28"/>
        </w:rPr>
      </w:pPr>
      <w:r w:rsidRPr="002F5A0B">
        <w:rPr>
          <w:sz w:val="28"/>
          <w:szCs w:val="28"/>
        </w:rPr>
        <w:t>фиолетовый</w:t>
      </w:r>
      <w:r w:rsidR="002F5A0B">
        <w:rPr>
          <w:sz w:val="28"/>
          <w:szCs w:val="28"/>
        </w:rPr>
        <w:t xml:space="preserve"> </w:t>
      </w:r>
      <w:r w:rsidRPr="002F5A0B">
        <w:rPr>
          <w:sz w:val="28"/>
          <w:szCs w:val="28"/>
        </w:rPr>
        <w:t>цвет</w:t>
      </w:r>
      <w:r w:rsidR="002F5A0B">
        <w:rPr>
          <w:sz w:val="28"/>
          <w:szCs w:val="28"/>
        </w:rPr>
        <w:t xml:space="preserve"> </w:t>
      </w:r>
      <w:r w:rsidRPr="002F5A0B">
        <w:rPr>
          <w:sz w:val="28"/>
          <w:szCs w:val="28"/>
        </w:rPr>
        <w:t>выполняет</w:t>
      </w:r>
      <w:r w:rsidR="002F5A0B">
        <w:rPr>
          <w:sz w:val="28"/>
          <w:szCs w:val="28"/>
        </w:rPr>
        <w:t xml:space="preserve"> </w:t>
      </w:r>
      <w:r w:rsidRPr="002F5A0B">
        <w:rPr>
          <w:sz w:val="28"/>
          <w:szCs w:val="28"/>
        </w:rPr>
        <w:t>функцию</w:t>
      </w:r>
      <w:r w:rsidR="002F5A0B">
        <w:rPr>
          <w:sz w:val="28"/>
          <w:szCs w:val="28"/>
        </w:rPr>
        <w:t xml:space="preserve"> </w:t>
      </w:r>
      <w:r w:rsidRPr="002F5A0B">
        <w:rPr>
          <w:sz w:val="28"/>
          <w:szCs w:val="28"/>
        </w:rPr>
        <w:t>эпитета:</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понедельник</w:t>
      </w:r>
      <w:r w:rsidR="002F5A0B">
        <w:rPr>
          <w:sz w:val="28"/>
          <w:szCs w:val="28"/>
        </w:rPr>
        <w:t xml:space="preserve"> </w:t>
      </w:r>
      <w:r w:rsidRPr="002F5A0B">
        <w:rPr>
          <w:sz w:val="28"/>
          <w:szCs w:val="28"/>
        </w:rPr>
        <w:t>«Спартак»,</w:t>
      </w:r>
      <w:r w:rsidR="002F5A0B">
        <w:rPr>
          <w:sz w:val="28"/>
          <w:szCs w:val="28"/>
        </w:rPr>
        <w:t xml:space="preserve"> </w:t>
      </w:r>
      <w:r w:rsidRPr="002F5A0B">
        <w:rPr>
          <w:sz w:val="28"/>
          <w:szCs w:val="28"/>
        </w:rPr>
        <w:t>обыграв</w:t>
      </w:r>
      <w:r w:rsidR="002F5A0B">
        <w:rPr>
          <w:sz w:val="28"/>
          <w:szCs w:val="28"/>
        </w:rPr>
        <w:t xml:space="preserve"> </w:t>
      </w:r>
      <w:r w:rsidRPr="002F5A0B">
        <w:rPr>
          <w:sz w:val="28"/>
          <w:szCs w:val="28"/>
        </w:rPr>
        <w:t>«Локо»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Сокольниках,</w:t>
      </w:r>
      <w:r w:rsidR="002F5A0B">
        <w:rPr>
          <w:sz w:val="28"/>
          <w:szCs w:val="28"/>
        </w:rPr>
        <w:t xml:space="preserve"> </w:t>
      </w:r>
      <w:r w:rsidRPr="002F5A0B">
        <w:rPr>
          <w:sz w:val="28"/>
          <w:szCs w:val="28"/>
        </w:rPr>
        <w:t>всерьез</w:t>
      </w:r>
      <w:r w:rsidR="002F5A0B">
        <w:rPr>
          <w:sz w:val="28"/>
          <w:szCs w:val="28"/>
        </w:rPr>
        <w:t xml:space="preserve"> </w:t>
      </w:r>
      <w:r w:rsidRPr="002F5A0B">
        <w:rPr>
          <w:sz w:val="28"/>
          <w:szCs w:val="28"/>
        </w:rPr>
        <w:t>взялся</w:t>
      </w:r>
      <w:r w:rsidR="002F5A0B">
        <w:rPr>
          <w:sz w:val="28"/>
          <w:szCs w:val="28"/>
        </w:rPr>
        <w:t xml:space="preserve"> </w:t>
      </w:r>
      <w:r w:rsidRPr="002F5A0B">
        <w:rPr>
          <w:sz w:val="28"/>
          <w:szCs w:val="28"/>
        </w:rPr>
        <w:t>за</w:t>
      </w:r>
      <w:r w:rsidR="002F5A0B">
        <w:rPr>
          <w:sz w:val="28"/>
          <w:szCs w:val="28"/>
        </w:rPr>
        <w:t xml:space="preserve"> </w:t>
      </w:r>
      <w:r w:rsidRPr="002F5A0B">
        <w:rPr>
          <w:sz w:val="28"/>
          <w:szCs w:val="28"/>
        </w:rPr>
        <w:t>реализацию</w:t>
      </w:r>
      <w:r w:rsidR="002F5A0B">
        <w:rPr>
          <w:sz w:val="28"/>
          <w:szCs w:val="28"/>
        </w:rPr>
        <w:t xml:space="preserve"> </w:t>
      </w:r>
      <w:r w:rsidRPr="002F5A0B">
        <w:rPr>
          <w:sz w:val="28"/>
          <w:szCs w:val="28"/>
        </w:rPr>
        <w:t>преимущества</w:t>
      </w:r>
      <w:r w:rsidR="002F5A0B">
        <w:rPr>
          <w:sz w:val="28"/>
          <w:szCs w:val="28"/>
        </w:rPr>
        <w:t xml:space="preserve"> </w:t>
      </w:r>
      <w:r w:rsidRPr="002F5A0B">
        <w:rPr>
          <w:sz w:val="28"/>
          <w:szCs w:val="28"/>
        </w:rPr>
        <w:t>своей</w:t>
      </w:r>
      <w:r w:rsidR="002F5A0B">
        <w:rPr>
          <w:sz w:val="28"/>
          <w:szCs w:val="28"/>
        </w:rPr>
        <w:t xml:space="preserve"> </w:t>
      </w:r>
      <w:r w:rsidRPr="002F5A0B">
        <w:rPr>
          <w:sz w:val="28"/>
          <w:szCs w:val="28"/>
        </w:rPr>
        <w:t>площадки.</w:t>
      </w:r>
      <w:r w:rsidR="002F5A0B">
        <w:rPr>
          <w:sz w:val="28"/>
          <w:szCs w:val="28"/>
        </w:rPr>
        <w:t xml:space="preserve"> </w:t>
      </w:r>
      <w:r w:rsidRPr="002F5A0B">
        <w:rPr>
          <w:sz w:val="28"/>
          <w:szCs w:val="28"/>
        </w:rPr>
        <w:t>Поклонники</w:t>
      </w:r>
      <w:r w:rsidR="002F5A0B">
        <w:rPr>
          <w:sz w:val="28"/>
          <w:szCs w:val="28"/>
        </w:rPr>
        <w:t xml:space="preserve"> </w:t>
      </w:r>
      <w:r w:rsidRPr="002F5A0B">
        <w:rPr>
          <w:sz w:val="28"/>
          <w:szCs w:val="28"/>
        </w:rPr>
        <w:t>красно-белых</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без</w:t>
      </w:r>
      <w:r w:rsidR="002F5A0B">
        <w:rPr>
          <w:sz w:val="28"/>
          <w:szCs w:val="28"/>
        </w:rPr>
        <w:t xml:space="preserve"> </w:t>
      </w:r>
      <w:r w:rsidRPr="002F5A0B">
        <w:rPr>
          <w:sz w:val="28"/>
          <w:szCs w:val="28"/>
        </w:rPr>
        <w:t>основания</w:t>
      </w:r>
      <w:r w:rsidR="002F5A0B">
        <w:rPr>
          <w:sz w:val="28"/>
          <w:szCs w:val="28"/>
        </w:rPr>
        <w:t xml:space="preserve"> </w:t>
      </w:r>
      <w:r w:rsidRPr="002F5A0B">
        <w:rPr>
          <w:sz w:val="28"/>
          <w:szCs w:val="28"/>
        </w:rPr>
        <w:t>рассчитывали</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триумф</w:t>
      </w:r>
      <w:r w:rsidR="002F5A0B">
        <w:rPr>
          <w:sz w:val="28"/>
          <w:szCs w:val="28"/>
        </w:rPr>
        <w:t xml:space="preserve"> </w:t>
      </w:r>
      <w:r w:rsidRPr="002F5A0B">
        <w:rPr>
          <w:sz w:val="28"/>
          <w:szCs w:val="28"/>
        </w:rPr>
        <w:t>любимцев</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очередной</w:t>
      </w:r>
      <w:r w:rsidR="002F5A0B">
        <w:rPr>
          <w:sz w:val="28"/>
          <w:szCs w:val="28"/>
        </w:rPr>
        <w:t xml:space="preserve"> </w:t>
      </w:r>
      <w:r w:rsidRPr="002F5A0B">
        <w:rPr>
          <w:sz w:val="28"/>
          <w:szCs w:val="28"/>
        </w:rPr>
        <w:t>встрече.</w:t>
      </w:r>
      <w:r w:rsidR="002F5A0B">
        <w:rPr>
          <w:sz w:val="28"/>
          <w:szCs w:val="28"/>
        </w:rPr>
        <w:t xml:space="preserve"> </w:t>
      </w:r>
      <w:r w:rsidRPr="002F5A0B">
        <w:rPr>
          <w:sz w:val="28"/>
          <w:szCs w:val="28"/>
        </w:rPr>
        <w:t>Ведь</w:t>
      </w:r>
      <w:r w:rsidR="002F5A0B">
        <w:rPr>
          <w:sz w:val="28"/>
          <w:szCs w:val="28"/>
        </w:rPr>
        <w:t xml:space="preserve"> </w:t>
      </w:r>
      <w:r w:rsidRPr="002F5A0B">
        <w:rPr>
          <w:sz w:val="28"/>
          <w:szCs w:val="28"/>
        </w:rPr>
        <w:t>спартаковцы</w:t>
      </w:r>
      <w:r w:rsidR="002F5A0B">
        <w:rPr>
          <w:sz w:val="28"/>
          <w:szCs w:val="28"/>
        </w:rPr>
        <w:t xml:space="preserve"> </w:t>
      </w:r>
      <w:r w:rsidRPr="002F5A0B">
        <w:rPr>
          <w:sz w:val="28"/>
          <w:szCs w:val="28"/>
        </w:rPr>
        <w:t>буквально</w:t>
      </w:r>
      <w:r w:rsidR="002F5A0B">
        <w:rPr>
          <w:sz w:val="28"/>
          <w:szCs w:val="28"/>
        </w:rPr>
        <w:t xml:space="preserve"> </w:t>
      </w:r>
      <w:r w:rsidRPr="002F5A0B">
        <w:rPr>
          <w:sz w:val="28"/>
          <w:szCs w:val="28"/>
        </w:rPr>
        <w:t>костьми</w:t>
      </w:r>
      <w:r w:rsidR="002F5A0B">
        <w:rPr>
          <w:sz w:val="28"/>
          <w:szCs w:val="28"/>
        </w:rPr>
        <w:t xml:space="preserve"> </w:t>
      </w:r>
      <w:r w:rsidRPr="002F5A0B">
        <w:rPr>
          <w:sz w:val="28"/>
          <w:szCs w:val="28"/>
        </w:rPr>
        <w:t>ложились</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двух</w:t>
      </w:r>
      <w:r w:rsidR="002F5A0B">
        <w:rPr>
          <w:sz w:val="28"/>
          <w:szCs w:val="28"/>
        </w:rPr>
        <w:t xml:space="preserve"> </w:t>
      </w:r>
      <w:r w:rsidRPr="002F5A0B">
        <w:rPr>
          <w:sz w:val="28"/>
          <w:szCs w:val="28"/>
        </w:rPr>
        <w:t>последних</w:t>
      </w:r>
      <w:r w:rsidR="002F5A0B">
        <w:rPr>
          <w:sz w:val="28"/>
          <w:szCs w:val="28"/>
        </w:rPr>
        <w:t xml:space="preserve"> </w:t>
      </w:r>
      <w:r w:rsidRPr="002F5A0B">
        <w:rPr>
          <w:sz w:val="28"/>
          <w:szCs w:val="28"/>
        </w:rPr>
        <w:t>матчах</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ярославцами,</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итоге</w:t>
      </w:r>
      <w:r w:rsidR="002F5A0B">
        <w:rPr>
          <w:sz w:val="28"/>
          <w:szCs w:val="28"/>
        </w:rPr>
        <w:t xml:space="preserve"> </w:t>
      </w:r>
      <w:r w:rsidRPr="002F5A0B">
        <w:rPr>
          <w:sz w:val="28"/>
          <w:szCs w:val="28"/>
        </w:rPr>
        <w:t>окупилось</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лихвой.</w:t>
      </w:r>
      <w:r w:rsidR="002F5A0B">
        <w:rPr>
          <w:sz w:val="28"/>
          <w:szCs w:val="28"/>
        </w:rPr>
        <w:t xml:space="preserve"> </w:t>
      </w:r>
      <w:r w:rsidRPr="002F5A0B">
        <w:rPr>
          <w:sz w:val="28"/>
          <w:szCs w:val="28"/>
        </w:rPr>
        <w:t>Правда,</w:t>
      </w:r>
      <w:r w:rsidR="002F5A0B">
        <w:rPr>
          <w:sz w:val="28"/>
          <w:szCs w:val="28"/>
        </w:rPr>
        <w:t xml:space="preserve"> </w:t>
      </w:r>
      <w:r w:rsidRPr="002F5A0B">
        <w:rPr>
          <w:sz w:val="28"/>
          <w:szCs w:val="28"/>
        </w:rPr>
        <w:t>многие</w:t>
      </w:r>
      <w:r w:rsidR="002F5A0B">
        <w:rPr>
          <w:sz w:val="28"/>
          <w:szCs w:val="28"/>
        </w:rPr>
        <w:t xml:space="preserve"> </w:t>
      </w:r>
      <w:r w:rsidRPr="002F5A0B">
        <w:rPr>
          <w:sz w:val="28"/>
          <w:szCs w:val="28"/>
        </w:rPr>
        <w:t>думали,</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хозяева</w:t>
      </w:r>
      <w:r w:rsidR="002F5A0B">
        <w:rPr>
          <w:sz w:val="28"/>
          <w:szCs w:val="28"/>
        </w:rPr>
        <w:t xml:space="preserve"> </w:t>
      </w:r>
      <w:r w:rsidRPr="002F5A0B">
        <w:rPr>
          <w:sz w:val="28"/>
          <w:szCs w:val="28"/>
        </w:rPr>
        <w:t>потеряли</w:t>
      </w:r>
      <w:r w:rsidR="002F5A0B">
        <w:rPr>
          <w:sz w:val="28"/>
          <w:szCs w:val="28"/>
        </w:rPr>
        <w:t xml:space="preserve"> </w:t>
      </w:r>
      <w:r w:rsidRPr="002F5A0B">
        <w:rPr>
          <w:sz w:val="28"/>
          <w:szCs w:val="28"/>
        </w:rPr>
        <w:t>Мартина</w:t>
      </w:r>
      <w:r w:rsidR="002F5A0B">
        <w:rPr>
          <w:sz w:val="28"/>
          <w:szCs w:val="28"/>
        </w:rPr>
        <w:t xml:space="preserve"> </w:t>
      </w:r>
      <w:r w:rsidRPr="002F5A0B">
        <w:rPr>
          <w:sz w:val="28"/>
          <w:szCs w:val="28"/>
        </w:rPr>
        <w:t>Цибака,</w:t>
      </w:r>
      <w:r w:rsidR="002F5A0B">
        <w:rPr>
          <w:sz w:val="28"/>
          <w:szCs w:val="28"/>
        </w:rPr>
        <w:t xml:space="preserve"> </w:t>
      </w:r>
      <w:r w:rsidRPr="002F5A0B">
        <w:rPr>
          <w:sz w:val="28"/>
          <w:szCs w:val="28"/>
        </w:rPr>
        <w:t>которому</w:t>
      </w:r>
      <w:r w:rsidR="002F5A0B">
        <w:rPr>
          <w:sz w:val="28"/>
          <w:szCs w:val="28"/>
        </w:rPr>
        <w:t xml:space="preserve"> </w:t>
      </w:r>
      <w:r w:rsidRPr="002F5A0B">
        <w:rPr>
          <w:sz w:val="28"/>
          <w:szCs w:val="28"/>
        </w:rPr>
        <w:t>клюшкой</w:t>
      </w:r>
      <w:r w:rsidR="002F5A0B">
        <w:rPr>
          <w:sz w:val="28"/>
          <w:szCs w:val="28"/>
        </w:rPr>
        <w:t xml:space="preserve"> </w:t>
      </w:r>
      <w:r w:rsidRPr="002F5A0B">
        <w:rPr>
          <w:sz w:val="28"/>
          <w:szCs w:val="28"/>
        </w:rPr>
        <w:t>разбил</w:t>
      </w:r>
      <w:r w:rsidR="002F5A0B">
        <w:rPr>
          <w:sz w:val="28"/>
          <w:szCs w:val="28"/>
        </w:rPr>
        <w:t xml:space="preserve"> </w:t>
      </w:r>
      <w:r w:rsidRPr="002F5A0B">
        <w:rPr>
          <w:sz w:val="28"/>
          <w:szCs w:val="28"/>
        </w:rPr>
        <w:t>бровь</w:t>
      </w:r>
      <w:r w:rsidR="002F5A0B">
        <w:rPr>
          <w:sz w:val="28"/>
          <w:szCs w:val="28"/>
        </w:rPr>
        <w:t xml:space="preserve"> </w:t>
      </w:r>
      <w:r w:rsidRPr="002F5A0B">
        <w:rPr>
          <w:sz w:val="28"/>
          <w:szCs w:val="28"/>
        </w:rPr>
        <w:t>Збынек</w:t>
      </w:r>
      <w:r w:rsidR="002F5A0B">
        <w:rPr>
          <w:sz w:val="28"/>
          <w:szCs w:val="28"/>
        </w:rPr>
        <w:t xml:space="preserve"> </w:t>
      </w:r>
      <w:r w:rsidRPr="002F5A0B">
        <w:rPr>
          <w:sz w:val="28"/>
          <w:szCs w:val="28"/>
        </w:rPr>
        <w:t>Иргл.</w:t>
      </w:r>
      <w:r w:rsidR="002F5A0B">
        <w:rPr>
          <w:sz w:val="28"/>
          <w:szCs w:val="28"/>
        </w:rPr>
        <w:t xml:space="preserve"> </w:t>
      </w:r>
      <w:r w:rsidRPr="002F5A0B">
        <w:rPr>
          <w:sz w:val="28"/>
          <w:szCs w:val="28"/>
        </w:rPr>
        <w:t>Однако</w:t>
      </w:r>
      <w:r w:rsidR="002F5A0B">
        <w:rPr>
          <w:sz w:val="28"/>
          <w:szCs w:val="28"/>
        </w:rPr>
        <w:t xml:space="preserve"> </w:t>
      </w:r>
      <w:r w:rsidRPr="002F5A0B">
        <w:rPr>
          <w:sz w:val="28"/>
          <w:szCs w:val="28"/>
        </w:rPr>
        <w:t>форварда</w:t>
      </w:r>
      <w:r w:rsidR="002F5A0B">
        <w:rPr>
          <w:sz w:val="28"/>
          <w:szCs w:val="28"/>
        </w:rPr>
        <w:t xml:space="preserve"> </w:t>
      </w:r>
      <w:r w:rsidRPr="002F5A0B">
        <w:rPr>
          <w:sz w:val="28"/>
          <w:szCs w:val="28"/>
        </w:rPr>
        <w:t>«заштопали»</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он,</w:t>
      </w:r>
      <w:r w:rsidR="002F5A0B">
        <w:rPr>
          <w:sz w:val="28"/>
          <w:szCs w:val="28"/>
        </w:rPr>
        <w:t xml:space="preserve"> </w:t>
      </w:r>
      <w:r w:rsidRPr="002F5A0B">
        <w:rPr>
          <w:sz w:val="28"/>
          <w:szCs w:val="28"/>
        </w:rPr>
        <w:t>несмотря</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швы</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фиолетовый</w:t>
      </w:r>
      <w:r w:rsidR="002F5A0B">
        <w:rPr>
          <w:sz w:val="28"/>
          <w:szCs w:val="28"/>
        </w:rPr>
        <w:t xml:space="preserve"> </w:t>
      </w:r>
      <w:r w:rsidRPr="002F5A0B">
        <w:rPr>
          <w:sz w:val="28"/>
          <w:szCs w:val="28"/>
        </w:rPr>
        <w:t>фингал,</w:t>
      </w:r>
      <w:r w:rsidR="002F5A0B">
        <w:rPr>
          <w:sz w:val="28"/>
          <w:szCs w:val="28"/>
        </w:rPr>
        <w:t xml:space="preserve"> </w:t>
      </w:r>
      <w:r w:rsidRPr="002F5A0B">
        <w:rPr>
          <w:sz w:val="28"/>
          <w:szCs w:val="28"/>
        </w:rPr>
        <w:t>вновь</w:t>
      </w:r>
      <w:r w:rsidR="002F5A0B">
        <w:rPr>
          <w:sz w:val="28"/>
          <w:szCs w:val="28"/>
        </w:rPr>
        <w:t xml:space="preserve"> </w:t>
      </w:r>
      <w:r w:rsidRPr="002F5A0B">
        <w:rPr>
          <w:sz w:val="28"/>
          <w:szCs w:val="28"/>
        </w:rPr>
        <w:t>вышел</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лед»</w:t>
      </w:r>
      <w:r w:rsidR="002F5A0B">
        <w:rPr>
          <w:sz w:val="28"/>
          <w:szCs w:val="28"/>
        </w:rPr>
        <w:t xml:space="preserve"> </w:t>
      </w:r>
      <w:r w:rsidRPr="002F5A0B">
        <w:rPr>
          <w:sz w:val="28"/>
          <w:szCs w:val="28"/>
        </w:rPr>
        <w:t>(Газета.</w:t>
      </w:r>
      <w:r w:rsidRPr="002F5A0B">
        <w:rPr>
          <w:sz w:val="28"/>
          <w:szCs w:val="28"/>
          <w:lang w:val="en-US"/>
        </w:rPr>
        <w:t>ru</w:t>
      </w:r>
      <w:r w:rsidRPr="002F5A0B">
        <w:rPr>
          <w:sz w:val="28"/>
          <w:szCs w:val="28"/>
        </w:rPr>
        <w:t>,</w:t>
      </w:r>
      <w:r w:rsidR="002F5A0B">
        <w:rPr>
          <w:sz w:val="28"/>
          <w:szCs w:val="28"/>
        </w:rPr>
        <w:t xml:space="preserve"> </w:t>
      </w:r>
      <w:r w:rsidRPr="002F5A0B">
        <w:rPr>
          <w:sz w:val="28"/>
          <w:szCs w:val="28"/>
        </w:rPr>
        <w:t>23.03.10).</w:t>
      </w:r>
    </w:p>
    <w:p w:rsidR="00057080" w:rsidRPr="002F5A0B" w:rsidRDefault="00057080" w:rsidP="002F5A0B">
      <w:pPr>
        <w:keepNext/>
        <w:widowControl w:val="0"/>
        <w:numPr>
          <w:ilvl w:val="0"/>
          <w:numId w:val="39"/>
        </w:numPr>
        <w:tabs>
          <w:tab w:val="clear" w:pos="1620"/>
          <w:tab w:val="num" w:pos="-2340"/>
        </w:tabs>
        <w:spacing w:line="360" w:lineRule="auto"/>
        <w:ind w:left="0" w:firstLine="709"/>
        <w:jc w:val="both"/>
        <w:rPr>
          <w:sz w:val="28"/>
          <w:szCs w:val="28"/>
        </w:rPr>
      </w:pPr>
      <w:r w:rsidRPr="002F5A0B">
        <w:rPr>
          <w:sz w:val="28"/>
          <w:szCs w:val="28"/>
        </w:rPr>
        <w:t>новое</w:t>
      </w:r>
      <w:r w:rsidR="002F5A0B">
        <w:rPr>
          <w:sz w:val="28"/>
          <w:szCs w:val="28"/>
        </w:rPr>
        <w:t xml:space="preserve"> </w:t>
      </w:r>
      <w:r w:rsidRPr="002F5A0B">
        <w:rPr>
          <w:sz w:val="28"/>
          <w:szCs w:val="28"/>
        </w:rPr>
        <w:t>явление</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дети</w:t>
      </w:r>
      <w:r w:rsidR="002F5A0B">
        <w:rPr>
          <w:sz w:val="28"/>
          <w:szCs w:val="28"/>
        </w:rPr>
        <w:t xml:space="preserve"> </w:t>
      </w:r>
      <w:r w:rsidRPr="002F5A0B">
        <w:rPr>
          <w:sz w:val="28"/>
          <w:szCs w:val="28"/>
        </w:rPr>
        <w:t>индиго</w:t>
      </w:r>
      <w:r w:rsidR="002F5A0B">
        <w:rPr>
          <w:sz w:val="28"/>
          <w:szCs w:val="28"/>
        </w:rPr>
        <w:t xml:space="preserve"> </w:t>
      </w:r>
      <w:r w:rsidRPr="002F5A0B">
        <w:rPr>
          <w:sz w:val="28"/>
          <w:szCs w:val="28"/>
        </w:rPr>
        <w:t>имеют</w:t>
      </w:r>
      <w:r w:rsidR="002F5A0B">
        <w:rPr>
          <w:sz w:val="28"/>
          <w:szCs w:val="28"/>
        </w:rPr>
        <w:t xml:space="preserve"> </w:t>
      </w:r>
      <w:r w:rsidRPr="002F5A0B">
        <w:rPr>
          <w:sz w:val="28"/>
          <w:szCs w:val="28"/>
        </w:rPr>
        <w:t>ауру</w:t>
      </w:r>
      <w:r w:rsidR="002F5A0B">
        <w:rPr>
          <w:sz w:val="28"/>
          <w:szCs w:val="28"/>
        </w:rPr>
        <w:t xml:space="preserve"> </w:t>
      </w:r>
      <w:r w:rsidRPr="002F5A0B">
        <w:rPr>
          <w:sz w:val="28"/>
          <w:szCs w:val="28"/>
        </w:rPr>
        <w:t>фиолетового</w:t>
      </w:r>
      <w:r w:rsidR="002F5A0B">
        <w:rPr>
          <w:sz w:val="28"/>
          <w:szCs w:val="28"/>
        </w:rPr>
        <w:t xml:space="preserve"> </w:t>
      </w:r>
      <w:r w:rsidRPr="002F5A0B">
        <w:rPr>
          <w:sz w:val="28"/>
          <w:szCs w:val="28"/>
        </w:rPr>
        <w:t>цвета:</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планете</w:t>
      </w:r>
      <w:r w:rsidR="002F5A0B">
        <w:rPr>
          <w:sz w:val="28"/>
          <w:szCs w:val="28"/>
        </w:rPr>
        <w:t xml:space="preserve"> </w:t>
      </w:r>
      <w:r w:rsidRPr="002F5A0B">
        <w:rPr>
          <w:sz w:val="28"/>
          <w:szCs w:val="28"/>
        </w:rPr>
        <w:t>продолжают</w:t>
      </w:r>
      <w:r w:rsidR="002F5A0B">
        <w:rPr>
          <w:sz w:val="28"/>
          <w:szCs w:val="28"/>
        </w:rPr>
        <w:t xml:space="preserve"> </w:t>
      </w:r>
      <w:r w:rsidRPr="002F5A0B">
        <w:rPr>
          <w:sz w:val="28"/>
          <w:szCs w:val="28"/>
        </w:rPr>
        <w:t>рождаться</w:t>
      </w:r>
      <w:r w:rsidR="002F5A0B">
        <w:rPr>
          <w:sz w:val="28"/>
          <w:szCs w:val="28"/>
        </w:rPr>
        <w:t xml:space="preserve"> </w:t>
      </w:r>
      <w:r w:rsidRPr="002F5A0B">
        <w:rPr>
          <w:sz w:val="28"/>
          <w:szCs w:val="28"/>
        </w:rPr>
        <w:t>необыкновенные</w:t>
      </w:r>
      <w:r w:rsidR="002F5A0B">
        <w:rPr>
          <w:sz w:val="28"/>
          <w:szCs w:val="28"/>
        </w:rPr>
        <w:t xml:space="preserve"> </w:t>
      </w:r>
      <w:r w:rsidRPr="002F5A0B">
        <w:rPr>
          <w:sz w:val="28"/>
          <w:szCs w:val="28"/>
        </w:rPr>
        <w:t>дети!</w:t>
      </w:r>
      <w:r w:rsidR="002F5A0B">
        <w:rPr>
          <w:sz w:val="28"/>
          <w:szCs w:val="28"/>
        </w:rPr>
        <w:t xml:space="preserve"> </w:t>
      </w:r>
      <w:r w:rsidRPr="002F5A0B">
        <w:rPr>
          <w:sz w:val="28"/>
          <w:szCs w:val="28"/>
        </w:rPr>
        <w:t>Во</w:t>
      </w:r>
      <w:r w:rsidR="002F5A0B">
        <w:rPr>
          <w:sz w:val="28"/>
          <w:szCs w:val="28"/>
        </w:rPr>
        <w:t xml:space="preserve"> </w:t>
      </w:r>
      <w:r w:rsidRPr="002F5A0B">
        <w:rPr>
          <w:sz w:val="28"/>
          <w:szCs w:val="28"/>
        </w:rPr>
        <w:t>Франции</w:t>
      </w:r>
      <w:r w:rsidR="002F5A0B">
        <w:rPr>
          <w:sz w:val="28"/>
          <w:szCs w:val="28"/>
        </w:rPr>
        <w:t xml:space="preserve"> </w:t>
      </w:r>
      <w:r w:rsidRPr="002F5A0B">
        <w:rPr>
          <w:sz w:val="28"/>
          <w:szCs w:val="28"/>
        </w:rPr>
        <w:t>их</w:t>
      </w:r>
      <w:r w:rsidR="002F5A0B">
        <w:rPr>
          <w:sz w:val="28"/>
          <w:szCs w:val="28"/>
        </w:rPr>
        <w:t xml:space="preserve"> </w:t>
      </w:r>
      <w:r w:rsidRPr="002F5A0B">
        <w:rPr>
          <w:sz w:val="28"/>
          <w:szCs w:val="28"/>
        </w:rPr>
        <w:t>называют</w:t>
      </w:r>
      <w:r w:rsidR="002F5A0B">
        <w:rPr>
          <w:sz w:val="28"/>
          <w:szCs w:val="28"/>
        </w:rPr>
        <w:t xml:space="preserve"> </w:t>
      </w:r>
      <w:r w:rsidRPr="002F5A0B">
        <w:rPr>
          <w:sz w:val="28"/>
          <w:szCs w:val="28"/>
        </w:rPr>
        <w:t>«тефлоновыми».</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Британских</w:t>
      </w:r>
      <w:r w:rsidR="002F5A0B">
        <w:rPr>
          <w:sz w:val="28"/>
          <w:szCs w:val="28"/>
        </w:rPr>
        <w:t xml:space="preserve"> </w:t>
      </w:r>
      <w:r w:rsidRPr="002F5A0B">
        <w:rPr>
          <w:sz w:val="28"/>
          <w:szCs w:val="28"/>
        </w:rPr>
        <w:t>островах</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«детьми</w:t>
      </w:r>
      <w:r w:rsidR="002F5A0B">
        <w:rPr>
          <w:sz w:val="28"/>
          <w:szCs w:val="28"/>
        </w:rPr>
        <w:t xml:space="preserve"> </w:t>
      </w:r>
      <w:r w:rsidRPr="002F5A0B">
        <w:rPr>
          <w:sz w:val="28"/>
          <w:szCs w:val="28"/>
        </w:rPr>
        <w:t>тысячелетия».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России</w:t>
      </w:r>
      <w:r w:rsidR="002F5A0B">
        <w:rPr>
          <w:sz w:val="28"/>
          <w:szCs w:val="28"/>
        </w:rPr>
        <w:t xml:space="preserve"> </w:t>
      </w:r>
      <w:r w:rsidRPr="002F5A0B">
        <w:rPr>
          <w:sz w:val="28"/>
          <w:szCs w:val="28"/>
        </w:rPr>
        <w:t>они</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«дети</w:t>
      </w:r>
      <w:r w:rsidR="002F5A0B">
        <w:rPr>
          <w:sz w:val="28"/>
          <w:szCs w:val="28"/>
        </w:rPr>
        <w:t xml:space="preserve"> </w:t>
      </w:r>
      <w:r w:rsidRPr="002F5A0B">
        <w:rPr>
          <w:sz w:val="28"/>
          <w:szCs w:val="28"/>
        </w:rPr>
        <w:t>света».</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еще</w:t>
      </w:r>
      <w:r w:rsidR="002F5A0B">
        <w:rPr>
          <w:sz w:val="28"/>
          <w:szCs w:val="28"/>
        </w:rPr>
        <w:t xml:space="preserve"> </w:t>
      </w:r>
      <w:r w:rsidRPr="002F5A0B">
        <w:rPr>
          <w:sz w:val="28"/>
          <w:szCs w:val="28"/>
        </w:rPr>
        <w:t>их</w:t>
      </w:r>
      <w:r w:rsidR="002F5A0B">
        <w:rPr>
          <w:sz w:val="28"/>
          <w:szCs w:val="28"/>
        </w:rPr>
        <w:t xml:space="preserve"> </w:t>
      </w:r>
      <w:r w:rsidRPr="002F5A0B">
        <w:rPr>
          <w:sz w:val="28"/>
          <w:szCs w:val="28"/>
        </w:rPr>
        <w:t>называют</w:t>
      </w:r>
      <w:r w:rsidR="002F5A0B">
        <w:rPr>
          <w:sz w:val="28"/>
          <w:szCs w:val="28"/>
        </w:rPr>
        <w:t xml:space="preserve"> </w:t>
      </w:r>
      <w:r w:rsidRPr="002F5A0B">
        <w:rPr>
          <w:sz w:val="28"/>
          <w:szCs w:val="28"/>
        </w:rPr>
        <w:t>«индиго».</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НЕОБЫКНОВЕННЫХ</w:t>
      </w:r>
      <w:r w:rsidR="002F5A0B">
        <w:rPr>
          <w:sz w:val="28"/>
          <w:szCs w:val="28"/>
        </w:rPr>
        <w:t xml:space="preserve"> </w:t>
      </w:r>
      <w:r w:rsidRPr="002F5A0B">
        <w:rPr>
          <w:sz w:val="28"/>
          <w:szCs w:val="28"/>
        </w:rPr>
        <w:t>детях,</w:t>
      </w:r>
      <w:r w:rsidR="002F5A0B">
        <w:rPr>
          <w:sz w:val="28"/>
          <w:szCs w:val="28"/>
        </w:rPr>
        <w:t xml:space="preserve"> </w:t>
      </w:r>
      <w:r w:rsidRPr="002F5A0B">
        <w:rPr>
          <w:sz w:val="28"/>
          <w:szCs w:val="28"/>
        </w:rPr>
        <w:t>обладающих</w:t>
      </w:r>
      <w:r w:rsidR="002F5A0B">
        <w:rPr>
          <w:sz w:val="28"/>
          <w:szCs w:val="28"/>
        </w:rPr>
        <w:t xml:space="preserve"> </w:t>
      </w:r>
      <w:r w:rsidRPr="002F5A0B">
        <w:rPr>
          <w:sz w:val="28"/>
          <w:szCs w:val="28"/>
        </w:rPr>
        <w:t>магнитным</w:t>
      </w:r>
      <w:r w:rsidR="002F5A0B">
        <w:rPr>
          <w:sz w:val="28"/>
          <w:szCs w:val="28"/>
        </w:rPr>
        <w:t xml:space="preserve"> </w:t>
      </w:r>
      <w:r w:rsidRPr="002F5A0B">
        <w:rPr>
          <w:sz w:val="28"/>
          <w:szCs w:val="28"/>
        </w:rPr>
        <w:t>притяжением,</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нашей</w:t>
      </w:r>
      <w:r w:rsidR="002F5A0B">
        <w:rPr>
          <w:sz w:val="28"/>
          <w:szCs w:val="28"/>
        </w:rPr>
        <w:t xml:space="preserve"> </w:t>
      </w:r>
      <w:r w:rsidRPr="002F5A0B">
        <w:rPr>
          <w:sz w:val="28"/>
          <w:szCs w:val="28"/>
        </w:rPr>
        <w:t>стране</w:t>
      </w:r>
      <w:r w:rsidR="002F5A0B">
        <w:rPr>
          <w:sz w:val="28"/>
          <w:szCs w:val="28"/>
        </w:rPr>
        <w:t xml:space="preserve"> </w:t>
      </w:r>
      <w:r w:rsidRPr="002F5A0B">
        <w:rPr>
          <w:sz w:val="28"/>
          <w:szCs w:val="28"/>
        </w:rPr>
        <w:t>заговорили</w:t>
      </w:r>
      <w:r w:rsidR="002F5A0B">
        <w:rPr>
          <w:sz w:val="28"/>
          <w:szCs w:val="28"/>
        </w:rPr>
        <w:t xml:space="preserve"> </w:t>
      </w:r>
      <w:r w:rsidRPr="002F5A0B">
        <w:rPr>
          <w:sz w:val="28"/>
          <w:szCs w:val="28"/>
        </w:rPr>
        <w:t>еще</w:t>
      </w:r>
      <w:r w:rsidR="002F5A0B">
        <w:rPr>
          <w:sz w:val="28"/>
          <w:szCs w:val="28"/>
        </w:rPr>
        <w:t xml:space="preserve"> </w:t>
      </w:r>
      <w:r w:rsidRPr="002F5A0B">
        <w:rPr>
          <w:sz w:val="28"/>
          <w:szCs w:val="28"/>
        </w:rPr>
        <w:t>четверть</w:t>
      </w:r>
      <w:r w:rsidR="002F5A0B">
        <w:rPr>
          <w:sz w:val="28"/>
          <w:szCs w:val="28"/>
        </w:rPr>
        <w:t xml:space="preserve"> </w:t>
      </w:r>
      <w:r w:rsidRPr="002F5A0B">
        <w:rPr>
          <w:sz w:val="28"/>
          <w:szCs w:val="28"/>
        </w:rPr>
        <w:t>века</w:t>
      </w:r>
      <w:r w:rsidR="002F5A0B">
        <w:rPr>
          <w:sz w:val="28"/>
          <w:szCs w:val="28"/>
        </w:rPr>
        <w:t xml:space="preserve"> </w:t>
      </w:r>
      <w:r w:rsidRPr="002F5A0B">
        <w:rPr>
          <w:sz w:val="28"/>
          <w:szCs w:val="28"/>
        </w:rPr>
        <w:t>назад.</w:t>
      </w:r>
      <w:r w:rsidR="002F5A0B">
        <w:rPr>
          <w:sz w:val="28"/>
          <w:szCs w:val="28"/>
        </w:rPr>
        <w:t xml:space="preserve"> </w:t>
      </w:r>
      <w:r w:rsidRPr="002F5A0B">
        <w:rPr>
          <w:sz w:val="28"/>
          <w:szCs w:val="28"/>
        </w:rPr>
        <w:t>Со</w:t>
      </w:r>
      <w:r w:rsidR="002F5A0B">
        <w:rPr>
          <w:sz w:val="28"/>
          <w:szCs w:val="28"/>
        </w:rPr>
        <w:t xml:space="preserve"> </w:t>
      </w:r>
      <w:r w:rsidRPr="002F5A0B">
        <w:rPr>
          <w:sz w:val="28"/>
          <w:szCs w:val="28"/>
        </w:rPr>
        <w:t>временем</w:t>
      </w:r>
      <w:r w:rsidR="002F5A0B">
        <w:rPr>
          <w:sz w:val="28"/>
          <w:szCs w:val="28"/>
        </w:rPr>
        <w:t xml:space="preserve"> </w:t>
      </w:r>
      <w:r w:rsidRPr="002F5A0B">
        <w:rPr>
          <w:sz w:val="28"/>
          <w:szCs w:val="28"/>
        </w:rPr>
        <w:t>их</w:t>
      </w:r>
      <w:r w:rsidR="002F5A0B">
        <w:rPr>
          <w:sz w:val="28"/>
          <w:szCs w:val="28"/>
        </w:rPr>
        <w:t xml:space="preserve"> </w:t>
      </w:r>
      <w:r w:rsidRPr="002F5A0B">
        <w:rPr>
          <w:sz w:val="28"/>
          <w:szCs w:val="28"/>
        </w:rPr>
        <w:t>стали</w:t>
      </w:r>
      <w:r w:rsidR="002F5A0B">
        <w:rPr>
          <w:sz w:val="28"/>
          <w:szCs w:val="28"/>
        </w:rPr>
        <w:t xml:space="preserve"> </w:t>
      </w:r>
      <w:r w:rsidRPr="002F5A0B">
        <w:rPr>
          <w:sz w:val="28"/>
          <w:szCs w:val="28"/>
        </w:rPr>
        <w:t>называть</w:t>
      </w:r>
      <w:r w:rsidR="002F5A0B">
        <w:rPr>
          <w:sz w:val="28"/>
          <w:szCs w:val="28"/>
        </w:rPr>
        <w:t xml:space="preserve"> </w:t>
      </w:r>
      <w:r w:rsidRPr="002F5A0B">
        <w:rPr>
          <w:sz w:val="28"/>
          <w:szCs w:val="28"/>
        </w:rPr>
        <w:t>«индиго».</w:t>
      </w:r>
      <w:r w:rsidR="002F5A0B">
        <w:rPr>
          <w:sz w:val="28"/>
          <w:szCs w:val="28"/>
        </w:rPr>
        <w:t xml:space="preserve"> </w:t>
      </w:r>
      <w:r w:rsidRPr="002F5A0B">
        <w:rPr>
          <w:sz w:val="28"/>
          <w:szCs w:val="28"/>
        </w:rPr>
        <w:t>Почему</w:t>
      </w:r>
      <w:r w:rsidR="002F5A0B">
        <w:rPr>
          <w:sz w:val="28"/>
          <w:szCs w:val="28"/>
        </w:rPr>
        <w:t xml:space="preserve"> </w:t>
      </w:r>
      <w:r w:rsidRPr="002F5A0B">
        <w:rPr>
          <w:sz w:val="28"/>
          <w:szCs w:val="28"/>
        </w:rPr>
        <w:t>их</w:t>
      </w:r>
      <w:r w:rsidR="002F5A0B">
        <w:rPr>
          <w:sz w:val="28"/>
          <w:szCs w:val="28"/>
        </w:rPr>
        <w:t xml:space="preserve"> </w:t>
      </w:r>
      <w:r w:rsidRPr="002F5A0B">
        <w:rPr>
          <w:sz w:val="28"/>
          <w:szCs w:val="28"/>
        </w:rPr>
        <w:t>так</w:t>
      </w:r>
      <w:r w:rsidR="002F5A0B">
        <w:rPr>
          <w:sz w:val="28"/>
          <w:szCs w:val="28"/>
        </w:rPr>
        <w:t xml:space="preserve"> </w:t>
      </w:r>
      <w:r w:rsidRPr="002F5A0B">
        <w:rPr>
          <w:sz w:val="28"/>
          <w:szCs w:val="28"/>
        </w:rPr>
        <w:t>окрестили?</w:t>
      </w:r>
      <w:r w:rsidR="002F5A0B">
        <w:rPr>
          <w:sz w:val="28"/>
          <w:szCs w:val="28"/>
        </w:rPr>
        <w:t xml:space="preserve"> </w:t>
      </w:r>
      <w:r w:rsidRPr="002F5A0B">
        <w:rPr>
          <w:sz w:val="28"/>
          <w:szCs w:val="28"/>
        </w:rPr>
        <w:t>«Именно</w:t>
      </w:r>
      <w:r w:rsidR="002F5A0B">
        <w:rPr>
          <w:sz w:val="28"/>
          <w:szCs w:val="28"/>
        </w:rPr>
        <w:t xml:space="preserve"> </w:t>
      </w:r>
      <w:r w:rsidRPr="002F5A0B">
        <w:rPr>
          <w:sz w:val="28"/>
          <w:szCs w:val="28"/>
        </w:rPr>
        <w:t>такой</w:t>
      </w:r>
      <w:r w:rsidR="002F5A0B">
        <w:rPr>
          <w:sz w:val="28"/>
          <w:szCs w:val="28"/>
        </w:rPr>
        <w:t xml:space="preserve"> </w:t>
      </w:r>
      <w:r w:rsidRPr="002F5A0B">
        <w:rPr>
          <w:sz w:val="28"/>
          <w:szCs w:val="28"/>
        </w:rPr>
        <w:t>цвет</w:t>
      </w:r>
      <w:r w:rsidR="002F5A0B">
        <w:rPr>
          <w:sz w:val="28"/>
          <w:szCs w:val="28"/>
        </w:rPr>
        <w:t xml:space="preserve"> </w:t>
      </w:r>
      <w:r w:rsidRPr="002F5A0B">
        <w:rPr>
          <w:sz w:val="28"/>
          <w:szCs w:val="28"/>
        </w:rPr>
        <w:t>имеет</w:t>
      </w:r>
      <w:r w:rsidR="002F5A0B">
        <w:rPr>
          <w:sz w:val="28"/>
          <w:szCs w:val="28"/>
        </w:rPr>
        <w:t xml:space="preserve"> </w:t>
      </w:r>
      <w:r w:rsidRPr="002F5A0B">
        <w:rPr>
          <w:sz w:val="28"/>
          <w:szCs w:val="28"/>
        </w:rPr>
        <w:t>аура</w:t>
      </w:r>
      <w:r w:rsidR="002F5A0B">
        <w:rPr>
          <w:sz w:val="28"/>
          <w:szCs w:val="28"/>
        </w:rPr>
        <w:t xml:space="preserve"> </w:t>
      </w:r>
      <w:r w:rsidRPr="002F5A0B">
        <w:rPr>
          <w:sz w:val="28"/>
          <w:szCs w:val="28"/>
        </w:rPr>
        <w:t>«нового»</w:t>
      </w:r>
      <w:r w:rsidR="002F5A0B">
        <w:rPr>
          <w:sz w:val="28"/>
          <w:szCs w:val="28"/>
        </w:rPr>
        <w:t xml:space="preserve"> </w:t>
      </w:r>
      <w:r w:rsidRPr="002F5A0B">
        <w:rPr>
          <w:sz w:val="28"/>
          <w:szCs w:val="28"/>
        </w:rPr>
        <w:t>человека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она</w:t>
      </w:r>
      <w:r w:rsidR="002F5A0B">
        <w:rPr>
          <w:sz w:val="28"/>
          <w:szCs w:val="28"/>
        </w:rPr>
        <w:t xml:space="preserve"> </w:t>
      </w:r>
      <w:r w:rsidRPr="002F5A0B">
        <w:rPr>
          <w:sz w:val="28"/>
          <w:szCs w:val="28"/>
        </w:rPr>
        <w:t>фиолетового</w:t>
      </w:r>
      <w:r w:rsidR="002F5A0B">
        <w:rPr>
          <w:sz w:val="28"/>
          <w:szCs w:val="28"/>
        </w:rPr>
        <w:t xml:space="preserve"> </w:t>
      </w:r>
      <w:r w:rsidRPr="002F5A0B">
        <w:rPr>
          <w:sz w:val="28"/>
          <w:szCs w:val="28"/>
        </w:rPr>
        <w:t>цвета»,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рассказала</w:t>
      </w:r>
      <w:r w:rsidR="002F5A0B">
        <w:rPr>
          <w:sz w:val="28"/>
          <w:szCs w:val="28"/>
        </w:rPr>
        <w:t xml:space="preserve"> </w:t>
      </w:r>
      <w:r w:rsidRPr="002F5A0B">
        <w:rPr>
          <w:sz w:val="28"/>
          <w:szCs w:val="28"/>
        </w:rPr>
        <w:t>«Аргументам</w:t>
      </w:r>
      <w:r w:rsidR="002F5A0B">
        <w:rPr>
          <w:sz w:val="28"/>
          <w:szCs w:val="28"/>
        </w:rPr>
        <w:t xml:space="preserve"> </w:t>
      </w:r>
      <w:r w:rsidRPr="002F5A0B">
        <w:rPr>
          <w:sz w:val="28"/>
          <w:szCs w:val="28"/>
        </w:rPr>
        <w:t>неделi»</w:t>
      </w:r>
      <w:r w:rsidR="002F5A0B">
        <w:rPr>
          <w:sz w:val="28"/>
          <w:szCs w:val="28"/>
        </w:rPr>
        <w:t xml:space="preserve"> </w:t>
      </w:r>
      <w:r w:rsidRPr="002F5A0B">
        <w:rPr>
          <w:sz w:val="28"/>
          <w:szCs w:val="28"/>
        </w:rPr>
        <w:t>психолог</w:t>
      </w:r>
      <w:r w:rsidR="002F5A0B">
        <w:rPr>
          <w:sz w:val="28"/>
          <w:szCs w:val="28"/>
        </w:rPr>
        <w:t xml:space="preserve"> </w:t>
      </w:r>
      <w:r w:rsidRPr="002F5A0B">
        <w:rPr>
          <w:sz w:val="28"/>
          <w:szCs w:val="28"/>
        </w:rPr>
        <w:t>Ирина</w:t>
      </w:r>
      <w:r w:rsidR="002F5A0B">
        <w:rPr>
          <w:sz w:val="28"/>
          <w:szCs w:val="28"/>
        </w:rPr>
        <w:t xml:space="preserve"> </w:t>
      </w:r>
      <w:r w:rsidRPr="002F5A0B">
        <w:rPr>
          <w:sz w:val="28"/>
          <w:szCs w:val="28"/>
        </w:rPr>
        <w:t>Грязнова.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Иммунитет</w:t>
      </w:r>
      <w:r w:rsidR="002F5A0B">
        <w:rPr>
          <w:sz w:val="28"/>
          <w:szCs w:val="28"/>
        </w:rPr>
        <w:t xml:space="preserve"> </w:t>
      </w:r>
      <w:r w:rsidRPr="002F5A0B">
        <w:rPr>
          <w:sz w:val="28"/>
          <w:szCs w:val="28"/>
        </w:rPr>
        <w:t>детей</w:t>
      </w:r>
      <w:r w:rsidR="002F5A0B">
        <w:rPr>
          <w:sz w:val="28"/>
          <w:szCs w:val="28"/>
        </w:rPr>
        <w:t xml:space="preserve"> </w:t>
      </w:r>
      <w:r w:rsidRPr="002F5A0B">
        <w:rPr>
          <w:sz w:val="28"/>
          <w:szCs w:val="28"/>
        </w:rPr>
        <w:t>индиго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25</w:t>
      </w:r>
      <w:r w:rsidR="002F5A0B">
        <w:rPr>
          <w:sz w:val="28"/>
          <w:szCs w:val="28"/>
        </w:rPr>
        <w:t xml:space="preserve"> </w:t>
      </w:r>
      <w:r w:rsidRPr="002F5A0B">
        <w:rPr>
          <w:sz w:val="28"/>
          <w:szCs w:val="28"/>
        </w:rPr>
        <w:t>раз</w:t>
      </w:r>
      <w:r w:rsidR="002F5A0B">
        <w:rPr>
          <w:sz w:val="28"/>
          <w:szCs w:val="28"/>
        </w:rPr>
        <w:t xml:space="preserve"> </w:t>
      </w:r>
      <w:r w:rsidRPr="002F5A0B">
        <w:rPr>
          <w:sz w:val="28"/>
          <w:szCs w:val="28"/>
        </w:rPr>
        <w:t>выше,</w:t>
      </w:r>
      <w:r w:rsidR="002F5A0B">
        <w:rPr>
          <w:sz w:val="28"/>
          <w:szCs w:val="28"/>
        </w:rPr>
        <w:t xml:space="preserve"> </w:t>
      </w:r>
      <w:r w:rsidRPr="002F5A0B">
        <w:rPr>
          <w:sz w:val="28"/>
          <w:szCs w:val="28"/>
        </w:rPr>
        <w:t>чем</w:t>
      </w:r>
      <w:r w:rsidR="002F5A0B">
        <w:rPr>
          <w:sz w:val="28"/>
          <w:szCs w:val="28"/>
        </w:rPr>
        <w:t xml:space="preserve"> </w:t>
      </w:r>
      <w:r w:rsidRPr="002F5A0B">
        <w:rPr>
          <w:sz w:val="28"/>
          <w:szCs w:val="28"/>
        </w:rPr>
        <w:t>у</w:t>
      </w:r>
      <w:r w:rsidR="002F5A0B">
        <w:rPr>
          <w:sz w:val="28"/>
          <w:szCs w:val="28"/>
        </w:rPr>
        <w:t xml:space="preserve"> </w:t>
      </w:r>
      <w:r w:rsidRPr="002F5A0B">
        <w:rPr>
          <w:sz w:val="28"/>
          <w:szCs w:val="28"/>
        </w:rPr>
        <w:t>простых</w:t>
      </w:r>
      <w:r w:rsidR="002F5A0B">
        <w:rPr>
          <w:sz w:val="28"/>
          <w:szCs w:val="28"/>
        </w:rPr>
        <w:t xml:space="preserve"> </w:t>
      </w:r>
      <w:r w:rsidRPr="002F5A0B">
        <w:rPr>
          <w:sz w:val="28"/>
          <w:szCs w:val="28"/>
        </w:rPr>
        <w:t>детей.</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уже</w:t>
      </w:r>
      <w:r w:rsidR="002F5A0B">
        <w:rPr>
          <w:sz w:val="28"/>
          <w:szCs w:val="28"/>
        </w:rPr>
        <w:t xml:space="preserve"> </w:t>
      </w:r>
      <w:r w:rsidRPr="002F5A0B">
        <w:rPr>
          <w:sz w:val="28"/>
          <w:szCs w:val="28"/>
        </w:rPr>
        <w:t>доказано.</w:t>
      </w:r>
      <w:r w:rsidR="002F5A0B">
        <w:rPr>
          <w:sz w:val="28"/>
          <w:szCs w:val="28"/>
        </w:rPr>
        <w:t xml:space="preserve"> </w:t>
      </w:r>
      <w:r w:rsidRPr="002F5A0B">
        <w:rPr>
          <w:sz w:val="28"/>
          <w:szCs w:val="28"/>
        </w:rPr>
        <w:t>Есть</w:t>
      </w:r>
      <w:r w:rsidR="002F5A0B">
        <w:rPr>
          <w:sz w:val="28"/>
          <w:szCs w:val="28"/>
        </w:rPr>
        <w:t xml:space="preserve"> </w:t>
      </w:r>
      <w:r w:rsidRPr="002F5A0B">
        <w:rPr>
          <w:sz w:val="28"/>
          <w:szCs w:val="28"/>
        </w:rPr>
        <w:t>интересные</w:t>
      </w:r>
      <w:r w:rsidR="002F5A0B">
        <w:rPr>
          <w:sz w:val="28"/>
          <w:szCs w:val="28"/>
        </w:rPr>
        <w:t xml:space="preserve"> </w:t>
      </w:r>
      <w:r w:rsidRPr="002F5A0B">
        <w:rPr>
          <w:sz w:val="28"/>
          <w:szCs w:val="28"/>
        </w:rPr>
        <w:t>цифры</w:t>
      </w:r>
      <w:r w:rsidR="002F5A0B">
        <w:rPr>
          <w:sz w:val="28"/>
          <w:szCs w:val="28"/>
        </w:rPr>
        <w:t xml:space="preserve"> </w:t>
      </w:r>
      <w:r w:rsidRPr="002F5A0B">
        <w:rPr>
          <w:sz w:val="28"/>
          <w:szCs w:val="28"/>
        </w:rPr>
        <w:t>такого</w:t>
      </w:r>
      <w:r w:rsidR="002F5A0B">
        <w:rPr>
          <w:sz w:val="28"/>
          <w:szCs w:val="28"/>
        </w:rPr>
        <w:t xml:space="preserve"> </w:t>
      </w:r>
      <w:r w:rsidRPr="002F5A0B">
        <w:rPr>
          <w:sz w:val="28"/>
          <w:szCs w:val="28"/>
        </w:rPr>
        <w:t>рода:</w:t>
      </w:r>
      <w:r w:rsidR="002F5A0B">
        <w:rPr>
          <w:sz w:val="28"/>
          <w:szCs w:val="28"/>
        </w:rPr>
        <w:t xml:space="preserve"> </w:t>
      </w:r>
      <w:r w:rsidRPr="002F5A0B">
        <w:rPr>
          <w:sz w:val="28"/>
          <w:szCs w:val="28"/>
        </w:rPr>
        <w:t>сегодня</w:t>
      </w:r>
      <w:r w:rsidR="002F5A0B">
        <w:rPr>
          <w:sz w:val="28"/>
          <w:szCs w:val="28"/>
        </w:rPr>
        <w:t xml:space="preserve"> </w:t>
      </w:r>
      <w:r w:rsidRPr="002F5A0B">
        <w:rPr>
          <w:sz w:val="28"/>
          <w:szCs w:val="28"/>
        </w:rPr>
        <w:t>среди</w:t>
      </w:r>
      <w:r w:rsidR="002F5A0B">
        <w:rPr>
          <w:sz w:val="28"/>
          <w:szCs w:val="28"/>
        </w:rPr>
        <w:t xml:space="preserve"> </w:t>
      </w:r>
      <w:r w:rsidRPr="002F5A0B">
        <w:rPr>
          <w:sz w:val="28"/>
          <w:szCs w:val="28"/>
        </w:rPr>
        <w:t>50-летних</w:t>
      </w:r>
      <w:r w:rsidR="002F5A0B">
        <w:rPr>
          <w:sz w:val="28"/>
          <w:szCs w:val="28"/>
        </w:rPr>
        <w:t xml:space="preserve"> </w:t>
      </w:r>
      <w:r w:rsidRPr="002F5A0B">
        <w:rPr>
          <w:sz w:val="28"/>
          <w:szCs w:val="28"/>
        </w:rPr>
        <w:t>индиго</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1%,</w:t>
      </w:r>
      <w:r w:rsidR="002F5A0B">
        <w:rPr>
          <w:sz w:val="28"/>
          <w:szCs w:val="28"/>
        </w:rPr>
        <w:t xml:space="preserve"> </w:t>
      </w:r>
      <w:r w:rsidRPr="002F5A0B">
        <w:rPr>
          <w:sz w:val="28"/>
          <w:szCs w:val="28"/>
        </w:rPr>
        <w:t>среди</w:t>
      </w:r>
      <w:r w:rsidR="002F5A0B">
        <w:rPr>
          <w:sz w:val="28"/>
          <w:szCs w:val="28"/>
        </w:rPr>
        <w:t xml:space="preserve"> </w:t>
      </w:r>
      <w:r w:rsidRPr="002F5A0B">
        <w:rPr>
          <w:sz w:val="28"/>
          <w:szCs w:val="28"/>
        </w:rPr>
        <w:t>30-летних</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10,</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среди</w:t>
      </w:r>
      <w:r w:rsidR="002F5A0B">
        <w:rPr>
          <w:sz w:val="28"/>
          <w:szCs w:val="28"/>
        </w:rPr>
        <w:t xml:space="preserve"> </w:t>
      </w:r>
      <w:r w:rsidRPr="002F5A0B">
        <w:rPr>
          <w:sz w:val="28"/>
          <w:szCs w:val="28"/>
        </w:rPr>
        <w:t>12-летних</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25%.</w:t>
      </w:r>
      <w:r w:rsidR="002F5A0B">
        <w:rPr>
          <w:sz w:val="28"/>
          <w:szCs w:val="28"/>
        </w:rPr>
        <w:t xml:space="preserve"> </w:t>
      </w:r>
      <w:r w:rsidRPr="002F5A0B">
        <w:rPr>
          <w:sz w:val="28"/>
          <w:szCs w:val="28"/>
        </w:rPr>
        <w:t>Но</w:t>
      </w:r>
      <w:r w:rsidR="002F5A0B">
        <w:rPr>
          <w:sz w:val="28"/>
          <w:szCs w:val="28"/>
        </w:rPr>
        <w:t xml:space="preserve"> </w:t>
      </w:r>
      <w:r w:rsidRPr="002F5A0B">
        <w:rPr>
          <w:sz w:val="28"/>
          <w:szCs w:val="28"/>
        </w:rPr>
        <w:t>высокая</w:t>
      </w:r>
      <w:r w:rsidR="002F5A0B">
        <w:rPr>
          <w:sz w:val="28"/>
          <w:szCs w:val="28"/>
        </w:rPr>
        <w:t xml:space="preserve"> </w:t>
      </w:r>
      <w:r w:rsidRPr="002F5A0B">
        <w:rPr>
          <w:sz w:val="28"/>
          <w:szCs w:val="28"/>
        </w:rPr>
        <w:t>одаренность,</w:t>
      </w:r>
      <w:r w:rsidR="002F5A0B">
        <w:rPr>
          <w:sz w:val="28"/>
          <w:szCs w:val="28"/>
        </w:rPr>
        <w:t xml:space="preserve"> </w:t>
      </w:r>
      <w:r w:rsidRPr="002F5A0B">
        <w:rPr>
          <w:sz w:val="28"/>
          <w:szCs w:val="28"/>
        </w:rPr>
        <w:t>гениальность</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всегда</w:t>
      </w:r>
      <w:r w:rsidR="002F5A0B">
        <w:rPr>
          <w:sz w:val="28"/>
          <w:szCs w:val="28"/>
        </w:rPr>
        <w:t xml:space="preserve"> </w:t>
      </w:r>
      <w:r w:rsidRPr="002F5A0B">
        <w:rPr>
          <w:sz w:val="28"/>
          <w:szCs w:val="28"/>
        </w:rPr>
        <w:t>отклонение</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строении</w:t>
      </w:r>
      <w:r w:rsidR="002F5A0B">
        <w:rPr>
          <w:sz w:val="28"/>
          <w:szCs w:val="28"/>
        </w:rPr>
        <w:t xml:space="preserve"> </w:t>
      </w:r>
      <w:r w:rsidRPr="002F5A0B">
        <w:rPr>
          <w:sz w:val="28"/>
          <w:szCs w:val="28"/>
        </w:rPr>
        <w:t>мозга,</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психическом</w:t>
      </w:r>
      <w:r w:rsidR="002F5A0B">
        <w:rPr>
          <w:sz w:val="28"/>
          <w:szCs w:val="28"/>
        </w:rPr>
        <w:t xml:space="preserve"> </w:t>
      </w:r>
      <w:r w:rsidRPr="002F5A0B">
        <w:rPr>
          <w:sz w:val="28"/>
          <w:szCs w:val="28"/>
        </w:rPr>
        <w:t>развитии.</w:t>
      </w:r>
      <w:r w:rsidR="002F5A0B">
        <w:rPr>
          <w:sz w:val="28"/>
          <w:szCs w:val="28"/>
        </w:rPr>
        <w:t xml:space="preserve"> </w:t>
      </w:r>
      <w:r w:rsidRPr="002F5A0B">
        <w:rPr>
          <w:sz w:val="28"/>
          <w:szCs w:val="28"/>
        </w:rPr>
        <w:t>Так</w:t>
      </w:r>
      <w:r w:rsidR="002F5A0B">
        <w:rPr>
          <w:sz w:val="28"/>
          <w:szCs w:val="28"/>
        </w:rPr>
        <w:t xml:space="preserve"> </w:t>
      </w:r>
      <w:r w:rsidRPr="002F5A0B">
        <w:rPr>
          <w:sz w:val="28"/>
          <w:szCs w:val="28"/>
        </w:rPr>
        <w:t>считают</w:t>
      </w:r>
      <w:r w:rsidR="002F5A0B">
        <w:rPr>
          <w:sz w:val="28"/>
          <w:szCs w:val="28"/>
        </w:rPr>
        <w:t xml:space="preserve"> </w:t>
      </w:r>
      <w:r w:rsidRPr="002F5A0B">
        <w:rPr>
          <w:sz w:val="28"/>
          <w:szCs w:val="28"/>
        </w:rPr>
        <w:t>авторитетные</w:t>
      </w:r>
      <w:r w:rsidR="002F5A0B">
        <w:rPr>
          <w:sz w:val="28"/>
          <w:szCs w:val="28"/>
        </w:rPr>
        <w:t xml:space="preserve"> </w:t>
      </w:r>
      <w:r w:rsidRPr="002F5A0B">
        <w:rPr>
          <w:sz w:val="28"/>
          <w:szCs w:val="28"/>
        </w:rPr>
        <w:t>ученые.</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мнению</w:t>
      </w:r>
      <w:r w:rsidR="002F5A0B">
        <w:rPr>
          <w:sz w:val="28"/>
          <w:szCs w:val="28"/>
        </w:rPr>
        <w:t xml:space="preserve"> </w:t>
      </w:r>
      <w:r w:rsidRPr="002F5A0B">
        <w:rPr>
          <w:sz w:val="28"/>
          <w:szCs w:val="28"/>
        </w:rPr>
        <w:t>выдающегося</w:t>
      </w:r>
      <w:r w:rsidR="002F5A0B">
        <w:rPr>
          <w:sz w:val="28"/>
          <w:szCs w:val="28"/>
        </w:rPr>
        <w:t xml:space="preserve"> </w:t>
      </w:r>
      <w:r w:rsidRPr="002F5A0B">
        <w:rPr>
          <w:sz w:val="28"/>
          <w:szCs w:val="28"/>
        </w:rPr>
        <w:t>российского</w:t>
      </w:r>
      <w:r w:rsidR="002F5A0B">
        <w:rPr>
          <w:sz w:val="28"/>
          <w:szCs w:val="28"/>
        </w:rPr>
        <w:t xml:space="preserve"> </w:t>
      </w:r>
      <w:r w:rsidRPr="002F5A0B">
        <w:rPr>
          <w:sz w:val="28"/>
          <w:szCs w:val="28"/>
        </w:rPr>
        <w:t>генетика</w:t>
      </w:r>
      <w:r w:rsidR="002F5A0B">
        <w:rPr>
          <w:sz w:val="28"/>
          <w:szCs w:val="28"/>
        </w:rPr>
        <w:t xml:space="preserve"> </w:t>
      </w:r>
      <w:r w:rsidRPr="002F5A0B">
        <w:rPr>
          <w:sz w:val="28"/>
          <w:szCs w:val="28"/>
        </w:rPr>
        <w:t>Владимира</w:t>
      </w:r>
      <w:r w:rsidR="002F5A0B">
        <w:rPr>
          <w:sz w:val="28"/>
          <w:szCs w:val="28"/>
        </w:rPr>
        <w:t xml:space="preserve"> </w:t>
      </w:r>
      <w:r w:rsidRPr="002F5A0B">
        <w:rPr>
          <w:sz w:val="28"/>
          <w:szCs w:val="28"/>
        </w:rPr>
        <w:t>Эфроимсона,</w:t>
      </w:r>
      <w:r w:rsidR="002F5A0B">
        <w:rPr>
          <w:sz w:val="28"/>
          <w:szCs w:val="28"/>
        </w:rPr>
        <w:t xml:space="preserve"> </w:t>
      </w:r>
      <w:r w:rsidRPr="002F5A0B">
        <w:rPr>
          <w:sz w:val="28"/>
          <w:szCs w:val="28"/>
        </w:rPr>
        <w:t>такой</w:t>
      </w:r>
      <w:r w:rsidR="002F5A0B">
        <w:rPr>
          <w:sz w:val="28"/>
          <w:szCs w:val="28"/>
        </w:rPr>
        <w:t xml:space="preserve"> </w:t>
      </w:r>
      <w:r w:rsidRPr="002F5A0B">
        <w:rPr>
          <w:sz w:val="28"/>
          <w:szCs w:val="28"/>
        </w:rPr>
        <w:t>дар</w:t>
      </w:r>
      <w:r w:rsidR="002F5A0B">
        <w:rPr>
          <w:sz w:val="28"/>
          <w:szCs w:val="28"/>
        </w:rPr>
        <w:t xml:space="preserve"> </w:t>
      </w:r>
      <w:r w:rsidRPr="002F5A0B">
        <w:rPr>
          <w:sz w:val="28"/>
          <w:szCs w:val="28"/>
        </w:rPr>
        <w:t>выпадает</w:t>
      </w:r>
      <w:r w:rsidR="002F5A0B">
        <w:rPr>
          <w:sz w:val="28"/>
          <w:szCs w:val="28"/>
        </w:rPr>
        <w:t xml:space="preserve"> </w:t>
      </w:r>
      <w:r w:rsidRPr="002F5A0B">
        <w:rPr>
          <w:sz w:val="28"/>
          <w:szCs w:val="28"/>
        </w:rPr>
        <w:t>примерно</w:t>
      </w:r>
      <w:r w:rsidR="002F5A0B">
        <w:rPr>
          <w:sz w:val="28"/>
          <w:szCs w:val="28"/>
        </w:rPr>
        <w:t xml:space="preserve"> </w:t>
      </w:r>
      <w:r w:rsidRPr="002F5A0B">
        <w:rPr>
          <w:sz w:val="28"/>
          <w:szCs w:val="28"/>
        </w:rPr>
        <w:t>одному</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тысячи,</w:t>
      </w:r>
      <w:r w:rsidR="002F5A0B">
        <w:rPr>
          <w:sz w:val="28"/>
          <w:szCs w:val="28"/>
        </w:rPr>
        <w:t xml:space="preserve"> </w:t>
      </w:r>
      <w:r w:rsidRPr="002F5A0B">
        <w:rPr>
          <w:sz w:val="28"/>
          <w:szCs w:val="28"/>
        </w:rPr>
        <w:t>развивается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нужной</w:t>
      </w:r>
      <w:r w:rsidR="002F5A0B">
        <w:rPr>
          <w:sz w:val="28"/>
          <w:szCs w:val="28"/>
        </w:rPr>
        <w:t xml:space="preserve"> </w:t>
      </w:r>
      <w:r w:rsidRPr="002F5A0B">
        <w:rPr>
          <w:sz w:val="28"/>
          <w:szCs w:val="28"/>
        </w:rPr>
        <w:t>мере</w:t>
      </w:r>
      <w:r w:rsidR="002F5A0B">
        <w:rPr>
          <w:sz w:val="28"/>
          <w:szCs w:val="28"/>
        </w:rPr>
        <w:t xml:space="preserve"> </w:t>
      </w:r>
      <w:r w:rsidRPr="002F5A0B">
        <w:rPr>
          <w:sz w:val="28"/>
          <w:szCs w:val="28"/>
        </w:rPr>
        <w:t>у</w:t>
      </w:r>
      <w:r w:rsidR="002F5A0B">
        <w:rPr>
          <w:sz w:val="28"/>
          <w:szCs w:val="28"/>
        </w:rPr>
        <w:t xml:space="preserve"> </w:t>
      </w:r>
      <w:r w:rsidRPr="002F5A0B">
        <w:rPr>
          <w:sz w:val="28"/>
          <w:szCs w:val="28"/>
        </w:rPr>
        <w:t>одного</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миллиона,</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действительно</w:t>
      </w:r>
      <w:r w:rsidR="002F5A0B">
        <w:rPr>
          <w:sz w:val="28"/>
          <w:szCs w:val="28"/>
        </w:rPr>
        <w:t xml:space="preserve"> </w:t>
      </w:r>
      <w:r w:rsidRPr="002F5A0B">
        <w:rPr>
          <w:sz w:val="28"/>
          <w:szCs w:val="28"/>
        </w:rPr>
        <w:t>гением</w:t>
      </w:r>
      <w:r w:rsidR="002F5A0B">
        <w:rPr>
          <w:sz w:val="28"/>
          <w:szCs w:val="28"/>
        </w:rPr>
        <w:t xml:space="preserve"> </w:t>
      </w:r>
      <w:r w:rsidRPr="002F5A0B">
        <w:rPr>
          <w:sz w:val="28"/>
          <w:szCs w:val="28"/>
        </w:rPr>
        <w:t>становится</w:t>
      </w:r>
      <w:r w:rsidR="002F5A0B">
        <w:rPr>
          <w:sz w:val="28"/>
          <w:szCs w:val="28"/>
        </w:rPr>
        <w:t xml:space="preserve"> </w:t>
      </w:r>
      <w:r w:rsidRPr="002F5A0B">
        <w:rPr>
          <w:sz w:val="28"/>
          <w:szCs w:val="28"/>
        </w:rPr>
        <w:t>один</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десяти</w:t>
      </w:r>
      <w:r w:rsidR="002F5A0B">
        <w:rPr>
          <w:sz w:val="28"/>
          <w:szCs w:val="28"/>
        </w:rPr>
        <w:t xml:space="preserve"> </w:t>
      </w:r>
      <w:r w:rsidRPr="002F5A0B">
        <w:rPr>
          <w:sz w:val="28"/>
          <w:szCs w:val="28"/>
        </w:rPr>
        <w:t>миллионов.</w:t>
      </w:r>
      <w:r w:rsidR="002F5A0B">
        <w:rPr>
          <w:sz w:val="28"/>
          <w:szCs w:val="28"/>
        </w:rPr>
        <w:t xml:space="preserve"> </w:t>
      </w:r>
      <w:r w:rsidRPr="002F5A0B">
        <w:rPr>
          <w:sz w:val="28"/>
          <w:szCs w:val="28"/>
        </w:rPr>
        <w:t>Но</w:t>
      </w:r>
      <w:r w:rsidR="002F5A0B">
        <w:rPr>
          <w:sz w:val="28"/>
          <w:szCs w:val="28"/>
        </w:rPr>
        <w:t xml:space="preserve"> </w:t>
      </w:r>
      <w:r w:rsidRPr="002F5A0B">
        <w:rPr>
          <w:sz w:val="28"/>
          <w:szCs w:val="28"/>
        </w:rPr>
        <w:t>нынче</w:t>
      </w:r>
      <w:r w:rsidR="002F5A0B">
        <w:rPr>
          <w:sz w:val="28"/>
          <w:szCs w:val="28"/>
        </w:rPr>
        <w:t xml:space="preserve"> </w:t>
      </w:r>
      <w:r w:rsidRPr="002F5A0B">
        <w:rPr>
          <w:sz w:val="28"/>
          <w:szCs w:val="28"/>
        </w:rPr>
        <w:t>порядок</w:t>
      </w:r>
      <w:r w:rsidR="002F5A0B">
        <w:rPr>
          <w:sz w:val="28"/>
          <w:szCs w:val="28"/>
        </w:rPr>
        <w:t xml:space="preserve"> </w:t>
      </w:r>
      <w:r w:rsidRPr="002F5A0B">
        <w:rPr>
          <w:sz w:val="28"/>
          <w:szCs w:val="28"/>
        </w:rPr>
        <w:t>цифр</w:t>
      </w:r>
      <w:r w:rsidR="002F5A0B">
        <w:rPr>
          <w:sz w:val="28"/>
          <w:szCs w:val="28"/>
        </w:rPr>
        <w:t xml:space="preserve"> </w:t>
      </w:r>
      <w:r w:rsidRPr="002F5A0B">
        <w:rPr>
          <w:sz w:val="28"/>
          <w:szCs w:val="28"/>
        </w:rPr>
        <w:t>существенно</w:t>
      </w:r>
      <w:r w:rsidR="002F5A0B">
        <w:rPr>
          <w:sz w:val="28"/>
          <w:szCs w:val="28"/>
        </w:rPr>
        <w:t xml:space="preserve"> </w:t>
      </w:r>
      <w:r w:rsidRPr="002F5A0B">
        <w:rPr>
          <w:sz w:val="28"/>
          <w:szCs w:val="28"/>
        </w:rPr>
        <w:t>изменился:</w:t>
      </w:r>
      <w:r w:rsidR="002F5A0B">
        <w:rPr>
          <w:sz w:val="28"/>
          <w:szCs w:val="28"/>
        </w:rPr>
        <w:t xml:space="preserve"> </w:t>
      </w:r>
      <w:r w:rsidRPr="002F5A0B">
        <w:rPr>
          <w:sz w:val="28"/>
          <w:szCs w:val="28"/>
        </w:rPr>
        <w:t>начиная</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2000</w:t>
      </w:r>
      <w:r w:rsidR="002F5A0B">
        <w:rPr>
          <w:sz w:val="28"/>
          <w:szCs w:val="28"/>
        </w:rPr>
        <w:t xml:space="preserve"> </w:t>
      </w:r>
      <w:r w:rsidRPr="002F5A0B">
        <w:rPr>
          <w:sz w:val="28"/>
          <w:szCs w:val="28"/>
        </w:rPr>
        <w:t>г.</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России</w:t>
      </w:r>
      <w:r w:rsidR="002F5A0B">
        <w:rPr>
          <w:sz w:val="28"/>
          <w:szCs w:val="28"/>
        </w:rPr>
        <w:t xml:space="preserve"> </w:t>
      </w:r>
      <w:r w:rsidRPr="002F5A0B">
        <w:rPr>
          <w:sz w:val="28"/>
          <w:szCs w:val="28"/>
        </w:rPr>
        <w:t>появилось</w:t>
      </w:r>
      <w:r w:rsidR="002F5A0B">
        <w:rPr>
          <w:sz w:val="28"/>
          <w:szCs w:val="28"/>
        </w:rPr>
        <w:t xml:space="preserve"> </w:t>
      </w:r>
      <w:r w:rsidRPr="002F5A0B">
        <w:rPr>
          <w:sz w:val="28"/>
          <w:szCs w:val="28"/>
        </w:rPr>
        <w:t>огромное</w:t>
      </w:r>
      <w:r w:rsidR="002F5A0B">
        <w:rPr>
          <w:sz w:val="28"/>
          <w:szCs w:val="28"/>
        </w:rPr>
        <w:t xml:space="preserve"> </w:t>
      </w:r>
      <w:r w:rsidRPr="002F5A0B">
        <w:rPr>
          <w:sz w:val="28"/>
          <w:szCs w:val="28"/>
        </w:rPr>
        <w:t>количество</w:t>
      </w:r>
      <w:r w:rsidR="002F5A0B">
        <w:rPr>
          <w:sz w:val="28"/>
          <w:szCs w:val="28"/>
        </w:rPr>
        <w:t xml:space="preserve"> </w:t>
      </w:r>
      <w:r w:rsidRPr="002F5A0B">
        <w:rPr>
          <w:sz w:val="28"/>
          <w:szCs w:val="28"/>
        </w:rPr>
        <w:t>детей</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необыкновенным</w:t>
      </w:r>
      <w:r w:rsidR="002F5A0B">
        <w:rPr>
          <w:sz w:val="28"/>
          <w:szCs w:val="28"/>
        </w:rPr>
        <w:t xml:space="preserve"> </w:t>
      </w:r>
      <w:r w:rsidRPr="002F5A0B">
        <w:rPr>
          <w:sz w:val="28"/>
          <w:szCs w:val="28"/>
        </w:rPr>
        <w:t>уровнем</w:t>
      </w:r>
      <w:r w:rsidR="002F5A0B">
        <w:rPr>
          <w:sz w:val="28"/>
          <w:szCs w:val="28"/>
        </w:rPr>
        <w:t xml:space="preserve"> </w:t>
      </w:r>
      <w:r w:rsidRPr="002F5A0B">
        <w:rPr>
          <w:sz w:val="28"/>
          <w:szCs w:val="28"/>
        </w:rPr>
        <w:t>интеллекта</w:t>
      </w:r>
      <w:r w:rsidR="00962C0E" w:rsidRPr="002F5A0B">
        <w:rPr>
          <w:sz w:val="28"/>
          <w:szCs w:val="28"/>
        </w:rPr>
        <w:t>»</w:t>
      </w:r>
      <w:r w:rsidR="002F5A0B">
        <w:rPr>
          <w:sz w:val="28"/>
          <w:szCs w:val="28"/>
        </w:rPr>
        <w:t xml:space="preserve"> </w:t>
      </w:r>
      <w:r w:rsidR="00962C0E" w:rsidRPr="002F5A0B">
        <w:rPr>
          <w:sz w:val="28"/>
          <w:szCs w:val="28"/>
        </w:rPr>
        <w:t>(АН,</w:t>
      </w:r>
      <w:r w:rsidR="002F5A0B">
        <w:rPr>
          <w:sz w:val="28"/>
          <w:szCs w:val="28"/>
        </w:rPr>
        <w:t xml:space="preserve"> </w:t>
      </w:r>
      <w:r w:rsidR="00962C0E" w:rsidRPr="002F5A0B">
        <w:rPr>
          <w:sz w:val="28"/>
          <w:szCs w:val="28"/>
        </w:rPr>
        <w:t>26.04.07)</w:t>
      </w:r>
      <w:r w:rsidRPr="002F5A0B">
        <w:rPr>
          <w:sz w:val="28"/>
          <w:szCs w:val="28"/>
        </w:rPr>
        <w:t>.</w:t>
      </w:r>
    </w:p>
    <w:p w:rsidR="00057080" w:rsidRPr="002F5A0B" w:rsidRDefault="00962C0E" w:rsidP="002F5A0B">
      <w:pPr>
        <w:keepNext/>
        <w:widowControl w:val="0"/>
        <w:autoSpaceDE w:val="0"/>
        <w:autoSpaceDN w:val="0"/>
        <w:adjustRightInd w:val="0"/>
        <w:spacing w:line="360" w:lineRule="auto"/>
        <w:ind w:firstLine="709"/>
        <w:jc w:val="both"/>
        <w:rPr>
          <w:sz w:val="28"/>
          <w:szCs w:val="28"/>
        </w:rPr>
      </w:pPr>
      <w:r w:rsidRPr="002F5A0B">
        <w:rPr>
          <w:sz w:val="28"/>
          <w:szCs w:val="28"/>
        </w:rPr>
        <w:t>Наблюдаются</w:t>
      </w:r>
      <w:r w:rsidR="002F5A0B">
        <w:rPr>
          <w:sz w:val="28"/>
          <w:szCs w:val="28"/>
        </w:rPr>
        <w:t xml:space="preserve"> </w:t>
      </w:r>
      <w:r w:rsidRPr="002F5A0B">
        <w:rPr>
          <w:sz w:val="28"/>
          <w:szCs w:val="28"/>
        </w:rPr>
        <w:t>преобразования,</w:t>
      </w:r>
      <w:r w:rsidR="002F5A0B">
        <w:rPr>
          <w:sz w:val="28"/>
          <w:szCs w:val="28"/>
        </w:rPr>
        <w:t xml:space="preserve"> </w:t>
      </w:r>
      <w:r w:rsidRPr="002F5A0B">
        <w:rPr>
          <w:sz w:val="28"/>
          <w:szCs w:val="28"/>
        </w:rPr>
        <w:t>связанные</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прилагательным</w:t>
      </w:r>
      <w:r w:rsidR="002F5A0B">
        <w:rPr>
          <w:sz w:val="28"/>
          <w:szCs w:val="28"/>
        </w:rPr>
        <w:t xml:space="preserve"> </w:t>
      </w:r>
      <w:r w:rsidRPr="002F5A0B">
        <w:rPr>
          <w:sz w:val="28"/>
          <w:szCs w:val="28"/>
        </w:rPr>
        <w:t>фиолетовый.</w:t>
      </w:r>
    </w:p>
    <w:p w:rsidR="00814990" w:rsidRPr="002F5A0B" w:rsidRDefault="00962C0E" w:rsidP="002F5A0B">
      <w:pPr>
        <w:keepNext/>
        <w:widowControl w:val="0"/>
        <w:autoSpaceDE w:val="0"/>
        <w:autoSpaceDN w:val="0"/>
        <w:adjustRightInd w:val="0"/>
        <w:spacing w:line="360" w:lineRule="auto"/>
        <w:ind w:firstLine="709"/>
        <w:jc w:val="both"/>
        <w:rPr>
          <w:sz w:val="28"/>
          <w:szCs w:val="28"/>
        </w:rPr>
      </w:pPr>
      <w:r w:rsidRPr="002F5A0B">
        <w:rPr>
          <w:sz w:val="28"/>
          <w:szCs w:val="28"/>
        </w:rPr>
        <w:t>Об</w:t>
      </w:r>
      <w:r w:rsidR="002F5A0B">
        <w:rPr>
          <w:sz w:val="28"/>
          <w:szCs w:val="28"/>
        </w:rPr>
        <w:t xml:space="preserve"> </w:t>
      </w:r>
      <w:r w:rsidRPr="002F5A0B">
        <w:rPr>
          <w:sz w:val="28"/>
          <w:szCs w:val="28"/>
        </w:rPr>
        <w:t>одной</w:t>
      </w:r>
      <w:r w:rsidR="002F5A0B">
        <w:rPr>
          <w:sz w:val="28"/>
          <w:szCs w:val="28"/>
        </w:rPr>
        <w:t xml:space="preserve"> </w:t>
      </w:r>
      <w:r w:rsidRPr="002F5A0B">
        <w:rPr>
          <w:sz w:val="28"/>
          <w:szCs w:val="28"/>
        </w:rPr>
        <w:t>особенности</w:t>
      </w:r>
      <w:r w:rsidR="002F5A0B">
        <w:rPr>
          <w:sz w:val="28"/>
          <w:szCs w:val="28"/>
        </w:rPr>
        <w:t xml:space="preserve"> </w:t>
      </w:r>
      <w:r w:rsidRPr="002F5A0B">
        <w:rPr>
          <w:sz w:val="28"/>
          <w:szCs w:val="28"/>
        </w:rPr>
        <w:t>российской</w:t>
      </w:r>
      <w:r w:rsidR="002F5A0B">
        <w:rPr>
          <w:sz w:val="28"/>
          <w:szCs w:val="28"/>
        </w:rPr>
        <w:t xml:space="preserve"> </w:t>
      </w:r>
      <w:r w:rsidR="00505EA0" w:rsidRPr="002F5A0B">
        <w:rPr>
          <w:sz w:val="28"/>
          <w:szCs w:val="28"/>
        </w:rPr>
        <w:t>или</w:t>
      </w:r>
      <w:r w:rsidR="002F5A0B">
        <w:rPr>
          <w:sz w:val="28"/>
          <w:szCs w:val="28"/>
        </w:rPr>
        <w:t xml:space="preserve"> </w:t>
      </w:r>
      <w:r w:rsidR="00505EA0" w:rsidRPr="002F5A0B">
        <w:rPr>
          <w:sz w:val="28"/>
          <w:szCs w:val="28"/>
        </w:rPr>
        <w:t>скорее</w:t>
      </w:r>
      <w:r w:rsidR="002F5A0B">
        <w:rPr>
          <w:sz w:val="28"/>
          <w:szCs w:val="28"/>
        </w:rPr>
        <w:t xml:space="preserve"> </w:t>
      </w:r>
      <w:r w:rsidR="00505EA0" w:rsidRPr="002F5A0B">
        <w:rPr>
          <w:sz w:val="28"/>
          <w:szCs w:val="28"/>
        </w:rPr>
        <w:t>советской</w:t>
      </w:r>
      <w:r w:rsidR="002F5A0B">
        <w:rPr>
          <w:sz w:val="28"/>
          <w:szCs w:val="28"/>
        </w:rPr>
        <w:t xml:space="preserve"> </w:t>
      </w:r>
      <w:r w:rsidRPr="002F5A0B">
        <w:rPr>
          <w:sz w:val="28"/>
          <w:szCs w:val="28"/>
        </w:rPr>
        <w:t>действительности</w:t>
      </w:r>
      <w:r w:rsidR="002F5A0B">
        <w:rPr>
          <w:sz w:val="28"/>
          <w:szCs w:val="28"/>
        </w:rPr>
        <w:t xml:space="preserve"> </w:t>
      </w:r>
      <w:r w:rsidRPr="002F5A0B">
        <w:rPr>
          <w:sz w:val="28"/>
          <w:szCs w:val="28"/>
        </w:rPr>
        <w:t>поведал</w:t>
      </w:r>
      <w:r w:rsidR="002F5A0B">
        <w:rPr>
          <w:sz w:val="28"/>
          <w:szCs w:val="28"/>
        </w:rPr>
        <w:t xml:space="preserve"> </w:t>
      </w:r>
      <w:r w:rsidRPr="002F5A0B">
        <w:rPr>
          <w:sz w:val="28"/>
          <w:szCs w:val="28"/>
        </w:rPr>
        <w:t>А</w:t>
      </w:r>
      <w:r w:rsidR="00872D7D" w:rsidRPr="002F5A0B">
        <w:rPr>
          <w:sz w:val="28"/>
          <w:szCs w:val="28"/>
        </w:rPr>
        <w:t>.</w:t>
      </w:r>
      <w:r w:rsidR="002F5A0B">
        <w:rPr>
          <w:sz w:val="28"/>
          <w:szCs w:val="28"/>
        </w:rPr>
        <w:t xml:space="preserve"> </w:t>
      </w:r>
      <w:r w:rsidRPr="002F5A0B">
        <w:rPr>
          <w:sz w:val="28"/>
          <w:szCs w:val="28"/>
        </w:rPr>
        <w:t>Лиманов</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следующем</w:t>
      </w:r>
      <w:r w:rsidR="002F5A0B">
        <w:rPr>
          <w:sz w:val="28"/>
          <w:szCs w:val="28"/>
        </w:rPr>
        <w:t xml:space="preserve"> </w:t>
      </w:r>
      <w:r w:rsidRPr="002F5A0B">
        <w:rPr>
          <w:sz w:val="28"/>
          <w:szCs w:val="28"/>
        </w:rPr>
        <w:t>контексте:</w:t>
      </w:r>
      <w:r w:rsidR="002F5A0B">
        <w:rPr>
          <w:sz w:val="28"/>
          <w:szCs w:val="28"/>
        </w:rPr>
        <w:t xml:space="preserve"> </w:t>
      </w:r>
      <w:r w:rsidRPr="002F5A0B">
        <w:rPr>
          <w:sz w:val="28"/>
          <w:szCs w:val="28"/>
        </w:rPr>
        <w:t>«Кто</w:t>
      </w:r>
      <w:r w:rsidR="002F5A0B">
        <w:rPr>
          <w:sz w:val="28"/>
          <w:szCs w:val="28"/>
        </w:rPr>
        <w:t xml:space="preserve"> </w:t>
      </w:r>
      <w:r w:rsidRPr="002F5A0B">
        <w:rPr>
          <w:sz w:val="28"/>
          <w:szCs w:val="28"/>
        </w:rPr>
        <w:t>говорит,</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она</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птица?</w:t>
      </w:r>
      <w:r w:rsidR="002F5A0B">
        <w:rPr>
          <w:sz w:val="28"/>
          <w:szCs w:val="28"/>
        </w:rPr>
        <w:t xml:space="preserve"> </w:t>
      </w:r>
      <w:r w:rsidRPr="002F5A0B">
        <w:rPr>
          <w:sz w:val="28"/>
          <w:szCs w:val="28"/>
        </w:rPr>
        <w:t>Кто</w:t>
      </w:r>
      <w:r w:rsidR="002F5A0B">
        <w:rPr>
          <w:sz w:val="28"/>
          <w:szCs w:val="28"/>
        </w:rPr>
        <w:t xml:space="preserve"> </w:t>
      </w:r>
      <w:r w:rsidRPr="002F5A0B">
        <w:rPr>
          <w:sz w:val="28"/>
          <w:szCs w:val="28"/>
        </w:rPr>
        <w:t>смеет</w:t>
      </w:r>
      <w:r w:rsidR="002F5A0B">
        <w:rPr>
          <w:sz w:val="28"/>
          <w:szCs w:val="28"/>
        </w:rPr>
        <w:t xml:space="preserve"> </w:t>
      </w:r>
      <w:r w:rsidRPr="002F5A0B">
        <w:rPr>
          <w:sz w:val="28"/>
          <w:szCs w:val="28"/>
        </w:rPr>
        <w:t>утверждать,</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ее</w:t>
      </w:r>
      <w:r w:rsidR="002F5A0B">
        <w:rPr>
          <w:sz w:val="28"/>
          <w:szCs w:val="28"/>
        </w:rPr>
        <w:t xml:space="preserve"> </w:t>
      </w:r>
      <w:r w:rsidRPr="002F5A0B">
        <w:rPr>
          <w:sz w:val="28"/>
          <w:szCs w:val="28"/>
        </w:rPr>
        <w:t>некому</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незачем</w:t>
      </w:r>
      <w:r w:rsidR="002F5A0B">
        <w:rPr>
          <w:sz w:val="28"/>
          <w:szCs w:val="28"/>
        </w:rPr>
        <w:t xml:space="preserve"> </w:t>
      </w:r>
      <w:r w:rsidRPr="002F5A0B">
        <w:rPr>
          <w:sz w:val="28"/>
          <w:szCs w:val="28"/>
        </w:rPr>
        <w:t>учить?</w:t>
      </w:r>
      <w:r w:rsidR="002F5A0B">
        <w:rPr>
          <w:sz w:val="28"/>
          <w:szCs w:val="28"/>
        </w:rPr>
        <w:t xml:space="preserve"> </w:t>
      </w:r>
      <w:r w:rsidRPr="002F5A0B">
        <w:rPr>
          <w:sz w:val="28"/>
          <w:szCs w:val="28"/>
        </w:rPr>
        <w:t>Все</w:t>
      </w:r>
      <w:r w:rsidR="002F5A0B">
        <w:rPr>
          <w:sz w:val="28"/>
          <w:szCs w:val="28"/>
        </w:rPr>
        <w:t xml:space="preserve"> </w:t>
      </w:r>
      <w:r w:rsidRPr="002F5A0B">
        <w:rPr>
          <w:sz w:val="28"/>
          <w:szCs w:val="28"/>
        </w:rPr>
        <w:t>ложь.</w:t>
      </w:r>
      <w:r w:rsidR="002F5A0B">
        <w:rPr>
          <w:sz w:val="28"/>
          <w:szCs w:val="28"/>
        </w:rPr>
        <w:t xml:space="preserve"> </w:t>
      </w:r>
      <w:r w:rsidRPr="002F5A0B">
        <w:rPr>
          <w:sz w:val="28"/>
          <w:szCs w:val="28"/>
        </w:rPr>
        <w:t>Курица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самый</w:t>
      </w:r>
      <w:r w:rsidR="002F5A0B">
        <w:rPr>
          <w:sz w:val="28"/>
          <w:szCs w:val="28"/>
        </w:rPr>
        <w:t xml:space="preserve"> </w:t>
      </w:r>
      <w:r w:rsidRPr="002F5A0B">
        <w:rPr>
          <w:sz w:val="28"/>
          <w:szCs w:val="28"/>
        </w:rPr>
        <w:t>совершенный</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объектов</w:t>
      </w:r>
      <w:r w:rsidR="002F5A0B">
        <w:rPr>
          <w:sz w:val="28"/>
          <w:szCs w:val="28"/>
        </w:rPr>
        <w:t xml:space="preserve"> </w:t>
      </w:r>
      <w:r w:rsidRPr="002F5A0B">
        <w:rPr>
          <w:sz w:val="28"/>
          <w:szCs w:val="28"/>
        </w:rPr>
        <w:t>мироздания,</w:t>
      </w:r>
      <w:r w:rsidR="002F5A0B">
        <w:rPr>
          <w:sz w:val="28"/>
          <w:szCs w:val="28"/>
        </w:rPr>
        <w:t xml:space="preserve"> </w:t>
      </w:r>
      <w:r w:rsidRPr="002F5A0B">
        <w:rPr>
          <w:sz w:val="28"/>
          <w:szCs w:val="28"/>
        </w:rPr>
        <w:t>данных</w:t>
      </w:r>
      <w:r w:rsidR="002F5A0B">
        <w:rPr>
          <w:sz w:val="28"/>
          <w:szCs w:val="28"/>
        </w:rPr>
        <w:t xml:space="preserve"> </w:t>
      </w:r>
      <w:r w:rsidRPr="002F5A0B">
        <w:rPr>
          <w:sz w:val="28"/>
          <w:szCs w:val="28"/>
        </w:rPr>
        <w:t>нам</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ощущениях.</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ты,</w:t>
      </w:r>
      <w:r w:rsidR="002F5A0B">
        <w:rPr>
          <w:sz w:val="28"/>
          <w:szCs w:val="28"/>
        </w:rPr>
        <w:t xml:space="preserve"> </w:t>
      </w:r>
      <w:r w:rsidRPr="002F5A0B">
        <w:rPr>
          <w:sz w:val="28"/>
          <w:szCs w:val="28"/>
        </w:rPr>
        <w:t>советская</w:t>
      </w:r>
      <w:r w:rsidR="002F5A0B">
        <w:rPr>
          <w:sz w:val="28"/>
          <w:szCs w:val="28"/>
        </w:rPr>
        <w:t xml:space="preserve"> </w:t>
      </w:r>
      <w:r w:rsidRPr="002F5A0B">
        <w:rPr>
          <w:sz w:val="28"/>
          <w:szCs w:val="28"/>
        </w:rPr>
        <w:t>кура!</w:t>
      </w:r>
      <w:r w:rsidR="002F5A0B">
        <w:rPr>
          <w:sz w:val="28"/>
          <w:szCs w:val="28"/>
        </w:rPr>
        <w:t xml:space="preserve"> </w:t>
      </w:r>
      <w:r w:rsidRPr="002F5A0B">
        <w:rPr>
          <w:sz w:val="28"/>
          <w:szCs w:val="28"/>
        </w:rPr>
        <w:t>Кто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детстве</w:t>
      </w:r>
      <w:r w:rsidR="002F5A0B">
        <w:rPr>
          <w:sz w:val="28"/>
          <w:szCs w:val="28"/>
        </w:rPr>
        <w:t xml:space="preserve"> </w:t>
      </w:r>
      <w:r w:rsidRPr="002F5A0B">
        <w:rPr>
          <w:sz w:val="28"/>
          <w:szCs w:val="28"/>
        </w:rPr>
        <w:t>ел</w:t>
      </w:r>
      <w:r w:rsidR="002F5A0B">
        <w:rPr>
          <w:sz w:val="28"/>
          <w:szCs w:val="28"/>
        </w:rPr>
        <w:t xml:space="preserve"> </w:t>
      </w:r>
      <w:r w:rsidRPr="002F5A0B">
        <w:rPr>
          <w:sz w:val="28"/>
          <w:szCs w:val="28"/>
        </w:rPr>
        <w:t>манную</w:t>
      </w:r>
      <w:r w:rsidR="002F5A0B">
        <w:rPr>
          <w:sz w:val="28"/>
          <w:szCs w:val="28"/>
        </w:rPr>
        <w:t xml:space="preserve"> </w:t>
      </w:r>
      <w:r w:rsidRPr="002F5A0B">
        <w:rPr>
          <w:sz w:val="28"/>
          <w:szCs w:val="28"/>
        </w:rPr>
        <w:t>кашу,</w:t>
      </w:r>
      <w:r w:rsidR="002F5A0B">
        <w:rPr>
          <w:sz w:val="28"/>
          <w:szCs w:val="28"/>
        </w:rPr>
        <w:t xml:space="preserve"> </w:t>
      </w:r>
      <w:r w:rsidRPr="002F5A0B">
        <w:rPr>
          <w:sz w:val="28"/>
          <w:szCs w:val="28"/>
        </w:rPr>
        <w:t>сидя</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томике</w:t>
      </w:r>
      <w:r w:rsidR="002F5A0B">
        <w:rPr>
          <w:sz w:val="28"/>
          <w:szCs w:val="28"/>
        </w:rPr>
        <w:t xml:space="preserve"> </w:t>
      </w:r>
      <w:r w:rsidRPr="002F5A0B">
        <w:rPr>
          <w:sz w:val="28"/>
          <w:szCs w:val="28"/>
        </w:rPr>
        <w:t>Брэма</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Шекспира,</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Джо</w:t>
      </w:r>
      <w:r w:rsidR="002F5A0B">
        <w:rPr>
          <w:sz w:val="28"/>
          <w:szCs w:val="28"/>
        </w:rPr>
        <w:t xml:space="preserve"> </w:t>
      </w:r>
      <w:r w:rsidRPr="002F5A0B">
        <w:rPr>
          <w:sz w:val="28"/>
          <w:szCs w:val="28"/>
        </w:rPr>
        <w:t>Вейдера</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Стенли</w:t>
      </w:r>
      <w:r w:rsidR="002F5A0B">
        <w:rPr>
          <w:sz w:val="28"/>
          <w:szCs w:val="28"/>
        </w:rPr>
        <w:t xml:space="preserve"> </w:t>
      </w:r>
      <w:r w:rsidRPr="002F5A0B">
        <w:rPr>
          <w:sz w:val="28"/>
          <w:szCs w:val="28"/>
        </w:rPr>
        <w:t>Фишера,</w:t>
      </w:r>
      <w:r w:rsidR="002F5A0B">
        <w:rPr>
          <w:sz w:val="28"/>
          <w:szCs w:val="28"/>
        </w:rPr>
        <w:t xml:space="preserve"> </w:t>
      </w:r>
      <w:r w:rsidRPr="002F5A0B">
        <w:rPr>
          <w:sz w:val="28"/>
          <w:szCs w:val="28"/>
        </w:rPr>
        <w:t>наверняка</w:t>
      </w:r>
      <w:r w:rsidR="002F5A0B">
        <w:rPr>
          <w:sz w:val="28"/>
          <w:szCs w:val="28"/>
        </w:rPr>
        <w:t xml:space="preserve"> </w:t>
      </w:r>
      <w:r w:rsidRPr="002F5A0B">
        <w:rPr>
          <w:sz w:val="28"/>
          <w:szCs w:val="28"/>
        </w:rPr>
        <w:t>помнит</w:t>
      </w:r>
      <w:r w:rsidR="002F5A0B">
        <w:rPr>
          <w:sz w:val="28"/>
          <w:szCs w:val="28"/>
        </w:rPr>
        <w:t xml:space="preserve"> </w:t>
      </w:r>
      <w:r w:rsidRPr="002F5A0B">
        <w:rPr>
          <w:sz w:val="28"/>
          <w:szCs w:val="28"/>
        </w:rPr>
        <w:t>эту</w:t>
      </w:r>
      <w:r w:rsidR="002F5A0B">
        <w:rPr>
          <w:sz w:val="28"/>
          <w:szCs w:val="28"/>
        </w:rPr>
        <w:t xml:space="preserve"> </w:t>
      </w:r>
      <w:r w:rsidRPr="002F5A0B">
        <w:rPr>
          <w:sz w:val="28"/>
          <w:szCs w:val="28"/>
        </w:rPr>
        <w:t>сине-фиолетовую</w:t>
      </w:r>
      <w:r w:rsidR="002F5A0B">
        <w:rPr>
          <w:sz w:val="28"/>
          <w:szCs w:val="28"/>
        </w:rPr>
        <w:t xml:space="preserve"> </w:t>
      </w:r>
      <w:r w:rsidRPr="002F5A0B">
        <w:rPr>
          <w:sz w:val="28"/>
          <w:szCs w:val="28"/>
        </w:rPr>
        <w:t>чемпионку</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забегах</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длинные</w:t>
      </w:r>
      <w:r w:rsidR="002F5A0B">
        <w:rPr>
          <w:sz w:val="28"/>
          <w:szCs w:val="28"/>
        </w:rPr>
        <w:t xml:space="preserve"> </w:t>
      </w:r>
      <w:r w:rsidRPr="002F5A0B">
        <w:rPr>
          <w:sz w:val="28"/>
          <w:szCs w:val="28"/>
        </w:rPr>
        <w:t>дистанции.</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сказала</w:t>
      </w:r>
      <w:r w:rsidR="002F5A0B">
        <w:rPr>
          <w:sz w:val="28"/>
          <w:szCs w:val="28"/>
        </w:rPr>
        <w:t xml:space="preserve"> </w:t>
      </w:r>
      <w:r w:rsidRPr="002F5A0B">
        <w:rPr>
          <w:sz w:val="28"/>
          <w:szCs w:val="28"/>
        </w:rPr>
        <w:t>моя</w:t>
      </w:r>
      <w:r w:rsidR="002F5A0B">
        <w:rPr>
          <w:sz w:val="28"/>
          <w:szCs w:val="28"/>
        </w:rPr>
        <w:t xml:space="preserve"> </w:t>
      </w:r>
      <w:r w:rsidRPr="002F5A0B">
        <w:rPr>
          <w:sz w:val="28"/>
          <w:szCs w:val="28"/>
        </w:rPr>
        <w:t>жена,</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трудом</w:t>
      </w:r>
      <w:r w:rsidR="002F5A0B">
        <w:rPr>
          <w:sz w:val="28"/>
          <w:szCs w:val="28"/>
        </w:rPr>
        <w:t xml:space="preserve"> </w:t>
      </w:r>
      <w:r w:rsidRPr="002F5A0B">
        <w:rPr>
          <w:sz w:val="28"/>
          <w:szCs w:val="28"/>
        </w:rPr>
        <w:t>выдирая</w:t>
      </w:r>
      <w:r w:rsidR="002F5A0B">
        <w:rPr>
          <w:sz w:val="28"/>
          <w:szCs w:val="28"/>
        </w:rPr>
        <w:t xml:space="preserve"> </w:t>
      </w:r>
      <w:r w:rsidRPr="002F5A0B">
        <w:rPr>
          <w:sz w:val="28"/>
          <w:szCs w:val="28"/>
        </w:rPr>
        <w:t>зубы</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жилистой</w:t>
      </w:r>
      <w:r w:rsidR="002F5A0B">
        <w:rPr>
          <w:sz w:val="28"/>
          <w:szCs w:val="28"/>
        </w:rPr>
        <w:t xml:space="preserve"> </w:t>
      </w:r>
      <w:r w:rsidRPr="002F5A0B">
        <w:rPr>
          <w:sz w:val="28"/>
          <w:szCs w:val="28"/>
        </w:rPr>
        <w:t>ножки,</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такой</w:t>
      </w:r>
      <w:r w:rsidR="002F5A0B">
        <w:rPr>
          <w:sz w:val="28"/>
          <w:szCs w:val="28"/>
        </w:rPr>
        <w:t xml:space="preserve"> </w:t>
      </w:r>
      <w:r w:rsidRPr="002F5A0B">
        <w:rPr>
          <w:sz w:val="28"/>
          <w:szCs w:val="28"/>
        </w:rPr>
        <w:t>курицей</w:t>
      </w:r>
      <w:r w:rsidR="002F5A0B">
        <w:rPr>
          <w:sz w:val="28"/>
          <w:szCs w:val="28"/>
        </w:rPr>
        <w:t xml:space="preserve"> </w:t>
      </w:r>
      <w:r w:rsidRPr="002F5A0B">
        <w:rPr>
          <w:sz w:val="28"/>
          <w:szCs w:val="28"/>
        </w:rPr>
        <w:t>приятно</w:t>
      </w:r>
      <w:r w:rsidR="002F5A0B">
        <w:rPr>
          <w:sz w:val="28"/>
          <w:szCs w:val="28"/>
        </w:rPr>
        <w:t xml:space="preserve"> </w:t>
      </w:r>
      <w:r w:rsidRPr="002F5A0B">
        <w:rPr>
          <w:sz w:val="28"/>
          <w:szCs w:val="28"/>
        </w:rPr>
        <w:t>коротать</w:t>
      </w:r>
      <w:r w:rsidR="002F5A0B">
        <w:rPr>
          <w:sz w:val="28"/>
          <w:szCs w:val="28"/>
        </w:rPr>
        <w:t xml:space="preserve"> </w:t>
      </w:r>
      <w:r w:rsidRPr="002F5A0B">
        <w:rPr>
          <w:sz w:val="28"/>
          <w:szCs w:val="28"/>
        </w:rPr>
        <w:t>одинокий</w:t>
      </w:r>
      <w:r w:rsidR="002F5A0B">
        <w:rPr>
          <w:sz w:val="28"/>
          <w:szCs w:val="28"/>
        </w:rPr>
        <w:t xml:space="preserve"> </w:t>
      </w:r>
      <w:r w:rsidRPr="002F5A0B">
        <w:rPr>
          <w:sz w:val="28"/>
          <w:szCs w:val="28"/>
        </w:rPr>
        <w:t>зимний</w:t>
      </w:r>
      <w:r w:rsidR="002F5A0B">
        <w:rPr>
          <w:sz w:val="28"/>
          <w:szCs w:val="28"/>
        </w:rPr>
        <w:t xml:space="preserve"> </w:t>
      </w:r>
      <w:r w:rsidRPr="002F5A0B">
        <w:rPr>
          <w:sz w:val="28"/>
          <w:szCs w:val="28"/>
        </w:rPr>
        <w:t>вечерок»</w:t>
      </w:r>
      <w:r w:rsidR="002F5A0B">
        <w:rPr>
          <w:sz w:val="28"/>
          <w:szCs w:val="28"/>
        </w:rPr>
        <w:t xml:space="preserve"> </w:t>
      </w:r>
      <w:r w:rsidRPr="002F5A0B">
        <w:rPr>
          <w:sz w:val="28"/>
          <w:szCs w:val="28"/>
        </w:rPr>
        <w:t>(Газета.</w:t>
      </w:r>
      <w:r w:rsidRPr="002F5A0B">
        <w:rPr>
          <w:sz w:val="28"/>
          <w:szCs w:val="28"/>
          <w:lang w:val="en-US"/>
        </w:rPr>
        <w:t>ru</w:t>
      </w:r>
      <w:r w:rsidRPr="002F5A0B">
        <w:rPr>
          <w:sz w:val="28"/>
          <w:szCs w:val="28"/>
        </w:rPr>
        <w:t>,</w:t>
      </w:r>
      <w:r w:rsidR="002F5A0B">
        <w:rPr>
          <w:sz w:val="28"/>
          <w:szCs w:val="28"/>
        </w:rPr>
        <w:t xml:space="preserve"> </w:t>
      </w:r>
      <w:r w:rsidRPr="002F5A0B">
        <w:rPr>
          <w:sz w:val="28"/>
          <w:szCs w:val="28"/>
        </w:rPr>
        <w:t>12.03.02).</w:t>
      </w:r>
      <w:r w:rsidR="002F5A0B">
        <w:rPr>
          <w:sz w:val="28"/>
          <w:szCs w:val="28"/>
        </w:rPr>
        <w:t xml:space="preserve"> </w:t>
      </w:r>
      <w:r w:rsidR="00505EA0" w:rsidRPr="002F5A0B">
        <w:rPr>
          <w:sz w:val="28"/>
          <w:szCs w:val="28"/>
        </w:rPr>
        <w:t>Советскому</w:t>
      </w:r>
      <w:r w:rsidR="002F5A0B">
        <w:rPr>
          <w:sz w:val="28"/>
          <w:szCs w:val="28"/>
        </w:rPr>
        <w:t xml:space="preserve"> </w:t>
      </w:r>
      <w:r w:rsidR="00505EA0" w:rsidRPr="002F5A0B">
        <w:rPr>
          <w:sz w:val="28"/>
          <w:szCs w:val="28"/>
        </w:rPr>
        <w:t>человеку</w:t>
      </w:r>
      <w:r w:rsidR="002F5A0B">
        <w:rPr>
          <w:sz w:val="28"/>
          <w:szCs w:val="28"/>
        </w:rPr>
        <w:t xml:space="preserve"> </w:t>
      </w:r>
      <w:r w:rsidR="00505EA0" w:rsidRPr="002F5A0B">
        <w:rPr>
          <w:sz w:val="28"/>
          <w:szCs w:val="28"/>
        </w:rPr>
        <w:t>понятно,</w:t>
      </w:r>
      <w:r w:rsidR="002F5A0B">
        <w:rPr>
          <w:sz w:val="28"/>
          <w:szCs w:val="28"/>
        </w:rPr>
        <w:t xml:space="preserve"> </w:t>
      </w:r>
      <w:r w:rsidR="00505EA0" w:rsidRPr="002F5A0B">
        <w:rPr>
          <w:sz w:val="28"/>
          <w:szCs w:val="28"/>
        </w:rPr>
        <w:t>что</w:t>
      </w:r>
      <w:r w:rsidR="002F5A0B">
        <w:rPr>
          <w:sz w:val="28"/>
          <w:szCs w:val="28"/>
        </w:rPr>
        <w:t xml:space="preserve"> </w:t>
      </w:r>
      <w:r w:rsidR="00505EA0" w:rsidRPr="002F5A0B">
        <w:rPr>
          <w:sz w:val="28"/>
          <w:szCs w:val="28"/>
        </w:rPr>
        <w:t>курица</w:t>
      </w:r>
      <w:r w:rsidR="002F5A0B">
        <w:rPr>
          <w:sz w:val="28"/>
          <w:szCs w:val="28"/>
        </w:rPr>
        <w:t xml:space="preserve"> </w:t>
      </w:r>
      <w:r w:rsidR="00505EA0" w:rsidRPr="002F5A0B">
        <w:rPr>
          <w:sz w:val="28"/>
          <w:szCs w:val="28"/>
        </w:rPr>
        <w:t>сине-фиолетовая</w:t>
      </w:r>
      <w:r w:rsidR="002F5A0B">
        <w:rPr>
          <w:sz w:val="28"/>
          <w:szCs w:val="28"/>
        </w:rPr>
        <w:t xml:space="preserve"> </w:t>
      </w:r>
      <w:r w:rsidR="00505EA0" w:rsidRPr="002F5A0B">
        <w:rPr>
          <w:sz w:val="28"/>
          <w:szCs w:val="28"/>
        </w:rPr>
        <w:t>благодаря</w:t>
      </w:r>
      <w:r w:rsidR="002F5A0B">
        <w:rPr>
          <w:sz w:val="28"/>
          <w:szCs w:val="28"/>
        </w:rPr>
        <w:t xml:space="preserve"> </w:t>
      </w:r>
      <w:r w:rsidR="00505EA0" w:rsidRPr="002F5A0B">
        <w:rPr>
          <w:sz w:val="28"/>
          <w:szCs w:val="28"/>
        </w:rPr>
        <w:t>своему</w:t>
      </w:r>
      <w:r w:rsidR="002F5A0B">
        <w:rPr>
          <w:sz w:val="28"/>
          <w:szCs w:val="28"/>
        </w:rPr>
        <w:t xml:space="preserve"> </w:t>
      </w:r>
      <w:r w:rsidR="00505EA0" w:rsidRPr="002F5A0B">
        <w:rPr>
          <w:sz w:val="28"/>
          <w:szCs w:val="28"/>
        </w:rPr>
        <w:t>синеватому</w:t>
      </w:r>
      <w:r w:rsidR="002F5A0B">
        <w:rPr>
          <w:sz w:val="28"/>
          <w:szCs w:val="28"/>
        </w:rPr>
        <w:t xml:space="preserve"> </w:t>
      </w:r>
      <w:r w:rsidR="00505EA0" w:rsidRPr="002F5A0B">
        <w:rPr>
          <w:sz w:val="28"/>
          <w:szCs w:val="28"/>
        </w:rPr>
        <w:t>оттенку,</w:t>
      </w:r>
      <w:r w:rsidR="002F5A0B">
        <w:rPr>
          <w:sz w:val="28"/>
          <w:szCs w:val="28"/>
        </w:rPr>
        <w:t xml:space="preserve"> </w:t>
      </w:r>
      <w:r w:rsidR="00505EA0" w:rsidRPr="002F5A0B">
        <w:rPr>
          <w:sz w:val="28"/>
          <w:szCs w:val="28"/>
        </w:rPr>
        <w:t>который</w:t>
      </w:r>
      <w:r w:rsidR="002F5A0B">
        <w:rPr>
          <w:sz w:val="28"/>
          <w:szCs w:val="28"/>
        </w:rPr>
        <w:t xml:space="preserve"> </w:t>
      </w:r>
      <w:r w:rsidR="00505EA0" w:rsidRPr="002F5A0B">
        <w:rPr>
          <w:sz w:val="28"/>
          <w:szCs w:val="28"/>
        </w:rPr>
        <w:t>тушка</w:t>
      </w:r>
      <w:r w:rsidR="002F5A0B">
        <w:rPr>
          <w:sz w:val="28"/>
          <w:szCs w:val="28"/>
        </w:rPr>
        <w:t xml:space="preserve"> </w:t>
      </w:r>
      <w:r w:rsidR="00505EA0" w:rsidRPr="002F5A0B">
        <w:rPr>
          <w:sz w:val="28"/>
          <w:szCs w:val="28"/>
        </w:rPr>
        <w:t>птицы</w:t>
      </w:r>
      <w:r w:rsidR="002F5A0B">
        <w:rPr>
          <w:sz w:val="28"/>
          <w:szCs w:val="28"/>
        </w:rPr>
        <w:t xml:space="preserve"> </w:t>
      </w:r>
      <w:r w:rsidR="00505EA0" w:rsidRPr="002F5A0B">
        <w:rPr>
          <w:sz w:val="28"/>
          <w:szCs w:val="28"/>
        </w:rPr>
        <w:t>имела</w:t>
      </w:r>
      <w:r w:rsidR="002F5A0B">
        <w:rPr>
          <w:sz w:val="28"/>
          <w:szCs w:val="28"/>
        </w:rPr>
        <w:t xml:space="preserve"> </w:t>
      </w:r>
      <w:r w:rsidR="00505EA0" w:rsidRPr="002F5A0B">
        <w:rPr>
          <w:sz w:val="28"/>
          <w:szCs w:val="28"/>
        </w:rPr>
        <w:t>в</w:t>
      </w:r>
      <w:r w:rsidR="002F5A0B">
        <w:rPr>
          <w:sz w:val="28"/>
          <w:szCs w:val="28"/>
        </w:rPr>
        <w:t xml:space="preserve"> </w:t>
      </w:r>
      <w:r w:rsidR="00505EA0" w:rsidRPr="002F5A0B">
        <w:rPr>
          <w:sz w:val="28"/>
          <w:szCs w:val="28"/>
        </w:rPr>
        <w:t>советские</w:t>
      </w:r>
      <w:r w:rsidR="002F5A0B">
        <w:rPr>
          <w:sz w:val="28"/>
          <w:szCs w:val="28"/>
        </w:rPr>
        <w:t xml:space="preserve"> </w:t>
      </w:r>
      <w:r w:rsidR="00505EA0" w:rsidRPr="002F5A0B">
        <w:rPr>
          <w:sz w:val="28"/>
          <w:szCs w:val="28"/>
        </w:rPr>
        <w:t>времена</w:t>
      </w:r>
      <w:r w:rsidR="002F5A0B">
        <w:rPr>
          <w:sz w:val="28"/>
          <w:szCs w:val="28"/>
        </w:rPr>
        <w:t xml:space="preserve"> </w:t>
      </w:r>
      <w:r w:rsidR="00505EA0" w:rsidRPr="002F5A0B">
        <w:rPr>
          <w:sz w:val="28"/>
          <w:szCs w:val="28"/>
        </w:rPr>
        <w:t>при</w:t>
      </w:r>
      <w:r w:rsidR="002F5A0B">
        <w:rPr>
          <w:sz w:val="28"/>
          <w:szCs w:val="28"/>
        </w:rPr>
        <w:t xml:space="preserve"> </w:t>
      </w:r>
      <w:r w:rsidR="00505EA0" w:rsidRPr="002F5A0B">
        <w:rPr>
          <w:sz w:val="28"/>
          <w:szCs w:val="28"/>
        </w:rPr>
        <w:t>продаже.</w:t>
      </w:r>
      <w:r w:rsidR="002F5A0B">
        <w:rPr>
          <w:sz w:val="28"/>
          <w:szCs w:val="28"/>
        </w:rPr>
        <w:t xml:space="preserve"> </w:t>
      </w:r>
      <w:r w:rsidR="00814990" w:rsidRPr="002F5A0B">
        <w:rPr>
          <w:sz w:val="28"/>
          <w:szCs w:val="28"/>
        </w:rPr>
        <w:t>Говоря</w:t>
      </w:r>
      <w:r w:rsidR="002F5A0B">
        <w:rPr>
          <w:sz w:val="28"/>
          <w:szCs w:val="28"/>
        </w:rPr>
        <w:t xml:space="preserve"> </w:t>
      </w:r>
      <w:r w:rsidR="00814990" w:rsidRPr="002F5A0B">
        <w:rPr>
          <w:sz w:val="28"/>
          <w:szCs w:val="28"/>
        </w:rPr>
        <w:t>о</w:t>
      </w:r>
      <w:r w:rsidR="002F5A0B">
        <w:rPr>
          <w:sz w:val="28"/>
          <w:szCs w:val="28"/>
        </w:rPr>
        <w:t xml:space="preserve"> </w:t>
      </w:r>
      <w:r w:rsidR="00814990" w:rsidRPr="002F5A0B">
        <w:rPr>
          <w:sz w:val="28"/>
          <w:szCs w:val="28"/>
        </w:rPr>
        <w:t>курице</w:t>
      </w:r>
      <w:r w:rsidR="002F5A0B">
        <w:rPr>
          <w:sz w:val="28"/>
          <w:szCs w:val="28"/>
        </w:rPr>
        <w:t xml:space="preserve"> </w:t>
      </w:r>
      <w:r w:rsidR="00814990" w:rsidRPr="002F5A0B">
        <w:rPr>
          <w:sz w:val="28"/>
          <w:szCs w:val="28"/>
        </w:rPr>
        <w:t>такого</w:t>
      </w:r>
      <w:r w:rsidR="002F5A0B">
        <w:rPr>
          <w:sz w:val="28"/>
          <w:szCs w:val="28"/>
        </w:rPr>
        <w:t xml:space="preserve"> </w:t>
      </w:r>
      <w:r w:rsidR="00814990" w:rsidRPr="002F5A0B">
        <w:rPr>
          <w:sz w:val="28"/>
          <w:szCs w:val="28"/>
        </w:rPr>
        <w:t>оттенка</w:t>
      </w:r>
      <w:r w:rsidR="002F5A0B">
        <w:rPr>
          <w:sz w:val="28"/>
          <w:szCs w:val="28"/>
        </w:rPr>
        <w:t xml:space="preserve"> </w:t>
      </w:r>
      <w:r w:rsidR="00814990" w:rsidRPr="002F5A0B">
        <w:rPr>
          <w:sz w:val="28"/>
          <w:szCs w:val="28"/>
        </w:rPr>
        <w:t>подразумевали,</w:t>
      </w:r>
      <w:r w:rsidR="002F5A0B">
        <w:rPr>
          <w:sz w:val="28"/>
          <w:szCs w:val="28"/>
        </w:rPr>
        <w:t xml:space="preserve"> </w:t>
      </w:r>
      <w:r w:rsidR="00814990" w:rsidRPr="002F5A0B">
        <w:rPr>
          <w:sz w:val="28"/>
          <w:szCs w:val="28"/>
        </w:rPr>
        <w:t>что</w:t>
      </w:r>
      <w:r w:rsidR="002F5A0B">
        <w:rPr>
          <w:sz w:val="28"/>
          <w:szCs w:val="28"/>
        </w:rPr>
        <w:t xml:space="preserve"> </w:t>
      </w:r>
      <w:r w:rsidR="00814990" w:rsidRPr="002F5A0B">
        <w:rPr>
          <w:sz w:val="28"/>
          <w:szCs w:val="28"/>
        </w:rPr>
        <w:t>она</w:t>
      </w:r>
      <w:r w:rsidR="002F5A0B">
        <w:rPr>
          <w:sz w:val="28"/>
          <w:szCs w:val="28"/>
        </w:rPr>
        <w:t xml:space="preserve"> </w:t>
      </w:r>
      <w:r w:rsidR="00505EA0" w:rsidRPr="002F5A0B">
        <w:rPr>
          <w:sz w:val="28"/>
          <w:szCs w:val="28"/>
        </w:rPr>
        <w:t>хил</w:t>
      </w:r>
      <w:r w:rsidR="00814990" w:rsidRPr="002F5A0B">
        <w:rPr>
          <w:sz w:val="28"/>
          <w:szCs w:val="28"/>
        </w:rPr>
        <w:t>ая</w:t>
      </w:r>
      <w:r w:rsidR="00505EA0" w:rsidRPr="002F5A0B">
        <w:rPr>
          <w:sz w:val="28"/>
          <w:szCs w:val="28"/>
        </w:rPr>
        <w:t>,</w:t>
      </w:r>
      <w:r w:rsidR="002F5A0B">
        <w:rPr>
          <w:sz w:val="28"/>
          <w:szCs w:val="28"/>
        </w:rPr>
        <w:t xml:space="preserve"> </w:t>
      </w:r>
      <w:r w:rsidR="00814990" w:rsidRPr="002F5A0B">
        <w:rPr>
          <w:sz w:val="28"/>
          <w:szCs w:val="28"/>
        </w:rPr>
        <w:t>слабая,</w:t>
      </w:r>
      <w:r w:rsidR="002F5A0B">
        <w:rPr>
          <w:sz w:val="28"/>
          <w:szCs w:val="28"/>
        </w:rPr>
        <w:t xml:space="preserve"> </w:t>
      </w:r>
      <w:r w:rsidR="00814990" w:rsidRPr="002F5A0B">
        <w:rPr>
          <w:sz w:val="28"/>
          <w:szCs w:val="28"/>
        </w:rPr>
        <w:t>в</w:t>
      </w:r>
      <w:r w:rsidR="002F5A0B">
        <w:rPr>
          <w:sz w:val="28"/>
          <w:szCs w:val="28"/>
        </w:rPr>
        <w:t xml:space="preserve"> </w:t>
      </w:r>
      <w:r w:rsidR="00814990" w:rsidRPr="002F5A0B">
        <w:rPr>
          <w:sz w:val="28"/>
          <w:szCs w:val="28"/>
        </w:rPr>
        <w:t>ней</w:t>
      </w:r>
      <w:r w:rsidR="002F5A0B">
        <w:rPr>
          <w:sz w:val="28"/>
          <w:szCs w:val="28"/>
        </w:rPr>
        <w:t xml:space="preserve"> </w:t>
      </w:r>
      <w:r w:rsidR="00814990" w:rsidRPr="002F5A0B">
        <w:rPr>
          <w:sz w:val="28"/>
          <w:szCs w:val="28"/>
        </w:rPr>
        <w:t>мало</w:t>
      </w:r>
      <w:r w:rsidR="002F5A0B">
        <w:rPr>
          <w:sz w:val="28"/>
          <w:szCs w:val="28"/>
        </w:rPr>
        <w:t xml:space="preserve"> </w:t>
      </w:r>
      <w:r w:rsidR="00814990" w:rsidRPr="002F5A0B">
        <w:rPr>
          <w:sz w:val="28"/>
          <w:szCs w:val="28"/>
        </w:rPr>
        <w:t>мяса.</w:t>
      </w:r>
      <w:r w:rsidR="002F5A0B">
        <w:rPr>
          <w:sz w:val="28"/>
          <w:szCs w:val="28"/>
        </w:rPr>
        <w:t xml:space="preserve"> </w:t>
      </w:r>
      <w:r w:rsidR="00814990" w:rsidRPr="002F5A0B">
        <w:rPr>
          <w:sz w:val="28"/>
          <w:szCs w:val="28"/>
        </w:rPr>
        <w:t>По</w:t>
      </w:r>
      <w:r w:rsidR="002F5A0B">
        <w:rPr>
          <w:sz w:val="28"/>
          <w:szCs w:val="28"/>
        </w:rPr>
        <w:t xml:space="preserve"> </w:t>
      </w:r>
      <w:r w:rsidR="00814990" w:rsidRPr="002F5A0B">
        <w:rPr>
          <w:sz w:val="28"/>
          <w:szCs w:val="28"/>
        </w:rPr>
        <w:t>этому</w:t>
      </w:r>
      <w:r w:rsidR="002F5A0B">
        <w:rPr>
          <w:sz w:val="28"/>
          <w:szCs w:val="28"/>
        </w:rPr>
        <w:t xml:space="preserve"> </w:t>
      </w:r>
      <w:r w:rsidR="00814990" w:rsidRPr="002F5A0B">
        <w:rPr>
          <w:sz w:val="28"/>
          <w:szCs w:val="28"/>
        </w:rPr>
        <w:t>поводу</w:t>
      </w:r>
      <w:r w:rsidR="002F5A0B">
        <w:rPr>
          <w:sz w:val="28"/>
          <w:szCs w:val="28"/>
        </w:rPr>
        <w:t xml:space="preserve"> </w:t>
      </w:r>
      <w:r w:rsidR="00814990" w:rsidRPr="002F5A0B">
        <w:rPr>
          <w:sz w:val="28"/>
          <w:szCs w:val="28"/>
        </w:rPr>
        <w:t>даже</w:t>
      </w:r>
      <w:r w:rsidR="002F5A0B">
        <w:rPr>
          <w:sz w:val="28"/>
          <w:szCs w:val="28"/>
        </w:rPr>
        <w:t xml:space="preserve"> </w:t>
      </w:r>
      <w:r w:rsidR="00814990" w:rsidRPr="002F5A0B">
        <w:rPr>
          <w:sz w:val="28"/>
          <w:szCs w:val="28"/>
        </w:rPr>
        <w:t>существовал</w:t>
      </w:r>
      <w:r w:rsidR="002F5A0B">
        <w:rPr>
          <w:sz w:val="28"/>
          <w:szCs w:val="28"/>
        </w:rPr>
        <w:t xml:space="preserve"> </w:t>
      </w:r>
      <w:r w:rsidR="00814990" w:rsidRPr="002F5A0B">
        <w:rPr>
          <w:sz w:val="28"/>
          <w:szCs w:val="28"/>
        </w:rPr>
        <w:t>анекдот:</w:t>
      </w:r>
      <w:r w:rsidR="002F5A0B">
        <w:rPr>
          <w:sz w:val="28"/>
          <w:szCs w:val="28"/>
        </w:rPr>
        <w:t xml:space="preserve"> </w:t>
      </w:r>
      <w:r w:rsidR="00814990" w:rsidRPr="002F5A0B">
        <w:rPr>
          <w:sz w:val="28"/>
          <w:szCs w:val="28"/>
        </w:rPr>
        <w:t>«</w:t>
      </w:r>
      <w:r w:rsidR="008A0995" w:rsidRPr="002F5A0B">
        <w:rPr>
          <w:sz w:val="28"/>
          <w:szCs w:val="28"/>
        </w:rPr>
        <w:t>”</w:t>
      </w:r>
      <w:r w:rsidR="00814990" w:rsidRPr="002F5A0B">
        <w:rPr>
          <w:sz w:val="28"/>
          <w:szCs w:val="28"/>
        </w:rPr>
        <w:t>Почем</w:t>
      </w:r>
      <w:r w:rsidR="002F5A0B">
        <w:rPr>
          <w:sz w:val="28"/>
          <w:szCs w:val="28"/>
        </w:rPr>
        <w:t xml:space="preserve"> </w:t>
      </w:r>
      <w:r w:rsidR="00814990" w:rsidRPr="002F5A0B">
        <w:rPr>
          <w:sz w:val="28"/>
          <w:szCs w:val="28"/>
        </w:rPr>
        <w:t>у</w:t>
      </w:r>
      <w:r w:rsidR="002F5A0B">
        <w:rPr>
          <w:sz w:val="28"/>
          <w:szCs w:val="28"/>
        </w:rPr>
        <w:t xml:space="preserve"> </w:t>
      </w:r>
      <w:r w:rsidR="00814990" w:rsidRPr="002F5A0B">
        <w:rPr>
          <w:sz w:val="28"/>
          <w:szCs w:val="28"/>
        </w:rPr>
        <w:t>вас</w:t>
      </w:r>
      <w:r w:rsidR="002F5A0B">
        <w:rPr>
          <w:sz w:val="28"/>
          <w:szCs w:val="28"/>
        </w:rPr>
        <w:t xml:space="preserve"> </w:t>
      </w:r>
      <w:r w:rsidR="00814990" w:rsidRPr="002F5A0B">
        <w:rPr>
          <w:sz w:val="28"/>
          <w:szCs w:val="28"/>
        </w:rPr>
        <w:t>синенькие?</w:t>
      </w:r>
      <w:r w:rsidR="008A0995" w:rsidRPr="002F5A0B">
        <w:rPr>
          <w:sz w:val="28"/>
          <w:szCs w:val="28"/>
        </w:rPr>
        <w:t>”</w:t>
      </w:r>
      <w:r w:rsidR="002F5A0B">
        <w:rPr>
          <w:sz w:val="28"/>
          <w:szCs w:val="28"/>
        </w:rPr>
        <w:t xml:space="preserve"> </w:t>
      </w:r>
      <w:r w:rsidR="008A0995" w:rsidRPr="002F5A0B">
        <w:rPr>
          <w:sz w:val="28"/>
          <w:szCs w:val="28"/>
        </w:rPr>
        <w:t>–</w:t>
      </w:r>
      <w:r w:rsidR="002F5A0B">
        <w:rPr>
          <w:sz w:val="28"/>
          <w:szCs w:val="28"/>
        </w:rPr>
        <w:t xml:space="preserve"> </w:t>
      </w:r>
      <w:r w:rsidR="008A0995" w:rsidRPr="002F5A0B">
        <w:rPr>
          <w:sz w:val="28"/>
          <w:szCs w:val="28"/>
        </w:rPr>
        <w:t>“</w:t>
      </w:r>
      <w:r w:rsidR="00814990" w:rsidRPr="002F5A0B">
        <w:rPr>
          <w:sz w:val="28"/>
          <w:szCs w:val="28"/>
        </w:rPr>
        <w:t>Женщина,</w:t>
      </w:r>
      <w:r w:rsidR="002F5A0B">
        <w:rPr>
          <w:sz w:val="28"/>
          <w:szCs w:val="28"/>
        </w:rPr>
        <w:t xml:space="preserve"> </w:t>
      </w:r>
      <w:r w:rsidR="00814990" w:rsidRPr="002F5A0B">
        <w:rPr>
          <w:sz w:val="28"/>
          <w:szCs w:val="28"/>
        </w:rPr>
        <w:t>это</w:t>
      </w:r>
      <w:r w:rsidR="002F5A0B">
        <w:rPr>
          <w:sz w:val="28"/>
          <w:szCs w:val="28"/>
        </w:rPr>
        <w:t xml:space="preserve"> </w:t>
      </w:r>
      <w:r w:rsidR="00814990" w:rsidRPr="002F5A0B">
        <w:rPr>
          <w:sz w:val="28"/>
          <w:szCs w:val="28"/>
        </w:rPr>
        <w:t>цыплята!</w:t>
      </w:r>
      <w:r w:rsidR="008A0995" w:rsidRPr="002F5A0B">
        <w:rPr>
          <w:sz w:val="28"/>
          <w:szCs w:val="28"/>
        </w:rPr>
        <w:t>”</w:t>
      </w:r>
      <w:r w:rsidR="00814990" w:rsidRPr="002F5A0B">
        <w:rPr>
          <w:sz w:val="28"/>
          <w:szCs w:val="28"/>
        </w:rPr>
        <w:t>»</w:t>
      </w:r>
      <w:r w:rsidR="002F5A0B">
        <w:rPr>
          <w:sz w:val="28"/>
          <w:szCs w:val="28"/>
        </w:rPr>
        <w:t xml:space="preserve"> </w:t>
      </w:r>
      <w:r w:rsidR="00814990" w:rsidRPr="002F5A0B">
        <w:rPr>
          <w:sz w:val="28"/>
          <w:szCs w:val="28"/>
        </w:rPr>
        <w:t>Синенькие</w:t>
      </w:r>
      <w:r w:rsidR="002F5A0B">
        <w:rPr>
          <w:sz w:val="28"/>
          <w:szCs w:val="28"/>
        </w:rPr>
        <w:t xml:space="preserve"> </w:t>
      </w:r>
      <w:r w:rsidR="00814990" w:rsidRPr="002F5A0B">
        <w:rPr>
          <w:sz w:val="28"/>
          <w:szCs w:val="28"/>
        </w:rPr>
        <w:t>в</w:t>
      </w:r>
      <w:r w:rsidR="002F5A0B">
        <w:rPr>
          <w:sz w:val="28"/>
          <w:szCs w:val="28"/>
        </w:rPr>
        <w:t xml:space="preserve"> </w:t>
      </w:r>
      <w:r w:rsidR="00814990" w:rsidRPr="002F5A0B">
        <w:rPr>
          <w:sz w:val="28"/>
          <w:szCs w:val="28"/>
        </w:rPr>
        <w:t>данном</w:t>
      </w:r>
      <w:r w:rsidR="002F5A0B">
        <w:rPr>
          <w:sz w:val="28"/>
          <w:szCs w:val="28"/>
        </w:rPr>
        <w:t xml:space="preserve"> </w:t>
      </w:r>
      <w:r w:rsidR="00814990" w:rsidRPr="002F5A0B">
        <w:rPr>
          <w:sz w:val="28"/>
          <w:szCs w:val="28"/>
        </w:rPr>
        <w:t>случае</w:t>
      </w:r>
      <w:r w:rsidR="002F5A0B">
        <w:rPr>
          <w:sz w:val="28"/>
          <w:szCs w:val="28"/>
        </w:rPr>
        <w:t xml:space="preserve"> </w:t>
      </w:r>
      <w:r w:rsidR="00814990" w:rsidRPr="002F5A0B">
        <w:rPr>
          <w:sz w:val="28"/>
          <w:szCs w:val="28"/>
        </w:rPr>
        <w:t>–</w:t>
      </w:r>
      <w:r w:rsidR="002F5A0B">
        <w:rPr>
          <w:sz w:val="28"/>
          <w:szCs w:val="28"/>
        </w:rPr>
        <w:t xml:space="preserve"> </w:t>
      </w:r>
      <w:r w:rsidR="00814990" w:rsidRPr="002F5A0B">
        <w:rPr>
          <w:sz w:val="28"/>
          <w:szCs w:val="28"/>
        </w:rPr>
        <w:t>это</w:t>
      </w:r>
      <w:r w:rsidR="002F5A0B">
        <w:rPr>
          <w:sz w:val="28"/>
          <w:szCs w:val="28"/>
        </w:rPr>
        <w:t xml:space="preserve"> </w:t>
      </w:r>
      <w:r w:rsidR="00814990" w:rsidRPr="002F5A0B">
        <w:rPr>
          <w:sz w:val="28"/>
          <w:szCs w:val="28"/>
        </w:rPr>
        <w:t>баклажаны,</w:t>
      </w:r>
      <w:r w:rsidR="002F5A0B">
        <w:rPr>
          <w:sz w:val="28"/>
          <w:szCs w:val="28"/>
        </w:rPr>
        <w:t xml:space="preserve"> </w:t>
      </w:r>
      <w:r w:rsidR="00814990" w:rsidRPr="002F5A0B">
        <w:rPr>
          <w:sz w:val="28"/>
          <w:szCs w:val="28"/>
        </w:rPr>
        <w:t>еще</w:t>
      </w:r>
      <w:r w:rsidR="002F5A0B">
        <w:rPr>
          <w:sz w:val="28"/>
          <w:szCs w:val="28"/>
        </w:rPr>
        <w:t xml:space="preserve"> </w:t>
      </w:r>
      <w:r w:rsidR="00814990" w:rsidRPr="002F5A0B">
        <w:rPr>
          <w:sz w:val="28"/>
          <w:szCs w:val="28"/>
        </w:rPr>
        <w:t>одна</w:t>
      </w:r>
      <w:r w:rsidR="002F5A0B">
        <w:rPr>
          <w:sz w:val="28"/>
          <w:szCs w:val="28"/>
        </w:rPr>
        <w:t xml:space="preserve"> </w:t>
      </w:r>
      <w:r w:rsidR="00814990" w:rsidRPr="002F5A0B">
        <w:rPr>
          <w:sz w:val="28"/>
          <w:szCs w:val="28"/>
        </w:rPr>
        <w:t>русская</w:t>
      </w:r>
      <w:r w:rsidR="002F5A0B">
        <w:rPr>
          <w:sz w:val="28"/>
          <w:szCs w:val="28"/>
        </w:rPr>
        <w:t xml:space="preserve"> </w:t>
      </w:r>
      <w:r w:rsidR="00814990" w:rsidRPr="002F5A0B">
        <w:rPr>
          <w:sz w:val="28"/>
          <w:szCs w:val="28"/>
        </w:rPr>
        <w:t>реалия,</w:t>
      </w:r>
      <w:r w:rsidR="002F5A0B">
        <w:rPr>
          <w:sz w:val="28"/>
          <w:szCs w:val="28"/>
        </w:rPr>
        <w:t xml:space="preserve"> </w:t>
      </w:r>
      <w:r w:rsidR="00814990" w:rsidRPr="002F5A0B">
        <w:rPr>
          <w:sz w:val="28"/>
          <w:szCs w:val="28"/>
        </w:rPr>
        <w:t>которые</w:t>
      </w:r>
      <w:r w:rsidR="002F5A0B">
        <w:rPr>
          <w:sz w:val="28"/>
          <w:szCs w:val="28"/>
        </w:rPr>
        <w:t xml:space="preserve"> </w:t>
      </w:r>
      <w:r w:rsidR="00814990" w:rsidRPr="002F5A0B">
        <w:rPr>
          <w:sz w:val="28"/>
          <w:szCs w:val="28"/>
        </w:rPr>
        <w:t>имеют</w:t>
      </w:r>
      <w:r w:rsidR="002F5A0B">
        <w:rPr>
          <w:sz w:val="28"/>
          <w:szCs w:val="28"/>
        </w:rPr>
        <w:t xml:space="preserve"> </w:t>
      </w:r>
      <w:r w:rsidR="00814990" w:rsidRPr="002F5A0B">
        <w:rPr>
          <w:sz w:val="28"/>
          <w:szCs w:val="28"/>
        </w:rPr>
        <w:t>оттенок</w:t>
      </w:r>
      <w:r w:rsidR="002F5A0B">
        <w:rPr>
          <w:sz w:val="28"/>
          <w:szCs w:val="28"/>
        </w:rPr>
        <w:t xml:space="preserve"> </w:t>
      </w:r>
      <w:r w:rsidR="00814990" w:rsidRPr="002F5A0B">
        <w:rPr>
          <w:sz w:val="28"/>
          <w:szCs w:val="28"/>
        </w:rPr>
        <w:t>темно-фиолетового</w:t>
      </w:r>
      <w:r w:rsidR="002F5A0B">
        <w:rPr>
          <w:sz w:val="28"/>
          <w:szCs w:val="28"/>
        </w:rPr>
        <w:t xml:space="preserve"> </w:t>
      </w:r>
      <w:r w:rsidR="00814990" w:rsidRPr="002F5A0B">
        <w:rPr>
          <w:sz w:val="28"/>
          <w:szCs w:val="28"/>
        </w:rPr>
        <w:t>цвета.</w:t>
      </w:r>
      <w:r w:rsidR="002F5A0B">
        <w:rPr>
          <w:sz w:val="28"/>
          <w:szCs w:val="28"/>
        </w:rPr>
        <w:t xml:space="preserve"> </w:t>
      </w:r>
      <w:r w:rsidR="00814990" w:rsidRPr="002F5A0B">
        <w:rPr>
          <w:sz w:val="28"/>
          <w:szCs w:val="28"/>
        </w:rPr>
        <w:t>Кроме</w:t>
      </w:r>
      <w:r w:rsidR="002F5A0B">
        <w:rPr>
          <w:sz w:val="28"/>
          <w:szCs w:val="28"/>
        </w:rPr>
        <w:t xml:space="preserve"> </w:t>
      </w:r>
      <w:r w:rsidR="00814990" w:rsidRPr="002F5A0B">
        <w:rPr>
          <w:sz w:val="28"/>
          <w:szCs w:val="28"/>
        </w:rPr>
        <w:t>того,</w:t>
      </w:r>
      <w:r w:rsidR="002F5A0B">
        <w:rPr>
          <w:sz w:val="28"/>
          <w:szCs w:val="28"/>
        </w:rPr>
        <w:t xml:space="preserve"> </w:t>
      </w:r>
      <w:r w:rsidR="00814990" w:rsidRPr="002F5A0B">
        <w:rPr>
          <w:sz w:val="28"/>
          <w:szCs w:val="28"/>
        </w:rPr>
        <w:t>словосочетание</w:t>
      </w:r>
      <w:r w:rsidR="002F5A0B">
        <w:rPr>
          <w:sz w:val="28"/>
          <w:szCs w:val="28"/>
        </w:rPr>
        <w:t xml:space="preserve"> </w:t>
      </w:r>
      <w:r w:rsidR="00814990" w:rsidRPr="002F5A0B">
        <w:rPr>
          <w:sz w:val="28"/>
          <w:szCs w:val="28"/>
        </w:rPr>
        <w:t>«сине-фиолетовая</w:t>
      </w:r>
      <w:r w:rsidR="002F5A0B">
        <w:rPr>
          <w:sz w:val="28"/>
          <w:szCs w:val="28"/>
        </w:rPr>
        <w:t xml:space="preserve"> </w:t>
      </w:r>
      <w:r w:rsidR="00814990" w:rsidRPr="002F5A0B">
        <w:rPr>
          <w:sz w:val="28"/>
          <w:szCs w:val="28"/>
        </w:rPr>
        <w:t>чемпионка</w:t>
      </w:r>
      <w:r w:rsidR="002F5A0B">
        <w:rPr>
          <w:sz w:val="28"/>
          <w:szCs w:val="28"/>
        </w:rPr>
        <w:t xml:space="preserve"> </w:t>
      </w:r>
      <w:r w:rsidR="00814990" w:rsidRPr="002F5A0B">
        <w:rPr>
          <w:sz w:val="28"/>
          <w:szCs w:val="28"/>
        </w:rPr>
        <w:t>в</w:t>
      </w:r>
      <w:r w:rsidR="002F5A0B">
        <w:rPr>
          <w:sz w:val="28"/>
          <w:szCs w:val="28"/>
        </w:rPr>
        <w:t xml:space="preserve"> </w:t>
      </w:r>
      <w:r w:rsidR="00814990" w:rsidRPr="002F5A0B">
        <w:rPr>
          <w:sz w:val="28"/>
          <w:szCs w:val="28"/>
        </w:rPr>
        <w:t>забегах</w:t>
      </w:r>
      <w:r w:rsidR="002F5A0B">
        <w:rPr>
          <w:sz w:val="28"/>
          <w:szCs w:val="28"/>
        </w:rPr>
        <w:t xml:space="preserve"> </w:t>
      </w:r>
      <w:r w:rsidR="00814990" w:rsidRPr="002F5A0B">
        <w:rPr>
          <w:sz w:val="28"/>
          <w:szCs w:val="28"/>
        </w:rPr>
        <w:t>на</w:t>
      </w:r>
      <w:r w:rsidR="002F5A0B">
        <w:rPr>
          <w:sz w:val="28"/>
          <w:szCs w:val="28"/>
        </w:rPr>
        <w:t xml:space="preserve"> </w:t>
      </w:r>
      <w:r w:rsidR="00814990" w:rsidRPr="002F5A0B">
        <w:rPr>
          <w:sz w:val="28"/>
          <w:szCs w:val="28"/>
        </w:rPr>
        <w:t>длинные</w:t>
      </w:r>
      <w:r w:rsidR="002F5A0B">
        <w:rPr>
          <w:sz w:val="28"/>
          <w:szCs w:val="28"/>
        </w:rPr>
        <w:t xml:space="preserve"> </w:t>
      </w:r>
      <w:r w:rsidR="00814990" w:rsidRPr="002F5A0B">
        <w:rPr>
          <w:sz w:val="28"/>
          <w:szCs w:val="28"/>
        </w:rPr>
        <w:t>дистанции»</w:t>
      </w:r>
      <w:r w:rsidR="00872D7D" w:rsidRPr="002F5A0B">
        <w:rPr>
          <w:sz w:val="28"/>
          <w:szCs w:val="28"/>
        </w:rPr>
        <w:t>,</w:t>
      </w:r>
      <w:r w:rsidR="002F5A0B">
        <w:rPr>
          <w:sz w:val="28"/>
          <w:szCs w:val="28"/>
        </w:rPr>
        <w:t xml:space="preserve"> </w:t>
      </w:r>
      <w:r w:rsidR="00814990" w:rsidRPr="002F5A0B">
        <w:rPr>
          <w:sz w:val="28"/>
          <w:szCs w:val="28"/>
        </w:rPr>
        <w:t>возможно,</w:t>
      </w:r>
      <w:r w:rsidR="002F5A0B">
        <w:rPr>
          <w:sz w:val="28"/>
          <w:szCs w:val="28"/>
        </w:rPr>
        <w:t xml:space="preserve"> </w:t>
      </w:r>
      <w:r w:rsidR="00814990" w:rsidRPr="002F5A0B">
        <w:rPr>
          <w:sz w:val="28"/>
          <w:szCs w:val="28"/>
        </w:rPr>
        <w:t>указывает</w:t>
      </w:r>
      <w:r w:rsidR="002F5A0B">
        <w:rPr>
          <w:sz w:val="28"/>
          <w:szCs w:val="28"/>
        </w:rPr>
        <w:t xml:space="preserve"> </w:t>
      </w:r>
      <w:r w:rsidR="00814990" w:rsidRPr="002F5A0B">
        <w:rPr>
          <w:sz w:val="28"/>
          <w:szCs w:val="28"/>
        </w:rPr>
        <w:t>на</w:t>
      </w:r>
      <w:r w:rsidR="002F5A0B">
        <w:rPr>
          <w:sz w:val="28"/>
          <w:szCs w:val="28"/>
        </w:rPr>
        <w:t xml:space="preserve"> </w:t>
      </w:r>
      <w:r w:rsidR="00814990" w:rsidRPr="002F5A0B">
        <w:rPr>
          <w:sz w:val="28"/>
          <w:szCs w:val="28"/>
        </w:rPr>
        <w:t>то,</w:t>
      </w:r>
      <w:r w:rsidR="002F5A0B">
        <w:rPr>
          <w:sz w:val="28"/>
          <w:szCs w:val="28"/>
        </w:rPr>
        <w:t xml:space="preserve"> </w:t>
      </w:r>
      <w:r w:rsidR="00814990" w:rsidRPr="002F5A0B">
        <w:rPr>
          <w:sz w:val="28"/>
          <w:szCs w:val="28"/>
        </w:rPr>
        <w:t>что</w:t>
      </w:r>
      <w:r w:rsidR="002F5A0B">
        <w:rPr>
          <w:sz w:val="28"/>
          <w:szCs w:val="28"/>
        </w:rPr>
        <w:t xml:space="preserve"> </w:t>
      </w:r>
      <w:r w:rsidR="00814990" w:rsidRPr="002F5A0B">
        <w:rPr>
          <w:sz w:val="28"/>
          <w:szCs w:val="28"/>
        </w:rPr>
        <w:t>курица</w:t>
      </w:r>
      <w:r w:rsidR="002F5A0B">
        <w:rPr>
          <w:sz w:val="28"/>
          <w:szCs w:val="28"/>
        </w:rPr>
        <w:t xml:space="preserve"> </w:t>
      </w:r>
      <w:r w:rsidR="00814990" w:rsidRPr="002F5A0B">
        <w:rPr>
          <w:sz w:val="28"/>
          <w:szCs w:val="28"/>
        </w:rPr>
        <w:t>была</w:t>
      </w:r>
      <w:r w:rsidR="002F5A0B">
        <w:rPr>
          <w:sz w:val="28"/>
          <w:szCs w:val="28"/>
        </w:rPr>
        <w:t xml:space="preserve"> </w:t>
      </w:r>
      <w:r w:rsidR="00814990" w:rsidRPr="002F5A0B">
        <w:rPr>
          <w:sz w:val="28"/>
          <w:szCs w:val="28"/>
        </w:rPr>
        <w:t>дефицитным</w:t>
      </w:r>
      <w:r w:rsidR="002F5A0B">
        <w:rPr>
          <w:sz w:val="28"/>
          <w:szCs w:val="28"/>
        </w:rPr>
        <w:t xml:space="preserve"> </w:t>
      </w:r>
      <w:r w:rsidR="00814990" w:rsidRPr="002F5A0B">
        <w:rPr>
          <w:sz w:val="28"/>
          <w:szCs w:val="28"/>
        </w:rPr>
        <w:t>товаром,</w:t>
      </w:r>
      <w:r w:rsidR="002F5A0B">
        <w:rPr>
          <w:sz w:val="28"/>
          <w:szCs w:val="28"/>
        </w:rPr>
        <w:t xml:space="preserve"> </w:t>
      </w:r>
      <w:r w:rsidR="00814990" w:rsidRPr="002F5A0B">
        <w:rPr>
          <w:sz w:val="28"/>
          <w:szCs w:val="28"/>
        </w:rPr>
        <w:t>за</w:t>
      </w:r>
      <w:r w:rsidR="002F5A0B">
        <w:rPr>
          <w:sz w:val="28"/>
          <w:szCs w:val="28"/>
        </w:rPr>
        <w:t xml:space="preserve"> </w:t>
      </w:r>
      <w:r w:rsidR="00814990" w:rsidRPr="002F5A0B">
        <w:rPr>
          <w:sz w:val="28"/>
          <w:szCs w:val="28"/>
        </w:rPr>
        <w:t>ним</w:t>
      </w:r>
      <w:r w:rsidR="002F5A0B">
        <w:rPr>
          <w:sz w:val="28"/>
          <w:szCs w:val="28"/>
        </w:rPr>
        <w:t xml:space="preserve"> </w:t>
      </w:r>
      <w:r w:rsidR="00814990" w:rsidRPr="002F5A0B">
        <w:rPr>
          <w:sz w:val="28"/>
          <w:szCs w:val="28"/>
        </w:rPr>
        <w:t>бегали,</w:t>
      </w:r>
      <w:r w:rsidR="002F5A0B">
        <w:rPr>
          <w:sz w:val="28"/>
          <w:szCs w:val="28"/>
        </w:rPr>
        <w:t xml:space="preserve"> </w:t>
      </w:r>
      <w:r w:rsidR="00814990" w:rsidRPr="002F5A0B">
        <w:rPr>
          <w:sz w:val="28"/>
          <w:szCs w:val="28"/>
        </w:rPr>
        <w:t>простаивая</w:t>
      </w:r>
      <w:r w:rsidR="002F5A0B">
        <w:rPr>
          <w:sz w:val="28"/>
          <w:szCs w:val="28"/>
        </w:rPr>
        <w:t xml:space="preserve"> </w:t>
      </w:r>
      <w:r w:rsidR="00814990" w:rsidRPr="002F5A0B">
        <w:rPr>
          <w:sz w:val="28"/>
          <w:szCs w:val="28"/>
        </w:rPr>
        <w:t>в</w:t>
      </w:r>
      <w:r w:rsidR="002F5A0B">
        <w:rPr>
          <w:sz w:val="28"/>
          <w:szCs w:val="28"/>
        </w:rPr>
        <w:t xml:space="preserve"> </w:t>
      </w:r>
      <w:r w:rsidR="00814990" w:rsidRPr="002F5A0B">
        <w:rPr>
          <w:sz w:val="28"/>
          <w:szCs w:val="28"/>
        </w:rPr>
        <w:t>длинных</w:t>
      </w:r>
      <w:r w:rsidR="002F5A0B">
        <w:rPr>
          <w:sz w:val="28"/>
          <w:szCs w:val="28"/>
        </w:rPr>
        <w:t xml:space="preserve"> </w:t>
      </w:r>
      <w:r w:rsidR="00814990" w:rsidRPr="002F5A0B">
        <w:rPr>
          <w:sz w:val="28"/>
          <w:szCs w:val="28"/>
        </w:rPr>
        <w:t>очередях.</w:t>
      </w:r>
      <w:r w:rsidR="002F5A0B">
        <w:rPr>
          <w:sz w:val="28"/>
          <w:szCs w:val="28"/>
        </w:rPr>
        <w:t xml:space="preserve"> </w:t>
      </w:r>
    </w:p>
    <w:p w:rsidR="008A0995" w:rsidRPr="002F5A0B" w:rsidRDefault="00814990" w:rsidP="002F5A0B">
      <w:pPr>
        <w:keepNext/>
        <w:widowControl w:val="0"/>
        <w:autoSpaceDE w:val="0"/>
        <w:autoSpaceDN w:val="0"/>
        <w:adjustRightInd w:val="0"/>
        <w:spacing w:line="360" w:lineRule="auto"/>
        <w:ind w:firstLine="709"/>
        <w:jc w:val="both"/>
        <w:rPr>
          <w:sz w:val="28"/>
          <w:szCs w:val="28"/>
        </w:rPr>
      </w:pPr>
      <w:r w:rsidRPr="002F5A0B">
        <w:rPr>
          <w:sz w:val="28"/>
          <w:szCs w:val="28"/>
        </w:rPr>
        <w:t>В</w:t>
      </w:r>
      <w:r w:rsidR="002F5A0B">
        <w:rPr>
          <w:sz w:val="28"/>
          <w:szCs w:val="28"/>
        </w:rPr>
        <w:t xml:space="preserve"> </w:t>
      </w:r>
      <w:r w:rsidRPr="002F5A0B">
        <w:rPr>
          <w:sz w:val="28"/>
          <w:szCs w:val="28"/>
        </w:rPr>
        <w:t>контексте</w:t>
      </w:r>
      <w:r w:rsidR="002F5A0B">
        <w:rPr>
          <w:sz w:val="28"/>
          <w:szCs w:val="28"/>
        </w:rPr>
        <w:t xml:space="preserve"> </w:t>
      </w:r>
      <w:r w:rsidRPr="002F5A0B">
        <w:rPr>
          <w:sz w:val="28"/>
          <w:szCs w:val="28"/>
        </w:rPr>
        <w:t>настоящего</w:t>
      </w:r>
      <w:r w:rsidR="002F5A0B">
        <w:rPr>
          <w:sz w:val="28"/>
          <w:szCs w:val="28"/>
        </w:rPr>
        <w:t xml:space="preserve"> </w:t>
      </w:r>
      <w:r w:rsidRPr="002F5A0B">
        <w:rPr>
          <w:sz w:val="28"/>
          <w:szCs w:val="28"/>
        </w:rPr>
        <w:t>времени</w:t>
      </w:r>
      <w:r w:rsidR="002F5A0B">
        <w:rPr>
          <w:sz w:val="28"/>
          <w:szCs w:val="28"/>
        </w:rPr>
        <w:t xml:space="preserve"> </w:t>
      </w:r>
      <w:r w:rsidR="008A0995" w:rsidRPr="002F5A0B">
        <w:rPr>
          <w:sz w:val="28"/>
          <w:szCs w:val="28"/>
        </w:rPr>
        <w:t>в</w:t>
      </w:r>
      <w:r w:rsidR="002F5A0B">
        <w:rPr>
          <w:sz w:val="28"/>
          <w:szCs w:val="28"/>
        </w:rPr>
        <w:t xml:space="preserve"> </w:t>
      </w:r>
      <w:r w:rsidR="008A0995" w:rsidRPr="002F5A0B">
        <w:rPr>
          <w:sz w:val="28"/>
          <w:szCs w:val="28"/>
        </w:rPr>
        <w:t>сочетании</w:t>
      </w:r>
      <w:r w:rsidR="002F5A0B">
        <w:rPr>
          <w:sz w:val="28"/>
          <w:szCs w:val="28"/>
        </w:rPr>
        <w:t xml:space="preserve"> </w:t>
      </w:r>
      <w:r w:rsidR="008A0995" w:rsidRPr="002F5A0B">
        <w:rPr>
          <w:sz w:val="28"/>
          <w:szCs w:val="28"/>
        </w:rPr>
        <w:t>со</w:t>
      </w:r>
      <w:r w:rsidR="002F5A0B">
        <w:rPr>
          <w:sz w:val="28"/>
          <w:szCs w:val="28"/>
        </w:rPr>
        <w:t xml:space="preserve"> </w:t>
      </w:r>
      <w:r w:rsidR="008A0995" w:rsidRPr="002F5A0B">
        <w:rPr>
          <w:sz w:val="28"/>
          <w:szCs w:val="28"/>
        </w:rPr>
        <w:t>словом</w:t>
      </w:r>
      <w:r w:rsidR="002F5A0B">
        <w:rPr>
          <w:sz w:val="28"/>
          <w:szCs w:val="28"/>
        </w:rPr>
        <w:t xml:space="preserve"> </w:t>
      </w:r>
      <w:r w:rsidR="008A0995" w:rsidRPr="002F5A0B">
        <w:rPr>
          <w:sz w:val="28"/>
          <w:szCs w:val="28"/>
        </w:rPr>
        <w:t>«чемпионка»</w:t>
      </w:r>
      <w:r w:rsidR="002F5A0B">
        <w:rPr>
          <w:sz w:val="28"/>
          <w:szCs w:val="28"/>
        </w:rPr>
        <w:t xml:space="preserve"> </w:t>
      </w:r>
      <w:r w:rsidR="008A0995" w:rsidRPr="002F5A0B">
        <w:rPr>
          <w:sz w:val="28"/>
          <w:szCs w:val="28"/>
        </w:rPr>
        <w:t>значение</w:t>
      </w:r>
      <w:r w:rsidR="002F5A0B">
        <w:rPr>
          <w:sz w:val="28"/>
          <w:szCs w:val="28"/>
        </w:rPr>
        <w:t xml:space="preserve"> </w:t>
      </w:r>
      <w:r w:rsidR="008A0995" w:rsidRPr="002F5A0B">
        <w:rPr>
          <w:sz w:val="28"/>
          <w:szCs w:val="28"/>
        </w:rPr>
        <w:t>сине-фиолетовый</w:t>
      </w:r>
      <w:r w:rsidR="002F5A0B">
        <w:rPr>
          <w:sz w:val="28"/>
          <w:szCs w:val="28"/>
        </w:rPr>
        <w:t xml:space="preserve"> </w:t>
      </w:r>
      <w:r w:rsidR="008A0995" w:rsidRPr="002F5A0B">
        <w:rPr>
          <w:sz w:val="28"/>
          <w:szCs w:val="28"/>
        </w:rPr>
        <w:t>приобретает</w:t>
      </w:r>
      <w:r w:rsidR="002F5A0B">
        <w:rPr>
          <w:sz w:val="28"/>
          <w:szCs w:val="28"/>
        </w:rPr>
        <w:t xml:space="preserve"> </w:t>
      </w:r>
      <w:r w:rsidR="008A0995" w:rsidRPr="002F5A0B">
        <w:rPr>
          <w:sz w:val="28"/>
          <w:szCs w:val="28"/>
        </w:rPr>
        <w:t>положительную</w:t>
      </w:r>
      <w:r w:rsidR="002F5A0B">
        <w:rPr>
          <w:sz w:val="28"/>
          <w:szCs w:val="28"/>
        </w:rPr>
        <w:t xml:space="preserve"> </w:t>
      </w:r>
      <w:r w:rsidR="008A0995" w:rsidRPr="002F5A0B">
        <w:rPr>
          <w:sz w:val="28"/>
          <w:szCs w:val="28"/>
        </w:rPr>
        <w:t>окраску</w:t>
      </w:r>
      <w:r w:rsidR="002F5A0B">
        <w:rPr>
          <w:sz w:val="28"/>
          <w:szCs w:val="28"/>
        </w:rPr>
        <w:t xml:space="preserve"> </w:t>
      </w:r>
      <w:r w:rsidR="008A0995" w:rsidRPr="002F5A0B">
        <w:rPr>
          <w:sz w:val="28"/>
          <w:szCs w:val="28"/>
        </w:rPr>
        <w:t>с</w:t>
      </w:r>
      <w:r w:rsidR="002F5A0B">
        <w:rPr>
          <w:sz w:val="28"/>
          <w:szCs w:val="28"/>
        </w:rPr>
        <w:t xml:space="preserve"> </w:t>
      </w:r>
      <w:r w:rsidR="008A0995" w:rsidRPr="002F5A0B">
        <w:rPr>
          <w:sz w:val="28"/>
          <w:szCs w:val="28"/>
        </w:rPr>
        <w:t>оттенком</w:t>
      </w:r>
      <w:r w:rsidR="002F5A0B">
        <w:rPr>
          <w:sz w:val="28"/>
          <w:szCs w:val="28"/>
        </w:rPr>
        <w:t xml:space="preserve"> </w:t>
      </w:r>
      <w:r w:rsidR="008A0995" w:rsidRPr="002F5A0B">
        <w:rPr>
          <w:sz w:val="28"/>
          <w:szCs w:val="28"/>
        </w:rPr>
        <w:t>«гордость».</w:t>
      </w:r>
      <w:r w:rsidR="002F5A0B">
        <w:rPr>
          <w:sz w:val="28"/>
          <w:szCs w:val="28"/>
        </w:rPr>
        <w:t xml:space="preserve"> </w:t>
      </w:r>
      <w:r w:rsidR="008A0995" w:rsidRPr="002F5A0B">
        <w:rPr>
          <w:sz w:val="28"/>
          <w:szCs w:val="28"/>
        </w:rPr>
        <w:t>Как</w:t>
      </w:r>
      <w:r w:rsidR="002F5A0B">
        <w:rPr>
          <w:sz w:val="28"/>
          <w:szCs w:val="28"/>
        </w:rPr>
        <w:t xml:space="preserve"> </w:t>
      </w:r>
      <w:r w:rsidR="008A0995" w:rsidRPr="002F5A0B">
        <w:rPr>
          <w:sz w:val="28"/>
          <w:szCs w:val="28"/>
        </w:rPr>
        <w:t>известно,</w:t>
      </w:r>
      <w:r w:rsidR="002F5A0B">
        <w:rPr>
          <w:sz w:val="28"/>
          <w:szCs w:val="28"/>
        </w:rPr>
        <w:t xml:space="preserve"> </w:t>
      </w:r>
      <w:r w:rsidR="008A0995" w:rsidRPr="002F5A0B">
        <w:rPr>
          <w:sz w:val="28"/>
          <w:szCs w:val="28"/>
        </w:rPr>
        <w:t>российская</w:t>
      </w:r>
      <w:r w:rsidR="002F5A0B">
        <w:rPr>
          <w:sz w:val="28"/>
          <w:szCs w:val="28"/>
        </w:rPr>
        <w:t xml:space="preserve"> </w:t>
      </w:r>
      <w:r w:rsidR="008A0995" w:rsidRPr="002F5A0B">
        <w:rPr>
          <w:sz w:val="28"/>
          <w:szCs w:val="28"/>
        </w:rPr>
        <w:t>курица</w:t>
      </w:r>
      <w:r w:rsidR="002F5A0B">
        <w:rPr>
          <w:sz w:val="28"/>
          <w:szCs w:val="28"/>
        </w:rPr>
        <w:t xml:space="preserve"> </w:t>
      </w:r>
      <w:r w:rsidR="008A0995" w:rsidRPr="002F5A0B">
        <w:rPr>
          <w:sz w:val="28"/>
          <w:szCs w:val="28"/>
        </w:rPr>
        <w:t>в</w:t>
      </w:r>
      <w:r w:rsidR="002F5A0B">
        <w:rPr>
          <w:sz w:val="28"/>
          <w:szCs w:val="28"/>
        </w:rPr>
        <w:t xml:space="preserve"> </w:t>
      </w:r>
      <w:r w:rsidR="008A0995" w:rsidRPr="002F5A0B">
        <w:rPr>
          <w:sz w:val="28"/>
          <w:szCs w:val="28"/>
        </w:rPr>
        <w:t>80-90-х</w:t>
      </w:r>
      <w:r w:rsidR="002F5A0B">
        <w:rPr>
          <w:sz w:val="28"/>
          <w:szCs w:val="28"/>
        </w:rPr>
        <w:t xml:space="preserve"> </w:t>
      </w:r>
      <w:r w:rsidR="008A0995" w:rsidRPr="002F5A0B">
        <w:rPr>
          <w:sz w:val="28"/>
          <w:szCs w:val="28"/>
        </w:rPr>
        <w:t>годах</w:t>
      </w:r>
      <w:r w:rsidR="002F5A0B">
        <w:rPr>
          <w:sz w:val="28"/>
          <w:szCs w:val="28"/>
        </w:rPr>
        <w:t xml:space="preserve"> </w:t>
      </w:r>
      <w:r w:rsidR="008A0995" w:rsidRPr="002F5A0B">
        <w:rPr>
          <w:sz w:val="28"/>
          <w:szCs w:val="28"/>
        </w:rPr>
        <w:t>20</w:t>
      </w:r>
      <w:r w:rsidR="002F5A0B">
        <w:rPr>
          <w:sz w:val="28"/>
          <w:szCs w:val="28"/>
        </w:rPr>
        <w:t xml:space="preserve"> </w:t>
      </w:r>
      <w:r w:rsidR="008A0995" w:rsidRPr="002F5A0B">
        <w:rPr>
          <w:sz w:val="28"/>
          <w:szCs w:val="28"/>
        </w:rPr>
        <w:t>века</w:t>
      </w:r>
      <w:r w:rsidR="002F5A0B">
        <w:rPr>
          <w:sz w:val="28"/>
          <w:szCs w:val="28"/>
        </w:rPr>
        <w:t xml:space="preserve"> </w:t>
      </w:r>
      <w:r w:rsidR="008A0995" w:rsidRPr="002F5A0B">
        <w:rPr>
          <w:sz w:val="28"/>
          <w:szCs w:val="28"/>
        </w:rPr>
        <w:t>в</w:t>
      </w:r>
      <w:r w:rsidR="002F5A0B">
        <w:rPr>
          <w:sz w:val="28"/>
          <w:szCs w:val="28"/>
        </w:rPr>
        <w:t xml:space="preserve"> </w:t>
      </w:r>
      <w:r w:rsidR="008A0995" w:rsidRPr="002F5A0B">
        <w:rPr>
          <w:sz w:val="28"/>
          <w:szCs w:val="28"/>
        </w:rPr>
        <w:t>России</w:t>
      </w:r>
      <w:r w:rsidR="002F5A0B">
        <w:rPr>
          <w:sz w:val="28"/>
          <w:szCs w:val="28"/>
        </w:rPr>
        <w:t xml:space="preserve"> </w:t>
      </w:r>
      <w:r w:rsidR="008A0995" w:rsidRPr="002F5A0B">
        <w:rPr>
          <w:sz w:val="28"/>
          <w:szCs w:val="28"/>
        </w:rPr>
        <w:t>конкурировала</w:t>
      </w:r>
      <w:r w:rsidR="002F5A0B">
        <w:rPr>
          <w:sz w:val="28"/>
          <w:szCs w:val="28"/>
        </w:rPr>
        <w:t xml:space="preserve"> </w:t>
      </w:r>
      <w:r w:rsidR="008A0995" w:rsidRPr="002F5A0B">
        <w:rPr>
          <w:sz w:val="28"/>
          <w:szCs w:val="28"/>
        </w:rPr>
        <w:t>с</w:t>
      </w:r>
      <w:r w:rsidR="002F5A0B">
        <w:rPr>
          <w:sz w:val="28"/>
          <w:szCs w:val="28"/>
        </w:rPr>
        <w:t xml:space="preserve"> </w:t>
      </w:r>
      <w:r w:rsidR="008A0995" w:rsidRPr="002F5A0B">
        <w:rPr>
          <w:sz w:val="28"/>
          <w:szCs w:val="28"/>
        </w:rPr>
        <w:t>так</w:t>
      </w:r>
      <w:r w:rsidR="002F5A0B">
        <w:rPr>
          <w:sz w:val="28"/>
          <w:szCs w:val="28"/>
        </w:rPr>
        <w:t xml:space="preserve"> </w:t>
      </w:r>
      <w:r w:rsidR="008A0995" w:rsidRPr="002F5A0B">
        <w:rPr>
          <w:sz w:val="28"/>
          <w:szCs w:val="28"/>
        </w:rPr>
        <w:t>называемыми</w:t>
      </w:r>
      <w:r w:rsidR="002F5A0B">
        <w:rPr>
          <w:sz w:val="28"/>
          <w:szCs w:val="28"/>
        </w:rPr>
        <w:t xml:space="preserve"> </w:t>
      </w:r>
      <w:r w:rsidR="008A0995" w:rsidRPr="002F5A0B">
        <w:rPr>
          <w:sz w:val="28"/>
          <w:szCs w:val="28"/>
        </w:rPr>
        <w:t>«ножками</w:t>
      </w:r>
      <w:r w:rsidR="002F5A0B">
        <w:rPr>
          <w:sz w:val="28"/>
          <w:szCs w:val="28"/>
        </w:rPr>
        <w:t xml:space="preserve"> </w:t>
      </w:r>
      <w:r w:rsidR="008A0995" w:rsidRPr="002F5A0B">
        <w:rPr>
          <w:sz w:val="28"/>
          <w:szCs w:val="28"/>
        </w:rPr>
        <w:t>Буша».</w:t>
      </w:r>
      <w:r w:rsidR="002F5A0B">
        <w:rPr>
          <w:sz w:val="28"/>
          <w:szCs w:val="28"/>
        </w:rPr>
        <w:t xml:space="preserve"> </w:t>
      </w:r>
      <w:r w:rsidR="008A0995" w:rsidRPr="002F5A0B">
        <w:rPr>
          <w:sz w:val="28"/>
          <w:szCs w:val="28"/>
        </w:rPr>
        <w:t>Выяснилось,</w:t>
      </w:r>
      <w:r w:rsidR="002F5A0B">
        <w:rPr>
          <w:sz w:val="28"/>
          <w:szCs w:val="28"/>
        </w:rPr>
        <w:t xml:space="preserve"> </w:t>
      </w:r>
      <w:r w:rsidR="008A0995" w:rsidRPr="002F5A0B">
        <w:rPr>
          <w:sz w:val="28"/>
          <w:szCs w:val="28"/>
        </w:rPr>
        <w:t>что</w:t>
      </w:r>
      <w:r w:rsidR="002F5A0B">
        <w:rPr>
          <w:sz w:val="28"/>
          <w:szCs w:val="28"/>
        </w:rPr>
        <w:t xml:space="preserve"> </w:t>
      </w:r>
      <w:r w:rsidR="008A0995" w:rsidRPr="002F5A0B">
        <w:rPr>
          <w:sz w:val="28"/>
          <w:szCs w:val="28"/>
        </w:rPr>
        <w:t>в</w:t>
      </w:r>
      <w:r w:rsidR="002F5A0B">
        <w:rPr>
          <w:sz w:val="28"/>
          <w:szCs w:val="28"/>
        </w:rPr>
        <w:t xml:space="preserve"> </w:t>
      </w:r>
      <w:r w:rsidR="008A0995" w:rsidRPr="002F5A0B">
        <w:rPr>
          <w:sz w:val="28"/>
          <w:szCs w:val="28"/>
        </w:rPr>
        <w:t>американских</w:t>
      </w:r>
      <w:r w:rsidR="002F5A0B">
        <w:rPr>
          <w:sz w:val="28"/>
          <w:szCs w:val="28"/>
        </w:rPr>
        <w:t xml:space="preserve"> </w:t>
      </w:r>
      <w:r w:rsidR="008A0995" w:rsidRPr="002F5A0B">
        <w:rPr>
          <w:sz w:val="28"/>
          <w:szCs w:val="28"/>
        </w:rPr>
        <w:t>окорочках</w:t>
      </w:r>
      <w:r w:rsidR="002F5A0B">
        <w:rPr>
          <w:sz w:val="28"/>
          <w:szCs w:val="28"/>
        </w:rPr>
        <w:t xml:space="preserve"> </w:t>
      </w:r>
      <w:r w:rsidR="008A0995" w:rsidRPr="002F5A0B">
        <w:rPr>
          <w:sz w:val="28"/>
          <w:szCs w:val="28"/>
        </w:rPr>
        <w:t>очень</w:t>
      </w:r>
      <w:r w:rsidR="002F5A0B">
        <w:rPr>
          <w:sz w:val="28"/>
          <w:szCs w:val="28"/>
        </w:rPr>
        <w:t xml:space="preserve"> </w:t>
      </w:r>
      <w:r w:rsidR="008A0995" w:rsidRPr="002F5A0B">
        <w:rPr>
          <w:sz w:val="28"/>
          <w:szCs w:val="28"/>
        </w:rPr>
        <w:t>много</w:t>
      </w:r>
      <w:r w:rsidR="002F5A0B">
        <w:rPr>
          <w:sz w:val="28"/>
          <w:szCs w:val="28"/>
        </w:rPr>
        <w:t xml:space="preserve"> </w:t>
      </w:r>
      <w:r w:rsidR="008A0995" w:rsidRPr="002F5A0B">
        <w:rPr>
          <w:sz w:val="28"/>
          <w:szCs w:val="28"/>
        </w:rPr>
        <w:t>химических</w:t>
      </w:r>
      <w:r w:rsidR="002F5A0B">
        <w:rPr>
          <w:sz w:val="28"/>
          <w:szCs w:val="28"/>
        </w:rPr>
        <w:t xml:space="preserve"> </w:t>
      </w:r>
      <w:r w:rsidR="008A0995" w:rsidRPr="002F5A0B">
        <w:rPr>
          <w:sz w:val="28"/>
          <w:szCs w:val="28"/>
        </w:rPr>
        <w:t>веществ,</w:t>
      </w:r>
      <w:r w:rsidR="002F5A0B">
        <w:rPr>
          <w:sz w:val="28"/>
          <w:szCs w:val="28"/>
        </w:rPr>
        <w:t xml:space="preserve"> </w:t>
      </w:r>
      <w:r w:rsidR="008A0995" w:rsidRPr="002F5A0B">
        <w:rPr>
          <w:sz w:val="28"/>
          <w:szCs w:val="28"/>
        </w:rPr>
        <w:t>вредящих</w:t>
      </w:r>
      <w:r w:rsidR="002F5A0B">
        <w:rPr>
          <w:sz w:val="28"/>
          <w:szCs w:val="28"/>
        </w:rPr>
        <w:t xml:space="preserve"> </w:t>
      </w:r>
      <w:r w:rsidR="008A0995" w:rsidRPr="002F5A0B">
        <w:rPr>
          <w:sz w:val="28"/>
          <w:szCs w:val="28"/>
        </w:rPr>
        <w:t>здоровью</w:t>
      </w:r>
      <w:r w:rsidR="002F5A0B">
        <w:rPr>
          <w:sz w:val="28"/>
          <w:szCs w:val="28"/>
        </w:rPr>
        <w:t xml:space="preserve"> </w:t>
      </w:r>
      <w:r w:rsidR="008A0995" w:rsidRPr="002F5A0B">
        <w:rPr>
          <w:sz w:val="28"/>
          <w:szCs w:val="28"/>
        </w:rPr>
        <w:t>человека.</w:t>
      </w:r>
      <w:r w:rsidR="002F5A0B">
        <w:rPr>
          <w:sz w:val="28"/>
          <w:szCs w:val="28"/>
        </w:rPr>
        <w:t xml:space="preserve"> </w:t>
      </w:r>
      <w:r w:rsidR="008A0995" w:rsidRPr="002F5A0B">
        <w:rPr>
          <w:sz w:val="28"/>
          <w:szCs w:val="28"/>
        </w:rPr>
        <w:t>Про</w:t>
      </w:r>
      <w:r w:rsidR="002F5A0B">
        <w:rPr>
          <w:sz w:val="28"/>
          <w:szCs w:val="28"/>
        </w:rPr>
        <w:t xml:space="preserve"> </w:t>
      </w:r>
      <w:r w:rsidR="008A0995" w:rsidRPr="002F5A0B">
        <w:rPr>
          <w:sz w:val="28"/>
          <w:szCs w:val="28"/>
        </w:rPr>
        <w:t>советские</w:t>
      </w:r>
      <w:r w:rsidR="002F5A0B">
        <w:rPr>
          <w:sz w:val="28"/>
          <w:szCs w:val="28"/>
        </w:rPr>
        <w:t xml:space="preserve"> </w:t>
      </w:r>
      <w:r w:rsidR="008A0995" w:rsidRPr="002F5A0B">
        <w:rPr>
          <w:sz w:val="28"/>
          <w:szCs w:val="28"/>
        </w:rPr>
        <w:t>тушки</w:t>
      </w:r>
      <w:r w:rsidR="002F5A0B">
        <w:rPr>
          <w:sz w:val="28"/>
          <w:szCs w:val="28"/>
        </w:rPr>
        <w:t xml:space="preserve"> </w:t>
      </w:r>
      <w:r w:rsidR="008A0995" w:rsidRPr="002F5A0B">
        <w:rPr>
          <w:sz w:val="28"/>
          <w:szCs w:val="28"/>
        </w:rPr>
        <w:t>птицы</w:t>
      </w:r>
      <w:r w:rsidR="002F5A0B">
        <w:rPr>
          <w:sz w:val="28"/>
          <w:szCs w:val="28"/>
        </w:rPr>
        <w:t xml:space="preserve"> </w:t>
      </w:r>
      <w:r w:rsidR="008A0995" w:rsidRPr="002F5A0B">
        <w:rPr>
          <w:sz w:val="28"/>
          <w:szCs w:val="28"/>
        </w:rPr>
        <w:t>журналист</w:t>
      </w:r>
      <w:r w:rsidR="002F5A0B">
        <w:rPr>
          <w:sz w:val="28"/>
          <w:szCs w:val="28"/>
        </w:rPr>
        <w:t xml:space="preserve"> </w:t>
      </w:r>
      <w:r w:rsidR="008A0995" w:rsidRPr="002F5A0B">
        <w:rPr>
          <w:sz w:val="28"/>
          <w:szCs w:val="28"/>
        </w:rPr>
        <w:t>Лиманов</w:t>
      </w:r>
      <w:r w:rsidR="002F5A0B">
        <w:rPr>
          <w:sz w:val="28"/>
          <w:szCs w:val="28"/>
        </w:rPr>
        <w:t xml:space="preserve"> </w:t>
      </w:r>
      <w:r w:rsidR="008A0995" w:rsidRPr="002F5A0B">
        <w:rPr>
          <w:sz w:val="28"/>
          <w:szCs w:val="28"/>
        </w:rPr>
        <w:t>говорит:</w:t>
      </w:r>
      <w:r w:rsidR="002F5A0B">
        <w:rPr>
          <w:sz w:val="28"/>
          <w:szCs w:val="28"/>
        </w:rPr>
        <w:t xml:space="preserve"> </w:t>
      </w:r>
      <w:r w:rsidR="008A0995" w:rsidRPr="002F5A0B">
        <w:rPr>
          <w:sz w:val="28"/>
          <w:szCs w:val="28"/>
        </w:rPr>
        <w:t>«Я</w:t>
      </w:r>
      <w:r w:rsidR="002F5A0B">
        <w:rPr>
          <w:sz w:val="28"/>
          <w:szCs w:val="28"/>
        </w:rPr>
        <w:t xml:space="preserve"> </w:t>
      </w:r>
      <w:r w:rsidR="008A0995" w:rsidRPr="002F5A0B">
        <w:rPr>
          <w:sz w:val="28"/>
          <w:szCs w:val="28"/>
        </w:rPr>
        <w:t>люблю</w:t>
      </w:r>
      <w:r w:rsidR="002F5A0B">
        <w:rPr>
          <w:sz w:val="28"/>
          <w:szCs w:val="28"/>
        </w:rPr>
        <w:t xml:space="preserve"> </w:t>
      </w:r>
      <w:r w:rsidR="008A0995" w:rsidRPr="002F5A0B">
        <w:rPr>
          <w:sz w:val="28"/>
          <w:szCs w:val="28"/>
        </w:rPr>
        <w:t>ими</w:t>
      </w:r>
      <w:r w:rsidR="002F5A0B">
        <w:rPr>
          <w:sz w:val="28"/>
          <w:szCs w:val="28"/>
        </w:rPr>
        <w:t xml:space="preserve"> </w:t>
      </w:r>
      <w:r w:rsidR="008A0995" w:rsidRPr="002F5A0B">
        <w:rPr>
          <w:sz w:val="28"/>
          <w:szCs w:val="28"/>
        </w:rPr>
        <w:t>питаться.</w:t>
      </w:r>
      <w:r w:rsidR="002F5A0B">
        <w:rPr>
          <w:sz w:val="28"/>
          <w:szCs w:val="28"/>
        </w:rPr>
        <w:t xml:space="preserve"> </w:t>
      </w:r>
      <w:r w:rsidR="008A0995" w:rsidRPr="002F5A0B">
        <w:rPr>
          <w:sz w:val="28"/>
          <w:szCs w:val="28"/>
        </w:rPr>
        <w:t>Они</w:t>
      </w:r>
      <w:r w:rsidR="002F5A0B">
        <w:rPr>
          <w:sz w:val="28"/>
          <w:szCs w:val="28"/>
        </w:rPr>
        <w:t xml:space="preserve"> </w:t>
      </w:r>
      <w:r w:rsidR="008A0995" w:rsidRPr="002F5A0B">
        <w:rPr>
          <w:sz w:val="28"/>
          <w:szCs w:val="28"/>
        </w:rPr>
        <w:t>пахнут</w:t>
      </w:r>
      <w:r w:rsidR="002F5A0B">
        <w:rPr>
          <w:sz w:val="28"/>
          <w:szCs w:val="28"/>
        </w:rPr>
        <w:t xml:space="preserve"> </w:t>
      </w:r>
      <w:r w:rsidR="008A0995" w:rsidRPr="002F5A0B">
        <w:rPr>
          <w:sz w:val="28"/>
          <w:szCs w:val="28"/>
        </w:rPr>
        <w:t>на</w:t>
      </w:r>
      <w:r w:rsidR="002F5A0B">
        <w:rPr>
          <w:sz w:val="28"/>
          <w:szCs w:val="28"/>
        </w:rPr>
        <w:t xml:space="preserve"> </w:t>
      </w:r>
      <w:r w:rsidR="008A0995" w:rsidRPr="002F5A0B">
        <w:rPr>
          <w:sz w:val="28"/>
          <w:szCs w:val="28"/>
        </w:rPr>
        <w:t>полдома,</w:t>
      </w:r>
      <w:r w:rsidR="002F5A0B">
        <w:rPr>
          <w:sz w:val="28"/>
          <w:szCs w:val="28"/>
        </w:rPr>
        <w:t xml:space="preserve"> </w:t>
      </w:r>
      <w:r w:rsidR="008A0995" w:rsidRPr="002F5A0B">
        <w:rPr>
          <w:sz w:val="28"/>
          <w:szCs w:val="28"/>
        </w:rPr>
        <w:t>они</w:t>
      </w:r>
      <w:r w:rsidR="002F5A0B">
        <w:rPr>
          <w:sz w:val="28"/>
          <w:szCs w:val="28"/>
        </w:rPr>
        <w:t xml:space="preserve"> </w:t>
      </w:r>
      <w:r w:rsidR="008A0995" w:rsidRPr="002F5A0B">
        <w:rPr>
          <w:sz w:val="28"/>
          <w:szCs w:val="28"/>
        </w:rPr>
        <w:t>съедаются</w:t>
      </w:r>
      <w:r w:rsidR="002F5A0B">
        <w:rPr>
          <w:sz w:val="28"/>
          <w:szCs w:val="28"/>
        </w:rPr>
        <w:t xml:space="preserve"> </w:t>
      </w:r>
      <w:r w:rsidR="008A0995" w:rsidRPr="002F5A0B">
        <w:rPr>
          <w:sz w:val="28"/>
          <w:szCs w:val="28"/>
        </w:rPr>
        <w:t>за</w:t>
      </w:r>
      <w:r w:rsidR="002F5A0B">
        <w:rPr>
          <w:sz w:val="28"/>
          <w:szCs w:val="28"/>
        </w:rPr>
        <w:t xml:space="preserve"> </w:t>
      </w:r>
      <w:r w:rsidR="008A0995" w:rsidRPr="002F5A0B">
        <w:rPr>
          <w:sz w:val="28"/>
          <w:szCs w:val="28"/>
        </w:rPr>
        <w:t>минуту</w:t>
      </w:r>
      <w:r w:rsidR="002F5A0B">
        <w:rPr>
          <w:sz w:val="28"/>
          <w:szCs w:val="28"/>
        </w:rPr>
        <w:t xml:space="preserve"> </w:t>
      </w:r>
      <w:r w:rsidR="008A0995" w:rsidRPr="002F5A0B">
        <w:rPr>
          <w:sz w:val="28"/>
          <w:szCs w:val="28"/>
        </w:rPr>
        <w:t>или</w:t>
      </w:r>
      <w:r w:rsidR="002F5A0B">
        <w:rPr>
          <w:sz w:val="28"/>
          <w:szCs w:val="28"/>
        </w:rPr>
        <w:t xml:space="preserve"> </w:t>
      </w:r>
      <w:r w:rsidR="008A0995" w:rsidRPr="002F5A0B">
        <w:rPr>
          <w:sz w:val="28"/>
          <w:szCs w:val="28"/>
        </w:rPr>
        <w:t>час,</w:t>
      </w:r>
      <w:r w:rsidR="002F5A0B">
        <w:rPr>
          <w:sz w:val="28"/>
          <w:szCs w:val="28"/>
        </w:rPr>
        <w:t xml:space="preserve"> </w:t>
      </w:r>
      <w:r w:rsidR="008A0995" w:rsidRPr="002F5A0B">
        <w:rPr>
          <w:sz w:val="28"/>
          <w:szCs w:val="28"/>
        </w:rPr>
        <w:t>но</w:t>
      </w:r>
      <w:r w:rsidR="002F5A0B">
        <w:rPr>
          <w:sz w:val="28"/>
          <w:szCs w:val="28"/>
        </w:rPr>
        <w:t xml:space="preserve"> </w:t>
      </w:r>
      <w:r w:rsidR="008A0995" w:rsidRPr="002F5A0B">
        <w:rPr>
          <w:sz w:val="28"/>
          <w:szCs w:val="28"/>
        </w:rPr>
        <w:t>самое</w:t>
      </w:r>
      <w:r w:rsidR="002F5A0B">
        <w:rPr>
          <w:sz w:val="28"/>
          <w:szCs w:val="28"/>
        </w:rPr>
        <w:t xml:space="preserve"> </w:t>
      </w:r>
      <w:r w:rsidR="008A0995" w:rsidRPr="002F5A0B">
        <w:rPr>
          <w:sz w:val="28"/>
          <w:szCs w:val="28"/>
        </w:rPr>
        <w:t>главное</w:t>
      </w:r>
      <w:r w:rsidR="002F5A0B">
        <w:rPr>
          <w:sz w:val="28"/>
          <w:szCs w:val="28"/>
        </w:rPr>
        <w:t xml:space="preserve"> </w:t>
      </w:r>
      <w:r w:rsidR="008A0995" w:rsidRPr="002F5A0B">
        <w:rPr>
          <w:sz w:val="28"/>
          <w:szCs w:val="28"/>
        </w:rPr>
        <w:t>–</w:t>
      </w:r>
      <w:r w:rsidR="002F5A0B">
        <w:rPr>
          <w:sz w:val="28"/>
          <w:szCs w:val="28"/>
        </w:rPr>
        <w:t xml:space="preserve"> </w:t>
      </w:r>
      <w:r w:rsidR="008A0995" w:rsidRPr="002F5A0B">
        <w:rPr>
          <w:sz w:val="28"/>
          <w:szCs w:val="28"/>
        </w:rPr>
        <w:t>они</w:t>
      </w:r>
      <w:r w:rsidR="002F5A0B">
        <w:rPr>
          <w:sz w:val="28"/>
          <w:szCs w:val="28"/>
        </w:rPr>
        <w:t xml:space="preserve"> </w:t>
      </w:r>
      <w:r w:rsidR="008A0995" w:rsidRPr="002F5A0B">
        <w:rPr>
          <w:sz w:val="28"/>
          <w:szCs w:val="28"/>
        </w:rPr>
        <w:t>настоящие»</w:t>
      </w:r>
      <w:r w:rsidR="002F5A0B">
        <w:rPr>
          <w:sz w:val="28"/>
          <w:szCs w:val="28"/>
        </w:rPr>
        <w:t xml:space="preserve"> </w:t>
      </w:r>
      <w:r w:rsidR="008A0995" w:rsidRPr="002F5A0B">
        <w:rPr>
          <w:sz w:val="28"/>
          <w:szCs w:val="28"/>
        </w:rPr>
        <w:t>(Газета.</w:t>
      </w:r>
      <w:r w:rsidR="008A0995" w:rsidRPr="002F5A0B">
        <w:rPr>
          <w:sz w:val="28"/>
          <w:szCs w:val="28"/>
          <w:lang w:val="en-US"/>
        </w:rPr>
        <w:t>ru</w:t>
      </w:r>
      <w:r w:rsidR="008A0995" w:rsidRPr="002F5A0B">
        <w:rPr>
          <w:sz w:val="28"/>
          <w:szCs w:val="28"/>
        </w:rPr>
        <w:t>,</w:t>
      </w:r>
      <w:r w:rsidR="002F5A0B">
        <w:rPr>
          <w:sz w:val="28"/>
          <w:szCs w:val="28"/>
        </w:rPr>
        <w:t xml:space="preserve"> </w:t>
      </w:r>
      <w:r w:rsidR="008A0995" w:rsidRPr="002F5A0B">
        <w:rPr>
          <w:sz w:val="28"/>
          <w:szCs w:val="28"/>
        </w:rPr>
        <w:t>12.03.02).</w:t>
      </w:r>
    </w:p>
    <w:p w:rsidR="008A0995" w:rsidRPr="002F5A0B" w:rsidRDefault="008A0995" w:rsidP="002F5A0B">
      <w:pPr>
        <w:keepNext/>
        <w:widowControl w:val="0"/>
        <w:autoSpaceDE w:val="0"/>
        <w:autoSpaceDN w:val="0"/>
        <w:adjustRightInd w:val="0"/>
        <w:spacing w:line="360" w:lineRule="auto"/>
        <w:ind w:firstLine="709"/>
        <w:jc w:val="both"/>
        <w:rPr>
          <w:sz w:val="28"/>
          <w:szCs w:val="28"/>
        </w:rPr>
      </w:pPr>
      <w:r w:rsidRPr="002F5A0B">
        <w:rPr>
          <w:sz w:val="28"/>
          <w:szCs w:val="28"/>
        </w:rPr>
        <w:t>Таким</w:t>
      </w:r>
      <w:r w:rsidR="002F5A0B">
        <w:rPr>
          <w:sz w:val="28"/>
          <w:szCs w:val="28"/>
        </w:rPr>
        <w:t xml:space="preserve"> </w:t>
      </w:r>
      <w:r w:rsidRPr="002F5A0B">
        <w:rPr>
          <w:sz w:val="28"/>
          <w:szCs w:val="28"/>
        </w:rPr>
        <w:t>образом,</w:t>
      </w:r>
      <w:r w:rsidR="002F5A0B">
        <w:rPr>
          <w:sz w:val="28"/>
          <w:szCs w:val="28"/>
        </w:rPr>
        <w:t xml:space="preserve"> </w:t>
      </w:r>
      <w:r w:rsidRPr="002F5A0B">
        <w:rPr>
          <w:sz w:val="28"/>
          <w:szCs w:val="28"/>
        </w:rPr>
        <w:t>сине-фиолетовая</w:t>
      </w:r>
      <w:r w:rsidR="002F5A0B">
        <w:rPr>
          <w:sz w:val="28"/>
          <w:szCs w:val="28"/>
        </w:rPr>
        <w:t xml:space="preserve"> </w:t>
      </w:r>
      <w:r w:rsidRPr="002F5A0B">
        <w:rPr>
          <w:sz w:val="28"/>
          <w:szCs w:val="28"/>
        </w:rPr>
        <w:t>чемпионка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индивидуально-авторское</w:t>
      </w:r>
      <w:r w:rsidR="002F5A0B">
        <w:rPr>
          <w:sz w:val="28"/>
          <w:szCs w:val="28"/>
        </w:rPr>
        <w:t xml:space="preserve"> </w:t>
      </w:r>
      <w:r w:rsidRPr="002F5A0B">
        <w:rPr>
          <w:sz w:val="28"/>
          <w:szCs w:val="28"/>
        </w:rPr>
        <w:t>словосочетание</w:t>
      </w:r>
      <w:r w:rsidR="002F5A0B">
        <w:rPr>
          <w:sz w:val="28"/>
          <w:szCs w:val="28"/>
        </w:rPr>
        <w:t xml:space="preserve"> </w:t>
      </w:r>
      <w:r w:rsidR="00FC37FD" w:rsidRPr="002F5A0B">
        <w:rPr>
          <w:sz w:val="28"/>
          <w:szCs w:val="28"/>
        </w:rPr>
        <w:t>(окказионализм),</w:t>
      </w:r>
      <w:r w:rsidR="002F5A0B">
        <w:rPr>
          <w:sz w:val="28"/>
          <w:szCs w:val="28"/>
        </w:rPr>
        <w:t xml:space="preserve"> </w:t>
      </w:r>
      <w:r w:rsidR="00FC37FD" w:rsidRPr="002F5A0B">
        <w:rPr>
          <w:sz w:val="28"/>
          <w:szCs w:val="28"/>
        </w:rPr>
        <w:t>возникшее</w:t>
      </w:r>
      <w:r w:rsidR="002F5A0B">
        <w:rPr>
          <w:sz w:val="28"/>
          <w:szCs w:val="28"/>
        </w:rPr>
        <w:t xml:space="preserve"> </w:t>
      </w:r>
      <w:r w:rsidR="00FC37FD" w:rsidRPr="002F5A0B">
        <w:rPr>
          <w:sz w:val="28"/>
          <w:szCs w:val="28"/>
        </w:rPr>
        <w:t>на</w:t>
      </w:r>
      <w:r w:rsidR="002F5A0B">
        <w:rPr>
          <w:sz w:val="28"/>
          <w:szCs w:val="28"/>
        </w:rPr>
        <w:t xml:space="preserve"> </w:t>
      </w:r>
      <w:r w:rsidR="00FC37FD" w:rsidRPr="002F5A0B">
        <w:rPr>
          <w:sz w:val="28"/>
          <w:szCs w:val="28"/>
        </w:rPr>
        <w:t>основе</w:t>
      </w:r>
      <w:r w:rsidR="002F5A0B">
        <w:rPr>
          <w:sz w:val="28"/>
          <w:szCs w:val="28"/>
        </w:rPr>
        <w:t xml:space="preserve"> </w:t>
      </w:r>
      <w:r w:rsidR="00FC37FD" w:rsidRPr="002F5A0B">
        <w:rPr>
          <w:sz w:val="28"/>
          <w:szCs w:val="28"/>
        </w:rPr>
        <w:t>образов</w:t>
      </w:r>
      <w:r w:rsidR="002F5A0B">
        <w:rPr>
          <w:sz w:val="28"/>
          <w:szCs w:val="28"/>
        </w:rPr>
        <w:t xml:space="preserve"> </w:t>
      </w:r>
      <w:r w:rsidR="00FC37FD" w:rsidRPr="002F5A0B">
        <w:rPr>
          <w:sz w:val="28"/>
          <w:szCs w:val="28"/>
        </w:rPr>
        <w:t>и</w:t>
      </w:r>
      <w:r w:rsidR="002F5A0B">
        <w:rPr>
          <w:sz w:val="28"/>
          <w:szCs w:val="28"/>
        </w:rPr>
        <w:t xml:space="preserve"> </w:t>
      </w:r>
      <w:r w:rsidR="00FC37FD" w:rsidRPr="002F5A0B">
        <w:rPr>
          <w:sz w:val="28"/>
          <w:szCs w:val="28"/>
        </w:rPr>
        <w:t>традиций,</w:t>
      </w:r>
      <w:r w:rsidR="002F5A0B">
        <w:rPr>
          <w:sz w:val="28"/>
          <w:szCs w:val="28"/>
        </w:rPr>
        <w:t xml:space="preserve"> </w:t>
      </w:r>
      <w:r w:rsidR="00FC37FD" w:rsidRPr="002F5A0B">
        <w:rPr>
          <w:sz w:val="28"/>
          <w:szCs w:val="28"/>
        </w:rPr>
        <w:t>существовавших</w:t>
      </w:r>
      <w:r w:rsidR="002F5A0B">
        <w:rPr>
          <w:sz w:val="28"/>
          <w:szCs w:val="28"/>
        </w:rPr>
        <w:t xml:space="preserve"> </w:t>
      </w:r>
      <w:r w:rsidR="00FC37FD" w:rsidRPr="002F5A0B">
        <w:rPr>
          <w:sz w:val="28"/>
          <w:szCs w:val="28"/>
        </w:rPr>
        <w:t>в</w:t>
      </w:r>
      <w:r w:rsidR="002F5A0B">
        <w:rPr>
          <w:sz w:val="28"/>
          <w:szCs w:val="28"/>
        </w:rPr>
        <w:t xml:space="preserve"> </w:t>
      </w:r>
      <w:r w:rsidR="00FC37FD" w:rsidRPr="002F5A0B">
        <w:rPr>
          <w:sz w:val="28"/>
          <w:szCs w:val="28"/>
        </w:rPr>
        <w:t>советский</w:t>
      </w:r>
      <w:r w:rsidR="002F5A0B">
        <w:rPr>
          <w:sz w:val="28"/>
          <w:szCs w:val="28"/>
        </w:rPr>
        <w:t xml:space="preserve"> </w:t>
      </w:r>
      <w:r w:rsidR="00FC37FD" w:rsidRPr="002F5A0B">
        <w:rPr>
          <w:sz w:val="28"/>
          <w:szCs w:val="28"/>
        </w:rPr>
        <w:t>период,</w:t>
      </w:r>
      <w:r w:rsidR="002F5A0B">
        <w:rPr>
          <w:sz w:val="28"/>
          <w:szCs w:val="28"/>
        </w:rPr>
        <w:t xml:space="preserve"> </w:t>
      </w:r>
      <w:r w:rsidR="00FC37FD" w:rsidRPr="002F5A0B">
        <w:rPr>
          <w:sz w:val="28"/>
          <w:szCs w:val="28"/>
        </w:rPr>
        <w:t>с</w:t>
      </w:r>
      <w:r w:rsidR="002F5A0B">
        <w:rPr>
          <w:sz w:val="28"/>
          <w:szCs w:val="28"/>
        </w:rPr>
        <w:t xml:space="preserve"> </w:t>
      </w:r>
      <w:r w:rsidR="00FC37FD" w:rsidRPr="002F5A0B">
        <w:rPr>
          <w:sz w:val="28"/>
          <w:szCs w:val="28"/>
        </w:rPr>
        <w:t>изменением</w:t>
      </w:r>
      <w:r w:rsidR="002F5A0B">
        <w:rPr>
          <w:sz w:val="28"/>
          <w:szCs w:val="28"/>
        </w:rPr>
        <w:t xml:space="preserve"> </w:t>
      </w:r>
      <w:r w:rsidR="00FC37FD" w:rsidRPr="002F5A0B">
        <w:rPr>
          <w:sz w:val="28"/>
          <w:szCs w:val="28"/>
        </w:rPr>
        <w:t>коннотативного</w:t>
      </w:r>
      <w:r w:rsidR="002F5A0B">
        <w:rPr>
          <w:sz w:val="28"/>
          <w:szCs w:val="28"/>
        </w:rPr>
        <w:t xml:space="preserve"> </w:t>
      </w:r>
      <w:r w:rsidR="00FC37FD" w:rsidRPr="002F5A0B">
        <w:rPr>
          <w:sz w:val="28"/>
          <w:szCs w:val="28"/>
        </w:rPr>
        <w:t>содержания.</w:t>
      </w:r>
    </w:p>
    <w:p w:rsidR="00FC37FD" w:rsidRPr="002F5A0B" w:rsidRDefault="00A0178A" w:rsidP="002F5A0B">
      <w:pPr>
        <w:keepNext/>
        <w:widowControl w:val="0"/>
        <w:autoSpaceDE w:val="0"/>
        <w:autoSpaceDN w:val="0"/>
        <w:adjustRightInd w:val="0"/>
        <w:spacing w:line="360" w:lineRule="auto"/>
        <w:ind w:firstLine="709"/>
        <w:jc w:val="both"/>
        <w:rPr>
          <w:sz w:val="28"/>
          <w:szCs w:val="28"/>
        </w:rPr>
      </w:pPr>
      <w:r w:rsidRPr="002F5A0B">
        <w:rPr>
          <w:sz w:val="28"/>
          <w:szCs w:val="28"/>
        </w:rPr>
        <w:t>Синонимом</w:t>
      </w:r>
      <w:r w:rsidR="002F5A0B">
        <w:rPr>
          <w:sz w:val="28"/>
          <w:szCs w:val="28"/>
        </w:rPr>
        <w:t xml:space="preserve"> </w:t>
      </w:r>
      <w:r w:rsidRPr="002F5A0B">
        <w:rPr>
          <w:sz w:val="28"/>
          <w:szCs w:val="28"/>
        </w:rPr>
        <w:t>словосочетания</w:t>
      </w:r>
      <w:r w:rsidR="002F5A0B">
        <w:rPr>
          <w:sz w:val="28"/>
          <w:szCs w:val="28"/>
        </w:rPr>
        <w:t xml:space="preserve"> </w:t>
      </w:r>
      <w:r w:rsidRPr="002F5A0B">
        <w:rPr>
          <w:sz w:val="28"/>
          <w:szCs w:val="28"/>
        </w:rPr>
        <w:t>«мне</w:t>
      </w:r>
      <w:r w:rsidR="002F5A0B">
        <w:rPr>
          <w:sz w:val="28"/>
          <w:szCs w:val="28"/>
        </w:rPr>
        <w:t xml:space="preserve"> </w:t>
      </w:r>
      <w:r w:rsidRPr="002F5A0B">
        <w:rPr>
          <w:sz w:val="28"/>
          <w:szCs w:val="28"/>
        </w:rPr>
        <w:t>все</w:t>
      </w:r>
      <w:r w:rsidR="002F5A0B">
        <w:rPr>
          <w:sz w:val="28"/>
          <w:szCs w:val="28"/>
        </w:rPr>
        <w:t xml:space="preserve"> </w:t>
      </w:r>
      <w:r w:rsidRPr="002F5A0B">
        <w:rPr>
          <w:sz w:val="28"/>
          <w:szCs w:val="28"/>
        </w:rPr>
        <w:t>равно»</w:t>
      </w:r>
      <w:r w:rsidR="002F5A0B">
        <w:rPr>
          <w:sz w:val="28"/>
          <w:szCs w:val="28"/>
        </w:rPr>
        <w:t xml:space="preserve"> </w:t>
      </w:r>
      <w:r w:rsidRPr="002F5A0B">
        <w:rPr>
          <w:sz w:val="28"/>
          <w:szCs w:val="28"/>
        </w:rPr>
        <w:t>служит</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«мне</w:t>
      </w:r>
      <w:r w:rsidR="002F5A0B">
        <w:rPr>
          <w:sz w:val="28"/>
          <w:szCs w:val="28"/>
        </w:rPr>
        <w:t xml:space="preserve"> </w:t>
      </w:r>
      <w:r w:rsidRPr="002F5A0B">
        <w:rPr>
          <w:sz w:val="28"/>
          <w:szCs w:val="28"/>
        </w:rPr>
        <w:t>фиолетово»</w:t>
      </w:r>
      <w:r w:rsidR="00646DB6" w:rsidRPr="002F5A0B">
        <w:rPr>
          <w:sz w:val="28"/>
          <w:szCs w:val="28"/>
        </w:rPr>
        <w:t>:</w:t>
      </w:r>
      <w:r w:rsidR="002F5A0B">
        <w:rPr>
          <w:sz w:val="28"/>
          <w:szCs w:val="28"/>
        </w:rPr>
        <w:t xml:space="preserve"> </w:t>
      </w:r>
      <w:r w:rsidR="00646DB6" w:rsidRPr="002F5A0B">
        <w:rPr>
          <w:sz w:val="28"/>
          <w:szCs w:val="28"/>
        </w:rPr>
        <w:t>«–</w:t>
      </w:r>
      <w:r w:rsidR="002F5A0B">
        <w:rPr>
          <w:sz w:val="28"/>
          <w:szCs w:val="28"/>
        </w:rPr>
        <w:t xml:space="preserve"> </w:t>
      </w:r>
      <w:r w:rsidR="00646DB6" w:rsidRPr="002F5A0B">
        <w:rPr>
          <w:sz w:val="28"/>
          <w:szCs w:val="28"/>
        </w:rPr>
        <w:t>Ваше</w:t>
      </w:r>
      <w:r w:rsidR="002F5A0B">
        <w:rPr>
          <w:sz w:val="28"/>
          <w:szCs w:val="28"/>
        </w:rPr>
        <w:t xml:space="preserve"> </w:t>
      </w:r>
      <w:r w:rsidR="00646DB6" w:rsidRPr="002F5A0B">
        <w:rPr>
          <w:sz w:val="28"/>
          <w:szCs w:val="28"/>
        </w:rPr>
        <w:t>отношение</w:t>
      </w:r>
      <w:r w:rsidR="002F5A0B">
        <w:rPr>
          <w:sz w:val="28"/>
          <w:szCs w:val="28"/>
        </w:rPr>
        <w:t xml:space="preserve"> </w:t>
      </w:r>
      <w:r w:rsidR="00646DB6" w:rsidRPr="002F5A0B">
        <w:rPr>
          <w:sz w:val="28"/>
          <w:szCs w:val="28"/>
        </w:rPr>
        <w:t>к</w:t>
      </w:r>
      <w:r w:rsidR="002F5A0B">
        <w:rPr>
          <w:sz w:val="28"/>
          <w:szCs w:val="28"/>
        </w:rPr>
        <w:t xml:space="preserve"> </w:t>
      </w:r>
      <w:r w:rsidR="00646DB6" w:rsidRPr="002F5A0B">
        <w:rPr>
          <w:sz w:val="28"/>
          <w:szCs w:val="28"/>
        </w:rPr>
        <w:t>тому,</w:t>
      </w:r>
      <w:r w:rsidR="002F5A0B">
        <w:rPr>
          <w:sz w:val="28"/>
          <w:szCs w:val="28"/>
        </w:rPr>
        <w:t xml:space="preserve"> </w:t>
      </w:r>
      <w:r w:rsidR="00646DB6" w:rsidRPr="002F5A0B">
        <w:rPr>
          <w:sz w:val="28"/>
          <w:szCs w:val="28"/>
        </w:rPr>
        <w:t>что</w:t>
      </w:r>
      <w:r w:rsidR="002F5A0B">
        <w:rPr>
          <w:sz w:val="28"/>
          <w:szCs w:val="28"/>
        </w:rPr>
        <w:t xml:space="preserve"> </w:t>
      </w:r>
      <w:r w:rsidR="00646DB6" w:rsidRPr="002F5A0B">
        <w:rPr>
          <w:sz w:val="28"/>
          <w:szCs w:val="28"/>
        </w:rPr>
        <w:t>за</w:t>
      </w:r>
      <w:r w:rsidR="002F5A0B">
        <w:rPr>
          <w:sz w:val="28"/>
          <w:szCs w:val="28"/>
        </w:rPr>
        <w:t xml:space="preserve"> </w:t>
      </w:r>
      <w:r w:rsidR="00646DB6" w:rsidRPr="002F5A0B">
        <w:rPr>
          <w:sz w:val="28"/>
          <w:szCs w:val="28"/>
        </w:rPr>
        <w:t>Данни</w:t>
      </w:r>
      <w:r w:rsidR="002F5A0B">
        <w:rPr>
          <w:sz w:val="28"/>
          <w:szCs w:val="28"/>
        </w:rPr>
        <w:t xml:space="preserve"> </w:t>
      </w:r>
      <w:r w:rsidR="00646DB6" w:rsidRPr="002F5A0B">
        <w:rPr>
          <w:sz w:val="28"/>
          <w:szCs w:val="28"/>
        </w:rPr>
        <w:t>«Зенит»</w:t>
      </w:r>
      <w:r w:rsidR="002F5A0B">
        <w:rPr>
          <w:sz w:val="28"/>
          <w:szCs w:val="28"/>
        </w:rPr>
        <w:t xml:space="preserve"> </w:t>
      </w:r>
      <w:r w:rsidR="00646DB6" w:rsidRPr="002F5A0B">
        <w:rPr>
          <w:sz w:val="28"/>
          <w:szCs w:val="28"/>
        </w:rPr>
        <w:t>уплатил</w:t>
      </w:r>
      <w:r w:rsidR="002F5A0B">
        <w:rPr>
          <w:sz w:val="28"/>
          <w:szCs w:val="28"/>
        </w:rPr>
        <w:t xml:space="preserve"> </w:t>
      </w:r>
      <w:r w:rsidR="00646DB6" w:rsidRPr="002F5A0B">
        <w:rPr>
          <w:sz w:val="28"/>
          <w:szCs w:val="28"/>
        </w:rPr>
        <w:t>сумму</w:t>
      </w:r>
      <w:r w:rsidR="002F5A0B">
        <w:rPr>
          <w:sz w:val="28"/>
          <w:szCs w:val="28"/>
        </w:rPr>
        <w:t xml:space="preserve"> </w:t>
      </w:r>
      <w:r w:rsidR="00646DB6" w:rsidRPr="002F5A0B">
        <w:rPr>
          <w:sz w:val="28"/>
          <w:szCs w:val="28"/>
        </w:rPr>
        <w:t>в</w:t>
      </w:r>
      <w:r w:rsidR="002F5A0B">
        <w:rPr>
          <w:sz w:val="28"/>
          <w:szCs w:val="28"/>
        </w:rPr>
        <w:t xml:space="preserve"> </w:t>
      </w:r>
      <w:r w:rsidR="00646DB6" w:rsidRPr="002F5A0B">
        <w:rPr>
          <w:sz w:val="28"/>
          <w:szCs w:val="28"/>
        </w:rPr>
        <w:t>€30</w:t>
      </w:r>
      <w:r w:rsidR="002F5A0B">
        <w:rPr>
          <w:sz w:val="28"/>
          <w:szCs w:val="28"/>
        </w:rPr>
        <w:t xml:space="preserve"> </w:t>
      </w:r>
      <w:r w:rsidR="00646DB6" w:rsidRPr="002F5A0B">
        <w:rPr>
          <w:sz w:val="28"/>
          <w:szCs w:val="28"/>
        </w:rPr>
        <w:t>млн?</w:t>
      </w:r>
      <w:r w:rsidR="002F5A0B">
        <w:rPr>
          <w:sz w:val="28"/>
          <w:szCs w:val="28"/>
        </w:rPr>
        <w:t xml:space="preserve"> </w:t>
      </w:r>
      <w:r w:rsidR="00646DB6" w:rsidRPr="002F5A0B">
        <w:rPr>
          <w:sz w:val="28"/>
          <w:szCs w:val="28"/>
        </w:rPr>
        <w:t>–</w:t>
      </w:r>
      <w:r w:rsidR="002F5A0B">
        <w:rPr>
          <w:sz w:val="28"/>
          <w:szCs w:val="28"/>
        </w:rPr>
        <w:t xml:space="preserve"> </w:t>
      </w:r>
      <w:r w:rsidR="00646DB6" w:rsidRPr="002F5A0B">
        <w:rPr>
          <w:sz w:val="28"/>
          <w:szCs w:val="28"/>
        </w:rPr>
        <w:t>Мне</w:t>
      </w:r>
      <w:r w:rsidR="002F5A0B">
        <w:rPr>
          <w:sz w:val="28"/>
          <w:szCs w:val="28"/>
        </w:rPr>
        <w:t xml:space="preserve"> </w:t>
      </w:r>
      <w:r w:rsidR="00646DB6" w:rsidRPr="002F5A0B">
        <w:rPr>
          <w:sz w:val="28"/>
          <w:szCs w:val="28"/>
        </w:rPr>
        <w:t>фиолетово,</w:t>
      </w:r>
      <w:r w:rsidR="002F5A0B">
        <w:rPr>
          <w:sz w:val="28"/>
          <w:szCs w:val="28"/>
        </w:rPr>
        <w:t xml:space="preserve"> </w:t>
      </w:r>
      <w:r w:rsidR="00646DB6" w:rsidRPr="002F5A0B">
        <w:rPr>
          <w:sz w:val="28"/>
          <w:szCs w:val="28"/>
        </w:rPr>
        <w:t>сколько</w:t>
      </w:r>
      <w:r w:rsidR="002F5A0B">
        <w:rPr>
          <w:sz w:val="28"/>
          <w:szCs w:val="28"/>
        </w:rPr>
        <w:t xml:space="preserve"> </w:t>
      </w:r>
      <w:r w:rsidR="00646DB6" w:rsidRPr="002F5A0B">
        <w:rPr>
          <w:sz w:val="28"/>
          <w:szCs w:val="28"/>
        </w:rPr>
        <w:t>«Зенит»</w:t>
      </w:r>
      <w:r w:rsidR="002F5A0B">
        <w:rPr>
          <w:sz w:val="28"/>
          <w:szCs w:val="28"/>
        </w:rPr>
        <w:t xml:space="preserve"> </w:t>
      </w:r>
      <w:r w:rsidR="00646DB6" w:rsidRPr="002F5A0B">
        <w:rPr>
          <w:sz w:val="28"/>
          <w:szCs w:val="28"/>
        </w:rPr>
        <w:t>заплатил</w:t>
      </w:r>
      <w:r w:rsidR="002F5A0B">
        <w:rPr>
          <w:sz w:val="28"/>
          <w:szCs w:val="28"/>
        </w:rPr>
        <w:t xml:space="preserve"> </w:t>
      </w:r>
      <w:r w:rsidR="00646DB6" w:rsidRPr="002F5A0B">
        <w:rPr>
          <w:sz w:val="28"/>
          <w:szCs w:val="28"/>
        </w:rPr>
        <w:t>за</w:t>
      </w:r>
      <w:r w:rsidR="002F5A0B">
        <w:rPr>
          <w:sz w:val="28"/>
          <w:szCs w:val="28"/>
        </w:rPr>
        <w:t xml:space="preserve"> </w:t>
      </w:r>
      <w:r w:rsidR="00646DB6" w:rsidRPr="002F5A0B">
        <w:rPr>
          <w:sz w:val="28"/>
          <w:szCs w:val="28"/>
        </w:rPr>
        <w:t>Данни»</w:t>
      </w:r>
      <w:r w:rsidR="002F5A0B">
        <w:rPr>
          <w:sz w:val="28"/>
          <w:szCs w:val="28"/>
        </w:rPr>
        <w:t xml:space="preserve"> </w:t>
      </w:r>
      <w:r w:rsidR="00646DB6" w:rsidRPr="002F5A0B">
        <w:rPr>
          <w:sz w:val="28"/>
          <w:szCs w:val="28"/>
        </w:rPr>
        <w:t>(Газета.</w:t>
      </w:r>
      <w:r w:rsidR="00646DB6" w:rsidRPr="002F5A0B">
        <w:rPr>
          <w:sz w:val="28"/>
          <w:szCs w:val="28"/>
          <w:lang w:val="en-US"/>
        </w:rPr>
        <w:t>ru</w:t>
      </w:r>
      <w:r w:rsidR="00646DB6" w:rsidRPr="002F5A0B">
        <w:rPr>
          <w:sz w:val="28"/>
          <w:szCs w:val="28"/>
        </w:rPr>
        <w:t>,</w:t>
      </w:r>
      <w:r w:rsidR="002F5A0B">
        <w:rPr>
          <w:sz w:val="28"/>
          <w:szCs w:val="28"/>
        </w:rPr>
        <w:t xml:space="preserve"> </w:t>
      </w:r>
      <w:r w:rsidR="00646DB6" w:rsidRPr="002F5A0B">
        <w:rPr>
          <w:sz w:val="28"/>
          <w:szCs w:val="28"/>
        </w:rPr>
        <w:t>30.08.09)</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сожалению,</w:t>
      </w:r>
      <w:r w:rsidR="002F5A0B">
        <w:rPr>
          <w:sz w:val="28"/>
          <w:szCs w:val="28"/>
        </w:rPr>
        <w:t xml:space="preserve"> </w:t>
      </w:r>
      <w:r w:rsidRPr="002F5A0B">
        <w:rPr>
          <w:sz w:val="28"/>
          <w:szCs w:val="28"/>
        </w:rPr>
        <w:t>употребления</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данном</w:t>
      </w:r>
      <w:r w:rsidR="002F5A0B">
        <w:rPr>
          <w:sz w:val="28"/>
          <w:szCs w:val="28"/>
        </w:rPr>
        <w:t xml:space="preserve"> </w:t>
      </w:r>
      <w:r w:rsidRPr="002F5A0B">
        <w:rPr>
          <w:sz w:val="28"/>
          <w:szCs w:val="28"/>
        </w:rPr>
        <w:t>значении</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прилагательным</w:t>
      </w:r>
      <w:r w:rsidR="002F5A0B">
        <w:rPr>
          <w:sz w:val="28"/>
          <w:szCs w:val="28"/>
        </w:rPr>
        <w:t xml:space="preserve"> </w:t>
      </w:r>
      <w:r w:rsidRPr="002F5A0B">
        <w:rPr>
          <w:sz w:val="28"/>
          <w:szCs w:val="28"/>
        </w:rPr>
        <w:t>цвета</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обнаружено,</w:t>
      </w:r>
      <w:r w:rsidR="002F5A0B">
        <w:rPr>
          <w:sz w:val="28"/>
          <w:szCs w:val="28"/>
        </w:rPr>
        <w:t xml:space="preserve"> </w:t>
      </w:r>
      <w:r w:rsidRPr="002F5A0B">
        <w:rPr>
          <w:sz w:val="28"/>
          <w:szCs w:val="28"/>
        </w:rPr>
        <w:t>но</w:t>
      </w:r>
      <w:r w:rsidR="002F5A0B">
        <w:rPr>
          <w:sz w:val="28"/>
          <w:szCs w:val="28"/>
        </w:rPr>
        <w:t xml:space="preserve"> </w:t>
      </w:r>
      <w:r w:rsidRPr="002F5A0B">
        <w:rPr>
          <w:sz w:val="28"/>
          <w:szCs w:val="28"/>
        </w:rPr>
        <w:t>следует</w:t>
      </w:r>
      <w:r w:rsidR="002F5A0B">
        <w:rPr>
          <w:sz w:val="28"/>
          <w:szCs w:val="28"/>
        </w:rPr>
        <w:t xml:space="preserve"> </w:t>
      </w:r>
      <w:r w:rsidRPr="002F5A0B">
        <w:rPr>
          <w:sz w:val="28"/>
          <w:szCs w:val="28"/>
        </w:rPr>
        <w:t>предположить,</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оно</w:t>
      </w:r>
      <w:r w:rsidR="002F5A0B">
        <w:rPr>
          <w:sz w:val="28"/>
          <w:szCs w:val="28"/>
        </w:rPr>
        <w:t xml:space="preserve"> </w:t>
      </w:r>
      <w:r w:rsidRPr="002F5A0B">
        <w:rPr>
          <w:sz w:val="28"/>
          <w:szCs w:val="28"/>
        </w:rPr>
        <w:t>эволюционирует</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словосочетание</w:t>
      </w:r>
      <w:r w:rsidR="002F5A0B">
        <w:rPr>
          <w:sz w:val="28"/>
          <w:szCs w:val="28"/>
        </w:rPr>
        <w:t xml:space="preserve"> </w:t>
      </w:r>
      <w:r w:rsidRPr="002F5A0B">
        <w:rPr>
          <w:sz w:val="28"/>
          <w:szCs w:val="28"/>
        </w:rPr>
        <w:t>«фиолетовое</w:t>
      </w:r>
      <w:r w:rsidR="002F5A0B">
        <w:rPr>
          <w:sz w:val="28"/>
          <w:szCs w:val="28"/>
        </w:rPr>
        <w:t xml:space="preserve"> </w:t>
      </w:r>
      <w:r w:rsidRPr="002F5A0B">
        <w:rPr>
          <w:sz w:val="28"/>
          <w:szCs w:val="28"/>
        </w:rPr>
        <w:t>настроение».</w:t>
      </w:r>
      <w:r w:rsidR="002F5A0B">
        <w:rPr>
          <w:sz w:val="28"/>
          <w:szCs w:val="28"/>
        </w:rPr>
        <w:t xml:space="preserve"> </w:t>
      </w:r>
    </w:p>
    <w:p w:rsidR="00646DB6" w:rsidRPr="002F5A0B" w:rsidRDefault="00646DB6" w:rsidP="002F5A0B">
      <w:pPr>
        <w:keepNext/>
        <w:widowControl w:val="0"/>
        <w:autoSpaceDE w:val="0"/>
        <w:autoSpaceDN w:val="0"/>
        <w:adjustRightInd w:val="0"/>
        <w:spacing w:line="360" w:lineRule="auto"/>
        <w:ind w:firstLine="709"/>
        <w:jc w:val="both"/>
        <w:rPr>
          <w:sz w:val="28"/>
          <w:szCs w:val="28"/>
        </w:rPr>
      </w:pPr>
      <w:r w:rsidRPr="002F5A0B">
        <w:rPr>
          <w:sz w:val="28"/>
          <w:szCs w:val="28"/>
        </w:rPr>
        <w:t>Интересным</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этой</w:t>
      </w:r>
      <w:r w:rsidR="002F5A0B">
        <w:rPr>
          <w:sz w:val="28"/>
          <w:szCs w:val="28"/>
        </w:rPr>
        <w:t xml:space="preserve"> </w:t>
      </w:r>
      <w:r w:rsidRPr="002F5A0B">
        <w:rPr>
          <w:sz w:val="28"/>
          <w:szCs w:val="28"/>
        </w:rPr>
        <w:t>точки</w:t>
      </w:r>
      <w:r w:rsidR="002F5A0B">
        <w:rPr>
          <w:sz w:val="28"/>
          <w:szCs w:val="28"/>
        </w:rPr>
        <w:t xml:space="preserve"> </w:t>
      </w:r>
      <w:r w:rsidRPr="002F5A0B">
        <w:rPr>
          <w:sz w:val="28"/>
          <w:szCs w:val="28"/>
        </w:rPr>
        <w:t>зрения</w:t>
      </w:r>
      <w:r w:rsidR="002F5A0B">
        <w:rPr>
          <w:sz w:val="28"/>
          <w:szCs w:val="28"/>
        </w:rPr>
        <w:t xml:space="preserve"> </w:t>
      </w:r>
      <w:r w:rsidRPr="002F5A0B">
        <w:rPr>
          <w:sz w:val="28"/>
          <w:szCs w:val="28"/>
        </w:rPr>
        <w:t>является</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«печать</w:t>
      </w:r>
      <w:r w:rsidR="002F5A0B">
        <w:rPr>
          <w:sz w:val="28"/>
          <w:szCs w:val="28"/>
        </w:rPr>
        <w:t xml:space="preserve"> </w:t>
      </w:r>
      <w:r w:rsidRPr="002F5A0B">
        <w:rPr>
          <w:sz w:val="28"/>
          <w:szCs w:val="28"/>
        </w:rPr>
        <w:t>фиолетовой</w:t>
      </w:r>
      <w:r w:rsidR="002F5A0B">
        <w:rPr>
          <w:sz w:val="28"/>
          <w:szCs w:val="28"/>
        </w:rPr>
        <w:t xml:space="preserve"> </w:t>
      </w:r>
      <w:r w:rsidRPr="002F5A0B">
        <w:rPr>
          <w:sz w:val="28"/>
          <w:szCs w:val="28"/>
        </w:rPr>
        <w:t>серости»:</w:t>
      </w:r>
      <w:r w:rsidR="002F5A0B">
        <w:rPr>
          <w:sz w:val="28"/>
          <w:szCs w:val="28"/>
        </w:rPr>
        <w:t xml:space="preserve"> </w:t>
      </w:r>
      <w:r w:rsidRPr="002F5A0B">
        <w:rPr>
          <w:sz w:val="28"/>
          <w:szCs w:val="28"/>
        </w:rPr>
        <w:t>«Документы</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горе</w:t>
      </w:r>
      <w:r w:rsidR="002F5A0B">
        <w:rPr>
          <w:sz w:val="28"/>
          <w:szCs w:val="28"/>
        </w:rPr>
        <w:t xml:space="preserve"> </w:t>
      </w:r>
      <w:r w:rsidRPr="002F5A0B">
        <w:rPr>
          <w:sz w:val="28"/>
          <w:szCs w:val="28"/>
        </w:rPr>
        <w:t>России.</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кстати,</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потому,</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несметное</w:t>
      </w:r>
      <w:r w:rsidR="002F5A0B">
        <w:rPr>
          <w:sz w:val="28"/>
          <w:szCs w:val="28"/>
        </w:rPr>
        <w:t xml:space="preserve"> </w:t>
      </w:r>
      <w:r w:rsidRPr="002F5A0B">
        <w:rPr>
          <w:sz w:val="28"/>
          <w:szCs w:val="28"/>
        </w:rPr>
        <w:t>количество</w:t>
      </w:r>
      <w:r w:rsidR="002F5A0B">
        <w:rPr>
          <w:sz w:val="28"/>
          <w:szCs w:val="28"/>
        </w:rPr>
        <w:t xml:space="preserve"> </w:t>
      </w:r>
      <w:r w:rsidRPr="002F5A0B">
        <w:rPr>
          <w:sz w:val="28"/>
          <w:szCs w:val="28"/>
        </w:rPr>
        <w:t>справок,</w:t>
      </w:r>
      <w:r w:rsidR="002F5A0B">
        <w:rPr>
          <w:sz w:val="28"/>
          <w:szCs w:val="28"/>
        </w:rPr>
        <w:t xml:space="preserve"> </w:t>
      </w:r>
      <w:r w:rsidRPr="002F5A0B">
        <w:rPr>
          <w:sz w:val="28"/>
          <w:szCs w:val="28"/>
        </w:rPr>
        <w:t>свидетельств,</w:t>
      </w:r>
      <w:r w:rsidR="002F5A0B">
        <w:rPr>
          <w:sz w:val="28"/>
          <w:szCs w:val="28"/>
        </w:rPr>
        <w:t xml:space="preserve"> </w:t>
      </w:r>
      <w:r w:rsidRPr="002F5A0B">
        <w:rPr>
          <w:sz w:val="28"/>
          <w:szCs w:val="28"/>
        </w:rPr>
        <w:t>квитанций,</w:t>
      </w:r>
      <w:r w:rsidR="002F5A0B">
        <w:rPr>
          <w:sz w:val="28"/>
          <w:szCs w:val="28"/>
        </w:rPr>
        <w:t xml:space="preserve"> </w:t>
      </w:r>
      <w:r w:rsidRPr="002F5A0B">
        <w:rPr>
          <w:sz w:val="28"/>
          <w:szCs w:val="28"/>
        </w:rPr>
        <w:t>реестров,</w:t>
      </w:r>
      <w:r w:rsidR="002F5A0B">
        <w:rPr>
          <w:sz w:val="28"/>
          <w:szCs w:val="28"/>
        </w:rPr>
        <w:t xml:space="preserve"> </w:t>
      </w:r>
      <w:r w:rsidRPr="002F5A0B">
        <w:rPr>
          <w:sz w:val="28"/>
          <w:szCs w:val="28"/>
        </w:rPr>
        <w:t>экспликаций,</w:t>
      </w:r>
      <w:r w:rsidR="002F5A0B">
        <w:rPr>
          <w:sz w:val="28"/>
          <w:szCs w:val="28"/>
        </w:rPr>
        <w:t xml:space="preserve"> </w:t>
      </w:r>
      <w:r w:rsidRPr="002F5A0B">
        <w:rPr>
          <w:sz w:val="28"/>
          <w:szCs w:val="28"/>
        </w:rPr>
        <w:t>доверенностей,</w:t>
      </w:r>
      <w:r w:rsidR="002F5A0B">
        <w:rPr>
          <w:sz w:val="28"/>
          <w:szCs w:val="28"/>
        </w:rPr>
        <w:t xml:space="preserve"> </w:t>
      </w:r>
      <w:r w:rsidRPr="002F5A0B">
        <w:rPr>
          <w:sz w:val="28"/>
          <w:szCs w:val="28"/>
        </w:rPr>
        <w:t>уведомлений,</w:t>
      </w:r>
      <w:r w:rsidR="002F5A0B">
        <w:rPr>
          <w:sz w:val="28"/>
          <w:szCs w:val="28"/>
        </w:rPr>
        <w:t xml:space="preserve"> </w:t>
      </w:r>
      <w:r w:rsidRPr="002F5A0B">
        <w:rPr>
          <w:sz w:val="28"/>
          <w:szCs w:val="28"/>
        </w:rPr>
        <w:t>актов,</w:t>
      </w:r>
      <w:r w:rsidR="002F5A0B">
        <w:rPr>
          <w:sz w:val="28"/>
          <w:szCs w:val="28"/>
        </w:rPr>
        <w:t xml:space="preserve"> </w:t>
      </w:r>
      <w:r w:rsidRPr="002F5A0B">
        <w:rPr>
          <w:sz w:val="28"/>
          <w:szCs w:val="28"/>
        </w:rPr>
        <w:t>протоколов</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приказов</w:t>
      </w:r>
      <w:r w:rsidR="002F5A0B">
        <w:rPr>
          <w:sz w:val="28"/>
          <w:szCs w:val="28"/>
        </w:rPr>
        <w:t xml:space="preserve"> </w:t>
      </w:r>
      <w:r w:rsidRPr="002F5A0B">
        <w:rPr>
          <w:sz w:val="28"/>
          <w:szCs w:val="28"/>
        </w:rPr>
        <w:t>превращают</w:t>
      </w:r>
      <w:r w:rsidR="002F5A0B">
        <w:rPr>
          <w:sz w:val="28"/>
          <w:szCs w:val="28"/>
        </w:rPr>
        <w:t xml:space="preserve"> </w:t>
      </w:r>
      <w:r w:rsidRPr="002F5A0B">
        <w:rPr>
          <w:sz w:val="28"/>
          <w:szCs w:val="28"/>
        </w:rPr>
        <w:t>эту</w:t>
      </w:r>
      <w:r w:rsidR="002F5A0B">
        <w:rPr>
          <w:sz w:val="28"/>
          <w:szCs w:val="28"/>
        </w:rPr>
        <w:t xml:space="preserve"> </w:t>
      </w:r>
      <w:r w:rsidRPr="002F5A0B">
        <w:rPr>
          <w:sz w:val="28"/>
          <w:szCs w:val="28"/>
        </w:rPr>
        <w:t>страну</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рабу</w:t>
      </w:r>
      <w:r w:rsidR="002F5A0B">
        <w:rPr>
          <w:sz w:val="28"/>
          <w:szCs w:val="28"/>
        </w:rPr>
        <w:t xml:space="preserve"> </w:t>
      </w:r>
      <w:r w:rsidRPr="002F5A0B">
        <w:rPr>
          <w:sz w:val="28"/>
          <w:szCs w:val="28"/>
        </w:rPr>
        <w:t>бессмысленных</w:t>
      </w:r>
      <w:r w:rsidR="002F5A0B">
        <w:rPr>
          <w:sz w:val="28"/>
          <w:szCs w:val="28"/>
        </w:rPr>
        <w:t xml:space="preserve"> </w:t>
      </w:r>
      <w:r w:rsidRPr="002F5A0B">
        <w:rPr>
          <w:sz w:val="28"/>
          <w:szCs w:val="28"/>
        </w:rPr>
        <w:t>бумаг.</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даже</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потому,</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культ</w:t>
      </w:r>
      <w:r w:rsidR="002F5A0B">
        <w:rPr>
          <w:sz w:val="28"/>
          <w:szCs w:val="28"/>
        </w:rPr>
        <w:t xml:space="preserve"> </w:t>
      </w:r>
      <w:r w:rsidRPr="002F5A0B">
        <w:rPr>
          <w:sz w:val="28"/>
          <w:szCs w:val="28"/>
        </w:rPr>
        <w:t>документа</w:t>
      </w:r>
      <w:r w:rsidR="002F5A0B">
        <w:rPr>
          <w:sz w:val="28"/>
          <w:szCs w:val="28"/>
        </w:rPr>
        <w:t xml:space="preserve"> </w:t>
      </w:r>
      <w:r w:rsidRPr="002F5A0B">
        <w:rPr>
          <w:sz w:val="28"/>
          <w:szCs w:val="28"/>
        </w:rPr>
        <w:t>ставит</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всю</w:t>
      </w:r>
      <w:r w:rsidR="002F5A0B">
        <w:rPr>
          <w:sz w:val="28"/>
          <w:szCs w:val="28"/>
        </w:rPr>
        <w:t xml:space="preserve"> </w:t>
      </w:r>
      <w:r w:rsidRPr="002F5A0B">
        <w:rPr>
          <w:sz w:val="28"/>
          <w:szCs w:val="28"/>
        </w:rPr>
        <w:t>жизнь</w:t>
      </w:r>
      <w:r w:rsidR="002F5A0B">
        <w:rPr>
          <w:sz w:val="28"/>
          <w:szCs w:val="28"/>
        </w:rPr>
        <w:t xml:space="preserve"> </w:t>
      </w:r>
      <w:r w:rsidRPr="002F5A0B">
        <w:rPr>
          <w:sz w:val="28"/>
          <w:szCs w:val="28"/>
        </w:rPr>
        <w:t>человека</w:t>
      </w:r>
      <w:r w:rsidR="002F5A0B">
        <w:rPr>
          <w:sz w:val="28"/>
          <w:szCs w:val="28"/>
        </w:rPr>
        <w:t xml:space="preserve"> </w:t>
      </w:r>
      <w:r w:rsidRPr="002F5A0B">
        <w:rPr>
          <w:sz w:val="28"/>
          <w:szCs w:val="28"/>
        </w:rPr>
        <w:t>печать</w:t>
      </w:r>
      <w:r w:rsidR="002F5A0B">
        <w:rPr>
          <w:sz w:val="28"/>
          <w:szCs w:val="28"/>
        </w:rPr>
        <w:t xml:space="preserve"> </w:t>
      </w:r>
      <w:r w:rsidRPr="002F5A0B">
        <w:rPr>
          <w:sz w:val="28"/>
          <w:szCs w:val="28"/>
        </w:rPr>
        <w:t>фиолетовой</w:t>
      </w:r>
      <w:r w:rsidR="002F5A0B">
        <w:rPr>
          <w:sz w:val="28"/>
          <w:szCs w:val="28"/>
        </w:rPr>
        <w:t xml:space="preserve"> </w:t>
      </w:r>
      <w:r w:rsidRPr="002F5A0B">
        <w:rPr>
          <w:sz w:val="28"/>
          <w:szCs w:val="28"/>
        </w:rPr>
        <w:t>серости:</w:t>
      </w:r>
      <w:r w:rsidR="002F5A0B">
        <w:rPr>
          <w:sz w:val="28"/>
          <w:szCs w:val="28"/>
        </w:rPr>
        <w:t xml:space="preserve"> </w:t>
      </w:r>
      <w:r w:rsidRPr="002F5A0B">
        <w:rPr>
          <w:sz w:val="28"/>
          <w:szCs w:val="28"/>
        </w:rPr>
        <w:t>сильная</w:t>
      </w:r>
      <w:r w:rsidR="002F5A0B">
        <w:rPr>
          <w:sz w:val="28"/>
          <w:szCs w:val="28"/>
        </w:rPr>
        <w:t xml:space="preserve"> </w:t>
      </w:r>
      <w:r w:rsidRPr="002F5A0B">
        <w:rPr>
          <w:sz w:val="28"/>
          <w:szCs w:val="28"/>
        </w:rPr>
        <w:t>бюрократия,</w:t>
      </w:r>
      <w:r w:rsidR="002F5A0B">
        <w:rPr>
          <w:sz w:val="28"/>
          <w:szCs w:val="28"/>
        </w:rPr>
        <w:t xml:space="preserve"> </w:t>
      </w:r>
      <w:r w:rsidRPr="002F5A0B">
        <w:rPr>
          <w:sz w:val="28"/>
          <w:szCs w:val="28"/>
        </w:rPr>
        <w:t>мол,</w:t>
      </w:r>
      <w:r w:rsidR="002F5A0B">
        <w:rPr>
          <w:sz w:val="28"/>
          <w:szCs w:val="28"/>
        </w:rPr>
        <w:t xml:space="preserve"> </w:t>
      </w:r>
      <w:r w:rsidRPr="002F5A0B">
        <w:rPr>
          <w:sz w:val="28"/>
          <w:szCs w:val="28"/>
        </w:rPr>
        <w:t>делает</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населения</w:t>
      </w:r>
      <w:r w:rsidR="002F5A0B">
        <w:rPr>
          <w:sz w:val="28"/>
          <w:szCs w:val="28"/>
        </w:rPr>
        <w:t xml:space="preserve"> </w:t>
      </w:r>
      <w:r w:rsidRPr="002F5A0B">
        <w:rPr>
          <w:sz w:val="28"/>
          <w:szCs w:val="28"/>
        </w:rPr>
        <w:t>холуев</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вечных</w:t>
      </w:r>
      <w:r w:rsidR="002F5A0B">
        <w:rPr>
          <w:sz w:val="28"/>
          <w:szCs w:val="28"/>
        </w:rPr>
        <w:t xml:space="preserve"> </w:t>
      </w:r>
      <w:r w:rsidRPr="002F5A0B">
        <w:rPr>
          <w:sz w:val="28"/>
          <w:szCs w:val="28"/>
        </w:rPr>
        <w:t>просителей,</w:t>
      </w:r>
      <w:r w:rsidR="002F5A0B">
        <w:rPr>
          <w:sz w:val="28"/>
          <w:szCs w:val="28"/>
        </w:rPr>
        <w:t xml:space="preserve"> </w:t>
      </w:r>
      <w:r w:rsidRPr="002F5A0B">
        <w:rPr>
          <w:sz w:val="28"/>
          <w:szCs w:val="28"/>
        </w:rPr>
        <w:t>ну</w:t>
      </w:r>
      <w:r w:rsidR="002F5A0B">
        <w:rPr>
          <w:sz w:val="28"/>
          <w:szCs w:val="28"/>
        </w:rPr>
        <w:t xml:space="preserve"> </w:t>
      </w:r>
      <w:r w:rsidRPr="002F5A0B">
        <w:rPr>
          <w:sz w:val="28"/>
          <w:szCs w:val="28"/>
        </w:rPr>
        <w:t>да</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сама</w:t>
      </w:r>
      <w:r w:rsidR="002F5A0B">
        <w:rPr>
          <w:sz w:val="28"/>
          <w:szCs w:val="28"/>
        </w:rPr>
        <w:t xml:space="preserve"> </w:t>
      </w:r>
      <w:r w:rsidRPr="002F5A0B">
        <w:rPr>
          <w:sz w:val="28"/>
          <w:szCs w:val="28"/>
        </w:rPr>
        <w:t>при</w:t>
      </w:r>
      <w:r w:rsidR="002F5A0B">
        <w:rPr>
          <w:sz w:val="28"/>
          <w:szCs w:val="28"/>
        </w:rPr>
        <w:t xml:space="preserve"> </w:t>
      </w:r>
      <w:r w:rsidRPr="002F5A0B">
        <w:rPr>
          <w:sz w:val="28"/>
          <w:szCs w:val="28"/>
        </w:rPr>
        <w:t>этом</w:t>
      </w:r>
      <w:r w:rsidR="002F5A0B">
        <w:rPr>
          <w:sz w:val="28"/>
          <w:szCs w:val="28"/>
        </w:rPr>
        <w:t xml:space="preserve"> </w:t>
      </w:r>
      <w:r w:rsidRPr="002F5A0B">
        <w:rPr>
          <w:sz w:val="28"/>
          <w:szCs w:val="28"/>
        </w:rPr>
        <w:t>вырождается,</w:t>
      </w:r>
      <w:r w:rsidR="002F5A0B">
        <w:rPr>
          <w:sz w:val="28"/>
          <w:szCs w:val="28"/>
        </w:rPr>
        <w:t xml:space="preserve"> </w:t>
      </w:r>
      <w:r w:rsidRPr="002F5A0B">
        <w:rPr>
          <w:sz w:val="28"/>
          <w:szCs w:val="28"/>
        </w:rPr>
        <w:t>становится</w:t>
      </w:r>
      <w:r w:rsidR="002F5A0B">
        <w:rPr>
          <w:sz w:val="28"/>
          <w:szCs w:val="28"/>
        </w:rPr>
        <w:t xml:space="preserve"> </w:t>
      </w:r>
      <w:r w:rsidRPr="002F5A0B">
        <w:rPr>
          <w:sz w:val="28"/>
          <w:szCs w:val="28"/>
        </w:rPr>
        <w:t>суконным</w:t>
      </w:r>
      <w:r w:rsidR="002F5A0B">
        <w:rPr>
          <w:sz w:val="28"/>
          <w:szCs w:val="28"/>
        </w:rPr>
        <w:t xml:space="preserve"> </w:t>
      </w:r>
      <w:r w:rsidRPr="002F5A0B">
        <w:rPr>
          <w:sz w:val="28"/>
          <w:szCs w:val="28"/>
        </w:rPr>
        <w:t>рылом.</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может</w:t>
      </w:r>
      <w:r w:rsidR="002F5A0B">
        <w:rPr>
          <w:sz w:val="28"/>
          <w:szCs w:val="28"/>
        </w:rPr>
        <w:t xml:space="preserve"> </w:t>
      </w:r>
      <w:r w:rsidRPr="002F5A0B">
        <w:rPr>
          <w:sz w:val="28"/>
          <w:szCs w:val="28"/>
        </w:rPr>
        <w:t>служить</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причиной</w:t>
      </w:r>
      <w:r w:rsidR="002F5A0B">
        <w:rPr>
          <w:sz w:val="28"/>
          <w:szCs w:val="28"/>
        </w:rPr>
        <w:t xml:space="preserve"> </w:t>
      </w:r>
      <w:r w:rsidRPr="002F5A0B">
        <w:rPr>
          <w:sz w:val="28"/>
          <w:szCs w:val="28"/>
        </w:rPr>
        <w:t>печали:</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суконное</w:t>
      </w:r>
      <w:r w:rsidR="002F5A0B">
        <w:rPr>
          <w:sz w:val="28"/>
          <w:szCs w:val="28"/>
        </w:rPr>
        <w:t xml:space="preserve"> </w:t>
      </w:r>
      <w:r w:rsidRPr="002F5A0B">
        <w:rPr>
          <w:sz w:val="28"/>
          <w:szCs w:val="28"/>
        </w:rPr>
        <w:t>рыло,</w:t>
      </w:r>
      <w:r w:rsidR="002F5A0B">
        <w:rPr>
          <w:sz w:val="28"/>
          <w:szCs w:val="28"/>
        </w:rPr>
        <w:t xml:space="preserve"> </w:t>
      </w:r>
      <w:r w:rsidRPr="002F5A0B">
        <w:rPr>
          <w:sz w:val="28"/>
          <w:szCs w:val="28"/>
        </w:rPr>
        <w:t>во</w:t>
      </w:r>
      <w:r w:rsidR="002F5A0B">
        <w:rPr>
          <w:sz w:val="28"/>
          <w:szCs w:val="28"/>
        </w:rPr>
        <w:t xml:space="preserve"> </w:t>
      </w:r>
      <w:r w:rsidRPr="002F5A0B">
        <w:rPr>
          <w:sz w:val="28"/>
          <w:szCs w:val="28"/>
        </w:rPr>
        <w:t>всяком</w:t>
      </w:r>
      <w:r w:rsidR="002F5A0B">
        <w:rPr>
          <w:sz w:val="28"/>
          <w:szCs w:val="28"/>
        </w:rPr>
        <w:t xml:space="preserve"> </w:t>
      </w:r>
      <w:r w:rsidRPr="002F5A0B">
        <w:rPr>
          <w:sz w:val="28"/>
          <w:szCs w:val="28"/>
        </w:rPr>
        <w:t>случае,</w:t>
      </w:r>
      <w:r w:rsidR="002F5A0B">
        <w:rPr>
          <w:sz w:val="28"/>
          <w:szCs w:val="28"/>
        </w:rPr>
        <w:t xml:space="preserve"> </w:t>
      </w:r>
      <w:r w:rsidRPr="002F5A0B">
        <w:rPr>
          <w:sz w:val="28"/>
          <w:szCs w:val="28"/>
        </w:rPr>
        <w:t>интересно</w:t>
      </w:r>
      <w:r w:rsidR="002F5A0B">
        <w:rPr>
          <w:sz w:val="28"/>
          <w:szCs w:val="28"/>
        </w:rPr>
        <w:t xml:space="preserve"> </w:t>
      </w:r>
      <w:r w:rsidRPr="002F5A0B">
        <w:rPr>
          <w:sz w:val="28"/>
          <w:szCs w:val="28"/>
        </w:rPr>
        <w:t>иной</w:t>
      </w:r>
      <w:r w:rsidR="002F5A0B">
        <w:rPr>
          <w:sz w:val="28"/>
          <w:szCs w:val="28"/>
        </w:rPr>
        <w:t xml:space="preserve"> </w:t>
      </w:r>
      <w:r w:rsidRPr="002F5A0B">
        <w:rPr>
          <w:sz w:val="28"/>
          <w:szCs w:val="28"/>
        </w:rPr>
        <w:t>раз</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ткнуть,</w:t>
      </w:r>
      <w:r w:rsidR="002F5A0B">
        <w:rPr>
          <w:sz w:val="28"/>
          <w:szCs w:val="28"/>
        </w:rPr>
        <w:t xml:space="preserve"> </w:t>
      </w:r>
      <w:r w:rsidRPr="002F5A0B">
        <w:rPr>
          <w:sz w:val="28"/>
          <w:szCs w:val="28"/>
        </w:rPr>
        <w:t>ища</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этом</w:t>
      </w:r>
      <w:r w:rsidR="002F5A0B">
        <w:rPr>
          <w:sz w:val="28"/>
          <w:szCs w:val="28"/>
        </w:rPr>
        <w:t xml:space="preserve"> </w:t>
      </w:r>
      <w:r w:rsidRPr="002F5A0B">
        <w:rPr>
          <w:sz w:val="28"/>
          <w:szCs w:val="28"/>
        </w:rPr>
        <w:t>обобщений,</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послушным</w:t>
      </w:r>
      <w:r w:rsidR="002F5A0B">
        <w:rPr>
          <w:sz w:val="28"/>
          <w:szCs w:val="28"/>
        </w:rPr>
        <w:t xml:space="preserve"> </w:t>
      </w:r>
      <w:r w:rsidRPr="002F5A0B">
        <w:rPr>
          <w:sz w:val="28"/>
          <w:szCs w:val="28"/>
        </w:rPr>
        <w:t>населением</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вовсе</w:t>
      </w:r>
      <w:r w:rsidR="002F5A0B">
        <w:rPr>
          <w:sz w:val="28"/>
          <w:szCs w:val="28"/>
        </w:rPr>
        <w:t xml:space="preserve"> </w:t>
      </w:r>
      <w:r w:rsidRPr="002F5A0B">
        <w:rPr>
          <w:sz w:val="28"/>
          <w:szCs w:val="28"/>
        </w:rPr>
        <w:t>весело</w:t>
      </w:r>
      <w:r w:rsidR="002F5A0B">
        <w:rPr>
          <w:sz w:val="28"/>
          <w:szCs w:val="28"/>
        </w:rPr>
        <w:t xml:space="preserve"> </w:t>
      </w:r>
      <w:r w:rsidRPr="002F5A0B">
        <w:rPr>
          <w:sz w:val="28"/>
          <w:szCs w:val="28"/>
        </w:rPr>
        <w:t>заняться</w:t>
      </w:r>
      <w:r w:rsidR="002F5A0B">
        <w:rPr>
          <w:sz w:val="28"/>
          <w:szCs w:val="28"/>
        </w:rPr>
        <w:t xml:space="preserve"> </w:t>
      </w:r>
      <w:r w:rsidRPr="002F5A0B">
        <w:rPr>
          <w:sz w:val="28"/>
          <w:szCs w:val="28"/>
        </w:rPr>
        <w:t>частностями,</w:t>
      </w:r>
      <w:r w:rsidR="002F5A0B">
        <w:rPr>
          <w:sz w:val="28"/>
          <w:szCs w:val="28"/>
        </w:rPr>
        <w:t xml:space="preserve"> </w:t>
      </w:r>
      <w:r w:rsidRPr="002F5A0B">
        <w:rPr>
          <w:sz w:val="28"/>
          <w:szCs w:val="28"/>
        </w:rPr>
        <w:t>ибо</w:t>
      </w:r>
      <w:r w:rsidR="002F5A0B">
        <w:rPr>
          <w:sz w:val="28"/>
          <w:szCs w:val="28"/>
        </w:rPr>
        <w:t xml:space="preserve"> </w:t>
      </w:r>
      <w:r w:rsidRPr="002F5A0B">
        <w:rPr>
          <w:sz w:val="28"/>
          <w:szCs w:val="28"/>
        </w:rPr>
        <w:t>хороший</w:t>
      </w:r>
      <w:r w:rsidR="002F5A0B">
        <w:rPr>
          <w:sz w:val="28"/>
          <w:szCs w:val="28"/>
        </w:rPr>
        <w:t xml:space="preserve"> </w:t>
      </w:r>
      <w:r w:rsidRPr="002F5A0B">
        <w:rPr>
          <w:sz w:val="28"/>
          <w:szCs w:val="28"/>
        </w:rPr>
        <w:t>проситель</w:t>
      </w:r>
      <w:r w:rsidR="002F5A0B">
        <w:rPr>
          <w:sz w:val="28"/>
          <w:szCs w:val="28"/>
        </w:rPr>
        <w:t xml:space="preserve"> </w:t>
      </w:r>
      <w:r w:rsidRPr="002F5A0B">
        <w:rPr>
          <w:sz w:val="28"/>
          <w:szCs w:val="28"/>
        </w:rPr>
        <w:t>всегда</w:t>
      </w:r>
      <w:r w:rsidR="002F5A0B">
        <w:rPr>
          <w:sz w:val="28"/>
          <w:szCs w:val="28"/>
        </w:rPr>
        <w:t xml:space="preserve"> </w:t>
      </w:r>
      <w:r w:rsidRPr="002F5A0B">
        <w:rPr>
          <w:sz w:val="28"/>
          <w:szCs w:val="28"/>
        </w:rPr>
        <w:t>сентиментален,</w:t>
      </w:r>
      <w:r w:rsidR="002F5A0B">
        <w:rPr>
          <w:sz w:val="28"/>
          <w:szCs w:val="28"/>
        </w:rPr>
        <w:t xml:space="preserve"> </w:t>
      </w:r>
      <w:r w:rsidRPr="002F5A0B">
        <w:rPr>
          <w:sz w:val="28"/>
          <w:szCs w:val="28"/>
        </w:rPr>
        <w:t>щедр</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слезу,</w:t>
      </w:r>
      <w:r w:rsidR="002F5A0B">
        <w:rPr>
          <w:sz w:val="28"/>
          <w:szCs w:val="28"/>
        </w:rPr>
        <w:t xml:space="preserve"> </w:t>
      </w:r>
      <w:r w:rsidRPr="002F5A0B">
        <w:rPr>
          <w:sz w:val="28"/>
          <w:szCs w:val="28"/>
        </w:rPr>
        <w:t>но</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хитер,</w:t>
      </w:r>
      <w:r w:rsidR="002F5A0B">
        <w:rPr>
          <w:sz w:val="28"/>
          <w:szCs w:val="28"/>
        </w:rPr>
        <w:t xml:space="preserve"> </w:t>
      </w:r>
      <w:r w:rsidRPr="002F5A0B">
        <w:rPr>
          <w:sz w:val="28"/>
          <w:szCs w:val="28"/>
        </w:rPr>
        <w:t>подлец,</w:t>
      </w:r>
      <w:r w:rsidR="002F5A0B">
        <w:rPr>
          <w:sz w:val="28"/>
          <w:szCs w:val="28"/>
        </w:rPr>
        <w:t xml:space="preserve"> </w:t>
      </w:r>
      <w:r w:rsidRPr="002F5A0B">
        <w:rPr>
          <w:sz w:val="28"/>
          <w:szCs w:val="28"/>
        </w:rPr>
        <w:t>изобретателен.</w:t>
      </w:r>
      <w:r w:rsidR="002F5A0B">
        <w:rPr>
          <w:sz w:val="28"/>
          <w:szCs w:val="28"/>
        </w:rPr>
        <w:t xml:space="preserve"> </w:t>
      </w:r>
      <w:r w:rsidRPr="002F5A0B">
        <w:rPr>
          <w:sz w:val="28"/>
          <w:szCs w:val="28"/>
        </w:rPr>
        <w:t>Так</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пусть</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врут</w:t>
      </w:r>
      <w:r w:rsidR="002F5A0B">
        <w:rPr>
          <w:sz w:val="28"/>
          <w:szCs w:val="28"/>
        </w:rPr>
        <w:t xml:space="preserve"> </w:t>
      </w:r>
      <w:r w:rsidRPr="002F5A0B">
        <w:rPr>
          <w:sz w:val="28"/>
          <w:szCs w:val="28"/>
        </w:rPr>
        <w:t>вам</w:t>
      </w:r>
      <w:r w:rsidR="002F5A0B">
        <w:rPr>
          <w:sz w:val="28"/>
          <w:szCs w:val="28"/>
        </w:rPr>
        <w:t xml:space="preserve"> </w:t>
      </w:r>
      <w:r w:rsidRPr="002F5A0B">
        <w:rPr>
          <w:sz w:val="28"/>
          <w:szCs w:val="28"/>
        </w:rPr>
        <w:t>про</w:t>
      </w:r>
      <w:r w:rsidR="002F5A0B">
        <w:rPr>
          <w:sz w:val="28"/>
          <w:szCs w:val="28"/>
        </w:rPr>
        <w:t xml:space="preserve"> </w:t>
      </w:r>
      <w:r w:rsidRPr="002F5A0B">
        <w:rPr>
          <w:sz w:val="28"/>
          <w:szCs w:val="28"/>
        </w:rPr>
        <w:t>ужасы</w:t>
      </w:r>
      <w:r w:rsidR="002F5A0B">
        <w:rPr>
          <w:sz w:val="28"/>
          <w:szCs w:val="28"/>
        </w:rPr>
        <w:t xml:space="preserve"> </w:t>
      </w:r>
      <w:r w:rsidRPr="002F5A0B">
        <w:rPr>
          <w:sz w:val="28"/>
          <w:szCs w:val="28"/>
        </w:rPr>
        <w:t>канцелярского</w:t>
      </w:r>
      <w:r w:rsidR="002F5A0B">
        <w:rPr>
          <w:sz w:val="28"/>
          <w:szCs w:val="28"/>
        </w:rPr>
        <w:t xml:space="preserve"> </w:t>
      </w:r>
      <w:r w:rsidRPr="002F5A0B">
        <w:rPr>
          <w:sz w:val="28"/>
          <w:szCs w:val="28"/>
        </w:rPr>
        <w:t>развития</w:t>
      </w:r>
      <w:r w:rsidR="002F5A0B">
        <w:rPr>
          <w:sz w:val="28"/>
          <w:szCs w:val="28"/>
        </w:rPr>
        <w:t xml:space="preserve"> </w:t>
      </w:r>
      <w:r w:rsidRPr="002F5A0B">
        <w:rPr>
          <w:sz w:val="28"/>
          <w:szCs w:val="28"/>
        </w:rPr>
        <w:t>нации,</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от</w:t>
      </w:r>
      <w:r w:rsidR="002F5A0B">
        <w:rPr>
          <w:sz w:val="28"/>
          <w:szCs w:val="28"/>
        </w:rPr>
        <w:t xml:space="preserve"> </w:t>
      </w:r>
      <w:r w:rsidRPr="002F5A0B">
        <w:rPr>
          <w:sz w:val="28"/>
          <w:szCs w:val="28"/>
        </w:rPr>
        <w:t>него</w:t>
      </w:r>
      <w:r w:rsidR="002F5A0B">
        <w:rPr>
          <w:sz w:val="28"/>
          <w:szCs w:val="28"/>
        </w:rPr>
        <w:t xml:space="preserve"> </w:t>
      </w:r>
      <w:r w:rsidRPr="002F5A0B">
        <w:rPr>
          <w:sz w:val="28"/>
          <w:szCs w:val="28"/>
        </w:rPr>
        <w:t>тошно»</w:t>
      </w:r>
      <w:r w:rsidR="002F5A0B">
        <w:rPr>
          <w:sz w:val="28"/>
          <w:szCs w:val="28"/>
        </w:rPr>
        <w:t xml:space="preserve"> </w:t>
      </w:r>
      <w:r w:rsidRPr="002F5A0B">
        <w:rPr>
          <w:sz w:val="28"/>
          <w:szCs w:val="28"/>
        </w:rPr>
        <w:t>(Газета.</w:t>
      </w:r>
      <w:r w:rsidRPr="002F5A0B">
        <w:rPr>
          <w:sz w:val="28"/>
          <w:szCs w:val="28"/>
          <w:lang w:val="en-US"/>
        </w:rPr>
        <w:t>ru</w:t>
      </w:r>
      <w:r w:rsidRPr="002F5A0B">
        <w:rPr>
          <w:sz w:val="28"/>
          <w:szCs w:val="28"/>
        </w:rPr>
        <w:t>,</w:t>
      </w:r>
      <w:r w:rsidR="002F5A0B">
        <w:rPr>
          <w:sz w:val="28"/>
          <w:szCs w:val="28"/>
        </w:rPr>
        <w:t xml:space="preserve"> </w:t>
      </w:r>
      <w:r w:rsidRPr="002F5A0B">
        <w:rPr>
          <w:sz w:val="28"/>
          <w:szCs w:val="28"/>
        </w:rPr>
        <w:t>10.10.03).</w:t>
      </w:r>
    </w:p>
    <w:p w:rsidR="00D35BF6" w:rsidRPr="002F5A0B" w:rsidRDefault="00384A2E" w:rsidP="002F5A0B">
      <w:pPr>
        <w:keepNext/>
        <w:widowControl w:val="0"/>
        <w:autoSpaceDE w:val="0"/>
        <w:autoSpaceDN w:val="0"/>
        <w:adjustRightInd w:val="0"/>
        <w:spacing w:line="360" w:lineRule="auto"/>
        <w:ind w:firstLine="709"/>
        <w:jc w:val="both"/>
        <w:rPr>
          <w:sz w:val="28"/>
          <w:szCs w:val="28"/>
        </w:rPr>
      </w:pPr>
      <w:r w:rsidRPr="002F5A0B">
        <w:rPr>
          <w:sz w:val="28"/>
          <w:szCs w:val="28"/>
        </w:rPr>
        <w:t>Данное</w:t>
      </w:r>
      <w:r w:rsidR="002F5A0B">
        <w:rPr>
          <w:sz w:val="28"/>
          <w:szCs w:val="28"/>
        </w:rPr>
        <w:t xml:space="preserve"> </w:t>
      </w:r>
      <w:r w:rsidRPr="002F5A0B">
        <w:rPr>
          <w:sz w:val="28"/>
          <w:szCs w:val="28"/>
        </w:rPr>
        <w:t>словосочетание</w:t>
      </w:r>
      <w:r w:rsidR="002F5A0B">
        <w:rPr>
          <w:sz w:val="28"/>
          <w:szCs w:val="28"/>
        </w:rPr>
        <w:t xml:space="preserve"> </w:t>
      </w:r>
      <w:r w:rsidRPr="002F5A0B">
        <w:rPr>
          <w:sz w:val="28"/>
          <w:szCs w:val="28"/>
        </w:rPr>
        <w:t>образовалось</w:t>
      </w:r>
      <w:r w:rsidR="002F5A0B">
        <w:rPr>
          <w:sz w:val="28"/>
          <w:szCs w:val="28"/>
        </w:rPr>
        <w:t xml:space="preserve"> </w:t>
      </w:r>
      <w:r w:rsidRPr="002F5A0B">
        <w:rPr>
          <w:sz w:val="28"/>
          <w:szCs w:val="28"/>
        </w:rPr>
        <w:t>путем</w:t>
      </w:r>
      <w:r w:rsidR="002F5A0B">
        <w:rPr>
          <w:sz w:val="28"/>
          <w:szCs w:val="28"/>
        </w:rPr>
        <w:t xml:space="preserve"> </w:t>
      </w:r>
      <w:r w:rsidRPr="002F5A0B">
        <w:rPr>
          <w:sz w:val="28"/>
          <w:szCs w:val="28"/>
        </w:rPr>
        <w:t>совмещения</w:t>
      </w:r>
      <w:r w:rsidR="002F5A0B">
        <w:rPr>
          <w:sz w:val="28"/>
          <w:szCs w:val="28"/>
        </w:rPr>
        <w:t xml:space="preserve"> </w:t>
      </w:r>
      <w:r w:rsidRPr="002F5A0B">
        <w:rPr>
          <w:sz w:val="28"/>
          <w:szCs w:val="28"/>
        </w:rPr>
        <w:t>выражений</w:t>
      </w:r>
      <w:r w:rsidR="002F5A0B">
        <w:rPr>
          <w:sz w:val="28"/>
          <w:szCs w:val="28"/>
        </w:rPr>
        <w:t xml:space="preserve"> </w:t>
      </w:r>
      <w:r w:rsidRPr="002F5A0B">
        <w:rPr>
          <w:sz w:val="28"/>
          <w:szCs w:val="28"/>
        </w:rPr>
        <w:t>«фиолетовая</w:t>
      </w:r>
      <w:r w:rsidR="002F5A0B">
        <w:rPr>
          <w:sz w:val="28"/>
          <w:szCs w:val="28"/>
        </w:rPr>
        <w:t xml:space="preserve"> </w:t>
      </w:r>
      <w:r w:rsidRPr="002F5A0B">
        <w:rPr>
          <w:sz w:val="28"/>
          <w:szCs w:val="28"/>
        </w:rPr>
        <w:t>печать</w:t>
      </w:r>
      <w:r w:rsidR="00862B5D" w:rsidRPr="002F5A0B">
        <w:rPr>
          <w:sz w:val="28"/>
          <w:szCs w:val="28"/>
        </w:rPr>
        <w:t>»,</w:t>
      </w:r>
      <w:r w:rsidR="002F5A0B">
        <w:rPr>
          <w:sz w:val="28"/>
          <w:szCs w:val="28"/>
        </w:rPr>
        <w:t xml:space="preserve"> </w:t>
      </w:r>
      <w:r w:rsidR="00862B5D" w:rsidRPr="002F5A0B">
        <w:rPr>
          <w:sz w:val="28"/>
          <w:szCs w:val="28"/>
        </w:rPr>
        <w:t>которое</w:t>
      </w:r>
      <w:r w:rsidR="002F5A0B">
        <w:rPr>
          <w:sz w:val="28"/>
          <w:szCs w:val="28"/>
        </w:rPr>
        <w:t xml:space="preserve"> </w:t>
      </w:r>
      <w:r w:rsidR="00862B5D" w:rsidRPr="002F5A0B">
        <w:rPr>
          <w:sz w:val="28"/>
          <w:szCs w:val="28"/>
        </w:rPr>
        <w:t>обозначает</w:t>
      </w:r>
      <w:r w:rsidR="002F5A0B">
        <w:rPr>
          <w:sz w:val="28"/>
          <w:szCs w:val="28"/>
        </w:rPr>
        <w:t xml:space="preserve"> </w:t>
      </w:r>
      <w:r w:rsidR="00862B5D" w:rsidRPr="002F5A0B">
        <w:rPr>
          <w:sz w:val="28"/>
          <w:szCs w:val="28"/>
        </w:rPr>
        <w:t>буквально</w:t>
      </w:r>
      <w:r w:rsidR="002F5A0B">
        <w:rPr>
          <w:sz w:val="28"/>
          <w:szCs w:val="28"/>
        </w:rPr>
        <w:t xml:space="preserve"> </w:t>
      </w:r>
      <w:r w:rsidR="00862B5D" w:rsidRPr="002F5A0B">
        <w:rPr>
          <w:sz w:val="28"/>
          <w:szCs w:val="28"/>
        </w:rPr>
        <w:t>фиолетовый</w:t>
      </w:r>
      <w:r w:rsidR="002F5A0B">
        <w:rPr>
          <w:sz w:val="28"/>
          <w:szCs w:val="28"/>
        </w:rPr>
        <w:t xml:space="preserve"> </w:t>
      </w:r>
      <w:r w:rsidR="00862B5D" w:rsidRPr="002F5A0B">
        <w:rPr>
          <w:sz w:val="28"/>
          <w:szCs w:val="28"/>
        </w:rPr>
        <w:t>цвет</w:t>
      </w:r>
      <w:r w:rsidR="002F5A0B">
        <w:rPr>
          <w:sz w:val="28"/>
          <w:szCs w:val="28"/>
        </w:rPr>
        <w:t xml:space="preserve"> </w:t>
      </w:r>
      <w:r w:rsidR="00862B5D" w:rsidRPr="002F5A0B">
        <w:rPr>
          <w:sz w:val="28"/>
          <w:szCs w:val="28"/>
        </w:rPr>
        <w:t>чернил,</w:t>
      </w:r>
      <w:r w:rsidR="002F5A0B">
        <w:rPr>
          <w:sz w:val="28"/>
          <w:szCs w:val="28"/>
        </w:rPr>
        <w:t xml:space="preserve"> </w:t>
      </w:r>
      <w:r w:rsidR="00862B5D" w:rsidRPr="002F5A0B">
        <w:rPr>
          <w:sz w:val="28"/>
          <w:szCs w:val="28"/>
        </w:rPr>
        <w:t>а</w:t>
      </w:r>
      <w:r w:rsidR="002F5A0B">
        <w:rPr>
          <w:sz w:val="28"/>
          <w:szCs w:val="28"/>
        </w:rPr>
        <w:t xml:space="preserve"> </w:t>
      </w:r>
      <w:r w:rsidR="00862B5D" w:rsidRPr="002F5A0B">
        <w:rPr>
          <w:sz w:val="28"/>
          <w:szCs w:val="28"/>
        </w:rPr>
        <w:t>также</w:t>
      </w:r>
      <w:r w:rsidR="002F5A0B">
        <w:rPr>
          <w:sz w:val="28"/>
          <w:szCs w:val="28"/>
        </w:rPr>
        <w:t xml:space="preserve"> </w:t>
      </w:r>
      <w:r w:rsidR="00862B5D" w:rsidRPr="002F5A0B">
        <w:rPr>
          <w:sz w:val="28"/>
          <w:szCs w:val="28"/>
        </w:rPr>
        <w:t>является</w:t>
      </w:r>
      <w:r w:rsidR="002F5A0B">
        <w:rPr>
          <w:sz w:val="28"/>
          <w:szCs w:val="28"/>
        </w:rPr>
        <w:t xml:space="preserve"> </w:t>
      </w:r>
      <w:r w:rsidR="00862B5D" w:rsidRPr="002F5A0B">
        <w:rPr>
          <w:sz w:val="28"/>
          <w:szCs w:val="28"/>
        </w:rPr>
        <w:t>признаком</w:t>
      </w:r>
      <w:r w:rsidR="002F5A0B">
        <w:rPr>
          <w:sz w:val="28"/>
          <w:szCs w:val="28"/>
        </w:rPr>
        <w:t xml:space="preserve"> </w:t>
      </w:r>
      <w:r w:rsidR="00862B5D" w:rsidRPr="002F5A0B">
        <w:rPr>
          <w:sz w:val="28"/>
          <w:szCs w:val="28"/>
        </w:rPr>
        <w:t>бюрократии,</w:t>
      </w:r>
      <w:r w:rsidR="002F5A0B">
        <w:rPr>
          <w:sz w:val="28"/>
          <w:szCs w:val="28"/>
        </w:rPr>
        <w:t xml:space="preserve"> </w:t>
      </w:r>
      <w:r w:rsidR="00862B5D" w:rsidRPr="002F5A0B">
        <w:rPr>
          <w:sz w:val="28"/>
          <w:szCs w:val="28"/>
        </w:rPr>
        <w:t>и</w:t>
      </w:r>
      <w:r w:rsidR="002F5A0B">
        <w:rPr>
          <w:sz w:val="28"/>
          <w:szCs w:val="28"/>
        </w:rPr>
        <w:t xml:space="preserve"> </w:t>
      </w:r>
      <w:r w:rsidR="00862B5D" w:rsidRPr="002F5A0B">
        <w:rPr>
          <w:sz w:val="28"/>
          <w:szCs w:val="28"/>
        </w:rPr>
        <w:t>«серость»,</w:t>
      </w:r>
      <w:r w:rsidR="002F5A0B">
        <w:rPr>
          <w:sz w:val="28"/>
          <w:szCs w:val="28"/>
        </w:rPr>
        <w:t xml:space="preserve"> </w:t>
      </w:r>
      <w:r w:rsidR="00862B5D" w:rsidRPr="002F5A0B">
        <w:rPr>
          <w:sz w:val="28"/>
          <w:szCs w:val="28"/>
        </w:rPr>
        <w:t>которая</w:t>
      </w:r>
      <w:r w:rsidR="002F5A0B">
        <w:rPr>
          <w:sz w:val="28"/>
          <w:szCs w:val="28"/>
        </w:rPr>
        <w:t xml:space="preserve"> </w:t>
      </w:r>
      <w:r w:rsidR="00862B5D" w:rsidRPr="002F5A0B">
        <w:rPr>
          <w:sz w:val="28"/>
          <w:szCs w:val="28"/>
        </w:rPr>
        <w:t>обозначает</w:t>
      </w:r>
      <w:r w:rsidR="002F5A0B">
        <w:rPr>
          <w:sz w:val="28"/>
          <w:szCs w:val="28"/>
        </w:rPr>
        <w:t xml:space="preserve"> </w:t>
      </w:r>
      <w:r w:rsidR="00862B5D" w:rsidRPr="002F5A0B">
        <w:rPr>
          <w:sz w:val="28"/>
          <w:szCs w:val="28"/>
        </w:rPr>
        <w:t>«ничем</w:t>
      </w:r>
      <w:r w:rsidR="002F5A0B">
        <w:rPr>
          <w:sz w:val="28"/>
          <w:szCs w:val="28"/>
        </w:rPr>
        <w:t xml:space="preserve"> </w:t>
      </w:r>
      <w:r w:rsidR="00862B5D" w:rsidRPr="002F5A0B">
        <w:rPr>
          <w:sz w:val="28"/>
          <w:szCs w:val="28"/>
        </w:rPr>
        <w:t>не</w:t>
      </w:r>
      <w:r w:rsidR="002F5A0B">
        <w:rPr>
          <w:sz w:val="28"/>
          <w:szCs w:val="28"/>
        </w:rPr>
        <w:t xml:space="preserve"> </w:t>
      </w:r>
      <w:r w:rsidR="00862B5D" w:rsidRPr="002F5A0B">
        <w:rPr>
          <w:sz w:val="28"/>
          <w:szCs w:val="28"/>
        </w:rPr>
        <w:t>примечательный;</w:t>
      </w:r>
      <w:r w:rsidR="002F5A0B">
        <w:rPr>
          <w:sz w:val="28"/>
          <w:szCs w:val="28"/>
        </w:rPr>
        <w:t xml:space="preserve"> </w:t>
      </w:r>
      <w:r w:rsidR="00862B5D" w:rsidRPr="002F5A0B">
        <w:rPr>
          <w:sz w:val="28"/>
          <w:szCs w:val="28"/>
        </w:rPr>
        <w:t>бесцветный,</w:t>
      </w:r>
      <w:r w:rsidR="002F5A0B">
        <w:rPr>
          <w:sz w:val="28"/>
          <w:szCs w:val="28"/>
        </w:rPr>
        <w:t xml:space="preserve"> </w:t>
      </w:r>
      <w:r w:rsidR="00862B5D" w:rsidRPr="002F5A0B">
        <w:rPr>
          <w:sz w:val="28"/>
          <w:szCs w:val="28"/>
        </w:rPr>
        <w:t>безликий»</w:t>
      </w:r>
      <w:r w:rsidR="002F5A0B">
        <w:rPr>
          <w:sz w:val="28"/>
          <w:szCs w:val="28"/>
        </w:rPr>
        <w:t xml:space="preserve"> </w:t>
      </w:r>
      <w:r w:rsidR="00862B5D" w:rsidRPr="002F5A0B">
        <w:rPr>
          <w:sz w:val="28"/>
          <w:szCs w:val="28"/>
        </w:rPr>
        <w:t>[БТС</w:t>
      </w:r>
      <w:r w:rsidR="002F5A0B">
        <w:rPr>
          <w:sz w:val="28"/>
          <w:szCs w:val="28"/>
        </w:rPr>
        <w:t xml:space="preserve"> </w:t>
      </w:r>
      <w:r w:rsidR="00862B5D" w:rsidRPr="002F5A0B">
        <w:rPr>
          <w:sz w:val="28"/>
          <w:szCs w:val="28"/>
        </w:rPr>
        <w:t>2000:</w:t>
      </w:r>
      <w:r w:rsidR="002F5A0B">
        <w:rPr>
          <w:sz w:val="28"/>
          <w:szCs w:val="28"/>
        </w:rPr>
        <w:t xml:space="preserve"> </w:t>
      </w:r>
      <w:r w:rsidR="00862B5D" w:rsidRPr="002F5A0B">
        <w:rPr>
          <w:sz w:val="28"/>
          <w:szCs w:val="28"/>
        </w:rPr>
        <w:t>1179].</w:t>
      </w:r>
      <w:r w:rsidR="002F5A0B">
        <w:rPr>
          <w:sz w:val="28"/>
          <w:szCs w:val="28"/>
        </w:rPr>
        <w:t xml:space="preserve"> </w:t>
      </w:r>
      <w:r w:rsidR="00862B5D" w:rsidRPr="002F5A0B">
        <w:rPr>
          <w:sz w:val="28"/>
          <w:szCs w:val="28"/>
        </w:rPr>
        <w:t>Таким</w:t>
      </w:r>
      <w:r w:rsidR="002F5A0B">
        <w:rPr>
          <w:sz w:val="28"/>
          <w:szCs w:val="28"/>
        </w:rPr>
        <w:t xml:space="preserve"> </w:t>
      </w:r>
      <w:r w:rsidR="00862B5D" w:rsidRPr="002F5A0B">
        <w:rPr>
          <w:sz w:val="28"/>
          <w:szCs w:val="28"/>
        </w:rPr>
        <w:t>образом,</w:t>
      </w:r>
      <w:r w:rsidR="002F5A0B">
        <w:rPr>
          <w:sz w:val="28"/>
          <w:szCs w:val="28"/>
        </w:rPr>
        <w:t xml:space="preserve"> </w:t>
      </w:r>
      <w:r w:rsidR="00862B5D" w:rsidRPr="002F5A0B">
        <w:rPr>
          <w:sz w:val="28"/>
          <w:szCs w:val="28"/>
        </w:rPr>
        <w:t>печать</w:t>
      </w:r>
      <w:r w:rsidR="002F5A0B">
        <w:rPr>
          <w:sz w:val="28"/>
          <w:szCs w:val="28"/>
        </w:rPr>
        <w:t xml:space="preserve"> </w:t>
      </w:r>
      <w:r w:rsidR="00862B5D" w:rsidRPr="002F5A0B">
        <w:rPr>
          <w:sz w:val="28"/>
          <w:szCs w:val="28"/>
        </w:rPr>
        <w:t>фиолетовой</w:t>
      </w:r>
      <w:r w:rsidR="002F5A0B">
        <w:rPr>
          <w:sz w:val="28"/>
          <w:szCs w:val="28"/>
        </w:rPr>
        <w:t xml:space="preserve"> </w:t>
      </w:r>
      <w:r w:rsidR="00862B5D" w:rsidRPr="002F5A0B">
        <w:rPr>
          <w:sz w:val="28"/>
          <w:szCs w:val="28"/>
        </w:rPr>
        <w:t>серости</w:t>
      </w:r>
      <w:r w:rsidR="002F5A0B">
        <w:rPr>
          <w:sz w:val="28"/>
          <w:szCs w:val="28"/>
        </w:rPr>
        <w:t xml:space="preserve"> </w:t>
      </w:r>
      <w:r w:rsidR="00862B5D" w:rsidRPr="002F5A0B">
        <w:rPr>
          <w:sz w:val="28"/>
          <w:szCs w:val="28"/>
        </w:rPr>
        <w:t>–</w:t>
      </w:r>
      <w:r w:rsidR="002F5A0B">
        <w:rPr>
          <w:sz w:val="28"/>
          <w:szCs w:val="28"/>
        </w:rPr>
        <w:t xml:space="preserve"> </w:t>
      </w:r>
      <w:r w:rsidR="00862B5D" w:rsidRPr="002F5A0B">
        <w:rPr>
          <w:sz w:val="28"/>
          <w:szCs w:val="28"/>
        </w:rPr>
        <w:t>это</w:t>
      </w:r>
      <w:r w:rsidR="002F5A0B">
        <w:rPr>
          <w:sz w:val="28"/>
          <w:szCs w:val="28"/>
        </w:rPr>
        <w:t xml:space="preserve"> </w:t>
      </w:r>
      <w:r w:rsidR="00862B5D" w:rsidRPr="002F5A0B">
        <w:rPr>
          <w:sz w:val="28"/>
          <w:szCs w:val="28"/>
        </w:rPr>
        <w:t>признак</w:t>
      </w:r>
      <w:r w:rsidR="002F5A0B">
        <w:rPr>
          <w:sz w:val="28"/>
          <w:szCs w:val="28"/>
        </w:rPr>
        <w:t xml:space="preserve"> </w:t>
      </w:r>
      <w:r w:rsidR="00862B5D" w:rsidRPr="002F5A0B">
        <w:rPr>
          <w:sz w:val="28"/>
          <w:szCs w:val="28"/>
        </w:rPr>
        <w:t>культа</w:t>
      </w:r>
      <w:r w:rsidR="002F5A0B">
        <w:rPr>
          <w:sz w:val="28"/>
          <w:szCs w:val="28"/>
        </w:rPr>
        <w:t xml:space="preserve"> </w:t>
      </w:r>
      <w:r w:rsidR="00862B5D" w:rsidRPr="002F5A0B">
        <w:rPr>
          <w:sz w:val="28"/>
          <w:szCs w:val="28"/>
        </w:rPr>
        <w:t>документа,</w:t>
      </w:r>
      <w:r w:rsidR="002F5A0B">
        <w:rPr>
          <w:sz w:val="28"/>
          <w:szCs w:val="28"/>
        </w:rPr>
        <w:t xml:space="preserve"> </w:t>
      </w:r>
      <w:r w:rsidR="00862B5D" w:rsidRPr="002F5A0B">
        <w:rPr>
          <w:sz w:val="28"/>
          <w:szCs w:val="28"/>
        </w:rPr>
        <w:t>как</w:t>
      </w:r>
      <w:r w:rsidR="002F5A0B">
        <w:rPr>
          <w:sz w:val="28"/>
          <w:szCs w:val="28"/>
        </w:rPr>
        <w:t xml:space="preserve"> </w:t>
      </w:r>
      <w:r w:rsidR="00862B5D" w:rsidRPr="002F5A0B">
        <w:rPr>
          <w:sz w:val="28"/>
          <w:szCs w:val="28"/>
        </w:rPr>
        <w:t>следует</w:t>
      </w:r>
      <w:r w:rsidR="002F5A0B">
        <w:rPr>
          <w:sz w:val="28"/>
          <w:szCs w:val="28"/>
        </w:rPr>
        <w:t xml:space="preserve"> </w:t>
      </w:r>
      <w:r w:rsidR="00862B5D" w:rsidRPr="002F5A0B">
        <w:rPr>
          <w:sz w:val="28"/>
          <w:szCs w:val="28"/>
        </w:rPr>
        <w:t>из</w:t>
      </w:r>
      <w:r w:rsidR="002F5A0B">
        <w:rPr>
          <w:sz w:val="28"/>
          <w:szCs w:val="28"/>
        </w:rPr>
        <w:t xml:space="preserve"> </w:t>
      </w:r>
      <w:r w:rsidR="00862B5D" w:rsidRPr="002F5A0B">
        <w:rPr>
          <w:sz w:val="28"/>
          <w:szCs w:val="28"/>
        </w:rPr>
        <w:t>контекста,</w:t>
      </w:r>
      <w:r w:rsidR="002F5A0B">
        <w:rPr>
          <w:sz w:val="28"/>
          <w:szCs w:val="28"/>
        </w:rPr>
        <w:t xml:space="preserve"> </w:t>
      </w:r>
      <w:r w:rsidR="00862B5D" w:rsidRPr="002F5A0B">
        <w:rPr>
          <w:sz w:val="28"/>
          <w:szCs w:val="28"/>
        </w:rPr>
        <w:t>признак</w:t>
      </w:r>
      <w:r w:rsidR="002F5A0B">
        <w:rPr>
          <w:sz w:val="28"/>
          <w:szCs w:val="28"/>
        </w:rPr>
        <w:t xml:space="preserve"> </w:t>
      </w:r>
      <w:r w:rsidR="00862B5D" w:rsidRPr="002F5A0B">
        <w:rPr>
          <w:sz w:val="28"/>
          <w:szCs w:val="28"/>
        </w:rPr>
        <w:t>бюрократии,</w:t>
      </w:r>
      <w:r w:rsidR="002F5A0B">
        <w:rPr>
          <w:sz w:val="28"/>
          <w:szCs w:val="28"/>
        </w:rPr>
        <w:t xml:space="preserve"> </w:t>
      </w:r>
      <w:r w:rsidR="00862B5D" w:rsidRPr="002F5A0B">
        <w:rPr>
          <w:sz w:val="28"/>
          <w:szCs w:val="28"/>
        </w:rPr>
        <w:t>которая</w:t>
      </w:r>
      <w:r w:rsidR="002F5A0B">
        <w:rPr>
          <w:sz w:val="28"/>
          <w:szCs w:val="28"/>
        </w:rPr>
        <w:t xml:space="preserve"> </w:t>
      </w:r>
      <w:r w:rsidR="00862B5D" w:rsidRPr="002F5A0B">
        <w:rPr>
          <w:sz w:val="28"/>
          <w:szCs w:val="28"/>
        </w:rPr>
        <w:t>приводит</w:t>
      </w:r>
      <w:r w:rsidR="002F5A0B">
        <w:rPr>
          <w:sz w:val="28"/>
          <w:szCs w:val="28"/>
        </w:rPr>
        <w:t xml:space="preserve"> </w:t>
      </w:r>
      <w:r w:rsidR="00862B5D" w:rsidRPr="002F5A0B">
        <w:rPr>
          <w:sz w:val="28"/>
          <w:szCs w:val="28"/>
        </w:rPr>
        <w:t>к</w:t>
      </w:r>
      <w:r w:rsidR="002F5A0B">
        <w:rPr>
          <w:sz w:val="28"/>
          <w:szCs w:val="28"/>
        </w:rPr>
        <w:t xml:space="preserve"> </w:t>
      </w:r>
      <w:r w:rsidR="0000166A" w:rsidRPr="002F5A0B">
        <w:rPr>
          <w:sz w:val="28"/>
          <w:szCs w:val="28"/>
        </w:rPr>
        <w:t>унынию</w:t>
      </w:r>
      <w:r w:rsidR="002F5A0B">
        <w:rPr>
          <w:sz w:val="28"/>
          <w:szCs w:val="28"/>
        </w:rPr>
        <w:t xml:space="preserve"> </w:t>
      </w:r>
      <w:r w:rsidR="00D35BF6" w:rsidRPr="002F5A0B">
        <w:rPr>
          <w:sz w:val="28"/>
          <w:szCs w:val="28"/>
        </w:rPr>
        <w:t>(«документы</w:t>
      </w:r>
      <w:r w:rsidR="002F5A0B">
        <w:rPr>
          <w:sz w:val="28"/>
          <w:szCs w:val="28"/>
        </w:rPr>
        <w:t xml:space="preserve"> </w:t>
      </w:r>
      <w:r w:rsidR="00D35BF6" w:rsidRPr="002F5A0B">
        <w:rPr>
          <w:sz w:val="28"/>
          <w:szCs w:val="28"/>
        </w:rPr>
        <w:t>–</w:t>
      </w:r>
      <w:r w:rsidR="002F5A0B">
        <w:rPr>
          <w:sz w:val="28"/>
          <w:szCs w:val="28"/>
        </w:rPr>
        <w:t xml:space="preserve"> </w:t>
      </w:r>
      <w:r w:rsidR="00D35BF6" w:rsidRPr="002F5A0B">
        <w:rPr>
          <w:sz w:val="28"/>
          <w:szCs w:val="28"/>
        </w:rPr>
        <w:t>горе</w:t>
      </w:r>
      <w:r w:rsidR="002F5A0B">
        <w:rPr>
          <w:sz w:val="28"/>
          <w:szCs w:val="28"/>
        </w:rPr>
        <w:t xml:space="preserve"> </w:t>
      </w:r>
      <w:r w:rsidR="00D35BF6" w:rsidRPr="002F5A0B">
        <w:rPr>
          <w:sz w:val="28"/>
          <w:szCs w:val="28"/>
        </w:rPr>
        <w:t>России»)</w:t>
      </w:r>
      <w:r w:rsidR="002F5A0B">
        <w:rPr>
          <w:sz w:val="28"/>
          <w:szCs w:val="28"/>
        </w:rPr>
        <w:t xml:space="preserve"> </w:t>
      </w:r>
      <w:r w:rsidR="0000166A" w:rsidRPr="002F5A0B">
        <w:rPr>
          <w:sz w:val="28"/>
          <w:szCs w:val="28"/>
        </w:rPr>
        <w:t>и</w:t>
      </w:r>
      <w:r w:rsidR="002F5A0B">
        <w:rPr>
          <w:sz w:val="28"/>
          <w:szCs w:val="28"/>
        </w:rPr>
        <w:t xml:space="preserve"> </w:t>
      </w:r>
      <w:r w:rsidR="0000166A" w:rsidRPr="002F5A0B">
        <w:rPr>
          <w:sz w:val="28"/>
          <w:szCs w:val="28"/>
        </w:rPr>
        <w:t>безликости</w:t>
      </w:r>
      <w:r w:rsidR="002F5A0B">
        <w:rPr>
          <w:sz w:val="28"/>
          <w:szCs w:val="28"/>
        </w:rPr>
        <w:t xml:space="preserve"> </w:t>
      </w:r>
      <w:r w:rsidR="00D35BF6" w:rsidRPr="002F5A0B">
        <w:rPr>
          <w:sz w:val="28"/>
          <w:szCs w:val="28"/>
        </w:rPr>
        <w:t>(«серости»)</w:t>
      </w:r>
      <w:r w:rsidR="0000166A" w:rsidRPr="002F5A0B">
        <w:rPr>
          <w:sz w:val="28"/>
          <w:szCs w:val="28"/>
        </w:rPr>
        <w:t>.</w:t>
      </w:r>
      <w:r w:rsidR="002F5A0B">
        <w:rPr>
          <w:sz w:val="28"/>
          <w:szCs w:val="28"/>
        </w:rPr>
        <w:t xml:space="preserve"> </w:t>
      </w:r>
      <w:r w:rsidR="00D35BF6" w:rsidRPr="002F5A0B">
        <w:rPr>
          <w:sz w:val="28"/>
          <w:szCs w:val="28"/>
        </w:rPr>
        <w:t>Преобразование</w:t>
      </w:r>
      <w:r w:rsidR="002F5A0B">
        <w:rPr>
          <w:sz w:val="28"/>
          <w:szCs w:val="28"/>
        </w:rPr>
        <w:t xml:space="preserve"> </w:t>
      </w:r>
      <w:r w:rsidR="00D35BF6" w:rsidRPr="002F5A0B">
        <w:rPr>
          <w:sz w:val="28"/>
          <w:szCs w:val="28"/>
        </w:rPr>
        <w:t>в</w:t>
      </w:r>
      <w:r w:rsidR="002F5A0B">
        <w:rPr>
          <w:sz w:val="28"/>
          <w:szCs w:val="28"/>
        </w:rPr>
        <w:t xml:space="preserve"> </w:t>
      </w:r>
      <w:r w:rsidR="00D35BF6" w:rsidRPr="002F5A0B">
        <w:rPr>
          <w:sz w:val="28"/>
          <w:szCs w:val="28"/>
        </w:rPr>
        <w:t>данном</w:t>
      </w:r>
      <w:r w:rsidR="002F5A0B">
        <w:rPr>
          <w:sz w:val="28"/>
          <w:szCs w:val="28"/>
        </w:rPr>
        <w:t xml:space="preserve"> </w:t>
      </w:r>
      <w:r w:rsidR="00D35BF6" w:rsidRPr="002F5A0B">
        <w:rPr>
          <w:sz w:val="28"/>
          <w:szCs w:val="28"/>
        </w:rPr>
        <w:t>случае</w:t>
      </w:r>
      <w:r w:rsidR="002F5A0B">
        <w:rPr>
          <w:sz w:val="28"/>
          <w:szCs w:val="28"/>
        </w:rPr>
        <w:t xml:space="preserve"> </w:t>
      </w:r>
      <w:r w:rsidR="00D35BF6" w:rsidRPr="002F5A0B">
        <w:rPr>
          <w:sz w:val="28"/>
          <w:szCs w:val="28"/>
        </w:rPr>
        <w:t>выражается</w:t>
      </w:r>
      <w:r w:rsidR="002F5A0B">
        <w:rPr>
          <w:sz w:val="28"/>
          <w:szCs w:val="28"/>
        </w:rPr>
        <w:t xml:space="preserve"> </w:t>
      </w:r>
      <w:r w:rsidR="00D35BF6" w:rsidRPr="002F5A0B">
        <w:rPr>
          <w:sz w:val="28"/>
          <w:szCs w:val="28"/>
        </w:rPr>
        <w:t>в</w:t>
      </w:r>
      <w:r w:rsidR="002F5A0B">
        <w:rPr>
          <w:sz w:val="28"/>
          <w:szCs w:val="28"/>
        </w:rPr>
        <w:t xml:space="preserve"> </w:t>
      </w:r>
      <w:r w:rsidR="00D35BF6" w:rsidRPr="002F5A0B">
        <w:rPr>
          <w:sz w:val="28"/>
          <w:szCs w:val="28"/>
        </w:rPr>
        <w:t>образовании</w:t>
      </w:r>
      <w:r w:rsidR="002F5A0B">
        <w:rPr>
          <w:sz w:val="28"/>
          <w:szCs w:val="28"/>
        </w:rPr>
        <w:t xml:space="preserve"> </w:t>
      </w:r>
      <w:r w:rsidR="00D35BF6" w:rsidRPr="002F5A0B">
        <w:rPr>
          <w:sz w:val="28"/>
          <w:szCs w:val="28"/>
        </w:rPr>
        <w:t>индивидуально-авторского</w:t>
      </w:r>
      <w:r w:rsidR="002F5A0B">
        <w:rPr>
          <w:sz w:val="28"/>
          <w:szCs w:val="28"/>
        </w:rPr>
        <w:t xml:space="preserve"> </w:t>
      </w:r>
      <w:r w:rsidR="00D35BF6" w:rsidRPr="002F5A0B">
        <w:rPr>
          <w:sz w:val="28"/>
          <w:szCs w:val="28"/>
        </w:rPr>
        <w:t>словосочетания</w:t>
      </w:r>
      <w:r w:rsidR="002F5A0B">
        <w:rPr>
          <w:sz w:val="28"/>
          <w:szCs w:val="28"/>
        </w:rPr>
        <w:t xml:space="preserve"> </w:t>
      </w:r>
      <w:r w:rsidR="00D35BF6" w:rsidRPr="002F5A0B">
        <w:rPr>
          <w:sz w:val="28"/>
          <w:szCs w:val="28"/>
        </w:rPr>
        <w:t>(окказионализма),</w:t>
      </w:r>
      <w:r w:rsidR="002F5A0B">
        <w:rPr>
          <w:sz w:val="28"/>
          <w:szCs w:val="28"/>
        </w:rPr>
        <w:t xml:space="preserve"> </w:t>
      </w:r>
      <w:r w:rsidR="00D35BF6" w:rsidRPr="002F5A0B">
        <w:rPr>
          <w:sz w:val="28"/>
          <w:szCs w:val="28"/>
        </w:rPr>
        <w:t>возникшего</w:t>
      </w:r>
      <w:r w:rsidR="002F5A0B">
        <w:rPr>
          <w:sz w:val="28"/>
          <w:szCs w:val="28"/>
        </w:rPr>
        <w:t xml:space="preserve"> </w:t>
      </w:r>
      <w:r w:rsidR="00D35BF6" w:rsidRPr="002F5A0B">
        <w:rPr>
          <w:sz w:val="28"/>
          <w:szCs w:val="28"/>
        </w:rPr>
        <w:t>на</w:t>
      </w:r>
      <w:r w:rsidR="002F5A0B">
        <w:rPr>
          <w:sz w:val="28"/>
          <w:szCs w:val="28"/>
        </w:rPr>
        <w:t xml:space="preserve"> </w:t>
      </w:r>
      <w:r w:rsidR="00D35BF6" w:rsidRPr="002F5A0B">
        <w:rPr>
          <w:sz w:val="28"/>
          <w:szCs w:val="28"/>
        </w:rPr>
        <w:t>основе</w:t>
      </w:r>
      <w:r w:rsidR="002F5A0B">
        <w:rPr>
          <w:sz w:val="28"/>
          <w:szCs w:val="28"/>
        </w:rPr>
        <w:t xml:space="preserve"> </w:t>
      </w:r>
      <w:r w:rsidR="00D35BF6" w:rsidRPr="002F5A0B">
        <w:rPr>
          <w:sz w:val="28"/>
          <w:szCs w:val="28"/>
        </w:rPr>
        <w:t>образов</w:t>
      </w:r>
      <w:r w:rsidR="002F5A0B">
        <w:rPr>
          <w:sz w:val="28"/>
          <w:szCs w:val="28"/>
        </w:rPr>
        <w:t xml:space="preserve"> </w:t>
      </w:r>
      <w:r w:rsidR="00D35BF6" w:rsidRPr="002F5A0B">
        <w:rPr>
          <w:sz w:val="28"/>
          <w:szCs w:val="28"/>
        </w:rPr>
        <w:t>и</w:t>
      </w:r>
      <w:r w:rsidR="002F5A0B">
        <w:rPr>
          <w:sz w:val="28"/>
          <w:szCs w:val="28"/>
        </w:rPr>
        <w:t xml:space="preserve"> </w:t>
      </w:r>
      <w:r w:rsidR="00D35BF6" w:rsidRPr="002F5A0B">
        <w:rPr>
          <w:sz w:val="28"/>
          <w:szCs w:val="28"/>
        </w:rPr>
        <w:t>традиций</w:t>
      </w:r>
      <w:r w:rsidR="002F5A0B">
        <w:rPr>
          <w:sz w:val="28"/>
          <w:szCs w:val="28"/>
        </w:rPr>
        <w:t xml:space="preserve"> </w:t>
      </w:r>
      <w:r w:rsidR="00D35BF6" w:rsidRPr="002F5A0B">
        <w:rPr>
          <w:sz w:val="28"/>
          <w:szCs w:val="28"/>
        </w:rPr>
        <w:t>российского</w:t>
      </w:r>
      <w:r w:rsidR="002F5A0B">
        <w:rPr>
          <w:sz w:val="28"/>
          <w:szCs w:val="28"/>
        </w:rPr>
        <w:t xml:space="preserve"> </w:t>
      </w:r>
      <w:r w:rsidR="00D35BF6" w:rsidRPr="002F5A0B">
        <w:rPr>
          <w:sz w:val="28"/>
          <w:szCs w:val="28"/>
        </w:rPr>
        <w:t>общества.</w:t>
      </w:r>
    </w:p>
    <w:p w:rsidR="00673392" w:rsidRPr="002F5A0B" w:rsidRDefault="00673392" w:rsidP="002F5A0B">
      <w:pPr>
        <w:keepNext/>
        <w:widowControl w:val="0"/>
        <w:autoSpaceDE w:val="0"/>
        <w:autoSpaceDN w:val="0"/>
        <w:adjustRightInd w:val="0"/>
        <w:spacing w:line="360" w:lineRule="auto"/>
        <w:ind w:firstLine="709"/>
        <w:jc w:val="both"/>
        <w:rPr>
          <w:sz w:val="28"/>
          <w:szCs w:val="28"/>
        </w:rPr>
      </w:pPr>
      <w:r w:rsidRPr="002F5A0B">
        <w:rPr>
          <w:sz w:val="28"/>
          <w:szCs w:val="28"/>
        </w:rPr>
        <w:t>При</w:t>
      </w:r>
      <w:r w:rsidR="002F5A0B">
        <w:rPr>
          <w:sz w:val="28"/>
          <w:szCs w:val="28"/>
        </w:rPr>
        <w:t xml:space="preserve"> </w:t>
      </w:r>
      <w:r w:rsidRPr="002F5A0B">
        <w:rPr>
          <w:sz w:val="28"/>
          <w:szCs w:val="28"/>
        </w:rPr>
        <w:t>анализе</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было</w:t>
      </w:r>
      <w:r w:rsidR="002F5A0B">
        <w:rPr>
          <w:sz w:val="28"/>
          <w:szCs w:val="28"/>
        </w:rPr>
        <w:t xml:space="preserve"> </w:t>
      </w:r>
      <w:r w:rsidRPr="002F5A0B">
        <w:rPr>
          <w:sz w:val="28"/>
          <w:szCs w:val="28"/>
        </w:rPr>
        <w:t>замечено</w:t>
      </w:r>
      <w:r w:rsidR="002F5A0B">
        <w:rPr>
          <w:sz w:val="28"/>
          <w:szCs w:val="28"/>
        </w:rPr>
        <w:t xml:space="preserve"> </w:t>
      </w:r>
      <w:r w:rsidRPr="002F5A0B">
        <w:rPr>
          <w:sz w:val="28"/>
          <w:szCs w:val="28"/>
        </w:rPr>
        <w:t>употребление</w:t>
      </w:r>
      <w:r w:rsidR="002F5A0B">
        <w:rPr>
          <w:sz w:val="28"/>
          <w:szCs w:val="28"/>
        </w:rPr>
        <w:t xml:space="preserve"> </w:t>
      </w:r>
      <w:r w:rsidRPr="002F5A0B">
        <w:rPr>
          <w:sz w:val="28"/>
          <w:szCs w:val="28"/>
        </w:rPr>
        <w:t>американского</w:t>
      </w:r>
      <w:r w:rsidR="002F5A0B">
        <w:rPr>
          <w:sz w:val="28"/>
          <w:szCs w:val="28"/>
        </w:rPr>
        <w:t xml:space="preserve"> </w:t>
      </w:r>
      <w:r w:rsidRPr="002F5A0B">
        <w:rPr>
          <w:sz w:val="28"/>
          <w:szCs w:val="28"/>
        </w:rPr>
        <w:t>заимствования:</w:t>
      </w:r>
      <w:r w:rsidR="002F5A0B">
        <w:rPr>
          <w:sz w:val="28"/>
          <w:szCs w:val="28"/>
        </w:rPr>
        <w:t xml:space="preserve"> </w:t>
      </w:r>
      <w:r w:rsidRPr="002F5A0B">
        <w:rPr>
          <w:sz w:val="28"/>
          <w:szCs w:val="28"/>
        </w:rPr>
        <w:t>«Поскольку</w:t>
      </w:r>
      <w:r w:rsidR="002F5A0B">
        <w:rPr>
          <w:sz w:val="28"/>
          <w:szCs w:val="28"/>
        </w:rPr>
        <w:t xml:space="preserve"> </w:t>
      </w:r>
      <w:r w:rsidRPr="002F5A0B">
        <w:rPr>
          <w:sz w:val="28"/>
          <w:szCs w:val="28"/>
        </w:rPr>
        <w:t>инновации</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самом</w:t>
      </w:r>
      <w:r w:rsidR="002F5A0B">
        <w:rPr>
          <w:sz w:val="28"/>
          <w:szCs w:val="28"/>
        </w:rPr>
        <w:t xml:space="preserve"> </w:t>
      </w:r>
      <w:r w:rsidRPr="002F5A0B">
        <w:rPr>
          <w:sz w:val="28"/>
          <w:szCs w:val="28"/>
        </w:rPr>
        <w:t>деле</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есть</w:t>
      </w:r>
      <w:r w:rsidR="002F5A0B">
        <w:rPr>
          <w:sz w:val="28"/>
          <w:szCs w:val="28"/>
        </w:rPr>
        <w:t xml:space="preserve"> </w:t>
      </w:r>
      <w:r w:rsidRPr="002F5A0B">
        <w:rPr>
          <w:sz w:val="28"/>
          <w:szCs w:val="28"/>
        </w:rPr>
        <w:t>полный</w:t>
      </w:r>
      <w:r w:rsidR="002F5A0B">
        <w:rPr>
          <w:sz w:val="28"/>
          <w:szCs w:val="28"/>
        </w:rPr>
        <w:t xml:space="preserve"> </w:t>
      </w:r>
      <w:r w:rsidRPr="002F5A0B">
        <w:rPr>
          <w:sz w:val="28"/>
          <w:szCs w:val="28"/>
        </w:rPr>
        <w:t>синоним</w:t>
      </w:r>
      <w:r w:rsidR="002F5A0B">
        <w:rPr>
          <w:sz w:val="28"/>
          <w:szCs w:val="28"/>
        </w:rPr>
        <w:t xml:space="preserve"> </w:t>
      </w:r>
      <w:r w:rsidRPr="002F5A0B">
        <w:rPr>
          <w:sz w:val="28"/>
          <w:szCs w:val="28"/>
        </w:rPr>
        <w:t>«внедрения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производство</w:t>
      </w:r>
      <w:r w:rsidR="002F5A0B">
        <w:rPr>
          <w:sz w:val="28"/>
          <w:szCs w:val="28"/>
        </w:rPr>
        <w:t xml:space="preserve"> </w:t>
      </w:r>
      <w:r w:rsidRPr="002F5A0B">
        <w:rPr>
          <w:sz w:val="28"/>
          <w:szCs w:val="28"/>
        </w:rPr>
        <w:t>новых</w:t>
      </w:r>
      <w:r w:rsidR="002F5A0B">
        <w:rPr>
          <w:sz w:val="28"/>
          <w:szCs w:val="28"/>
        </w:rPr>
        <w:t xml:space="preserve"> </w:t>
      </w:r>
      <w:r w:rsidRPr="002F5A0B">
        <w:rPr>
          <w:sz w:val="28"/>
          <w:szCs w:val="28"/>
        </w:rPr>
        <w:t>революционных</w:t>
      </w:r>
      <w:r w:rsidR="002F5A0B">
        <w:rPr>
          <w:sz w:val="28"/>
          <w:szCs w:val="28"/>
        </w:rPr>
        <w:t xml:space="preserve"> </w:t>
      </w:r>
      <w:r w:rsidRPr="002F5A0B">
        <w:rPr>
          <w:sz w:val="28"/>
          <w:szCs w:val="28"/>
        </w:rPr>
        <w:t>изобретений»</w:t>
      </w:r>
      <w:r w:rsidR="002F5A0B">
        <w:rPr>
          <w:sz w:val="28"/>
          <w:szCs w:val="28"/>
        </w:rPr>
        <w:t xml:space="preserve"> </w:t>
      </w:r>
      <w:r w:rsidRPr="002F5A0B">
        <w:rPr>
          <w:sz w:val="28"/>
          <w:szCs w:val="28"/>
        </w:rPr>
        <w:t>(один</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известнейших</w:t>
      </w:r>
      <w:r w:rsidR="002F5A0B">
        <w:rPr>
          <w:sz w:val="28"/>
          <w:szCs w:val="28"/>
        </w:rPr>
        <w:t xml:space="preserve"> </w:t>
      </w:r>
      <w:r w:rsidRPr="002F5A0B">
        <w:rPr>
          <w:sz w:val="28"/>
          <w:szCs w:val="28"/>
        </w:rPr>
        <w:t>специалистов</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венчурным</w:t>
      </w:r>
      <w:r w:rsidR="002F5A0B">
        <w:rPr>
          <w:sz w:val="28"/>
          <w:szCs w:val="28"/>
        </w:rPr>
        <w:t xml:space="preserve"> </w:t>
      </w:r>
      <w:r w:rsidRPr="002F5A0B">
        <w:rPr>
          <w:sz w:val="28"/>
          <w:szCs w:val="28"/>
        </w:rPr>
        <w:t>вложениям</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России</w:t>
      </w:r>
      <w:r w:rsidR="002F5A0B">
        <w:rPr>
          <w:sz w:val="28"/>
          <w:szCs w:val="28"/>
        </w:rPr>
        <w:t xml:space="preserve"> </w:t>
      </w:r>
      <w:r w:rsidRPr="002F5A0B">
        <w:rPr>
          <w:sz w:val="28"/>
          <w:szCs w:val="28"/>
        </w:rPr>
        <w:t>прямо</w:t>
      </w:r>
      <w:r w:rsidR="002F5A0B">
        <w:rPr>
          <w:sz w:val="28"/>
          <w:szCs w:val="28"/>
        </w:rPr>
        <w:t xml:space="preserve"> </w:t>
      </w:r>
      <w:r w:rsidRPr="002F5A0B">
        <w:rPr>
          <w:sz w:val="28"/>
          <w:szCs w:val="28"/>
        </w:rPr>
        <w:t>заявлял,</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нипочем</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вложит</w:t>
      </w:r>
      <w:r w:rsidR="002F5A0B">
        <w:rPr>
          <w:sz w:val="28"/>
          <w:szCs w:val="28"/>
        </w:rPr>
        <w:t xml:space="preserve"> </w:t>
      </w:r>
      <w:r w:rsidRPr="002F5A0B">
        <w:rPr>
          <w:sz w:val="28"/>
          <w:szCs w:val="28"/>
        </w:rPr>
        <w:t>ни</w:t>
      </w:r>
      <w:r w:rsidR="002F5A0B">
        <w:rPr>
          <w:sz w:val="28"/>
          <w:szCs w:val="28"/>
        </w:rPr>
        <w:t xml:space="preserve"> </w:t>
      </w:r>
      <w:r w:rsidRPr="002F5A0B">
        <w:rPr>
          <w:sz w:val="28"/>
          <w:szCs w:val="28"/>
        </w:rPr>
        <w:t>копейки</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продукт,</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имеющий</w:t>
      </w:r>
      <w:r w:rsidR="002F5A0B">
        <w:rPr>
          <w:sz w:val="28"/>
          <w:szCs w:val="28"/>
        </w:rPr>
        <w:t xml:space="preserve"> </w:t>
      </w:r>
      <w:r w:rsidRPr="002F5A0B">
        <w:rPr>
          <w:sz w:val="28"/>
          <w:szCs w:val="28"/>
        </w:rPr>
        <w:t>аналогов</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рынке,</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просто</w:t>
      </w:r>
      <w:r w:rsidR="002F5A0B">
        <w:rPr>
          <w:sz w:val="28"/>
          <w:szCs w:val="28"/>
        </w:rPr>
        <w:t xml:space="preserve"> </w:t>
      </w:r>
      <w:r w:rsidRPr="002F5A0B">
        <w:rPr>
          <w:sz w:val="28"/>
          <w:szCs w:val="28"/>
        </w:rPr>
        <w:t>потому,</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неспособен</w:t>
      </w:r>
      <w:r w:rsidR="002F5A0B">
        <w:rPr>
          <w:sz w:val="28"/>
          <w:szCs w:val="28"/>
        </w:rPr>
        <w:t xml:space="preserve"> </w:t>
      </w:r>
      <w:r w:rsidRPr="002F5A0B">
        <w:rPr>
          <w:sz w:val="28"/>
          <w:szCs w:val="28"/>
        </w:rPr>
        <w:t>предсказать,</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рынок</w:t>
      </w:r>
      <w:r w:rsidR="002F5A0B">
        <w:rPr>
          <w:sz w:val="28"/>
          <w:szCs w:val="28"/>
        </w:rPr>
        <w:t xml:space="preserve"> </w:t>
      </w:r>
      <w:r w:rsidRPr="002F5A0B">
        <w:rPr>
          <w:sz w:val="28"/>
          <w:szCs w:val="28"/>
        </w:rPr>
        <w:t>воспримет</w:t>
      </w:r>
      <w:r w:rsidR="002F5A0B">
        <w:rPr>
          <w:sz w:val="28"/>
          <w:szCs w:val="28"/>
        </w:rPr>
        <w:t xml:space="preserve"> </w:t>
      </w:r>
      <w:r w:rsidRPr="002F5A0B">
        <w:rPr>
          <w:sz w:val="28"/>
          <w:szCs w:val="28"/>
        </w:rPr>
        <w:t>такую</w:t>
      </w:r>
      <w:r w:rsidR="002F5A0B">
        <w:rPr>
          <w:sz w:val="28"/>
          <w:szCs w:val="28"/>
        </w:rPr>
        <w:t xml:space="preserve"> </w:t>
      </w:r>
      <w:r w:rsidRPr="002F5A0B">
        <w:rPr>
          <w:sz w:val="28"/>
          <w:szCs w:val="28"/>
        </w:rPr>
        <w:t>«фиолетовую</w:t>
      </w:r>
      <w:r w:rsidR="002F5A0B">
        <w:rPr>
          <w:sz w:val="28"/>
          <w:szCs w:val="28"/>
        </w:rPr>
        <w:t xml:space="preserve"> </w:t>
      </w:r>
      <w:r w:rsidRPr="002F5A0B">
        <w:rPr>
          <w:sz w:val="28"/>
          <w:szCs w:val="28"/>
        </w:rPr>
        <w:t>корову»,</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деньги</w:t>
      </w:r>
      <w:r w:rsidR="002F5A0B">
        <w:rPr>
          <w:sz w:val="28"/>
          <w:szCs w:val="28"/>
        </w:rPr>
        <w:t xml:space="preserve"> </w:t>
      </w:r>
      <w:r w:rsidRPr="002F5A0B">
        <w:rPr>
          <w:sz w:val="28"/>
          <w:szCs w:val="28"/>
        </w:rPr>
        <w:t>терять</w:t>
      </w:r>
      <w:r w:rsidR="002F5A0B">
        <w:rPr>
          <w:sz w:val="28"/>
          <w:szCs w:val="28"/>
        </w:rPr>
        <w:t xml:space="preserve"> </w:t>
      </w:r>
      <w:r w:rsidRPr="002F5A0B">
        <w:rPr>
          <w:sz w:val="28"/>
          <w:szCs w:val="28"/>
        </w:rPr>
        <w:t>ему</w:t>
      </w:r>
      <w:r w:rsidR="002F5A0B">
        <w:rPr>
          <w:sz w:val="28"/>
          <w:szCs w:val="28"/>
        </w:rPr>
        <w:t xml:space="preserve"> </w:t>
      </w:r>
      <w:r w:rsidRPr="002F5A0B">
        <w:rPr>
          <w:sz w:val="28"/>
          <w:szCs w:val="28"/>
        </w:rPr>
        <w:t>неинтересно),</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самом</w:t>
      </w:r>
      <w:r w:rsidR="002F5A0B">
        <w:rPr>
          <w:sz w:val="28"/>
          <w:szCs w:val="28"/>
        </w:rPr>
        <w:t xml:space="preserve"> </w:t>
      </w:r>
      <w:r w:rsidRPr="002F5A0B">
        <w:rPr>
          <w:sz w:val="28"/>
          <w:szCs w:val="28"/>
        </w:rPr>
        <w:t>деле</w:t>
      </w:r>
      <w:r w:rsidR="002F5A0B">
        <w:rPr>
          <w:sz w:val="28"/>
          <w:szCs w:val="28"/>
        </w:rPr>
        <w:t xml:space="preserve"> </w:t>
      </w:r>
      <w:r w:rsidRPr="002F5A0B">
        <w:rPr>
          <w:sz w:val="28"/>
          <w:szCs w:val="28"/>
        </w:rPr>
        <w:t>слово</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описания</w:t>
      </w:r>
      <w:r w:rsidR="002F5A0B">
        <w:rPr>
          <w:sz w:val="28"/>
          <w:szCs w:val="28"/>
        </w:rPr>
        <w:t xml:space="preserve"> </w:t>
      </w:r>
      <w:r w:rsidRPr="002F5A0B">
        <w:rPr>
          <w:sz w:val="28"/>
          <w:szCs w:val="28"/>
        </w:rPr>
        <w:t>кирпичиков</w:t>
      </w:r>
      <w:r w:rsidR="002F5A0B">
        <w:rPr>
          <w:sz w:val="28"/>
          <w:szCs w:val="28"/>
        </w:rPr>
        <w:t xml:space="preserve"> </w:t>
      </w:r>
      <w:r w:rsidRPr="002F5A0B">
        <w:rPr>
          <w:sz w:val="28"/>
          <w:szCs w:val="28"/>
        </w:rPr>
        <w:t>технической</w:t>
      </w:r>
      <w:r w:rsidR="002F5A0B">
        <w:rPr>
          <w:sz w:val="28"/>
          <w:szCs w:val="28"/>
        </w:rPr>
        <w:t xml:space="preserve"> </w:t>
      </w:r>
      <w:r w:rsidRPr="002F5A0B">
        <w:rPr>
          <w:sz w:val="28"/>
          <w:szCs w:val="28"/>
        </w:rPr>
        <w:t>составляющей</w:t>
      </w:r>
      <w:r w:rsidR="002F5A0B">
        <w:rPr>
          <w:sz w:val="28"/>
          <w:szCs w:val="28"/>
        </w:rPr>
        <w:t xml:space="preserve"> </w:t>
      </w:r>
      <w:r w:rsidRPr="002F5A0B">
        <w:rPr>
          <w:sz w:val="28"/>
          <w:szCs w:val="28"/>
        </w:rPr>
        <w:t>увеличения</w:t>
      </w:r>
      <w:r w:rsidR="002F5A0B">
        <w:rPr>
          <w:sz w:val="28"/>
          <w:szCs w:val="28"/>
        </w:rPr>
        <w:t xml:space="preserve"> </w:t>
      </w:r>
      <w:r w:rsidRPr="002F5A0B">
        <w:rPr>
          <w:sz w:val="28"/>
          <w:szCs w:val="28"/>
        </w:rPr>
        <w:t>конкурентоспособности</w:t>
      </w:r>
      <w:r w:rsidR="002F5A0B">
        <w:rPr>
          <w:sz w:val="28"/>
          <w:szCs w:val="28"/>
        </w:rPr>
        <w:t xml:space="preserve"> </w:t>
      </w:r>
      <w:r w:rsidRPr="002F5A0B">
        <w:rPr>
          <w:sz w:val="28"/>
          <w:szCs w:val="28"/>
        </w:rPr>
        <w:t>компании,</w:t>
      </w:r>
      <w:r w:rsidR="002F5A0B">
        <w:rPr>
          <w:sz w:val="28"/>
          <w:szCs w:val="28"/>
        </w:rPr>
        <w:t xml:space="preserve"> </w:t>
      </w:r>
      <w:r w:rsidRPr="002F5A0B">
        <w:rPr>
          <w:sz w:val="28"/>
          <w:szCs w:val="28"/>
        </w:rPr>
        <w:t>то</w:t>
      </w:r>
      <w:r w:rsidR="002F5A0B">
        <w:rPr>
          <w:sz w:val="28"/>
          <w:szCs w:val="28"/>
        </w:rPr>
        <w:t xml:space="preserve"> </w:t>
      </w:r>
      <w:r w:rsidRPr="002F5A0B">
        <w:rPr>
          <w:sz w:val="28"/>
          <w:szCs w:val="28"/>
        </w:rPr>
        <w:t>объяснение</w:t>
      </w:r>
      <w:r w:rsidR="002F5A0B">
        <w:rPr>
          <w:sz w:val="28"/>
          <w:szCs w:val="28"/>
        </w:rPr>
        <w:t xml:space="preserve"> </w:t>
      </w:r>
      <w:r w:rsidRPr="002F5A0B">
        <w:rPr>
          <w:sz w:val="28"/>
          <w:szCs w:val="28"/>
        </w:rPr>
        <w:t>такого</w:t>
      </w:r>
      <w:r w:rsidR="002F5A0B">
        <w:rPr>
          <w:sz w:val="28"/>
          <w:szCs w:val="28"/>
        </w:rPr>
        <w:t xml:space="preserve"> </w:t>
      </w:r>
      <w:r w:rsidRPr="002F5A0B">
        <w:rPr>
          <w:sz w:val="28"/>
          <w:szCs w:val="28"/>
        </w:rPr>
        <w:t>эффекта</w:t>
      </w:r>
      <w:r w:rsidR="002F5A0B">
        <w:rPr>
          <w:sz w:val="28"/>
          <w:szCs w:val="28"/>
        </w:rPr>
        <w:t xml:space="preserve"> </w:t>
      </w:r>
      <w:r w:rsidRPr="002F5A0B">
        <w:rPr>
          <w:sz w:val="28"/>
          <w:szCs w:val="28"/>
        </w:rPr>
        <w:t>просто:</w:t>
      </w:r>
      <w:r w:rsidR="002F5A0B">
        <w:rPr>
          <w:sz w:val="28"/>
          <w:szCs w:val="28"/>
        </w:rPr>
        <w:t xml:space="preserve"> </w:t>
      </w:r>
      <w:r w:rsidRPr="002F5A0B">
        <w:rPr>
          <w:sz w:val="28"/>
          <w:szCs w:val="28"/>
        </w:rPr>
        <w:t>производственная</w:t>
      </w:r>
      <w:r w:rsidR="002F5A0B">
        <w:rPr>
          <w:sz w:val="28"/>
          <w:szCs w:val="28"/>
        </w:rPr>
        <w:t xml:space="preserve"> </w:t>
      </w:r>
      <w:r w:rsidRPr="002F5A0B">
        <w:rPr>
          <w:sz w:val="28"/>
          <w:szCs w:val="28"/>
        </w:rPr>
        <w:t>компания,</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которой</w:t>
      </w:r>
      <w:r w:rsidR="002F5A0B">
        <w:rPr>
          <w:sz w:val="28"/>
          <w:szCs w:val="28"/>
        </w:rPr>
        <w:t xml:space="preserve"> </w:t>
      </w:r>
      <w:r w:rsidRPr="002F5A0B">
        <w:rPr>
          <w:sz w:val="28"/>
          <w:szCs w:val="28"/>
        </w:rPr>
        <w:t>сняли</w:t>
      </w:r>
      <w:r w:rsidR="002F5A0B">
        <w:rPr>
          <w:sz w:val="28"/>
          <w:szCs w:val="28"/>
        </w:rPr>
        <w:t xml:space="preserve"> </w:t>
      </w:r>
      <w:r w:rsidRPr="002F5A0B">
        <w:rPr>
          <w:sz w:val="28"/>
          <w:szCs w:val="28"/>
        </w:rPr>
        <w:t>значительную</w:t>
      </w:r>
      <w:r w:rsidR="002F5A0B">
        <w:rPr>
          <w:sz w:val="28"/>
          <w:szCs w:val="28"/>
        </w:rPr>
        <w:t xml:space="preserve"> </w:t>
      </w:r>
      <w:r w:rsidRPr="002F5A0B">
        <w:rPr>
          <w:sz w:val="28"/>
          <w:szCs w:val="28"/>
        </w:rPr>
        <w:t>часть</w:t>
      </w:r>
      <w:r w:rsidR="002F5A0B">
        <w:rPr>
          <w:sz w:val="28"/>
          <w:szCs w:val="28"/>
        </w:rPr>
        <w:t xml:space="preserve"> </w:t>
      </w:r>
      <w:r w:rsidRPr="002F5A0B">
        <w:rPr>
          <w:sz w:val="28"/>
          <w:szCs w:val="28"/>
        </w:rPr>
        <w:t>налогового</w:t>
      </w:r>
      <w:r w:rsidR="002F5A0B">
        <w:rPr>
          <w:sz w:val="28"/>
          <w:szCs w:val="28"/>
        </w:rPr>
        <w:t xml:space="preserve"> </w:t>
      </w:r>
      <w:r w:rsidRPr="002F5A0B">
        <w:rPr>
          <w:sz w:val="28"/>
          <w:szCs w:val="28"/>
        </w:rPr>
        <w:t>бремени,</w:t>
      </w:r>
      <w:r w:rsidR="002F5A0B">
        <w:rPr>
          <w:sz w:val="28"/>
          <w:szCs w:val="28"/>
        </w:rPr>
        <w:t xml:space="preserve"> </w:t>
      </w:r>
      <w:r w:rsidRPr="002F5A0B">
        <w:rPr>
          <w:sz w:val="28"/>
          <w:szCs w:val="28"/>
        </w:rPr>
        <w:t>имеет</w:t>
      </w:r>
      <w:r w:rsidR="002F5A0B">
        <w:rPr>
          <w:sz w:val="28"/>
          <w:szCs w:val="28"/>
        </w:rPr>
        <w:t xml:space="preserve"> </w:t>
      </w:r>
      <w:r w:rsidRPr="002F5A0B">
        <w:rPr>
          <w:sz w:val="28"/>
          <w:szCs w:val="28"/>
        </w:rPr>
        <w:t>больше</w:t>
      </w:r>
      <w:r w:rsidR="002F5A0B">
        <w:rPr>
          <w:sz w:val="28"/>
          <w:szCs w:val="28"/>
        </w:rPr>
        <w:t xml:space="preserve"> </w:t>
      </w:r>
      <w:r w:rsidRPr="002F5A0B">
        <w:rPr>
          <w:sz w:val="28"/>
          <w:szCs w:val="28"/>
        </w:rPr>
        <w:t>ресурсов,</w:t>
      </w:r>
      <w:r w:rsidR="002F5A0B">
        <w:rPr>
          <w:sz w:val="28"/>
          <w:szCs w:val="28"/>
        </w:rPr>
        <w:t xml:space="preserve"> </w:t>
      </w:r>
      <w:r w:rsidRPr="002F5A0B">
        <w:rPr>
          <w:sz w:val="28"/>
          <w:szCs w:val="28"/>
        </w:rPr>
        <w:t>чтобы</w:t>
      </w:r>
      <w:r w:rsidR="002F5A0B">
        <w:rPr>
          <w:sz w:val="28"/>
          <w:szCs w:val="28"/>
        </w:rPr>
        <w:t xml:space="preserve"> </w:t>
      </w:r>
      <w:r w:rsidRPr="002F5A0B">
        <w:rPr>
          <w:sz w:val="28"/>
          <w:szCs w:val="28"/>
        </w:rPr>
        <w:t>заниматься</w:t>
      </w:r>
      <w:r w:rsidR="002F5A0B">
        <w:rPr>
          <w:sz w:val="28"/>
          <w:szCs w:val="28"/>
        </w:rPr>
        <w:t xml:space="preserve"> </w:t>
      </w:r>
      <w:r w:rsidRPr="002F5A0B">
        <w:rPr>
          <w:sz w:val="28"/>
          <w:szCs w:val="28"/>
        </w:rPr>
        <w:t>конкурентоспособностью</w:t>
      </w:r>
      <w:r w:rsidR="002F5A0B">
        <w:rPr>
          <w:sz w:val="28"/>
          <w:szCs w:val="28"/>
        </w:rPr>
        <w:t xml:space="preserve"> </w:t>
      </w:r>
      <w:r w:rsidRPr="002F5A0B">
        <w:rPr>
          <w:sz w:val="28"/>
          <w:szCs w:val="28"/>
        </w:rPr>
        <w:t>своих</w:t>
      </w:r>
      <w:r w:rsidR="002F5A0B">
        <w:rPr>
          <w:sz w:val="28"/>
          <w:szCs w:val="28"/>
        </w:rPr>
        <w:t xml:space="preserve"> </w:t>
      </w:r>
      <w:r w:rsidRPr="002F5A0B">
        <w:rPr>
          <w:sz w:val="28"/>
          <w:szCs w:val="28"/>
        </w:rPr>
        <w:t>това</w:t>
      </w:r>
      <w:r w:rsidR="00A54356" w:rsidRPr="002F5A0B">
        <w:rPr>
          <w:sz w:val="28"/>
          <w:szCs w:val="28"/>
        </w:rPr>
        <w:t>ров</w:t>
      </w:r>
      <w:r w:rsidR="002F5A0B">
        <w:rPr>
          <w:sz w:val="28"/>
          <w:szCs w:val="28"/>
        </w:rPr>
        <w:t xml:space="preserve"> </w:t>
      </w:r>
      <w:r w:rsidR="00A54356" w:rsidRPr="002F5A0B">
        <w:rPr>
          <w:sz w:val="28"/>
          <w:szCs w:val="28"/>
        </w:rPr>
        <w:t>и</w:t>
      </w:r>
      <w:r w:rsidR="002F5A0B">
        <w:rPr>
          <w:sz w:val="28"/>
          <w:szCs w:val="28"/>
        </w:rPr>
        <w:t xml:space="preserve"> </w:t>
      </w:r>
      <w:r w:rsidR="00A54356" w:rsidRPr="002F5A0B">
        <w:rPr>
          <w:sz w:val="28"/>
          <w:szCs w:val="28"/>
        </w:rPr>
        <w:t>услуг»</w:t>
      </w:r>
      <w:r w:rsidR="002F5A0B">
        <w:rPr>
          <w:sz w:val="28"/>
          <w:szCs w:val="28"/>
        </w:rPr>
        <w:t xml:space="preserve"> </w:t>
      </w:r>
      <w:r w:rsidR="00A54356" w:rsidRPr="002F5A0B">
        <w:rPr>
          <w:sz w:val="28"/>
          <w:szCs w:val="28"/>
        </w:rPr>
        <w:t>(Газета.</w:t>
      </w:r>
      <w:r w:rsidR="00A54356" w:rsidRPr="002F5A0B">
        <w:rPr>
          <w:sz w:val="28"/>
          <w:szCs w:val="28"/>
          <w:lang w:val="en-US"/>
        </w:rPr>
        <w:t>ru</w:t>
      </w:r>
      <w:r w:rsidR="00A54356" w:rsidRPr="002F5A0B">
        <w:rPr>
          <w:sz w:val="28"/>
          <w:szCs w:val="28"/>
        </w:rPr>
        <w:t>,</w:t>
      </w:r>
      <w:r w:rsidR="002F5A0B">
        <w:rPr>
          <w:sz w:val="28"/>
          <w:szCs w:val="28"/>
        </w:rPr>
        <w:t xml:space="preserve"> </w:t>
      </w:r>
      <w:r w:rsidR="00A54356" w:rsidRPr="002F5A0B">
        <w:rPr>
          <w:sz w:val="28"/>
          <w:szCs w:val="28"/>
        </w:rPr>
        <w:t>20.02.06).</w:t>
      </w:r>
    </w:p>
    <w:p w:rsidR="00A54356" w:rsidRPr="002F5A0B" w:rsidRDefault="00A54356" w:rsidP="002F5A0B">
      <w:pPr>
        <w:keepNext/>
        <w:widowControl w:val="0"/>
        <w:autoSpaceDE w:val="0"/>
        <w:autoSpaceDN w:val="0"/>
        <w:adjustRightInd w:val="0"/>
        <w:spacing w:line="360" w:lineRule="auto"/>
        <w:ind w:firstLine="709"/>
        <w:jc w:val="both"/>
        <w:rPr>
          <w:sz w:val="28"/>
          <w:szCs w:val="28"/>
        </w:rPr>
      </w:pPr>
      <w:r w:rsidRPr="002F5A0B">
        <w:rPr>
          <w:sz w:val="28"/>
          <w:szCs w:val="28"/>
        </w:rPr>
        <w:t>Электронная</w:t>
      </w:r>
      <w:r w:rsidR="002F5A0B">
        <w:rPr>
          <w:sz w:val="28"/>
          <w:szCs w:val="28"/>
        </w:rPr>
        <w:t xml:space="preserve"> </w:t>
      </w:r>
      <w:r w:rsidRPr="002F5A0B">
        <w:rPr>
          <w:sz w:val="28"/>
          <w:szCs w:val="28"/>
        </w:rPr>
        <w:t>справка</w:t>
      </w:r>
      <w:r w:rsidR="002F5A0B">
        <w:rPr>
          <w:sz w:val="28"/>
          <w:szCs w:val="28"/>
        </w:rPr>
        <w:t xml:space="preserve"> </w:t>
      </w:r>
      <w:r w:rsidRPr="002F5A0B">
        <w:rPr>
          <w:sz w:val="28"/>
          <w:szCs w:val="28"/>
        </w:rPr>
        <w:t>поясняет:</w:t>
      </w:r>
      <w:r w:rsidR="002F5A0B">
        <w:rPr>
          <w:sz w:val="28"/>
          <w:szCs w:val="28"/>
        </w:rPr>
        <w:t xml:space="preserve"> </w:t>
      </w:r>
      <w:r w:rsidRPr="002F5A0B">
        <w:rPr>
          <w:sz w:val="28"/>
          <w:szCs w:val="28"/>
        </w:rPr>
        <w:t>«выражение,</w:t>
      </w:r>
      <w:r w:rsidR="002F5A0B">
        <w:rPr>
          <w:sz w:val="28"/>
          <w:szCs w:val="28"/>
        </w:rPr>
        <w:t xml:space="preserve"> </w:t>
      </w:r>
      <w:r w:rsidRPr="002F5A0B">
        <w:rPr>
          <w:sz w:val="28"/>
          <w:szCs w:val="28"/>
        </w:rPr>
        <w:t>возможно,</w:t>
      </w:r>
      <w:r w:rsidR="002F5A0B">
        <w:rPr>
          <w:sz w:val="28"/>
          <w:szCs w:val="28"/>
        </w:rPr>
        <w:t xml:space="preserve"> </w:t>
      </w:r>
      <w:r w:rsidRPr="002F5A0B">
        <w:rPr>
          <w:sz w:val="28"/>
          <w:szCs w:val="28"/>
        </w:rPr>
        <w:t>заимствовано</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известной</w:t>
      </w:r>
      <w:r w:rsidR="002F5A0B">
        <w:rPr>
          <w:sz w:val="28"/>
          <w:szCs w:val="28"/>
        </w:rPr>
        <w:t xml:space="preserve"> </w:t>
      </w:r>
      <w:r w:rsidRPr="002F5A0B">
        <w:rPr>
          <w:sz w:val="28"/>
          <w:szCs w:val="28"/>
        </w:rPr>
        <w:t>книги</w:t>
      </w:r>
      <w:r w:rsidR="002F5A0B">
        <w:rPr>
          <w:sz w:val="28"/>
          <w:szCs w:val="28"/>
        </w:rPr>
        <w:t xml:space="preserve"> </w:t>
      </w:r>
      <w:r w:rsidRPr="002F5A0B">
        <w:rPr>
          <w:sz w:val="28"/>
          <w:szCs w:val="28"/>
        </w:rPr>
        <w:t>Сета</w:t>
      </w:r>
      <w:r w:rsidR="002F5A0B">
        <w:rPr>
          <w:sz w:val="28"/>
          <w:szCs w:val="28"/>
        </w:rPr>
        <w:t xml:space="preserve"> </w:t>
      </w:r>
      <w:r w:rsidRPr="002F5A0B">
        <w:rPr>
          <w:sz w:val="28"/>
          <w:szCs w:val="28"/>
        </w:rPr>
        <w:t>Година</w:t>
      </w:r>
      <w:r w:rsidR="002F5A0B">
        <w:rPr>
          <w:sz w:val="28"/>
          <w:szCs w:val="28"/>
        </w:rPr>
        <w:t xml:space="preserve"> </w:t>
      </w:r>
      <w:r w:rsidRPr="002F5A0B">
        <w:rPr>
          <w:sz w:val="28"/>
          <w:szCs w:val="28"/>
        </w:rPr>
        <w:t>«Фиолетовая</w:t>
      </w:r>
      <w:r w:rsidR="002F5A0B">
        <w:rPr>
          <w:sz w:val="28"/>
          <w:szCs w:val="28"/>
        </w:rPr>
        <w:t xml:space="preserve"> </w:t>
      </w:r>
      <w:r w:rsidRPr="002F5A0B">
        <w:rPr>
          <w:sz w:val="28"/>
          <w:szCs w:val="28"/>
        </w:rPr>
        <w:t>Корова».</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своем</w:t>
      </w:r>
      <w:r w:rsidR="002F5A0B">
        <w:rPr>
          <w:sz w:val="28"/>
          <w:szCs w:val="28"/>
        </w:rPr>
        <w:t xml:space="preserve"> </w:t>
      </w:r>
      <w:r w:rsidRPr="002F5A0B">
        <w:rPr>
          <w:sz w:val="28"/>
          <w:szCs w:val="28"/>
        </w:rPr>
        <w:t>очередном</w:t>
      </w:r>
      <w:r w:rsidR="002F5A0B">
        <w:rPr>
          <w:sz w:val="28"/>
          <w:szCs w:val="28"/>
        </w:rPr>
        <w:t xml:space="preserve"> </w:t>
      </w:r>
      <w:r w:rsidRPr="002F5A0B">
        <w:rPr>
          <w:sz w:val="28"/>
          <w:szCs w:val="28"/>
        </w:rPr>
        <w:t>бестселлере</w:t>
      </w:r>
      <w:r w:rsidR="002F5A0B">
        <w:rPr>
          <w:sz w:val="28"/>
          <w:szCs w:val="28"/>
        </w:rPr>
        <w:t xml:space="preserve"> </w:t>
      </w:r>
      <w:r w:rsidRPr="002F5A0B">
        <w:rPr>
          <w:sz w:val="28"/>
          <w:szCs w:val="28"/>
        </w:rPr>
        <w:t>Сет</w:t>
      </w:r>
      <w:r w:rsidR="002F5A0B">
        <w:rPr>
          <w:sz w:val="28"/>
          <w:szCs w:val="28"/>
        </w:rPr>
        <w:t xml:space="preserve"> </w:t>
      </w:r>
      <w:r w:rsidRPr="002F5A0B">
        <w:rPr>
          <w:sz w:val="28"/>
          <w:szCs w:val="28"/>
        </w:rPr>
        <w:t>Годин</w:t>
      </w:r>
      <w:r w:rsidR="002F5A0B">
        <w:rPr>
          <w:sz w:val="28"/>
          <w:szCs w:val="28"/>
        </w:rPr>
        <w:t xml:space="preserve"> </w:t>
      </w:r>
      <w:r w:rsidRPr="002F5A0B">
        <w:rPr>
          <w:sz w:val="28"/>
          <w:szCs w:val="28"/>
        </w:rPr>
        <w:t>пишет</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необычайных,</w:t>
      </w:r>
      <w:r w:rsidR="002F5A0B">
        <w:rPr>
          <w:sz w:val="28"/>
          <w:szCs w:val="28"/>
        </w:rPr>
        <w:t xml:space="preserve"> </w:t>
      </w:r>
      <w:r w:rsidRPr="002F5A0B">
        <w:rPr>
          <w:sz w:val="28"/>
          <w:szCs w:val="28"/>
        </w:rPr>
        <w:t>выдающихся</w:t>
      </w:r>
      <w:r w:rsidR="002F5A0B">
        <w:rPr>
          <w:sz w:val="28"/>
          <w:szCs w:val="28"/>
        </w:rPr>
        <w:t xml:space="preserve"> </w:t>
      </w:r>
      <w:r w:rsidRPr="002F5A0B">
        <w:rPr>
          <w:sz w:val="28"/>
          <w:szCs w:val="28"/>
        </w:rPr>
        <w:t>продуктах</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услугах</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"фиолетовых</w:t>
      </w:r>
      <w:r w:rsidR="002F5A0B">
        <w:rPr>
          <w:sz w:val="28"/>
          <w:szCs w:val="28"/>
        </w:rPr>
        <w:t xml:space="preserve"> </w:t>
      </w:r>
      <w:r w:rsidRPr="002F5A0B">
        <w:rPr>
          <w:sz w:val="28"/>
          <w:szCs w:val="28"/>
        </w:rPr>
        <w:t>коровах",</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он</w:t>
      </w:r>
      <w:r w:rsidR="002F5A0B">
        <w:rPr>
          <w:sz w:val="28"/>
          <w:szCs w:val="28"/>
        </w:rPr>
        <w:t xml:space="preserve"> </w:t>
      </w:r>
      <w:r w:rsidRPr="002F5A0B">
        <w:rPr>
          <w:sz w:val="28"/>
          <w:szCs w:val="28"/>
        </w:rPr>
        <w:t>их</w:t>
      </w:r>
      <w:r w:rsidR="002F5A0B">
        <w:rPr>
          <w:sz w:val="28"/>
          <w:szCs w:val="28"/>
        </w:rPr>
        <w:t xml:space="preserve"> </w:t>
      </w:r>
      <w:r w:rsidRPr="002F5A0B">
        <w:rPr>
          <w:sz w:val="28"/>
          <w:szCs w:val="28"/>
        </w:rPr>
        <w:t>называет.</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конечно</w:t>
      </w:r>
      <w:r w:rsidR="002F5A0B">
        <w:rPr>
          <w:sz w:val="28"/>
          <w:szCs w:val="28"/>
        </w:rPr>
        <w:t xml:space="preserve"> </w:t>
      </w:r>
      <w:r w:rsidRPr="002F5A0B">
        <w:rPr>
          <w:sz w:val="28"/>
          <w:szCs w:val="28"/>
        </w:rPr>
        <w:t>же,</w:t>
      </w:r>
      <w:r w:rsidR="002F5A0B">
        <w:rPr>
          <w:sz w:val="28"/>
          <w:szCs w:val="28"/>
        </w:rPr>
        <w:t xml:space="preserve"> </w:t>
      </w:r>
      <w:r w:rsidRPr="002F5A0B">
        <w:rPr>
          <w:sz w:val="28"/>
          <w:szCs w:val="28"/>
        </w:rPr>
        <w:t>сама</w:t>
      </w:r>
      <w:r w:rsidR="002F5A0B">
        <w:rPr>
          <w:sz w:val="28"/>
          <w:szCs w:val="28"/>
        </w:rPr>
        <w:t xml:space="preserve"> </w:t>
      </w:r>
      <w:r w:rsidRPr="002F5A0B">
        <w:rPr>
          <w:sz w:val="28"/>
          <w:szCs w:val="28"/>
        </w:rPr>
        <w:t>его</w:t>
      </w:r>
      <w:r w:rsidR="002F5A0B">
        <w:rPr>
          <w:sz w:val="28"/>
          <w:szCs w:val="28"/>
        </w:rPr>
        <w:t xml:space="preserve"> </w:t>
      </w:r>
      <w:r w:rsidRPr="002F5A0B">
        <w:rPr>
          <w:sz w:val="28"/>
          <w:szCs w:val="28"/>
        </w:rPr>
        <w:t>книга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тоже</w:t>
      </w:r>
      <w:r w:rsidR="002F5A0B">
        <w:rPr>
          <w:sz w:val="28"/>
          <w:szCs w:val="28"/>
        </w:rPr>
        <w:t xml:space="preserve"> </w:t>
      </w:r>
      <w:r w:rsidRPr="002F5A0B">
        <w:rPr>
          <w:sz w:val="28"/>
          <w:szCs w:val="28"/>
        </w:rPr>
        <w:t>фиолетовая</w:t>
      </w:r>
      <w:r w:rsidR="002F5A0B">
        <w:rPr>
          <w:sz w:val="28"/>
          <w:szCs w:val="28"/>
        </w:rPr>
        <w:t xml:space="preserve"> </w:t>
      </w:r>
      <w:r w:rsidRPr="002F5A0B">
        <w:rPr>
          <w:sz w:val="28"/>
          <w:szCs w:val="28"/>
        </w:rPr>
        <w:t>корова.</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обычно,</w:t>
      </w:r>
      <w:r w:rsidR="002F5A0B">
        <w:rPr>
          <w:sz w:val="28"/>
          <w:szCs w:val="28"/>
        </w:rPr>
        <w:t xml:space="preserve"> </w:t>
      </w:r>
      <w:r w:rsidRPr="002F5A0B">
        <w:rPr>
          <w:sz w:val="28"/>
          <w:szCs w:val="28"/>
        </w:rPr>
        <w:t>Сет</w:t>
      </w:r>
      <w:r w:rsidR="002F5A0B">
        <w:rPr>
          <w:sz w:val="28"/>
          <w:szCs w:val="28"/>
        </w:rPr>
        <w:t xml:space="preserve"> </w:t>
      </w:r>
      <w:r w:rsidRPr="002F5A0B">
        <w:rPr>
          <w:sz w:val="28"/>
          <w:szCs w:val="28"/>
        </w:rPr>
        <w:t>Годин</w:t>
      </w:r>
      <w:r w:rsidR="002F5A0B">
        <w:rPr>
          <w:sz w:val="28"/>
          <w:szCs w:val="28"/>
        </w:rPr>
        <w:t xml:space="preserve"> </w:t>
      </w:r>
      <w:r w:rsidRPr="002F5A0B">
        <w:rPr>
          <w:sz w:val="28"/>
          <w:szCs w:val="28"/>
        </w:rPr>
        <w:t>собственным</w:t>
      </w:r>
      <w:r w:rsidR="002F5A0B">
        <w:rPr>
          <w:sz w:val="28"/>
          <w:szCs w:val="28"/>
        </w:rPr>
        <w:t xml:space="preserve"> </w:t>
      </w:r>
      <w:r w:rsidRPr="002F5A0B">
        <w:rPr>
          <w:sz w:val="28"/>
          <w:szCs w:val="28"/>
        </w:rPr>
        <w:t>примером</w:t>
      </w:r>
      <w:r w:rsidR="002F5A0B">
        <w:rPr>
          <w:sz w:val="28"/>
          <w:szCs w:val="28"/>
        </w:rPr>
        <w:t xml:space="preserve"> </w:t>
      </w:r>
      <w:r w:rsidRPr="002F5A0B">
        <w:rPr>
          <w:sz w:val="28"/>
          <w:szCs w:val="28"/>
        </w:rPr>
        <w:t>доказывает</w:t>
      </w:r>
      <w:r w:rsidR="002F5A0B">
        <w:rPr>
          <w:sz w:val="28"/>
          <w:szCs w:val="28"/>
        </w:rPr>
        <w:t xml:space="preserve"> </w:t>
      </w:r>
      <w:r w:rsidRPr="002F5A0B">
        <w:rPr>
          <w:sz w:val="28"/>
          <w:szCs w:val="28"/>
        </w:rPr>
        <w:t>действенность</w:t>
      </w:r>
      <w:r w:rsidR="002F5A0B">
        <w:rPr>
          <w:sz w:val="28"/>
          <w:szCs w:val="28"/>
        </w:rPr>
        <w:t xml:space="preserve"> </w:t>
      </w:r>
      <w:r w:rsidRPr="002F5A0B">
        <w:rPr>
          <w:sz w:val="28"/>
          <w:szCs w:val="28"/>
        </w:rPr>
        <w:t>тех</w:t>
      </w:r>
      <w:r w:rsidR="002F5A0B">
        <w:rPr>
          <w:sz w:val="28"/>
          <w:szCs w:val="28"/>
        </w:rPr>
        <w:t xml:space="preserve"> </w:t>
      </w:r>
      <w:r w:rsidRPr="002F5A0B">
        <w:rPr>
          <w:sz w:val="28"/>
          <w:szCs w:val="28"/>
        </w:rPr>
        <w:t>принципов,</w:t>
      </w:r>
      <w:r w:rsidR="002F5A0B">
        <w:rPr>
          <w:sz w:val="28"/>
          <w:szCs w:val="28"/>
        </w:rPr>
        <w:t xml:space="preserve"> </w:t>
      </w:r>
      <w:r w:rsidRPr="002F5A0B">
        <w:rPr>
          <w:sz w:val="28"/>
          <w:szCs w:val="28"/>
        </w:rPr>
        <w:t>которые</w:t>
      </w:r>
      <w:r w:rsidR="002F5A0B">
        <w:rPr>
          <w:sz w:val="28"/>
          <w:szCs w:val="28"/>
        </w:rPr>
        <w:t xml:space="preserve"> </w:t>
      </w:r>
      <w:r w:rsidRPr="002F5A0B">
        <w:rPr>
          <w:sz w:val="28"/>
          <w:szCs w:val="28"/>
        </w:rPr>
        <w:t>проповедует).</w:t>
      </w:r>
      <w:r w:rsidR="002F5A0B">
        <w:rPr>
          <w:sz w:val="28"/>
          <w:szCs w:val="28"/>
        </w:rPr>
        <w:t xml:space="preserve"> </w:t>
      </w:r>
      <w:r w:rsidRPr="002F5A0B">
        <w:rPr>
          <w:sz w:val="28"/>
          <w:szCs w:val="28"/>
        </w:rPr>
        <w:t>Смысл</w:t>
      </w:r>
      <w:r w:rsidR="002F5A0B">
        <w:rPr>
          <w:sz w:val="28"/>
          <w:szCs w:val="28"/>
        </w:rPr>
        <w:t xml:space="preserve"> </w:t>
      </w:r>
      <w:r w:rsidRPr="002F5A0B">
        <w:rPr>
          <w:sz w:val="28"/>
          <w:szCs w:val="28"/>
        </w:rPr>
        <w:t>названия</w:t>
      </w:r>
      <w:r w:rsidR="002F5A0B">
        <w:rPr>
          <w:sz w:val="28"/>
          <w:szCs w:val="28"/>
        </w:rPr>
        <w:t xml:space="preserve"> </w:t>
      </w:r>
      <w:r w:rsidRPr="002F5A0B">
        <w:rPr>
          <w:sz w:val="28"/>
          <w:szCs w:val="28"/>
        </w:rPr>
        <w:t>ясен:</w:t>
      </w:r>
      <w:r w:rsidR="002F5A0B">
        <w:rPr>
          <w:sz w:val="28"/>
          <w:szCs w:val="28"/>
        </w:rPr>
        <w:t xml:space="preserve"> </w:t>
      </w:r>
      <w:r w:rsidRPr="002F5A0B">
        <w:rPr>
          <w:sz w:val="28"/>
          <w:szCs w:val="28"/>
        </w:rPr>
        <w:t>если</w:t>
      </w:r>
      <w:r w:rsidR="002F5A0B">
        <w:rPr>
          <w:sz w:val="28"/>
          <w:szCs w:val="28"/>
        </w:rPr>
        <w:t xml:space="preserve"> </w:t>
      </w:r>
      <w:r w:rsidRPr="002F5A0B">
        <w:rPr>
          <w:sz w:val="28"/>
          <w:szCs w:val="28"/>
        </w:rPr>
        <w:t>вокруг</w:t>
      </w:r>
      <w:r w:rsidR="002F5A0B">
        <w:rPr>
          <w:sz w:val="28"/>
          <w:szCs w:val="28"/>
        </w:rPr>
        <w:t xml:space="preserve"> </w:t>
      </w:r>
      <w:r w:rsidRPr="002F5A0B">
        <w:rPr>
          <w:sz w:val="28"/>
          <w:szCs w:val="28"/>
        </w:rPr>
        <w:t>вас</w:t>
      </w:r>
      <w:r w:rsidR="002F5A0B">
        <w:rPr>
          <w:sz w:val="28"/>
          <w:szCs w:val="28"/>
        </w:rPr>
        <w:t xml:space="preserve"> </w:t>
      </w:r>
      <w:r w:rsidRPr="002F5A0B">
        <w:rPr>
          <w:sz w:val="28"/>
          <w:szCs w:val="28"/>
        </w:rPr>
        <w:t>пасется</w:t>
      </w:r>
      <w:r w:rsidR="002F5A0B">
        <w:rPr>
          <w:sz w:val="28"/>
          <w:szCs w:val="28"/>
        </w:rPr>
        <w:t xml:space="preserve"> </w:t>
      </w:r>
      <w:r w:rsidRPr="002F5A0B">
        <w:rPr>
          <w:sz w:val="28"/>
          <w:szCs w:val="28"/>
        </w:rPr>
        <w:t>множество</w:t>
      </w:r>
      <w:r w:rsidR="002F5A0B">
        <w:rPr>
          <w:sz w:val="28"/>
          <w:szCs w:val="28"/>
        </w:rPr>
        <w:t xml:space="preserve"> </w:t>
      </w:r>
      <w:r w:rsidRPr="002F5A0B">
        <w:rPr>
          <w:sz w:val="28"/>
          <w:szCs w:val="28"/>
        </w:rPr>
        <w:t>откормленных,</w:t>
      </w:r>
      <w:r w:rsidR="002F5A0B">
        <w:rPr>
          <w:sz w:val="28"/>
          <w:szCs w:val="28"/>
        </w:rPr>
        <w:t xml:space="preserve"> </w:t>
      </w:r>
      <w:r w:rsidRPr="002F5A0B">
        <w:rPr>
          <w:sz w:val="28"/>
          <w:szCs w:val="28"/>
        </w:rPr>
        <w:t>ухоженных</w:t>
      </w:r>
      <w:r w:rsidR="002F5A0B">
        <w:rPr>
          <w:sz w:val="28"/>
          <w:szCs w:val="28"/>
        </w:rPr>
        <w:t xml:space="preserve"> </w:t>
      </w:r>
      <w:r w:rsidRPr="002F5A0B">
        <w:rPr>
          <w:sz w:val="28"/>
          <w:szCs w:val="28"/>
        </w:rPr>
        <w:t>буренок,</w:t>
      </w:r>
      <w:r w:rsidR="002F5A0B">
        <w:rPr>
          <w:sz w:val="28"/>
          <w:szCs w:val="28"/>
        </w:rPr>
        <w:t xml:space="preserve"> </w:t>
      </w:r>
      <w:r w:rsidRPr="002F5A0B">
        <w:rPr>
          <w:sz w:val="28"/>
          <w:szCs w:val="28"/>
        </w:rPr>
        <w:t>вы</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обращаете</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них</w:t>
      </w:r>
      <w:r w:rsidR="002F5A0B">
        <w:rPr>
          <w:sz w:val="28"/>
          <w:szCs w:val="28"/>
        </w:rPr>
        <w:t xml:space="preserve"> </w:t>
      </w:r>
      <w:r w:rsidRPr="002F5A0B">
        <w:rPr>
          <w:sz w:val="28"/>
          <w:szCs w:val="28"/>
        </w:rPr>
        <w:t>особого</w:t>
      </w:r>
      <w:r w:rsidR="002F5A0B">
        <w:rPr>
          <w:sz w:val="28"/>
          <w:szCs w:val="28"/>
        </w:rPr>
        <w:t xml:space="preserve"> </w:t>
      </w:r>
      <w:r w:rsidRPr="002F5A0B">
        <w:rPr>
          <w:sz w:val="28"/>
          <w:szCs w:val="28"/>
        </w:rPr>
        <w:t>внимания.</w:t>
      </w:r>
      <w:r w:rsidR="002F5A0B">
        <w:rPr>
          <w:sz w:val="28"/>
          <w:szCs w:val="28"/>
        </w:rPr>
        <w:t xml:space="preserve"> </w:t>
      </w:r>
      <w:r w:rsidRPr="002F5A0B">
        <w:rPr>
          <w:sz w:val="28"/>
          <w:szCs w:val="28"/>
        </w:rPr>
        <w:t>Но</w:t>
      </w:r>
      <w:r w:rsidR="002F5A0B">
        <w:rPr>
          <w:sz w:val="28"/>
          <w:szCs w:val="28"/>
        </w:rPr>
        <w:t xml:space="preserve"> </w:t>
      </w:r>
      <w:r w:rsidRPr="002F5A0B">
        <w:rPr>
          <w:sz w:val="28"/>
          <w:szCs w:val="28"/>
        </w:rPr>
        <w:t>если</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стаде</w:t>
      </w:r>
      <w:r w:rsidR="002F5A0B">
        <w:rPr>
          <w:sz w:val="28"/>
          <w:szCs w:val="28"/>
        </w:rPr>
        <w:t xml:space="preserve"> </w:t>
      </w:r>
      <w:r w:rsidRPr="002F5A0B">
        <w:rPr>
          <w:sz w:val="28"/>
          <w:szCs w:val="28"/>
        </w:rPr>
        <w:t>неожиданно</w:t>
      </w:r>
      <w:r w:rsidR="002F5A0B">
        <w:rPr>
          <w:sz w:val="28"/>
          <w:szCs w:val="28"/>
        </w:rPr>
        <w:t xml:space="preserve"> </w:t>
      </w:r>
      <w:r w:rsidRPr="002F5A0B">
        <w:rPr>
          <w:sz w:val="28"/>
          <w:szCs w:val="28"/>
        </w:rPr>
        <w:t>появилась</w:t>
      </w:r>
      <w:r w:rsidR="002F5A0B">
        <w:rPr>
          <w:sz w:val="28"/>
          <w:szCs w:val="28"/>
        </w:rPr>
        <w:t xml:space="preserve"> </w:t>
      </w:r>
      <w:r w:rsidRPr="002F5A0B">
        <w:rPr>
          <w:sz w:val="28"/>
          <w:szCs w:val="28"/>
        </w:rPr>
        <w:t>корова</w:t>
      </w:r>
      <w:r w:rsidR="002F5A0B">
        <w:rPr>
          <w:sz w:val="28"/>
          <w:szCs w:val="28"/>
        </w:rPr>
        <w:t xml:space="preserve"> </w:t>
      </w:r>
      <w:r w:rsidRPr="002F5A0B">
        <w:rPr>
          <w:sz w:val="28"/>
          <w:szCs w:val="28"/>
        </w:rPr>
        <w:t>фиолетовой</w:t>
      </w:r>
      <w:r w:rsidR="002F5A0B">
        <w:rPr>
          <w:sz w:val="28"/>
          <w:szCs w:val="28"/>
        </w:rPr>
        <w:t xml:space="preserve"> </w:t>
      </w:r>
      <w:r w:rsidRPr="002F5A0B">
        <w:rPr>
          <w:sz w:val="28"/>
          <w:szCs w:val="28"/>
        </w:rPr>
        <w:t>окраски…</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какое-то</w:t>
      </w:r>
      <w:r w:rsidR="002F5A0B">
        <w:rPr>
          <w:sz w:val="28"/>
          <w:szCs w:val="28"/>
        </w:rPr>
        <w:t xml:space="preserve"> </w:t>
      </w:r>
      <w:r w:rsidRPr="002F5A0B">
        <w:rPr>
          <w:sz w:val="28"/>
          <w:szCs w:val="28"/>
        </w:rPr>
        <w:t>время</w:t>
      </w:r>
      <w:r w:rsidR="002F5A0B">
        <w:rPr>
          <w:sz w:val="28"/>
          <w:szCs w:val="28"/>
        </w:rPr>
        <w:t xml:space="preserve"> </w:t>
      </w:r>
      <w:r w:rsidRPr="002F5A0B">
        <w:rPr>
          <w:sz w:val="28"/>
          <w:szCs w:val="28"/>
        </w:rPr>
        <w:t>она</w:t>
      </w:r>
      <w:r w:rsidR="002F5A0B">
        <w:rPr>
          <w:sz w:val="28"/>
          <w:szCs w:val="28"/>
        </w:rPr>
        <w:t xml:space="preserve"> </w:t>
      </w:r>
      <w:r w:rsidRPr="002F5A0B">
        <w:rPr>
          <w:sz w:val="28"/>
          <w:szCs w:val="28"/>
        </w:rPr>
        <w:t>непременно</w:t>
      </w:r>
      <w:r w:rsidR="002F5A0B">
        <w:rPr>
          <w:sz w:val="28"/>
          <w:szCs w:val="28"/>
        </w:rPr>
        <w:t xml:space="preserve"> </w:t>
      </w:r>
      <w:r w:rsidRPr="002F5A0B">
        <w:rPr>
          <w:sz w:val="28"/>
          <w:szCs w:val="28"/>
        </w:rPr>
        <w:t>завладеет</w:t>
      </w:r>
      <w:r w:rsidR="002F5A0B">
        <w:rPr>
          <w:sz w:val="28"/>
          <w:szCs w:val="28"/>
        </w:rPr>
        <w:t xml:space="preserve"> </w:t>
      </w:r>
      <w:r w:rsidRPr="002F5A0B">
        <w:rPr>
          <w:sz w:val="28"/>
          <w:szCs w:val="28"/>
        </w:rPr>
        <w:t>вашим</w:t>
      </w:r>
      <w:r w:rsidR="002F5A0B">
        <w:rPr>
          <w:sz w:val="28"/>
          <w:szCs w:val="28"/>
        </w:rPr>
        <w:t xml:space="preserve"> </w:t>
      </w:r>
      <w:r w:rsidRPr="002F5A0B">
        <w:rPr>
          <w:sz w:val="28"/>
          <w:szCs w:val="28"/>
        </w:rPr>
        <w:t>вниманием.</w:t>
      </w:r>
      <w:r w:rsidR="002F5A0B">
        <w:rPr>
          <w:sz w:val="28"/>
          <w:szCs w:val="28"/>
        </w:rPr>
        <w:t xml:space="preserve"> </w:t>
      </w:r>
      <w:r w:rsidRPr="002F5A0B">
        <w:rPr>
          <w:sz w:val="28"/>
          <w:szCs w:val="28"/>
        </w:rPr>
        <w:t>Точно</w:t>
      </w:r>
      <w:r w:rsidR="002F5A0B">
        <w:rPr>
          <w:sz w:val="28"/>
          <w:szCs w:val="28"/>
        </w:rPr>
        <w:t xml:space="preserve"> </w:t>
      </w:r>
      <w:r w:rsidRPr="002F5A0B">
        <w:rPr>
          <w:sz w:val="28"/>
          <w:szCs w:val="28"/>
        </w:rPr>
        <w:t>так</w:t>
      </w:r>
      <w:r w:rsidR="002F5A0B">
        <w:rPr>
          <w:sz w:val="28"/>
          <w:szCs w:val="28"/>
        </w:rPr>
        <w:t xml:space="preserve"> </w:t>
      </w:r>
      <w:r w:rsidRPr="002F5A0B">
        <w:rPr>
          <w:sz w:val="28"/>
          <w:szCs w:val="28"/>
        </w:rPr>
        <w:t>же</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современного</w:t>
      </w:r>
      <w:r w:rsidR="002F5A0B">
        <w:rPr>
          <w:sz w:val="28"/>
          <w:szCs w:val="28"/>
        </w:rPr>
        <w:t xml:space="preserve"> </w:t>
      </w:r>
      <w:r w:rsidRPr="002F5A0B">
        <w:rPr>
          <w:sz w:val="28"/>
          <w:szCs w:val="28"/>
        </w:rPr>
        <w:t>покупателя</w:t>
      </w:r>
      <w:r w:rsidR="002F5A0B">
        <w:rPr>
          <w:sz w:val="28"/>
          <w:szCs w:val="28"/>
        </w:rPr>
        <w:t xml:space="preserve"> </w:t>
      </w:r>
      <w:r w:rsidRPr="002F5A0B">
        <w:rPr>
          <w:sz w:val="28"/>
          <w:szCs w:val="28"/>
        </w:rPr>
        <w:t>уже</w:t>
      </w:r>
      <w:r w:rsidR="002F5A0B">
        <w:rPr>
          <w:sz w:val="28"/>
          <w:szCs w:val="28"/>
        </w:rPr>
        <w:t xml:space="preserve"> </w:t>
      </w:r>
      <w:r w:rsidRPr="002F5A0B">
        <w:rPr>
          <w:sz w:val="28"/>
          <w:szCs w:val="28"/>
        </w:rPr>
        <w:t>невозможно</w:t>
      </w:r>
      <w:r w:rsidR="002F5A0B">
        <w:rPr>
          <w:sz w:val="28"/>
          <w:szCs w:val="28"/>
        </w:rPr>
        <w:t xml:space="preserve"> </w:t>
      </w:r>
      <w:r w:rsidRPr="002F5A0B">
        <w:rPr>
          <w:sz w:val="28"/>
          <w:szCs w:val="28"/>
        </w:rPr>
        <w:t>"зацепить"</w:t>
      </w:r>
      <w:r w:rsidR="002F5A0B">
        <w:rPr>
          <w:sz w:val="28"/>
          <w:szCs w:val="28"/>
        </w:rPr>
        <w:t xml:space="preserve"> </w:t>
      </w:r>
      <w:r w:rsidRPr="002F5A0B">
        <w:rPr>
          <w:sz w:val="28"/>
          <w:szCs w:val="28"/>
        </w:rPr>
        <w:t>просто</w:t>
      </w:r>
      <w:r w:rsidR="002F5A0B">
        <w:rPr>
          <w:sz w:val="28"/>
          <w:szCs w:val="28"/>
        </w:rPr>
        <w:t xml:space="preserve"> </w:t>
      </w:r>
      <w:r w:rsidRPr="002F5A0B">
        <w:rPr>
          <w:sz w:val="28"/>
          <w:szCs w:val="28"/>
        </w:rPr>
        <w:t>качественным</w:t>
      </w:r>
      <w:r w:rsidR="002F5A0B">
        <w:rPr>
          <w:sz w:val="28"/>
          <w:szCs w:val="28"/>
        </w:rPr>
        <w:t xml:space="preserve"> </w:t>
      </w:r>
      <w:r w:rsidRPr="002F5A0B">
        <w:rPr>
          <w:sz w:val="28"/>
          <w:szCs w:val="28"/>
        </w:rPr>
        <w:t>продуктом</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этого</w:t>
      </w:r>
      <w:r w:rsidR="002F5A0B">
        <w:rPr>
          <w:sz w:val="28"/>
          <w:szCs w:val="28"/>
        </w:rPr>
        <w:t xml:space="preserve"> </w:t>
      </w:r>
      <w:r w:rsidRPr="002F5A0B">
        <w:rPr>
          <w:sz w:val="28"/>
          <w:szCs w:val="28"/>
        </w:rPr>
        <w:t>нужно</w:t>
      </w:r>
      <w:r w:rsidR="002F5A0B">
        <w:rPr>
          <w:sz w:val="28"/>
          <w:szCs w:val="28"/>
        </w:rPr>
        <w:t xml:space="preserve"> </w:t>
      </w:r>
      <w:r w:rsidRPr="002F5A0B">
        <w:rPr>
          <w:sz w:val="28"/>
          <w:szCs w:val="28"/>
        </w:rPr>
        <w:t>нечто</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ряда</w:t>
      </w:r>
      <w:r w:rsidR="002F5A0B">
        <w:rPr>
          <w:sz w:val="28"/>
          <w:szCs w:val="28"/>
        </w:rPr>
        <w:t xml:space="preserve"> </w:t>
      </w:r>
      <w:r w:rsidRPr="002F5A0B">
        <w:rPr>
          <w:sz w:val="28"/>
          <w:szCs w:val="28"/>
        </w:rPr>
        <w:t>вон</w:t>
      </w:r>
      <w:r w:rsidR="002F5A0B">
        <w:rPr>
          <w:sz w:val="28"/>
          <w:szCs w:val="28"/>
        </w:rPr>
        <w:t xml:space="preserve"> </w:t>
      </w:r>
      <w:r w:rsidRPr="002F5A0B">
        <w:rPr>
          <w:sz w:val="28"/>
          <w:szCs w:val="28"/>
        </w:rPr>
        <w:t>выходящее.</w:t>
      </w:r>
      <w:r w:rsidR="002F5A0B">
        <w:rPr>
          <w:sz w:val="28"/>
          <w:szCs w:val="28"/>
        </w:rPr>
        <w:t xml:space="preserve"> </w:t>
      </w:r>
      <w:r w:rsidRPr="002F5A0B">
        <w:rPr>
          <w:sz w:val="28"/>
          <w:szCs w:val="28"/>
        </w:rPr>
        <w:t>Кстати,</w:t>
      </w:r>
      <w:r w:rsidR="002F5A0B">
        <w:rPr>
          <w:sz w:val="28"/>
          <w:szCs w:val="28"/>
        </w:rPr>
        <w:t xml:space="preserve"> </w:t>
      </w:r>
      <w:r w:rsidRPr="002F5A0B">
        <w:rPr>
          <w:sz w:val="28"/>
          <w:szCs w:val="28"/>
        </w:rPr>
        <w:t>самой</w:t>
      </w:r>
      <w:r w:rsidR="002F5A0B">
        <w:rPr>
          <w:sz w:val="28"/>
          <w:szCs w:val="28"/>
        </w:rPr>
        <w:t xml:space="preserve"> </w:t>
      </w:r>
      <w:r w:rsidRPr="002F5A0B">
        <w:rPr>
          <w:sz w:val="28"/>
          <w:szCs w:val="28"/>
        </w:rPr>
        <w:t>Фиолетовой</w:t>
      </w:r>
      <w:r w:rsidR="002F5A0B">
        <w:rPr>
          <w:sz w:val="28"/>
          <w:szCs w:val="28"/>
        </w:rPr>
        <w:t xml:space="preserve"> </w:t>
      </w:r>
      <w:r w:rsidRPr="002F5A0B">
        <w:rPr>
          <w:sz w:val="28"/>
          <w:szCs w:val="28"/>
        </w:rPr>
        <w:t>корове</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действительности</w:t>
      </w:r>
      <w:r w:rsidR="002F5A0B">
        <w:rPr>
          <w:sz w:val="28"/>
          <w:szCs w:val="28"/>
        </w:rPr>
        <w:t xml:space="preserve"> </w:t>
      </w:r>
      <w:r w:rsidRPr="002F5A0B">
        <w:rPr>
          <w:sz w:val="28"/>
          <w:szCs w:val="28"/>
        </w:rPr>
        <w:t>уже</w:t>
      </w:r>
      <w:r w:rsidR="002F5A0B">
        <w:rPr>
          <w:sz w:val="28"/>
          <w:szCs w:val="28"/>
        </w:rPr>
        <w:t xml:space="preserve"> </w:t>
      </w:r>
      <w:r w:rsidRPr="002F5A0B">
        <w:rPr>
          <w:sz w:val="28"/>
          <w:szCs w:val="28"/>
        </w:rPr>
        <w:t>больше</w:t>
      </w:r>
      <w:r w:rsidR="002F5A0B">
        <w:rPr>
          <w:sz w:val="28"/>
          <w:szCs w:val="28"/>
        </w:rPr>
        <w:t xml:space="preserve"> </w:t>
      </w:r>
      <w:r w:rsidRPr="002F5A0B">
        <w:rPr>
          <w:sz w:val="28"/>
          <w:szCs w:val="28"/>
        </w:rPr>
        <w:t>ста</w:t>
      </w:r>
      <w:r w:rsidR="002F5A0B">
        <w:rPr>
          <w:sz w:val="28"/>
          <w:szCs w:val="28"/>
        </w:rPr>
        <w:t xml:space="preserve"> </w:t>
      </w:r>
      <w:r w:rsidRPr="002F5A0B">
        <w:rPr>
          <w:sz w:val="28"/>
          <w:szCs w:val="28"/>
        </w:rPr>
        <w:t>лет.</w:t>
      </w:r>
      <w:r w:rsidR="002F5A0B">
        <w:rPr>
          <w:sz w:val="28"/>
          <w:szCs w:val="28"/>
        </w:rPr>
        <w:t xml:space="preserve"> </w:t>
      </w:r>
      <w:r w:rsidRPr="002F5A0B">
        <w:rPr>
          <w:sz w:val="28"/>
          <w:szCs w:val="28"/>
        </w:rPr>
        <w:t>Сет</w:t>
      </w:r>
      <w:r w:rsidR="002F5A0B">
        <w:rPr>
          <w:sz w:val="28"/>
          <w:szCs w:val="28"/>
        </w:rPr>
        <w:t xml:space="preserve"> </w:t>
      </w:r>
      <w:r w:rsidRPr="002F5A0B">
        <w:rPr>
          <w:sz w:val="28"/>
          <w:szCs w:val="28"/>
        </w:rPr>
        <w:t>Годин</w:t>
      </w:r>
      <w:r w:rsidR="002F5A0B">
        <w:rPr>
          <w:sz w:val="28"/>
          <w:szCs w:val="28"/>
        </w:rPr>
        <w:t xml:space="preserve"> </w:t>
      </w:r>
      <w:r w:rsidRPr="002F5A0B">
        <w:rPr>
          <w:sz w:val="28"/>
          <w:szCs w:val="28"/>
        </w:rPr>
        <w:t>позаимствовал</w:t>
      </w:r>
      <w:r w:rsidR="002F5A0B">
        <w:rPr>
          <w:sz w:val="28"/>
          <w:szCs w:val="28"/>
        </w:rPr>
        <w:t xml:space="preserve"> </w:t>
      </w:r>
      <w:r w:rsidRPr="002F5A0B">
        <w:rPr>
          <w:sz w:val="28"/>
          <w:szCs w:val="28"/>
        </w:rPr>
        <w:t>этот</w:t>
      </w:r>
      <w:r w:rsidR="002F5A0B">
        <w:rPr>
          <w:sz w:val="28"/>
          <w:szCs w:val="28"/>
        </w:rPr>
        <w:t xml:space="preserve"> </w:t>
      </w:r>
      <w:r w:rsidRPr="002F5A0B">
        <w:rPr>
          <w:sz w:val="28"/>
          <w:szCs w:val="28"/>
        </w:rPr>
        <w:t>образ</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шуточного</w:t>
      </w:r>
      <w:r w:rsidR="002F5A0B">
        <w:rPr>
          <w:sz w:val="28"/>
          <w:szCs w:val="28"/>
        </w:rPr>
        <w:t xml:space="preserve"> </w:t>
      </w:r>
      <w:r w:rsidRPr="002F5A0B">
        <w:rPr>
          <w:sz w:val="28"/>
          <w:szCs w:val="28"/>
        </w:rPr>
        <w:t>стихотворения</w:t>
      </w:r>
      <w:r w:rsidR="002F5A0B">
        <w:rPr>
          <w:sz w:val="28"/>
          <w:szCs w:val="28"/>
        </w:rPr>
        <w:t xml:space="preserve"> </w:t>
      </w:r>
      <w:r w:rsidRPr="002F5A0B">
        <w:rPr>
          <w:sz w:val="28"/>
          <w:szCs w:val="28"/>
        </w:rPr>
        <w:t>американского</w:t>
      </w:r>
      <w:r w:rsidR="002F5A0B">
        <w:rPr>
          <w:sz w:val="28"/>
          <w:szCs w:val="28"/>
        </w:rPr>
        <w:t xml:space="preserve"> </w:t>
      </w:r>
      <w:r w:rsidRPr="002F5A0B">
        <w:rPr>
          <w:sz w:val="28"/>
          <w:szCs w:val="28"/>
        </w:rPr>
        <w:t>писателя-юмориста</w:t>
      </w:r>
      <w:r w:rsidR="002F5A0B">
        <w:rPr>
          <w:sz w:val="28"/>
          <w:szCs w:val="28"/>
        </w:rPr>
        <w:t xml:space="preserve"> </w:t>
      </w:r>
      <w:r w:rsidRPr="002F5A0B">
        <w:rPr>
          <w:sz w:val="28"/>
          <w:szCs w:val="28"/>
        </w:rPr>
        <w:t>Джелетта</w:t>
      </w:r>
      <w:r w:rsidR="002F5A0B">
        <w:rPr>
          <w:sz w:val="28"/>
          <w:szCs w:val="28"/>
        </w:rPr>
        <w:t xml:space="preserve"> </w:t>
      </w:r>
      <w:r w:rsidRPr="002F5A0B">
        <w:rPr>
          <w:sz w:val="28"/>
          <w:szCs w:val="28"/>
        </w:rPr>
        <w:t>Берджесса.</w:t>
      </w:r>
      <w:r w:rsidR="002F5A0B">
        <w:rPr>
          <w:sz w:val="28"/>
          <w:szCs w:val="28"/>
        </w:rPr>
        <w:t xml:space="preserve"> </w:t>
      </w:r>
      <w:r w:rsidRPr="002F5A0B">
        <w:rPr>
          <w:sz w:val="28"/>
          <w:szCs w:val="28"/>
        </w:rPr>
        <w:t>Написав</w:t>
      </w:r>
      <w:r w:rsidR="002F5A0B">
        <w:rPr>
          <w:sz w:val="28"/>
          <w:szCs w:val="28"/>
        </w:rPr>
        <w:t xml:space="preserve"> </w:t>
      </w:r>
      <w:r w:rsidRPr="002F5A0B">
        <w:rPr>
          <w:sz w:val="28"/>
          <w:szCs w:val="28"/>
        </w:rPr>
        <w:t>стишок</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Фиолетовой</w:t>
      </w:r>
      <w:r w:rsidR="002F5A0B">
        <w:rPr>
          <w:sz w:val="28"/>
          <w:szCs w:val="28"/>
        </w:rPr>
        <w:t xml:space="preserve"> </w:t>
      </w:r>
      <w:r w:rsidRPr="002F5A0B">
        <w:rPr>
          <w:sz w:val="28"/>
          <w:szCs w:val="28"/>
        </w:rPr>
        <w:t>корове,</w:t>
      </w:r>
      <w:r w:rsidR="002F5A0B">
        <w:rPr>
          <w:sz w:val="28"/>
          <w:szCs w:val="28"/>
        </w:rPr>
        <w:t xml:space="preserve"> </w:t>
      </w:r>
      <w:r w:rsidRPr="002F5A0B">
        <w:rPr>
          <w:sz w:val="28"/>
          <w:szCs w:val="28"/>
        </w:rPr>
        <w:t>Берджесс,</w:t>
      </w:r>
      <w:r w:rsidR="002F5A0B">
        <w:rPr>
          <w:sz w:val="28"/>
          <w:szCs w:val="28"/>
        </w:rPr>
        <w:t xml:space="preserve"> </w:t>
      </w:r>
      <w:r w:rsidRPr="002F5A0B">
        <w:rPr>
          <w:sz w:val="28"/>
          <w:szCs w:val="28"/>
        </w:rPr>
        <w:t>работавший</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то</w:t>
      </w:r>
      <w:r w:rsidR="002F5A0B">
        <w:rPr>
          <w:sz w:val="28"/>
          <w:szCs w:val="28"/>
        </w:rPr>
        <w:t xml:space="preserve"> </w:t>
      </w:r>
      <w:r w:rsidRPr="002F5A0B">
        <w:rPr>
          <w:sz w:val="28"/>
          <w:szCs w:val="28"/>
        </w:rPr>
        <w:t>время</w:t>
      </w:r>
      <w:r w:rsidR="002F5A0B">
        <w:rPr>
          <w:sz w:val="28"/>
          <w:szCs w:val="28"/>
        </w:rPr>
        <w:t xml:space="preserve"> </w:t>
      </w:r>
      <w:r w:rsidRPr="002F5A0B">
        <w:rPr>
          <w:sz w:val="28"/>
          <w:szCs w:val="28"/>
        </w:rPr>
        <w:t>инженером,</w:t>
      </w:r>
      <w:r w:rsidR="002F5A0B">
        <w:rPr>
          <w:sz w:val="28"/>
          <w:szCs w:val="28"/>
        </w:rPr>
        <w:t xml:space="preserve"> </w:t>
      </w:r>
      <w:r w:rsidRPr="002F5A0B">
        <w:rPr>
          <w:sz w:val="28"/>
          <w:szCs w:val="28"/>
        </w:rPr>
        <w:t>моментально</w:t>
      </w:r>
      <w:r w:rsidR="002F5A0B">
        <w:rPr>
          <w:sz w:val="28"/>
          <w:szCs w:val="28"/>
        </w:rPr>
        <w:t xml:space="preserve"> </w:t>
      </w:r>
      <w:r w:rsidRPr="002F5A0B">
        <w:rPr>
          <w:sz w:val="28"/>
          <w:szCs w:val="28"/>
        </w:rPr>
        <w:t>прославился»</w:t>
      </w:r>
      <w:r w:rsidR="001C0324">
        <w:rPr>
          <w:sz w:val="28"/>
          <w:szCs w:val="28"/>
        </w:rPr>
        <w:t>.</w:t>
      </w:r>
    </w:p>
    <w:p w:rsidR="00A54356" w:rsidRPr="002F5A0B" w:rsidRDefault="00A54356" w:rsidP="002F5A0B">
      <w:pPr>
        <w:keepNext/>
        <w:widowControl w:val="0"/>
        <w:autoSpaceDE w:val="0"/>
        <w:autoSpaceDN w:val="0"/>
        <w:adjustRightInd w:val="0"/>
        <w:spacing w:line="360" w:lineRule="auto"/>
        <w:ind w:firstLine="709"/>
        <w:jc w:val="both"/>
        <w:rPr>
          <w:sz w:val="28"/>
          <w:szCs w:val="28"/>
        </w:rPr>
      </w:pPr>
      <w:r w:rsidRPr="002F5A0B">
        <w:rPr>
          <w:sz w:val="28"/>
          <w:szCs w:val="28"/>
        </w:rPr>
        <w:t>Таким</w:t>
      </w:r>
      <w:r w:rsidR="002F5A0B">
        <w:rPr>
          <w:sz w:val="28"/>
          <w:szCs w:val="28"/>
        </w:rPr>
        <w:t xml:space="preserve"> </w:t>
      </w:r>
      <w:r w:rsidRPr="002F5A0B">
        <w:rPr>
          <w:sz w:val="28"/>
          <w:szCs w:val="28"/>
        </w:rPr>
        <w:t>образом,</w:t>
      </w:r>
      <w:r w:rsidR="002F5A0B">
        <w:rPr>
          <w:sz w:val="28"/>
          <w:szCs w:val="28"/>
        </w:rPr>
        <w:t xml:space="preserve"> </w:t>
      </w:r>
      <w:r w:rsidRPr="002F5A0B">
        <w:rPr>
          <w:sz w:val="28"/>
          <w:szCs w:val="28"/>
        </w:rPr>
        <w:t>фиолетовая</w:t>
      </w:r>
      <w:r w:rsidR="002F5A0B">
        <w:rPr>
          <w:sz w:val="28"/>
          <w:szCs w:val="28"/>
        </w:rPr>
        <w:t xml:space="preserve"> </w:t>
      </w:r>
      <w:r w:rsidRPr="002F5A0B">
        <w:rPr>
          <w:sz w:val="28"/>
          <w:szCs w:val="28"/>
        </w:rPr>
        <w:t>корова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необычайный,</w:t>
      </w:r>
      <w:r w:rsidR="002F5A0B">
        <w:rPr>
          <w:sz w:val="28"/>
          <w:szCs w:val="28"/>
        </w:rPr>
        <w:t xml:space="preserve"> </w:t>
      </w:r>
      <w:r w:rsidRPr="002F5A0B">
        <w:rPr>
          <w:sz w:val="28"/>
          <w:szCs w:val="28"/>
        </w:rPr>
        <w:t>выдающийся</w:t>
      </w:r>
      <w:r w:rsidR="002F5A0B">
        <w:rPr>
          <w:sz w:val="28"/>
          <w:szCs w:val="28"/>
        </w:rPr>
        <w:t xml:space="preserve"> </w:t>
      </w:r>
      <w:r w:rsidRPr="002F5A0B">
        <w:rPr>
          <w:sz w:val="28"/>
          <w:szCs w:val="28"/>
        </w:rPr>
        <w:t>продукт,</w:t>
      </w:r>
      <w:r w:rsidR="002F5A0B">
        <w:rPr>
          <w:sz w:val="28"/>
          <w:szCs w:val="28"/>
        </w:rPr>
        <w:t xml:space="preserve"> </w:t>
      </w:r>
      <w:r w:rsidRPr="002F5A0B">
        <w:rPr>
          <w:sz w:val="28"/>
          <w:szCs w:val="28"/>
        </w:rPr>
        <w:t>который</w:t>
      </w:r>
      <w:r w:rsidR="002F5A0B">
        <w:rPr>
          <w:sz w:val="28"/>
          <w:szCs w:val="28"/>
        </w:rPr>
        <w:t xml:space="preserve"> </w:t>
      </w:r>
      <w:r w:rsidRPr="002F5A0B">
        <w:rPr>
          <w:sz w:val="28"/>
          <w:szCs w:val="28"/>
        </w:rPr>
        <w:t>позволяет</w:t>
      </w:r>
      <w:r w:rsidR="002F5A0B">
        <w:rPr>
          <w:sz w:val="28"/>
          <w:szCs w:val="28"/>
        </w:rPr>
        <w:t xml:space="preserve"> </w:t>
      </w:r>
      <w:r w:rsidRPr="002F5A0B">
        <w:rPr>
          <w:sz w:val="28"/>
          <w:szCs w:val="28"/>
        </w:rPr>
        <w:t>изготовителю</w:t>
      </w:r>
      <w:r w:rsidR="002F5A0B">
        <w:rPr>
          <w:sz w:val="28"/>
          <w:szCs w:val="28"/>
        </w:rPr>
        <w:t xml:space="preserve"> </w:t>
      </w:r>
      <w:r w:rsidRPr="002F5A0B">
        <w:rPr>
          <w:sz w:val="28"/>
          <w:szCs w:val="28"/>
        </w:rPr>
        <w:t>выделить</w:t>
      </w:r>
      <w:r w:rsidR="002F5A0B">
        <w:rPr>
          <w:sz w:val="28"/>
          <w:szCs w:val="28"/>
        </w:rPr>
        <w:t xml:space="preserve"> </w:t>
      </w:r>
      <w:r w:rsidRPr="002F5A0B">
        <w:rPr>
          <w:sz w:val="28"/>
          <w:szCs w:val="28"/>
        </w:rPr>
        <w:t>его</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массы</w:t>
      </w:r>
      <w:r w:rsidR="002F5A0B">
        <w:rPr>
          <w:sz w:val="28"/>
          <w:szCs w:val="28"/>
        </w:rPr>
        <w:t xml:space="preserve"> </w:t>
      </w:r>
      <w:r w:rsidRPr="002F5A0B">
        <w:rPr>
          <w:sz w:val="28"/>
          <w:szCs w:val="28"/>
        </w:rPr>
        <w:t>конкурентоспособных</w:t>
      </w:r>
      <w:r w:rsidR="002F5A0B">
        <w:rPr>
          <w:sz w:val="28"/>
          <w:szCs w:val="28"/>
        </w:rPr>
        <w:t xml:space="preserve"> </w:t>
      </w:r>
      <w:r w:rsidRPr="002F5A0B">
        <w:rPr>
          <w:sz w:val="28"/>
          <w:szCs w:val="28"/>
        </w:rPr>
        <w:t>продуктов</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целью</w:t>
      </w:r>
      <w:r w:rsidR="002F5A0B">
        <w:rPr>
          <w:sz w:val="28"/>
          <w:szCs w:val="28"/>
        </w:rPr>
        <w:t xml:space="preserve"> </w:t>
      </w:r>
      <w:r w:rsidRPr="002F5A0B">
        <w:rPr>
          <w:sz w:val="28"/>
          <w:szCs w:val="28"/>
        </w:rPr>
        <w:t>завладения</w:t>
      </w:r>
      <w:r w:rsidR="002F5A0B">
        <w:rPr>
          <w:sz w:val="28"/>
          <w:szCs w:val="28"/>
        </w:rPr>
        <w:t xml:space="preserve"> </w:t>
      </w:r>
      <w:r w:rsidRPr="002F5A0B">
        <w:rPr>
          <w:sz w:val="28"/>
          <w:szCs w:val="28"/>
        </w:rPr>
        <w:t>вниманием</w:t>
      </w:r>
      <w:r w:rsidR="002F5A0B">
        <w:rPr>
          <w:sz w:val="28"/>
          <w:szCs w:val="28"/>
        </w:rPr>
        <w:t xml:space="preserve"> </w:t>
      </w:r>
      <w:r w:rsidRPr="002F5A0B">
        <w:rPr>
          <w:sz w:val="28"/>
          <w:szCs w:val="28"/>
        </w:rPr>
        <w:t>покупателя</w:t>
      </w:r>
      <w:r w:rsidR="0053413D" w:rsidRPr="002F5A0B">
        <w:rPr>
          <w:sz w:val="28"/>
          <w:szCs w:val="28"/>
        </w:rPr>
        <w:t>.</w:t>
      </w:r>
    </w:p>
    <w:p w:rsidR="00C96715" w:rsidRPr="002F5A0B" w:rsidRDefault="0053413D" w:rsidP="002F5A0B">
      <w:pPr>
        <w:keepNext/>
        <w:widowControl w:val="0"/>
        <w:autoSpaceDE w:val="0"/>
        <w:autoSpaceDN w:val="0"/>
        <w:adjustRightInd w:val="0"/>
        <w:spacing w:line="360" w:lineRule="auto"/>
        <w:ind w:firstLine="709"/>
        <w:jc w:val="both"/>
        <w:rPr>
          <w:sz w:val="28"/>
          <w:szCs w:val="28"/>
        </w:rPr>
      </w:pPr>
      <w:r w:rsidRPr="002F5A0B">
        <w:rPr>
          <w:sz w:val="28"/>
          <w:szCs w:val="28"/>
        </w:rPr>
        <w:t>Возможно,</w:t>
      </w:r>
      <w:r w:rsidR="002F5A0B">
        <w:rPr>
          <w:sz w:val="28"/>
          <w:szCs w:val="28"/>
        </w:rPr>
        <w:t xml:space="preserve"> </w:t>
      </w:r>
      <w:r w:rsidRPr="002F5A0B">
        <w:rPr>
          <w:sz w:val="28"/>
          <w:szCs w:val="28"/>
        </w:rPr>
        <w:t>данное</w:t>
      </w:r>
      <w:r w:rsidR="002F5A0B">
        <w:rPr>
          <w:sz w:val="28"/>
          <w:szCs w:val="28"/>
        </w:rPr>
        <w:t xml:space="preserve"> </w:t>
      </w:r>
      <w:r w:rsidRPr="002F5A0B">
        <w:rPr>
          <w:sz w:val="28"/>
          <w:szCs w:val="28"/>
        </w:rPr>
        <w:t>выражение</w:t>
      </w:r>
      <w:r w:rsidR="002F5A0B">
        <w:rPr>
          <w:sz w:val="28"/>
          <w:szCs w:val="28"/>
        </w:rPr>
        <w:t xml:space="preserve"> </w:t>
      </w:r>
      <w:r w:rsidRPr="002F5A0B">
        <w:rPr>
          <w:sz w:val="28"/>
          <w:szCs w:val="28"/>
        </w:rPr>
        <w:t>образовалось</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базе</w:t>
      </w:r>
      <w:r w:rsidR="002F5A0B">
        <w:rPr>
          <w:sz w:val="28"/>
          <w:szCs w:val="28"/>
        </w:rPr>
        <w:t xml:space="preserve"> </w:t>
      </w:r>
      <w:r w:rsidRPr="002F5A0B">
        <w:rPr>
          <w:sz w:val="28"/>
          <w:szCs w:val="28"/>
        </w:rPr>
        <w:t>английского</w:t>
      </w:r>
      <w:r w:rsidR="002F5A0B">
        <w:rPr>
          <w:sz w:val="28"/>
          <w:szCs w:val="28"/>
        </w:rPr>
        <w:t xml:space="preserve"> </w:t>
      </w:r>
      <w:r w:rsidRPr="002F5A0B">
        <w:rPr>
          <w:sz w:val="28"/>
          <w:szCs w:val="28"/>
        </w:rPr>
        <w:t>выражения</w:t>
      </w:r>
      <w:r w:rsidR="002F5A0B">
        <w:rPr>
          <w:sz w:val="28"/>
          <w:szCs w:val="28"/>
        </w:rPr>
        <w:t xml:space="preserve"> </w:t>
      </w:r>
      <w:r w:rsidRPr="002F5A0B">
        <w:rPr>
          <w:sz w:val="28"/>
          <w:szCs w:val="28"/>
        </w:rPr>
        <w:t>«</w:t>
      </w:r>
      <w:r w:rsidRPr="002F5A0B">
        <w:rPr>
          <w:sz w:val="28"/>
          <w:szCs w:val="28"/>
          <w:lang w:val="en-US"/>
        </w:rPr>
        <w:t>the</w:t>
      </w:r>
      <w:r w:rsidR="002F5A0B">
        <w:rPr>
          <w:sz w:val="28"/>
          <w:szCs w:val="28"/>
        </w:rPr>
        <w:t xml:space="preserve"> </w:t>
      </w:r>
      <w:r w:rsidRPr="002F5A0B">
        <w:rPr>
          <w:sz w:val="28"/>
          <w:szCs w:val="28"/>
          <w:lang w:val="en-US"/>
        </w:rPr>
        <w:t>purple</w:t>
      </w:r>
      <w:r w:rsidR="002F5A0B">
        <w:rPr>
          <w:sz w:val="28"/>
          <w:szCs w:val="28"/>
        </w:rPr>
        <w:t xml:space="preserve"> </w:t>
      </w:r>
      <w:r w:rsidRPr="002F5A0B">
        <w:rPr>
          <w:sz w:val="28"/>
          <w:szCs w:val="28"/>
          <w:lang w:val="en-US"/>
        </w:rPr>
        <w:t>prose</w:t>
      </w:r>
      <w:r w:rsidRPr="002F5A0B">
        <w:rPr>
          <w:sz w:val="28"/>
          <w:szCs w:val="28"/>
        </w:rPr>
        <w:t>»,</w:t>
      </w:r>
      <w:r w:rsidR="002F5A0B">
        <w:rPr>
          <w:sz w:val="28"/>
          <w:szCs w:val="28"/>
        </w:rPr>
        <w:t xml:space="preserve"> </w:t>
      </w:r>
      <w:r w:rsidRPr="002F5A0B">
        <w:rPr>
          <w:sz w:val="28"/>
          <w:szCs w:val="28"/>
        </w:rPr>
        <w:t>которое</w:t>
      </w:r>
      <w:r w:rsidR="002F5A0B">
        <w:rPr>
          <w:sz w:val="28"/>
          <w:szCs w:val="28"/>
        </w:rPr>
        <w:t xml:space="preserve"> </w:t>
      </w:r>
      <w:r w:rsidRPr="002F5A0B">
        <w:rPr>
          <w:sz w:val="28"/>
          <w:szCs w:val="28"/>
        </w:rPr>
        <w:t>также</w:t>
      </w:r>
      <w:r w:rsidR="002F5A0B">
        <w:rPr>
          <w:sz w:val="28"/>
          <w:szCs w:val="28"/>
        </w:rPr>
        <w:t xml:space="preserve"> </w:t>
      </w:r>
      <w:r w:rsidRPr="002F5A0B">
        <w:rPr>
          <w:sz w:val="28"/>
          <w:szCs w:val="28"/>
        </w:rPr>
        <w:t>употребляется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текстах</w:t>
      </w:r>
      <w:r w:rsidR="002F5A0B">
        <w:rPr>
          <w:sz w:val="28"/>
          <w:szCs w:val="28"/>
        </w:rPr>
        <w:t xml:space="preserve"> </w:t>
      </w:r>
      <w:r w:rsidRPr="002F5A0B">
        <w:rPr>
          <w:sz w:val="28"/>
          <w:szCs w:val="28"/>
        </w:rPr>
        <w:t>СМИ:</w:t>
      </w:r>
      <w:r w:rsidR="002F5A0B">
        <w:rPr>
          <w:sz w:val="28"/>
          <w:szCs w:val="28"/>
        </w:rPr>
        <w:t xml:space="preserve"> </w:t>
      </w:r>
      <w:r w:rsidR="00C96715" w:rsidRPr="002F5A0B">
        <w:rPr>
          <w:sz w:val="28"/>
          <w:szCs w:val="28"/>
        </w:rPr>
        <w:t>«</w:t>
      </w:r>
      <w:r w:rsidR="00C96715" w:rsidRPr="002F5A0B">
        <w:rPr>
          <w:sz w:val="28"/>
          <w:szCs w:val="28"/>
          <w:lang w:val="en-US"/>
        </w:rPr>
        <w:t>The</w:t>
      </w:r>
      <w:r w:rsidR="002F5A0B">
        <w:rPr>
          <w:sz w:val="28"/>
          <w:szCs w:val="28"/>
        </w:rPr>
        <w:t xml:space="preserve"> </w:t>
      </w:r>
      <w:r w:rsidR="00C96715" w:rsidRPr="002F5A0B">
        <w:rPr>
          <w:sz w:val="28"/>
          <w:szCs w:val="28"/>
          <w:lang w:val="en-US"/>
        </w:rPr>
        <w:t>purple</w:t>
      </w:r>
      <w:r w:rsidR="002F5A0B">
        <w:rPr>
          <w:sz w:val="28"/>
          <w:szCs w:val="28"/>
        </w:rPr>
        <w:t xml:space="preserve"> </w:t>
      </w:r>
      <w:r w:rsidR="00C96715" w:rsidRPr="002F5A0B">
        <w:rPr>
          <w:sz w:val="28"/>
          <w:szCs w:val="28"/>
          <w:lang w:val="en-US"/>
        </w:rPr>
        <w:t>prose</w:t>
      </w:r>
      <w:r w:rsidR="002F5A0B">
        <w:rPr>
          <w:sz w:val="28"/>
          <w:szCs w:val="28"/>
        </w:rPr>
        <w:t xml:space="preserve"> </w:t>
      </w:r>
      <w:r w:rsidR="00C96715" w:rsidRPr="002F5A0B">
        <w:rPr>
          <w:sz w:val="28"/>
          <w:szCs w:val="28"/>
          <w:lang w:val="en-US"/>
        </w:rPr>
        <w:t>of</w:t>
      </w:r>
      <w:r w:rsidR="002F5A0B">
        <w:rPr>
          <w:sz w:val="28"/>
          <w:szCs w:val="28"/>
        </w:rPr>
        <w:t xml:space="preserve"> </w:t>
      </w:r>
      <w:r w:rsidR="00C96715" w:rsidRPr="002F5A0B">
        <w:rPr>
          <w:sz w:val="28"/>
          <w:szCs w:val="28"/>
          <w:lang w:val="en-US"/>
        </w:rPr>
        <w:t>tourist</w:t>
      </w:r>
      <w:r w:rsidR="002F5A0B">
        <w:rPr>
          <w:sz w:val="28"/>
          <w:szCs w:val="28"/>
        </w:rPr>
        <w:t xml:space="preserve"> </w:t>
      </w:r>
      <w:r w:rsidR="00C96715" w:rsidRPr="002F5A0B">
        <w:rPr>
          <w:sz w:val="28"/>
          <w:szCs w:val="28"/>
          <w:lang w:val="en-US"/>
        </w:rPr>
        <w:t>guidebooks</w:t>
      </w:r>
      <w:r w:rsidR="002F5A0B">
        <w:rPr>
          <w:sz w:val="28"/>
          <w:szCs w:val="28"/>
        </w:rPr>
        <w:t xml:space="preserve"> </w:t>
      </w:r>
      <w:r w:rsidR="00C96715" w:rsidRPr="002F5A0B">
        <w:rPr>
          <w:sz w:val="28"/>
          <w:szCs w:val="28"/>
          <w:lang w:val="en-US"/>
        </w:rPr>
        <w:t>has</w:t>
      </w:r>
      <w:r w:rsidR="002F5A0B">
        <w:rPr>
          <w:sz w:val="28"/>
          <w:szCs w:val="28"/>
        </w:rPr>
        <w:t xml:space="preserve"> </w:t>
      </w:r>
      <w:r w:rsidR="00C96715" w:rsidRPr="002F5A0B">
        <w:rPr>
          <w:sz w:val="28"/>
          <w:szCs w:val="28"/>
          <w:lang w:val="en-US"/>
        </w:rPr>
        <w:t>already</w:t>
      </w:r>
      <w:r w:rsidR="002F5A0B">
        <w:rPr>
          <w:sz w:val="28"/>
          <w:szCs w:val="28"/>
        </w:rPr>
        <w:t xml:space="preserve"> </w:t>
      </w:r>
      <w:r w:rsidR="00C96715" w:rsidRPr="002F5A0B">
        <w:rPr>
          <w:sz w:val="28"/>
          <w:szCs w:val="28"/>
          <w:lang w:val="en-US"/>
        </w:rPr>
        <w:t>had</w:t>
      </w:r>
      <w:r w:rsidR="002F5A0B">
        <w:rPr>
          <w:sz w:val="28"/>
          <w:szCs w:val="28"/>
        </w:rPr>
        <w:t xml:space="preserve"> </w:t>
      </w:r>
      <w:r w:rsidR="00C96715" w:rsidRPr="002F5A0B">
        <w:rPr>
          <w:sz w:val="28"/>
          <w:szCs w:val="28"/>
          <w:lang w:val="en-US"/>
        </w:rPr>
        <w:t>difficulty</w:t>
      </w:r>
      <w:r w:rsidR="002F5A0B">
        <w:rPr>
          <w:sz w:val="28"/>
          <w:szCs w:val="28"/>
        </w:rPr>
        <w:t xml:space="preserve"> </w:t>
      </w:r>
      <w:r w:rsidR="00C96715" w:rsidRPr="002F5A0B">
        <w:rPr>
          <w:sz w:val="28"/>
          <w:szCs w:val="28"/>
          <w:lang w:val="en-US"/>
        </w:rPr>
        <w:t>keeping</w:t>
      </w:r>
      <w:r w:rsidR="002F5A0B">
        <w:rPr>
          <w:sz w:val="28"/>
          <w:szCs w:val="28"/>
        </w:rPr>
        <w:t xml:space="preserve"> </w:t>
      </w:r>
      <w:r w:rsidR="00C96715" w:rsidRPr="002F5A0B">
        <w:rPr>
          <w:sz w:val="28"/>
          <w:szCs w:val="28"/>
          <w:lang w:val="en-US"/>
        </w:rPr>
        <w:t>up</w:t>
      </w:r>
      <w:r w:rsidR="002F5A0B">
        <w:rPr>
          <w:sz w:val="28"/>
          <w:szCs w:val="28"/>
        </w:rPr>
        <w:t xml:space="preserve"> </w:t>
      </w:r>
      <w:r w:rsidR="00C96715" w:rsidRPr="002F5A0B">
        <w:rPr>
          <w:sz w:val="28"/>
          <w:szCs w:val="28"/>
          <w:lang w:val="en-US"/>
        </w:rPr>
        <w:t>with</w:t>
      </w:r>
      <w:r w:rsidR="002F5A0B">
        <w:rPr>
          <w:sz w:val="28"/>
          <w:szCs w:val="28"/>
        </w:rPr>
        <w:t xml:space="preserve"> </w:t>
      </w:r>
      <w:r w:rsidR="00C96715" w:rsidRPr="002F5A0B">
        <w:rPr>
          <w:sz w:val="28"/>
          <w:szCs w:val="28"/>
          <w:lang w:val="en-US"/>
        </w:rPr>
        <w:t>Dubai</w:t>
      </w:r>
      <w:r w:rsidR="00C96715" w:rsidRPr="002F5A0B">
        <w:rPr>
          <w:sz w:val="28"/>
          <w:szCs w:val="28"/>
        </w:rPr>
        <w:t>'</w:t>
      </w:r>
      <w:r w:rsidR="00C96715" w:rsidRPr="002F5A0B">
        <w:rPr>
          <w:sz w:val="28"/>
          <w:szCs w:val="28"/>
          <w:lang w:val="en-US"/>
        </w:rPr>
        <w:t>s</w:t>
      </w:r>
      <w:r w:rsidR="002F5A0B">
        <w:rPr>
          <w:sz w:val="28"/>
          <w:szCs w:val="28"/>
        </w:rPr>
        <w:t xml:space="preserve"> </w:t>
      </w:r>
      <w:r w:rsidR="00C96715" w:rsidRPr="002F5A0B">
        <w:rPr>
          <w:sz w:val="28"/>
          <w:szCs w:val="28"/>
          <w:lang w:val="en-US"/>
        </w:rPr>
        <w:t>transformation</w:t>
      </w:r>
      <w:r w:rsidR="002F5A0B">
        <w:rPr>
          <w:sz w:val="28"/>
          <w:szCs w:val="28"/>
        </w:rPr>
        <w:t xml:space="preserve"> </w:t>
      </w:r>
      <w:r w:rsidR="00C96715" w:rsidRPr="002F5A0B">
        <w:rPr>
          <w:sz w:val="28"/>
          <w:szCs w:val="28"/>
          <w:lang w:val="en-US"/>
        </w:rPr>
        <w:t>from</w:t>
      </w:r>
      <w:r w:rsidR="002F5A0B">
        <w:rPr>
          <w:sz w:val="28"/>
          <w:szCs w:val="28"/>
        </w:rPr>
        <w:t xml:space="preserve"> </w:t>
      </w:r>
      <w:r w:rsidR="00C96715" w:rsidRPr="002F5A0B">
        <w:rPr>
          <w:sz w:val="28"/>
          <w:szCs w:val="28"/>
          <w:lang w:val="en-US"/>
        </w:rPr>
        <w:t>an</w:t>
      </w:r>
      <w:r w:rsidR="002F5A0B">
        <w:rPr>
          <w:sz w:val="28"/>
          <w:szCs w:val="28"/>
        </w:rPr>
        <w:t xml:space="preserve"> </w:t>
      </w:r>
      <w:r w:rsidR="00C96715" w:rsidRPr="002F5A0B">
        <w:rPr>
          <w:sz w:val="28"/>
          <w:szCs w:val="28"/>
          <w:lang w:val="en-US"/>
        </w:rPr>
        <w:t>oriental</w:t>
      </w:r>
      <w:r w:rsidR="002F5A0B">
        <w:rPr>
          <w:sz w:val="28"/>
          <w:szCs w:val="28"/>
        </w:rPr>
        <w:t xml:space="preserve"> </w:t>
      </w:r>
      <w:r w:rsidR="00C96715" w:rsidRPr="002F5A0B">
        <w:rPr>
          <w:sz w:val="28"/>
          <w:szCs w:val="28"/>
          <w:lang w:val="en-US"/>
        </w:rPr>
        <w:t>souk</w:t>
      </w:r>
      <w:r w:rsidR="00C96715" w:rsidRPr="002F5A0B">
        <w:rPr>
          <w:sz w:val="28"/>
          <w:szCs w:val="28"/>
        </w:rPr>
        <w:t>,</w:t>
      </w:r>
      <w:r w:rsidR="002F5A0B">
        <w:rPr>
          <w:sz w:val="28"/>
          <w:szCs w:val="28"/>
        </w:rPr>
        <w:t xml:space="preserve"> </w:t>
      </w:r>
      <w:r w:rsidR="00C96715" w:rsidRPr="002F5A0B">
        <w:rPr>
          <w:sz w:val="28"/>
          <w:szCs w:val="28"/>
          <w:lang w:val="en-US"/>
        </w:rPr>
        <w:t>with</w:t>
      </w:r>
      <w:r w:rsidR="002F5A0B">
        <w:rPr>
          <w:sz w:val="28"/>
          <w:szCs w:val="28"/>
        </w:rPr>
        <w:t xml:space="preserve"> </w:t>
      </w:r>
      <w:r w:rsidR="00C96715" w:rsidRPr="002F5A0B">
        <w:rPr>
          <w:sz w:val="28"/>
          <w:szCs w:val="28"/>
          <w:lang w:val="en-US"/>
        </w:rPr>
        <w:t>picturesque</w:t>
      </w:r>
      <w:r w:rsidR="002F5A0B">
        <w:rPr>
          <w:sz w:val="28"/>
          <w:szCs w:val="28"/>
        </w:rPr>
        <w:t xml:space="preserve"> </w:t>
      </w:r>
      <w:r w:rsidR="00C96715" w:rsidRPr="002F5A0B">
        <w:rPr>
          <w:sz w:val="28"/>
          <w:szCs w:val="28"/>
          <w:lang w:val="en-US"/>
        </w:rPr>
        <w:t>dish</w:t>
      </w:r>
      <w:r w:rsidR="00C96715" w:rsidRPr="002F5A0B">
        <w:rPr>
          <w:sz w:val="28"/>
          <w:szCs w:val="28"/>
        </w:rPr>
        <w:t>-</w:t>
      </w:r>
      <w:r w:rsidR="00C96715" w:rsidRPr="002F5A0B">
        <w:rPr>
          <w:sz w:val="28"/>
          <w:szCs w:val="28"/>
          <w:lang w:val="en-US"/>
        </w:rPr>
        <w:t>dasha</w:t>
      </w:r>
      <w:r w:rsidR="00C96715" w:rsidRPr="002F5A0B">
        <w:rPr>
          <w:sz w:val="28"/>
          <w:szCs w:val="28"/>
        </w:rPr>
        <w:t>-</w:t>
      </w:r>
      <w:r w:rsidR="00C96715" w:rsidRPr="002F5A0B">
        <w:rPr>
          <w:sz w:val="28"/>
          <w:szCs w:val="28"/>
          <w:lang w:val="en-US"/>
        </w:rPr>
        <w:t>clad</w:t>
      </w:r>
      <w:r w:rsidR="002F5A0B">
        <w:rPr>
          <w:sz w:val="28"/>
          <w:szCs w:val="28"/>
        </w:rPr>
        <w:t xml:space="preserve"> </w:t>
      </w:r>
      <w:r w:rsidR="00C96715" w:rsidRPr="002F5A0B">
        <w:rPr>
          <w:sz w:val="28"/>
          <w:szCs w:val="28"/>
          <w:lang w:val="en-US"/>
        </w:rPr>
        <w:t>locals</w:t>
      </w:r>
      <w:r w:rsidR="002F5A0B">
        <w:rPr>
          <w:sz w:val="28"/>
          <w:szCs w:val="28"/>
        </w:rPr>
        <w:t xml:space="preserve"> </w:t>
      </w:r>
      <w:r w:rsidR="00C96715" w:rsidRPr="002F5A0B">
        <w:rPr>
          <w:sz w:val="28"/>
          <w:szCs w:val="28"/>
          <w:lang w:val="en-US"/>
        </w:rPr>
        <w:t>bobbing</w:t>
      </w:r>
      <w:r w:rsidR="002F5A0B">
        <w:rPr>
          <w:sz w:val="28"/>
          <w:szCs w:val="28"/>
        </w:rPr>
        <w:t xml:space="preserve"> </w:t>
      </w:r>
      <w:r w:rsidR="00C96715" w:rsidRPr="002F5A0B">
        <w:rPr>
          <w:sz w:val="28"/>
          <w:szCs w:val="28"/>
          <w:lang w:val="en-US"/>
        </w:rPr>
        <w:t>on</w:t>
      </w:r>
      <w:r w:rsidR="002F5A0B">
        <w:rPr>
          <w:sz w:val="28"/>
          <w:szCs w:val="28"/>
        </w:rPr>
        <w:t xml:space="preserve"> </w:t>
      </w:r>
      <w:r w:rsidR="00C96715" w:rsidRPr="002F5A0B">
        <w:rPr>
          <w:sz w:val="28"/>
          <w:szCs w:val="28"/>
          <w:lang w:val="en-US"/>
        </w:rPr>
        <w:t>the</w:t>
      </w:r>
      <w:r w:rsidR="002F5A0B">
        <w:rPr>
          <w:sz w:val="28"/>
          <w:szCs w:val="28"/>
        </w:rPr>
        <w:t xml:space="preserve"> </w:t>
      </w:r>
      <w:r w:rsidR="00C96715" w:rsidRPr="002F5A0B">
        <w:rPr>
          <w:sz w:val="28"/>
          <w:szCs w:val="28"/>
          <w:lang w:val="en-US"/>
        </w:rPr>
        <w:t>creek</w:t>
      </w:r>
      <w:r w:rsidR="002F5A0B">
        <w:rPr>
          <w:sz w:val="28"/>
          <w:szCs w:val="28"/>
        </w:rPr>
        <w:t xml:space="preserve"> </w:t>
      </w:r>
      <w:r w:rsidR="00C96715" w:rsidRPr="002F5A0B">
        <w:rPr>
          <w:sz w:val="28"/>
          <w:szCs w:val="28"/>
          <w:lang w:val="en-US"/>
        </w:rPr>
        <w:t>in</w:t>
      </w:r>
      <w:r w:rsidR="002F5A0B">
        <w:rPr>
          <w:sz w:val="28"/>
          <w:szCs w:val="28"/>
        </w:rPr>
        <w:t xml:space="preserve"> </w:t>
      </w:r>
      <w:r w:rsidR="00C96715" w:rsidRPr="002F5A0B">
        <w:rPr>
          <w:sz w:val="28"/>
          <w:szCs w:val="28"/>
          <w:lang w:val="en-US"/>
        </w:rPr>
        <w:t>wooden</w:t>
      </w:r>
      <w:r w:rsidR="002F5A0B">
        <w:rPr>
          <w:sz w:val="28"/>
          <w:szCs w:val="28"/>
        </w:rPr>
        <w:t xml:space="preserve"> </w:t>
      </w:r>
      <w:r w:rsidR="00C96715" w:rsidRPr="002F5A0B">
        <w:rPr>
          <w:sz w:val="28"/>
          <w:szCs w:val="28"/>
          <w:lang w:val="en-US"/>
        </w:rPr>
        <w:t>dhows</w:t>
      </w:r>
      <w:r w:rsidR="002F5A0B">
        <w:rPr>
          <w:sz w:val="28"/>
          <w:szCs w:val="28"/>
        </w:rPr>
        <w:t xml:space="preserve"> </w:t>
      </w:r>
      <w:r w:rsidR="00C96715" w:rsidRPr="002F5A0B">
        <w:rPr>
          <w:sz w:val="28"/>
          <w:szCs w:val="28"/>
          <w:lang w:val="en-US"/>
        </w:rPr>
        <w:t>to</w:t>
      </w:r>
      <w:r w:rsidR="002F5A0B">
        <w:rPr>
          <w:sz w:val="28"/>
          <w:szCs w:val="28"/>
        </w:rPr>
        <w:t xml:space="preserve"> </w:t>
      </w:r>
      <w:r w:rsidR="00C96715" w:rsidRPr="002F5A0B">
        <w:rPr>
          <w:sz w:val="28"/>
          <w:szCs w:val="28"/>
          <w:lang w:val="en-US"/>
        </w:rPr>
        <w:t>the</w:t>
      </w:r>
      <w:r w:rsidR="002F5A0B">
        <w:rPr>
          <w:sz w:val="28"/>
          <w:szCs w:val="28"/>
        </w:rPr>
        <w:t xml:space="preserve"> </w:t>
      </w:r>
      <w:r w:rsidR="00C96715" w:rsidRPr="002F5A0B">
        <w:rPr>
          <w:sz w:val="28"/>
          <w:szCs w:val="28"/>
          <w:lang w:val="en-US"/>
        </w:rPr>
        <w:t>world</w:t>
      </w:r>
      <w:r w:rsidR="002F5A0B">
        <w:rPr>
          <w:sz w:val="28"/>
          <w:szCs w:val="28"/>
        </w:rPr>
        <w:t xml:space="preserve"> </w:t>
      </w:r>
      <w:r w:rsidR="00C96715" w:rsidRPr="002F5A0B">
        <w:rPr>
          <w:sz w:val="28"/>
          <w:szCs w:val="28"/>
          <w:lang w:val="en-US"/>
        </w:rPr>
        <w:t>capital</w:t>
      </w:r>
      <w:r w:rsidR="002F5A0B">
        <w:rPr>
          <w:sz w:val="28"/>
          <w:szCs w:val="28"/>
        </w:rPr>
        <w:t xml:space="preserve"> </w:t>
      </w:r>
      <w:r w:rsidR="00C96715" w:rsidRPr="002F5A0B">
        <w:rPr>
          <w:sz w:val="28"/>
          <w:szCs w:val="28"/>
          <w:lang w:val="en-US"/>
        </w:rPr>
        <w:t>of</w:t>
      </w:r>
      <w:r w:rsidR="002F5A0B">
        <w:rPr>
          <w:sz w:val="28"/>
          <w:szCs w:val="28"/>
        </w:rPr>
        <w:t xml:space="preserve"> </w:t>
      </w:r>
      <w:r w:rsidR="00C96715" w:rsidRPr="002F5A0B">
        <w:rPr>
          <w:sz w:val="28"/>
          <w:szCs w:val="28"/>
          <w:lang w:val="en-US"/>
        </w:rPr>
        <w:t>bling</w:t>
      </w:r>
      <w:r w:rsidR="006F5068" w:rsidRPr="002F5A0B">
        <w:rPr>
          <w:sz w:val="28"/>
          <w:szCs w:val="28"/>
        </w:rPr>
        <w:t>»</w:t>
      </w:r>
      <w:r w:rsidR="002F5A0B">
        <w:rPr>
          <w:sz w:val="28"/>
          <w:szCs w:val="28"/>
        </w:rPr>
        <w:t xml:space="preserve"> </w:t>
      </w:r>
      <w:r w:rsidR="00C96715" w:rsidRPr="002F5A0B">
        <w:rPr>
          <w:sz w:val="28"/>
          <w:szCs w:val="28"/>
        </w:rPr>
        <w:t>(</w:t>
      </w:r>
      <w:r w:rsidR="00C96715" w:rsidRPr="002F5A0B">
        <w:rPr>
          <w:sz w:val="28"/>
          <w:szCs w:val="28"/>
          <w:lang w:val="en-US"/>
        </w:rPr>
        <w:t>Telegraph</w:t>
      </w:r>
      <w:r w:rsidR="00C96715" w:rsidRPr="002F5A0B">
        <w:rPr>
          <w:sz w:val="28"/>
          <w:szCs w:val="28"/>
        </w:rPr>
        <w:t>.</w:t>
      </w:r>
      <w:r w:rsidR="00C96715" w:rsidRPr="002F5A0B">
        <w:rPr>
          <w:sz w:val="28"/>
          <w:szCs w:val="28"/>
          <w:lang w:val="en-US"/>
        </w:rPr>
        <w:t>co</w:t>
      </w:r>
      <w:r w:rsidR="00C96715" w:rsidRPr="002F5A0B">
        <w:rPr>
          <w:sz w:val="28"/>
          <w:szCs w:val="28"/>
        </w:rPr>
        <w:t>,</w:t>
      </w:r>
      <w:r w:rsidR="002F5A0B">
        <w:rPr>
          <w:sz w:val="28"/>
          <w:szCs w:val="28"/>
        </w:rPr>
        <w:t xml:space="preserve"> </w:t>
      </w:r>
      <w:r w:rsidR="00C96715" w:rsidRPr="002F5A0B">
        <w:rPr>
          <w:sz w:val="28"/>
          <w:szCs w:val="28"/>
        </w:rPr>
        <w:t>01.01.10)</w:t>
      </w:r>
      <w:r w:rsidR="002F5A0B">
        <w:rPr>
          <w:sz w:val="28"/>
          <w:szCs w:val="28"/>
        </w:rPr>
        <w:t xml:space="preserve"> </w:t>
      </w:r>
      <w:r w:rsidR="00C96715" w:rsidRPr="002F5A0B">
        <w:rPr>
          <w:sz w:val="28"/>
          <w:szCs w:val="28"/>
        </w:rPr>
        <w:t>(</w:t>
      </w:r>
      <w:r w:rsidR="006F5068" w:rsidRPr="002F5A0B">
        <w:rPr>
          <w:sz w:val="28"/>
          <w:szCs w:val="28"/>
        </w:rPr>
        <w:t>Витиеватая</w:t>
      </w:r>
      <w:r w:rsidR="002F5A0B">
        <w:rPr>
          <w:sz w:val="28"/>
          <w:szCs w:val="28"/>
        </w:rPr>
        <w:t xml:space="preserve"> </w:t>
      </w:r>
      <w:r w:rsidR="006F5068" w:rsidRPr="002F5A0B">
        <w:rPr>
          <w:sz w:val="28"/>
          <w:szCs w:val="28"/>
        </w:rPr>
        <w:t>проза</w:t>
      </w:r>
      <w:r w:rsidR="002F5A0B">
        <w:rPr>
          <w:sz w:val="28"/>
          <w:szCs w:val="28"/>
        </w:rPr>
        <w:t xml:space="preserve"> </w:t>
      </w:r>
      <w:r w:rsidR="006F5068" w:rsidRPr="002F5A0B">
        <w:rPr>
          <w:sz w:val="28"/>
          <w:szCs w:val="28"/>
        </w:rPr>
        <w:t>туристических</w:t>
      </w:r>
      <w:r w:rsidR="002F5A0B">
        <w:rPr>
          <w:sz w:val="28"/>
          <w:szCs w:val="28"/>
        </w:rPr>
        <w:t xml:space="preserve"> </w:t>
      </w:r>
      <w:r w:rsidR="006F5068" w:rsidRPr="002F5A0B">
        <w:rPr>
          <w:sz w:val="28"/>
          <w:szCs w:val="28"/>
        </w:rPr>
        <w:t>путеводителей</w:t>
      </w:r>
      <w:r w:rsidR="002F5A0B">
        <w:rPr>
          <w:sz w:val="28"/>
          <w:szCs w:val="28"/>
        </w:rPr>
        <w:t xml:space="preserve"> </w:t>
      </w:r>
      <w:r w:rsidR="006F5068" w:rsidRPr="002F5A0B">
        <w:rPr>
          <w:sz w:val="28"/>
          <w:szCs w:val="28"/>
        </w:rPr>
        <w:t>уже</w:t>
      </w:r>
      <w:r w:rsidR="002F5A0B">
        <w:rPr>
          <w:sz w:val="28"/>
          <w:szCs w:val="28"/>
        </w:rPr>
        <w:t xml:space="preserve"> </w:t>
      </w:r>
      <w:r w:rsidR="006F5068" w:rsidRPr="002F5A0B">
        <w:rPr>
          <w:sz w:val="28"/>
          <w:szCs w:val="28"/>
        </w:rPr>
        <w:t>сталкивалась</w:t>
      </w:r>
      <w:r w:rsidR="002F5A0B">
        <w:rPr>
          <w:sz w:val="28"/>
          <w:szCs w:val="28"/>
        </w:rPr>
        <w:t xml:space="preserve"> </w:t>
      </w:r>
      <w:r w:rsidR="006F5068" w:rsidRPr="002F5A0B">
        <w:rPr>
          <w:sz w:val="28"/>
          <w:szCs w:val="28"/>
        </w:rPr>
        <w:t>с</w:t>
      </w:r>
      <w:r w:rsidR="002F5A0B">
        <w:rPr>
          <w:sz w:val="28"/>
          <w:szCs w:val="28"/>
        </w:rPr>
        <w:t xml:space="preserve"> </w:t>
      </w:r>
      <w:r w:rsidR="006F5068" w:rsidRPr="002F5A0B">
        <w:rPr>
          <w:sz w:val="28"/>
          <w:szCs w:val="28"/>
        </w:rPr>
        <w:t>трудностями,</w:t>
      </w:r>
      <w:r w:rsidR="002F5A0B">
        <w:rPr>
          <w:sz w:val="28"/>
          <w:szCs w:val="28"/>
        </w:rPr>
        <w:t xml:space="preserve"> </w:t>
      </w:r>
      <w:r w:rsidR="006F5068" w:rsidRPr="002F5A0B">
        <w:rPr>
          <w:sz w:val="28"/>
          <w:szCs w:val="28"/>
        </w:rPr>
        <w:t>реагируя</w:t>
      </w:r>
      <w:r w:rsidR="002F5A0B">
        <w:rPr>
          <w:sz w:val="28"/>
          <w:szCs w:val="28"/>
        </w:rPr>
        <w:t xml:space="preserve"> </w:t>
      </w:r>
      <w:r w:rsidR="006F5068" w:rsidRPr="002F5A0B">
        <w:rPr>
          <w:sz w:val="28"/>
          <w:szCs w:val="28"/>
        </w:rPr>
        <w:t>на</w:t>
      </w:r>
      <w:r w:rsidR="002F5A0B">
        <w:rPr>
          <w:sz w:val="28"/>
          <w:szCs w:val="28"/>
        </w:rPr>
        <w:t xml:space="preserve"> </w:t>
      </w:r>
      <w:r w:rsidR="006F5068" w:rsidRPr="002F5A0B">
        <w:rPr>
          <w:sz w:val="28"/>
          <w:szCs w:val="28"/>
        </w:rPr>
        <w:t>изменения</w:t>
      </w:r>
      <w:r w:rsidR="002F5A0B">
        <w:rPr>
          <w:sz w:val="28"/>
          <w:szCs w:val="28"/>
        </w:rPr>
        <w:t xml:space="preserve"> </w:t>
      </w:r>
      <w:r w:rsidR="006F5068" w:rsidRPr="002F5A0B">
        <w:rPr>
          <w:sz w:val="28"/>
          <w:szCs w:val="28"/>
        </w:rPr>
        <w:t>традиций</w:t>
      </w:r>
      <w:r w:rsidR="002F5A0B">
        <w:rPr>
          <w:sz w:val="28"/>
          <w:szCs w:val="28"/>
        </w:rPr>
        <w:t xml:space="preserve"> </w:t>
      </w:r>
      <w:r w:rsidR="006F5068" w:rsidRPr="002F5A0B">
        <w:rPr>
          <w:sz w:val="28"/>
          <w:szCs w:val="28"/>
        </w:rPr>
        <w:t>на</w:t>
      </w:r>
      <w:r w:rsidR="002F5A0B">
        <w:rPr>
          <w:sz w:val="28"/>
          <w:szCs w:val="28"/>
        </w:rPr>
        <w:t xml:space="preserve"> </w:t>
      </w:r>
      <w:r w:rsidR="006F5068" w:rsidRPr="002F5A0B">
        <w:rPr>
          <w:sz w:val="28"/>
          <w:szCs w:val="28"/>
        </w:rPr>
        <w:t>восточном</w:t>
      </w:r>
      <w:r w:rsidR="002F5A0B">
        <w:rPr>
          <w:sz w:val="28"/>
          <w:szCs w:val="28"/>
        </w:rPr>
        <w:t xml:space="preserve"> </w:t>
      </w:r>
      <w:r w:rsidR="006F5068" w:rsidRPr="002F5A0B">
        <w:rPr>
          <w:sz w:val="28"/>
          <w:szCs w:val="28"/>
        </w:rPr>
        <w:t>базаре</w:t>
      </w:r>
      <w:r w:rsidR="002F5A0B">
        <w:rPr>
          <w:sz w:val="28"/>
          <w:szCs w:val="28"/>
        </w:rPr>
        <w:t xml:space="preserve"> </w:t>
      </w:r>
      <w:r w:rsidR="006F5068" w:rsidRPr="002F5A0B">
        <w:rPr>
          <w:sz w:val="28"/>
          <w:szCs w:val="28"/>
        </w:rPr>
        <w:t>в</w:t>
      </w:r>
      <w:r w:rsidR="002F5A0B">
        <w:rPr>
          <w:sz w:val="28"/>
          <w:szCs w:val="28"/>
        </w:rPr>
        <w:t xml:space="preserve"> </w:t>
      </w:r>
      <w:r w:rsidR="006F5068" w:rsidRPr="002F5A0B">
        <w:rPr>
          <w:sz w:val="28"/>
          <w:szCs w:val="28"/>
        </w:rPr>
        <w:t>Дубаи,</w:t>
      </w:r>
      <w:r w:rsidR="002F5A0B">
        <w:rPr>
          <w:sz w:val="28"/>
          <w:szCs w:val="28"/>
        </w:rPr>
        <w:t xml:space="preserve"> </w:t>
      </w:r>
      <w:r w:rsidR="006F5068" w:rsidRPr="002F5A0B">
        <w:rPr>
          <w:sz w:val="28"/>
          <w:szCs w:val="28"/>
        </w:rPr>
        <w:t>с</w:t>
      </w:r>
      <w:r w:rsidR="002F5A0B">
        <w:rPr>
          <w:sz w:val="28"/>
          <w:szCs w:val="28"/>
        </w:rPr>
        <w:t xml:space="preserve"> </w:t>
      </w:r>
      <w:r w:rsidR="006F5068" w:rsidRPr="002F5A0B">
        <w:rPr>
          <w:sz w:val="28"/>
          <w:szCs w:val="28"/>
        </w:rPr>
        <w:t>его</w:t>
      </w:r>
      <w:r w:rsidR="002F5A0B">
        <w:rPr>
          <w:sz w:val="28"/>
          <w:szCs w:val="28"/>
        </w:rPr>
        <w:t xml:space="preserve"> </w:t>
      </w:r>
      <w:r w:rsidR="006F5068" w:rsidRPr="002F5A0B">
        <w:rPr>
          <w:sz w:val="28"/>
          <w:szCs w:val="28"/>
        </w:rPr>
        <w:t>живописным</w:t>
      </w:r>
      <w:r w:rsidR="002F5A0B">
        <w:rPr>
          <w:sz w:val="28"/>
          <w:szCs w:val="28"/>
        </w:rPr>
        <w:t xml:space="preserve"> </w:t>
      </w:r>
      <w:r w:rsidR="006F5068" w:rsidRPr="002F5A0B">
        <w:rPr>
          <w:sz w:val="28"/>
          <w:szCs w:val="28"/>
        </w:rPr>
        <w:t>колоритом</w:t>
      </w:r>
      <w:r w:rsidR="002F5A0B">
        <w:rPr>
          <w:sz w:val="28"/>
          <w:szCs w:val="28"/>
        </w:rPr>
        <w:t xml:space="preserve"> </w:t>
      </w:r>
      <w:r w:rsidR="006F5068" w:rsidRPr="002F5A0B">
        <w:rPr>
          <w:sz w:val="28"/>
          <w:szCs w:val="28"/>
        </w:rPr>
        <w:t>и</w:t>
      </w:r>
      <w:r w:rsidR="002F5A0B">
        <w:rPr>
          <w:sz w:val="28"/>
          <w:szCs w:val="28"/>
        </w:rPr>
        <w:t xml:space="preserve"> </w:t>
      </w:r>
      <w:r w:rsidR="006F5068" w:rsidRPr="002F5A0B">
        <w:rPr>
          <w:sz w:val="28"/>
          <w:szCs w:val="28"/>
        </w:rPr>
        <w:t>местными</w:t>
      </w:r>
      <w:r w:rsidR="002F5A0B">
        <w:rPr>
          <w:sz w:val="28"/>
          <w:szCs w:val="28"/>
        </w:rPr>
        <w:t xml:space="preserve"> </w:t>
      </w:r>
      <w:r w:rsidR="006F5068" w:rsidRPr="002F5A0B">
        <w:rPr>
          <w:sz w:val="28"/>
          <w:szCs w:val="28"/>
        </w:rPr>
        <w:t>жителями</w:t>
      </w:r>
      <w:r w:rsidR="002F5A0B">
        <w:rPr>
          <w:sz w:val="28"/>
          <w:szCs w:val="28"/>
        </w:rPr>
        <w:t xml:space="preserve"> </w:t>
      </w:r>
      <w:r w:rsidR="006F5068" w:rsidRPr="002F5A0B">
        <w:rPr>
          <w:sz w:val="28"/>
          <w:szCs w:val="28"/>
        </w:rPr>
        <w:t>в</w:t>
      </w:r>
      <w:r w:rsidR="002F5A0B">
        <w:rPr>
          <w:sz w:val="28"/>
          <w:szCs w:val="28"/>
        </w:rPr>
        <w:t xml:space="preserve"> </w:t>
      </w:r>
      <w:r w:rsidR="006F5068" w:rsidRPr="002F5A0B">
        <w:rPr>
          <w:sz w:val="28"/>
          <w:szCs w:val="28"/>
        </w:rPr>
        <w:t>экзотической</w:t>
      </w:r>
      <w:r w:rsidR="002F5A0B">
        <w:rPr>
          <w:sz w:val="28"/>
          <w:szCs w:val="28"/>
        </w:rPr>
        <w:t xml:space="preserve"> </w:t>
      </w:r>
      <w:r w:rsidR="006F5068" w:rsidRPr="002F5A0B">
        <w:rPr>
          <w:sz w:val="28"/>
          <w:szCs w:val="28"/>
        </w:rPr>
        <w:t>одежде,</w:t>
      </w:r>
      <w:r w:rsidR="002F5A0B">
        <w:rPr>
          <w:sz w:val="28"/>
          <w:szCs w:val="28"/>
        </w:rPr>
        <w:t xml:space="preserve"> </w:t>
      </w:r>
      <w:r w:rsidR="006F5068" w:rsidRPr="002F5A0B">
        <w:rPr>
          <w:sz w:val="28"/>
          <w:szCs w:val="28"/>
        </w:rPr>
        <w:t>чьи</w:t>
      </w:r>
      <w:r w:rsidR="002F5A0B">
        <w:rPr>
          <w:sz w:val="28"/>
          <w:szCs w:val="28"/>
        </w:rPr>
        <w:t xml:space="preserve"> </w:t>
      </w:r>
      <w:r w:rsidR="006F5068" w:rsidRPr="002F5A0B">
        <w:rPr>
          <w:sz w:val="28"/>
          <w:szCs w:val="28"/>
        </w:rPr>
        <w:t>деревянные</w:t>
      </w:r>
      <w:r w:rsidR="002F5A0B">
        <w:rPr>
          <w:sz w:val="28"/>
          <w:szCs w:val="28"/>
        </w:rPr>
        <w:t xml:space="preserve"> </w:t>
      </w:r>
      <w:r w:rsidR="006F5068" w:rsidRPr="002F5A0B">
        <w:rPr>
          <w:sz w:val="28"/>
          <w:szCs w:val="28"/>
        </w:rPr>
        <w:t>корабли</w:t>
      </w:r>
      <w:r w:rsidR="002F5A0B">
        <w:rPr>
          <w:sz w:val="28"/>
          <w:szCs w:val="28"/>
        </w:rPr>
        <w:t xml:space="preserve"> </w:t>
      </w:r>
      <w:r w:rsidR="006F5068" w:rsidRPr="002F5A0B">
        <w:rPr>
          <w:sz w:val="28"/>
          <w:szCs w:val="28"/>
        </w:rPr>
        <w:t>причаливают</w:t>
      </w:r>
      <w:r w:rsidR="002F5A0B">
        <w:rPr>
          <w:sz w:val="28"/>
          <w:szCs w:val="28"/>
        </w:rPr>
        <w:t xml:space="preserve"> </w:t>
      </w:r>
      <w:r w:rsidR="006F5068" w:rsidRPr="002F5A0B">
        <w:rPr>
          <w:sz w:val="28"/>
          <w:szCs w:val="28"/>
        </w:rPr>
        <w:t>в</w:t>
      </w:r>
      <w:r w:rsidR="002F5A0B">
        <w:rPr>
          <w:sz w:val="28"/>
          <w:szCs w:val="28"/>
        </w:rPr>
        <w:t xml:space="preserve"> </w:t>
      </w:r>
      <w:r w:rsidR="006F5068" w:rsidRPr="002F5A0B">
        <w:rPr>
          <w:sz w:val="28"/>
          <w:szCs w:val="28"/>
        </w:rPr>
        <w:t>бухты</w:t>
      </w:r>
      <w:r w:rsidR="002F5A0B">
        <w:rPr>
          <w:sz w:val="28"/>
          <w:szCs w:val="28"/>
        </w:rPr>
        <w:t xml:space="preserve"> </w:t>
      </w:r>
      <w:r w:rsidR="006F5068" w:rsidRPr="002F5A0B">
        <w:rPr>
          <w:sz w:val="28"/>
          <w:szCs w:val="28"/>
        </w:rPr>
        <w:t>огромной</w:t>
      </w:r>
      <w:r w:rsidR="002F5A0B">
        <w:rPr>
          <w:sz w:val="28"/>
          <w:szCs w:val="28"/>
        </w:rPr>
        <w:t xml:space="preserve"> </w:t>
      </w:r>
      <w:r w:rsidR="006F5068" w:rsidRPr="002F5A0B">
        <w:rPr>
          <w:sz w:val="28"/>
          <w:szCs w:val="28"/>
        </w:rPr>
        <w:t>столицы</w:t>
      </w:r>
      <w:r w:rsidR="002F5A0B">
        <w:rPr>
          <w:sz w:val="28"/>
          <w:szCs w:val="28"/>
        </w:rPr>
        <w:t xml:space="preserve"> </w:t>
      </w:r>
      <w:r w:rsidR="006F5068" w:rsidRPr="002F5A0B">
        <w:rPr>
          <w:sz w:val="28"/>
          <w:szCs w:val="28"/>
        </w:rPr>
        <w:t>мира).</w:t>
      </w:r>
    </w:p>
    <w:p w:rsidR="00D35BF6" w:rsidRPr="002F5A0B" w:rsidRDefault="006F5068" w:rsidP="002F5A0B">
      <w:pPr>
        <w:keepNext/>
        <w:widowControl w:val="0"/>
        <w:autoSpaceDE w:val="0"/>
        <w:autoSpaceDN w:val="0"/>
        <w:adjustRightInd w:val="0"/>
        <w:spacing w:line="360" w:lineRule="auto"/>
        <w:ind w:firstLine="709"/>
        <w:jc w:val="both"/>
        <w:rPr>
          <w:sz w:val="28"/>
          <w:szCs w:val="28"/>
        </w:rPr>
      </w:pPr>
      <w:r w:rsidRPr="002F5A0B">
        <w:rPr>
          <w:sz w:val="28"/>
          <w:szCs w:val="28"/>
        </w:rPr>
        <w:t>УС</w:t>
      </w:r>
      <w:r w:rsidR="002F5A0B">
        <w:rPr>
          <w:sz w:val="28"/>
          <w:szCs w:val="28"/>
        </w:rPr>
        <w:t xml:space="preserve"> </w:t>
      </w:r>
      <w:r w:rsidRPr="002F5A0B">
        <w:rPr>
          <w:sz w:val="28"/>
          <w:szCs w:val="28"/>
          <w:lang w:val="en-US"/>
        </w:rPr>
        <w:t>the</w:t>
      </w:r>
      <w:r w:rsidR="002F5A0B">
        <w:rPr>
          <w:sz w:val="28"/>
          <w:szCs w:val="28"/>
        </w:rPr>
        <w:t xml:space="preserve"> </w:t>
      </w:r>
      <w:r w:rsidRPr="002F5A0B">
        <w:rPr>
          <w:sz w:val="28"/>
          <w:szCs w:val="28"/>
          <w:lang w:val="en-US"/>
        </w:rPr>
        <w:t>purple</w:t>
      </w:r>
      <w:r w:rsidR="002F5A0B">
        <w:rPr>
          <w:sz w:val="28"/>
          <w:szCs w:val="28"/>
        </w:rPr>
        <w:t xml:space="preserve"> </w:t>
      </w:r>
      <w:r w:rsidRPr="002F5A0B">
        <w:rPr>
          <w:sz w:val="28"/>
          <w:szCs w:val="28"/>
          <w:lang w:val="en-US"/>
        </w:rPr>
        <w:t>prose</w:t>
      </w:r>
      <w:r w:rsidR="002F5A0B">
        <w:rPr>
          <w:sz w:val="28"/>
          <w:szCs w:val="28"/>
        </w:rPr>
        <w:t xml:space="preserve"> </w:t>
      </w:r>
      <w:r w:rsidRPr="002F5A0B">
        <w:rPr>
          <w:sz w:val="28"/>
          <w:szCs w:val="28"/>
        </w:rPr>
        <w:t>было</w:t>
      </w:r>
      <w:r w:rsidR="002F5A0B">
        <w:rPr>
          <w:sz w:val="28"/>
          <w:szCs w:val="28"/>
        </w:rPr>
        <w:t xml:space="preserve"> </w:t>
      </w:r>
      <w:r w:rsidRPr="002F5A0B">
        <w:rPr>
          <w:sz w:val="28"/>
          <w:szCs w:val="28"/>
        </w:rPr>
        <w:t>переведено</w:t>
      </w:r>
      <w:r w:rsidR="002F5A0B">
        <w:rPr>
          <w:sz w:val="28"/>
          <w:szCs w:val="28"/>
        </w:rPr>
        <w:t xml:space="preserve"> </w:t>
      </w:r>
      <w:r w:rsidRPr="002F5A0B">
        <w:rPr>
          <w:sz w:val="28"/>
          <w:szCs w:val="28"/>
        </w:rPr>
        <w:t>нами</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«витиеватая</w:t>
      </w:r>
      <w:r w:rsidR="002F5A0B">
        <w:rPr>
          <w:sz w:val="28"/>
          <w:szCs w:val="28"/>
        </w:rPr>
        <w:t xml:space="preserve"> </w:t>
      </w:r>
      <w:r w:rsidRPr="002F5A0B">
        <w:rPr>
          <w:sz w:val="28"/>
          <w:szCs w:val="28"/>
        </w:rPr>
        <w:t>проза».</w:t>
      </w:r>
      <w:r w:rsidR="002F5A0B">
        <w:rPr>
          <w:sz w:val="28"/>
          <w:szCs w:val="28"/>
        </w:rPr>
        <w:t xml:space="preserve"> </w:t>
      </w:r>
      <w:r w:rsidRPr="002F5A0B">
        <w:rPr>
          <w:sz w:val="28"/>
          <w:szCs w:val="28"/>
        </w:rPr>
        <w:t>Электронная</w:t>
      </w:r>
      <w:r w:rsidR="002F5A0B">
        <w:rPr>
          <w:sz w:val="28"/>
          <w:szCs w:val="28"/>
          <w:lang w:val="en-US"/>
        </w:rPr>
        <w:t xml:space="preserve"> </w:t>
      </w:r>
      <w:r w:rsidRPr="002F5A0B">
        <w:rPr>
          <w:sz w:val="28"/>
          <w:szCs w:val="28"/>
        </w:rPr>
        <w:t>справка</w:t>
      </w:r>
      <w:r w:rsidR="002F5A0B">
        <w:rPr>
          <w:sz w:val="28"/>
          <w:szCs w:val="28"/>
          <w:lang w:val="en-US"/>
        </w:rPr>
        <w:t xml:space="preserve"> </w:t>
      </w:r>
      <w:r w:rsidRPr="002F5A0B">
        <w:rPr>
          <w:sz w:val="28"/>
          <w:szCs w:val="28"/>
        </w:rPr>
        <w:t>помогает</w:t>
      </w:r>
      <w:r w:rsidR="002F5A0B">
        <w:rPr>
          <w:sz w:val="28"/>
          <w:szCs w:val="28"/>
          <w:lang w:val="en-US"/>
        </w:rPr>
        <w:t xml:space="preserve"> </w:t>
      </w:r>
      <w:r w:rsidRPr="002F5A0B">
        <w:rPr>
          <w:sz w:val="28"/>
          <w:szCs w:val="28"/>
        </w:rPr>
        <w:t>определить</w:t>
      </w:r>
      <w:r w:rsidR="002F5A0B">
        <w:rPr>
          <w:sz w:val="28"/>
          <w:szCs w:val="28"/>
          <w:lang w:val="en-US"/>
        </w:rPr>
        <w:t xml:space="preserve"> </w:t>
      </w:r>
      <w:r w:rsidRPr="002F5A0B">
        <w:rPr>
          <w:sz w:val="28"/>
          <w:szCs w:val="28"/>
        </w:rPr>
        <w:t>значение</w:t>
      </w:r>
      <w:r w:rsidR="002F5A0B">
        <w:rPr>
          <w:sz w:val="28"/>
          <w:szCs w:val="28"/>
          <w:lang w:val="en-US"/>
        </w:rPr>
        <w:t xml:space="preserve"> </w:t>
      </w:r>
      <w:r w:rsidRPr="002F5A0B">
        <w:rPr>
          <w:sz w:val="28"/>
          <w:szCs w:val="28"/>
        </w:rPr>
        <w:t>данного</w:t>
      </w:r>
      <w:r w:rsidR="002F5A0B">
        <w:rPr>
          <w:sz w:val="28"/>
          <w:szCs w:val="28"/>
          <w:lang w:val="en-US"/>
        </w:rPr>
        <w:t xml:space="preserve"> </w:t>
      </w:r>
      <w:r w:rsidRPr="002F5A0B">
        <w:rPr>
          <w:sz w:val="28"/>
          <w:szCs w:val="28"/>
        </w:rPr>
        <w:t>УС</w:t>
      </w:r>
      <w:r w:rsidRPr="002F5A0B">
        <w:rPr>
          <w:sz w:val="28"/>
          <w:szCs w:val="28"/>
          <w:lang w:val="en-US"/>
        </w:rPr>
        <w:t>:</w:t>
      </w:r>
      <w:r w:rsidR="002F5A0B">
        <w:rPr>
          <w:sz w:val="28"/>
          <w:szCs w:val="28"/>
          <w:lang w:val="en-US"/>
        </w:rPr>
        <w:t xml:space="preserve"> </w:t>
      </w:r>
      <w:r w:rsidR="00E86E19" w:rsidRPr="002F5A0B">
        <w:rPr>
          <w:sz w:val="28"/>
          <w:szCs w:val="28"/>
          <w:lang w:val="en-US"/>
        </w:rPr>
        <w:t>«Purple</w:t>
      </w:r>
      <w:r w:rsidR="002F5A0B">
        <w:rPr>
          <w:sz w:val="28"/>
          <w:szCs w:val="28"/>
          <w:lang w:val="en-US"/>
        </w:rPr>
        <w:t xml:space="preserve"> </w:t>
      </w:r>
      <w:r w:rsidR="00E86E19" w:rsidRPr="002F5A0B">
        <w:rPr>
          <w:sz w:val="28"/>
          <w:szCs w:val="28"/>
          <w:lang w:val="en-US"/>
        </w:rPr>
        <w:t>prose</w:t>
      </w:r>
      <w:r w:rsidR="002F5A0B">
        <w:rPr>
          <w:sz w:val="28"/>
          <w:szCs w:val="28"/>
          <w:lang w:val="en-US"/>
        </w:rPr>
        <w:t xml:space="preserve"> </w:t>
      </w:r>
      <w:r w:rsidR="00E86E19" w:rsidRPr="002F5A0B">
        <w:rPr>
          <w:sz w:val="28"/>
          <w:szCs w:val="28"/>
          <w:lang w:val="en-US"/>
        </w:rPr>
        <w:t>is</w:t>
      </w:r>
      <w:r w:rsidR="002F5A0B">
        <w:rPr>
          <w:sz w:val="28"/>
          <w:szCs w:val="28"/>
          <w:lang w:val="en-US"/>
        </w:rPr>
        <w:t xml:space="preserve"> </w:t>
      </w:r>
      <w:r w:rsidR="00E86E19" w:rsidRPr="002F5A0B">
        <w:rPr>
          <w:sz w:val="28"/>
          <w:szCs w:val="28"/>
          <w:lang w:val="en-US"/>
        </w:rPr>
        <w:t>a</w:t>
      </w:r>
      <w:r w:rsidR="002F5A0B">
        <w:rPr>
          <w:sz w:val="28"/>
          <w:szCs w:val="28"/>
          <w:lang w:val="en-US"/>
        </w:rPr>
        <w:t xml:space="preserve"> </w:t>
      </w:r>
      <w:r w:rsidR="00E86E19" w:rsidRPr="002F5A0B">
        <w:rPr>
          <w:sz w:val="28"/>
          <w:szCs w:val="28"/>
          <w:lang w:val="en-US"/>
        </w:rPr>
        <w:t>term</w:t>
      </w:r>
      <w:r w:rsidR="002F5A0B">
        <w:rPr>
          <w:sz w:val="28"/>
          <w:szCs w:val="28"/>
          <w:lang w:val="en-US"/>
        </w:rPr>
        <w:t xml:space="preserve"> </w:t>
      </w:r>
      <w:r w:rsidR="00E86E19" w:rsidRPr="002F5A0B">
        <w:rPr>
          <w:sz w:val="28"/>
          <w:szCs w:val="28"/>
          <w:lang w:val="en-US"/>
        </w:rPr>
        <w:t>of</w:t>
      </w:r>
      <w:r w:rsidR="002F5A0B">
        <w:rPr>
          <w:sz w:val="28"/>
          <w:szCs w:val="28"/>
          <w:lang w:val="en-US"/>
        </w:rPr>
        <w:t xml:space="preserve"> </w:t>
      </w:r>
      <w:r w:rsidR="00E86E19" w:rsidRPr="002F5A0B">
        <w:rPr>
          <w:sz w:val="28"/>
          <w:szCs w:val="28"/>
          <w:lang w:val="en-US"/>
        </w:rPr>
        <w:t>literary</w:t>
      </w:r>
      <w:r w:rsidR="002F5A0B">
        <w:rPr>
          <w:sz w:val="28"/>
          <w:szCs w:val="28"/>
          <w:lang w:val="en-US"/>
        </w:rPr>
        <w:t xml:space="preserve"> </w:t>
      </w:r>
      <w:r w:rsidR="00E86E19" w:rsidRPr="002F5A0B">
        <w:rPr>
          <w:sz w:val="28"/>
          <w:szCs w:val="28"/>
          <w:lang w:val="en-US"/>
        </w:rPr>
        <w:t>criticism</w:t>
      </w:r>
      <w:r w:rsidR="002F5A0B">
        <w:rPr>
          <w:sz w:val="28"/>
          <w:szCs w:val="28"/>
          <w:lang w:val="en-US"/>
        </w:rPr>
        <w:t xml:space="preserve"> </w:t>
      </w:r>
      <w:r w:rsidR="00E86E19" w:rsidRPr="002F5A0B">
        <w:rPr>
          <w:sz w:val="28"/>
          <w:szCs w:val="28"/>
          <w:lang w:val="en-US"/>
        </w:rPr>
        <w:t>used</w:t>
      </w:r>
      <w:r w:rsidR="002F5A0B">
        <w:rPr>
          <w:sz w:val="28"/>
          <w:szCs w:val="28"/>
          <w:lang w:val="en-US"/>
        </w:rPr>
        <w:t xml:space="preserve"> </w:t>
      </w:r>
      <w:r w:rsidR="00E86E19" w:rsidRPr="002F5A0B">
        <w:rPr>
          <w:sz w:val="28"/>
          <w:szCs w:val="28"/>
          <w:lang w:val="en-US"/>
        </w:rPr>
        <w:t>to</w:t>
      </w:r>
      <w:r w:rsidR="002F5A0B">
        <w:rPr>
          <w:sz w:val="28"/>
          <w:szCs w:val="28"/>
          <w:lang w:val="en-US"/>
        </w:rPr>
        <w:t xml:space="preserve"> </w:t>
      </w:r>
      <w:r w:rsidR="00E86E19" w:rsidRPr="002F5A0B">
        <w:rPr>
          <w:sz w:val="28"/>
          <w:szCs w:val="28"/>
          <w:lang w:val="en-US"/>
        </w:rPr>
        <w:t>describe</w:t>
      </w:r>
      <w:r w:rsidR="002F5A0B">
        <w:rPr>
          <w:sz w:val="28"/>
          <w:szCs w:val="28"/>
          <w:lang w:val="en-US"/>
        </w:rPr>
        <w:t xml:space="preserve"> </w:t>
      </w:r>
      <w:r w:rsidR="00E86E19" w:rsidRPr="002F5A0B">
        <w:rPr>
          <w:sz w:val="28"/>
          <w:szCs w:val="28"/>
          <w:lang w:val="en-US"/>
        </w:rPr>
        <w:t>passages,</w:t>
      </w:r>
      <w:r w:rsidR="002F5A0B">
        <w:rPr>
          <w:sz w:val="28"/>
          <w:szCs w:val="28"/>
          <w:lang w:val="en-US"/>
        </w:rPr>
        <w:t xml:space="preserve"> </w:t>
      </w:r>
      <w:r w:rsidR="00E86E19" w:rsidRPr="002F5A0B">
        <w:rPr>
          <w:sz w:val="28"/>
          <w:szCs w:val="28"/>
          <w:lang w:val="en-US"/>
        </w:rPr>
        <w:t>or</w:t>
      </w:r>
      <w:r w:rsidR="002F5A0B">
        <w:rPr>
          <w:sz w:val="28"/>
          <w:szCs w:val="28"/>
          <w:lang w:val="en-US"/>
        </w:rPr>
        <w:t xml:space="preserve"> </w:t>
      </w:r>
      <w:r w:rsidR="00E86E19" w:rsidRPr="002F5A0B">
        <w:rPr>
          <w:sz w:val="28"/>
          <w:szCs w:val="28"/>
          <w:lang w:val="en-US"/>
        </w:rPr>
        <w:t>sometimes</w:t>
      </w:r>
      <w:r w:rsidR="002F5A0B">
        <w:rPr>
          <w:sz w:val="28"/>
          <w:szCs w:val="28"/>
          <w:lang w:val="en-US"/>
        </w:rPr>
        <w:t xml:space="preserve"> </w:t>
      </w:r>
      <w:r w:rsidR="00E86E19" w:rsidRPr="002F5A0B">
        <w:rPr>
          <w:sz w:val="28"/>
          <w:szCs w:val="28"/>
          <w:lang w:val="en-US"/>
        </w:rPr>
        <w:t>entire</w:t>
      </w:r>
      <w:r w:rsidR="002F5A0B">
        <w:rPr>
          <w:sz w:val="28"/>
          <w:szCs w:val="28"/>
          <w:lang w:val="en-US"/>
        </w:rPr>
        <w:t xml:space="preserve"> </w:t>
      </w:r>
      <w:r w:rsidR="00E86E19" w:rsidRPr="002F5A0B">
        <w:rPr>
          <w:sz w:val="28"/>
          <w:szCs w:val="28"/>
          <w:lang w:val="en-US"/>
        </w:rPr>
        <w:t>literary</w:t>
      </w:r>
      <w:r w:rsidR="002F5A0B">
        <w:rPr>
          <w:sz w:val="28"/>
          <w:szCs w:val="28"/>
          <w:lang w:val="en-US"/>
        </w:rPr>
        <w:t xml:space="preserve"> </w:t>
      </w:r>
      <w:r w:rsidR="00E86E19" w:rsidRPr="002F5A0B">
        <w:rPr>
          <w:sz w:val="28"/>
          <w:szCs w:val="28"/>
          <w:lang w:val="en-US"/>
        </w:rPr>
        <w:t>works,</w:t>
      </w:r>
      <w:r w:rsidR="002F5A0B">
        <w:rPr>
          <w:sz w:val="28"/>
          <w:szCs w:val="28"/>
          <w:lang w:val="en-US"/>
        </w:rPr>
        <w:t xml:space="preserve"> </w:t>
      </w:r>
      <w:r w:rsidR="00E86E19" w:rsidRPr="002F5A0B">
        <w:rPr>
          <w:sz w:val="28"/>
          <w:szCs w:val="28"/>
          <w:lang w:val="en-US"/>
        </w:rPr>
        <w:t>written</w:t>
      </w:r>
      <w:r w:rsidR="002F5A0B">
        <w:rPr>
          <w:sz w:val="28"/>
          <w:szCs w:val="28"/>
          <w:lang w:val="en-US"/>
        </w:rPr>
        <w:t xml:space="preserve"> </w:t>
      </w:r>
      <w:r w:rsidR="00E86E19" w:rsidRPr="002F5A0B">
        <w:rPr>
          <w:sz w:val="28"/>
          <w:szCs w:val="28"/>
          <w:lang w:val="en-US"/>
        </w:rPr>
        <w:t>in</w:t>
      </w:r>
      <w:r w:rsidR="002F5A0B">
        <w:rPr>
          <w:sz w:val="28"/>
          <w:szCs w:val="28"/>
          <w:lang w:val="en-US"/>
        </w:rPr>
        <w:t xml:space="preserve"> </w:t>
      </w:r>
      <w:r w:rsidR="00E86E19" w:rsidRPr="002F5A0B">
        <w:rPr>
          <w:sz w:val="28"/>
          <w:szCs w:val="28"/>
          <w:lang w:val="en-US"/>
        </w:rPr>
        <w:t>prose</w:t>
      </w:r>
      <w:r w:rsidR="002F5A0B">
        <w:rPr>
          <w:sz w:val="28"/>
          <w:szCs w:val="28"/>
          <w:lang w:val="en-US"/>
        </w:rPr>
        <w:t xml:space="preserve"> </w:t>
      </w:r>
      <w:r w:rsidR="00E86E19" w:rsidRPr="002F5A0B">
        <w:rPr>
          <w:sz w:val="28"/>
          <w:szCs w:val="28"/>
          <w:lang w:val="en-US"/>
        </w:rPr>
        <w:t>so</w:t>
      </w:r>
      <w:r w:rsidR="002F5A0B">
        <w:rPr>
          <w:sz w:val="28"/>
          <w:szCs w:val="28"/>
          <w:lang w:val="en-US"/>
        </w:rPr>
        <w:t xml:space="preserve"> </w:t>
      </w:r>
      <w:r w:rsidR="00E86E19" w:rsidRPr="002F5A0B">
        <w:rPr>
          <w:sz w:val="28"/>
          <w:szCs w:val="28"/>
          <w:lang w:val="en-US"/>
        </w:rPr>
        <w:t>overly</w:t>
      </w:r>
      <w:r w:rsidR="002F5A0B">
        <w:rPr>
          <w:sz w:val="28"/>
          <w:szCs w:val="28"/>
          <w:lang w:val="en-US"/>
        </w:rPr>
        <w:t xml:space="preserve"> </w:t>
      </w:r>
      <w:r w:rsidR="00E86E19" w:rsidRPr="002F5A0B">
        <w:rPr>
          <w:sz w:val="28"/>
          <w:szCs w:val="28"/>
          <w:lang w:val="en-US"/>
        </w:rPr>
        <w:t>extravagant,</w:t>
      </w:r>
      <w:r w:rsidR="002F5A0B">
        <w:rPr>
          <w:sz w:val="28"/>
          <w:szCs w:val="28"/>
          <w:lang w:val="en-US"/>
        </w:rPr>
        <w:t xml:space="preserve"> </w:t>
      </w:r>
      <w:r w:rsidR="00E86E19" w:rsidRPr="002F5A0B">
        <w:rPr>
          <w:sz w:val="28"/>
          <w:szCs w:val="28"/>
          <w:lang w:val="en-US"/>
        </w:rPr>
        <w:t>ornate,</w:t>
      </w:r>
      <w:r w:rsidR="002F5A0B">
        <w:rPr>
          <w:sz w:val="28"/>
          <w:szCs w:val="28"/>
          <w:lang w:val="en-US"/>
        </w:rPr>
        <w:t xml:space="preserve"> </w:t>
      </w:r>
      <w:r w:rsidR="00E86E19" w:rsidRPr="002F5A0B">
        <w:rPr>
          <w:sz w:val="28"/>
          <w:szCs w:val="28"/>
          <w:lang w:val="en-US"/>
        </w:rPr>
        <w:t>or</w:t>
      </w:r>
      <w:r w:rsidR="002F5A0B">
        <w:rPr>
          <w:sz w:val="28"/>
          <w:szCs w:val="28"/>
          <w:lang w:val="en-US"/>
        </w:rPr>
        <w:t xml:space="preserve"> </w:t>
      </w:r>
      <w:r w:rsidR="00E86E19" w:rsidRPr="002F5A0B">
        <w:rPr>
          <w:sz w:val="28"/>
          <w:szCs w:val="28"/>
          <w:lang w:val="en-US"/>
        </w:rPr>
        <w:t>flowery</w:t>
      </w:r>
      <w:r w:rsidR="002F5A0B">
        <w:rPr>
          <w:sz w:val="28"/>
          <w:szCs w:val="28"/>
          <w:lang w:val="en-US"/>
        </w:rPr>
        <w:t xml:space="preserve"> </w:t>
      </w:r>
      <w:r w:rsidR="00E86E19" w:rsidRPr="002F5A0B">
        <w:rPr>
          <w:sz w:val="28"/>
          <w:szCs w:val="28"/>
          <w:lang w:val="en-US"/>
        </w:rPr>
        <w:t>as</w:t>
      </w:r>
      <w:r w:rsidR="002F5A0B">
        <w:rPr>
          <w:sz w:val="28"/>
          <w:szCs w:val="28"/>
          <w:lang w:val="en-US"/>
        </w:rPr>
        <w:t xml:space="preserve"> </w:t>
      </w:r>
      <w:r w:rsidR="00E86E19" w:rsidRPr="002F5A0B">
        <w:rPr>
          <w:sz w:val="28"/>
          <w:szCs w:val="28"/>
          <w:lang w:val="en-US"/>
        </w:rPr>
        <w:t>to</w:t>
      </w:r>
      <w:r w:rsidR="002F5A0B">
        <w:rPr>
          <w:sz w:val="28"/>
          <w:szCs w:val="28"/>
          <w:lang w:val="en-US"/>
        </w:rPr>
        <w:t xml:space="preserve"> </w:t>
      </w:r>
      <w:r w:rsidR="00E86E19" w:rsidRPr="002F5A0B">
        <w:rPr>
          <w:sz w:val="28"/>
          <w:szCs w:val="28"/>
          <w:lang w:val="en-US"/>
        </w:rPr>
        <w:t>break</w:t>
      </w:r>
      <w:r w:rsidR="002F5A0B">
        <w:rPr>
          <w:sz w:val="28"/>
          <w:szCs w:val="28"/>
          <w:lang w:val="en-US"/>
        </w:rPr>
        <w:t xml:space="preserve"> </w:t>
      </w:r>
      <w:r w:rsidR="00E86E19" w:rsidRPr="002F5A0B">
        <w:rPr>
          <w:sz w:val="28"/>
          <w:szCs w:val="28"/>
          <w:lang w:val="en-US"/>
        </w:rPr>
        <w:t>the</w:t>
      </w:r>
      <w:r w:rsidR="002F5A0B">
        <w:rPr>
          <w:sz w:val="28"/>
          <w:szCs w:val="28"/>
          <w:lang w:val="en-US"/>
        </w:rPr>
        <w:t xml:space="preserve"> </w:t>
      </w:r>
      <w:r w:rsidR="00E86E19" w:rsidRPr="002F5A0B">
        <w:rPr>
          <w:sz w:val="28"/>
          <w:szCs w:val="28"/>
          <w:lang w:val="en-US"/>
        </w:rPr>
        <w:t>flow</w:t>
      </w:r>
      <w:r w:rsidR="002F5A0B">
        <w:rPr>
          <w:sz w:val="28"/>
          <w:szCs w:val="28"/>
          <w:lang w:val="en-US"/>
        </w:rPr>
        <w:t xml:space="preserve"> </w:t>
      </w:r>
      <w:r w:rsidR="00E86E19" w:rsidRPr="002F5A0B">
        <w:rPr>
          <w:sz w:val="28"/>
          <w:szCs w:val="28"/>
          <w:lang w:val="en-US"/>
        </w:rPr>
        <w:t>and</w:t>
      </w:r>
      <w:r w:rsidR="002F5A0B">
        <w:rPr>
          <w:sz w:val="28"/>
          <w:szCs w:val="28"/>
          <w:lang w:val="en-US"/>
        </w:rPr>
        <w:t xml:space="preserve"> </w:t>
      </w:r>
      <w:r w:rsidR="00E86E19" w:rsidRPr="002F5A0B">
        <w:rPr>
          <w:sz w:val="28"/>
          <w:szCs w:val="28"/>
          <w:lang w:val="en-US"/>
        </w:rPr>
        <w:t>draw</w:t>
      </w:r>
      <w:r w:rsidR="002F5A0B">
        <w:rPr>
          <w:sz w:val="28"/>
          <w:szCs w:val="28"/>
          <w:lang w:val="en-US"/>
        </w:rPr>
        <w:t xml:space="preserve"> </w:t>
      </w:r>
      <w:r w:rsidR="00E86E19" w:rsidRPr="002F5A0B">
        <w:rPr>
          <w:sz w:val="28"/>
          <w:szCs w:val="28"/>
          <w:lang w:val="en-US"/>
        </w:rPr>
        <w:t>attention</w:t>
      </w:r>
      <w:r w:rsidR="002F5A0B">
        <w:rPr>
          <w:sz w:val="28"/>
          <w:szCs w:val="28"/>
          <w:lang w:val="en-US"/>
        </w:rPr>
        <w:t xml:space="preserve"> </w:t>
      </w:r>
      <w:r w:rsidR="00E86E19" w:rsidRPr="002F5A0B">
        <w:rPr>
          <w:sz w:val="28"/>
          <w:szCs w:val="28"/>
          <w:lang w:val="en-US"/>
        </w:rPr>
        <w:t>to</w:t>
      </w:r>
      <w:r w:rsidR="002F5A0B">
        <w:rPr>
          <w:sz w:val="28"/>
          <w:szCs w:val="28"/>
          <w:lang w:val="en-US"/>
        </w:rPr>
        <w:t xml:space="preserve"> </w:t>
      </w:r>
      <w:r w:rsidR="00E86E19" w:rsidRPr="002F5A0B">
        <w:rPr>
          <w:sz w:val="28"/>
          <w:szCs w:val="28"/>
          <w:lang w:val="en-US"/>
        </w:rPr>
        <w:t>itself.</w:t>
      </w:r>
      <w:r w:rsidR="002F5A0B">
        <w:rPr>
          <w:sz w:val="28"/>
          <w:szCs w:val="28"/>
          <w:lang w:val="en-US"/>
        </w:rPr>
        <w:t xml:space="preserve"> </w:t>
      </w:r>
      <w:r w:rsidR="00E86E19" w:rsidRPr="002F5A0B">
        <w:rPr>
          <w:sz w:val="28"/>
          <w:szCs w:val="28"/>
          <w:lang w:val="en-US"/>
        </w:rPr>
        <w:t>Purple</w:t>
      </w:r>
      <w:r w:rsidR="002F5A0B">
        <w:rPr>
          <w:sz w:val="28"/>
          <w:szCs w:val="28"/>
          <w:lang w:val="en-US"/>
        </w:rPr>
        <w:t xml:space="preserve"> </w:t>
      </w:r>
      <w:r w:rsidR="00E86E19" w:rsidRPr="002F5A0B">
        <w:rPr>
          <w:sz w:val="28"/>
          <w:szCs w:val="28"/>
          <w:lang w:val="en-US"/>
        </w:rPr>
        <w:t>prose</w:t>
      </w:r>
      <w:r w:rsidR="002F5A0B">
        <w:rPr>
          <w:sz w:val="28"/>
          <w:szCs w:val="28"/>
          <w:lang w:val="en-US"/>
        </w:rPr>
        <w:t xml:space="preserve"> </w:t>
      </w:r>
      <w:r w:rsidR="00E86E19" w:rsidRPr="002F5A0B">
        <w:rPr>
          <w:sz w:val="28"/>
          <w:szCs w:val="28"/>
          <w:lang w:val="en-US"/>
        </w:rPr>
        <w:t>is</w:t>
      </w:r>
      <w:r w:rsidR="002F5A0B">
        <w:rPr>
          <w:sz w:val="28"/>
          <w:szCs w:val="28"/>
          <w:lang w:val="en-US"/>
        </w:rPr>
        <w:t xml:space="preserve"> </w:t>
      </w:r>
      <w:r w:rsidR="00E86E19" w:rsidRPr="002F5A0B">
        <w:rPr>
          <w:sz w:val="28"/>
          <w:szCs w:val="28"/>
          <w:lang w:val="en-US"/>
        </w:rPr>
        <w:t>sensually</w:t>
      </w:r>
      <w:r w:rsidR="002F5A0B">
        <w:rPr>
          <w:sz w:val="28"/>
          <w:szCs w:val="28"/>
          <w:lang w:val="en-US"/>
        </w:rPr>
        <w:t xml:space="preserve"> </w:t>
      </w:r>
      <w:r w:rsidR="00E86E19" w:rsidRPr="002F5A0B">
        <w:rPr>
          <w:sz w:val="28"/>
          <w:szCs w:val="28"/>
          <w:lang w:val="en-US"/>
        </w:rPr>
        <w:t>evocative</w:t>
      </w:r>
      <w:r w:rsidR="002F5A0B">
        <w:rPr>
          <w:sz w:val="28"/>
          <w:szCs w:val="28"/>
          <w:lang w:val="en-US"/>
        </w:rPr>
        <w:t xml:space="preserve"> </w:t>
      </w:r>
      <w:r w:rsidR="00E86E19" w:rsidRPr="002F5A0B">
        <w:rPr>
          <w:sz w:val="28"/>
          <w:szCs w:val="28"/>
          <w:lang w:val="en-US"/>
        </w:rPr>
        <w:t>beyond</w:t>
      </w:r>
      <w:r w:rsidR="002F5A0B">
        <w:rPr>
          <w:sz w:val="28"/>
          <w:szCs w:val="28"/>
          <w:lang w:val="en-US"/>
        </w:rPr>
        <w:t xml:space="preserve"> </w:t>
      </w:r>
      <w:r w:rsidR="00E86E19" w:rsidRPr="002F5A0B">
        <w:rPr>
          <w:sz w:val="28"/>
          <w:szCs w:val="28"/>
          <w:lang w:val="en-US"/>
        </w:rPr>
        <w:t>the</w:t>
      </w:r>
      <w:r w:rsidR="002F5A0B">
        <w:rPr>
          <w:sz w:val="28"/>
          <w:szCs w:val="28"/>
          <w:lang w:val="en-US"/>
        </w:rPr>
        <w:t xml:space="preserve"> </w:t>
      </w:r>
      <w:r w:rsidR="00E86E19" w:rsidRPr="002F5A0B">
        <w:rPr>
          <w:sz w:val="28"/>
          <w:szCs w:val="28"/>
          <w:lang w:val="en-US"/>
        </w:rPr>
        <w:t>requirements</w:t>
      </w:r>
      <w:r w:rsidR="002F5A0B">
        <w:rPr>
          <w:sz w:val="28"/>
          <w:szCs w:val="28"/>
          <w:lang w:val="en-US"/>
        </w:rPr>
        <w:t xml:space="preserve"> </w:t>
      </w:r>
      <w:r w:rsidR="00E86E19" w:rsidRPr="002F5A0B">
        <w:rPr>
          <w:sz w:val="28"/>
          <w:szCs w:val="28"/>
          <w:lang w:val="en-US"/>
        </w:rPr>
        <w:t>of</w:t>
      </w:r>
      <w:r w:rsidR="002F5A0B">
        <w:rPr>
          <w:sz w:val="28"/>
          <w:szCs w:val="28"/>
          <w:lang w:val="en-US"/>
        </w:rPr>
        <w:t xml:space="preserve"> </w:t>
      </w:r>
      <w:r w:rsidR="00E86E19" w:rsidRPr="002F5A0B">
        <w:rPr>
          <w:sz w:val="28"/>
          <w:szCs w:val="28"/>
          <w:lang w:val="en-US"/>
        </w:rPr>
        <w:t>its</w:t>
      </w:r>
      <w:r w:rsidR="002F5A0B">
        <w:rPr>
          <w:sz w:val="28"/>
          <w:szCs w:val="28"/>
          <w:lang w:val="en-US"/>
        </w:rPr>
        <w:t xml:space="preserve"> </w:t>
      </w:r>
      <w:r w:rsidR="00E86E19" w:rsidRPr="002F5A0B">
        <w:rPr>
          <w:sz w:val="28"/>
          <w:szCs w:val="28"/>
          <w:lang w:val="en-US"/>
        </w:rPr>
        <w:t>context.</w:t>
      </w:r>
      <w:r w:rsidR="002F5A0B">
        <w:rPr>
          <w:sz w:val="28"/>
          <w:szCs w:val="28"/>
          <w:lang w:val="en-US"/>
        </w:rPr>
        <w:t xml:space="preserve"> </w:t>
      </w:r>
      <w:r w:rsidR="00E86E19" w:rsidRPr="002F5A0B">
        <w:rPr>
          <w:sz w:val="28"/>
          <w:szCs w:val="28"/>
          <w:lang w:val="en-US"/>
        </w:rPr>
        <w:t>It</w:t>
      </w:r>
      <w:r w:rsidR="002F5A0B">
        <w:rPr>
          <w:sz w:val="28"/>
          <w:szCs w:val="28"/>
          <w:lang w:val="en-US"/>
        </w:rPr>
        <w:t xml:space="preserve"> </w:t>
      </w:r>
      <w:r w:rsidR="00E86E19" w:rsidRPr="002F5A0B">
        <w:rPr>
          <w:sz w:val="28"/>
          <w:szCs w:val="28"/>
          <w:lang w:val="en-US"/>
        </w:rPr>
        <w:t>also</w:t>
      </w:r>
      <w:r w:rsidR="002F5A0B">
        <w:rPr>
          <w:sz w:val="28"/>
          <w:szCs w:val="28"/>
          <w:lang w:val="en-US"/>
        </w:rPr>
        <w:t xml:space="preserve"> </w:t>
      </w:r>
      <w:r w:rsidR="00E86E19" w:rsidRPr="002F5A0B">
        <w:rPr>
          <w:sz w:val="28"/>
          <w:szCs w:val="28"/>
          <w:lang w:val="en-US"/>
        </w:rPr>
        <w:t>refers</w:t>
      </w:r>
      <w:r w:rsidR="002F5A0B">
        <w:rPr>
          <w:sz w:val="28"/>
          <w:szCs w:val="28"/>
          <w:lang w:val="en-US"/>
        </w:rPr>
        <w:t xml:space="preserve"> </w:t>
      </w:r>
      <w:r w:rsidR="00E86E19" w:rsidRPr="002F5A0B">
        <w:rPr>
          <w:sz w:val="28"/>
          <w:szCs w:val="28"/>
          <w:lang w:val="en-US"/>
        </w:rPr>
        <w:t>to</w:t>
      </w:r>
      <w:r w:rsidR="002F5A0B">
        <w:rPr>
          <w:sz w:val="28"/>
          <w:szCs w:val="28"/>
          <w:lang w:val="en-US"/>
        </w:rPr>
        <w:t xml:space="preserve"> </w:t>
      </w:r>
      <w:r w:rsidR="00E86E19" w:rsidRPr="002F5A0B">
        <w:rPr>
          <w:sz w:val="28"/>
          <w:szCs w:val="28"/>
          <w:lang w:val="en-US"/>
        </w:rPr>
        <w:t>writing</w:t>
      </w:r>
      <w:r w:rsidR="002F5A0B">
        <w:rPr>
          <w:sz w:val="28"/>
          <w:szCs w:val="28"/>
          <w:lang w:val="en-US"/>
        </w:rPr>
        <w:t xml:space="preserve"> </w:t>
      </w:r>
      <w:r w:rsidR="00E86E19" w:rsidRPr="002F5A0B">
        <w:rPr>
          <w:sz w:val="28"/>
          <w:szCs w:val="28"/>
          <w:lang w:val="en-US"/>
        </w:rPr>
        <w:t>that</w:t>
      </w:r>
      <w:r w:rsidR="002F5A0B">
        <w:rPr>
          <w:sz w:val="28"/>
          <w:szCs w:val="28"/>
          <w:lang w:val="en-US"/>
        </w:rPr>
        <w:t xml:space="preserve"> </w:t>
      </w:r>
      <w:r w:rsidR="00E86E19" w:rsidRPr="002F5A0B">
        <w:rPr>
          <w:sz w:val="28"/>
          <w:szCs w:val="28"/>
          <w:lang w:val="en-US"/>
        </w:rPr>
        <w:t>employs</w:t>
      </w:r>
      <w:r w:rsidR="002F5A0B">
        <w:rPr>
          <w:sz w:val="28"/>
          <w:szCs w:val="28"/>
          <w:lang w:val="en-US"/>
        </w:rPr>
        <w:t xml:space="preserve"> </w:t>
      </w:r>
      <w:r w:rsidR="00E86E19" w:rsidRPr="002F5A0B">
        <w:rPr>
          <w:sz w:val="28"/>
          <w:szCs w:val="28"/>
          <w:lang w:val="en-US"/>
        </w:rPr>
        <w:t>certain</w:t>
      </w:r>
      <w:r w:rsidR="002F5A0B">
        <w:rPr>
          <w:sz w:val="28"/>
          <w:szCs w:val="28"/>
          <w:lang w:val="en-US"/>
        </w:rPr>
        <w:t xml:space="preserve"> </w:t>
      </w:r>
      <w:r w:rsidR="00E86E19" w:rsidRPr="002F5A0B">
        <w:rPr>
          <w:sz w:val="28"/>
          <w:szCs w:val="28"/>
          <w:lang w:val="en-US"/>
        </w:rPr>
        <w:t>rhetorical</w:t>
      </w:r>
      <w:r w:rsidR="002F5A0B">
        <w:rPr>
          <w:sz w:val="28"/>
          <w:szCs w:val="28"/>
          <w:lang w:val="en-US"/>
        </w:rPr>
        <w:t xml:space="preserve"> </w:t>
      </w:r>
      <w:r w:rsidR="00E86E19" w:rsidRPr="002F5A0B">
        <w:rPr>
          <w:sz w:val="28"/>
          <w:szCs w:val="28"/>
          <w:lang w:val="en-US"/>
        </w:rPr>
        <w:t>effects</w:t>
      </w:r>
      <w:r w:rsidR="002F5A0B">
        <w:rPr>
          <w:sz w:val="28"/>
          <w:szCs w:val="28"/>
          <w:lang w:val="en-US"/>
        </w:rPr>
        <w:t xml:space="preserve"> </w:t>
      </w:r>
      <w:r w:rsidR="00E86E19" w:rsidRPr="002F5A0B">
        <w:rPr>
          <w:sz w:val="28"/>
          <w:szCs w:val="28"/>
          <w:lang w:val="en-US"/>
        </w:rPr>
        <w:t>such</w:t>
      </w:r>
      <w:r w:rsidR="002F5A0B">
        <w:rPr>
          <w:sz w:val="28"/>
          <w:szCs w:val="28"/>
          <w:lang w:val="en-US"/>
        </w:rPr>
        <w:t xml:space="preserve"> </w:t>
      </w:r>
      <w:r w:rsidR="00E86E19" w:rsidRPr="002F5A0B">
        <w:rPr>
          <w:sz w:val="28"/>
          <w:szCs w:val="28"/>
          <w:lang w:val="en-US"/>
        </w:rPr>
        <w:t>as</w:t>
      </w:r>
      <w:r w:rsidR="002F5A0B">
        <w:rPr>
          <w:sz w:val="28"/>
          <w:szCs w:val="28"/>
          <w:lang w:val="en-US"/>
        </w:rPr>
        <w:t xml:space="preserve"> </w:t>
      </w:r>
      <w:r w:rsidR="00E86E19" w:rsidRPr="002F5A0B">
        <w:rPr>
          <w:sz w:val="28"/>
          <w:szCs w:val="28"/>
          <w:lang w:val="en-US"/>
        </w:rPr>
        <w:t>exaggerated</w:t>
      </w:r>
      <w:r w:rsidR="002F5A0B">
        <w:rPr>
          <w:sz w:val="28"/>
          <w:szCs w:val="28"/>
          <w:lang w:val="en-US"/>
        </w:rPr>
        <w:t xml:space="preserve"> </w:t>
      </w:r>
      <w:r w:rsidR="00E86E19" w:rsidRPr="002F5A0B">
        <w:rPr>
          <w:sz w:val="28"/>
          <w:szCs w:val="28"/>
          <w:lang w:val="en-US"/>
        </w:rPr>
        <w:t>sentiment</w:t>
      </w:r>
      <w:r w:rsidR="002F5A0B">
        <w:rPr>
          <w:sz w:val="28"/>
          <w:szCs w:val="28"/>
          <w:lang w:val="en-US"/>
        </w:rPr>
        <w:t xml:space="preserve"> </w:t>
      </w:r>
      <w:r w:rsidR="00E86E19" w:rsidRPr="002F5A0B">
        <w:rPr>
          <w:sz w:val="28"/>
          <w:szCs w:val="28"/>
          <w:lang w:val="en-US"/>
        </w:rPr>
        <w:t>or</w:t>
      </w:r>
      <w:r w:rsidR="002F5A0B">
        <w:rPr>
          <w:sz w:val="28"/>
          <w:szCs w:val="28"/>
          <w:lang w:val="en-US"/>
        </w:rPr>
        <w:t xml:space="preserve"> </w:t>
      </w:r>
      <w:r w:rsidR="00E86E19" w:rsidRPr="002F5A0B">
        <w:rPr>
          <w:sz w:val="28"/>
          <w:szCs w:val="28"/>
          <w:lang w:val="en-US"/>
        </w:rPr>
        <w:t>pathos</w:t>
      </w:r>
      <w:r w:rsidR="002F5A0B">
        <w:rPr>
          <w:sz w:val="28"/>
          <w:szCs w:val="28"/>
          <w:lang w:val="en-US"/>
        </w:rPr>
        <w:t xml:space="preserve"> </w:t>
      </w:r>
      <w:r w:rsidR="00E86E19" w:rsidRPr="002F5A0B">
        <w:rPr>
          <w:sz w:val="28"/>
          <w:szCs w:val="28"/>
          <w:lang w:val="en-US"/>
        </w:rPr>
        <w:t>in</w:t>
      </w:r>
      <w:r w:rsidR="002F5A0B">
        <w:rPr>
          <w:sz w:val="28"/>
          <w:szCs w:val="28"/>
          <w:lang w:val="en-US"/>
        </w:rPr>
        <w:t xml:space="preserve"> </w:t>
      </w:r>
      <w:r w:rsidR="00E86E19" w:rsidRPr="002F5A0B">
        <w:rPr>
          <w:sz w:val="28"/>
          <w:szCs w:val="28"/>
          <w:lang w:val="en-US"/>
        </w:rPr>
        <w:t>an</w:t>
      </w:r>
      <w:r w:rsidR="002F5A0B">
        <w:rPr>
          <w:sz w:val="28"/>
          <w:szCs w:val="28"/>
          <w:lang w:val="en-US"/>
        </w:rPr>
        <w:t xml:space="preserve"> </w:t>
      </w:r>
      <w:r w:rsidR="00E86E19" w:rsidRPr="002F5A0B">
        <w:rPr>
          <w:sz w:val="28"/>
          <w:szCs w:val="28"/>
          <w:lang w:val="en-US"/>
        </w:rPr>
        <w:t>attempt</w:t>
      </w:r>
      <w:r w:rsidR="002F5A0B">
        <w:rPr>
          <w:sz w:val="28"/>
          <w:szCs w:val="28"/>
          <w:lang w:val="en-US"/>
        </w:rPr>
        <w:t xml:space="preserve"> </w:t>
      </w:r>
      <w:r w:rsidR="00E86E19" w:rsidRPr="002F5A0B">
        <w:rPr>
          <w:sz w:val="28"/>
          <w:szCs w:val="28"/>
          <w:lang w:val="en-US"/>
        </w:rPr>
        <w:t>to</w:t>
      </w:r>
      <w:r w:rsidR="002F5A0B">
        <w:rPr>
          <w:sz w:val="28"/>
          <w:szCs w:val="28"/>
          <w:lang w:val="en-US"/>
        </w:rPr>
        <w:t xml:space="preserve"> </w:t>
      </w:r>
      <w:r w:rsidR="00E86E19" w:rsidRPr="002F5A0B">
        <w:rPr>
          <w:sz w:val="28"/>
          <w:szCs w:val="28"/>
          <w:lang w:val="en-US"/>
        </w:rPr>
        <w:t>manipulate</w:t>
      </w:r>
      <w:r w:rsidR="002F5A0B">
        <w:rPr>
          <w:sz w:val="28"/>
          <w:szCs w:val="28"/>
          <w:lang w:val="en-US"/>
        </w:rPr>
        <w:t xml:space="preserve"> </w:t>
      </w:r>
      <w:r w:rsidR="00E86E19" w:rsidRPr="002F5A0B">
        <w:rPr>
          <w:sz w:val="28"/>
          <w:szCs w:val="28"/>
          <w:lang w:val="en-US"/>
        </w:rPr>
        <w:t>a</w:t>
      </w:r>
      <w:r w:rsidR="002F5A0B">
        <w:rPr>
          <w:sz w:val="28"/>
          <w:szCs w:val="28"/>
          <w:lang w:val="en-US"/>
        </w:rPr>
        <w:t xml:space="preserve"> </w:t>
      </w:r>
      <w:r w:rsidR="00E86E19" w:rsidRPr="002F5A0B">
        <w:rPr>
          <w:sz w:val="28"/>
          <w:szCs w:val="28"/>
          <w:lang w:val="en-US"/>
        </w:rPr>
        <w:t>reader's</w:t>
      </w:r>
      <w:r w:rsidR="002F5A0B">
        <w:rPr>
          <w:sz w:val="28"/>
          <w:szCs w:val="28"/>
          <w:lang w:val="en-US"/>
        </w:rPr>
        <w:t xml:space="preserve"> </w:t>
      </w:r>
      <w:r w:rsidR="00E86E19" w:rsidRPr="002F5A0B">
        <w:rPr>
          <w:sz w:val="28"/>
          <w:szCs w:val="28"/>
          <w:lang w:val="en-US"/>
        </w:rPr>
        <w:t>response»</w:t>
      </w:r>
      <w:r w:rsidR="002F5A0B">
        <w:rPr>
          <w:sz w:val="28"/>
          <w:szCs w:val="28"/>
          <w:lang w:val="en-US"/>
        </w:rPr>
        <w:t xml:space="preserve"> </w:t>
      </w:r>
      <w:r w:rsidR="00E86E19" w:rsidRPr="002F5A0B">
        <w:rPr>
          <w:sz w:val="28"/>
          <w:szCs w:val="28"/>
          <w:lang w:val="en-US"/>
        </w:rPr>
        <w:t>[http://en.wikipedia.org/wiki/Purple_prose]</w:t>
      </w:r>
      <w:r w:rsidR="002F5A0B">
        <w:rPr>
          <w:sz w:val="28"/>
          <w:szCs w:val="28"/>
          <w:lang w:val="en-US"/>
        </w:rPr>
        <w:t xml:space="preserve"> </w:t>
      </w:r>
      <w:r w:rsidR="00E86E19" w:rsidRPr="002F5A0B">
        <w:rPr>
          <w:sz w:val="28"/>
          <w:szCs w:val="28"/>
          <w:lang w:val="en-US"/>
        </w:rPr>
        <w:t>(</w:t>
      </w:r>
      <w:r w:rsidR="00E86E19" w:rsidRPr="002F5A0B">
        <w:rPr>
          <w:sz w:val="28"/>
          <w:szCs w:val="28"/>
        </w:rPr>
        <w:t>Витиеватая</w:t>
      </w:r>
      <w:r w:rsidR="002F5A0B">
        <w:rPr>
          <w:sz w:val="28"/>
          <w:szCs w:val="28"/>
          <w:lang w:val="en-US"/>
        </w:rPr>
        <w:t xml:space="preserve"> </w:t>
      </w:r>
      <w:r w:rsidR="00E86E19" w:rsidRPr="002F5A0B">
        <w:rPr>
          <w:sz w:val="28"/>
          <w:szCs w:val="28"/>
        </w:rPr>
        <w:t>проза</w:t>
      </w:r>
      <w:r w:rsidR="002F5A0B">
        <w:rPr>
          <w:sz w:val="28"/>
          <w:szCs w:val="28"/>
          <w:lang w:val="en-US"/>
        </w:rPr>
        <w:t xml:space="preserve"> </w:t>
      </w:r>
      <w:r w:rsidR="00E86E19" w:rsidRPr="002F5A0B">
        <w:rPr>
          <w:sz w:val="28"/>
          <w:szCs w:val="28"/>
          <w:lang w:val="en-US"/>
        </w:rPr>
        <w:t>–</w:t>
      </w:r>
      <w:r w:rsidR="002F5A0B">
        <w:rPr>
          <w:sz w:val="28"/>
          <w:szCs w:val="28"/>
          <w:lang w:val="en-US"/>
        </w:rPr>
        <w:t xml:space="preserve"> </w:t>
      </w:r>
      <w:r w:rsidR="00E86E19" w:rsidRPr="002F5A0B">
        <w:rPr>
          <w:sz w:val="28"/>
          <w:szCs w:val="28"/>
        </w:rPr>
        <w:t>это</w:t>
      </w:r>
      <w:r w:rsidR="002F5A0B">
        <w:rPr>
          <w:sz w:val="28"/>
          <w:szCs w:val="28"/>
          <w:lang w:val="en-US"/>
        </w:rPr>
        <w:t xml:space="preserve"> </w:t>
      </w:r>
      <w:r w:rsidR="00E86E19" w:rsidRPr="002F5A0B">
        <w:rPr>
          <w:sz w:val="28"/>
          <w:szCs w:val="28"/>
        </w:rPr>
        <w:t>термин</w:t>
      </w:r>
      <w:r w:rsidR="002F5A0B">
        <w:rPr>
          <w:sz w:val="28"/>
          <w:szCs w:val="28"/>
          <w:lang w:val="en-US"/>
        </w:rPr>
        <w:t xml:space="preserve"> </w:t>
      </w:r>
      <w:r w:rsidR="00E86E19" w:rsidRPr="002F5A0B">
        <w:rPr>
          <w:sz w:val="28"/>
          <w:szCs w:val="28"/>
        </w:rPr>
        <w:t>литературной</w:t>
      </w:r>
      <w:r w:rsidR="002F5A0B">
        <w:rPr>
          <w:sz w:val="28"/>
          <w:szCs w:val="28"/>
          <w:lang w:val="en-US"/>
        </w:rPr>
        <w:t xml:space="preserve"> </w:t>
      </w:r>
      <w:r w:rsidR="00E86E19" w:rsidRPr="002F5A0B">
        <w:rPr>
          <w:sz w:val="28"/>
          <w:szCs w:val="28"/>
        </w:rPr>
        <w:t>критики</w:t>
      </w:r>
      <w:r w:rsidR="00E86E19" w:rsidRPr="002F5A0B">
        <w:rPr>
          <w:sz w:val="28"/>
          <w:szCs w:val="28"/>
          <w:lang w:val="en-US"/>
        </w:rPr>
        <w:t>,</w:t>
      </w:r>
      <w:r w:rsidR="002F5A0B">
        <w:rPr>
          <w:sz w:val="28"/>
          <w:szCs w:val="28"/>
          <w:lang w:val="en-US"/>
        </w:rPr>
        <w:t xml:space="preserve"> </w:t>
      </w:r>
      <w:r w:rsidR="00E86E19" w:rsidRPr="002F5A0B">
        <w:rPr>
          <w:sz w:val="28"/>
          <w:szCs w:val="28"/>
        </w:rPr>
        <w:t>использующийся</w:t>
      </w:r>
      <w:r w:rsidR="002F5A0B">
        <w:rPr>
          <w:sz w:val="28"/>
          <w:szCs w:val="28"/>
          <w:lang w:val="en-US"/>
        </w:rPr>
        <w:t xml:space="preserve"> </w:t>
      </w:r>
      <w:r w:rsidR="00E86E19" w:rsidRPr="002F5A0B">
        <w:rPr>
          <w:sz w:val="28"/>
          <w:szCs w:val="28"/>
        </w:rPr>
        <w:t>для</w:t>
      </w:r>
      <w:r w:rsidR="002F5A0B">
        <w:rPr>
          <w:sz w:val="28"/>
          <w:szCs w:val="28"/>
          <w:lang w:val="en-US"/>
        </w:rPr>
        <w:t xml:space="preserve"> </w:t>
      </w:r>
      <w:r w:rsidR="00E86E19" w:rsidRPr="002F5A0B">
        <w:rPr>
          <w:sz w:val="28"/>
          <w:szCs w:val="28"/>
        </w:rPr>
        <w:t>описания</w:t>
      </w:r>
      <w:r w:rsidR="002F5A0B">
        <w:rPr>
          <w:sz w:val="28"/>
          <w:szCs w:val="28"/>
          <w:lang w:val="en-US"/>
        </w:rPr>
        <w:t xml:space="preserve"> </w:t>
      </w:r>
      <w:r w:rsidR="00E86E19" w:rsidRPr="002F5A0B">
        <w:rPr>
          <w:sz w:val="28"/>
          <w:szCs w:val="28"/>
        </w:rPr>
        <w:t>отрывков</w:t>
      </w:r>
      <w:r w:rsidR="002F5A0B">
        <w:rPr>
          <w:sz w:val="28"/>
          <w:szCs w:val="28"/>
          <w:lang w:val="en-US"/>
        </w:rPr>
        <w:t xml:space="preserve"> </w:t>
      </w:r>
      <w:r w:rsidR="00E86E19" w:rsidRPr="002F5A0B">
        <w:rPr>
          <w:sz w:val="28"/>
          <w:szCs w:val="28"/>
        </w:rPr>
        <w:t>или</w:t>
      </w:r>
      <w:r w:rsidR="002F5A0B">
        <w:rPr>
          <w:sz w:val="28"/>
          <w:szCs w:val="28"/>
          <w:lang w:val="en-US"/>
        </w:rPr>
        <w:t xml:space="preserve"> </w:t>
      </w:r>
      <w:r w:rsidR="00E86E19" w:rsidRPr="002F5A0B">
        <w:rPr>
          <w:sz w:val="28"/>
          <w:szCs w:val="28"/>
        </w:rPr>
        <w:t>иногда</w:t>
      </w:r>
      <w:r w:rsidR="002F5A0B">
        <w:rPr>
          <w:sz w:val="28"/>
          <w:szCs w:val="28"/>
          <w:lang w:val="en-US"/>
        </w:rPr>
        <w:t xml:space="preserve"> </w:t>
      </w:r>
      <w:r w:rsidR="00E86E19" w:rsidRPr="002F5A0B">
        <w:rPr>
          <w:sz w:val="28"/>
          <w:szCs w:val="28"/>
        </w:rPr>
        <w:t>целых</w:t>
      </w:r>
      <w:r w:rsidR="002F5A0B">
        <w:rPr>
          <w:sz w:val="28"/>
          <w:szCs w:val="28"/>
          <w:lang w:val="en-US"/>
        </w:rPr>
        <w:t xml:space="preserve"> </w:t>
      </w:r>
      <w:r w:rsidR="00E86E19" w:rsidRPr="002F5A0B">
        <w:rPr>
          <w:sz w:val="28"/>
          <w:szCs w:val="28"/>
        </w:rPr>
        <w:t>литературных</w:t>
      </w:r>
      <w:r w:rsidR="002F5A0B">
        <w:rPr>
          <w:sz w:val="28"/>
          <w:szCs w:val="28"/>
          <w:lang w:val="en-US"/>
        </w:rPr>
        <w:t xml:space="preserve"> </w:t>
      </w:r>
      <w:r w:rsidR="00E86E19" w:rsidRPr="002F5A0B">
        <w:rPr>
          <w:sz w:val="28"/>
          <w:szCs w:val="28"/>
        </w:rPr>
        <w:t>произведений</w:t>
      </w:r>
      <w:r w:rsidR="00E86E19" w:rsidRPr="002F5A0B">
        <w:rPr>
          <w:sz w:val="28"/>
          <w:szCs w:val="28"/>
          <w:lang w:val="en-US"/>
        </w:rPr>
        <w:t>,</w:t>
      </w:r>
      <w:r w:rsidR="002F5A0B">
        <w:rPr>
          <w:sz w:val="28"/>
          <w:szCs w:val="28"/>
          <w:lang w:val="en-US"/>
        </w:rPr>
        <w:t xml:space="preserve"> </w:t>
      </w:r>
      <w:r w:rsidR="00E86E19" w:rsidRPr="002F5A0B">
        <w:rPr>
          <w:sz w:val="28"/>
          <w:szCs w:val="28"/>
        </w:rPr>
        <w:t>написанных</w:t>
      </w:r>
      <w:r w:rsidR="002F5A0B">
        <w:rPr>
          <w:sz w:val="28"/>
          <w:szCs w:val="28"/>
          <w:lang w:val="en-US"/>
        </w:rPr>
        <w:t xml:space="preserve"> </w:t>
      </w:r>
      <w:r w:rsidR="00E86E19" w:rsidRPr="002F5A0B">
        <w:rPr>
          <w:sz w:val="28"/>
          <w:szCs w:val="28"/>
        </w:rPr>
        <w:t>экстравагантным</w:t>
      </w:r>
      <w:r w:rsidR="002F5A0B">
        <w:rPr>
          <w:sz w:val="28"/>
          <w:szCs w:val="28"/>
          <w:lang w:val="en-US"/>
        </w:rPr>
        <w:t xml:space="preserve"> </w:t>
      </w:r>
      <w:r w:rsidR="00E86E19" w:rsidRPr="002F5A0B">
        <w:rPr>
          <w:sz w:val="28"/>
          <w:szCs w:val="28"/>
        </w:rPr>
        <w:t>и</w:t>
      </w:r>
      <w:r w:rsidR="002F5A0B">
        <w:rPr>
          <w:sz w:val="28"/>
          <w:szCs w:val="28"/>
          <w:lang w:val="en-US"/>
        </w:rPr>
        <w:t xml:space="preserve"> </w:t>
      </w:r>
      <w:r w:rsidR="00E86E19" w:rsidRPr="002F5A0B">
        <w:rPr>
          <w:sz w:val="28"/>
          <w:szCs w:val="28"/>
        </w:rPr>
        <w:t>витиеватым</w:t>
      </w:r>
      <w:r w:rsidR="002F5A0B">
        <w:rPr>
          <w:sz w:val="28"/>
          <w:szCs w:val="28"/>
          <w:lang w:val="en-US"/>
        </w:rPr>
        <w:t xml:space="preserve"> </w:t>
      </w:r>
      <w:r w:rsidR="00E86E19" w:rsidRPr="002F5A0B">
        <w:rPr>
          <w:sz w:val="28"/>
          <w:szCs w:val="28"/>
        </w:rPr>
        <w:t>языком</w:t>
      </w:r>
      <w:r w:rsidR="00E86E19" w:rsidRPr="002F5A0B">
        <w:rPr>
          <w:sz w:val="28"/>
          <w:szCs w:val="28"/>
          <w:lang w:val="en-US"/>
        </w:rPr>
        <w:t>,</w:t>
      </w:r>
      <w:r w:rsidR="002F5A0B">
        <w:rPr>
          <w:sz w:val="28"/>
          <w:szCs w:val="28"/>
          <w:lang w:val="en-US"/>
        </w:rPr>
        <w:t xml:space="preserve"> </w:t>
      </w:r>
      <w:r w:rsidR="00E86E19" w:rsidRPr="002F5A0B">
        <w:rPr>
          <w:sz w:val="28"/>
          <w:szCs w:val="28"/>
        </w:rPr>
        <w:t>цветистым</w:t>
      </w:r>
      <w:r w:rsidR="002F5A0B">
        <w:rPr>
          <w:sz w:val="28"/>
          <w:szCs w:val="28"/>
          <w:lang w:val="en-US"/>
        </w:rPr>
        <w:t xml:space="preserve"> </w:t>
      </w:r>
      <w:r w:rsidR="00E86E19" w:rsidRPr="002F5A0B">
        <w:rPr>
          <w:sz w:val="28"/>
          <w:szCs w:val="28"/>
        </w:rPr>
        <w:t>стилем</w:t>
      </w:r>
      <w:r w:rsidR="00E86E19" w:rsidRPr="002F5A0B">
        <w:rPr>
          <w:sz w:val="28"/>
          <w:szCs w:val="28"/>
          <w:lang w:val="en-US"/>
        </w:rPr>
        <w:t>,</w:t>
      </w:r>
      <w:r w:rsidR="002F5A0B">
        <w:rPr>
          <w:sz w:val="28"/>
          <w:szCs w:val="28"/>
          <w:lang w:val="en-US"/>
        </w:rPr>
        <w:t xml:space="preserve"> </w:t>
      </w:r>
      <w:r w:rsidR="00E86E19" w:rsidRPr="002F5A0B">
        <w:rPr>
          <w:sz w:val="28"/>
          <w:szCs w:val="28"/>
        </w:rPr>
        <w:t>с</w:t>
      </w:r>
      <w:r w:rsidR="002F5A0B">
        <w:rPr>
          <w:sz w:val="28"/>
          <w:szCs w:val="28"/>
          <w:lang w:val="en-US"/>
        </w:rPr>
        <w:t xml:space="preserve"> </w:t>
      </w:r>
      <w:r w:rsidR="00E86E19" w:rsidRPr="002F5A0B">
        <w:rPr>
          <w:sz w:val="28"/>
          <w:szCs w:val="28"/>
        </w:rPr>
        <w:t>той</w:t>
      </w:r>
      <w:r w:rsidR="002F5A0B">
        <w:rPr>
          <w:sz w:val="28"/>
          <w:szCs w:val="28"/>
          <w:lang w:val="en-US"/>
        </w:rPr>
        <w:t xml:space="preserve"> </w:t>
      </w:r>
      <w:r w:rsidR="00E86E19" w:rsidRPr="002F5A0B">
        <w:rPr>
          <w:sz w:val="28"/>
          <w:szCs w:val="28"/>
        </w:rPr>
        <w:t>целью</w:t>
      </w:r>
      <w:r w:rsidR="00E86E19" w:rsidRPr="002F5A0B">
        <w:rPr>
          <w:sz w:val="28"/>
          <w:szCs w:val="28"/>
          <w:lang w:val="en-US"/>
        </w:rPr>
        <w:t>,</w:t>
      </w:r>
      <w:r w:rsidR="002F5A0B">
        <w:rPr>
          <w:sz w:val="28"/>
          <w:szCs w:val="28"/>
          <w:lang w:val="en-US"/>
        </w:rPr>
        <w:t xml:space="preserve"> </w:t>
      </w:r>
      <w:r w:rsidR="00E86E19" w:rsidRPr="002F5A0B">
        <w:rPr>
          <w:sz w:val="28"/>
          <w:szCs w:val="28"/>
        </w:rPr>
        <w:t>чтобы</w:t>
      </w:r>
      <w:r w:rsidR="002F5A0B">
        <w:rPr>
          <w:sz w:val="28"/>
          <w:szCs w:val="28"/>
          <w:lang w:val="en-US"/>
        </w:rPr>
        <w:t xml:space="preserve"> </w:t>
      </w:r>
      <w:r w:rsidR="00E86E19" w:rsidRPr="002F5A0B">
        <w:rPr>
          <w:sz w:val="28"/>
          <w:szCs w:val="28"/>
        </w:rPr>
        <w:t>прервать</w:t>
      </w:r>
      <w:r w:rsidR="002F5A0B">
        <w:rPr>
          <w:sz w:val="28"/>
          <w:szCs w:val="28"/>
          <w:lang w:val="en-US"/>
        </w:rPr>
        <w:t xml:space="preserve"> </w:t>
      </w:r>
      <w:r w:rsidR="00E86E19" w:rsidRPr="002F5A0B">
        <w:rPr>
          <w:sz w:val="28"/>
          <w:szCs w:val="28"/>
        </w:rPr>
        <w:t>ход</w:t>
      </w:r>
      <w:r w:rsidR="002F5A0B">
        <w:rPr>
          <w:sz w:val="28"/>
          <w:szCs w:val="28"/>
          <w:lang w:val="en-US"/>
        </w:rPr>
        <w:t xml:space="preserve"> </w:t>
      </w:r>
      <w:r w:rsidR="00E86E19" w:rsidRPr="002F5A0B">
        <w:rPr>
          <w:sz w:val="28"/>
          <w:szCs w:val="28"/>
        </w:rPr>
        <w:t>повествования</w:t>
      </w:r>
      <w:r w:rsidR="002F5A0B">
        <w:rPr>
          <w:sz w:val="28"/>
          <w:szCs w:val="28"/>
          <w:lang w:val="en-US"/>
        </w:rPr>
        <w:t xml:space="preserve"> </w:t>
      </w:r>
      <w:r w:rsidR="00E86E19" w:rsidRPr="002F5A0B">
        <w:rPr>
          <w:sz w:val="28"/>
          <w:szCs w:val="28"/>
        </w:rPr>
        <w:t>и</w:t>
      </w:r>
      <w:r w:rsidR="002F5A0B">
        <w:rPr>
          <w:sz w:val="28"/>
          <w:szCs w:val="28"/>
          <w:lang w:val="en-US"/>
        </w:rPr>
        <w:t xml:space="preserve"> </w:t>
      </w:r>
      <w:r w:rsidR="00E86E19" w:rsidRPr="002F5A0B">
        <w:rPr>
          <w:sz w:val="28"/>
          <w:szCs w:val="28"/>
        </w:rPr>
        <w:t>привлечь</w:t>
      </w:r>
      <w:r w:rsidR="002F5A0B">
        <w:rPr>
          <w:sz w:val="28"/>
          <w:szCs w:val="28"/>
          <w:lang w:val="en-US"/>
        </w:rPr>
        <w:t xml:space="preserve"> </w:t>
      </w:r>
      <w:r w:rsidR="00E86E19" w:rsidRPr="002F5A0B">
        <w:rPr>
          <w:sz w:val="28"/>
          <w:szCs w:val="28"/>
        </w:rPr>
        <w:t>к</w:t>
      </w:r>
      <w:r w:rsidR="002F5A0B">
        <w:rPr>
          <w:sz w:val="28"/>
          <w:szCs w:val="28"/>
          <w:lang w:val="en-US"/>
        </w:rPr>
        <w:t xml:space="preserve"> </w:t>
      </w:r>
      <w:r w:rsidR="00E86E19" w:rsidRPr="002F5A0B">
        <w:rPr>
          <w:sz w:val="28"/>
          <w:szCs w:val="28"/>
        </w:rPr>
        <w:t>себе</w:t>
      </w:r>
      <w:r w:rsidR="002F5A0B">
        <w:rPr>
          <w:sz w:val="28"/>
          <w:szCs w:val="28"/>
          <w:lang w:val="en-US"/>
        </w:rPr>
        <w:t xml:space="preserve"> </w:t>
      </w:r>
      <w:r w:rsidR="00E86E19" w:rsidRPr="002F5A0B">
        <w:rPr>
          <w:sz w:val="28"/>
          <w:szCs w:val="28"/>
        </w:rPr>
        <w:t>внимание</w:t>
      </w:r>
      <w:r w:rsidR="00E86E19" w:rsidRPr="002F5A0B">
        <w:rPr>
          <w:sz w:val="28"/>
          <w:szCs w:val="28"/>
          <w:lang w:val="en-US"/>
        </w:rPr>
        <w:t>.</w:t>
      </w:r>
      <w:r w:rsidR="002F5A0B">
        <w:rPr>
          <w:sz w:val="28"/>
          <w:szCs w:val="28"/>
          <w:lang w:val="en-US"/>
        </w:rPr>
        <w:t xml:space="preserve"> </w:t>
      </w:r>
      <w:r w:rsidR="00E86E19" w:rsidRPr="002F5A0B">
        <w:rPr>
          <w:sz w:val="28"/>
          <w:szCs w:val="28"/>
        </w:rPr>
        <w:t>Термин</w:t>
      </w:r>
      <w:r w:rsidR="002F5A0B">
        <w:rPr>
          <w:sz w:val="28"/>
          <w:szCs w:val="28"/>
        </w:rPr>
        <w:t xml:space="preserve"> </w:t>
      </w:r>
      <w:r w:rsidR="00E86E19" w:rsidRPr="002F5A0B">
        <w:rPr>
          <w:sz w:val="28"/>
          <w:szCs w:val="28"/>
        </w:rPr>
        <w:t>также</w:t>
      </w:r>
      <w:r w:rsidR="002F5A0B">
        <w:rPr>
          <w:sz w:val="28"/>
          <w:szCs w:val="28"/>
        </w:rPr>
        <w:t xml:space="preserve"> </w:t>
      </w:r>
      <w:r w:rsidR="00E86E19" w:rsidRPr="002F5A0B">
        <w:rPr>
          <w:sz w:val="28"/>
          <w:szCs w:val="28"/>
        </w:rPr>
        <w:t>относится</w:t>
      </w:r>
      <w:r w:rsidR="002F5A0B">
        <w:rPr>
          <w:sz w:val="28"/>
          <w:szCs w:val="28"/>
        </w:rPr>
        <w:t xml:space="preserve"> </w:t>
      </w:r>
      <w:r w:rsidR="00E86E19" w:rsidRPr="002F5A0B">
        <w:rPr>
          <w:sz w:val="28"/>
          <w:szCs w:val="28"/>
        </w:rPr>
        <w:t>к</w:t>
      </w:r>
      <w:r w:rsidR="002F5A0B">
        <w:rPr>
          <w:sz w:val="28"/>
          <w:szCs w:val="28"/>
        </w:rPr>
        <w:t xml:space="preserve"> </w:t>
      </w:r>
      <w:r w:rsidR="00E86E19" w:rsidRPr="002F5A0B">
        <w:rPr>
          <w:sz w:val="28"/>
          <w:szCs w:val="28"/>
        </w:rPr>
        <w:t>сочинению,</w:t>
      </w:r>
      <w:r w:rsidR="002F5A0B">
        <w:rPr>
          <w:sz w:val="28"/>
          <w:szCs w:val="28"/>
        </w:rPr>
        <w:t xml:space="preserve"> </w:t>
      </w:r>
      <w:r w:rsidR="00E86E19" w:rsidRPr="002F5A0B">
        <w:rPr>
          <w:sz w:val="28"/>
          <w:szCs w:val="28"/>
        </w:rPr>
        <w:t>в</w:t>
      </w:r>
      <w:r w:rsidR="002F5A0B">
        <w:rPr>
          <w:sz w:val="28"/>
          <w:szCs w:val="28"/>
        </w:rPr>
        <w:t xml:space="preserve"> </w:t>
      </w:r>
      <w:r w:rsidR="00E86E19" w:rsidRPr="002F5A0B">
        <w:rPr>
          <w:sz w:val="28"/>
          <w:szCs w:val="28"/>
        </w:rPr>
        <w:t>котором</w:t>
      </w:r>
      <w:r w:rsidR="002F5A0B">
        <w:rPr>
          <w:sz w:val="28"/>
          <w:szCs w:val="28"/>
        </w:rPr>
        <w:t xml:space="preserve"> </w:t>
      </w:r>
      <w:r w:rsidR="00E86E19" w:rsidRPr="002F5A0B">
        <w:rPr>
          <w:sz w:val="28"/>
          <w:szCs w:val="28"/>
        </w:rPr>
        <w:t>используются</w:t>
      </w:r>
      <w:r w:rsidR="002F5A0B">
        <w:rPr>
          <w:sz w:val="28"/>
          <w:szCs w:val="28"/>
        </w:rPr>
        <w:t xml:space="preserve"> </w:t>
      </w:r>
      <w:r w:rsidR="00E86E19" w:rsidRPr="002F5A0B">
        <w:rPr>
          <w:sz w:val="28"/>
          <w:szCs w:val="28"/>
        </w:rPr>
        <w:t>простые</w:t>
      </w:r>
      <w:r w:rsidR="002F5A0B">
        <w:rPr>
          <w:sz w:val="28"/>
          <w:szCs w:val="28"/>
        </w:rPr>
        <w:t xml:space="preserve"> </w:t>
      </w:r>
      <w:r w:rsidR="00E86E19" w:rsidRPr="002F5A0B">
        <w:rPr>
          <w:sz w:val="28"/>
          <w:szCs w:val="28"/>
        </w:rPr>
        <w:t>риторические</w:t>
      </w:r>
      <w:r w:rsidR="002F5A0B">
        <w:rPr>
          <w:sz w:val="28"/>
          <w:szCs w:val="28"/>
        </w:rPr>
        <w:t xml:space="preserve"> </w:t>
      </w:r>
      <w:r w:rsidR="00E86E19" w:rsidRPr="002F5A0B">
        <w:rPr>
          <w:sz w:val="28"/>
          <w:szCs w:val="28"/>
        </w:rPr>
        <w:t>приемы,</w:t>
      </w:r>
      <w:r w:rsidR="002F5A0B">
        <w:rPr>
          <w:sz w:val="28"/>
          <w:szCs w:val="28"/>
        </w:rPr>
        <w:t xml:space="preserve"> </w:t>
      </w:r>
      <w:r w:rsidR="00E86E19" w:rsidRPr="002F5A0B">
        <w:rPr>
          <w:sz w:val="28"/>
          <w:szCs w:val="28"/>
        </w:rPr>
        <w:t>такие</w:t>
      </w:r>
      <w:r w:rsidR="002F5A0B">
        <w:rPr>
          <w:sz w:val="28"/>
          <w:szCs w:val="28"/>
        </w:rPr>
        <w:t xml:space="preserve"> </w:t>
      </w:r>
      <w:r w:rsidR="00E86E19" w:rsidRPr="002F5A0B">
        <w:rPr>
          <w:sz w:val="28"/>
          <w:szCs w:val="28"/>
        </w:rPr>
        <w:t>как</w:t>
      </w:r>
      <w:r w:rsidR="002F5A0B">
        <w:rPr>
          <w:sz w:val="28"/>
          <w:szCs w:val="28"/>
        </w:rPr>
        <w:t xml:space="preserve"> </w:t>
      </w:r>
      <w:r w:rsidR="00E86E19" w:rsidRPr="002F5A0B">
        <w:rPr>
          <w:sz w:val="28"/>
          <w:szCs w:val="28"/>
        </w:rPr>
        <w:t>гиперболизированное</w:t>
      </w:r>
      <w:r w:rsidR="002F5A0B">
        <w:rPr>
          <w:sz w:val="28"/>
          <w:szCs w:val="28"/>
        </w:rPr>
        <w:t xml:space="preserve"> </w:t>
      </w:r>
      <w:r w:rsidR="00E86E19" w:rsidRPr="002F5A0B">
        <w:rPr>
          <w:sz w:val="28"/>
          <w:szCs w:val="28"/>
        </w:rPr>
        <w:t>чувство</w:t>
      </w:r>
      <w:r w:rsidR="002F5A0B">
        <w:rPr>
          <w:sz w:val="28"/>
          <w:szCs w:val="28"/>
        </w:rPr>
        <w:t xml:space="preserve"> </w:t>
      </w:r>
      <w:r w:rsidR="00E86E19" w:rsidRPr="002F5A0B">
        <w:rPr>
          <w:sz w:val="28"/>
          <w:szCs w:val="28"/>
        </w:rPr>
        <w:t>или</w:t>
      </w:r>
      <w:r w:rsidR="002F5A0B">
        <w:rPr>
          <w:sz w:val="28"/>
          <w:szCs w:val="28"/>
        </w:rPr>
        <w:t xml:space="preserve"> </w:t>
      </w:r>
      <w:r w:rsidR="00E86E19" w:rsidRPr="002F5A0B">
        <w:rPr>
          <w:sz w:val="28"/>
          <w:szCs w:val="28"/>
        </w:rPr>
        <w:t>пафос,</w:t>
      </w:r>
      <w:r w:rsidR="002F5A0B">
        <w:rPr>
          <w:sz w:val="28"/>
          <w:szCs w:val="28"/>
        </w:rPr>
        <w:t xml:space="preserve"> </w:t>
      </w:r>
      <w:r w:rsidR="00E86E19" w:rsidRPr="002F5A0B">
        <w:rPr>
          <w:sz w:val="28"/>
          <w:szCs w:val="28"/>
        </w:rPr>
        <w:t>с</w:t>
      </w:r>
      <w:r w:rsidR="002F5A0B">
        <w:rPr>
          <w:sz w:val="28"/>
          <w:szCs w:val="28"/>
        </w:rPr>
        <w:t xml:space="preserve"> </w:t>
      </w:r>
      <w:r w:rsidR="00E86E19" w:rsidRPr="002F5A0B">
        <w:rPr>
          <w:sz w:val="28"/>
          <w:szCs w:val="28"/>
        </w:rPr>
        <w:t>тем,</w:t>
      </w:r>
      <w:r w:rsidR="002F5A0B">
        <w:rPr>
          <w:sz w:val="28"/>
          <w:szCs w:val="28"/>
        </w:rPr>
        <w:t xml:space="preserve"> </w:t>
      </w:r>
      <w:r w:rsidR="00E86E19" w:rsidRPr="002F5A0B">
        <w:rPr>
          <w:sz w:val="28"/>
          <w:szCs w:val="28"/>
        </w:rPr>
        <w:t>чтобы</w:t>
      </w:r>
      <w:r w:rsidR="002F5A0B">
        <w:rPr>
          <w:sz w:val="28"/>
          <w:szCs w:val="28"/>
        </w:rPr>
        <w:t xml:space="preserve"> </w:t>
      </w:r>
      <w:r w:rsidR="00E86E19" w:rsidRPr="002F5A0B">
        <w:rPr>
          <w:sz w:val="28"/>
          <w:szCs w:val="28"/>
        </w:rPr>
        <w:t>воздействовать</w:t>
      </w:r>
      <w:r w:rsidR="002F5A0B">
        <w:rPr>
          <w:sz w:val="28"/>
          <w:szCs w:val="28"/>
        </w:rPr>
        <w:t xml:space="preserve"> </w:t>
      </w:r>
      <w:r w:rsidR="00E86E19" w:rsidRPr="002F5A0B">
        <w:rPr>
          <w:sz w:val="28"/>
          <w:szCs w:val="28"/>
        </w:rPr>
        <w:t>на</w:t>
      </w:r>
      <w:r w:rsidR="002F5A0B">
        <w:rPr>
          <w:sz w:val="28"/>
          <w:szCs w:val="28"/>
        </w:rPr>
        <w:t xml:space="preserve"> </w:t>
      </w:r>
      <w:r w:rsidR="00E86E19" w:rsidRPr="002F5A0B">
        <w:rPr>
          <w:sz w:val="28"/>
          <w:szCs w:val="28"/>
        </w:rPr>
        <w:t>чувства</w:t>
      </w:r>
      <w:r w:rsidR="002F5A0B">
        <w:rPr>
          <w:sz w:val="28"/>
          <w:szCs w:val="28"/>
        </w:rPr>
        <w:t xml:space="preserve"> </w:t>
      </w:r>
      <w:r w:rsidR="00E86E19" w:rsidRPr="002F5A0B">
        <w:rPr>
          <w:sz w:val="28"/>
          <w:szCs w:val="28"/>
        </w:rPr>
        <w:t>читателя)</w:t>
      </w:r>
      <w:r w:rsidR="005E1348" w:rsidRPr="002F5A0B">
        <w:rPr>
          <w:sz w:val="28"/>
          <w:szCs w:val="28"/>
        </w:rPr>
        <w:t>.</w:t>
      </w:r>
      <w:r w:rsidR="002F5A0B">
        <w:rPr>
          <w:sz w:val="28"/>
          <w:szCs w:val="28"/>
        </w:rPr>
        <w:t xml:space="preserve"> </w:t>
      </w:r>
      <w:r w:rsidR="005E1348" w:rsidRPr="002F5A0B">
        <w:rPr>
          <w:sz w:val="28"/>
          <w:szCs w:val="28"/>
        </w:rPr>
        <w:t>В</w:t>
      </w:r>
      <w:r w:rsidR="002F5A0B">
        <w:rPr>
          <w:sz w:val="28"/>
          <w:szCs w:val="28"/>
        </w:rPr>
        <w:t xml:space="preserve"> </w:t>
      </w:r>
      <w:r w:rsidR="005E1348" w:rsidRPr="002F5A0B">
        <w:rPr>
          <w:sz w:val="28"/>
          <w:szCs w:val="28"/>
          <w:lang w:val="en-US"/>
        </w:rPr>
        <w:t>Oxford</w:t>
      </w:r>
      <w:r w:rsidR="002F5A0B">
        <w:rPr>
          <w:sz w:val="28"/>
          <w:szCs w:val="28"/>
        </w:rPr>
        <w:t xml:space="preserve"> </w:t>
      </w:r>
      <w:r w:rsidR="005E1348" w:rsidRPr="002F5A0B">
        <w:rPr>
          <w:sz w:val="28"/>
          <w:szCs w:val="28"/>
          <w:lang w:val="en-US"/>
        </w:rPr>
        <w:t>Dictionary</w:t>
      </w:r>
      <w:r w:rsidR="002F5A0B">
        <w:rPr>
          <w:sz w:val="28"/>
          <w:szCs w:val="28"/>
        </w:rPr>
        <w:t xml:space="preserve"> </w:t>
      </w:r>
      <w:r w:rsidR="005E1348" w:rsidRPr="002F5A0B">
        <w:rPr>
          <w:sz w:val="28"/>
          <w:szCs w:val="28"/>
          <w:lang w:val="en-US"/>
        </w:rPr>
        <w:t>of</w:t>
      </w:r>
      <w:r w:rsidR="002F5A0B">
        <w:rPr>
          <w:sz w:val="28"/>
          <w:szCs w:val="28"/>
        </w:rPr>
        <w:t xml:space="preserve"> </w:t>
      </w:r>
      <w:r w:rsidR="005E1348" w:rsidRPr="002F5A0B">
        <w:rPr>
          <w:sz w:val="28"/>
          <w:szCs w:val="28"/>
          <w:lang w:val="en-US"/>
        </w:rPr>
        <w:t>Idioms</w:t>
      </w:r>
      <w:r w:rsidR="002F5A0B">
        <w:rPr>
          <w:sz w:val="28"/>
          <w:szCs w:val="28"/>
        </w:rPr>
        <w:t xml:space="preserve"> </w:t>
      </w:r>
      <w:r w:rsidR="005E1348" w:rsidRPr="002F5A0B">
        <w:rPr>
          <w:sz w:val="28"/>
          <w:szCs w:val="28"/>
        </w:rPr>
        <w:t>выражение</w:t>
      </w:r>
      <w:r w:rsidR="002F5A0B">
        <w:rPr>
          <w:sz w:val="28"/>
          <w:szCs w:val="28"/>
        </w:rPr>
        <w:t xml:space="preserve"> </w:t>
      </w:r>
      <w:r w:rsidR="005E1348" w:rsidRPr="002F5A0B">
        <w:rPr>
          <w:sz w:val="28"/>
          <w:szCs w:val="28"/>
        </w:rPr>
        <w:t>«</w:t>
      </w:r>
      <w:r w:rsidR="005E1348" w:rsidRPr="002F5A0B">
        <w:rPr>
          <w:sz w:val="28"/>
          <w:szCs w:val="28"/>
          <w:lang w:val="en-US"/>
        </w:rPr>
        <w:t>a</w:t>
      </w:r>
      <w:r w:rsidR="002F5A0B">
        <w:rPr>
          <w:sz w:val="28"/>
          <w:szCs w:val="28"/>
        </w:rPr>
        <w:t xml:space="preserve"> </w:t>
      </w:r>
      <w:r w:rsidR="005E1348" w:rsidRPr="002F5A0B">
        <w:rPr>
          <w:sz w:val="28"/>
          <w:szCs w:val="28"/>
          <w:lang w:val="en-US"/>
        </w:rPr>
        <w:t>purple</w:t>
      </w:r>
      <w:r w:rsidR="002F5A0B">
        <w:rPr>
          <w:sz w:val="28"/>
          <w:szCs w:val="28"/>
        </w:rPr>
        <w:t xml:space="preserve"> </w:t>
      </w:r>
      <w:r w:rsidR="005E1348" w:rsidRPr="002F5A0B">
        <w:rPr>
          <w:sz w:val="28"/>
          <w:szCs w:val="28"/>
          <w:lang w:val="en-US"/>
        </w:rPr>
        <w:t>patch</w:t>
      </w:r>
      <w:r w:rsidR="005E1348" w:rsidRPr="002F5A0B">
        <w:rPr>
          <w:sz w:val="28"/>
          <w:szCs w:val="28"/>
        </w:rPr>
        <w:t>»</w:t>
      </w:r>
      <w:r w:rsidR="002F5A0B">
        <w:rPr>
          <w:sz w:val="28"/>
          <w:szCs w:val="28"/>
        </w:rPr>
        <w:t xml:space="preserve"> </w:t>
      </w:r>
      <w:r w:rsidR="005E1348" w:rsidRPr="002F5A0B">
        <w:rPr>
          <w:sz w:val="28"/>
          <w:szCs w:val="28"/>
        </w:rPr>
        <w:t>-</w:t>
      </w:r>
      <w:r w:rsidR="002F5A0B">
        <w:rPr>
          <w:sz w:val="28"/>
          <w:szCs w:val="28"/>
        </w:rPr>
        <w:t xml:space="preserve"> </w:t>
      </w:r>
      <w:r w:rsidR="005E1348" w:rsidRPr="002F5A0B">
        <w:rPr>
          <w:sz w:val="28"/>
          <w:szCs w:val="28"/>
          <w:lang w:val="en-US"/>
        </w:rPr>
        <w:t>an</w:t>
      </w:r>
      <w:r w:rsidR="002F5A0B">
        <w:rPr>
          <w:sz w:val="28"/>
          <w:szCs w:val="28"/>
        </w:rPr>
        <w:t xml:space="preserve"> </w:t>
      </w:r>
      <w:r w:rsidR="005E1348" w:rsidRPr="002F5A0B">
        <w:rPr>
          <w:sz w:val="28"/>
          <w:szCs w:val="28"/>
          <w:lang w:val="en-US"/>
        </w:rPr>
        <w:t>ornate</w:t>
      </w:r>
      <w:r w:rsidR="002F5A0B">
        <w:rPr>
          <w:sz w:val="28"/>
          <w:szCs w:val="28"/>
        </w:rPr>
        <w:t xml:space="preserve"> </w:t>
      </w:r>
      <w:r w:rsidR="005E1348" w:rsidRPr="002F5A0B">
        <w:rPr>
          <w:sz w:val="28"/>
          <w:szCs w:val="28"/>
          <w:lang w:val="en-US"/>
        </w:rPr>
        <w:t>or</w:t>
      </w:r>
      <w:r w:rsidR="002F5A0B">
        <w:rPr>
          <w:sz w:val="28"/>
          <w:szCs w:val="28"/>
        </w:rPr>
        <w:t xml:space="preserve"> </w:t>
      </w:r>
      <w:r w:rsidR="005E1348" w:rsidRPr="002F5A0B">
        <w:rPr>
          <w:sz w:val="28"/>
          <w:szCs w:val="28"/>
          <w:lang w:val="en-US"/>
        </w:rPr>
        <w:t>elaborate</w:t>
      </w:r>
      <w:r w:rsidR="002F5A0B">
        <w:rPr>
          <w:sz w:val="28"/>
          <w:szCs w:val="28"/>
        </w:rPr>
        <w:t xml:space="preserve"> </w:t>
      </w:r>
      <w:r w:rsidR="005E1348" w:rsidRPr="002F5A0B">
        <w:rPr>
          <w:sz w:val="28"/>
          <w:szCs w:val="28"/>
          <w:lang w:val="en-US"/>
        </w:rPr>
        <w:t>passage</w:t>
      </w:r>
      <w:r w:rsidR="002F5A0B">
        <w:rPr>
          <w:sz w:val="28"/>
          <w:szCs w:val="28"/>
        </w:rPr>
        <w:t xml:space="preserve"> </w:t>
      </w:r>
      <w:r w:rsidR="005E1348" w:rsidRPr="002F5A0B">
        <w:rPr>
          <w:sz w:val="28"/>
          <w:szCs w:val="28"/>
          <w:lang w:val="en-US"/>
        </w:rPr>
        <w:t>in</w:t>
      </w:r>
      <w:r w:rsidR="002F5A0B">
        <w:rPr>
          <w:sz w:val="28"/>
          <w:szCs w:val="28"/>
        </w:rPr>
        <w:t xml:space="preserve"> </w:t>
      </w:r>
      <w:r w:rsidR="005E1348" w:rsidRPr="002F5A0B">
        <w:rPr>
          <w:sz w:val="28"/>
          <w:szCs w:val="28"/>
          <w:lang w:val="en-US"/>
        </w:rPr>
        <w:t>a</w:t>
      </w:r>
      <w:r w:rsidR="002F5A0B">
        <w:rPr>
          <w:sz w:val="28"/>
          <w:szCs w:val="28"/>
        </w:rPr>
        <w:t xml:space="preserve"> </w:t>
      </w:r>
      <w:r w:rsidR="005E1348" w:rsidRPr="002F5A0B">
        <w:rPr>
          <w:sz w:val="28"/>
          <w:szCs w:val="28"/>
          <w:lang w:val="en-US"/>
        </w:rPr>
        <w:t>literary</w:t>
      </w:r>
      <w:r w:rsidR="002F5A0B">
        <w:rPr>
          <w:sz w:val="28"/>
          <w:szCs w:val="28"/>
        </w:rPr>
        <w:t xml:space="preserve"> </w:t>
      </w:r>
      <w:r w:rsidR="005E1348" w:rsidRPr="002F5A0B">
        <w:rPr>
          <w:sz w:val="28"/>
          <w:szCs w:val="28"/>
          <w:lang w:val="en-US"/>
        </w:rPr>
        <w:t>composition</w:t>
      </w:r>
      <w:r w:rsidR="002F5A0B">
        <w:rPr>
          <w:sz w:val="28"/>
          <w:szCs w:val="28"/>
        </w:rPr>
        <w:t xml:space="preserve"> </w:t>
      </w:r>
      <w:r w:rsidR="005E1348" w:rsidRPr="002F5A0B">
        <w:rPr>
          <w:sz w:val="28"/>
          <w:szCs w:val="28"/>
        </w:rPr>
        <w:t>[</w:t>
      </w:r>
      <w:r w:rsidR="005E1348" w:rsidRPr="002F5A0B">
        <w:rPr>
          <w:sz w:val="28"/>
          <w:szCs w:val="28"/>
          <w:lang w:val="en-US"/>
        </w:rPr>
        <w:t>Oxford</w:t>
      </w:r>
      <w:r w:rsidR="002F5A0B">
        <w:rPr>
          <w:sz w:val="28"/>
          <w:szCs w:val="28"/>
        </w:rPr>
        <w:t xml:space="preserve"> </w:t>
      </w:r>
      <w:r w:rsidR="005E1348" w:rsidRPr="002F5A0B">
        <w:rPr>
          <w:sz w:val="28"/>
          <w:szCs w:val="28"/>
        </w:rPr>
        <w:t>2004:</w:t>
      </w:r>
      <w:r w:rsidR="002F5A0B">
        <w:rPr>
          <w:sz w:val="28"/>
          <w:szCs w:val="28"/>
        </w:rPr>
        <w:t xml:space="preserve"> </w:t>
      </w:r>
      <w:r w:rsidR="005E1348" w:rsidRPr="002F5A0B">
        <w:rPr>
          <w:sz w:val="28"/>
          <w:szCs w:val="28"/>
        </w:rPr>
        <w:t>231]</w:t>
      </w:r>
      <w:r w:rsidR="002F5A0B">
        <w:rPr>
          <w:sz w:val="28"/>
          <w:szCs w:val="28"/>
        </w:rPr>
        <w:t xml:space="preserve"> </w:t>
      </w:r>
      <w:r w:rsidR="005E1348" w:rsidRPr="002F5A0B">
        <w:rPr>
          <w:sz w:val="28"/>
          <w:szCs w:val="28"/>
        </w:rPr>
        <w:t>переводится</w:t>
      </w:r>
      <w:r w:rsidR="002F5A0B">
        <w:rPr>
          <w:sz w:val="28"/>
          <w:szCs w:val="28"/>
        </w:rPr>
        <w:t xml:space="preserve"> </w:t>
      </w:r>
      <w:r w:rsidR="005E1348" w:rsidRPr="002F5A0B">
        <w:rPr>
          <w:sz w:val="28"/>
          <w:szCs w:val="28"/>
        </w:rPr>
        <w:t>как</w:t>
      </w:r>
      <w:r w:rsidR="002F5A0B">
        <w:rPr>
          <w:sz w:val="28"/>
          <w:szCs w:val="28"/>
        </w:rPr>
        <w:t xml:space="preserve"> </w:t>
      </w:r>
      <w:r w:rsidR="005E1348" w:rsidRPr="002F5A0B">
        <w:rPr>
          <w:sz w:val="28"/>
          <w:szCs w:val="28"/>
        </w:rPr>
        <w:t>«яркое</w:t>
      </w:r>
      <w:r w:rsidR="002F5A0B">
        <w:rPr>
          <w:sz w:val="28"/>
          <w:szCs w:val="28"/>
        </w:rPr>
        <w:t xml:space="preserve"> </w:t>
      </w:r>
      <w:r w:rsidR="005E1348" w:rsidRPr="002F5A0B">
        <w:rPr>
          <w:sz w:val="28"/>
          <w:szCs w:val="28"/>
        </w:rPr>
        <w:t>место»</w:t>
      </w:r>
      <w:r w:rsidR="002F5A0B">
        <w:rPr>
          <w:sz w:val="28"/>
          <w:szCs w:val="28"/>
        </w:rPr>
        <w:t xml:space="preserve"> </w:t>
      </w:r>
      <w:r w:rsidR="001D19E1" w:rsidRPr="002F5A0B">
        <w:rPr>
          <w:sz w:val="28"/>
          <w:szCs w:val="28"/>
        </w:rPr>
        <w:t>и</w:t>
      </w:r>
      <w:r w:rsidR="002F5A0B">
        <w:rPr>
          <w:sz w:val="28"/>
          <w:szCs w:val="28"/>
        </w:rPr>
        <w:t xml:space="preserve"> </w:t>
      </w:r>
      <w:r w:rsidR="001D19E1" w:rsidRPr="002F5A0B">
        <w:rPr>
          <w:sz w:val="28"/>
          <w:szCs w:val="28"/>
        </w:rPr>
        <w:t>имеет</w:t>
      </w:r>
      <w:r w:rsidR="002F5A0B">
        <w:rPr>
          <w:sz w:val="28"/>
          <w:szCs w:val="28"/>
        </w:rPr>
        <w:t xml:space="preserve"> </w:t>
      </w:r>
      <w:r w:rsidR="005E1348" w:rsidRPr="002F5A0B">
        <w:rPr>
          <w:sz w:val="28"/>
          <w:szCs w:val="28"/>
        </w:rPr>
        <w:t>значени</w:t>
      </w:r>
      <w:r w:rsidR="001D19E1" w:rsidRPr="002F5A0B">
        <w:rPr>
          <w:sz w:val="28"/>
          <w:szCs w:val="28"/>
        </w:rPr>
        <w:t>е</w:t>
      </w:r>
      <w:r w:rsidR="002F5A0B">
        <w:rPr>
          <w:sz w:val="28"/>
          <w:szCs w:val="28"/>
        </w:rPr>
        <w:t xml:space="preserve"> </w:t>
      </w:r>
      <w:r w:rsidR="001D19E1" w:rsidRPr="002F5A0B">
        <w:rPr>
          <w:sz w:val="28"/>
          <w:szCs w:val="28"/>
        </w:rPr>
        <w:t>«витиеватый</w:t>
      </w:r>
      <w:r w:rsidR="002F5A0B">
        <w:rPr>
          <w:sz w:val="28"/>
          <w:szCs w:val="28"/>
        </w:rPr>
        <w:t xml:space="preserve"> </w:t>
      </w:r>
      <w:r w:rsidR="001D19E1" w:rsidRPr="002F5A0B">
        <w:rPr>
          <w:sz w:val="28"/>
          <w:szCs w:val="28"/>
        </w:rPr>
        <w:t>или</w:t>
      </w:r>
      <w:r w:rsidR="002F5A0B">
        <w:rPr>
          <w:sz w:val="28"/>
          <w:szCs w:val="28"/>
        </w:rPr>
        <w:t xml:space="preserve"> </w:t>
      </w:r>
      <w:r w:rsidR="001D19E1" w:rsidRPr="002F5A0B">
        <w:rPr>
          <w:sz w:val="28"/>
          <w:szCs w:val="28"/>
        </w:rPr>
        <w:t>искусный</w:t>
      </w:r>
      <w:r w:rsidR="002F5A0B">
        <w:rPr>
          <w:sz w:val="28"/>
          <w:szCs w:val="28"/>
        </w:rPr>
        <w:t xml:space="preserve"> </w:t>
      </w:r>
      <w:r w:rsidR="001D19E1" w:rsidRPr="002F5A0B">
        <w:rPr>
          <w:sz w:val="28"/>
          <w:szCs w:val="28"/>
        </w:rPr>
        <w:t>отрывок</w:t>
      </w:r>
      <w:r w:rsidR="002F5A0B">
        <w:rPr>
          <w:sz w:val="28"/>
          <w:szCs w:val="28"/>
        </w:rPr>
        <w:t xml:space="preserve"> </w:t>
      </w:r>
      <w:r w:rsidR="001D19E1" w:rsidRPr="002F5A0B">
        <w:rPr>
          <w:sz w:val="28"/>
          <w:szCs w:val="28"/>
        </w:rPr>
        <w:t>в</w:t>
      </w:r>
      <w:r w:rsidR="002F5A0B">
        <w:rPr>
          <w:sz w:val="28"/>
          <w:szCs w:val="28"/>
        </w:rPr>
        <w:t xml:space="preserve"> </w:t>
      </w:r>
      <w:r w:rsidR="001D19E1" w:rsidRPr="002F5A0B">
        <w:rPr>
          <w:sz w:val="28"/>
          <w:szCs w:val="28"/>
        </w:rPr>
        <w:t>литературном</w:t>
      </w:r>
      <w:r w:rsidR="002F5A0B">
        <w:rPr>
          <w:sz w:val="28"/>
          <w:szCs w:val="28"/>
        </w:rPr>
        <w:t xml:space="preserve"> </w:t>
      </w:r>
      <w:r w:rsidR="001D19E1" w:rsidRPr="002F5A0B">
        <w:rPr>
          <w:sz w:val="28"/>
          <w:szCs w:val="28"/>
        </w:rPr>
        <w:t>произведении».</w:t>
      </w:r>
    </w:p>
    <w:p w:rsidR="004531CE" w:rsidRPr="002F5A0B" w:rsidRDefault="004531CE" w:rsidP="002F5A0B">
      <w:pPr>
        <w:keepNext/>
        <w:widowControl w:val="0"/>
        <w:autoSpaceDE w:val="0"/>
        <w:autoSpaceDN w:val="0"/>
        <w:adjustRightInd w:val="0"/>
        <w:spacing w:line="360" w:lineRule="auto"/>
        <w:ind w:firstLine="709"/>
        <w:jc w:val="both"/>
        <w:rPr>
          <w:sz w:val="28"/>
          <w:szCs w:val="28"/>
        </w:rPr>
      </w:pPr>
      <w:r w:rsidRPr="002F5A0B">
        <w:rPr>
          <w:sz w:val="28"/>
          <w:szCs w:val="28"/>
        </w:rPr>
        <w:t>Таким</w:t>
      </w:r>
      <w:r w:rsidR="002F5A0B">
        <w:rPr>
          <w:sz w:val="28"/>
          <w:szCs w:val="28"/>
        </w:rPr>
        <w:t xml:space="preserve"> </w:t>
      </w:r>
      <w:r w:rsidRPr="002F5A0B">
        <w:rPr>
          <w:sz w:val="28"/>
          <w:szCs w:val="28"/>
        </w:rPr>
        <w:t>образом,</w:t>
      </w:r>
      <w:r w:rsidR="002F5A0B">
        <w:rPr>
          <w:sz w:val="28"/>
          <w:szCs w:val="28"/>
        </w:rPr>
        <w:t xml:space="preserve"> </w:t>
      </w:r>
      <w:r w:rsidRPr="002F5A0B">
        <w:rPr>
          <w:sz w:val="28"/>
          <w:szCs w:val="28"/>
          <w:lang w:val="en-US"/>
        </w:rPr>
        <w:t>the</w:t>
      </w:r>
      <w:r w:rsidR="002F5A0B">
        <w:rPr>
          <w:sz w:val="28"/>
          <w:szCs w:val="28"/>
        </w:rPr>
        <w:t xml:space="preserve"> </w:t>
      </w:r>
      <w:r w:rsidRPr="002F5A0B">
        <w:rPr>
          <w:sz w:val="28"/>
          <w:szCs w:val="28"/>
          <w:lang w:val="en-US"/>
        </w:rPr>
        <w:t>purple</w:t>
      </w:r>
      <w:r w:rsidR="002F5A0B">
        <w:rPr>
          <w:sz w:val="28"/>
          <w:szCs w:val="28"/>
        </w:rPr>
        <w:t xml:space="preserve"> </w:t>
      </w:r>
      <w:r w:rsidRPr="002F5A0B">
        <w:rPr>
          <w:sz w:val="28"/>
          <w:szCs w:val="28"/>
          <w:lang w:val="en-US"/>
        </w:rPr>
        <w:t>prose</w:t>
      </w:r>
      <w:r w:rsidR="002F5A0B">
        <w:rPr>
          <w:sz w:val="28"/>
          <w:szCs w:val="28"/>
        </w:rPr>
        <w:t xml:space="preserve"> </w:t>
      </w:r>
      <w:r w:rsidRPr="002F5A0B">
        <w:rPr>
          <w:sz w:val="28"/>
          <w:szCs w:val="28"/>
        </w:rPr>
        <w:t>(витиеватая</w:t>
      </w:r>
      <w:r w:rsidR="002F5A0B">
        <w:rPr>
          <w:sz w:val="28"/>
          <w:szCs w:val="28"/>
        </w:rPr>
        <w:t xml:space="preserve"> </w:t>
      </w:r>
      <w:r w:rsidRPr="002F5A0B">
        <w:rPr>
          <w:sz w:val="28"/>
          <w:szCs w:val="28"/>
        </w:rPr>
        <w:t>проза)</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фиолетовая</w:t>
      </w:r>
      <w:r w:rsidR="002F5A0B">
        <w:rPr>
          <w:sz w:val="28"/>
          <w:szCs w:val="28"/>
        </w:rPr>
        <w:t xml:space="preserve"> </w:t>
      </w:r>
      <w:r w:rsidRPr="002F5A0B">
        <w:rPr>
          <w:sz w:val="28"/>
          <w:szCs w:val="28"/>
        </w:rPr>
        <w:t>корова</w:t>
      </w:r>
      <w:r w:rsidR="002F5A0B">
        <w:rPr>
          <w:sz w:val="28"/>
          <w:szCs w:val="28"/>
        </w:rPr>
        <w:t xml:space="preserve"> </w:t>
      </w:r>
      <w:r w:rsidRPr="002F5A0B">
        <w:rPr>
          <w:sz w:val="28"/>
          <w:szCs w:val="28"/>
        </w:rPr>
        <w:t>служат</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привлечения</w:t>
      </w:r>
      <w:r w:rsidR="002F5A0B">
        <w:rPr>
          <w:sz w:val="28"/>
          <w:szCs w:val="28"/>
        </w:rPr>
        <w:t xml:space="preserve"> </w:t>
      </w:r>
      <w:r w:rsidRPr="002F5A0B">
        <w:rPr>
          <w:sz w:val="28"/>
          <w:szCs w:val="28"/>
        </w:rPr>
        <w:t>внимания</w:t>
      </w:r>
      <w:r w:rsidR="005559EF" w:rsidRPr="002F5A0B">
        <w:rPr>
          <w:sz w:val="28"/>
          <w:szCs w:val="28"/>
        </w:rPr>
        <w:t>,</w:t>
      </w:r>
      <w:r w:rsidR="002F5A0B">
        <w:rPr>
          <w:sz w:val="28"/>
          <w:szCs w:val="28"/>
        </w:rPr>
        <w:t xml:space="preserve"> </w:t>
      </w:r>
      <w:r w:rsidR="005559EF" w:rsidRPr="002F5A0B">
        <w:rPr>
          <w:sz w:val="28"/>
          <w:szCs w:val="28"/>
        </w:rPr>
        <w:t>но</w:t>
      </w:r>
      <w:r w:rsidR="002F5A0B">
        <w:rPr>
          <w:sz w:val="28"/>
          <w:szCs w:val="28"/>
        </w:rPr>
        <w:t xml:space="preserve"> </w:t>
      </w:r>
      <w:r w:rsidR="005559EF" w:rsidRPr="002F5A0B">
        <w:rPr>
          <w:sz w:val="28"/>
          <w:szCs w:val="28"/>
        </w:rPr>
        <w:t>имеют</w:t>
      </w:r>
      <w:r w:rsidR="002F5A0B">
        <w:rPr>
          <w:sz w:val="28"/>
          <w:szCs w:val="28"/>
        </w:rPr>
        <w:t xml:space="preserve"> </w:t>
      </w:r>
      <w:r w:rsidR="005559EF" w:rsidRPr="002F5A0B">
        <w:rPr>
          <w:sz w:val="28"/>
          <w:szCs w:val="28"/>
        </w:rPr>
        <w:t>при</w:t>
      </w:r>
      <w:r w:rsidR="002F5A0B">
        <w:rPr>
          <w:sz w:val="28"/>
          <w:szCs w:val="28"/>
        </w:rPr>
        <w:t xml:space="preserve"> </w:t>
      </w:r>
      <w:r w:rsidR="005559EF" w:rsidRPr="002F5A0B">
        <w:rPr>
          <w:sz w:val="28"/>
          <w:szCs w:val="28"/>
        </w:rPr>
        <w:t>этом</w:t>
      </w:r>
      <w:r w:rsidR="002F5A0B">
        <w:rPr>
          <w:sz w:val="28"/>
          <w:szCs w:val="28"/>
        </w:rPr>
        <w:t xml:space="preserve"> </w:t>
      </w:r>
      <w:r w:rsidR="005559EF" w:rsidRPr="002F5A0B">
        <w:rPr>
          <w:sz w:val="28"/>
          <w:szCs w:val="28"/>
        </w:rPr>
        <w:t>разные</w:t>
      </w:r>
      <w:r w:rsidR="002F5A0B">
        <w:rPr>
          <w:sz w:val="28"/>
          <w:szCs w:val="28"/>
        </w:rPr>
        <w:t xml:space="preserve"> </w:t>
      </w:r>
      <w:r w:rsidR="005559EF" w:rsidRPr="002F5A0B">
        <w:rPr>
          <w:sz w:val="28"/>
          <w:szCs w:val="28"/>
        </w:rPr>
        <w:t>цели</w:t>
      </w:r>
      <w:r w:rsidRPr="002F5A0B">
        <w:rPr>
          <w:sz w:val="28"/>
          <w:szCs w:val="28"/>
        </w:rPr>
        <w:t>.</w:t>
      </w:r>
    </w:p>
    <w:p w:rsidR="004531CE" w:rsidRPr="002F5A0B" w:rsidRDefault="004531CE" w:rsidP="002F5A0B">
      <w:pPr>
        <w:keepNext/>
        <w:widowControl w:val="0"/>
        <w:autoSpaceDE w:val="0"/>
        <w:autoSpaceDN w:val="0"/>
        <w:adjustRightInd w:val="0"/>
        <w:spacing w:line="360" w:lineRule="auto"/>
        <w:ind w:firstLine="709"/>
        <w:jc w:val="both"/>
        <w:rPr>
          <w:sz w:val="28"/>
          <w:szCs w:val="28"/>
        </w:rPr>
      </w:pPr>
      <w:r w:rsidRPr="002F5A0B">
        <w:rPr>
          <w:sz w:val="28"/>
          <w:szCs w:val="28"/>
        </w:rPr>
        <w:t>Устойчивые</w:t>
      </w:r>
      <w:r w:rsidR="002F5A0B">
        <w:rPr>
          <w:sz w:val="28"/>
          <w:szCs w:val="28"/>
        </w:rPr>
        <w:t xml:space="preserve"> </w:t>
      </w:r>
      <w:r w:rsidRPr="002F5A0B">
        <w:rPr>
          <w:sz w:val="28"/>
          <w:szCs w:val="28"/>
        </w:rPr>
        <w:t>словосочетания</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прилагательным</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практически</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зафиксированы</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фразеологических</w:t>
      </w:r>
      <w:r w:rsidR="002F5A0B">
        <w:rPr>
          <w:sz w:val="28"/>
          <w:szCs w:val="28"/>
        </w:rPr>
        <w:t xml:space="preserve"> </w:t>
      </w:r>
      <w:r w:rsidRPr="002F5A0B">
        <w:rPr>
          <w:sz w:val="28"/>
          <w:szCs w:val="28"/>
        </w:rPr>
        <w:t>словарях,</w:t>
      </w:r>
      <w:r w:rsidR="002F5A0B">
        <w:rPr>
          <w:sz w:val="28"/>
          <w:szCs w:val="28"/>
        </w:rPr>
        <w:t xml:space="preserve"> </w:t>
      </w:r>
      <w:r w:rsidRPr="002F5A0B">
        <w:rPr>
          <w:sz w:val="28"/>
          <w:szCs w:val="28"/>
        </w:rPr>
        <w:t>имеются</w:t>
      </w:r>
      <w:r w:rsidR="002F5A0B">
        <w:rPr>
          <w:sz w:val="28"/>
          <w:szCs w:val="28"/>
        </w:rPr>
        <w:t xml:space="preserve"> </w:t>
      </w:r>
      <w:r w:rsidRPr="002F5A0B">
        <w:rPr>
          <w:sz w:val="28"/>
          <w:szCs w:val="28"/>
        </w:rPr>
        <w:t>лишь</w:t>
      </w:r>
      <w:r w:rsidR="002F5A0B">
        <w:rPr>
          <w:sz w:val="28"/>
          <w:szCs w:val="28"/>
        </w:rPr>
        <w:t xml:space="preserve"> </w:t>
      </w:r>
      <w:r w:rsidRPr="002F5A0B">
        <w:rPr>
          <w:sz w:val="28"/>
          <w:szCs w:val="28"/>
        </w:rPr>
        <w:t>употребления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качестве</w:t>
      </w:r>
      <w:r w:rsidR="002F5A0B">
        <w:rPr>
          <w:sz w:val="28"/>
          <w:szCs w:val="28"/>
        </w:rPr>
        <w:t xml:space="preserve"> </w:t>
      </w:r>
      <w:r w:rsidRPr="002F5A0B">
        <w:rPr>
          <w:sz w:val="28"/>
          <w:szCs w:val="28"/>
        </w:rPr>
        <w:t>антонимов,</w:t>
      </w:r>
      <w:r w:rsidR="002F5A0B">
        <w:rPr>
          <w:sz w:val="28"/>
          <w:szCs w:val="28"/>
        </w:rPr>
        <w:t xml:space="preserve"> </w:t>
      </w:r>
      <w:r w:rsidRPr="002F5A0B">
        <w:rPr>
          <w:sz w:val="28"/>
          <w:szCs w:val="28"/>
        </w:rPr>
        <w:t>например,</w:t>
      </w:r>
      <w:r w:rsidR="002F5A0B">
        <w:rPr>
          <w:sz w:val="28"/>
          <w:szCs w:val="28"/>
        </w:rPr>
        <w:t xml:space="preserve"> </w:t>
      </w:r>
      <w:r w:rsidR="007C5E9E" w:rsidRPr="002F5A0B">
        <w:rPr>
          <w:sz w:val="28"/>
          <w:szCs w:val="28"/>
        </w:rPr>
        <w:t>«белая</w:t>
      </w:r>
      <w:r w:rsidR="002F5A0B">
        <w:rPr>
          <w:sz w:val="28"/>
          <w:szCs w:val="28"/>
        </w:rPr>
        <w:t xml:space="preserve"> </w:t>
      </w:r>
      <w:r w:rsidR="007C5E9E" w:rsidRPr="002F5A0B">
        <w:rPr>
          <w:sz w:val="28"/>
          <w:szCs w:val="28"/>
        </w:rPr>
        <w:t>и</w:t>
      </w:r>
      <w:r w:rsidR="002F5A0B">
        <w:rPr>
          <w:sz w:val="28"/>
          <w:szCs w:val="28"/>
        </w:rPr>
        <w:t xml:space="preserve"> </w:t>
      </w:r>
      <w:r w:rsidR="007C5E9E" w:rsidRPr="002F5A0B">
        <w:rPr>
          <w:sz w:val="28"/>
          <w:szCs w:val="28"/>
        </w:rPr>
        <w:t>серая</w:t>
      </w:r>
      <w:r w:rsidR="002F5A0B">
        <w:rPr>
          <w:sz w:val="28"/>
          <w:szCs w:val="28"/>
        </w:rPr>
        <w:t xml:space="preserve"> </w:t>
      </w:r>
      <w:r w:rsidR="007C5E9E" w:rsidRPr="002F5A0B">
        <w:rPr>
          <w:sz w:val="28"/>
          <w:szCs w:val="28"/>
        </w:rPr>
        <w:t>кость»</w:t>
      </w:r>
      <w:r w:rsidR="002F5A0B">
        <w:rPr>
          <w:sz w:val="28"/>
          <w:szCs w:val="28"/>
        </w:rPr>
        <w:t xml:space="preserve"> </w:t>
      </w:r>
      <w:r w:rsidR="007C5E9E" w:rsidRPr="002F5A0B">
        <w:rPr>
          <w:sz w:val="28"/>
          <w:szCs w:val="28"/>
        </w:rPr>
        <w:t>-</w:t>
      </w:r>
      <w:r w:rsidR="002F5A0B">
        <w:rPr>
          <w:sz w:val="28"/>
          <w:szCs w:val="28"/>
        </w:rPr>
        <w:t xml:space="preserve"> </w:t>
      </w:r>
      <w:r w:rsidR="007C5E9E" w:rsidRPr="002F5A0B">
        <w:rPr>
          <w:sz w:val="28"/>
          <w:szCs w:val="28"/>
        </w:rPr>
        <w:t>трансформация</w:t>
      </w:r>
      <w:r w:rsidR="002F5A0B">
        <w:rPr>
          <w:sz w:val="28"/>
          <w:szCs w:val="28"/>
        </w:rPr>
        <w:t xml:space="preserve"> </w:t>
      </w:r>
      <w:r w:rsidR="007C5E9E" w:rsidRPr="002F5A0B">
        <w:rPr>
          <w:sz w:val="28"/>
          <w:szCs w:val="28"/>
        </w:rPr>
        <w:t>ФЕ</w:t>
      </w:r>
      <w:r w:rsidR="002F5A0B">
        <w:rPr>
          <w:sz w:val="28"/>
          <w:szCs w:val="28"/>
        </w:rPr>
        <w:t xml:space="preserve"> </w:t>
      </w:r>
      <w:r w:rsidR="007C5E9E" w:rsidRPr="002F5A0B">
        <w:rPr>
          <w:sz w:val="28"/>
          <w:szCs w:val="28"/>
        </w:rPr>
        <w:t>по</w:t>
      </w:r>
      <w:r w:rsidR="002F5A0B">
        <w:rPr>
          <w:sz w:val="28"/>
          <w:szCs w:val="28"/>
        </w:rPr>
        <w:t xml:space="preserve"> </w:t>
      </w:r>
      <w:r w:rsidR="007C5E9E" w:rsidRPr="002F5A0B">
        <w:rPr>
          <w:sz w:val="28"/>
          <w:szCs w:val="28"/>
        </w:rPr>
        <w:t>контрасту</w:t>
      </w:r>
      <w:r w:rsidR="002F5A0B">
        <w:rPr>
          <w:sz w:val="28"/>
          <w:szCs w:val="28"/>
        </w:rPr>
        <w:t xml:space="preserve"> </w:t>
      </w:r>
      <w:r w:rsidR="007C5E9E" w:rsidRPr="002F5A0B">
        <w:rPr>
          <w:sz w:val="28"/>
          <w:szCs w:val="28"/>
        </w:rPr>
        <w:t>«Цирк</w:t>
      </w:r>
      <w:r w:rsidR="002F5A0B">
        <w:rPr>
          <w:sz w:val="28"/>
          <w:szCs w:val="28"/>
        </w:rPr>
        <w:t xml:space="preserve"> </w:t>
      </w:r>
      <w:r w:rsidR="007C5E9E" w:rsidRPr="002F5A0B">
        <w:rPr>
          <w:sz w:val="28"/>
          <w:szCs w:val="28"/>
        </w:rPr>
        <w:t>разделился</w:t>
      </w:r>
      <w:r w:rsidR="002F5A0B">
        <w:rPr>
          <w:sz w:val="28"/>
          <w:szCs w:val="28"/>
        </w:rPr>
        <w:t xml:space="preserve"> </w:t>
      </w:r>
      <w:r w:rsidR="007C5E9E" w:rsidRPr="002F5A0B">
        <w:rPr>
          <w:sz w:val="28"/>
          <w:szCs w:val="28"/>
        </w:rPr>
        <w:t>на</w:t>
      </w:r>
      <w:r w:rsidR="002F5A0B">
        <w:rPr>
          <w:sz w:val="28"/>
          <w:szCs w:val="28"/>
        </w:rPr>
        <w:t xml:space="preserve"> </w:t>
      </w:r>
      <w:r w:rsidR="007C5E9E" w:rsidRPr="002F5A0B">
        <w:rPr>
          <w:sz w:val="28"/>
          <w:szCs w:val="28"/>
        </w:rPr>
        <w:t>«наших»</w:t>
      </w:r>
      <w:r w:rsidR="002F5A0B">
        <w:rPr>
          <w:sz w:val="28"/>
          <w:szCs w:val="28"/>
        </w:rPr>
        <w:t xml:space="preserve"> </w:t>
      </w:r>
      <w:r w:rsidR="007C5E9E" w:rsidRPr="002F5A0B">
        <w:rPr>
          <w:sz w:val="28"/>
          <w:szCs w:val="28"/>
        </w:rPr>
        <w:t>и</w:t>
      </w:r>
      <w:r w:rsidR="002F5A0B">
        <w:rPr>
          <w:sz w:val="28"/>
          <w:szCs w:val="28"/>
        </w:rPr>
        <w:t xml:space="preserve"> </w:t>
      </w:r>
      <w:r w:rsidR="007C5E9E" w:rsidRPr="002F5A0B">
        <w:rPr>
          <w:sz w:val="28"/>
          <w:szCs w:val="28"/>
        </w:rPr>
        <w:t>«не</w:t>
      </w:r>
      <w:r w:rsidR="002F5A0B">
        <w:rPr>
          <w:sz w:val="28"/>
          <w:szCs w:val="28"/>
        </w:rPr>
        <w:t xml:space="preserve"> </w:t>
      </w:r>
      <w:r w:rsidR="007C5E9E" w:rsidRPr="002F5A0B">
        <w:rPr>
          <w:sz w:val="28"/>
          <w:szCs w:val="28"/>
        </w:rPr>
        <w:t>наших»,</w:t>
      </w:r>
      <w:r w:rsidR="002F5A0B">
        <w:rPr>
          <w:sz w:val="28"/>
          <w:szCs w:val="28"/>
        </w:rPr>
        <w:t xml:space="preserve"> </w:t>
      </w:r>
      <w:r w:rsidR="007C5E9E" w:rsidRPr="002F5A0B">
        <w:rPr>
          <w:sz w:val="28"/>
          <w:szCs w:val="28"/>
        </w:rPr>
        <w:t>белую</w:t>
      </w:r>
      <w:r w:rsidR="002F5A0B">
        <w:rPr>
          <w:sz w:val="28"/>
          <w:szCs w:val="28"/>
        </w:rPr>
        <w:t xml:space="preserve"> </w:t>
      </w:r>
      <w:r w:rsidR="007C5E9E" w:rsidRPr="002F5A0B">
        <w:rPr>
          <w:sz w:val="28"/>
          <w:szCs w:val="28"/>
        </w:rPr>
        <w:t>и</w:t>
      </w:r>
      <w:r w:rsidR="002F5A0B">
        <w:rPr>
          <w:sz w:val="28"/>
          <w:szCs w:val="28"/>
        </w:rPr>
        <w:t xml:space="preserve"> </w:t>
      </w:r>
      <w:r w:rsidR="007C5E9E" w:rsidRPr="002F5A0B">
        <w:rPr>
          <w:sz w:val="28"/>
          <w:szCs w:val="28"/>
        </w:rPr>
        <w:t>серую</w:t>
      </w:r>
      <w:r w:rsidR="002F5A0B">
        <w:rPr>
          <w:sz w:val="28"/>
          <w:szCs w:val="28"/>
        </w:rPr>
        <w:t xml:space="preserve"> </w:t>
      </w:r>
      <w:r w:rsidR="007C5E9E" w:rsidRPr="002F5A0B">
        <w:rPr>
          <w:sz w:val="28"/>
          <w:szCs w:val="28"/>
        </w:rPr>
        <w:t>кость</w:t>
      </w:r>
      <w:r w:rsidR="002F5A0B">
        <w:rPr>
          <w:sz w:val="28"/>
          <w:szCs w:val="28"/>
        </w:rPr>
        <w:t xml:space="preserve"> </w:t>
      </w:r>
      <w:r w:rsidR="007C5E9E" w:rsidRPr="002F5A0B">
        <w:rPr>
          <w:sz w:val="28"/>
          <w:szCs w:val="28"/>
        </w:rPr>
        <w:t>(Литературная</w:t>
      </w:r>
      <w:r w:rsidR="002F5A0B">
        <w:rPr>
          <w:sz w:val="28"/>
          <w:szCs w:val="28"/>
        </w:rPr>
        <w:t xml:space="preserve"> </w:t>
      </w:r>
      <w:r w:rsidR="007C5E9E" w:rsidRPr="002F5A0B">
        <w:rPr>
          <w:sz w:val="28"/>
          <w:szCs w:val="28"/>
        </w:rPr>
        <w:t>газета,</w:t>
      </w:r>
      <w:r w:rsidR="002F5A0B">
        <w:rPr>
          <w:sz w:val="28"/>
          <w:szCs w:val="28"/>
        </w:rPr>
        <w:t xml:space="preserve"> </w:t>
      </w:r>
      <w:r w:rsidR="007C5E9E" w:rsidRPr="002F5A0B">
        <w:rPr>
          <w:sz w:val="28"/>
          <w:szCs w:val="28"/>
        </w:rPr>
        <w:t>1987,</w:t>
      </w:r>
      <w:r w:rsidR="002F5A0B">
        <w:rPr>
          <w:sz w:val="28"/>
          <w:szCs w:val="28"/>
        </w:rPr>
        <w:t xml:space="preserve"> </w:t>
      </w:r>
      <w:r w:rsidR="007C5E9E" w:rsidRPr="002F5A0B">
        <w:rPr>
          <w:sz w:val="28"/>
          <w:szCs w:val="28"/>
        </w:rPr>
        <w:t>18</w:t>
      </w:r>
      <w:r w:rsidR="002F5A0B">
        <w:rPr>
          <w:sz w:val="28"/>
          <w:szCs w:val="28"/>
        </w:rPr>
        <w:t xml:space="preserve"> </w:t>
      </w:r>
      <w:r w:rsidR="007C5E9E" w:rsidRPr="002F5A0B">
        <w:rPr>
          <w:sz w:val="28"/>
          <w:szCs w:val="28"/>
        </w:rPr>
        <w:t>марта)</w:t>
      </w:r>
      <w:r w:rsidR="002F5A0B">
        <w:rPr>
          <w:sz w:val="28"/>
          <w:szCs w:val="28"/>
        </w:rPr>
        <w:t xml:space="preserve"> </w:t>
      </w:r>
      <w:r w:rsidR="007C5E9E" w:rsidRPr="002F5A0B">
        <w:rPr>
          <w:sz w:val="28"/>
          <w:szCs w:val="28"/>
        </w:rPr>
        <w:t>[Мелерович</w:t>
      </w:r>
      <w:r w:rsidR="002F5A0B">
        <w:rPr>
          <w:sz w:val="28"/>
          <w:szCs w:val="28"/>
        </w:rPr>
        <w:t xml:space="preserve"> </w:t>
      </w:r>
      <w:r w:rsidR="007C5E9E" w:rsidRPr="002F5A0B">
        <w:rPr>
          <w:sz w:val="28"/>
          <w:szCs w:val="28"/>
        </w:rPr>
        <w:t>1997:</w:t>
      </w:r>
      <w:r w:rsidR="002F5A0B">
        <w:rPr>
          <w:sz w:val="28"/>
          <w:szCs w:val="28"/>
        </w:rPr>
        <w:t xml:space="preserve"> </w:t>
      </w:r>
      <w:r w:rsidR="007C5E9E" w:rsidRPr="002F5A0B">
        <w:rPr>
          <w:sz w:val="28"/>
          <w:szCs w:val="28"/>
        </w:rPr>
        <w:t>334].</w:t>
      </w:r>
    </w:p>
    <w:p w:rsidR="00384A2E" w:rsidRPr="002F5A0B" w:rsidRDefault="00797318" w:rsidP="002F5A0B">
      <w:pPr>
        <w:keepNext/>
        <w:widowControl w:val="0"/>
        <w:autoSpaceDE w:val="0"/>
        <w:autoSpaceDN w:val="0"/>
        <w:adjustRightInd w:val="0"/>
        <w:spacing w:line="360" w:lineRule="auto"/>
        <w:ind w:firstLine="709"/>
        <w:jc w:val="both"/>
        <w:rPr>
          <w:sz w:val="28"/>
          <w:szCs w:val="28"/>
        </w:rPr>
      </w:pPr>
      <w:r w:rsidRPr="002F5A0B">
        <w:rPr>
          <w:sz w:val="28"/>
          <w:szCs w:val="28"/>
        </w:rPr>
        <w:t>В</w:t>
      </w:r>
      <w:r w:rsidR="002F5A0B">
        <w:rPr>
          <w:sz w:val="28"/>
          <w:szCs w:val="28"/>
        </w:rPr>
        <w:t xml:space="preserve"> </w:t>
      </w:r>
      <w:r w:rsidRPr="002F5A0B">
        <w:rPr>
          <w:sz w:val="28"/>
          <w:szCs w:val="28"/>
        </w:rPr>
        <w:t>толковом</w:t>
      </w:r>
      <w:r w:rsidR="002F5A0B">
        <w:rPr>
          <w:sz w:val="28"/>
          <w:szCs w:val="28"/>
        </w:rPr>
        <w:t xml:space="preserve"> </w:t>
      </w:r>
      <w:r w:rsidRPr="002F5A0B">
        <w:rPr>
          <w:sz w:val="28"/>
          <w:szCs w:val="28"/>
        </w:rPr>
        <w:t>словаре</w:t>
      </w:r>
      <w:r w:rsidR="002F5A0B">
        <w:rPr>
          <w:sz w:val="28"/>
          <w:szCs w:val="28"/>
        </w:rPr>
        <w:t xml:space="preserve"> </w:t>
      </w:r>
      <w:r w:rsidRPr="002F5A0B">
        <w:rPr>
          <w:sz w:val="28"/>
          <w:szCs w:val="28"/>
        </w:rPr>
        <w:t>Кузнецова</w:t>
      </w:r>
      <w:r w:rsidR="002F5A0B">
        <w:rPr>
          <w:sz w:val="28"/>
          <w:szCs w:val="28"/>
        </w:rPr>
        <w:t xml:space="preserve"> </w:t>
      </w:r>
      <w:r w:rsidRPr="002F5A0B">
        <w:rPr>
          <w:sz w:val="28"/>
          <w:szCs w:val="28"/>
        </w:rPr>
        <w:t>прилагательное</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имеет</w:t>
      </w:r>
      <w:r w:rsidR="002F5A0B">
        <w:rPr>
          <w:sz w:val="28"/>
          <w:szCs w:val="28"/>
        </w:rPr>
        <w:t xml:space="preserve"> </w:t>
      </w:r>
      <w:r w:rsidRPr="002F5A0B">
        <w:rPr>
          <w:sz w:val="28"/>
          <w:szCs w:val="28"/>
        </w:rPr>
        <w:t>пять</w:t>
      </w:r>
      <w:r w:rsidR="002F5A0B">
        <w:rPr>
          <w:sz w:val="28"/>
          <w:szCs w:val="28"/>
        </w:rPr>
        <w:t xml:space="preserve"> </w:t>
      </w:r>
      <w:r w:rsidRPr="002F5A0B">
        <w:rPr>
          <w:sz w:val="28"/>
          <w:szCs w:val="28"/>
        </w:rPr>
        <w:t>значений</w:t>
      </w:r>
      <w:r w:rsidR="002F5A0B">
        <w:rPr>
          <w:sz w:val="28"/>
          <w:szCs w:val="28"/>
        </w:rPr>
        <w:t xml:space="preserve"> </w:t>
      </w:r>
      <w:r w:rsidRPr="002F5A0B">
        <w:rPr>
          <w:sz w:val="28"/>
          <w:szCs w:val="28"/>
        </w:rPr>
        <w:t>[БТС</w:t>
      </w:r>
      <w:r w:rsidR="002F5A0B">
        <w:rPr>
          <w:sz w:val="28"/>
          <w:szCs w:val="28"/>
        </w:rPr>
        <w:t xml:space="preserve"> </w:t>
      </w:r>
      <w:r w:rsidRPr="002F5A0B">
        <w:rPr>
          <w:sz w:val="28"/>
          <w:szCs w:val="28"/>
        </w:rPr>
        <w:t>2000:</w:t>
      </w:r>
      <w:r w:rsidR="002F5A0B">
        <w:rPr>
          <w:sz w:val="28"/>
          <w:szCs w:val="28"/>
        </w:rPr>
        <w:t xml:space="preserve"> </w:t>
      </w:r>
      <w:r w:rsidRPr="002F5A0B">
        <w:rPr>
          <w:sz w:val="28"/>
          <w:szCs w:val="28"/>
        </w:rPr>
        <w:t>1180]:</w:t>
      </w:r>
    </w:p>
    <w:p w:rsidR="00797318" w:rsidRPr="002F5A0B" w:rsidRDefault="00797318" w:rsidP="002F5A0B">
      <w:pPr>
        <w:keepNext/>
        <w:widowControl w:val="0"/>
        <w:autoSpaceDE w:val="0"/>
        <w:autoSpaceDN w:val="0"/>
        <w:adjustRightInd w:val="0"/>
        <w:spacing w:line="360" w:lineRule="auto"/>
        <w:ind w:firstLine="709"/>
        <w:jc w:val="both"/>
        <w:rPr>
          <w:sz w:val="28"/>
          <w:szCs w:val="28"/>
        </w:rPr>
      </w:pPr>
      <w:r w:rsidRPr="002F5A0B">
        <w:rPr>
          <w:sz w:val="28"/>
          <w:szCs w:val="28"/>
        </w:rPr>
        <w:t>1)</w:t>
      </w:r>
      <w:r w:rsidR="002F5A0B">
        <w:rPr>
          <w:sz w:val="28"/>
          <w:szCs w:val="28"/>
        </w:rPr>
        <w:t xml:space="preserve"> </w:t>
      </w:r>
      <w:r w:rsidRPr="002F5A0B">
        <w:rPr>
          <w:sz w:val="28"/>
          <w:szCs w:val="28"/>
        </w:rPr>
        <w:t>цвета</w:t>
      </w:r>
      <w:r w:rsidR="002F5A0B">
        <w:rPr>
          <w:sz w:val="28"/>
          <w:szCs w:val="28"/>
        </w:rPr>
        <w:t xml:space="preserve"> </w:t>
      </w:r>
      <w:r w:rsidRPr="002F5A0B">
        <w:rPr>
          <w:sz w:val="28"/>
          <w:szCs w:val="28"/>
        </w:rPr>
        <w:t>пепла,</w:t>
      </w:r>
      <w:r w:rsidR="002F5A0B">
        <w:rPr>
          <w:sz w:val="28"/>
          <w:szCs w:val="28"/>
        </w:rPr>
        <w:t xml:space="preserve"> </w:t>
      </w:r>
      <w:r w:rsidRPr="002F5A0B">
        <w:rPr>
          <w:sz w:val="28"/>
          <w:szCs w:val="28"/>
        </w:rPr>
        <w:t>дыма,</w:t>
      </w:r>
      <w:r w:rsidR="002F5A0B">
        <w:rPr>
          <w:sz w:val="28"/>
          <w:szCs w:val="28"/>
        </w:rPr>
        <w:t xml:space="preserve"> </w:t>
      </w:r>
      <w:r w:rsidRPr="002F5A0B">
        <w:rPr>
          <w:sz w:val="28"/>
          <w:szCs w:val="28"/>
        </w:rPr>
        <w:t>асфальта,</w:t>
      </w:r>
      <w:r w:rsidR="002F5A0B">
        <w:rPr>
          <w:sz w:val="28"/>
          <w:szCs w:val="28"/>
        </w:rPr>
        <w:t xml:space="preserve"> </w:t>
      </w:r>
      <w:r w:rsidRPr="002F5A0B">
        <w:rPr>
          <w:sz w:val="28"/>
          <w:szCs w:val="28"/>
        </w:rPr>
        <w:t>мыши;</w:t>
      </w:r>
      <w:r w:rsidR="002F5A0B">
        <w:rPr>
          <w:sz w:val="28"/>
          <w:szCs w:val="28"/>
        </w:rPr>
        <w:t xml:space="preserve"> </w:t>
      </w:r>
      <w:r w:rsidRPr="002F5A0B">
        <w:rPr>
          <w:sz w:val="28"/>
          <w:szCs w:val="28"/>
        </w:rPr>
        <w:t>средний</w:t>
      </w:r>
      <w:r w:rsidR="002F5A0B">
        <w:rPr>
          <w:sz w:val="28"/>
          <w:szCs w:val="28"/>
        </w:rPr>
        <w:t xml:space="preserve"> </w:t>
      </w:r>
      <w:r w:rsidRPr="002F5A0B">
        <w:rPr>
          <w:sz w:val="28"/>
          <w:szCs w:val="28"/>
        </w:rPr>
        <w:t>между</w:t>
      </w:r>
      <w:r w:rsidR="002F5A0B">
        <w:rPr>
          <w:sz w:val="28"/>
          <w:szCs w:val="28"/>
        </w:rPr>
        <w:t xml:space="preserve"> </w:t>
      </w:r>
      <w:r w:rsidRPr="002F5A0B">
        <w:rPr>
          <w:sz w:val="28"/>
          <w:szCs w:val="28"/>
        </w:rPr>
        <w:t>черным</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белым;</w:t>
      </w:r>
    </w:p>
    <w:p w:rsidR="00797318" w:rsidRPr="002F5A0B" w:rsidRDefault="00797318" w:rsidP="002F5A0B">
      <w:pPr>
        <w:keepNext/>
        <w:widowControl w:val="0"/>
        <w:autoSpaceDE w:val="0"/>
        <w:autoSpaceDN w:val="0"/>
        <w:adjustRightInd w:val="0"/>
        <w:spacing w:line="360" w:lineRule="auto"/>
        <w:ind w:firstLine="709"/>
        <w:jc w:val="both"/>
        <w:rPr>
          <w:sz w:val="28"/>
          <w:szCs w:val="28"/>
        </w:rPr>
      </w:pPr>
      <w:r w:rsidRPr="002F5A0B">
        <w:rPr>
          <w:sz w:val="28"/>
          <w:szCs w:val="28"/>
        </w:rPr>
        <w:t>2)</w:t>
      </w:r>
      <w:r w:rsidR="002F5A0B">
        <w:rPr>
          <w:sz w:val="28"/>
          <w:szCs w:val="28"/>
        </w:rPr>
        <w:t xml:space="preserve"> </w:t>
      </w:r>
      <w:r w:rsidRPr="002F5A0B">
        <w:rPr>
          <w:sz w:val="28"/>
          <w:szCs w:val="28"/>
        </w:rPr>
        <w:t>разг.</w:t>
      </w:r>
      <w:r w:rsidR="002F5A0B">
        <w:rPr>
          <w:sz w:val="28"/>
          <w:szCs w:val="28"/>
        </w:rPr>
        <w:t xml:space="preserve"> </w:t>
      </w:r>
      <w:r w:rsidRPr="002F5A0B">
        <w:rPr>
          <w:sz w:val="28"/>
          <w:szCs w:val="28"/>
        </w:rPr>
        <w:t>Бледный,</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оттенком</w:t>
      </w:r>
      <w:r w:rsidR="002F5A0B">
        <w:rPr>
          <w:sz w:val="28"/>
          <w:szCs w:val="28"/>
        </w:rPr>
        <w:t xml:space="preserve"> </w:t>
      </w:r>
      <w:r w:rsidRPr="002F5A0B">
        <w:rPr>
          <w:sz w:val="28"/>
          <w:szCs w:val="28"/>
        </w:rPr>
        <w:t>такого</w:t>
      </w:r>
      <w:r w:rsidR="002F5A0B">
        <w:rPr>
          <w:sz w:val="28"/>
          <w:szCs w:val="28"/>
        </w:rPr>
        <w:t xml:space="preserve"> </w:t>
      </w:r>
      <w:r w:rsidRPr="002F5A0B">
        <w:rPr>
          <w:sz w:val="28"/>
          <w:szCs w:val="28"/>
        </w:rPr>
        <w:t>цвета</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коже</w:t>
      </w:r>
      <w:r w:rsidR="002F5A0B">
        <w:rPr>
          <w:sz w:val="28"/>
          <w:szCs w:val="28"/>
        </w:rPr>
        <w:t xml:space="preserve"> </w:t>
      </w:r>
      <w:r w:rsidRPr="002F5A0B">
        <w:rPr>
          <w:sz w:val="28"/>
          <w:szCs w:val="28"/>
        </w:rPr>
        <w:t>лица,</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человеке</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таким</w:t>
      </w:r>
      <w:r w:rsidR="002F5A0B">
        <w:rPr>
          <w:sz w:val="28"/>
          <w:szCs w:val="28"/>
        </w:rPr>
        <w:t xml:space="preserve"> </w:t>
      </w:r>
      <w:r w:rsidRPr="002F5A0B">
        <w:rPr>
          <w:sz w:val="28"/>
          <w:szCs w:val="28"/>
        </w:rPr>
        <w:t>лицом);</w:t>
      </w:r>
    </w:p>
    <w:p w:rsidR="00797318" w:rsidRPr="002F5A0B" w:rsidRDefault="00797318" w:rsidP="002F5A0B">
      <w:pPr>
        <w:keepNext/>
        <w:widowControl w:val="0"/>
        <w:autoSpaceDE w:val="0"/>
        <w:autoSpaceDN w:val="0"/>
        <w:adjustRightInd w:val="0"/>
        <w:spacing w:line="360" w:lineRule="auto"/>
        <w:ind w:firstLine="709"/>
        <w:jc w:val="both"/>
        <w:rPr>
          <w:sz w:val="28"/>
          <w:szCs w:val="28"/>
        </w:rPr>
      </w:pPr>
      <w:r w:rsidRPr="002F5A0B">
        <w:rPr>
          <w:sz w:val="28"/>
          <w:szCs w:val="28"/>
        </w:rPr>
        <w:t>3)</w:t>
      </w:r>
      <w:r w:rsidR="002F5A0B">
        <w:rPr>
          <w:sz w:val="28"/>
          <w:szCs w:val="28"/>
        </w:rPr>
        <w:t xml:space="preserve"> </w:t>
      </w:r>
      <w:r w:rsidRPr="002F5A0B">
        <w:rPr>
          <w:sz w:val="28"/>
          <w:szCs w:val="28"/>
        </w:rPr>
        <w:t>пасмурный,</w:t>
      </w:r>
      <w:r w:rsidR="002F5A0B">
        <w:rPr>
          <w:sz w:val="28"/>
          <w:szCs w:val="28"/>
        </w:rPr>
        <w:t xml:space="preserve"> </w:t>
      </w:r>
      <w:r w:rsidRPr="002F5A0B">
        <w:rPr>
          <w:sz w:val="28"/>
          <w:szCs w:val="28"/>
        </w:rPr>
        <w:t>тусклый;</w:t>
      </w:r>
    </w:p>
    <w:p w:rsidR="00797318" w:rsidRPr="002F5A0B" w:rsidRDefault="00797318" w:rsidP="002F5A0B">
      <w:pPr>
        <w:keepNext/>
        <w:widowControl w:val="0"/>
        <w:autoSpaceDE w:val="0"/>
        <w:autoSpaceDN w:val="0"/>
        <w:adjustRightInd w:val="0"/>
        <w:spacing w:line="360" w:lineRule="auto"/>
        <w:ind w:firstLine="709"/>
        <w:jc w:val="both"/>
        <w:rPr>
          <w:sz w:val="28"/>
          <w:szCs w:val="28"/>
        </w:rPr>
      </w:pPr>
      <w:r w:rsidRPr="002F5A0B">
        <w:rPr>
          <w:sz w:val="28"/>
          <w:szCs w:val="28"/>
        </w:rPr>
        <w:t>4)</w:t>
      </w:r>
      <w:r w:rsidR="002F5A0B">
        <w:rPr>
          <w:sz w:val="28"/>
          <w:szCs w:val="28"/>
        </w:rPr>
        <w:t xml:space="preserve"> </w:t>
      </w:r>
      <w:r w:rsidRPr="002F5A0B">
        <w:rPr>
          <w:sz w:val="28"/>
          <w:szCs w:val="28"/>
        </w:rPr>
        <w:t>ничем</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примечательный;</w:t>
      </w:r>
      <w:r w:rsidR="002F5A0B">
        <w:rPr>
          <w:sz w:val="28"/>
          <w:szCs w:val="28"/>
        </w:rPr>
        <w:t xml:space="preserve"> </w:t>
      </w:r>
      <w:r w:rsidRPr="002F5A0B">
        <w:rPr>
          <w:sz w:val="28"/>
          <w:szCs w:val="28"/>
        </w:rPr>
        <w:t>бесцветный,</w:t>
      </w:r>
      <w:r w:rsidR="002F5A0B">
        <w:rPr>
          <w:sz w:val="28"/>
          <w:szCs w:val="28"/>
        </w:rPr>
        <w:t xml:space="preserve"> </w:t>
      </w:r>
      <w:r w:rsidRPr="002F5A0B">
        <w:rPr>
          <w:sz w:val="28"/>
          <w:szCs w:val="28"/>
        </w:rPr>
        <w:t>безликий;</w:t>
      </w:r>
    </w:p>
    <w:p w:rsidR="00797318" w:rsidRPr="002F5A0B" w:rsidRDefault="00797318" w:rsidP="002F5A0B">
      <w:pPr>
        <w:keepNext/>
        <w:widowControl w:val="0"/>
        <w:autoSpaceDE w:val="0"/>
        <w:autoSpaceDN w:val="0"/>
        <w:adjustRightInd w:val="0"/>
        <w:spacing w:line="360" w:lineRule="auto"/>
        <w:ind w:firstLine="709"/>
        <w:jc w:val="both"/>
        <w:rPr>
          <w:sz w:val="28"/>
          <w:szCs w:val="28"/>
        </w:rPr>
      </w:pPr>
      <w:r w:rsidRPr="002F5A0B">
        <w:rPr>
          <w:sz w:val="28"/>
          <w:szCs w:val="28"/>
        </w:rPr>
        <w:t>5)</w:t>
      </w:r>
      <w:r w:rsidR="002F5A0B">
        <w:rPr>
          <w:sz w:val="28"/>
          <w:szCs w:val="28"/>
        </w:rPr>
        <w:t xml:space="preserve"> </w:t>
      </w:r>
      <w:r w:rsidRPr="002F5A0B">
        <w:rPr>
          <w:sz w:val="28"/>
          <w:szCs w:val="28"/>
        </w:rPr>
        <w:t>разг.</w:t>
      </w:r>
      <w:r w:rsidR="002F5A0B">
        <w:rPr>
          <w:sz w:val="28"/>
          <w:szCs w:val="28"/>
        </w:rPr>
        <w:t xml:space="preserve"> </w:t>
      </w:r>
      <w:r w:rsidRPr="002F5A0B">
        <w:rPr>
          <w:sz w:val="28"/>
          <w:szCs w:val="28"/>
        </w:rPr>
        <w:t>Необразованный,</w:t>
      </w:r>
      <w:r w:rsidR="002F5A0B">
        <w:rPr>
          <w:sz w:val="28"/>
          <w:szCs w:val="28"/>
        </w:rPr>
        <w:t xml:space="preserve"> </w:t>
      </w:r>
      <w:r w:rsidRPr="002F5A0B">
        <w:rPr>
          <w:sz w:val="28"/>
          <w:szCs w:val="28"/>
        </w:rPr>
        <w:t>малокультурный</w:t>
      </w:r>
      <w:r w:rsidR="00617194" w:rsidRPr="002F5A0B">
        <w:rPr>
          <w:sz w:val="28"/>
          <w:szCs w:val="28"/>
        </w:rPr>
        <w:t>.</w:t>
      </w:r>
    </w:p>
    <w:p w:rsidR="00533938" w:rsidRPr="002F5A0B" w:rsidRDefault="005A1703" w:rsidP="002F5A0B">
      <w:pPr>
        <w:keepNext/>
        <w:widowControl w:val="0"/>
        <w:spacing w:line="360" w:lineRule="auto"/>
        <w:ind w:firstLine="709"/>
        <w:jc w:val="both"/>
        <w:rPr>
          <w:sz w:val="28"/>
          <w:szCs w:val="28"/>
        </w:rPr>
      </w:pPr>
      <w:r w:rsidRPr="002F5A0B">
        <w:rPr>
          <w:sz w:val="28"/>
          <w:szCs w:val="28"/>
        </w:rPr>
        <w:t>В</w:t>
      </w:r>
      <w:r w:rsidR="002F5A0B">
        <w:rPr>
          <w:sz w:val="28"/>
          <w:szCs w:val="28"/>
        </w:rPr>
        <w:t xml:space="preserve"> </w:t>
      </w:r>
      <w:r w:rsidRPr="002F5A0B">
        <w:rPr>
          <w:sz w:val="28"/>
          <w:szCs w:val="28"/>
        </w:rPr>
        <w:t>языке</w:t>
      </w:r>
      <w:r w:rsidR="002F5A0B">
        <w:rPr>
          <w:sz w:val="28"/>
          <w:szCs w:val="28"/>
        </w:rPr>
        <w:t xml:space="preserve"> </w:t>
      </w:r>
      <w:r w:rsidRPr="002F5A0B">
        <w:rPr>
          <w:sz w:val="28"/>
          <w:szCs w:val="28"/>
        </w:rPr>
        <w:t>газеты</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употребляется</w:t>
      </w:r>
      <w:r w:rsidR="002F5A0B">
        <w:rPr>
          <w:sz w:val="28"/>
          <w:szCs w:val="28"/>
        </w:rPr>
        <w:t xml:space="preserve"> </w:t>
      </w:r>
      <w:r w:rsidRPr="002F5A0B">
        <w:rPr>
          <w:sz w:val="28"/>
          <w:szCs w:val="28"/>
        </w:rPr>
        <w:t>обычно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четвертом</w:t>
      </w:r>
      <w:r w:rsidR="002F5A0B">
        <w:rPr>
          <w:sz w:val="28"/>
          <w:szCs w:val="28"/>
        </w:rPr>
        <w:t xml:space="preserve"> </w:t>
      </w:r>
      <w:r w:rsidRPr="002F5A0B">
        <w:rPr>
          <w:sz w:val="28"/>
          <w:szCs w:val="28"/>
        </w:rPr>
        <w:t>значении:</w:t>
      </w:r>
      <w:r w:rsidR="002F5A0B">
        <w:rPr>
          <w:sz w:val="28"/>
          <w:szCs w:val="28"/>
        </w:rPr>
        <w:t xml:space="preserve"> </w:t>
      </w:r>
      <w:r w:rsidR="00FB552C" w:rsidRPr="002F5A0B">
        <w:rPr>
          <w:sz w:val="28"/>
          <w:szCs w:val="28"/>
        </w:rPr>
        <w:t>«</w:t>
      </w:r>
      <w:r w:rsidR="00533938" w:rsidRPr="002F5A0B">
        <w:rPr>
          <w:sz w:val="28"/>
          <w:szCs w:val="28"/>
        </w:rPr>
        <w:t>Но</w:t>
      </w:r>
      <w:r w:rsidR="002F5A0B">
        <w:rPr>
          <w:sz w:val="28"/>
          <w:szCs w:val="28"/>
        </w:rPr>
        <w:t xml:space="preserve"> </w:t>
      </w:r>
      <w:r w:rsidR="00533938" w:rsidRPr="002F5A0B">
        <w:rPr>
          <w:sz w:val="28"/>
          <w:szCs w:val="28"/>
        </w:rPr>
        <w:t>и</w:t>
      </w:r>
      <w:r w:rsidR="002F5A0B">
        <w:rPr>
          <w:sz w:val="28"/>
          <w:szCs w:val="28"/>
        </w:rPr>
        <w:t xml:space="preserve"> </w:t>
      </w:r>
      <w:r w:rsidR="00533938" w:rsidRPr="002F5A0B">
        <w:rPr>
          <w:sz w:val="28"/>
          <w:szCs w:val="28"/>
        </w:rPr>
        <w:t>движение</w:t>
      </w:r>
      <w:r w:rsidR="002F5A0B">
        <w:rPr>
          <w:sz w:val="28"/>
          <w:szCs w:val="28"/>
        </w:rPr>
        <w:t xml:space="preserve"> </w:t>
      </w:r>
      <w:r w:rsidR="00533938" w:rsidRPr="002F5A0B">
        <w:rPr>
          <w:sz w:val="28"/>
          <w:szCs w:val="28"/>
        </w:rPr>
        <w:t>«широкой</w:t>
      </w:r>
      <w:r w:rsidR="002F5A0B">
        <w:rPr>
          <w:sz w:val="28"/>
          <w:szCs w:val="28"/>
        </w:rPr>
        <w:t xml:space="preserve"> </w:t>
      </w:r>
      <w:r w:rsidR="00533938" w:rsidRPr="002F5A0B">
        <w:rPr>
          <w:sz w:val="28"/>
          <w:szCs w:val="28"/>
        </w:rPr>
        <w:t>народной</w:t>
      </w:r>
      <w:r w:rsidR="002F5A0B">
        <w:rPr>
          <w:sz w:val="28"/>
          <w:szCs w:val="28"/>
        </w:rPr>
        <w:t xml:space="preserve"> </w:t>
      </w:r>
      <w:r w:rsidR="00533938" w:rsidRPr="002F5A0B">
        <w:rPr>
          <w:sz w:val="28"/>
          <w:szCs w:val="28"/>
        </w:rPr>
        <w:t>массы»</w:t>
      </w:r>
      <w:r w:rsidR="002F5A0B">
        <w:rPr>
          <w:sz w:val="28"/>
          <w:szCs w:val="28"/>
        </w:rPr>
        <w:t xml:space="preserve"> </w:t>
      </w:r>
      <w:r w:rsidR="00533938" w:rsidRPr="002F5A0B">
        <w:rPr>
          <w:sz w:val="28"/>
          <w:szCs w:val="28"/>
        </w:rPr>
        <w:t>тоже</w:t>
      </w:r>
      <w:r w:rsidR="002F5A0B">
        <w:rPr>
          <w:sz w:val="28"/>
          <w:szCs w:val="28"/>
        </w:rPr>
        <w:t xml:space="preserve"> </w:t>
      </w:r>
      <w:r w:rsidR="00533938" w:rsidRPr="002F5A0B">
        <w:rPr>
          <w:sz w:val="28"/>
          <w:szCs w:val="28"/>
        </w:rPr>
        <w:t>определяется</w:t>
      </w:r>
      <w:r w:rsidR="002F5A0B">
        <w:rPr>
          <w:sz w:val="28"/>
          <w:szCs w:val="28"/>
        </w:rPr>
        <w:t xml:space="preserve"> </w:t>
      </w:r>
      <w:r w:rsidR="00533938" w:rsidRPr="002F5A0B">
        <w:rPr>
          <w:sz w:val="28"/>
          <w:szCs w:val="28"/>
        </w:rPr>
        <w:t>яркими</w:t>
      </w:r>
      <w:r w:rsidR="002F5A0B">
        <w:rPr>
          <w:sz w:val="28"/>
          <w:szCs w:val="28"/>
        </w:rPr>
        <w:t xml:space="preserve"> </w:t>
      </w:r>
      <w:r w:rsidR="00533938" w:rsidRPr="002F5A0B">
        <w:rPr>
          <w:sz w:val="28"/>
          <w:szCs w:val="28"/>
        </w:rPr>
        <w:t>индивидуальностями.</w:t>
      </w:r>
      <w:r w:rsidR="002F5A0B">
        <w:rPr>
          <w:sz w:val="28"/>
          <w:szCs w:val="28"/>
        </w:rPr>
        <w:t xml:space="preserve"> </w:t>
      </w:r>
      <w:r w:rsidR="00533938" w:rsidRPr="002F5A0B">
        <w:rPr>
          <w:sz w:val="28"/>
          <w:szCs w:val="28"/>
        </w:rPr>
        <w:t>Личности</w:t>
      </w:r>
      <w:r w:rsidR="002F5A0B">
        <w:rPr>
          <w:sz w:val="28"/>
          <w:szCs w:val="28"/>
        </w:rPr>
        <w:t xml:space="preserve"> </w:t>
      </w:r>
      <w:r w:rsidR="00533938" w:rsidRPr="002F5A0B">
        <w:rPr>
          <w:sz w:val="28"/>
          <w:szCs w:val="28"/>
        </w:rPr>
        <w:t>делают</w:t>
      </w:r>
      <w:r w:rsidR="002F5A0B">
        <w:rPr>
          <w:sz w:val="28"/>
          <w:szCs w:val="28"/>
        </w:rPr>
        <w:t xml:space="preserve"> </w:t>
      </w:r>
      <w:r w:rsidR="00533938" w:rsidRPr="002F5A0B">
        <w:rPr>
          <w:sz w:val="28"/>
          <w:szCs w:val="28"/>
        </w:rPr>
        <w:t>историю</w:t>
      </w:r>
      <w:r w:rsidR="002F5A0B">
        <w:rPr>
          <w:sz w:val="28"/>
          <w:szCs w:val="28"/>
        </w:rPr>
        <w:t xml:space="preserve"> </w:t>
      </w:r>
      <w:r w:rsidR="00533938" w:rsidRPr="002F5A0B">
        <w:rPr>
          <w:sz w:val="28"/>
          <w:szCs w:val="28"/>
        </w:rPr>
        <w:t>яркой</w:t>
      </w:r>
      <w:r w:rsidR="002F5A0B">
        <w:rPr>
          <w:sz w:val="28"/>
          <w:szCs w:val="28"/>
        </w:rPr>
        <w:t xml:space="preserve"> </w:t>
      </w:r>
      <w:r w:rsidR="00533938" w:rsidRPr="002F5A0B">
        <w:rPr>
          <w:sz w:val="28"/>
          <w:szCs w:val="28"/>
        </w:rPr>
        <w:t>и</w:t>
      </w:r>
      <w:r w:rsidR="002F5A0B">
        <w:rPr>
          <w:sz w:val="28"/>
          <w:szCs w:val="28"/>
        </w:rPr>
        <w:t xml:space="preserve"> </w:t>
      </w:r>
      <w:r w:rsidR="00533938" w:rsidRPr="002F5A0B">
        <w:rPr>
          <w:sz w:val="28"/>
          <w:szCs w:val="28"/>
        </w:rPr>
        <w:t>интересной.</w:t>
      </w:r>
      <w:r w:rsidR="002F5A0B">
        <w:rPr>
          <w:sz w:val="28"/>
          <w:szCs w:val="28"/>
        </w:rPr>
        <w:t xml:space="preserve"> </w:t>
      </w:r>
      <w:r w:rsidR="00533938" w:rsidRPr="002F5A0B">
        <w:rPr>
          <w:sz w:val="28"/>
          <w:szCs w:val="28"/>
        </w:rPr>
        <w:t>Если</w:t>
      </w:r>
      <w:r w:rsidR="002F5A0B">
        <w:rPr>
          <w:sz w:val="28"/>
          <w:szCs w:val="28"/>
        </w:rPr>
        <w:t xml:space="preserve"> </w:t>
      </w:r>
      <w:r w:rsidR="00533938" w:rsidRPr="002F5A0B">
        <w:rPr>
          <w:sz w:val="28"/>
          <w:szCs w:val="28"/>
        </w:rPr>
        <w:t>попробовать</w:t>
      </w:r>
      <w:r w:rsidR="002F5A0B">
        <w:rPr>
          <w:sz w:val="28"/>
          <w:szCs w:val="28"/>
        </w:rPr>
        <w:t xml:space="preserve"> </w:t>
      </w:r>
      <w:r w:rsidR="00533938" w:rsidRPr="002F5A0B">
        <w:rPr>
          <w:sz w:val="28"/>
          <w:szCs w:val="28"/>
        </w:rPr>
        <w:t>восстановить</w:t>
      </w:r>
      <w:r w:rsidR="002F5A0B">
        <w:rPr>
          <w:sz w:val="28"/>
          <w:szCs w:val="28"/>
        </w:rPr>
        <w:t xml:space="preserve"> </w:t>
      </w:r>
      <w:r w:rsidR="00533938" w:rsidRPr="002F5A0B">
        <w:rPr>
          <w:sz w:val="28"/>
          <w:szCs w:val="28"/>
        </w:rPr>
        <w:t>ее</w:t>
      </w:r>
      <w:r w:rsidR="002F5A0B">
        <w:rPr>
          <w:sz w:val="28"/>
          <w:szCs w:val="28"/>
        </w:rPr>
        <w:t xml:space="preserve"> </w:t>
      </w:r>
      <w:r w:rsidR="00533938" w:rsidRPr="002F5A0B">
        <w:rPr>
          <w:sz w:val="28"/>
          <w:szCs w:val="28"/>
        </w:rPr>
        <w:t>как</w:t>
      </w:r>
      <w:r w:rsidR="002F5A0B">
        <w:rPr>
          <w:sz w:val="28"/>
          <w:szCs w:val="28"/>
        </w:rPr>
        <w:t xml:space="preserve"> </w:t>
      </w:r>
      <w:r w:rsidR="00533938" w:rsidRPr="002F5A0B">
        <w:rPr>
          <w:sz w:val="28"/>
          <w:szCs w:val="28"/>
        </w:rPr>
        <w:t>серый</w:t>
      </w:r>
      <w:r w:rsidR="002F5A0B">
        <w:rPr>
          <w:sz w:val="28"/>
          <w:szCs w:val="28"/>
        </w:rPr>
        <w:t xml:space="preserve"> </w:t>
      </w:r>
      <w:r w:rsidR="00533938" w:rsidRPr="002F5A0B">
        <w:rPr>
          <w:sz w:val="28"/>
          <w:szCs w:val="28"/>
        </w:rPr>
        <w:t>поток</w:t>
      </w:r>
      <w:r w:rsidR="002F5A0B">
        <w:rPr>
          <w:sz w:val="28"/>
          <w:szCs w:val="28"/>
        </w:rPr>
        <w:t xml:space="preserve"> </w:t>
      </w:r>
      <w:r w:rsidR="00533938" w:rsidRPr="002F5A0B">
        <w:rPr>
          <w:sz w:val="28"/>
          <w:szCs w:val="28"/>
        </w:rPr>
        <w:t>целесообразности</w:t>
      </w:r>
      <w:r w:rsidR="002F5A0B">
        <w:rPr>
          <w:sz w:val="28"/>
          <w:szCs w:val="28"/>
        </w:rPr>
        <w:t xml:space="preserve"> </w:t>
      </w:r>
      <w:r w:rsidR="00533938" w:rsidRPr="002F5A0B">
        <w:rPr>
          <w:sz w:val="28"/>
          <w:szCs w:val="28"/>
        </w:rPr>
        <w:t>социально-экономических</w:t>
      </w:r>
      <w:r w:rsidR="002F5A0B">
        <w:rPr>
          <w:sz w:val="28"/>
          <w:szCs w:val="28"/>
        </w:rPr>
        <w:t xml:space="preserve"> </w:t>
      </w:r>
      <w:r w:rsidR="00533938" w:rsidRPr="002F5A0B">
        <w:rPr>
          <w:sz w:val="28"/>
          <w:szCs w:val="28"/>
        </w:rPr>
        <w:t>изменений,</w:t>
      </w:r>
      <w:r w:rsidR="002F5A0B">
        <w:rPr>
          <w:sz w:val="28"/>
          <w:szCs w:val="28"/>
        </w:rPr>
        <w:t xml:space="preserve"> </w:t>
      </w:r>
      <w:r w:rsidR="00533938" w:rsidRPr="002F5A0B">
        <w:rPr>
          <w:sz w:val="28"/>
          <w:szCs w:val="28"/>
        </w:rPr>
        <w:t>то</w:t>
      </w:r>
      <w:r w:rsidR="002F5A0B">
        <w:rPr>
          <w:sz w:val="28"/>
          <w:szCs w:val="28"/>
        </w:rPr>
        <w:t xml:space="preserve"> </w:t>
      </w:r>
      <w:r w:rsidR="00533938" w:rsidRPr="002F5A0B">
        <w:rPr>
          <w:sz w:val="28"/>
          <w:szCs w:val="28"/>
        </w:rPr>
        <w:t>получится</w:t>
      </w:r>
      <w:r w:rsidR="002F5A0B">
        <w:rPr>
          <w:sz w:val="28"/>
          <w:szCs w:val="28"/>
        </w:rPr>
        <w:t xml:space="preserve"> </w:t>
      </w:r>
      <w:r w:rsidR="00533938" w:rsidRPr="002F5A0B">
        <w:rPr>
          <w:sz w:val="28"/>
          <w:szCs w:val="28"/>
        </w:rPr>
        <w:t>тоска</w:t>
      </w:r>
      <w:r w:rsidR="002F5A0B">
        <w:rPr>
          <w:sz w:val="28"/>
          <w:szCs w:val="28"/>
        </w:rPr>
        <w:t xml:space="preserve"> </w:t>
      </w:r>
      <w:r w:rsidR="00533938" w:rsidRPr="002F5A0B">
        <w:rPr>
          <w:sz w:val="28"/>
          <w:szCs w:val="28"/>
        </w:rPr>
        <w:t>зеленая.</w:t>
      </w:r>
      <w:r w:rsidR="002F5A0B">
        <w:rPr>
          <w:sz w:val="28"/>
          <w:szCs w:val="28"/>
        </w:rPr>
        <w:t xml:space="preserve"> </w:t>
      </w:r>
      <w:r w:rsidR="00533938" w:rsidRPr="002F5A0B">
        <w:rPr>
          <w:sz w:val="28"/>
          <w:szCs w:val="28"/>
        </w:rPr>
        <w:t>И</w:t>
      </w:r>
      <w:r w:rsidR="002F5A0B">
        <w:rPr>
          <w:sz w:val="28"/>
          <w:szCs w:val="28"/>
        </w:rPr>
        <w:t xml:space="preserve"> </w:t>
      </w:r>
      <w:r w:rsidR="00533938" w:rsidRPr="002F5A0B">
        <w:rPr>
          <w:sz w:val="28"/>
          <w:szCs w:val="28"/>
        </w:rPr>
        <w:t>если</w:t>
      </w:r>
      <w:r w:rsidR="002F5A0B">
        <w:rPr>
          <w:sz w:val="28"/>
          <w:szCs w:val="28"/>
        </w:rPr>
        <w:t xml:space="preserve"> </w:t>
      </w:r>
      <w:r w:rsidR="00533938" w:rsidRPr="002F5A0B">
        <w:rPr>
          <w:sz w:val="28"/>
          <w:szCs w:val="28"/>
        </w:rPr>
        <w:t>этому</w:t>
      </w:r>
      <w:r w:rsidR="002F5A0B">
        <w:rPr>
          <w:sz w:val="28"/>
          <w:szCs w:val="28"/>
        </w:rPr>
        <w:t xml:space="preserve"> </w:t>
      </w:r>
      <w:r w:rsidR="00533938" w:rsidRPr="002F5A0B">
        <w:rPr>
          <w:sz w:val="28"/>
          <w:szCs w:val="28"/>
        </w:rPr>
        <w:t>детей</w:t>
      </w:r>
      <w:r w:rsidR="002F5A0B">
        <w:rPr>
          <w:sz w:val="28"/>
          <w:szCs w:val="28"/>
        </w:rPr>
        <w:t xml:space="preserve"> </w:t>
      </w:r>
      <w:r w:rsidR="00533938" w:rsidRPr="002F5A0B">
        <w:rPr>
          <w:sz w:val="28"/>
          <w:szCs w:val="28"/>
        </w:rPr>
        <w:t>учат</w:t>
      </w:r>
      <w:r w:rsidR="002F5A0B">
        <w:rPr>
          <w:sz w:val="28"/>
          <w:szCs w:val="28"/>
        </w:rPr>
        <w:t xml:space="preserve"> </w:t>
      </w:r>
      <w:r w:rsidR="00533938" w:rsidRPr="002F5A0B">
        <w:rPr>
          <w:sz w:val="28"/>
          <w:szCs w:val="28"/>
        </w:rPr>
        <w:t>в</w:t>
      </w:r>
      <w:r w:rsidR="002F5A0B">
        <w:rPr>
          <w:sz w:val="28"/>
          <w:szCs w:val="28"/>
        </w:rPr>
        <w:t xml:space="preserve"> </w:t>
      </w:r>
      <w:r w:rsidR="00533938" w:rsidRPr="002F5A0B">
        <w:rPr>
          <w:sz w:val="28"/>
          <w:szCs w:val="28"/>
        </w:rPr>
        <w:t>школе,</w:t>
      </w:r>
      <w:r w:rsidR="002F5A0B">
        <w:rPr>
          <w:sz w:val="28"/>
          <w:szCs w:val="28"/>
        </w:rPr>
        <w:t xml:space="preserve"> </w:t>
      </w:r>
      <w:r w:rsidR="00533938" w:rsidRPr="002F5A0B">
        <w:rPr>
          <w:sz w:val="28"/>
          <w:szCs w:val="28"/>
        </w:rPr>
        <w:t>то</w:t>
      </w:r>
      <w:r w:rsidR="002F5A0B">
        <w:rPr>
          <w:sz w:val="28"/>
          <w:szCs w:val="28"/>
        </w:rPr>
        <w:t xml:space="preserve"> </w:t>
      </w:r>
      <w:r w:rsidR="00533938" w:rsidRPr="002F5A0B">
        <w:rPr>
          <w:sz w:val="28"/>
          <w:szCs w:val="28"/>
        </w:rPr>
        <w:t>понятно,</w:t>
      </w:r>
      <w:r w:rsidR="002F5A0B">
        <w:rPr>
          <w:sz w:val="28"/>
          <w:szCs w:val="28"/>
        </w:rPr>
        <w:t xml:space="preserve"> </w:t>
      </w:r>
      <w:r w:rsidR="00533938" w:rsidRPr="002F5A0B">
        <w:rPr>
          <w:sz w:val="28"/>
          <w:szCs w:val="28"/>
        </w:rPr>
        <w:t>почему</w:t>
      </w:r>
      <w:r w:rsidR="002F5A0B">
        <w:rPr>
          <w:sz w:val="28"/>
          <w:szCs w:val="28"/>
        </w:rPr>
        <w:t xml:space="preserve"> </w:t>
      </w:r>
      <w:r w:rsidR="00533938" w:rsidRPr="002F5A0B">
        <w:rPr>
          <w:sz w:val="28"/>
          <w:szCs w:val="28"/>
        </w:rPr>
        <w:t>они</w:t>
      </w:r>
      <w:r w:rsidR="002F5A0B">
        <w:rPr>
          <w:sz w:val="28"/>
          <w:szCs w:val="28"/>
        </w:rPr>
        <w:t xml:space="preserve"> </w:t>
      </w:r>
      <w:r w:rsidR="00533938" w:rsidRPr="002F5A0B">
        <w:rPr>
          <w:sz w:val="28"/>
          <w:szCs w:val="28"/>
        </w:rPr>
        <w:t>не</w:t>
      </w:r>
      <w:r w:rsidR="002F5A0B">
        <w:rPr>
          <w:sz w:val="28"/>
          <w:szCs w:val="28"/>
        </w:rPr>
        <w:t xml:space="preserve"> </w:t>
      </w:r>
      <w:r w:rsidR="00533938" w:rsidRPr="002F5A0B">
        <w:rPr>
          <w:sz w:val="28"/>
          <w:szCs w:val="28"/>
        </w:rPr>
        <w:t>любят</w:t>
      </w:r>
      <w:r w:rsidR="002F5A0B">
        <w:rPr>
          <w:sz w:val="28"/>
          <w:szCs w:val="28"/>
        </w:rPr>
        <w:t xml:space="preserve"> </w:t>
      </w:r>
      <w:r w:rsidR="00533938" w:rsidRPr="002F5A0B">
        <w:rPr>
          <w:sz w:val="28"/>
          <w:szCs w:val="28"/>
        </w:rPr>
        <w:t>историю</w:t>
      </w:r>
      <w:r w:rsidR="00FB552C" w:rsidRPr="002F5A0B">
        <w:rPr>
          <w:sz w:val="28"/>
          <w:szCs w:val="28"/>
        </w:rPr>
        <w:t>»</w:t>
      </w:r>
      <w:r w:rsidR="002F5A0B">
        <w:rPr>
          <w:sz w:val="28"/>
          <w:szCs w:val="28"/>
        </w:rPr>
        <w:t xml:space="preserve"> </w:t>
      </w:r>
      <w:r w:rsidR="00FB552C" w:rsidRPr="002F5A0B">
        <w:rPr>
          <w:sz w:val="28"/>
          <w:szCs w:val="28"/>
        </w:rPr>
        <w:t>(АН,</w:t>
      </w:r>
      <w:r w:rsidR="002F5A0B">
        <w:rPr>
          <w:sz w:val="28"/>
          <w:szCs w:val="28"/>
        </w:rPr>
        <w:t xml:space="preserve"> </w:t>
      </w:r>
      <w:r w:rsidR="00FB552C" w:rsidRPr="002F5A0B">
        <w:rPr>
          <w:sz w:val="28"/>
          <w:szCs w:val="28"/>
        </w:rPr>
        <w:t>24.04.08)</w:t>
      </w:r>
      <w:r w:rsidR="002F5A0B">
        <w:rPr>
          <w:sz w:val="28"/>
          <w:szCs w:val="28"/>
        </w:rPr>
        <w:t xml:space="preserve"> </w:t>
      </w:r>
      <w:r w:rsidR="00FB552C" w:rsidRPr="002F5A0B">
        <w:rPr>
          <w:sz w:val="28"/>
          <w:szCs w:val="28"/>
        </w:rPr>
        <w:t>В</w:t>
      </w:r>
      <w:r w:rsidR="002F5A0B">
        <w:rPr>
          <w:sz w:val="28"/>
          <w:szCs w:val="28"/>
        </w:rPr>
        <w:t xml:space="preserve"> </w:t>
      </w:r>
      <w:r w:rsidR="00FB552C" w:rsidRPr="002F5A0B">
        <w:rPr>
          <w:sz w:val="28"/>
          <w:szCs w:val="28"/>
        </w:rPr>
        <w:t>данном</w:t>
      </w:r>
      <w:r w:rsidR="002F5A0B">
        <w:rPr>
          <w:sz w:val="28"/>
          <w:szCs w:val="28"/>
        </w:rPr>
        <w:t xml:space="preserve"> </w:t>
      </w:r>
      <w:r w:rsidR="00FB552C" w:rsidRPr="002F5A0B">
        <w:rPr>
          <w:sz w:val="28"/>
          <w:szCs w:val="28"/>
        </w:rPr>
        <w:t>контексте</w:t>
      </w:r>
      <w:r w:rsidR="002F5A0B">
        <w:rPr>
          <w:sz w:val="28"/>
          <w:szCs w:val="28"/>
        </w:rPr>
        <w:t xml:space="preserve"> </w:t>
      </w:r>
      <w:r w:rsidR="00FB552C" w:rsidRPr="002F5A0B">
        <w:rPr>
          <w:sz w:val="28"/>
          <w:szCs w:val="28"/>
        </w:rPr>
        <w:t>происходит</w:t>
      </w:r>
      <w:r w:rsidR="002F5A0B">
        <w:rPr>
          <w:sz w:val="28"/>
          <w:szCs w:val="28"/>
        </w:rPr>
        <w:t xml:space="preserve"> </w:t>
      </w:r>
      <w:r w:rsidR="00FB552C" w:rsidRPr="002F5A0B">
        <w:rPr>
          <w:sz w:val="28"/>
          <w:szCs w:val="28"/>
        </w:rPr>
        <w:t>возникновение</w:t>
      </w:r>
      <w:r w:rsidR="002F5A0B">
        <w:rPr>
          <w:sz w:val="28"/>
          <w:szCs w:val="28"/>
        </w:rPr>
        <w:t xml:space="preserve"> </w:t>
      </w:r>
      <w:r w:rsidR="00FB552C" w:rsidRPr="002F5A0B">
        <w:rPr>
          <w:sz w:val="28"/>
          <w:szCs w:val="28"/>
        </w:rPr>
        <w:t>ОФЕ,</w:t>
      </w:r>
      <w:r w:rsidR="002F5A0B">
        <w:rPr>
          <w:sz w:val="28"/>
          <w:szCs w:val="28"/>
        </w:rPr>
        <w:t xml:space="preserve"> </w:t>
      </w:r>
      <w:r w:rsidR="00FB552C" w:rsidRPr="002F5A0B">
        <w:rPr>
          <w:sz w:val="28"/>
          <w:szCs w:val="28"/>
        </w:rPr>
        <w:t>образованных</w:t>
      </w:r>
      <w:r w:rsidR="002F5A0B">
        <w:rPr>
          <w:sz w:val="28"/>
          <w:szCs w:val="28"/>
        </w:rPr>
        <w:t xml:space="preserve"> </w:t>
      </w:r>
      <w:r w:rsidR="00FB552C" w:rsidRPr="002F5A0B">
        <w:rPr>
          <w:sz w:val="28"/>
          <w:szCs w:val="28"/>
        </w:rPr>
        <w:t>по</w:t>
      </w:r>
      <w:r w:rsidR="002F5A0B">
        <w:rPr>
          <w:sz w:val="28"/>
          <w:szCs w:val="28"/>
        </w:rPr>
        <w:t xml:space="preserve"> </w:t>
      </w:r>
      <w:r w:rsidR="00FB552C" w:rsidRPr="002F5A0B">
        <w:rPr>
          <w:sz w:val="28"/>
          <w:szCs w:val="28"/>
        </w:rPr>
        <w:t>структурно-семантическим</w:t>
      </w:r>
      <w:r w:rsidR="002F5A0B">
        <w:rPr>
          <w:sz w:val="28"/>
          <w:szCs w:val="28"/>
        </w:rPr>
        <w:t xml:space="preserve"> </w:t>
      </w:r>
      <w:r w:rsidR="00FB552C" w:rsidRPr="002F5A0B">
        <w:rPr>
          <w:sz w:val="28"/>
          <w:szCs w:val="28"/>
        </w:rPr>
        <w:t>моделям</w:t>
      </w:r>
      <w:r w:rsidR="002F5A0B">
        <w:rPr>
          <w:sz w:val="28"/>
          <w:szCs w:val="28"/>
        </w:rPr>
        <w:t xml:space="preserve"> </w:t>
      </w:r>
      <w:r w:rsidR="00FB552C" w:rsidRPr="002F5A0B">
        <w:rPr>
          <w:sz w:val="28"/>
          <w:szCs w:val="28"/>
        </w:rPr>
        <w:t>синонимичных</w:t>
      </w:r>
      <w:r w:rsidR="002F5A0B">
        <w:rPr>
          <w:sz w:val="28"/>
          <w:szCs w:val="28"/>
        </w:rPr>
        <w:t xml:space="preserve"> </w:t>
      </w:r>
      <w:r w:rsidR="00FB552C" w:rsidRPr="002F5A0B">
        <w:rPr>
          <w:sz w:val="28"/>
          <w:szCs w:val="28"/>
        </w:rPr>
        <w:t>ФЕ.</w:t>
      </w:r>
    </w:p>
    <w:p w:rsidR="00FB552C" w:rsidRPr="002F5A0B" w:rsidRDefault="00FB552C" w:rsidP="002F5A0B">
      <w:pPr>
        <w:keepNext/>
        <w:widowControl w:val="0"/>
        <w:spacing w:line="360" w:lineRule="auto"/>
        <w:ind w:firstLine="709"/>
        <w:jc w:val="both"/>
        <w:rPr>
          <w:sz w:val="28"/>
          <w:szCs w:val="28"/>
        </w:rPr>
      </w:pPr>
      <w:r w:rsidRPr="002F5A0B">
        <w:rPr>
          <w:sz w:val="28"/>
          <w:szCs w:val="28"/>
        </w:rPr>
        <w:t>К</w:t>
      </w:r>
      <w:r w:rsidR="002F5A0B">
        <w:rPr>
          <w:sz w:val="28"/>
          <w:szCs w:val="28"/>
        </w:rPr>
        <w:t xml:space="preserve"> </w:t>
      </w:r>
      <w:r w:rsidRPr="002F5A0B">
        <w:rPr>
          <w:sz w:val="28"/>
          <w:szCs w:val="28"/>
        </w:rPr>
        <w:t>четвертому</w:t>
      </w:r>
      <w:r w:rsidR="002F5A0B">
        <w:rPr>
          <w:sz w:val="28"/>
          <w:szCs w:val="28"/>
        </w:rPr>
        <w:t xml:space="preserve"> </w:t>
      </w:r>
      <w:r w:rsidRPr="002F5A0B">
        <w:rPr>
          <w:sz w:val="28"/>
          <w:szCs w:val="28"/>
        </w:rPr>
        <w:t>значению</w:t>
      </w:r>
      <w:r w:rsidR="002F5A0B">
        <w:rPr>
          <w:sz w:val="28"/>
          <w:szCs w:val="28"/>
        </w:rPr>
        <w:t xml:space="preserve"> </w:t>
      </w:r>
      <w:r w:rsidRPr="002F5A0B">
        <w:rPr>
          <w:sz w:val="28"/>
          <w:szCs w:val="28"/>
        </w:rPr>
        <w:t>также</w:t>
      </w:r>
      <w:r w:rsidR="002F5A0B">
        <w:rPr>
          <w:sz w:val="28"/>
          <w:szCs w:val="28"/>
        </w:rPr>
        <w:t xml:space="preserve"> </w:t>
      </w:r>
      <w:r w:rsidRPr="002F5A0B">
        <w:rPr>
          <w:sz w:val="28"/>
          <w:szCs w:val="28"/>
        </w:rPr>
        <w:t>восходят</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«цвет</w:t>
      </w:r>
      <w:r w:rsidR="002F5A0B">
        <w:rPr>
          <w:sz w:val="28"/>
          <w:szCs w:val="28"/>
        </w:rPr>
        <w:t xml:space="preserve"> </w:t>
      </w:r>
      <w:r w:rsidRPr="002F5A0B">
        <w:rPr>
          <w:sz w:val="28"/>
          <w:szCs w:val="28"/>
        </w:rPr>
        <w:t>шпиона</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«цвет</w:t>
      </w:r>
      <w:r w:rsidR="002F5A0B">
        <w:rPr>
          <w:sz w:val="28"/>
          <w:szCs w:val="28"/>
        </w:rPr>
        <w:t xml:space="preserve"> </w:t>
      </w:r>
      <w:r w:rsidRPr="002F5A0B">
        <w:rPr>
          <w:sz w:val="28"/>
          <w:szCs w:val="28"/>
        </w:rPr>
        <w:t>конспиратора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«Да,</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нормальной</w:t>
      </w:r>
      <w:r w:rsidR="002F5A0B">
        <w:rPr>
          <w:sz w:val="28"/>
          <w:szCs w:val="28"/>
        </w:rPr>
        <w:t xml:space="preserve"> </w:t>
      </w:r>
      <w:r w:rsidRPr="002F5A0B">
        <w:rPr>
          <w:sz w:val="28"/>
          <w:szCs w:val="28"/>
        </w:rPr>
        <w:t>стране,</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нормальные</w:t>
      </w:r>
      <w:r w:rsidR="002F5A0B">
        <w:rPr>
          <w:sz w:val="28"/>
          <w:szCs w:val="28"/>
        </w:rPr>
        <w:t xml:space="preserve"> </w:t>
      </w:r>
      <w:r w:rsidRPr="002F5A0B">
        <w:rPr>
          <w:sz w:val="28"/>
          <w:szCs w:val="28"/>
        </w:rPr>
        <w:t>времена</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разведке</w:t>
      </w:r>
      <w:r w:rsidR="002F5A0B">
        <w:rPr>
          <w:sz w:val="28"/>
          <w:szCs w:val="28"/>
        </w:rPr>
        <w:t xml:space="preserve"> </w:t>
      </w:r>
      <w:r w:rsidRPr="002F5A0B">
        <w:rPr>
          <w:sz w:val="28"/>
          <w:szCs w:val="28"/>
        </w:rPr>
        <w:t>ценятся</w:t>
      </w:r>
      <w:r w:rsidR="002F5A0B">
        <w:rPr>
          <w:sz w:val="28"/>
          <w:szCs w:val="28"/>
        </w:rPr>
        <w:t xml:space="preserve"> </w:t>
      </w:r>
      <w:r w:rsidRPr="002F5A0B">
        <w:rPr>
          <w:sz w:val="28"/>
          <w:szCs w:val="28"/>
        </w:rPr>
        <w:t>неброские</w:t>
      </w:r>
      <w:r w:rsidR="002F5A0B">
        <w:rPr>
          <w:sz w:val="28"/>
          <w:szCs w:val="28"/>
        </w:rPr>
        <w:t xml:space="preserve"> </w:t>
      </w:r>
      <w:r w:rsidRPr="002F5A0B">
        <w:rPr>
          <w:sz w:val="28"/>
          <w:szCs w:val="28"/>
        </w:rPr>
        <w:t>профессионалы,</w:t>
      </w:r>
      <w:r w:rsidR="002F5A0B">
        <w:rPr>
          <w:sz w:val="28"/>
          <w:szCs w:val="28"/>
        </w:rPr>
        <w:t xml:space="preserve"> </w:t>
      </w:r>
      <w:r w:rsidRPr="002F5A0B">
        <w:rPr>
          <w:sz w:val="28"/>
          <w:szCs w:val="28"/>
        </w:rPr>
        <w:t>помнящие,</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цвет</w:t>
      </w:r>
      <w:r w:rsidR="002F5A0B">
        <w:rPr>
          <w:sz w:val="28"/>
          <w:szCs w:val="28"/>
        </w:rPr>
        <w:t xml:space="preserve"> </w:t>
      </w:r>
      <w:r w:rsidRPr="002F5A0B">
        <w:rPr>
          <w:sz w:val="28"/>
          <w:szCs w:val="28"/>
        </w:rPr>
        <w:t>конспиратора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(АН,</w:t>
      </w:r>
      <w:r w:rsidR="002F5A0B">
        <w:rPr>
          <w:sz w:val="28"/>
          <w:szCs w:val="28"/>
        </w:rPr>
        <w:t xml:space="preserve"> </w:t>
      </w:r>
      <w:r w:rsidRPr="002F5A0B">
        <w:rPr>
          <w:sz w:val="28"/>
          <w:szCs w:val="28"/>
        </w:rPr>
        <w:t>08.01.10),</w:t>
      </w:r>
      <w:r w:rsidR="002F5A0B">
        <w:rPr>
          <w:sz w:val="28"/>
          <w:szCs w:val="28"/>
        </w:rPr>
        <w:t xml:space="preserve"> </w:t>
      </w:r>
      <w:r w:rsidRPr="002F5A0B">
        <w:rPr>
          <w:sz w:val="28"/>
          <w:szCs w:val="28"/>
        </w:rPr>
        <w:t>«Умер</w:t>
      </w:r>
      <w:r w:rsidR="002F5A0B">
        <w:rPr>
          <w:sz w:val="28"/>
          <w:szCs w:val="28"/>
        </w:rPr>
        <w:t xml:space="preserve"> </w:t>
      </w:r>
      <w:r w:rsidRPr="002F5A0B">
        <w:rPr>
          <w:sz w:val="28"/>
          <w:szCs w:val="28"/>
        </w:rPr>
        <w:t>наш</w:t>
      </w:r>
      <w:r w:rsidR="002F5A0B">
        <w:rPr>
          <w:sz w:val="28"/>
          <w:szCs w:val="28"/>
        </w:rPr>
        <w:t xml:space="preserve"> </w:t>
      </w:r>
      <w:r w:rsidRPr="002F5A0B">
        <w:rPr>
          <w:sz w:val="28"/>
          <w:szCs w:val="28"/>
        </w:rPr>
        <w:t>коллега,</w:t>
      </w:r>
      <w:r w:rsidR="002F5A0B">
        <w:rPr>
          <w:sz w:val="28"/>
          <w:szCs w:val="28"/>
        </w:rPr>
        <w:t xml:space="preserve"> </w:t>
      </w:r>
      <w:r w:rsidRPr="002F5A0B">
        <w:rPr>
          <w:sz w:val="28"/>
          <w:szCs w:val="28"/>
        </w:rPr>
        <w:t>постоянный</w:t>
      </w:r>
      <w:r w:rsidR="002F5A0B">
        <w:rPr>
          <w:sz w:val="28"/>
          <w:szCs w:val="28"/>
        </w:rPr>
        <w:t xml:space="preserve"> </w:t>
      </w:r>
      <w:r w:rsidRPr="002F5A0B">
        <w:rPr>
          <w:sz w:val="28"/>
          <w:szCs w:val="28"/>
        </w:rPr>
        <w:t>ведущий</w:t>
      </w:r>
      <w:r w:rsidR="002F5A0B">
        <w:rPr>
          <w:sz w:val="28"/>
          <w:szCs w:val="28"/>
        </w:rPr>
        <w:t xml:space="preserve"> </w:t>
      </w:r>
      <w:r w:rsidRPr="002F5A0B">
        <w:rPr>
          <w:sz w:val="28"/>
          <w:szCs w:val="28"/>
        </w:rPr>
        <w:t>рубрики</w:t>
      </w:r>
      <w:r w:rsidR="002F5A0B">
        <w:rPr>
          <w:sz w:val="28"/>
          <w:szCs w:val="28"/>
        </w:rPr>
        <w:t xml:space="preserve"> </w:t>
      </w:r>
      <w:r w:rsidRPr="002F5A0B">
        <w:rPr>
          <w:sz w:val="28"/>
          <w:szCs w:val="28"/>
        </w:rPr>
        <w:t>«Мир</w:t>
      </w:r>
      <w:r w:rsidR="002F5A0B">
        <w:rPr>
          <w:sz w:val="28"/>
          <w:szCs w:val="28"/>
        </w:rPr>
        <w:t xml:space="preserve"> </w:t>
      </w:r>
      <w:r w:rsidRPr="002F5A0B">
        <w:rPr>
          <w:sz w:val="28"/>
          <w:szCs w:val="28"/>
        </w:rPr>
        <w:t>шпионажа»</w:t>
      </w:r>
      <w:r w:rsidR="002F5A0B">
        <w:rPr>
          <w:sz w:val="28"/>
          <w:szCs w:val="28"/>
        </w:rPr>
        <w:t xml:space="preserve"> </w:t>
      </w:r>
      <w:r w:rsidRPr="002F5A0B">
        <w:rPr>
          <w:sz w:val="28"/>
          <w:szCs w:val="28"/>
        </w:rPr>
        <w:t>Станислав</w:t>
      </w:r>
      <w:r w:rsidR="002F5A0B">
        <w:rPr>
          <w:sz w:val="28"/>
          <w:szCs w:val="28"/>
        </w:rPr>
        <w:t xml:space="preserve"> </w:t>
      </w:r>
      <w:r w:rsidRPr="002F5A0B">
        <w:rPr>
          <w:sz w:val="28"/>
          <w:szCs w:val="28"/>
        </w:rPr>
        <w:t>Валерьевич</w:t>
      </w:r>
      <w:r w:rsidR="002F5A0B">
        <w:rPr>
          <w:sz w:val="28"/>
          <w:szCs w:val="28"/>
        </w:rPr>
        <w:t xml:space="preserve"> </w:t>
      </w:r>
      <w:r w:rsidRPr="002F5A0B">
        <w:rPr>
          <w:sz w:val="28"/>
          <w:szCs w:val="28"/>
        </w:rPr>
        <w:t>Лекарев.</w:t>
      </w:r>
      <w:r w:rsidR="002F5A0B">
        <w:rPr>
          <w:sz w:val="28"/>
          <w:szCs w:val="28"/>
        </w:rPr>
        <w:t xml:space="preserve"> </w:t>
      </w:r>
      <w:r w:rsidRPr="002F5A0B">
        <w:rPr>
          <w:sz w:val="28"/>
          <w:szCs w:val="28"/>
        </w:rPr>
        <w:t>Прежде</w:t>
      </w:r>
      <w:r w:rsidR="002F5A0B">
        <w:rPr>
          <w:sz w:val="28"/>
          <w:szCs w:val="28"/>
        </w:rPr>
        <w:t xml:space="preserve"> </w:t>
      </w:r>
      <w:r w:rsidRPr="002F5A0B">
        <w:rPr>
          <w:sz w:val="28"/>
          <w:szCs w:val="28"/>
        </w:rPr>
        <w:t>всего</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был</w:t>
      </w:r>
      <w:r w:rsidR="002F5A0B">
        <w:rPr>
          <w:sz w:val="28"/>
          <w:szCs w:val="28"/>
        </w:rPr>
        <w:t xml:space="preserve"> </w:t>
      </w:r>
      <w:r w:rsidRPr="002F5A0B">
        <w:rPr>
          <w:sz w:val="28"/>
          <w:szCs w:val="28"/>
        </w:rPr>
        <w:t>умный</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невероятно</w:t>
      </w:r>
      <w:r w:rsidR="002F5A0B">
        <w:rPr>
          <w:sz w:val="28"/>
          <w:szCs w:val="28"/>
        </w:rPr>
        <w:t xml:space="preserve"> </w:t>
      </w:r>
      <w:r w:rsidRPr="002F5A0B">
        <w:rPr>
          <w:sz w:val="28"/>
          <w:szCs w:val="28"/>
        </w:rPr>
        <w:t>обаятельный</w:t>
      </w:r>
      <w:r w:rsidR="002F5A0B">
        <w:rPr>
          <w:sz w:val="28"/>
          <w:szCs w:val="28"/>
        </w:rPr>
        <w:t xml:space="preserve"> </w:t>
      </w:r>
      <w:r w:rsidRPr="002F5A0B">
        <w:rPr>
          <w:sz w:val="28"/>
          <w:szCs w:val="28"/>
        </w:rPr>
        <w:t>человек.</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сути</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живое</w:t>
      </w:r>
      <w:r w:rsidR="002F5A0B">
        <w:rPr>
          <w:sz w:val="28"/>
          <w:szCs w:val="28"/>
        </w:rPr>
        <w:t xml:space="preserve"> </w:t>
      </w:r>
      <w:r w:rsidRPr="002F5A0B">
        <w:rPr>
          <w:sz w:val="28"/>
          <w:szCs w:val="28"/>
        </w:rPr>
        <w:t>опровержение</w:t>
      </w:r>
      <w:r w:rsidR="002F5A0B">
        <w:rPr>
          <w:sz w:val="28"/>
          <w:szCs w:val="28"/>
        </w:rPr>
        <w:t xml:space="preserve"> </w:t>
      </w:r>
      <w:r w:rsidRPr="002F5A0B">
        <w:rPr>
          <w:sz w:val="28"/>
          <w:szCs w:val="28"/>
        </w:rPr>
        <w:t>расхожего</w:t>
      </w:r>
      <w:r w:rsidR="002F5A0B">
        <w:rPr>
          <w:sz w:val="28"/>
          <w:szCs w:val="28"/>
        </w:rPr>
        <w:t xml:space="preserve"> </w:t>
      </w:r>
      <w:r w:rsidRPr="002F5A0B">
        <w:rPr>
          <w:sz w:val="28"/>
          <w:szCs w:val="28"/>
        </w:rPr>
        <w:t>представления,</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«цвет</w:t>
      </w:r>
      <w:r w:rsidR="002F5A0B">
        <w:rPr>
          <w:sz w:val="28"/>
          <w:szCs w:val="28"/>
        </w:rPr>
        <w:t xml:space="preserve"> </w:t>
      </w:r>
      <w:r w:rsidRPr="002F5A0B">
        <w:rPr>
          <w:sz w:val="28"/>
          <w:szCs w:val="28"/>
        </w:rPr>
        <w:t>шпиона</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крови</w:t>
      </w:r>
      <w:r w:rsidR="002F5A0B">
        <w:rPr>
          <w:sz w:val="28"/>
          <w:szCs w:val="28"/>
        </w:rPr>
        <w:t xml:space="preserve"> </w:t>
      </w:r>
      <w:r w:rsidRPr="002F5A0B">
        <w:rPr>
          <w:sz w:val="28"/>
          <w:szCs w:val="28"/>
        </w:rPr>
        <w:t>у</w:t>
      </w:r>
      <w:r w:rsidR="002F5A0B">
        <w:rPr>
          <w:sz w:val="28"/>
          <w:szCs w:val="28"/>
        </w:rPr>
        <w:t xml:space="preserve"> </w:t>
      </w:r>
      <w:r w:rsidRPr="002F5A0B">
        <w:rPr>
          <w:sz w:val="28"/>
          <w:szCs w:val="28"/>
        </w:rPr>
        <w:t>разведчика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сидеть</w:t>
      </w:r>
      <w:r w:rsidR="002F5A0B">
        <w:rPr>
          <w:sz w:val="28"/>
          <w:szCs w:val="28"/>
        </w:rPr>
        <w:t xml:space="preserve"> </w:t>
      </w:r>
      <w:r w:rsidRPr="002F5A0B">
        <w:rPr>
          <w:sz w:val="28"/>
          <w:szCs w:val="28"/>
        </w:rPr>
        <w:t>незаметно,</w:t>
      </w:r>
      <w:r w:rsidR="002F5A0B">
        <w:rPr>
          <w:sz w:val="28"/>
          <w:szCs w:val="28"/>
        </w:rPr>
        <w:t xml:space="preserve"> </w:t>
      </w:r>
      <w:r w:rsidRPr="002F5A0B">
        <w:rPr>
          <w:sz w:val="28"/>
          <w:szCs w:val="28"/>
        </w:rPr>
        <w:t>тихо...»</w:t>
      </w:r>
      <w:r w:rsidR="002F5A0B">
        <w:rPr>
          <w:sz w:val="28"/>
          <w:szCs w:val="28"/>
        </w:rPr>
        <w:t xml:space="preserve"> </w:t>
      </w:r>
      <w:r w:rsidRPr="002F5A0B">
        <w:rPr>
          <w:sz w:val="28"/>
          <w:szCs w:val="28"/>
        </w:rPr>
        <w:t>(АН,</w:t>
      </w:r>
      <w:r w:rsidR="002F5A0B">
        <w:rPr>
          <w:sz w:val="28"/>
          <w:szCs w:val="28"/>
        </w:rPr>
        <w:t xml:space="preserve"> </w:t>
      </w:r>
      <w:r w:rsidRPr="002F5A0B">
        <w:rPr>
          <w:sz w:val="28"/>
          <w:szCs w:val="28"/>
        </w:rPr>
        <w:t>11.05.10).</w:t>
      </w:r>
    </w:p>
    <w:p w:rsidR="00FB552C" w:rsidRPr="002F5A0B" w:rsidRDefault="00FA61B7" w:rsidP="002F5A0B">
      <w:pPr>
        <w:keepNext/>
        <w:widowControl w:val="0"/>
        <w:spacing w:line="360" w:lineRule="auto"/>
        <w:ind w:firstLine="709"/>
        <w:jc w:val="both"/>
        <w:rPr>
          <w:sz w:val="28"/>
          <w:szCs w:val="28"/>
        </w:rPr>
      </w:pPr>
      <w:r w:rsidRPr="002F5A0B">
        <w:rPr>
          <w:sz w:val="28"/>
          <w:szCs w:val="28"/>
        </w:rPr>
        <w:t>О</w:t>
      </w:r>
      <w:r w:rsidR="002F5A0B">
        <w:rPr>
          <w:sz w:val="28"/>
          <w:szCs w:val="28"/>
        </w:rPr>
        <w:t xml:space="preserve"> </w:t>
      </w:r>
      <w:r w:rsidRPr="002F5A0B">
        <w:rPr>
          <w:sz w:val="28"/>
          <w:szCs w:val="28"/>
        </w:rPr>
        <w:t>непримечательности</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безликости</w:t>
      </w:r>
      <w:r w:rsidR="002F5A0B">
        <w:rPr>
          <w:sz w:val="28"/>
          <w:szCs w:val="28"/>
        </w:rPr>
        <w:t xml:space="preserve"> </w:t>
      </w:r>
      <w:r w:rsidRPr="002F5A0B">
        <w:rPr>
          <w:sz w:val="28"/>
          <w:szCs w:val="28"/>
        </w:rPr>
        <w:t>говорят</w:t>
      </w:r>
      <w:r w:rsidR="002F5A0B">
        <w:rPr>
          <w:sz w:val="28"/>
          <w:szCs w:val="28"/>
        </w:rPr>
        <w:t xml:space="preserve"> </w:t>
      </w:r>
      <w:r w:rsidRPr="002F5A0B">
        <w:rPr>
          <w:sz w:val="28"/>
          <w:szCs w:val="28"/>
        </w:rPr>
        <w:t>такие</w:t>
      </w:r>
      <w:r w:rsidR="002F5A0B">
        <w:rPr>
          <w:sz w:val="28"/>
          <w:szCs w:val="28"/>
        </w:rPr>
        <w:t xml:space="preserve"> </w:t>
      </w:r>
      <w:r w:rsidRPr="002F5A0B">
        <w:rPr>
          <w:sz w:val="28"/>
          <w:szCs w:val="28"/>
        </w:rPr>
        <w:t>слова</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контексте,</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«неброские</w:t>
      </w:r>
      <w:r w:rsidR="002F5A0B">
        <w:rPr>
          <w:sz w:val="28"/>
          <w:szCs w:val="28"/>
        </w:rPr>
        <w:t xml:space="preserve"> </w:t>
      </w:r>
      <w:r w:rsidRPr="002F5A0B">
        <w:rPr>
          <w:sz w:val="28"/>
          <w:szCs w:val="28"/>
        </w:rPr>
        <w:t>профессионалы»,</w:t>
      </w:r>
      <w:r w:rsidR="002F5A0B">
        <w:rPr>
          <w:sz w:val="28"/>
          <w:szCs w:val="28"/>
        </w:rPr>
        <w:t xml:space="preserve"> </w:t>
      </w:r>
      <w:r w:rsidRPr="002F5A0B">
        <w:rPr>
          <w:sz w:val="28"/>
          <w:szCs w:val="28"/>
        </w:rPr>
        <w:t>«сидеть</w:t>
      </w:r>
      <w:r w:rsidR="002F5A0B">
        <w:rPr>
          <w:sz w:val="28"/>
          <w:szCs w:val="28"/>
        </w:rPr>
        <w:t xml:space="preserve"> </w:t>
      </w:r>
      <w:r w:rsidRPr="002F5A0B">
        <w:rPr>
          <w:sz w:val="28"/>
          <w:szCs w:val="28"/>
        </w:rPr>
        <w:t>незаметно,</w:t>
      </w:r>
      <w:r w:rsidR="002F5A0B">
        <w:rPr>
          <w:sz w:val="28"/>
          <w:szCs w:val="28"/>
        </w:rPr>
        <w:t xml:space="preserve"> </w:t>
      </w:r>
      <w:r w:rsidRPr="002F5A0B">
        <w:rPr>
          <w:sz w:val="28"/>
          <w:szCs w:val="28"/>
        </w:rPr>
        <w:t>тихо».</w:t>
      </w:r>
    </w:p>
    <w:p w:rsidR="000D1F71" w:rsidRPr="002F5A0B" w:rsidRDefault="000D1F71" w:rsidP="002F5A0B">
      <w:pPr>
        <w:keepNext/>
        <w:widowControl w:val="0"/>
        <w:spacing w:line="360" w:lineRule="auto"/>
        <w:ind w:firstLine="709"/>
        <w:jc w:val="both"/>
        <w:rPr>
          <w:sz w:val="28"/>
          <w:szCs w:val="28"/>
        </w:rPr>
      </w:pPr>
      <w:r w:rsidRPr="002F5A0B">
        <w:rPr>
          <w:sz w:val="28"/>
          <w:szCs w:val="28"/>
        </w:rPr>
        <w:t>Развитие</w:t>
      </w:r>
      <w:r w:rsidR="002F5A0B">
        <w:rPr>
          <w:sz w:val="28"/>
          <w:szCs w:val="28"/>
        </w:rPr>
        <w:t xml:space="preserve"> </w:t>
      </w:r>
      <w:r w:rsidRPr="002F5A0B">
        <w:rPr>
          <w:sz w:val="28"/>
          <w:szCs w:val="28"/>
        </w:rPr>
        <w:t>нового</w:t>
      </w:r>
      <w:r w:rsidR="002F5A0B">
        <w:rPr>
          <w:sz w:val="28"/>
          <w:szCs w:val="28"/>
        </w:rPr>
        <w:t xml:space="preserve"> </w:t>
      </w:r>
      <w:r w:rsidRPr="002F5A0B">
        <w:rPr>
          <w:sz w:val="28"/>
          <w:szCs w:val="28"/>
        </w:rPr>
        <w:t>значения</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основе</w:t>
      </w:r>
      <w:r w:rsidR="002F5A0B">
        <w:rPr>
          <w:sz w:val="28"/>
          <w:szCs w:val="28"/>
        </w:rPr>
        <w:t xml:space="preserve"> </w:t>
      </w:r>
      <w:r w:rsidRPr="002F5A0B">
        <w:rPr>
          <w:sz w:val="28"/>
          <w:szCs w:val="28"/>
        </w:rPr>
        <w:t>упомянутого</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«ничем</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примечательный;</w:t>
      </w:r>
      <w:r w:rsidR="002F5A0B">
        <w:rPr>
          <w:sz w:val="28"/>
          <w:szCs w:val="28"/>
        </w:rPr>
        <w:t xml:space="preserve"> </w:t>
      </w:r>
      <w:r w:rsidRPr="002F5A0B">
        <w:rPr>
          <w:sz w:val="28"/>
          <w:szCs w:val="28"/>
        </w:rPr>
        <w:t>бесцветный,</w:t>
      </w:r>
      <w:r w:rsidR="002F5A0B">
        <w:rPr>
          <w:sz w:val="28"/>
          <w:szCs w:val="28"/>
        </w:rPr>
        <w:t xml:space="preserve"> </w:t>
      </w:r>
      <w:r w:rsidRPr="002F5A0B">
        <w:rPr>
          <w:sz w:val="28"/>
          <w:szCs w:val="28"/>
        </w:rPr>
        <w:t>безликий»</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произошло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«серая</w:t>
      </w:r>
      <w:r w:rsidR="002F5A0B">
        <w:rPr>
          <w:sz w:val="28"/>
          <w:szCs w:val="28"/>
        </w:rPr>
        <w:t xml:space="preserve"> </w:t>
      </w:r>
      <w:r w:rsidRPr="002F5A0B">
        <w:rPr>
          <w:sz w:val="28"/>
          <w:szCs w:val="28"/>
        </w:rPr>
        <w:t>зарплата»,</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импорт»,</w:t>
      </w:r>
      <w:r w:rsidR="002F5A0B">
        <w:rPr>
          <w:sz w:val="28"/>
          <w:szCs w:val="28"/>
        </w:rPr>
        <w:t xml:space="preserve"> </w:t>
      </w:r>
      <w:r w:rsidRPr="002F5A0B">
        <w:rPr>
          <w:sz w:val="28"/>
          <w:szCs w:val="28"/>
        </w:rPr>
        <w:t>«серые»</w:t>
      </w:r>
      <w:r w:rsidR="002F5A0B">
        <w:rPr>
          <w:sz w:val="28"/>
          <w:szCs w:val="28"/>
        </w:rPr>
        <w:t xml:space="preserve"> </w:t>
      </w:r>
      <w:r w:rsidRPr="002F5A0B">
        <w:rPr>
          <w:sz w:val="28"/>
          <w:szCs w:val="28"/>
        </w:rPr>
        <w:t>схемы:</w:t>
      </w:r>
      <w:r w:rsidR="002F5A0B">
        <w:rPr>
          <w:sz w:val="28"/>
          <w:szCs w:val="28"/>
        </w:rPr>
        <w:t xml:space="preserve"> </w:t>
      </w:r>
    </w:p>
    <w:p w:rsidR="000D1F71" w:rsidRPr="002F5A0B" w:rsidRDefault="000D1F71" w:rsidP="002F5A0B">
      <w:pPr>
        <w:keepNext/>
        <w:widowControl w:val="0"/>
        <w:numPr>
          <w:ilvl w:val="0"/>
          <w:numId w:val="40"/>
        </w:numPr>
        <w:tabs>
          <w:tab w:val="clear" w:pos="1620"/>
        </w:tabs>
        <w:spacing w:line="360" w:lineRule="auto"/>
        <w:ind w:left="0" w:firstLine="709"/>
        <w:jc w:val="both"/>
        <w:rPr>
          <w:sz w:val="28"/>
          <w:szCs w:val="28"/>
        </w:rPr>
      </w:pPr>
      <w:r w:rsidRPr="002F5A0B">
        <w:rPr>
          <w:sz w:val="28"/>
          <w:szCs w:val="28"/>
        </w:rPr>
        <w:t>«В</w:t>
      </w:r>
      <w:r w:rsidR="002F5A0B">
        <w:rPr>
          <w:sz w:val="28"/>
          <w:szCs w:val="28"/>
        </w:rPr>
        <w:t xml:space="preserve"> </w:t>
      </w:r>
      <w:r w:rsidRPr="002F5A0B">
        <w:rPr>
          <w:sz w:val="28"/>
          <w:szCs w:val="28"/>
        </w:rPr>
        <w:t>сфере</w:t>
      </w:r>
      <w:r w:rsidR="002F5A0B">
        <w:rPr>
          <w:sz w:val="28"/>
          <w:szCs w:val="28"/>
        </w:rPr>
        <w:t xml:space="preserve"> </w:t>
      </w:r>
      <w:r w:rsidRPr="002F5A0B">
        <w:rPr>
          <w:sz w:val="28"/>
          <w:szCs w:val="28"/>
        </w:rPr>
        <w:t>крупного</w:t>
      </w:r>
      <w:r w:rsidR="002F5A0B">
        <w:rPr>
          <w:sz w:val="28"/>
          <w:szCs w:val="28"/>
        </w:rPr>
        <w:t xml:space="preserve"> </w:t>
      </w:r>
      <w:r w:rsidRPr="002F5A0B">
        <w:rPr>
          <w:sz w:val="28"/>
          <w:szCs w:val="28"/>
        </w:rPr>
        <w:t>бизнеса</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отменой</w:t>
      </w:r>
      <w:r w:rsidR="002F5A0B">
        <w:rPr>
          <w:sz w:val="28"/>
          <w:szCs w:val="28"/>
        </w:rPr>
        <w:t xml:space="preserve"> </w:t>
      </w:r>
      <w:r w:rsidRPr="002F5A0B">
        <w:rPr>
          <w:sz w:val="28"/>
          <w:szCs w:val="28"/>
        </w:rPr>
        <w:t>ЕСН</w:t>
      </w:r>
      <w:r w:rsidR="002F5A0B">
        <w:rPr>
          <w:sz w:val="28"/>
          <w:szCs w:val="28"/>
        </w:rPr>
        <w:t xml:space="preserve"> </w:t>
      </w:r>
      <w:r w:rsidRPr="002F5A0B">
        <w:rPr>
          <w:sz w:val="28"/>
          <w:szCs w:val="28"/>
        </w:rPr>
        <w:t>никаких</w:t>
      </w:r>
      <w:r w:rsidR="002F5A0B">
        <w:rPr>
          <w:sz w:val="28"/>
          <w:szCs w:val="28"/>
        </w:rPr>
        <w:t xml:space="preserve"> </w:t>
      </w:r>
      <w:r w:rsidRPr="002F5A0B">
        <w:rPr>
          <w:sz w:val="28"/>
          <w:szCs w:val="28"/>
        </w:rPr>
        <w:t>существенных</w:t>
      </w:r>
      <w:r w:rsidR="002F5A0B">
        <w:rPr>
          <w:sz w:val="28"/>
          <w:szCs w:val="28"/>
        </w:rPr>
        <w:t xml:space="preserve"> </w:t>
      </w:r>
      <w:r w:rsidRPr="002F5A0B">
        <w:rPr>
          <w:sz w:val="28"/>
          <w:szCs w:val="28"/>
        </w:rPr>
        <w:t>перемен</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произойдет.</w:t>
      </w:r>
      <w:r w:rsidR="002F5A0B">
        <w:rPr>
          <w:sz w:val="28"/>
          <w:szCs w:val="28"/>
        </w:rPr>
        <w:t xml:space="preserve"> </w:t>
      </w:r>
      <w:r w:rsidRPr="002F5A0B">
        <w:rPr>
          <w:sz w:val="28"/>
          <w:szCs w:val="28"/>
        </w:rPr>
        <w:t>Страхи</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поводу</w:t>
      </w:r>
      <w:r w:rsidR="002F5A0B">
        <w:rPr>
          <w:sz w:val="28"/>
          <w:szCs w:val="28"/>
        </w:rPr>
        <w:t xml:space="preserve"> </w:t>
      </w:r>
      <w:r w:rsidRPr="002F5A0B">
        <w:rPr>
          <w:sz w:val="28"/>
          <w:szCs w:val="28"/>
        </w:rPr>
        <w:t>увеличения</w:t>
      </w:r>
      <w:r w:rsidR="002F5A0B">
        <w:rPr>
          <w:sz w:val="28"/>
          <w:szCs w:val="28"/>
        </w:rPr>
        <w:t xml:space="preserve"> </w:t>
      </w:r>
      <w:r w:rsidRPr="002F5A0B">
        <w:rPr>
          <w:sz w:val="28"/>
          <w:szCs w:val="28"/>
        </w:rPr>
        <w:t>количества</w:t>
      </w:r>
      <w:r w:rsidR="002F5A0B">
        <w:rPr>
          <w:sz w:val="28"/>
          <w:szCs w:val="28"/>
        </w:rPr>
        <w:t xml:space="preserve"> </w:t>
      </w:r>
      <w:r w:rsidRPr="002F5A0B">
        <w:rPr>
          <w:sz w:val="28"/>
          <w:szCs w:val="28"/>
        </w:rPr>
        <w:t>«серых»</w:t>
      </w:r>
      <w:r w:rsidR="002F5A0B">
        <w:rPr>
          <w:sz w:val="28"/>
          <w:szCs w:val="28"/>
        </w:rPr>
        <w:t xml:space="preserve"> </w:t>
      </w:r>
      <w:r w:rsidRPr="002F5A0B">
        <w:rPr>
          <w:sz w:val="28"/>
          <w:szCs w:val="28"/>
        </w:rPr>
        <w:t>зарплат</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появления</w:t>
      </w:r>
      <w:r w:rsidR="002F5A0B">
        <w:rPr>
          <w:sz w:val="28"/>
          <w:szCs w:val="28"/>
        </w:rPr>
        <w:t xml:space="preserve"> </w:t>
      </w:r>
      <w:r w:rsidRPr="002F5A0B">
        <w:rPr>
          <w:sz w:val="28"/>
          <w:szCs w:val="28"/>
        </w:rPr>
        <w:t>новых</w:t>
      </w:r>
      <w:r w:rsidR="002F5A0B">
        <w:rPr>
          <w:sz w:val="28"/>
          <w:szCs w:val="28"/>
        </w:rPr>
        <w:t xml:space="preserve"> </w:t>
      </w:r>
      <w:r w:rsidRPr="002F5A0B">
        <w:rPr>
          <w:sz w:val="28"/>
          <w:szCs w:val="28"/>
        </w:rPr>
        <w:t>схем</w:t>
      </w:r>
      <w:r w:rsidR="002F5A0B">
        <w:rPr>
          <w:sz w:val="28"/>
          <w:szCs w:val="28"/>
        </w:rPr>
        <w:t xml:space="preserve"> </w:t>
      </w:r>
      <w:r w:rsidRPr="002F5A0B">
        <w:rPr>
          <w:sz w:val="28"/>
          <w:szCs w:val="28"/>
        </w:rPr>
        <w:t>ухода</w:t>
      </w:r>
      <w:r w:rsidR="002F5A0B">
        <w:rPr>
          <w:sz w:val="28"/>
          <w:szCs w:val="28"/>
        </w:rPr>
        <w:t xml:space="preserve"> </w:t>
      </w:r>
      <w:r w:rsidRPr="002F5A0B">
        <w:rPr>
          <w:sz w:val="28"/>
          <w:szCs w:val="28"/>
        </w:rPr>
        <w:t>от</w:t>
      </w:r>
      <w:r w:rsidR="002F5A0B">
        <w:rPr>
          <w:sz w:val="28"/>
          <w:szCs w:val="28"/>
        </w:rPr>
        <w:t xml:space="preserve"> </w:t>
      </w:r>
      <w:r w:rsidRPr="002F5A0B">
        <w:rPr>
          <w:sz w:val="28"/>
          <w:szCs w:val="28"/>
        </w:rPr>
        <w:t>налогов</w:t>
      </w:r>
      <w:r w:rsidR="002F5A0B">
        <w:rPr>
          <w:sz w:val="28"/>
          <w:szCs w:val="28"/>
        </w:rPr>
        <w:t xml:space="preserve"> </w:t>
      </w:r>
      <w:r w:rsidRPr="002F5A0B">
        <w:rPr>
          <w:sz w:val="28"/>
          <w:szCs w:val="28"/>
        </w:rPr>
        <w:t>необоснованы,</w:t>
      </w:r>
      <w:r w:rsidR="002F5A0B">
        <w:rPr>
          <w:sz w:val="28"/>
          <w:szCs w:val="28"/>
        </w:rPr>
        <w:t xml:space="preserve"> </w:t>
      </w:r>
      <w:r w:rsidRPr="002F5A0B">
        <w:rPr>
          <w:sz w:val="28"/>
          <w:szCs w:val="28"/>
        </w:rPr>
        <w:t>так</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за</w:t>
      </w:r>
      <w:r w:rsidR="002F5A0B">
        <w:rPr>
          <w:sz w:val="28"/>
          <w:szCs w:val="28"/>
        </w:rPr>
        <w:t xml:space="preserve"> </w:t>
      </w:r>
      <w:r w:rsidRPr="002F5A0B">
        <w:rPr>
          <w:sz w:val="28"/>
          <w:szCs w:val="28"/>
        </w:rPr>
        <w:t>крупным</w:t>
      </w:r>
      <w:r w:rsidR="002F5A0B">
        <w:rPr>
          <w:sz w:val="28"/>
          <w:szCs w:val="28"/>
        </w:rPr>
        <w:t xml:space="preserve"> </w:t>
      </w:r>
      <w:r w:rsidRPr="002F5A0B">
        <w:rPr>
          <w:sz w:val="28"/>
          <w:szCs w:val="28"/>
        </w:rPr>
        <w:t>бизнесом</w:t>
      </w:r>
      <w:r w:rsidR="002F5A0B">
        <w:rPr>
          <w:sz w:val="28"/>
          <w:szCs w:val="28"/>
        </w:rPr>
        <w:t xml:space="preserve"> </w:t>
      </w:r>
      <w:r w:rsidRPr="002F5A0B">
        <w:rPr>
          <w:sz w:val="28"/>
          <w:szCs w:val="28"/>
        </w:rPr>
        <w:t>сегодня</w:t>
      </w:r>
      <w:r w:rsidR="002F5A0B">
        <w:rPr>
          <w:sz w:val="28"/>
          <w:szCs w:val="28"/>
        </w:rPr>
        <w:t xml:space="preserve"> </w:t>
      </w:r>
      <w:r w:rsidRPr="002F5A0B">
        <w:rPr>
          <w:sz w:val="28"/>
          <w:szCs w:val="28"/>
        </w:rPr>
        <w:t>внимательно</w:t>
      </w:r>
      <w:r w:rsidR="002F5A0B">
        <w:rPr>
          <w:sz w:val="28"/>
          <w:szCs w:val="28"/>
        </w:rPr>
        <w:t xml:space="preserve"> </w:t>
      </w:r>
      <w:r w:rsidRPr="002F5A0B">
        <w:rPr>
          <w:sz w:val="28"/>
          <w:szCs w:val="28"/>
        </w:rPr>
        <w:t>следят;</w:t>
      </w:r>
      <w:r w:rsidR="002F5A0B">
        <w:rPr>
          <w:sz w:val="28"/>
          <w:szCs w:val="28"/>
        </w:rPr>
        <w:t xml:space="preserve"> </w:t>
      </w:r>
      <w:r w:rsidRPr="002F5A0B">
        <w:rPr>
          <w:sz w:val="28"/>
          <w:szCs w:val="28"/>
        </w:rPr>
        <w:t>Выгодно</w:t>
      </w:r>
      <w:r w:rsidR="002F5A0B">
        <w:rPr>
          <w:sz w:val="28"/>
          <w:szCs w:val="28"/>
        </w:rPr>
        <w:t xml:space="preserve"> </w:t>
      </w:r>
      <w:r w:rsidRPr="002F5A0B">
        <w:rPr>
          <w:sz w:val="28"/>
          <w:szCs w:val="28"/>
        </w:rPr>
        <w:t>работать</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оформляясь</w:t>
      </w:r>
      <w:r w:rsidR="002F5A0B">
        <w:rPr>
          <w:sz w:val="28"/>
          <w:szCs w:val="28"/>
        </w:rPr>
        <w:t xml:space="preserve"> </w:t>
      </w:r>
      <w:r w:rsidRPr="002F5A0B">
        <w:rPr>
          <w:sz w:val="28"/>
          <w:szCs w:val="28"/>
        </w:rPr>
        <w:t>получателям</w:t>
      </w:r>
      <w:r w:rsidR="002F5A0B">
        <w:rPr>
          <w:sz w:val="28"/>
          <w:szCs w:val="28"/>
        </w:rPr>
        <w:t xml:space="preserve"> </w:t>
      </w:r>
      <w:r w:rsidRPr="002F5A0B">
        <w:rPr>
          <w:sz w:val="28"/>
          <w:szCs w:val="28"/>
        </w:rPr>
        <w:t>социальных</w:t>
      </w:r>
      <w:r w:rsidR="002F5A0B">
        <w:rPr>
          <w:sz w:val="28"/>
          <w:szCs w:val="28"/>
        </w:rPr>
        <w:t xml:space="preserve"> </w:t>
      </w:r>
      <w:r w:rsidRPr="002F5A0B">
        <w:rPr>
          <w:sz w:val="28"/>
          <w:szCs w:val="28"/>
        </w:rPr>
        <w:t>пенсий.</w:t>
      </w:r>
      <w:r w:rsidR="002F5A0B">
        <w:rPr>
          <w:sz w:val="28"/>
          <w:szCs w:val="28"/>
        </w:rPr>
        <w:t xml:space="preserve"> </w:t>
      </w:r>
      <w:r w:rsidRPr="002F5A0B">
        <w:rPr>
          <w:sz w:val="28"/>
          <w:szCs w:val="28"/>
        </w:rPr>
        <w:t>Они</w:t>
      </w:r>
      <w:r w:rsidR="002F5A0B">
        <w:rPr>
          <w:sz w:val="28"/>
          <w:szCs w:val="28"/>
        </w:rPr>
        <w:t xml:space="preserve"> </w:t>
      </w:r>
      <w:r w:rsidRPr="002F5A0B">
        <w:rPr>
          <w:sz w:val="28"/>
          <w:szCs w:val="28"/>
        </w:rPr>
        <w:t>полагаются</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старости</w:t>
      </w:r>
      <w:r w:rsidR="002F5A0B">
        <w:rPr>
          <w:sz w:val="28"/>
          <w:szCs w:val="28"/>
        </w:rPr>
        <w:t xml:space="preserve"> </w:t>
      </w:r>
      <w:r w:rsidRPr="002F5A0B">
        <w:rPr>
          <w:sz w:val="28"/>
          <w:szCs w:val="28"/>
        </w:rPr>
        <w:t>при</w:t>
      </w:r>
      <w:r w:rsidR="002F5A0B">
        <w:rPr>
          <w:sz w:val="28"/>
          <w:szCs w:val="28"/>
        </w:rPr>
        <w:t xml:space="preserve"> </w:t>
      </w:r>
      <w:r w:rsidRPr="002F5A0B">
        <w:rPr>
          <w:sz w:val="28"/>
          <w:szCs w:val="28"/>
        </w:rPr>
        <w:t>стаже</w:t>
      </w:r>
      <w:r w:rsidR="002F5A0B">
        <w:rPr>
          <w:sz w:val="28"/>
          <w:szCs w:val="28"/>
        </w:rPr>
        <w:t xml:space="preserve"> </w:t>
      </w:r>
      <w:r w:rsidRPr="002F5A0B">
        <w:rPr>
          <w:sz w:val="28"/>
          <w:szCs w:val="28"/>
        </w:rPr>
        <w:t>менее</w:t>
      </w:r>
      <w:r w:rsidR="002F5A0B">
        <w:rPr>
          <w:sz w:val="28"/>
          <w:szCs w:val="28"/>
        </w:rPr>
        <w:t xml:space="preserve"> </w:t>
      </w:r>
      <w:r w:rsidRPr="002F5A0B">
        <w:rPr>
          <w:sz w:val="28"/>
          <w:szCs w:val="28"/>
        </w:rPr>
        <w:t>5</w:t>
      </w:r>
      <w:r w:rsidR="002F5A0B">
        <w:rPr>
          <w:sz w:val="28"/>
          <w:szCs w:val="28"/>
        </w:rPr>
        <w:t xml:space="preserve"> </w:t>
      </w:r>
      <w:r w:rsidRPr="002F5A0B">
        <w:rPr>
          <w:sz w:val="28"/>
          <w:szCs w:val="28"/>
        </w:rPr>
        <w:t>лет,</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инвалидности</w:t>
      </w:r>
      <w:r w:rsidR="002F5A0B">
        <w:rPr>
          <w:sz w:val="28"/>
          <w:szCs w:val="28"/>
        </w:rPr>
        <w:t xml:space="preserve"> </w:t>
      </w:r>
      <w:r w:rsidRPr="002F5A0B">
        <w:rPr>
          <w:sz w:val="28"/>
          <w:szCs w:val="28"/>
        </w:rPr>
        <w:t>при</w:t>
      </w:r>
      <w:r w:rsidR="002F5A0B">
        <w:rPr>
          <w:sz w:val="28"/>
          <w:szCs w:val="28"/>
        </w:rPr>
        <w:t xml:space="preserve"> </w:t>
      </w:r>
      <w:r w:rsidRPr="002F5A0B">
        <w:rPr>
          <w:sz w:val="28"/>
          <w:szCs w:val="28"/>
        </w:rPr>
        <w:t>стаже</w:t>
      </w:r>
      <w:r w:rsidR="002F5A0B">
        <w:rPr>
          <w:sz w:val="28"/>
          <w:szCs w:val="28"/>
        </w:rPr>
        <w:t xml:space="preserve"> </w:t>
      </w:r>
      <w:r w:rsidRPr="002F5A0B">
        <w:rPr>
          <w:sz w:val="28"/>
          <w:szCs w:val="28"/>
        </w:rPr>
        <w:t>менее</w:t>
      </w:r>
      <w:r w:rsidR="002F5A0B">
        <w:rPr>
          <w:sz w:val="28"/>
          <w:szCs w:val="28"/>
        </w:rPr>
        <w:t xml:space="preserve"> </w:t>
      </w:r>
      <w:r w:rsidRPr="002F5A0B">
        <w:rPr>
          <w:sz w:val="28"/>
          <w:szCs w:val="28"/>
        </w:rPr>
        <w:t>5</w:t>
      </w:r>
      <w:r w:rsidR="002F5A0B">
        <w:rPr>
          <w:sz w:val="28"/>
          <w:szCs w:val="28"/>
        </w:rPr>
        <w:t xml:space="preserve"> </w:t>
      </w:r>
      <w:r w:rsidRPr="002F5A0B">
        <w:rPr>
          <w:sz w:val="28"/>
          <w:szCs w:val="28"/>
        </w:rPr>
        <w:t>лет,</w:t>
      </w:r>
      <w:r w:rsidR="002F5A0B">
        <w:rPr>
          <w:sz w:val="28"/>
          <w:szCs w:val="28"/>
        </w:rPr>
        <w:t xml:space="preserve"> </w:t>
      </w:r>
      <w:r w:rsidRPr="002F5A0B">
        <w:rPr>
          <w:sz w:val="28"/>
          <w:szCs w:val="28"/>
        </w:rPr>
        <w:t>при</w:t>
      </w:r>
      <w:r w:rsidR="002F5A0B">
        <w:rPr>
          <w:sz w:val="28"/>
          <w:szCs w:val="28"/>
        </w:rPr>
        <w:t xml:space="preserve"> </w:t>
      </w:r>
      <w:r w:rsidRPr="002F5A0B">
        <w:rPr>
          <w:sz w:val="28"/>
          <w:szCs w:val="28"/>
        </w:rPr>
        <w:t>потере</w:t>
      </w:r>
      <w:r w:rsidR="002F5A0B">
        <w:rPr>
          <w:sz w:val="28"/>
          <w:szCs w:val="28"/>
        </w:rPr>
        <w:t xml:space="preserve"> </w:t>
      </w:r>
      <w:r w:rsidRPr="002F5A0B">
        <w:rPr>
          <w:sz w:val="28"/>
          <w:szCs w:val="28"/>
        </w:rPr>
        <w:t>кормильца</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инвалидности</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детства.</w:t>
      </w:r>
      <w:r w:rsidR="002F5A0B">
        <w:rPr>
          <w:sz w:val="28"/>
          <w:szCs w:val="28"/>
        </w:rPr>
        <w:t xml:space="preserve"> </w:t>
      </w:r>
      <w:r w:rsidRPr="002F5A0B">
        <w:rPr>
          <w:sz w:val="28"/>
          <w:szCs w:val="28"/>
        </w:rPr>
        <w:t>При</w:t>
      </w:r>
      <w:r w:rsidR="002F5A0B">
        <w:rPr>
          <w:sz w:val="28"/>
          <w:szCs w:val="28"/>
        </w:rPr>
        <w:t xml:space="preserve"> </w:t>
      </w:r>
      <w:r w:rsidRPr="002F5A0B">
        <w:rPr>
          <w:sz w:val="28"/>
          <w:szCs w:val="28"/>
        </w:rPr>
        <w:t>оформлении</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работу</w:t>
      </w:r>
      <w:r w:rsidR="002F5A0B">
        <w:rPr>
          <w:sz w:val="28"/>
          <w:szCs w:val="28"/>
        </w:rPr>
        <w:t xml:space="preserve"> </w:t>
      </w:r>
      <w:r w:rsidRPr="002F5A0B">
        <w:rPr>
          <w:sz w:val="28"/>
          <w:szCs w:val="28"/>
        </w:rPr>
        <w:t>эти</w:t>
      </w:r>
      <w:r w:rsidR="002F5A0B">
        <w:rPr>
          <w:sz w:val="28"/>
          <w:szCs w:val="28"/>
        </w:rPr>
        <w:t xml:space="preserve"> </w:t>
      </w:r>
      <w:r w:rsidRPr="002F5A0B">
        <w:rPr>
          <w:sz w:val="28"/>
          <w:szCs w:val="28"/>
        </w:rPr>
        <w:t>категории</w:t>
      </w:r>
      <w:r w:rsidR="002F5A0B">
        <w:rPr>
          <w:sz w:val="28"/>
          <w:szCs w:val="28"/>
        </w:rPr>
        <w:t xml:space="preserve"> </w:t>
      </w:r>
      <w:r w:rsidRPr="002F5A0B">
        <w:rPr>
          <w:sz w:val="28"/>
          <w:szCs w:val="28"/>
        </w:rPr>
        <w:t>лишаются</w:t>
      </w:r>
      <w:r w:rsidR="002F5A0B">
        <w:rPr>
          <w:sz w:val="28"/>
          <w:szCs w:val="28"/>
        </w:rPr>
        <w:t xml:space="preserve"> </w:t>
      </w:r>
      <w:r w:rsidRPr="002F5A0B">
        <w:rPr>
          <w:sz w:val="28"/>
          <w:szCs w:val="28"/>
        </w:rPr>
        <w:t>социальной</w:t>
      </w:r>
      <w:r w:rsidR="002F5A0B">
        <w:rPr>
          <w:sz w:val="28"/>
          <w:szCs w:val="28"/>
        </w:rPr>
        <w:t xml:space="preserve"> </w:t>
      </w:r>
      <w:r w:rsidRPr="002F5A0B">
        <w:rPr>
          <w:sz w:val="28"/>
          <w:szCs w:val="28"/>
        </w:rPr>
        <w:t>пенсии</w:t>
      </w:r>
      <w:r w:rsidR="002F5A0B">
        <w:rPr>
          <w:sz w:val="28"/>
          <w:szCs w:val="28"/>
        </w:rPr>
        <w:t xml:space="preserve"> </w:t>
      </w:r>
      <w:r w:rsidRPr="002F5A0B">
        <w:rPr>
          <w:sz w:val="28"/>
          <w:szCs w:val="28"/>
        </w:rPr>
        <w:t>вообще.</w:t>
      </w:r>
      <w:r w:rsidR="002F5A0B">
        <w:rPr>
          <w:sz w:val="28"/>
          <w:szCs w:val="28"/>
        </w:rPr>
        <w:t xml:space="preserve"> </w:t>
      </w:r>
      <w:r w:rsidRPr="002F5A0B">
        <w:rPr>
          <w:sz w:val="28"/>
          <w:szCs w:val="28"/>
        </w:rPr>
        <w:t>Таких</w:t>
      </w:r>
      <w:r w:rsidR="002F5A0B">
        <w:rPr>
          <w:sz w:val="28"/>
          <w:szCs w:val="28"/>
        </w:rPr>
        <w:t xml:space="preserve"> </w:t>
      </w:r>
      <w:r w:rsidRPr="002F5A0B">
        <w:rPr>
          <w:sz w:val="28"/>
          <w:szCs w:val="28"/>
        </w:rPr>
        <w:t>«нелегалов»</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останавливает</w:t>
      </w:r>
      <w:r w:rsidR="002F5A0B">
        <w:rPr>
          <w:sz w:val="28"/>
          <w:szCs w:val="28"/>
        </w:rPr>
        <w:t xml:space="preserve"> </w:t>
      </w:r>
      <w:r w:rsidRPr="002F5A0B">
        <w:rPr>
          <w:sz w:val="28"/>
          <w:szCs w:val="28"/>
        </w:rPr>
        <w:t>даже</w:t>
      </w:r>
      <w:r w:rsidR="002F5A0B">
        <w:rPr>
          <w:sz w:val="28"/>
          <w:szCs w:val="28"/>
        </w:rPr>
        <w:t xml:space="preserve"> </w:t>
      </w:r>
      <w:r w:rsidRPr="002F5A0B">
        <w:rPr>
          <w:sz w:val="28"/>
          <w:szCs w:val="28"/>
        </w:rPr>
        <w:t>то,</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идя</w:t>
      </w:r>
      <w:r w:rsidR="002F5A0B">
        <w:rPr>
          <w:sz w:val="28"/>
          <w:szCs w:val="28"/>
        </w:rPr>
        <w:t xml:space="preserve"> </w:t>
      </w:r>
      <w:r w:rsidRPr="002F5A0B">
        <w:rPr>
          <w:sz w:val="28"/>
          <w:szCs w:val="28"/>
        </w:rPr>
        <w:t>работать</w:t>
      </w:r>
      <w:r w:rsidR="002F5A0B">
        <w:rPr>
          <w:sz w:val="28"/>
          <w:szCs w:val="28"/>
        </w:rPr>
        <w:t xml:space="preserve"> </w:t>
      </w:r>
      <w:r w:rsidRPr="002F5A0B">
        <w:rPr>
          <w:sz w:val="28"/>
          <w:szCs w:val="28"/>
        </w:rPr>
        <w:t>без</w:t>
      </w:r>
      <w:r w:rsidR="002F5A0B">
        <w:rPr>
          <w:sz w:val="28"/>
          <w:szCs w:val="28"/>
        </w:rPr>
        <w:t xml:space="preserve"> </w:t>
      </w:r>
      <w:r w:rsidRPr="002F5A0B">
        <w:rPr>
          <w:sz w:val="28"/>
          <w:szCs w:val="28"/>
        </w:rPr>
        <w:t>трудовой</w:t>
      </w:r>
      <w:r w:rsidR="002F5A0B">
        <w:rPr>
          <w:sz w:val="28"/>
          <w:szCs w:val="28"/>
        </w:rPr>
        <w:t xml:space="preserve"> </w:t>
      </w:r>
      <w:r w:rsidRPr="002F5A0B">
        <w:rPr>
          <w:sz w:val="28"/>
          <w:szCs w:val="28"/>
        </w:rPr>
        <w:t>книжки,</w:t>
      </w:r>
      <w:r w:rsidR="002F5A0B">
        <w:rPr>
          <w:sz w:val="28"/>
          <w:szCs w:val="28"/>
        </w:rPr>
        <w:t xml:space="preserve"> </w:t>
      </w:r>
      <w:r w:rsidRPr="002F5A0B">
        <w:rPr>
          <w:sz w:val="28"/>
          <w:szCs w:val="28"/>
        </w:rPr>
        <w:t>они</w:t>
      </w:r>
      <w:r w:rsidR="002F5A0B">
        <w:rPr>
          <w:sz w:val="28"/>
          <w:szCs w:val="28"/>
        </w:rPr>
        <w:t xml:space="preserve"> </w:t>
      </w:r>
      <w:r w:rsidRPr="002F5A0B">
        <w:rPr>
          <w:sz w:val="28"/>
          <w:szCs w:val="28"/>
        </w:rPr>
        <w:t>обрекают</w:t>
      </w:r>
      <w:r w:rsidR="002F5A0B">
        <w:rPr>
          <w:sz w:val="28"/>
          <w:szCs w:val="28"/>
        </w:rPr>
        <w:t xml:space="preserve"> </w:t>
      </w:r>
      <w:r w:rsidRPr="002F5A0B">
        <w:rPr>
          <w:sz w:val="28"/>
          <w:szCs w:val="28"/>
        </w:rPr>
        <w:t>себя</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полную</w:t>
      </w:r>
      <w:r w:rsidR="002F5A0B">
        <w:rPr>
          <w:sz w:val="28"/>
          <w:szCs w:val="28"/>
        </w:rPr>
        <w:t xml:space="preserve"> </w:t>
      </w:r>
      <w:r w:rsidRPr="002F5A0B">
        <w:rPr>
          <w:sz w:val="28"/>
          <w:szCs w:val="28"/>
        </w:rPr>
        <w:t>социальную</w:t>
      </w:r>
      <w:r w:rsidR="002F5A0B">
        <w:rPr>
          <w:sz w:val="28"/>
          <w:szCs w:val="28"/>
        </w:rPr>
        <w:t xml:space="preserve"> </w:t>
      </w:r>
      <w:r w:rsidRPr="002F5A0B">
        <w:rPr>
          <w:sz w:val="28"/>
          <w:szCs w:val="28"/>
        </w:rPr>
        <w:t>незащищенность»</w:t>
      </w:r>
      <w:r w:rsidR="002F5A0B">
        <w:rPr>
          <w:sz w:val="28"/>
          <w:szCs w:val="28"/>
        </w:rPr>
        <w:t xml:space="preserve"> </w:t>
      </w:r>
      <w:r w:rsidRPr="002F5A0B">
        <w:rPr>
          <w:sz w:val="28"/>
          <w:szCs w:val="28"/>
        </w:rPr>
        <w:t>(АН,</w:t>
      </w:r>
      <w:r w:rsidR="002F5A0B">
        <w:rPr>
          <w:sz w:val="28"/>
          <w:szCs w:val="28"/>
        </w:rPr>
        <w:t xml:space="preserve"> </w:t>
      </w:r>
      <w:r w:rsidRPr="002F5A0B">
        <w:rPr>
          <w:sz w:val="28"/>
          <w:szCs w:val="28"/>
        </w:rPr>
        <w:t>14.01.10)</w:t>
      </w:r>
    </w:p>
    <w:p w:rsidR="000D1F71" w:rsidRPr="002F5A0B" w:rsidRDefault="000D1F71" w:rsidP="002F5A0B">
      <w:pPr>
        <w:keepNext/>
        <w:widowControl w:val="0"/>
        <w:numPr>
          <w:ilvl w:val="0"/>
          <w:numId w:val="40"/>
        </w:numPr>
        <w:tabs>
          <w:tab w:val="clear" w:pos="1620"/>
        </w:tabs>
        <w:spacing w:line="360" w:lineRule="auto"/>
        <w:ind w:left="0" w:firstLine="709"/>
        <w:jc w:val="both"/>
        <w:rPr>
          <w:sz w:val="28"/>
          <w:szCs w:val="28"/>
        </w:rPr>
      </w:pPr>
      <w:r w:rsidRPr="002F5A0B">
        <w:rPr>
          <w:sz w:val="28"/>
          <w:szCs w:val="28"/>
        </w:rPr>
        <w:t>«Таким</w:t>
      </w:r>
      <w:r w:rsidR="002F5A0B">
        <w:rPr>
          <w:sz w:val="28"/>
          <w:szCs w:val="28"/>
        </w:rPr>
        <w:t xml:space="preserve"> </w:t>
      </w:r>
      <w:r w:rsidRPr="002F5A0B">
        <w:rPr>
          <w:sz w:val="28"/>
          <w:szCs w:val="28"/>
        </w:rPr>
        <w:t>образом,</w:t>
      </w:r>
      <w:r w:rsidR="002F5A0B">
        <w:rPr>
          <w:sz w:val="28"/>
          <w:szCs w:val="28"/>
        </w:rPr>
        <w:t xml:space="preserve"> </w:t>
      </w:r>
      <w:r w:rsidRPr="002F5A0B">
        <w:rPr>
          <w:sz w:val="28"/>
          <w:szCs w:val="28"/>
        </w:rPr>
        <w:t>государство,</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словах</w:t>
      </w:r>
      <w:r w:rsidR="002F5A0B">
        <w:rPr>
          <w:sz w:val="28"/>
          <w:szCs w:val="28"/>
        </w:rPr>
        <w:t xml:space="preserve"> </w:t>
      </w:r>
      <w:r w:rsidRPr="002F5A0B">
        <w:rPr>
          <w:sz w:val="28"/>
          <w:szCs w:val="28"/>
        </w:rPr>
        <w:t>поощряя</w:t>
      </w:r>
      <w:r w:rsidR="002F5A0B">
        <w:rPr>
          <w:sz w:val="28"/>
          <w:szCs w:val="28"/>
        </w:rPr>
        <w:t xml:space="preserve"> </w:t>
      </w:r>
      <w:r w:rsidRPr="002F5A0B">
        <w:rPr>
          <w:sz w:val="28"/>
          <w:szCs w:val="28"/>
        </w:rPr>
        <w:t>пенсионеров</w:t>
      </w:r>
      <w:r w:rsidR="002F5A0B">
        <w:rPr>
          <w:sz w:val="28"/>
          <w:szCs w:val="28"/>
        </w:rPr>
        <w:t xml:space="preserve"> </w:t>
      </w:r>
      <w:r w:rsidRPr="002F5A0B">
        <w:rPr>
          <w:sz w:val="28"/>
          <w:szCs w:val="28"/>
        </w:rPr>
        <w:t>работать</w:t>
      </w:r>
      <w:r w:rsidR="002F5A0B">
        <w:rPr>
          <w:sz w:val="28"/>
          <w:szCs w:val="28"/>
        </w:rPr>
        <w:t xml:space="preserve"> </w:t>
      </w:r>
      <w:r w:rsidRPr="002F5A0B">
        <w:rPr>
          <w:sz w:val="28"/>
          <w:szCs w:val="28"/>
        </w:rPr>
        <w:t>официально,</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практике</w:t>
      </w:r>
      <w:r w:rsidR="002F5A0B">
        <w:rPr>
          <w:sz w:val="28"/>
          <w:szCs w:val="28"/>
        </w:rPr>
        <w:t xml:space="preserve"> </w:t>
      </w:r>
      <w:r w:rsidRPr="002F5A0B">
        <w:rPr>
          <w:sz w:val="28"/>
          <w:szCs w:val="28"/>
        </w:rPr>
        <w:t>невольно</w:t>
      </w:r>
      <w:r w:rsidR="002F5A0B">
        <w:rPr>
          <w:sz w:val="28"/>
          <w:szCs w:val="28"/>
        </w:rPr>
        <w:t xml:space="preserve"> </w:t>
      </w:r>
      <w:r w:rsidRPr="002F5A0B">
        <w:rPr>
          <w:sz w:val="28"/>
          <w:szCs w:val="28"/>
        </w:rPr>
        <w:t>делает</w:t>
      </w:r>
      <w:r w:rsidR="002F5A0B">
        <w:rPr>
          <w:sz w:val="28"/>
          <w:szCs w:val="28"/>
        </w:rPr>
        <w:t xml:space="preserve"> </w:t>
      </w:r>
      <w:r w:rsidRPr="002F5A0B">
        <w:rPr>
          <w:sz w:val="28"/>
          <w:szCs w:val="28"/>
        </w:rPr>
        <w:t>«серые»</w:t>
      </w:r>
      <w:r w:rsidR="002F5A0B">
        <w:rPr>
          <w:sz w:val="28"/>
          <w:szCs w:val="28"/>
        </w:rPr>
        <w:t xml:space="preserve"> </w:t>
      </w:r>
      <w:r w:rsidRPr="002F5A0B">
        <w:rPr>
          <w:sz w:val="28"/>
          <w:szCs w:val="28"/>
        </w:rPr>
        <w:t>схемы</w:t>
      </w:r>
      <w:r w:rsidR="002F5A0B">
        <w:rPr>
          <w:sz w:val="28"/>
          <w:szCs w:val="28"/>
        </w:rPr>
        <w:t xml:space="preserve"> </w:t>
      </w:r>
      <w:r w:rsidRPr="002F5A0B">
        <w:rPr>
          <w:sz w:val="28"/>
          <w:szCs w:val="28"/>
        </w:rPr>
        <w:t>трудоустройства</w:t>
      </w:r>
      <w:r w:rsidR="002F5A0B">
        <w:rPr>
          <w:sz w:val="28"/>
          <w:szCs w:val="28"/>
        </w:rPr>
        <w:t xml:space="preserve"> </w:t>
      </w:r>
      <w:r w:rsidRPr="002F5A0B">
        <w:rPr>
          <w:sz w:val="28"/>
          <w:szCs w:val="28"/>
        </w:rPr>
        <w:t>более</w:t>
      </w:r>
      <w:r w:rsidR="002F5A0B">
        <w:rPr>
          <w:sz w:val="28"/>
          <w:szCs w:val="28"/>
        </w:rPr>
        <w:t xml:space="preserve"> </w:t>
      </w:r>
      <w:r w:rsidRPr="002F5A0B">
        <w:rPr>
          <w:sz w:val="28"/>
          <w:szCs w:val="28"/>
        </w:rPr>
        <w:t>выгодными</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значительного</w:t>
      </w:r>
      <w:r w:rsidR="002F5A0B">
        <w:rPr>
          <w:sz w:val="28"/>
          <w:szCs w:val="28"/>
        </w:rPr>
        <w:t xml:space="preserve"> </w:t>
      </w:r>
      <w:r w:rsidRPr="002F5A0B">
        <w:rPr>
          <w:sz w:val="28"/>
          <w:szCs w:val="28"/>
        </w:rPr>
        <w:t>числа</w:t>
      </w:r>
      <w:r w:rsidR="002F5A0B">
        <w:rPr>
          <w:sz w:val="28"/>
          <w:szCs w:val="28"/>
        </w:rPr>
        <w:t xml:space="preserve"> </w:t>
      </w:r>
      <w:r w:rsidRPr="002F5A0B">
        <w:rPr>
          <w:sz w:val="28"/>
          <w:szCs w:val="28"/>
        </w:rPr>
        <w:t>пенсионеров»</w:t>
      </w:r>
      <w:r w:rsidR="002F5A0B">
        <w:rPr>
          <w:sz w:val="28"/>
          <w:szCs w:val="28"/>
        </w:rPr>
        <w:t xml:space="preserve"> </w:t>
      </w:r>
      <w:r w:rsidRPr="002F5A0B">
        <w:rPr>
          <w:sz w:val="28"/>
          <w:szCs w:val="28"/>
        </w:rPr>
        <w:t>(АН,</w:t>
      </w:r>
      <w:r w:rsidR="002F5A0B">
        <w:rPr>
          <w:sz w:val="28"/>
          <w:szCs w:val="28"/>
        </w:rPr>
        <w:t xml:space="preserve"> </w:t>
      </w:r>
      <w:r w:rsidRPr="002F5A0B">
        <w:rPr>
          <w:sz w:val="28"/>
          <w:szCs w:val="28"/>
        </w:rPr>
        <w:t>29.01.09)</w:t>
      </w:r>
    </w:p>
    <w:p w:rsidR="000D1F71" w:rsidRPr="002F5A0B" w:rsidRDefault="000D1F71" w:rsidP="002F5A0B">
      <w:pPr>
        <w:keepNext/>
        <w:widowControl w:val="0"/>
        <w:numPr>
          <w:ilvl w:val="0"/>
          <w:numId w:val="40"/>
        </w:numPr>
        <w:tabs>
          <w:tab w:val="clear" w:pos="1620"/>
        </w:tabs>
        <w:spacing w:line="360" w:lineRule="auto"/>
        <w:ind w:left="0" w:firstLine="709"/>
        <w:jc w:val="both"/>
        <w:rPr>
          <w:sz w:val="28"/>
          <w:szCs w:val="28"/>
        </w:rPr>
      </w:pPr>
      <w:r w:rsidRPr="002F5A0B">
        <w:rPr>
          <w:sz w:val="28"/>
          <w:szCs w:val="28"/>
        </w:rPr>
        <w:t>Во-вторых,</w:t>
      </w:r>
      <w:r w:rsidR="002F5A0B">
        <w:rPr>
          <w:sz w:val="28"/>
          <w:szCs w:val="28"/>
        </w:rPr>
        <w:t xml:space="preserve"> </w:t>
      </w:r>
      <w:r w:rsidRPr="002F5A0B">
        <w:rPr>
          <w:sz w:val="28"/>
          <w:szCs w:val="28"/>
        </w:rPr>
        <w:t>если</w:t>
      </w:r>
      <w:r w:rsidR="002F5A0B">
        <w:rPr>
          <w:sz w:val="28"/>
          <w:szCs w:val="28"/>
        </w:rPr>
        <w:t xml:space="preserve"> </w:t>
      </w:r>
      <w:r w:rsidRPr="002F5A0B">
        <w:rPr>
          <w:sz w:val="28"/>
          <w:szCs w:val="28"/>
        </w:rPr>
        <w:t>таможенники</w:t>
      </w:r>
      <w:r w:rsidR="002F5A0B">
        <w:rPr>
          <w:sz w:val="28"/>
          <w:szCs w:val="28"/>
        </w:rPr>
        <w:t xml:space="preserve"> </w:t>
      </w:r>
      <w:r w:rsidRPr="002F5A0B">
        <w:rPr>
          <w:sz w:val="28"/>
          <w:szCs w:val="28"/>
        </w:rPr>
        <w:t>начнут</w:t>
      </w:r>
      <w:r w:rsidR="002F5A0B">
        <w:rPr>
          <w:sz w:val="28"/>
          <w:szCs w:val="28"/>
        </w:rPr>
        <w:t xml:space="preserve"> </w:t>
      </w:r>
      <w:r w:rsidRPr="002F5A0B">
        <w:rPr>
          <w:sz w:val="28"/>
          <w:szCs w:val="28"/>
        </w:rPr>
        <w:t>взимать</w:t>
      </w:r>
      <w:r w:rsidR="002F5A0B">
        <w:rPr>
          <w:sz w:val="28"/>
          <w:szCs w:val="28"/>
        </w:rPr>
        <w:t xml:space="preserve"> </w:t>
      </w:r>
      <w:r w:rsidRPr="002F5A0B">
        <w:rPr>
          <w:sz w:val="28"/>
          <w:szCs w:val="28"/>
        </w:rPr>
        <w:t>плату</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настоящей</w:t>
      </w:r>
      <w:r w:rsidR="002F5A0B">
        <w:rPr>
          <w:sz w:val="28"/>
          <w:szCs w:val="28"/>
        </w:rPr>
        <w:t xml:space="preserve"> </w:t>
      </w:r>
      <w:r w:rsidRPr="002F5A0B">
        <w:rPr>
          <w:sz w:val="28"/>
          <w:szCs w:val="28"/>
        </w:rPr>
        <w:t>цены</w:t>
      </w:r>
      <w:r w:rsidR="002F5A0B">
        <w:rPr>
          <w:sz w:val="28"/>
          <w:szCs w:val="28"/>
        </w:rPr>
        <w:t xml:space="preserve"> </w:t>
      </w:r>
      <w:r w:rsidRPr="002F5A0B">
        <w:rPr>
          <w:sz w:val="28"/>
          <w:szCs w:val="28"/>
        </w:rPr>
        <w:t>товара,</w:t>
      </w:r>
      <w:r w:rsidR="002F5A0B">
        <w:rPr>
          <w:sz w:val="28"/>
          <w:szCs w:val="28"/>
        </w:rPr>
        <w:t xml:space="preserve"> </w:t>
      </w:r>
      <w:r w:rsidRPr="002F5A0B">
        <w:rPr>
          <w:sz w:val="28"/>
          <w:szCs w:val="28"/>
        </w:rPr>
        <w:t>тогда</w:t>
      </w:r>
      <w:r w:rsidR="002F5A0B">
        <w:rPr>
          <w:sz w:val="28"/>
          <w:szCs w:val="28"/>
        </w:rPr>
        <w:t xml:space="preserve"> </w:t>
      </w:r>
      <w:r w:rsidRPr="002F5A0B">
        <w:rPr>
          <w:sz w:val="28"/>
          <w:szCs w:val="28"/>
        </w:rPr>
        <w:t>вернется</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импорт.</w:t>
      </w:r>
      <w:r w:rsidR="002F5A0B">
        <w:rPr>
          <w:sz w:val="28"/>
          <w:szCs w:val="28"/>
        </w:rPr>
        <w:t xml:space="preserve"> </w:t>
      </w:r>
      <w:r w:rsidRPr="002F5A0B">
        <w:rPr>
          <w:sz w:val="28"/>
          <w:szCs w:val="28"/>
        </w:rPr>
        <w:t>«У</w:t>
      </w:r>
      <w:r w:rsidR="002F5A0B">
        <w:rPr>
          <w:sz w:val="28"/>
          <w:szCs w:val="28"/>
        </w:rPr>
        <w:t xml:space="preserve"> </w:t>
      </w:r>
      <w:r w:rsidRPr="002F5A0B">
        <w:rPr>
          <w:sz w:val="28"/>
          <w:szCs w:val="28"/>
        </w:rPr>
        <w:t>нас</w:t>
      </w:r>
      <w:r w:rsidR="002F5A0B">
        <w:rPr>
          <w:sz w:val="28"/>
          <w:szCs w:val="28"/>
        </w:rPr>
        <w:t xml:space="preserve"> </w:t>
      </w:r>
      <w:r w:rsidRPr="002F5A0B">
        <w:rPr>
          <w:sz w:val="28"/>
          <w:szCs w:val="28"/>
        </w:rPr>
        <w:t>громадные</w:t>
      </w:r>
      <w:r w:rsidR="002F5A0B">
        <w:rPr>
          <w:sz w:val="28"/>
          <w:szCs w:val="28"/>
        </w:rPr>
        <w:t xml:space="preserve"> </w:t>
      </w:r>
      <w:r w:rsidRPr="002F5A0B">
        <w:rPr>
          <w:sz w:val="28"/>
          <w:szCs w:val="28"/>
        </w:rPr>
        <w:t>дыры</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южных</w:t>
      </w:r>
      <w:r w:rsidR="002F5A0B">
        <w:rPr>
          <w:sz w:val="28"/>
          <w:szCs w:val="28"/>
        </w:rPr>
        <w:t xml:space="preserve"> </w:t>
      </w:r>
      <w:r w:rsidRPr="002F5A0B">
        <w:rPr>
          <w:sz w:val="28"/>
          <w:szCs w:val="28"/>
        </w:rPr>
        <w:t>границах,</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Казахстане</w:t>
      </w:r>
      <w:r w:rsidR="002F5A0B">
        <w:rPr>
          <w:sz w:val="28"/>
          <w:szCs w:val="28"/>
        </w:rPr>
        <w:t xml:space="preserve"> </w:t>
      </w:r>
      <w:r w:rsidRPr="002F5A0B">
        <w:rPr>
          <w:sz w:val="28"/>
          <w:szCs w:val="28"/>
        </w:rPr>
        <w:t>нет</w:t>
      </w:r>
      <w:r w:rsidR="002F5A0B">
        <w:rPr>
          <w:sz w:val="28"/>
          <w:szCs w:val="28"/>
        </w:rPr>
        <w:t xml:space="preserve"> </w:t>
      </w:r>
      <w:r w:rsidRPr="002F5A0B">
        <w:rPr>
          <w:sz w:val="28"/>
          <w:szCs w:val="28"/>
        </w:rPr>
        <w:t>своего</w:t>
      </w:r>
      <w:r w:rsidR="002F5A0B">
        <w:rPr>
          <w:sz w:val="28"/>
          <w:szCs w:val="28"/>
        </w:rPr>
        <w:t xml:space="preserve"> </w:t>
      </w:r>
      <w:r w:rsidRPr="002F5A0B">
        <w:rPr>
          <w:sz w:val="28"/>
          <w:szCs w:val="28"/>
        </w:rPr>
        <w:t>обувного</w:t>
      </w:r>
      <w:r w:rsidR="002F5A0B">
        <w:rPr>
          <w:sz w:val="28"/>
          <w:szCs w:val="28"/>
        </w:rPr>
        <w:t xml:space="preserve"> </w:t>
      </w:r>
      <w:r w:rsidRPr="002F5A0B">
        <w:rPr>
          <w:sz w:val="28"/>
          <w:szCs w:val="28"/>
        </w:rPr>
        <w:t>производства,</w:t>
      </w:r>
      <w:r w:rsidR="002F5A0B">
        <w:rPr>
          <w:sz w:val="28"/>
          <w:szCs w:val="28"/>
        </w:rPr>
        <w:t xml:space="preserve"> </w:t>
      </w:r>
      <w:r w:rsidRPr="002F5A0B">
        <w:rPr>
          <w:sz w:val="28"/>
          <w:szCs w:val="28"/>
        </w:rPr>
        <w:t>поэтому</w:t>
      </w:r>
      <w:r w:rsidR="002F5A0B">
        <w:rPr>
          <w:sz w:val="28"/>
          <w:szCs w:val="28"/>
        </w:rPr>
        <w:t xml:space="preserve"> </w:t>
      </w:r>
      <w:r w:rsidRPr="002F5A0B">
        <w:rPr>
          <w:sz w:val="28"/>
          <w:szCs w:val="28"/>
        </w:rPr>
        <w:t>пошлины</w:t>
      </w:r>
      <w:r w:rsidR="002F5A0B">
        <w:rPr>
          <w:sz w:val="28"/>
          <w:szCs w:val="28"/>
        </w:rPr>
        <w:t xml:space="preserve"> </w:t>
      </w:r>
      <w:r w:rsidRPr="002F5A0B">
        <w:rPr>
          <w:sz w:val="28"/>
          <w:szCs w:val="28"/>
        </w:rPr>
        <w:t>там</w:t>
      </w:r>
      <w:r w:rsidR="002F5A0B">
        <w:rPr>
          <w:sz w:val="28"/>
          <w:szCs w:val="28"/>
        </w:rPr>
        <w:t xml:space="preserve"> </w:t>
      </w:r>
      <w:r w:rsidRPr="002F5A0B">
        <w:rPr>
          <w:sz w:val="28"/>
          <w:szCs w:val="28"/>
        </w:rPr>
        <w:t>нулевые.</w:t>
      </w:r>
      <w:r w:rsidR="002F5A0B">
        <w:rPr>
          <w:sz w:val="28"/>
          <w:szCs w:val="28"/>
        </w:rPr>
        <w:t xml:space="preserve"> </w:t>
      </w:r>
      <w:r w:rsidRPr="002F5A0B">
        <w:rPr>
          <w:sz w:val="28"/>
          <w:szCs w:val="28"/>
        </w:rPr>
        <w:t>Вот</w:t>
      </w:r>
      <w:r w:rsidR="002F5A0B">
        <w:rPr>
          <w:sz w:val="28"/>
          <w:szCs w:val="28"/>
        </w:rPr>
        <w:t xml:space="preserve"> </w:t>
      </w:r>
      <w:r w:rsidRPr="002F5A0B">
        <w:rPr>
          <w:sz w:val="28"/>
          <w:szCs w:val="28"/>
        </w:rPr>
        <w:t>через</w:t>
      </w:r>
      <w:r w:rsidR="002F5A0B">
        <w:rPr>
          <w:sz w:val="28"/>
          <w:szCs w:val="28"/>
        </w:rPr>
        <w:t xml:space="preserve"> </w:t>
      </w:r>
      <w:r w:rsidRPr="002F5A0B">
        <w:rPr>
          <w:sz w:val="28"/>
          <w:szCs w:val="28"/>
        </w:rPr>
        <w:t>эту</w:t>
      </w:r>
      <w:r w:rsidR="002F5A0B">
        <w:rPr>
          <w:sz w:val="28"/>
          <w:szCs w:val="28"/>
        </w:rPr>
        <w:t xml:space="preserve"> </w:t>
      </w:r>
      <w:r w:rsidRPr="002F5A0B">
        <w:rPr>
          <w:sz w:val="28"/>
          <w:szCs w:val="28"/>
        </w:rPr>
        <w:t>страну</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нам</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пойдут</w:t>
      </w:r>
      <w:r w:rsidR="002F5A0B">
        <w:rPr>
          <w:sz w:val="28"/>
          <w:szCs w:val="28"/>
        </w:rPr>
        <w:t xml:space="preserve"> </w:t>
      </w:r>
      <w:r w:rsidRPr="002F5A0B">
        <w:rPr>
          <w:sz w:val="28"/>
          <w:szCs w:val="28"/>
        </w:rPr>
        <w:t>огромные</w:t>
      </w:r>
      <w:r w:rsidR="002F5A0B">
        <w:rPr>
          <w:sz w:val="28"/>
          <w:szCs w:val="28"/>
        </w:rPr>
        <w:t xml:space="preserve"> </w:t>
      </w:r>
      <w:r w:rsidRPr="002F5A0B">
        <w:rPr>
          <w:sz w:val="28"/>
          <w:szCs w:val="28"/>
        </w:rPr>
        <w:t>потоки</w:t>
      </w:r>
      <w:r w:rsidR="002F5A0B">
        <w:rPr>
          <w:sz w:val="28"/>
          <w:szCs w:val="28"/>
        </w:rPr>
        <w:t xml:space="preserve"> </w:t>
      </w:r>
      <w:r w:rsidRPr="002F5A0B">
        <w:rPr>
          <w:sz w:val="28"/>
          <w:szCs w:val="28"/>
        </w:rPr>
        <w:t>нелегального</w:t>
      </w:r>
      <w:r w:rsidR="002F5A0B">
        <w:rPr>
          <w:sz w:val="28"/>
          <w:szCs w:val="28"/>
        </w:rPr>
        <w:t xml:space="preserve"> </w:t>
      </w:r>
      <w:r w:rsidRPr="002F5A0B">
        <w:rPr>
          <w:sz w:val="28"/>
          <w:szCs w:val="28"/>
        </w:rPr>
        <w:t>импорта»,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откровенничает</w:t>
      </w:r>
      <w:r w:rsidR="002F5A0B">
        <w:rPr>
          <w:sz w:val="28"/>
          <w:szCs w:val="28"/>
        </w:rPr>
        <w:t xml:space="preserve"> </w:t>
      </w:r>
      <w:r w:rsidRPr="002F5A0B">
        <w:rPr>
          <w:sz w:val="28"/>
          <w:szCs w:val="28"/>
        </w:rPr>
        <w:t>источник</w:t>
      </w:r>
      <w:r w:rsidR="002F5A0B">
        <w:rPr>
          <w:sz w:val="28"/>
          <w:szCs w:val="28"/>
        </w:rPr>
        <w:t xml:space="preserve"> </w:t>
      </w:r>
      <w:r w:rsidRPr="002F5A0B">
        <w:rPr>
          <w:sz w:val="28"/>
          <w:szCs w:val="28"/>
        </w:rPr>
        <w:t>«АН»</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Ассоциации</w:t>
      </w:r>
      <w:r w:rsidR="002F5A0B">
        <w:rPr>
          <w:sz w:val="28"/>
          <w:szCs w:val="28"/>
        </w:rPr>
        <w:t xml:space="preserve"> </w:t>
      </w:r>
      <w:r w:rsidRPr="002F5A0B">
        <w:rPr>
          <w:sz w:val="28"/>
          <w:szCs w:val="28"/>
        </w:rPr>
        <w:t>предприятий</w:t>
      </w:r>
      <w:r w:rsidR="002F5A0B">
        <w:rPr>
          <w:sz w:val="28"/>
          <w:szCs w:val="28"/>
        </w:rPr>
        <w:t xml:space="preserve"> </w:t>
      </w:r>
      <w:r w:rsidRPr="002F5A0B">
        <w:rPr>
          <w:sz w:val="28"/>
          <w:szCs w:val="28"/>
        </w:rPr>
        <w:t>легкой</w:t>
      </w:r>
      <w:r w:rsidR="002F5A0B">
        <w:rPr>
          <w:sz w:val="28"/>
          <w:szCs w:val="28"/>
        </w:rPr>
        <w:t xml:space="preserve"> </w:t>
      </w:r>
      <w:r w:rsidRPr="002F5A0B">
        <w:rPr>
          <w:sz w:val="28"/>
          <w:szCs w:val="28"/>
        </w:rPr>
        <w:t>промышленности»</w:t>
      </w:r>
      <w:r w:rsidR="002F5A0B">
        <w:rPr>
          <w:sz w:val="28"/>
          <w:szCs w:val="28"/>
        </w:rPr>
        <w:t xml:space="preserve"> </w:t>
      </w:r>
      <w:r w:rsidRPr="002F5A0B">
        <w:rPr>
          <w:sz w:val="28"/>
          <w:szCs w:val="28"/>
        </w:rPr>
        <w:t>(АН,</w:t>
      </w:r>
      <w:r w:rsidR="002F5A0B">
        <w:rPr>
          <w:sz w:val="28"/>
          <w:szCs w:val="28"/>
        </w:rPr>
        <w:t xml:space="preserve"> </w:t>
      </w:r>
      <w:r w:rsidRPr="002F5A0B">
        <w:rPr>
          <w:sz w:val="28"/>
          <w:szCs w:val="28"/>
        </w:rPr>
        <w:t>08.10.09).</w:t>
      </w:r>
    </w:p>
    <w:p w:rsidR="00A65143" w:rsidRPr="002F5A0B" w:rsidRDefault="00A65143" w:rsidP="002F5A0B">
      <w:pPr>
        <w:keepNext/>
        <w:widowControl w:val="0"/>
        <w:spacing w:line="360" w:lineRule="auto"/>
        <w:ind w:firstLine="709"/>
        <w:jc w:val="both"/>
        <w:rPr>
          <w:sz w:val="28"/>
          <w:szCs w:val="28"/>
        </w:rPr>
      </w:pPr>
      <w:r w:rsidRPr="002F5A0B">
        <w:rPr>
          <w:sz w:val="28"/>
          <w:szCs w:val="28"/>
        </w:rPr>
        <w:t>«Серая</w:t>
      </w:r>
      <w:r w:rsidR="002F5A0B">
        <w:rPr>
          <w:sz w:val="28"/>
          <w:szCs w:val="28"/>
        </w:rPr>
        <w:t xml:space="preserve"> </w:t>
      </w:r>
      <w:r w:rsidRPr="002F5A0B">
        <w:rPr>
          <w:sz w:val="28"/>
          <w:szCs w:val="28"/>
        </w:rPr>
        <w:t>зарплата»</w:t>
      </w:r>
      <w:r w:rsidR="002F5A0B">
        <w:rPr>
          <w:sz w:val="28"/>
          <w:szCs w:val="28"/>
        </w:rPr>
        <w:t xml:space="preserve"> </w:t>
      </w:r>
      <w:r w:rsidRPr="002F5A0B">
        <w:rPr>
          <w:sz w:val="28"/>
          <w:szCs w:val="28"/>
        </w:rPr>
        <w:t>(«зарплата</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конверте»)</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часть</w:t>
      </w:r>
      <w:r w:rsidR="002F5A0B">
        <w:rPr>
          <w:sz w:val="28"/>
          <w:szCs w:val="28"/>
        </w:rPr>
        <w:t xml:space="preserve"> </w:t>
      </w:r>
      <w:r w:rsidRPr="002F5A0B">
        <w:rPr>
          <w:sz w:val="28"/>
          <w:szCs w:val="28"/>
        </w:rPr>
        <w:t>зарплаты,</w:t>
      </w:r>
      <w:r w:rsidR="002F5A0B">
        <w:rPr>
          <w:sz w:val="28"/>
          <w:szCs w:val="28"/>
        </w:rPr>
        <w:t xml:space="preserve"> </w:t>
      </w:r>
      <w:r w:rsidRPr="002F5A0B">
        <w:rPr>
          <w:sz w:val="28"/>
          <w:szCs w:val="28"/>
        </w:rPr>
        <w:t>которую</w:t>
      </w:r>
      <w:r w:rsidR="002F5A0B">
        <w:rPr>
          <w:sz w:val="28"/>
          <w:szCs w:val="28"/>
        </w:rPr>
        <w:t xml:space="preserve"> </w:t>
      </w:r>
      <w:r w:rsidRPr="002F5A0B">
        <w:rPr>
          <w:sz w:val="28"/>
          <w:szCs w:val="28"/>
        </w:rPr>
        <w:t>предприятие</w:t>
      </w:r>
      <w:r w:rsidR="002F5A0B">
        <w:rPr>
          <w:sz w:val="28"/>
          <w:szCs w:val="28"/>
        </w:rPr>
        <w:t xml:space="preserve"> </w:t>
      </w:r>
      <w:r w:rsidRPr="002F5A0B">
        <w:rPr>
          <w:sz w:val="28"/>
          <w:szCs w:val="28"/>
        </w:rPr>
        <w:t>выплачивает</w:t>
      </w:r>
      <w:r w:rsidR="002F5A0B">
        <w:rPr>
          <w:sz w:val="28"/>
          <w:szCs w:val="28"/>
        </w:rPr>
        <w:t xml:space="preserve"> </w:t>
      </w:r>
      <w:r w:rsidRPr="002F5A0B">
        <w:rPr>
          <w:sz w:val="28"/>
          <w:szCs w:val="28"/>
        </w:rPr>
        <w:t>сотрудникам</w:t>
      </w:r>
      <w:r w:rsidR="002F5A0B">
        <w:rPr>
          <w:sz w:val="28"/>
          <w:szCs w:val="28"/>
        </w:rPr>
        <w:t xml:space="preserve"> </w:t>
      </w:r>
      <w:r w:rsidRPr="002F5A0B">
        <w:rPr>
          <w:sz w:val="28"/>
          <w:szCs w:val="28"/>
        </w:rPr>
        <w:t>неофициально.</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правило,</w:t>
      </w:r>
      <w:r w:rsidR="002F5A0B">
        <w:rPr>
          <w:sz w:val="28"/>
          <w:szCs w:val="28"/>
        </w:rPr>
        <w:t xml:space="preserve"> </w:t>
      </w:r>
      <w:r w:rsidRPr="002F5A0B">
        <w:rPr>
          <w:sz w:val="28"/>
          <w:szCs w:val="28"/>
        </w:rPr>
        <w:t>выплачивается</w:t>
      </w:r>
      <w:r w:rsidR="002F5A0B">
        <w:rPr>
          <w:sz w:val="28"/>
          <w:szCs w:val="28"/>
        </w:rPr>
        <w:t xml:space="preserve"> </w:t>
      </w:r>
      <w:r w:rsidRPr="002F5A0B">
        <w:rPr>
          <w:sz w:val="28"/>
          <w:szCs w:val="28"/>
        </w:rPr>
        <w:t>черным</w:t>
      </w:r>
      <w:r w:rsidR="002F5A0B">
        <w:rPr>
          <w:sz w:val="28"/>
          <w:szCs w:val="28"/>
        </w:rPr>
        <w:t xml:space="preserve"> </w:t>
      </w:r>
      <w:r w:rsidRPr="002F5A0B">
        <w:rPr>
          <w:sz w:val="28"/>
          <w:szCs w:val="28"/>
        </w:rPr>
        <w:t>налом</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конверте».</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связи</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возникшим</w:t>
      </w:r>
      <w:r w:rsidR="002F5A0B">
        <w:rPr>
          <w:sz w:val="28"/>
          <w:szCs w:val="28"/>
        </w:rPr>
        <w:t xml:space="preserve"> </w:t>
      </w:r>
      <w:r w:rsidRPr="002F5A0B">
        <w:rPr>
          <w:sz w:val="28"/>
          <w:szCs w:val="28"/>
        </w:rPr>
        <w:t>явлением</w:t>
      </w:r>
      <w:r w:rsidR="002F5A0B">
        <w:rPr>
          <w:sz w:val="28"/>
          <w:szCs w:val="28"/>
        </w:rPr>
        <w:t xml:space="preserve"> </w:t>
      </w:r>
      <w:r w:rsidRPr="002F5A0B">
        <w:rPr>
          <w:sz w:val="28"/>
          <w:szCs w:val="28"/>
        </w:rPr>
        <w:t>отчасти</w:t>
      </w:r>
      <w:r w:rsidR="002F5A0B">
        <w:rPr>
          <w:sz w:val="28"/>
          <w:szCs w:val="28"/>
        </w:rPr>
        <w:t xml:space="preserve"> </w:t>
      </w:r>
      <w:r w:rsidRPr="002F5A0B">
        <w:rPr>
          <w:sz w:val="28"/>
          <w:szCs w:val="28"/>
        </w:rPr>
        <w:t>легальных</w:t>
      </w:r>
      <w:r w:rsidR="002F5A0B">
        <w:rPr>
          <w:sz w:val="28"/>
          <w:szCs w:val="28"/>
        </w:rPr>
        <w:t xml:space="preserve"> </w:t>
      </w:r>
      <w:r w:rsidRPr="002F5A0B">
        <w:rPr>
          <w:sz w:val="28"/>
          <w:szCs w:val="28"/>
        </w:rPr>
        <w:t>зарплат,</w:t>
      </w:r>
      <w:r w:rsidR="002F5A0B">
        <w:rPr>
          <w:sz w:val="28"/>
          <w:szCs w:val="28"/>
        </w:rPr>
        <w:t xml:space="preserve"> </w:t>
      </w:r>
      <w:r w:rsidRPr="002F5A0B">
        <w:rPr>
          <w:sz w:val="28"/>
          <w:szCs w:val="28"/>
        </w:rPr>
        <w:t>импорта</w:t>
      </w:r>
      <w:r w:rsidR="002F5A0B">
        <w:rPr>
          <w:sz w:val="28"/>
          <w:szCs w:val="28"/>
        </w:rPr>
        <w:t xml:space="preserve"> </w:t>
      </w:r>
      <w:r w:rsidRPr="002F5A0B">
        <w:rPr>
          <w:sz w:val="28"/>
          <w:szCs w:val="28"/>
        </w:rPr>
        <w:t>возникает</w:t>
      </w:r>
      <w:r w:rsidR="002F5A0B">
        <w:rPr>
          <w:sz w:val="28"/>
          <w:szCs w:val="28"/>
        </w:rPr>
        <w:t xml:space="preserve"> </w:t>
      </w:r>
      <w:r w:rsidRPr="002F5A0B">
        <w:rPr>
          <w:sz w:val="28"/>
          <w:szCs w:val="28"/>
        </w:rPr>
        <w:t>новое</w:t>
      </w:r>
      <w:r w:rsidR="002F5A0B">
        <w:rPr>
          <w:sz w:val="28"/>
          <w:szCs w:val="28"/>
        </w:rPr>
        <w:t xml:space="preserve"> </w:t>
      </w:r>
      <w:r w:rsidRPr="002F5A0B">
        <w:rPr>
          <w:sz w:val="28"/>
          <w:szCs w:val="28"/>
        </w:rPr>
        <w:t>значение</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«плохо</w:t>
      </w:r>
      <w:r w:rsidR="002F5A0B">
        <w:rPr>
          <w:sz w:val="28"/>
          <w:szCs w:val="28"/>
        </w:rPr>
        <w:t xml:space="preserve"> </w:t>
      </w:r>
      <w:r w:rsidRPr="002F5A0B">
        <w:rPr>
          <w:sz w:val="28"/>
          <w:szCs w:val="28"/>
        </w:rPr>
        <w:t>видный,</w:t>
      </w:r>
      <w:r w:rsidR="002F5A0B">
        <w:rPr>
          <w:sz w:val="28"/>
          <w:szCs w:val="28"/>
        </w:rPr>
        <w:t xml:space="preserve"> </w:t>
      </w:r>
      <w:r w:rsidRPr="002F5A0B">
        <w:rPr>
          <w:sz w:val="28"/>
          <w:szCs w:val="28"/>
        </w:rPr>
        <w:t>скрытный,</w:t>
      </w:r>
      <w:r w:rsidR="002F5A0B">
        <w:rPr>
          <w:sz w:val="28"/>
          <w:szCs w:val="28"/>
        </w:rPr>
        <w:t xml:space="preserve"> </w:t>
      </w:r>
      <w:r w:rsidRPr="002F5A0B">
        <w:rPr>
          <w:sz w:val="28"/>
          <w:szCs w:val="28"/>
        </w:rPr>
        <w:t>утаенный».</w:t>
      </w:r>
    </w:p>
    <w:p w:rsidR="00A65143" w:rsidRPr="002F5A0B" w:rsidRDefault="00A65143" w:rsidP="002F5A0B">
      <w:pPr>
        <w:keepNext/>
        <w:widowControl w:val="0"/>
        <w:spacing w:line="360" w:lineRule="auto"/>
        <w:ind w:firstLine="709"/>
        <w:jc w:val="both"/>
        <w:rPr>
          <w:sz w:val="28"/>
          <w:szCs w:val="28"/>
        </w:rPr>
      </w:pPr>
      <w:r w:rsidRPr="002F5A0B">
        <w:rPr>
          <w:sz w:val="28"/>
          <w:szCs w:val="28"/>
        </w:rPr>
        <w:t>УС</w:t>
      </w:r>
      <w:r w:rsidR="002F5A0B">
        <w:rPr>
          <w:sz w:val="28"/>
          <w:szCs w:val="28"/>
        </w:rPr>
        <w:t xml:space="preserve"> </w:t>
      </w:r>
      <w:r w:rsidRPr="002F5A0B">
        <w:rPr>
          <w:sz w:val="28"/>
          <w:szCs w:val="28"/>
        </w:rPr>
        <w:t>«серая»</w:t>
      </w:r>
      <w:r w:rsidR="002F5A0B">
        <w:rPr>
          <w:sz w:val="28"/>
          <w:szCs w:val="28"/>
        </w:rPr>
        <w:t xml:space="preserve"> </w:t>
      </w:r>
      <w:r w:rsidRPr="002F5A0B">
        <w:rPr>
          <w:sz w:val="28"/>
          <w:szCs w:val="28"/>
        </w:rPr>
        <w:t>схема</w:t>
      </w:r>
      <w:r w:rsidR="002F5A0B">
        <w:rPr>
          <w:sz w:val="28"/>
          <w:szCs w:val="28"/>
        </w:rPr>
        <w:t xml:space="preserve"> </w:t>
      </w:r>
      <w:r w:rsidRPr="002F5A0B">
        <w:rPr>
          <w:sz w:val="28"/>
          <w:szCs w:val="28"/>
        </w:rPr>
        <w:t>вступает</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антонимические</w:t>
      </w:r>
      <w:r w:rsidR="002F5A0B">
        <w:rPr>
          <w:sz w:val="28"/>
          <w:szCs w:val="28"/>
        </w:rPr>
        <w:t xml:space="preserve"> </w:t>
      </w:r>
      <w:r w:rsidRPr="002F5A0B">
        <w:rPr>
          <w:sz w:val="28"/>
          <w:szCs w:val="28"/>
        </w:rPr>
        <w:t>отношения</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«белой»</w:t>
      </w:r>
      <w:r w:rsidR="002F5A0B">
        <w:rPr>
          <w:sz w:val="28"/>
          <w:szCs w:val="28"/>
        </w:rPr>
        <w:t xml:space="preserve"> </w:t>
      </w:r>
      <w:r w:rsidRPr="002F5A0B">
        <w:rPr>
          <w:sz w:val="28"/>
          <w:szCs w:val="28"/>
        </w:rPr>
        <w:t>(официальной)</w:t>
      </w:r>
      <w:r w:rsidR="002F5A0B">
        <w:rPr>
          <w:sz w:val="28"/>
          <w:szCs w:val="28"/>
        </w:rPr>
        <w:t xml:space="preserve"> </w:t>
      </w:r>
      <w:r w:rsidRPr="002F5A0B">
        <w:rPr>
          <w:sz w:val="28"/>
          <w:szCs w:val="28"/>
        </w:rPr>
        <w:t>работой,</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контексте</w:t>
      </w:r>
      <w:r w:rsidR="002F5A0B">
        <w:rPr>
          <w:sz w:val="28"/>
          <w:szCs w:val="28"/>
        </w:rPr>
        <w:t xml:space="preserve"> </w:t>
      </w:r>
      <w:r w:rsidRPr="002F5A0B">
        <w:rPr>
          <w:sz w:val="28"/>
          <w:szCs w:val="28"/>
        </w:rPr>
        <w:t>приобретая</w:t>
      </w:r>
      <w:r w:rsidR="002F5A0B">
        <w:rPr>
          <w:sz w:val="28"/>
          <w:szCs w:val="28"/>
        </w:rPr>
        <w:t xml:space="preserve"> </w:t>
      </w:r>
      <w:r w:rsidRPr="002F5A0B">
        <w:rPr>
          <w:sz w:val="28"/>
          <w:szCs w:val="28"/>
        </w:rPr>
        <w:t>положительный</w:t>
      </w:r>
      <w:r w:rsidR="002F5A0B">
        <w:rPr>
          <w:sz w:val="28"/>
          <w:szCs w:val="28"/>
        </w:rPr>
        <w:t xml:space="preserve"> </w:t>
      </w:r>
      <w:r w:rsidRPr="002F5A0B">
        <w:rPr>
          <w:sz w:val="28"/>
          <w:szCs w:val="28"/>
        </w:rPr>
        <w:t>оттенок</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пенсионеров:</w:t>
      </w:r>
      <w:r w:rsidR="002F5A0B">
        <w:rPr>
          <w:sz w:val="28"/>
          <w:szCs w:val="28"/>
        </w:rPr>
        <w:t xml:space="preserve"> </w:t>
      </w:r>
      <w:r w:rsidRPr="002F5A0B">
        <w:rPr>
          <w:sz w:val="28"/>
          <w:szCs w:val="28"/>
        </w:rPr>
        <w:t>«если</w:t>
      </w:r>
      <w:r w:rsidR="002F5A0B">
        <w:rPr>
          <w:sz w:val="28"/>
          <w:szCs w:val="28"/>
        </w:rPr>
        <w:t xml:space="preserve"> </w:t>
      </w:r>
      <w:r w:rsidRPr="002F5A0B">
        <w:rPr>
          <w:sz w:val="28"/>
          <w:szCs w:val="28"/>
        </w:rPr>
        <w:t>одинокий</w:t>
      </w:r>
      <w:r w:rsidR="002F5A0B">
        <w:rPr>
          <w:sz w:val="28"/>
          <w:szCs w:val="28"/>
        </w:rPr>
        <w:t xml:space="preserve"> </w:t>
      </w:r>
      <w:r w:rsidRPr="002F5A0B">
        <w:rPr>
          <w:sz w:val="28"/>
          <w:szCs w:val="28"/>
        </w:rPr>
        <w:t>пенсионер</w:t>
      </w:r>
      <w:r w:rsidR="002F5A0B">
        <w:rPr>
          <w:sz w:val="28"/>
          <w:szCs w:val="28"/>
        </w:rPr>
        <w:t xml:space="preserve"> </w:t>
      </w:r>
      <w:r w:rsidRPr="002F5A0B">
        <w:rPr>
          <w:sz w:val="28"/>
          <w:szCs w:val="28"/>
        </w:rPr>
        <w:t>устроится</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«белую»</w:t>
      </w:r>
      <w:r w:rsidR="002F5A0B">
        <w:rPr>
          <w:sz w:val="28"/>
          <w:szCs w:val="28"/>
        </w:rPr>
        <w:t xml:space="preserve"> </w:t>
      </w:r>
      <w:r w:rsidRPr="002F5A0B">
        <w:rPr>
          <w:sz w:val="28"/>
          <w:szCs w:val="28"/>
        </w:rPr>
        <w:t>работу,</w:t>
      </w:r>
      <w:r w:rsidR="002F5A0B">
        <w:rPr>
          <w:sz w:val="28"/>
          <w:szCs w:val="28"/>
        </w:rPr>
        <w:t xml:space="preserve"> </w:t>
      </w:r>
      <w:r w:rsidRPr="002F5A0B">
        <w:rPr>
          <w:sz w:val="28"/>
          <w:szCs w:val="28"/>
        </w:rPr>
        <w:t>у</w:t>
      </w:r>
      <w:r w:rsidR="002F5A0B">
        <w:rPr>
          <w:sz w:val="28"/>
          <w:szCs w:val="28"/>
        </w:rPr>
        <w:t xml:space="preserve"> </w:t>
      </w:r>
      <w:r w:rsidRPr="002F5A0B">
        <w:rPr>
          <w:sz w:val="28"/>
          <w:szCs w:val="28"/>
        </w:rPr>
        <w:t>него</w:t>
      </w:r>
      <w:r w:rsidR="002F5A0B">
        <w:rPr>
          <w:sz w:val="28"/>
          <w:szCs w:val="28"/>
        </w:rPr>
        <w:t xml:space="preserve"> </w:t>
      </w:r>
      <w:r w:rsidRPr="002F5A0B">
        <w:rPr>
          <w:sz w:val="28"/>
          <w:szCs w:val="28"/>
        </w:rPr>
        <w:t>есть</w:t>
      </w:r>
      <w:r w:rsidR="002F5A0B">
        <w:rPr>
          <w:sz w:val="28"/>
          <w:szCs w:val="28"/>
        </w:rPr>
        <w:t xml:space="preserve"> </w:t>
      </w:r>
      <w:r w:rsidRPr="002F5A0B">
        <w:rPr>
          <w:sz w:val="28"/>
          <w:szCs w:val="28"/>
        </w:rPr>
        <w:t>все</w:t>
      </w:r>
      <w:r w:rsidR="002F5A0B">
        <w:rPr>
          <w:sz w:val="28"/>
          <w:szCs w:val="28"/>
        </w:rPr>
        <w:t xml:space="preserve"> </w:t>
      </w:r>
      <w:r w:rsidRPr="002F5A0B">
        <w:rPr>
          <w:sz w:val="28"/>
          <w:szCs w:val="28"/>
        </w:rPr>
        <w:t>шансы</w:t>
      </w:r>
      <w:r w:rsidR="002F5A0B">
        <w:rPr>
          <w:sz w:val="28"/>
          <w:szCs w:val="28"/>
        </w:rPr>
        <w:t xml:space="preserve"> </w:t>
      </w:r>
      <w:r w:rsidRPr="002F5A0B">
        <w:rPr>
          <w:sz w:val="28"/>
          <w:szCs w:val="28"/>
        </w:rPr>
        <w:t>даже</w:t>
      </w:r>
      <w:r w:rsidR="002F5A0B">
        <w:rPr>
          <w:sz w:val="28"/>
          <w:szCs w:val="28"/>
        </w:rPr>
        <w:t xml:space="preserve"> </w:t>
      </w:r>
      <w:r w:rsidRPr="002F5A0B">
        <w:rPr>
          <w:sz w:val="28"/>
          <w:szCs w:val="28"/>
        </w:rPr>
        <w:t>при</w:t>
      </w:r>
      <w:r w:rsidR="002F5A0B">
        <w:rPr>
          <w:sz w:val="28"/>
          <w:szCs w:val="28"/>
        </w:rPr>
        <w:t xml:space="preserve"> </w:t>
      </w:r>
      <w:r w:rsidRPr="002F5A0B">
        <w:rPr>
          <w:sz w:val="28"/>
          <w:szCs w:val="28"/>
        </w:rPr>
        <w:t>мизерной</w:t>
      </w:r>
      <w:r w:rsidR="002F5A0B">
        <w:rPr>
          <w:sz w:val="28"/>
          <w:szCs w:val="28"/>
        </w:rPr>
        <w:t xml:space="preserve"> </w:t>
      </w:r>
      <w:r w:rsidRPr="002F5A0B">
        <w:rPr>
          <w:sz w:val="28"/>
          <w:szCs w:val="28"/>
        </w:rPr>
        <w:t>зарплате</w:t>
      </w:r>
      <w:r w:rsidR="002F5A0B">
        <w:rPr>
          <w:sz w:val="28"/>
          <w:szCs w:val="28"/>
        </w:rPr>
        <w:t xml:space="preserve"> </w:t>
      </w:r>
      <w:r w:rsidRPr="002F5A0B">
        <w:rPr>
          <w:sz w:val="28"/>
          <w:szCs w:val="28"/>
        </w:rPr>
        <w:t>вылететь</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категории</w:t>
      </w:r>
      <w:r w:rsidR="002F5A0B">
        <w:rPr>
          <w:sz w:val="28"/>
          <w:szCs w:val="28"/>
        </w:rPr>
        <w:t xml:space="preserve"> </w:t>
      </w:r>
      <w:r w:rsidRPr="002F5A0B">
        <w:rPr>
          <w:sz w:val="28"/>
          <w:szCs w:val="28"/>
        </w:rPr>
        <w:t>неимущих</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лишиться</w:t>
      </w:r>
      <w:r w:rsidR="002F5A0B">
        <w:rPr>
          <w:sz w:val="28"/>
          <w:szCs w:val="28"/>
        </w:rPr>
        <w:t xml:space="preserve"> </w:t>
      </w:r>
      <w:r w:rsidRPr="002F5A0B">
        <w:rPr>
          <w:sz w:val="28"/>
          <w:szCs w:val="28"/>
        </w:rPr>
        <w:t>субсидии</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оплату</w:t>
      </w:r>
      <w:r w:rsidR="002F5A0B">
        <w:rPr>
          <w:sz w:val="28"/>
          <w:szCs w:val="28"/>
        </w:rPr>
        <w:t xml:space="preserve"> </w:t>
      </w:r>
      <w:r w:rsidRPr="002F5A0B">
        <w:rPr>
          <w:sz w:val="28"/>
          <w:szCs w:val="28"/>
        </w:rPr>
        <w:t>услуг</w:t>
      </w:r>
      <w:r w:rsidR="002F5A0B">
        <w:rPr>
          <w:sz w:val="28"/>
          <w:szCs w:val="28"/>
        </w:rPr>
        <w:t xml:space="preserve"> </w:t>
      </w:r>
      <w:r w:rsidRPr="002F5A0B">
        <w:rPr>
          <w:sz w:val="28"/>
          <w:szCs w:val="28"/>
        </w:rPr>
        <w:t>ЖКХ.</w:t>
      </w:r>
      <w:r w:rsidR="002F5A0B">
        <w:rPr>
          <w:sz w:val="28"/>
          <w:szCs w:val="28"/>
        </w:rPr>
        <w:t xml:space="preserve"> </w:t>
      </w:r>
      <w:r w:rsidRPr="002F5A0B">
        <w:rPr>
          <w:sz w:val="28"/>
          <w:szCs w:val="28"/>
        </w:rPr>
        <w:t>Выгодно</w:t>
      </w:r>
      <w:r w:rsidR="002F5A0B">
        <w:rPr>
          <w:sz w:val="28"/>
          <w:szCs w:val="28"/>
        </w:rPr>
        <w:t xml:space="preserve"> </w:t>
      </w:r>
      <w:r w:rsidRPr="002F5A0B">
        <w:rPr>
          <w:sz w:val="28"/>
          <w:szCs w:val="28"/>
        </w:rPr>
        <w:t>работать</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оформляясь</w:t>
      </w:r>
      <w:r w:rsidR="002F5A0B">
        <w:rPr>
          <w:sz w:val="28"/>
          <w:szCs w:val="28"/>
        </w:rPr>
        <w:t xml:space="preserve"> </w:t>
      </w:r>
      <w:r w:rsidRPr="002F5A0B">
        <w:rPr>
          <w:sz w:val="28"/>
          <w:szCs w:val="28"/>
        </w:rPr>
        <w:t>получателям</w:t>
      </w:r>
      <w:r w:rsidR="002F5A0B">
        <w:rPr>
          <w:sz w:val="28"/>
          <w:szCs w:val="28"/>
        </w:rPr>
        <w:t xml:space="preserve"> </w:t>
      </w:r>
      <w:r w:rsidRPr="002F5A0B">
        <w:rPr>
          <w:sz w:val="28"/>
          <w:szCs w:val="28"/>
        </w:rPr>
        <w:t>социальных</w:t>
      </w:r>
      <w:r w:rsidR="002F5A0B">
        <w:rPr>
          <w:sz w:val="28"/>
          <w:szCs w:val="28"/>
        </w:rPr>
        <w:t xml:space="preserve"> </w:t>
      </w:r>
      <w:r w:rsidRPr="002F5A0B">
        <w:rPr>
          <w:sz w:val="28"/>
          <w:szCs w:val="28"/>
        </w:rPr>
        <w:t>пенсий.</w:t>
      </w:r>
      <w:r w:rsidR="002F5A0B">
        <w:rPr>
          <w:sz w:val="28"/>
          <w:szCs w:val="28"/>
        </w:rPr>
        <w:t xml:space="preserve"> </w:t>
      </w:r>
      <w:r w:rsidRPr="002F5A0B">
        <w:rPr>
          <w:sz w:val="28"/>
          <w:szCs w:val="28"/>
        </w:rPr>
        <w:t>Они</w:t>
      </w:r>
      <w:r w:rsidR="002F5A0B">
        <w:rPr>
          <w:sz w:val="28"/>
          <w:szCs w:val="28"/>
        </w:rPr>
        <w:t xml:space="preserve"> </w:t>
      </w:r>
      <w:r w:rsidRPr="002F5A0B">
        <w:rPr>
          <w:sz w:val="28"/>
          <w:szCs w:val="28"/>
        </w:rPr>
        <w:t>полагаются</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старости</w:t>
      </w:r>
      <w:r w:rsidR="002F5A0B">
        <w:rPr>
          <w:sz w:val="28"/>
          <w:szCs w:val="28"/>
        </w:rPr>
        <w:t xml:space="preserve"> </w:t>
      </w:r>
      <w:r w:rsidRPr="002F5A0B">
        <w:rPr>
          <w:sz w:val="28"/>
          <w:szCs w:val="28"/>
        </w:rPr>
        <w:t>при</w:t>
      </w:r>
      <w:r w:rsidR="002F5A0B">
        <w:rPr>
          <w:sz w:val="28"/>
          <w:szCs w:val="28"/>
        </w:rPr>
        <w:t xml:space="preserve"> </w:t>
      </w:r>
      <w:r w:rsidRPr="002F5A0B">
        <w:rPr>
          <w:sz w:val="28"/>
          <w:szCs w:val="28"/>
        </w:rPr>
        <w:t>стаже</w:t>
      </w:r>
      <w:r w:rsidR="002F5A0B">
        <w:rPr>
          <w:sz w:val="28"/>
          <w:szCs w:val="28"/>
        </w:rPr>
        <w:t xml:space="preserve"> </w:t>
      </w:r>
      <w:r w:rsidRPr="002F5A0B">
        <w:rPr>
          <w:sz w:val="28"/>
          <w:szCs w:val="28"/>
        </w:rPr>
        <w:t>менее</w:t>
      </w:r>
      <w:r w:rsidR="002F5A0B">
        <w:rPr>
          <w:sz w:val="28"/>
          <w:szCs w:val="28"/>
        </w:rPr>
        <w:t xml:space="preserve"> </w:t>
      </w:r>
      <w:r w:rsidRPr="002F5A0B">
        <w:rPr>
          <w:sz w:val="28"/>
          <w:szCs w:val="28"/>
        </w:rPr>
        <w:t>5</w:t>
      </w:r>
      <w:r w:rsidR="002F5A0B">
        <w:rPr>
          <w:sz w:val="28"/>
          <w:szCs w:val="28"/>
        </w:rPr>
        <w:t xml:space="preserve"> </w:t>
      </w:r>
      <w:r w:rsidRPr="002F5A0B">
        <w:rPr>
          <w:sz w:val="28"/>
          <w:szCs w:val="28"/>
        </w:rPr>
        <w:t>лет,</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инвалидности</w:t>
      </w:r>
      <w:r w:rsidR="002F5A0B">
        <w:rPr>
          <w:sz w:val="28"/>
          <w:szCs w:val="28"/>
        </w:rPr>
        <w:t xml:space="preserve"> </w:t>
      </w:r>
      <w:r w:rsidRPr="002F5A0B">
        <w:rPr>
          <w:sz w:val="28"/>
          <w:szCs w:val="28"/>
        </w:rPr>
        <w:t>при</w:t>
      </w:r>
      <w:r w:rsidR="002F5A0B">
        <w:rPr>
          <w:sz w:val="28"/>
          <w:szCs w:val="28"/>
        </w:rPr>
        <w:t xml:space="preserve"> </w:t>
      </w:r>
      <w:r w:rsidRPr="002F5A0B">
        <w:rPr>
          <w:sz w:val="28"/>
          <w:szCs w:val="28"/>
        </w:rPr>
        <w:t>стаже</w:t>
      </w:r>
      <w:r w:rsidR="002F5A0B">
        <w:rPr>
          <w:sz w:val="28"/>
          <w:szCs w:val="28"/>
        </w:rPr>
        <w:t xml:space="preserve"> </w:t>
      </w:r>
      <w:r w:rsidRPr="002F5A0B">
        <w:rPr>
          <w:sz w:val="28"/>
          <w:szCs w:val="28"/>
        </w:rPr>
        <w:t>менее</w:t>
      </w:r>
      <w:r w:rsidR="002F5A0B">
        <w:rPr>
          <w:sz w:val="28"/>
          <w:szCs w:val="28"/>
        </w:rPr>
        <w:t xml:space="preserve"> </w:t>
      </w:r>
      <w:r w:rsidRPr="002F5A0B">
        <w:rPr>
          <w:sz w:val="28"/>
          <w:szCs w:val="28"/>
        </w:rPr>
        <w:t>5</w:t>
      </w:r>
      <w:r w:rsidR="002F5A0B">
        <w:rPr>
          <w:sz w:val="28"/>
          <w:szCs w:val="28"/>
        </w:rPr>
        <w:t xml:space="preserve"> </w:t>
      </w:r>
      <w:r w:rsidRPr="002F5A0B">
        <w:rPr>
          <w:sz w:val="28"/>
          <w:szCs w:val="28"/>
        </w:rPr>
        <w:t>лет,</w:t>
      </w:r>
      <w:r w:rsidR="002F5A0B">
        <w:rPr>
          <w:sz w:val="28"/>
          <w:szCs w:val="28"/>
        </w:rPr>
        <w:t xml:space="preserve"> </w:t>
      </w:r>
      <w:r w:rsidRPr="002F5A0B">
        <w:rPr>
          <w:sz w:val="28"/>
          <w:szCs w:val="28"/>
        </w:rPr>
        <w:t>при</w:t>
      </w:r>
      <w:r w:rsidR="002F5A0B">
        <w:rPr>
          <w:sz w:val="28"/>
          <w:szCs w:val="28"/>
        </w:rPr>
        <w:t xml:space="preserve"> </w:t>
      </w:r>
      <w:r w:rsidRPr="002F5A0B">
        <w:rPr>
          <w:sz w:val="28"/>
          <w:szCs w:val="28"/>
        </w:rPr>
        <w:t>потере</w:t>
      </w:r>
      <w:r w:rsidR="002F5A0B">
        <w:rPr>
          <w:sz w:val="28"/>
          <w:szCs w:val="28"/>
        </w:rPr>
        <w:t xml:space="preserve"> </w:t>
      </w:r>
      <w:r w:rsidRPr="002F5A0B">
        <w:rPr>
          <w:sz w:val="28"/>
          <w:szCs w:val="28"/>
        </w:rPr>
        <w:t>кормильца</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инвалидности</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детства.</w:t>
      </w:r>
      <w:r w:rsidR="002F5A0B">
        <w:rPr>
          <w:sz w:val="28"/>
          <w:szCs w:val="28"/>
        </w:rPr>
        <w:t xml:space="preserve"> </w:t>
      </w:r>
      <w:r w:rsidRPr="002F5A0B">
        <w:rPr>
          <w:sz w:val="28"/>
          <w:szCs w:val="28"/>
        </w:rPr>
        <w:t>При</w:t>
      </w:r>
      <w:r w:rsidR="002F5A0B">
        <w:rPr>
          <w:sz w:val="28"/>
          <w:szCs w:val="28"/>
        </w:rPr>
        <w:t xml:space="preserve"> </w:t>
      </w:r>
      <w:r w:rsidRPr="002F5A0B">
        <w:rPr>
          <w:sz w:val="28"/>
          <w:szCs w:val="28"/>
        </w:rPr>
        <w:t>оформлении</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работу</w:t>
      </w:r>
      <w:r w:rsidR="002F5A0B">
        <w:rPr>
          <w:sz w:val="28"/>
          <w:szCs w:val="28"/>
        </w:rPr>
        <w:t xml:space="preserve"> </w:t>
      </w:r>
      <w:r w:rsidRPr="002F5A0B">
        <w:rPr>
          <w:sz w:val="28"/>
          <w:szCs w:val="28"/>
        </w:rPr>
        <w:t>эти</w:t>
      </w:r>
      <w:r w:rsidR="002F5A0B">
        <w:rPr>
          <w:sz w:val="28"/>
          <w:szCs w:val="28"/>
        </w:rPr>
        <w:t xml:space="preserve"> </w:t>
      </w:r>
      <w:r w:rsidRPr="002F5A0B">
        <w:rPr>
          <w:sz w:val="28"/>
          <w:szCs w:val="28"/>
        </w:rPr>
        <w:t>категории</w:t>
      </w:r>
      <w:r w:rsidR="002F5A0B">
        <w:rPr>
          <w:sz w:val="28"/>
          <w:szCs w:val="28"/>
        </w:rPr>
        <w:t xml:space="preserve"> </w:t>
      </w:r>
      <w:r w:rsidRPr="002F5A0B">
        <w:rPr>
          <w:sz w:val="28"/>
          <w:szCs w:val="28"/>
        </w:rPr>
        <w:t>лишаются</w:t>
      </w:r>
      <w:r w:rsidR="002F5A0B">
        <w:rPr>
          <w:sz w:val="28"/>
          <w:szCs w:val="28"/>
        </w:rPr>
        <w:t xml:space="preserve"> </w:t>
      </w:r>
      <w:r w:rsidRPr="002F5A0B">
        <w:rPr>
          <w:sz w:val="28"/>
          <w:szCs w:val="28"/>
        </w:rPr>
        <w:t>социальной</w:t>
      </w:r>
      <w:r w:rsidR="002F5A0B">
        <w:rPr>
          <w:sz w:val="28"/>
          <w:szCs w:val="28"/>
        </w:rPr>
        <w:t xml:space="preserve"> </w:t>
      </w:r>
      <w:r w:rsidRPr="002F5A0B">
        <w:rPr>
          <w:sz w:val="28"/>
          <w:szCs w:val="28"/>
        </w:rPr>
        <w:t>пенсии</w:t>
      </w:r>
      <w:r w:rsidR="002F5A0B">
        <w:rPr>
          <w:sz w:val="28"/>
          <w:szCs w:val="28"/>
        </w:rPr>
        <w:t xml:space="preserve"> </w:t>
      </w:r>
      <w:r w:rsidRPr="002F5A0B">
        <w:rPr>
          <w:sz w:val="28"/>
          <w:szCs w:val="28"/>
        </w:rPr>
        <w:t>вообще.</w:t>
      </w:r>
      <w:r w:rsidR="002F5A0B">
        <w:rPr>
          <w:sz w:val="28"/>
          <w:szCs w:val="28"/>
        </w:rPr>
        <w:t xml:space="preserve"> </w:t>
      </w:r>
      <w:r w:rsidRPr="002F5A0B">
        <w:rPr>
          <w:sz w:val="28"/>
          <w:szCs w:val="28"/>
        </w:rPr>
        <w:t>Таких</w:t>
      </w:r>
      <w:r w:rsidR="002F5A0B">
        <w:rPr>
          <w:sz w:val="28"/>
          <w:szCs w:val="28"/>
        </w:rPr>
        <w:t xml:space="preserve"> </w:t>
      </w:r>
      <w:r w:rsidRPr="002F5A0B">
        <w:rPr>
          <w:sz w:val="28"/>
          <w:szCs w:val="28"/>
        </w:rPr>
        <w:t>«нелегалов»</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останавливает</w:t>
      </w:r>
      <w:r w:rsidR="002F5A0B">
        <w:rPr>
          <w:sz w:val="28"/>
          <w:szCs w:val="28"/>
        </w:rPr>
        <w:t xml:space="preserve"> </w:t>
      </w:r>
      <w:r w:rsidRPr="002F5A0B">
        <w:rPr>
          <w:sz w:val="28"/>
          <w:szCs w:val="28"/>
        </w:rPr>
        <w:t>даже</w:t>
      </w:r>
      <w:r w:rsidR="002F5A0B">
        <w:rPr>
          <w:sz w:val="28"/>
          <w:szCs w:val="28"/>
        </w:rPr>
        <w:t xml:space="preserve"> </w:t>
      </w:r>
      <w:r w:rsidRPr="002F5A0B">
        <w:rPr>
          <w:sz w:val="28"/>
          <w:szCs w:val="28"/>
        </w:rPr>
        <w:t>то,</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идя</w:t>
      </w:r>
      <w:r w:rsidR="002F5A0B">
        <w:rPr>
          <w:sz w:val="28"/>
          <w:szCs w:val="28"/>
        </w:rPr>
        <w:t xml:space="preserve"> </w:t>
      </w:r>
      <w:r w:rsidRPr="002F5A0B">
        <w:rPr>
          <w:sz w:val="28"/>
          <w:szCs w:val="28"/>
        </w:rPr>
        <w:t>работать</w:t>
      </w:r>
      <w:r w:rsidR="002F5A0B">
        <w:rPr>
          <w:sz w:val="28"/>
          <w:szCs w:val="28"/>
        </w:rPr>
        <w:t xml:space="preserve"> </w:t>
      </w:r>
      <w:r w:rsidRPr="002F5A0B">
        <w:rPr>
          <w:sz w:val="28"/>
          <w:szCs w:val="28"/>
        </w:rPr>
        <w:t>без</w:t>
      </w:r>
      <w:r w:rsidR="002F5A0B">
        <w:rPr>
          <w:sz w:val="28"/>
          <w:szCs w:val="28"/>
        </w:rPr>
        <w:t xml:space="preserve"> </w:t>
      </w:r>
      <w:r w:rsidRPr="002F5A0B">
        <w:rPr>
          <w:sz w:val="28"/>
          <w:szCs w:val="28"/>
        </w:rPr>
        <w:t>трудовой</w:t>
      </w:r>
      <w:r w:rsidR="002F5A0B">
        <w:rPr>
          <w:sz w:val="28"/>
          <w:szCs w:val="28"/>
        </w:rPr>
        <w:t xml:space="preserve"> </w:t>
      </w:r>
      <w:r w:rsidRPr="002F5A0B">
        <w:rPr>
          <w:sz w:val="28"/>
          <w:szCs w:val="28"/>
        </w:rPr>
        <w:t>книжки,</w:t>
      </w:r>
      <w:r w:rsidR="002F5A0B">
        <w:rPr>
          <w:sz w:val="28"/>
          <w:szCs w:val="28"/>
        </w:rPr>
        <w:t xml:space="preserve"> </w:t>
      </w:r>
      <w:r w:rsidRPr="002F5A0B">
        <w:rPr>
          <w:sz w:val="28"/>
          <w:szCs w:val="28"/>
        </w:rPr>
        <w:t>они</w:t>
      </w:r>
      <w:r w:rsidR="002F5A0B">
        <w:rPr>
          <w:sz w:val="28"/>
          <w:szCs w:val="28"/>
        </w:rPr>
        <w:t xml:space="preserve"> </w:t>
      </w:r>
      <w:r w:rsidRPr="002F5A0B">
        <w:rPr>
          <w:sz w:val="28"/>
          <w:szCs w:val="28"/>
        </w:rPr>
        <w:t>обрекают</w:t>
      </w:r>
      <w:r w:rsidR="002F5A0B">
        <w:rPr>
          <w:sz w:val="28"/>
          <w:szCs w:val="28"/>
        </w:rPr>
        <w:t xml:space="preserve"> </w:t>
      </w:r>
      <w:r w:rsidRPr="002F5A0B">
        <w:rPr>
          <w:sz w:val="28"/>
          <w:szCs w:val="28"/>
        </w:rPr>
        <w:t>себя</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полную</w:t>
      </w:r>
      <w:r w:rsidR="002F5A0B">
        <w:rPr>
          <w:sz w:val="28"/>
          <w:szCs w:val="28"/>
        </w:rPr>
        <w:t xml:space="preserve"> </w:t>
      </w:r>
      <w:r w:rsidRPr="002F5A0B">
        <w:rPr>
          <w:sz w:val="28"/>
          <w:szCs w:val="28"/>
        </w:rPr>
        <w:t>социальную</w:t>
      </w:r>
      <w:r w:rsidR="002F5A0B">
        <w:rPr>
          <w:sz w:val="28"/>
          <w:szCs w:val="28"/>
        </w:rPr>
        <w:t xml:space="preserve"> </w:t>
      </w:r>
      <w:r w:rsidRPr="002F5A0B">
        <w:rPr>
          <w:sz w:val="28"/>
          <w:szCs w:val="28"/>
        </w:rPr>
        <w:t>незащищенность.</w:t>
      </w:r>
      <w:r w:rsidR="002F5A0B">
        <w:rPr>
          <w:sz w:val="28"/>
          <w:szCs w:val="28"/>
        </w:rPr>
        <w:t xml:space="preserve"> </w:t>
      </w:r>
      <w:r w:rsidRPr="002F5A0B">
        <w:rPr>
          <w:sz w:val="28"/>
          <w:szCs w:val="28"/>
        </w:rPr>
        <w:t>Таким</w:t>
      </w:r>
      <w:r w:rsidR="002F5A0B">
        <w:rPr>
          <w:sz w:val="28"/>
          <w:szCs w:val="28"/>
        </w:rPr>
        <w:t xml:space="preserve"> </w:t>
      </w:r>
      <w:r w:rsidRPr="002F5A0B">
        <w:rPr>
          <w:sz w:val="28"/>
          <w:szCs w:val="28"/>
        </w:rPr>
        <w:t>образом,</w:t>
      </w:r>
      <w:r w:rsidR="002F5A0B">
        <w:rPr>
          <w:sz w:val="28"/>
          <w:szCs w:val="28"/>
        </w:rPr>
        <w:t xml:space="preserve"> </w:t>
      </w:r>
      <w:r w:rsidRPr="002F5A0B">
        <w:rPr>
          <w:sz w:val="28"/>
          <w:szCs w:val="28"/>
        </w:rPr>
        <w:t>государство,</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словах</w:t>
      </w:r>
      <w:r w:rsidR="002F5A0B">
        <w:rPr>
          <w:sz w:val="28"/>
          <w:szCs w:val="28"/>
        </w:rPr>
        <w:t xml:space="preserve"> </w:t>
      </w:r>
      <w:r w:rsidRPr="002F5A0B">
        <w:rPr>
          <w:sz w:val="28"/>
          <w:szCs w:val="28"/>
        </w:rPr>
        <w:t>поощряя</w:t>
      </w:r>
      <w:r w:rsidR="002F5A0B">
        <w:rPr>
          <w:sz w:val="28"/>
          <w:szCs w:val="28"/>
        </w:rPr>
        <w:t xml:space="preserve"> </w:t>
      </w:r>
      <w:r w:rsidRPr="002F5A0B">
        <w:rPr>
          <w:sz w:val="28"/>
          <w:szCs w:val="28"/>
        </w:rPr>
        <w:t>пенсионеров</w:t>
      </w:r>
      <w:r w:rsidR="002F5A0B">
        <w:rPr>
          <w:sz w:val="28"/>
          <w:szCs w:val="28"/>
        </w:rPr>
        <w:t xml:space="preserve"> </w:t>
      </w:r>
      <w:r w:rsidRPr="002F5A0B">
        <w:rPr>
          <w:sz w:val="28"/>
          <w:szCs w:val="28"/>
        </w:rPr>
        <w:t>работать</w:t>
      </w:r>
      <w:r w:rsidR="002F5A0B">
        <w:rPr>
          <w:sz w:val="28"/>
          <w:szCs w:val="28"/>
        </w:rPr>
        <w:t xml:space="preserve"> </w:t>
      </w:r>
      <w:r w:rsidRPr="002F5A0B">
        <w:rPr>
          <w:sz w:val="28"/>
          <w:szCs w:val="28"/>
        </w:rPr>
        <w:t>официально,</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практике</w:t>
      </w:r>
      <w:r w:rsidR="002F5A0B">
        <w:rPr>
          <w:sz w:val="28"/>
          <w:szCs w:val="28"/>
        </w:rPr>
        <w:t xml:space="preserve"> </w:t>
      </w:r>
      <w:r w:rsidRPr="002F5A0B">
        <w:rPr>
          <w:sz w:val="28"/>
          <w:szCs w:val="28"/>
        </w:rPr>
        <w:t>невольно</w:t>
      </w:r>
      <w:r w:rsidR="002F5A0B">
        <w:rPr>
          <w:sz w:val="28"/>
          <w:szCs w:val="28"/>
        </w:rPr>
        <w:t xml:space="preserve"> </w:t>
      </w:r>
      <w:r w:rsidRPr="002F5A0B">
        <w:rPr>
          <w:sz w:val="28"/>
          <w:szCs w:val="28"/>
        </w:rPr>
        <w:t>делает</w:t>
      </w:r>
      <w:r w:rsidR="002F5A0B">
        <w:rPr>
          <w:sz w:val="28"/>
          <w:szCs w:val="28"/>
        </w:rPr>
        <w:t xml:space="preserve"> </w:t>
      </w:r>
      <w:r w:rsidRPr="002F5A0B">
        <w:rPr>
          <w:sz w:val="28"/>
          <w:szCs w:val="28"/>
        </w:rPr>
        <w:t>«серые»</w:t>
      </w:r>
      <w:r w:rsidR="002F5A0B">
        <w:rPr>
          <w:sz w:val="28"/>
          <w:szCs w:val="28"/>
        </w:rPr>
        <w:t xml:space="preserve"> </w:t>
      </w:r>
      <w:r w:rsidRPr="002F5A0B">
        <w:rPr>
          <w:sz w:val="28"/>
          <w:szCs w:val="28"/>
        </w:rPr>
        <w:t>схемы</w:t>
      </w:r>
      <w:r w:rsidR="002F5A0B">
        <w:rPr>
          <w:sz w:val="28"/>
          <w:szCs w:val="28"/>
        </w:rPr>
        <w:t xml:space="preserve"> </w:t>
      </w:r>
      <w:r w:rsidRPr="002F5A0B">
        <w:rPr>
          <w:sz w:val="28"/>
          <w:szCs w:val="28"/>
        </w:rPr>
        <w:t>трудоустройства</w:t>
      </w:r>
      <w:r w:rsidR="002F5A0B">
        <w:rPr>
          <w:sz w:val="28"/>
          <w:szCs w:val="28"/>
        </w:rPr>
        <w:t xml:space="preserve"> </w:t>
      </w:r>
      <w:r w:rsidRPr="002F5A0B">
        <w:rPr>
          <w:sz w:val="28"/>
          <w:szCs w:val="28"/>
        </w:rPr>
        <w:t>более</w:t>
      </w:r>
      <w:r w:rsidR="002F5A0B">
        <w:rPr>
          <w:sz w:val="28"/>
          <w:szCs w:val="28"/>
        </w:rPr>
        <w:t xml:space="preserve"> </w:t>
      </w:r>
      <w:r w:rsidRPr="002F5A0B">
        <w:rPr>
          <w:sz w:val="28"/>
          <w:szCs w:val="28"/>
        </w:rPr>
        <w:t>выгодными</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значительного</w:t>
      </w:r>
      <w:r w:rsidR="002F5A0B">
        <w:rPr>
          <w:sz w:val="28"/>
          <w:szCs w:val="28"/>
        </w:rPr>
        <w:t xml:space="preserve"> </w:t>
      </w:r>
      <w:r w:rsidRPr="002F5A0B">
        <w:rPr>
          <w:sz w:val="28"/>
          <w:szCs w:val="28"/>
        </w:rPr>
        <w:t>числа</w:t>
      </w:r>
      <w:r w:rsidR="002F5A0B">
        <w:rPr>
          <w:sz w:val="28"/>
          <w:szCs w:val="28"/>
        </w:rPr>
        <w:t xml:space="preserve"> </w:t>
      </w:r>
      <w:r w:rsidRPr="002F5A0B">
        <w:rPr>
          <w:sz w:val="28"/>
          <w:szCs w:val="28"/>
        </w:rPr>
        <w:t>пенсионеров».</w:t>
      </w:r>
    </w:p>
    <w:p w:rsidR="00A65143" w:rsidRPr="002F5A0B" w:rsidRDefault="00A65143" w:rsidP="002F5A0B">
      <w:pPr>
        <w:keepNext/>
        <w:widowControl w:val="0"/>
        <w:spacing w:line="360" w:lineRule="auto"/>
        <w:ind w:firstLine="709"/>
        <w:jc w:val="both"/>
        <w:rPr>
          <w:sz w:val="28"/>
          <w:szCs w:val="28"/>
        </w:rPr>
      </w:pPr>
      <w:r w:rsidRPr="002F5A0B">
        <w:rPr>
          <w:sz w:val="28"/>
          <w:szCs w:val="28"/>
        </w:rPr>
        <w:t>Заголовок</w:t>
      </w:r>
      <w:r w:rsidR="002F5A0B">
        <w:rPr>
          <w:sz w:val="28"/>
          <w:szCs w:val="28"/>
        </w:rPr>
        <w:t xml:space="preserve"> </w:t>
      </w:r>
      <w:r w:rsidRPr="002F5A0B">
        <w:rPr>
          <w:sz w:val="28"/>
          <w:szCs w:val="28"/>
        </w:rPr>
        <w:t>данной</w:t>
      </w:r>
      <w:r w:rsidR="002F5A0B">
        <w:rPr>
          <w:sz w:val="28"/>
          <w:szCs w:val="28"/>
        </w:rPr>
        <w:t xml:space="preserve"> </w:t>
      </w:r>
      <w:r w:rsidRPr="002F5A0B">
        <w:rPr>
          <w:sz w:val="28"/>
          <w:szCs w:val="28"/>
        </w:rPr>
        <w:t>статьи</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«Один</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другой</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«белый»…»</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создан</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основе</w:t>
      </w:r>
      <w:r w:rsidR="002F5A0B">
        <w:rPr>
          <w:sz w:val="28"/>
          <w:szCs w:val="28"/>
        </w:rPr>
        <w:t xml:space="preserve"> </w:t>
      </w:r>
      <w:r w:rsidRPr="002F5A0B">
        <w:rPr>
          <w:sz w:val="28"/>
          <w:szCs w:val="28"/>
        </w:rPr>
        <w:t>сокращения</w:t>
      </w:r>
      <w:r w:rsidR="002F5A0B">
        <w:rPr>
          <w:sz w:val="28"/>
          <w:szCs w:val="28"/>
        </w:rPr>
        <w:t xml:space="preserve"> </w:t>
      </w:r>
      <w:r w:rsidRPr="002F5A0B">
        <w:rPr>
          <w:sz w:val="28"/>
          <w:szCs w:val="28"/>
        </w:rPr>
        <w:t>компонентного</w:t>
      </w:r>
      <w:r w:rsidR="002F5A0B">
        <w:rPr>
          <w:sz w:val="28"/>
          <w:szCs w:val="28"/>
        </w:rPr>
        <w:t xml:space="preserve"> </w:t>
      </w:r>
      <w:r w:rsidRPr="002F5A0B">
        <w:rPr>
          <w:sz w:val="28"/>
          <w:szCs w:val="28"/>
        </w:rPr>
        <w:t>состава</w:t>
      </w:r>
      <w:r w:rsidR="002F5A0B">
        <w:rPr>
          <w:sz w:val="28"/>
          <w:szCs w:val="28"/>
        </w:rPr>
        <w:t xml:space="preserve"> </w:t>
      </w:r>
      <w:r w:rsidRPr="002F5A0B">
        <w:rPr>
          <w:sz w:val="28"/>
          <w:szCs w:val="28"/>
        </w:rPr>
        <w:t>(эллипс</w:t>
      </w:r>
      <w:r w:rsidR="00A94BAF" w:rsidRPr="002F5A0B">
        <w:rPr>
          <w:sz w:val="28"/>
          <w:szCs w:val="28"/>
        </w:rPr>
        <w:t>ис</w:t>
      </w:r>
      <w:r w:rsidRPr="002F5A0B">
        <w:rPr>
          <w:sz w:val="28"/>
          <w:szCs w:val="28"/>
        </w:rPr>
        <w:t>а).</w:t>
      </w:r>
      <w:r w:rsidR="002F5A0B">
        <w:rPr>
          <w:sz w:val="28"/>
          <w:szCs w:val="28"/>
        </w:rPr>
        <w:t xml:space="preserve"> </w:t>
      </w:r>
      <w:r w:rsidRPr="002F5A0B">
        <w:rPr>
          <w:sz w:val="28"/>
          <w:szCs w:val="28"/>
        </w:rPr>
        <w:t>Произошло</w:t>
      </w:r>
      <w:r w:rsidR="002F5A0B">
        <w:rPr>
          <w:sz w:val="28"/>
          <w:szCs w:val="28"/>
        </w:rPr>
        <w:t xml:space="preserve"> </w:t>
      </w:r>
      <w:r w:rsidRPr="002F5A0B">
        <w:rPr>
          <w:sz w:val="28"/>
          <w:szCs w:val="28"/>
        </w:rPr>
        <w:t>сокращение</w:t>
      </w:r>
      <w:r w:rsidR="002F5A0B">
        <w:rPr>
          <w:sz w:val="28"/>
          <w:szCs w:val="28"/>
        </w:rPr>
        <w:t xml:space="preserve"> </w:t>
      </w:r>
      <w:r w:rsidRPr="002F5A0B">
        <w:rPr>
          <w:sz w:val="28"/>
          <w:szCs w:val="28"/>
        </w:rPr>
        <w:t>строчки</w:t>
      </w:r>
      <w:r w:rsidR="002F5A0B">
        <w:rPr>
          <w:sz w:val="28"/>
          <w:szCs w:val="28"/>
        </w:rPr>
        <w:t xml:space="preserve"> </w:t>
      </w:r>
      <w:r w:rsidRPr="002F5A0B">
        <w:rPr>
          <w:sz w:val="28"/>
          <w:szCs w:val="28"/>
        </w:rPr>
        <w:t>из</w:t>
      </w:r>
      <w:r w:rsidR="002F5A0B">
        <w:rPr>
          <w:sz w:val="28"/>
          <w:szCs w:val="28"/>
        </w:rPr>
        <w:t xml:space="preserve"> </w:t>
      </w:r>
      <w:r w:rsidRPr="002F5A0B">
        <w:rPr>
          <w:sz w:val="28"/>
          <w:szCs w:val="28"/>
        </w:rPr>
        <w:t>детской</w:t>
      </w:r>
      <w:r w:rsidR="002F5A0B">
        <w:rPr>
          <w:sz w:val="28"/>
          <w:szCs w:val="28"/>
        </w:rPr>
        <w:t xml:space="preserve"> </w:t>
      </w:r>
      <w:r w:rsidRPr="002F5A0B">
        <w:rPr>
          <w:sz w:val="28"/>
          <w:szCs w:val="28"/>
        </w:rPr>
        <w:t>песни</w:t>
      </w:r>
      <w:r w:rsidR="002F5A0B">
        <w:rPr>
          <w:sz w:val="28"/>
          <w:szCs w:val="28"/>
        </w:rPr>
        <w:t xml:space="preserve"> </w:t>
      </w:r>
      <w:r w:rsidRPr="002F5A0B">
        <w:rPr>
          <w:sz w:val="28"/>
          <w:szCs w:val="28"/>
        </w:rPr>
        <w:t>«Один</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другой</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белый.</w:t>
      </w:r>
      <w:r w:rsidR="002F5A0B">
        <w:rPr>
          <w:sz w:val="28"/>
          <w:szCs w:val="28"/>
        </w:rPr>
        <w:t xml:space="preserve"> </w:t>
      </w:r>
      <w:r w:rsidRPr="002F5A0B">
        <w:rPr>
          <w:sz w:val="28"/>
          <w:szCs w:val="28"/>
        </w:rPr>
        <w:t>Два</w:t>
      </w:r>
      <w:r w:rsidR="002F5A0B">
        <w:rPr>
          <w:sz w:val="28"/>
          <w:szCs w:val="28"/>
        </w:rPr>
        <w:t xml:space="preserve"> </w:t>
      </w:r>
      <w:r w:rsidRPr="002F5A0B">
        <w:rPr>
          <w:sz w:val="28"/>
          <w:szCs w:val="28"/>
        </w:rPr>
        <w:t>веселых</w:t>
      </w:r>
      <w:r w:rsidR="002F5A0B">
        <w:rPr>
          <w:sz w:val="28"/>
          <w:szCs w:val="28"/>
        </w:rPr>
        <w:t xml:space="preserve"> </w:t>
      </w:r>
      <w:r w:rsidRPr="002F5A0B">
        <w:rPr>
          <w:sz w:val="28"/>
          <w:szCs w:val="28"/>
        </w:rPr>
        <w:t>гуся».</w:t>
      </w:r>
      <w:r w:rsidR="002F5A0B">
        <w:rPr>
          <w:sz w:val="28"/>
          <w:szCs w:val="28"/>
        </w:rPr>
        <w:t xml:space="preserve"> </w:t>
      </w:r>
      <w:r w:rsidRPr="002F5A0B">
        <w:rPr>
          <w:sz w:val="28"/>
          <w:szCs w:val="28"/>
        </w:rPr>
        <w:t>Под</w:t>
      </w:r>
      <w:r w:rsidR="002F5A0B">
        <w:rPr>
          <w:sz w:val="28"/>
          <w:szCs w:val="28"/>
        </w:rPr>
        <w:t xml:space="preserve"> </w:t>
      </w:r>
      <w:r w:rsidRPr="002F5A0B">
        <w:rPr>
          <w:sz w:val="28"/>
          <w:szCs w:val="28"/>
        </w:rPr>
        <w:t>«серым»</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«белым»</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электронной</w:t>
      </w:r>
      <w:r w:rsidR="002F5A0B">
        <w:rPr>
          <w:sz w:val="28"/>
          <w:szCs w:val="28"/>
        </w:rPr>
        <w:t xml:space="preserve"> </w:t>
      </w:r>
      <w:r w:rsidRPr="002F5A0B">
        <w:rPr>
          <w:sz w:val="28"/>
          <w:szCs w:val="28"/>
        </w:rPr>
        <w:t>статье</w:t>
      </w:r>
      <w:r w:rsidR="002F5A0B">
        <w:rPr>
          <w:sz w:val="28"/>
          <w:szCs w:val="28"/>
        </w:rPr>
        <w:t xml:space="preserve"> </w:t>
      </w:r>
      <w:r w:rsidRPr="002F5A0B">
        <w:rPr>
          <w:sz w:val="28"/>
          <w:szCs w:val="28"/>
        </w:rPr>
        <w:t>подразумеваются</w:t>
      </w:r>
      <w:r w:rsidR="002F5A0B">
        <w:rPr>
          <w:sz w:val="28"/>
          <w:szCs w:val="28"/>
        </w:rPr>
        <w:t xml:space="preserve"> </w:t>
      </w:r>
      <w:r w:rsidRPr="002F5A0B">
        <w:rPr>
          <w:sz w:val="28"/>
          <w:szCs w:val="28"/>
        </w:rPr>
        <w:t>пенсионеры,</w:t>
      </w:r>
      <w:r w:rsidR="002F5A0B">
        <w:rPr>
          <w:sz w:val="28"/>
          <w:szCs w:val="28"/>
        </w:rPr>
        <w:t xml:space="preserve"> </w:t>
      </w:r>
      <w:r w:rsidRPr="002F5A0B">
        <w:rPr>
          <w:sz w:val="28"/>
          <w:szCs w:val="28"/>
        </w:rPr>
        <w:t>соответственно</w:t>
      </w:r>
      <w:r w:rsidR="002F5A0B">
        <w:rPr>
          <w:sz w:val="28"/>
          <w:szCs w:val="28"/>
        </w:rPr>
        <w:t xml:space="preserve"> </w:t>
      </w:r>
      <w:r w:rsidRPr="002F5A0B">
        <w:rPr>
          <w:sz w:val="28"/>
          <w:szCs w:val="28"/>
        </w:rPr>
        <w:t>работающие</w:t>
      </w:r>
      <w:r w:rsidR="002F5A0B">
        <w:rPr>
          <w:sz w:val="28"/>
          <w:szCs w:val="28"/>
        </w:rPr>
        <w:t xml:space="preserve"> </w:t>
      </w:r>
      <w:r w:rsidRPr="002F5A0B">
        <w:rPr>
          <w:sz w:val="28"/>
          <w:szCs w:val="28"/>
        </w:rPr>
        <w:t>неофициально</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официально.</w:t>
      </w:r>
    </w:p>
    <w:p w:rsidR="00110F71" w:rsidRPr="002F5A0B" w:rsidRDefault="00110F71" w:rsidP="002F5A0B">
      <w:pPr>
        <w:keepNext/>
        <w:widowControl w:val="0"/>
        <w:shd w:val="clear" w:color="auto" w:fill="FFFFFF"/>
        <w:spacing w:line="360" w:lineRule="auto"/>
        <w:ind w:firstLine="709"/>
        <w:jc w:val="both"/>
        <w:rPr>
          <w:sz w:val="28"/>
          <w:szCs w:val="28"/>
        </w:rPr>
      </w:pPr>
      <w:r w:rsidRPr="002F5A0B">
        <w:rPr>
          <w:sz w:val="28"/>
          <w:szCs w:val="28"/>
        </w:rPr>
        <w:t>Григорьева</w:t>
      </w:r>
      <w:r w:rsidR="002F5A0B">
        <w:rPr>
          <w:sz w:val="28"/>
          <w:szCs w:val="28"/>
        </w:rPr>
        <w:t xml:space="preserve"> </w:t>
      </w:r>
      <w:r w:rsidRPr="002F5A0B">
        <w:rPr>
          <w:sz w:val="28"/>
          <w:szCs w:val="28"/>
        </w:rPr>
        <w:t>О.Н.</w:t>
      </w:r>
      <w:r w:rsidR="002F5A0B">
        <w:rPr>
          <w:sz w:val="28"/>
          <w:szCs w:val="28"/>
        </w:rPr>
        <w:t xml:space="preserve"> </w:t>
      </w:r>
      <w:r w:rsidRPr="002F5A0B">
        <w:rPr>
          <w:sz w:val="28"/>
          <w:szCs w:val="28"/>
        </w:rPr>
        <w:t>пишет:</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русском</w:t>
      </w:r>
      <w:r w:rsidR="002F5A0B">
        <w:rPr>
          <w:sz w:val="28"/>
          <w:szCs w:val="28"/>
        </w:rPr>
        <w:t xml:space="preserve"> </w:t>
      </w:r>
      <w:r w:rsidRPr="002F5A0B">
        <w:rPr>
          <w:sz w:val="28"/>
          <w:szCs w:val="28"/>
        </w:rPr>
        <w:t>языке</w:t>
      </w:r>
      <w:r w:rsidR="002F5A0B">
        <w:rPr>
          <w:sz w:val="28"/>
          <w:szCs w:val="28"/>
        </w:rPr>
        <w:t xml:space="preserve"> </w:t>
      </w:r>
      <w:r w:rsidRPr="002F5A0B">
        <w:rPr>
          <w:iCs/>
          <w:sz w:val="28"/>
          <w:szCs w:val="28"/>
        </w:rPr>
        <w:t>серый</w:t>
      </w:r>
      <w:r w:rsidR="002F5A0B">
        <w:rPr>
          <w:iCs/>
          <w:sz w:val="28"/>
          <w:szCs w:val="28"/>
        </w:rPr>
        <w:t xml:space="preserve"> </w:t>
      </w:r>
      <w:r w:rsidRPr="002F5A0B">
        <w:rPr>
          <w:sz w:val="28"/>
          <w:szCs w:val="28"/>
        </w:rPr>
        <w:t>ассоциируется</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заурядностью</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будничностью.</w:t>
      </w:r>
      <w:r w:rsidR="002F5A0B">
        <w:rPr>
          <w:sz w:val="28"/>
          <w:szCs w:val="28"/>
        </w:rPr>
        <w:t xml:space="preserve"> </w:t>
      </w:r>
      <w:r w:rsidRPr="002F5A0B">
        <w:rPr>
          <w:sz w:val="28"/>
          <w:szCs w:val="28"/>
        </w:rPr>
        <w:t>Мы</w:t>
      </w:r>
      <w:r w:rsidR="002F5A0B">
        <w:rPr>
          <w:sz w:val="28"/>
          <w:szCs w:val="28"/>
        </w:rPr>
        <w:t xml:space="preserve"> </w:t>
      </w:r>
      <w:r w:rsidRPr="002F5A0B">
        <w:rPr>
          <w:sz w:val="28"/>
          <w:szCs w:val="28"/>
        </w:rPr>
        <w:t>говорим</w:t>
      </w:r>
      <w:r w:rsidR="002F5A0B">
        <w:rPr>
          <w:sz w:val="28"/>
          <w:szCs w:val="28"/>
        </w:rPr>
        <w:t xml:space="preserve"> </w:t>
      </w:r>
      <w:r w:rsidRPr="002F5A0B">
        <w:rPr>
          <w:iCs/>
          <w:sz w:val="28"/>
          <w:szCs w:val="28"/>
        </w:rPr>
        <w:t>серые</w:t>
      </w:r>
      <w:r w:rsidR="002F5A0B">
        <w:rPr>
          <w:iCs/>
          <w:sz w:val="28"/>
          <w:szCs w:val="28"/>
        </w:rPr>
        <w:t xml:space="preserve"> </w:t>
      </w:r>
      <w:r w:rsidRPr="002F5A0B">
        <w:rPr>
          <w:iCs/>
          <w:sz w:val="28"/>
          <w:szCs w:val="28"/>
        </w:rPr>
        <w:t>будни</w:t>
      </w:r>
      <w:r w:rsidR="002F5A0B">
        <w:rPr>
          <w:iCs/>
          <w:sz w:val="28"/>
          <w:szCs w:val="28"/>
        </w:rPr>
        <w:t xml:space="preserve"> </w:t>
      </w:r>
      <w:r w:rsidRPr="002F5A0B">
        <w:rPr>
          <w:sz w:val="28"/>
          <w:szCs w:val="28"/>
        </w:rPr>
        <w:t>про</w:t>
      </w:r>
      <w:r w:rsidR="002F5A0B">
        <w:rPr>
          <w:sz w:val="28"/>
          <w:szCs w:val="28"/>
        </w:rPr>
        <w:t xml:space="preserve"> </w:t>
      </w:r>
      <w:r w:rsidRPr="002F5A0B">
        <w:rPr>
          <w:sz w:val="28"/>
          <w:szCs w:val="28"/>
        </w:rPr>
        <w:t>скучные,</w:t>
      </w:r>
      <w:r w:rsidR="002F5A0B">
        <w:rPr>
          <w:sz w:val="28"/>
          <w:szCs w:val="28"/>
        </w:rPr>
        <w:t xml:space="preserve"> </w:t>
      </w:r>
      <w:r w:rsidRPr="002F5A0B">
        <w:rPr>
          <w:sz w:val="28"/>
          <w:szCs w:val="28"/>
        </w:rPr>
        <w:t>ничем</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примечательные</w:t>
      </w:r>
      <w:r w:rsidR="002F5A0B">
        <w:rPr>
          <w:sz w:val="28"/>
          <w:szCs w:val="28"/>
        </w:rPr>
        <w:t xml:space="preserve"> </w:t>
      </w:r>
      <w:r w:rsidRPr="002F5A0B">
        <w:rPr>
          <w:sz w:val="28"/>
          <w:szCs w:val="28"/>
        </w:rPr>
        <w:t>дни.</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можем</w:t>
      </w:r>
      <w:r w:rsidR="002F5A0B">
        <w:rPr>
          <w:sz w:val="28"/>
          <w:szCs w:val="28"/>
        </w:rPr>
        <w:t xml:space="preserve"> </w:t>
      </w:r>
      <w:r w:rsidRPr="002F5A0B">
        <w:rPr>
          <w:sz w:val="28"/>
          <w:szCs w:val="28"/>
        </w:rPr>
        <w:t>сказать</w:t>
      </w:r>
      <w:r w:rsidR="002F5A0B">
        <w:rPr>
          <w:sz w:val="28"/>
          <w:szCs w:val="28"/>
        </w:rPr>
        <w:t xml:space="preserve"> </w:t>
      </w:r>
      <w:r w:rsidRPr="002F5A0B">
        <w:rPr>
          <w:sz w:val="28"/>
          <w:szCs w:val="28"/>
        </w:rPr>
        <w:t>«Такая</w:t>
      </w:r>
      <w:r w:rsidR="002F5A0B">
        <w:rPr>
          <w:sz w:val="28"/>
          <w:szCs w:val="28"/>
        </w:rPr>
        <w:t xml:space="preserve"> </w:t>
      </w:r>
      <w:r w:rsidRPr="002F5A0B">
        <w:rPr>
          <w:sz w:val="28"/>
          <w:szCs w:val="28"/>
        </w:rPr>
        <w:t>серость!»</w:t>
      </w:r>
      <w:r w:rsidR="002F5A0B">
        <w:rPr>
          <w:sz w:val="28"/>
          <w:szCs w:val="28"/>
        </w:rPr>
        <w:t xml:space="preserve"> </w:t>
      </w:r>
      <w:r w:rsidRPr="002F5A0B">
        <w:rPr>
          <w:sz w:val="28"/>
          <w:szCs w:val="28"/>
        </w:rPr>
        <w:t>при</w:t>
      </w:r>
      <w:r w:rsidR="002F5A0B">
        <w:rPr>
          <w:sz w:val="28"/>
          <w:szCs w:val="28"/>
        </w:rPr>
        <w:t xml:space="preserve"> </w:t>
      </w:r>
      <w:r w:rsidRPr="002F5A0B">
        <w:rPr>
          <w:sz w:val="28"/>
          <w:szCs w:val="28"/>
        </w:rPr>
        <w:t>эмоциональной</w:t>
      </w:r>
      <w:r w:rsidR="002F5A0B">
        <w:rPr>
          <w:sz w:val="28"/>
          <w:szCs w:val="28"/>
        </w:rPr>
        <w:t xml:space="preserve"> </w:t>
      </w:r>
      <w:r w:rsidRPr="002F5A0B">
        <w:rPr>
          <w:sz w:val="28"/>
          <w:szCs w:val="28"/>
        </w:rPr>
        <w:t>оценке</w:t>
      </w:r>
      <w:r w:rsidR="002F5A0B">
        <w:rPr>
          <w:sz w:val="28"/>
          <w:szCs w:val="28"/>
        </w:rPr>
        <w:t xml:space="preserve"> </w:t>
      </w:r>
      <w:r w:rsidRPr="002F5A0B">
        <w:rPr>
          <w:sz w:val="28"/>
          <w:szCs w:val="28"/>
        </w:rPr>
        <w:t>ограниченных</w:t>
      </w:r>
      <w:r w:rsidR="002F5A0B">
        <w:rPr>
          <w:sz w:val="28"/>
          <w:szCs w:val="28"/>
        </w:rPr>
        <w:t xml:space="preserve"> </w:t>
      </w:r>
      <w:r w:rsidRPr="002F5A0B">
        <w:rPr>
          <w:sz w:val="28"/>
          <w:szCs w:val="28"/>
        </w:rPr>
        <w:t>людей.</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Англии</w:t>
      </w:r>
      <w:r w:rsidR="002F5A0B">
        <w:rPr>
          <w:sz w:val="28"/>
          <w:szCs w:val="28"/>
        </w:rPr>
        <w:t xml:space="preserve"> </w:t>
      </w:r>
      <w:r w:rsidRPr="002F5A0B">
        <w:rPr>
          <w:sz w:val="28"/>
          <w:szCs w:val="28"/>
        </w:rPr>
        <w:t>же,</w:t>
      </w:r>
      <w:r w:rsidR="002F5A0B">
        <w:rPr>
          <w:sz w:val="28"/>
          <w:szCs w:val="28"/>
        </w:rPr>
        <w:t xml:space="preserve"> </w:t>
      </w:r>
      <w:r w:rsidRPr="002F5A0B">
        <w:rPr>
          <w:sz w:val="28"/>
          <w:szCs w:val="28"/>
        </w:rPr>
        <w:t>например,</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это</w:t>
      </w:r>
      <w:r w:rsidR="002F5A0B">
        <w:rPr>
          <w:sz w:val="28"/>
          <w:szCs w:val="28"/>
        </w:rPr>
        <w:t xml:space="preserve"> </w:t>
      </w:r>
      <w:r w:rsidRPr="002F5A0B">
        <w:rPr>
          <w:sz w:val="28"/>
          <w:szCs w:val="28"/>
        </w:rPr>
        <w:t>цвет</w:t>
      </w:r>
      <w:r w:rsidR="002F5A0B">
        <w:rPr>
          <w:sz w:val="28"/>
          <w:szCs w:val="28"/>
        </w:rPr>
        <w:t xml:space="preserve"> </w:t>
      </w:r>
      <w:r w:rsidRPr="002F5A0B">
        <w:rPr>
          <w:sz w:val="28"/>
          <w:szCs w:val="28"/>
        </w:rPr>
        <w:t>благородства,</w:t>
      </w:r>
      <w:r w:rsidR="002F5A0B">
        <w:rPr>
          <w:sz w:val="28"/>
          <w:szCs w:val="28"/>
        </w:rPr>
        <w:t xml:space="preserve"> </w:t>
      </w:r>
      <w:r w:rsidRPr="002F5A0B">
        <w:rPr>
          <w:sz w:val="28"/>
          <w:szCs w:val="28"/>
        </w:rPr>
        <w:t>элегантности,</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прилагательное</w:t>
      </w:r>
      <w:r w:rsidR="002F5A0B">
        <w:rPr>
          <w:sz w:val="28"/>
          <w:szCs w:val="28"/>
        </w:rPr>
        <w:t xml:space="preserve"> </w:t>
      </w:r>
      <w:r w:rsidRPr="002F5A0B">
        <w:rPr>
          <w:iCs/>
          <w:sz w:val="28"/>
          <w:szCs w:val="28"/>
          <w:lang w:val="en-US"/>
        </w:rPr>
        <w:t>gray</w:t>
      </w:r>
      <w:r w:rsidR="002F5A0B">
        <w:rPr>
          <w:iCs/>
          <w:sz w:val="28"/>
          <w:szCs w:val="28"/>
        </w:rPr>
        <w:t xml:space="preserve"> </w:t>
      </w:r>
      <w:r w:rsidRPr="002F5A0B">
        <w:rPr>
          <w:sz w:val="28"/>
          <w:szCs w:val="28"/>
        </w:rPr>
        <w:t>имеет</w:t>
      </w:r>
      <w:r w:rsidR="002F5A0B">
        <w:rPr>
          <w:sz w:val="28"/>
          <w:szCs w:val="28"/>
        </w:rPr>
        <w:t xml:space="preserve"> </w:t>
      </w:r>
      <w:r w:rsidRPr="002F5A0B">
        <w:rPr>
          <w:sz w:val="28"/>
          <w:szCs w:val="28"/>
        </w:rPr>
        <w:t>совершенно</w:t>
      </w:r>
      <w:r w:rsidR="002F5A0B">
        <w:rPr>
          <w:sz w:val="28"/>
          <w:szCs w:val="28"/>
        </w:rPr>
        <w:t xml:space="preserve"> </w:t>
      </w:r>
      <w:r w:rsidRPr="002F5A0B">
        <w:rPr>
          <w:sz w:val="28"/>
          <w:szCs w:val="28"/>
        </w:rPr>
        <w:t>другие</w:t>
      </w:r>
      <w:r w:rsidR="002F5A0B">
        <w:rPr>
          <w:sz w:val="28"/>
          <w:szCs w:val="28"/>
        </w:rPr>
        <w:t xml:space="preserve"> </w:t>
      </w:r>
      <w:r w:rsidRPr="002F5A0B">
        <w:rPr>
          <w:sz w:val="28"/>
          <w:szCs w:val="28"/>
        </w:rPr>
        <w:t>коннотации»</w:t>
      </w:r>
      <w:r w:rsidR="002F5A0B">
        <w:rPr>
          <w:sz w:val="28"/>
          <w:szCs w:val="28"/>
        </w:rPr>
        <w:t xml:space="preserve"> </w:t>
      </w:r>
      <w:r w:rsidRPr="002F5A0B">
        <w:rPr>
          <w:sz w:val="28"/>
          <w:szCs w:val="28"/>
        </w:rPr>
        <w:t>[Григорьева</w:t>
      </w:r>
      <w:r w:rsidR="002F5A0B">
        <w:rPr>
          <w:sz w:val="28"/>
          <w:szCs w:val="28"/>
        </w:rPr>
        <w:t xml:space="preserve"> </w:t>
      </w:r>
      <w:r w:rsidRPr="002F5A0B">
        <w:rPr>
          <w:sz w:val="28"/>
          <w:szCs w:val="28"/>
        </w:rPr>
        <w:t>2004:</w:t>
      </w:r>
      <w:r w:rsidR="002F5A0B">
        <w:rPr>
          <w:sz w:val="28"/>
          <w:szCs w:val="28"/>
        </w:rPr>
        <w:t xml:space="preserve"> </w:t>
      </w:r>
      <w:r w:rsidRPr="002F5A0B">
        <w:rPr>
          <w:sz w:val="28"/>
          <w:szCs w:val="28"/>
        </w:rPr>
        <w:t>41].</w:t>
      </w:r>
      <w:r w:rsidR="002F5A0B">
        <w:rPr>
          <w:sz w:val="28"/>
          <w:szCs w:val="28"/>
        </w:rPr>
        <w:t xml:space="preserve"> </w:t>
      </w:r>
      <w:r w:rsidRPr="002F5A0B">
        <w:rPr>
          <w:sz w:val="28"/>
          <w:szCs w:val="28"/>
        </w:rPr>
        <w:t>Осмелимся</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согласится</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Ольгой</w:t>
      </w:r>
      <w:r w:rsidR="002F5A0B">
        <w:rPr>
          <w:sz w:val="28"/>
          <w:szCs w:val="28"/>
        </w:rPr>
        <w:t xml:space="preserve"> </w:t>
      </w:r>
      <w:r w:rsidRPr="002F5A0B">
        <w:rPr>
          <w:sz w:val="28"/>
          <w:szCs w:val="28"/>
        </w:rPr>
        <w:t>Николаевной,</w:t>
      </w:r>
      <w:r w:rsidR="002F5A0B">
        <w:rPr>
          <w:sz w:val="28"/>
          <w:szCs w:val="28"/>
        </w:rPr>
        <w:t xml:space="preserve"> </w:t>
      </w:r>
      <w:r w:rsidRPr="002F5A0B">
        <w:rPr>
          <w:sz w:val="28"/>
          <w:szCs w:val="28"/>
        </w:rPr>
        <w:t>так</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проведенный</w:t>
      </w:r>
      <w:r w:rsidR="002F5A0B">
        <w:rPr>
          <w:sz w:val="28"/>
          <w:szCs w:val="28"/>
        </w:rPr>
        <w:t xml:space="preserve"> </w:t>
      </w:r>
      <w:r w:rsidRPr="002F5A0B">
        <w:rPr>
          <w:sz w:val="28"/>
          <w:szCs w:val="28"/>
        </w:rPr>
        <w:t>анализ</w:t>
      </w:r>
      <w:r w:rsidR="002F5A0B">
        <w:rPr>
          <w:sz w:val="28"/>
          <w:szCs w:val="28"/>
        </w:rPr>
        <w:t xml:space="preserve"> </w:t>
      </w:r>
      <w:r w:rsidRPr="002F5A0B">
        <w:rPr>
          <w:sz w:val="28"/>
          <w:szCs w:val="28"/>
        </w:rPr>
        <w:t>английски</w:t>
      </w:r>
      <w:r w:rsidR="002A652D" w:rsidRPr="002F5A0B">
        <w:rPr>
          <w:sz w:val="28"/>
          <w:szCs w:val="28"/>
        </w:rPr>
        <w:t>х</w:t>
      </w:r>
      <w:r w:rsidR="002F5A0B">
        <w:rPr>
          <w:sz w:val="28"/>
          <w:szCs w:val="28"/>
        </w:rPr>
        <w:t xml:space="preserve"> </w:t>
      </w:r>
      <w:r w:rsidRPr="002F5A0B">
        <w:rPr>
          <w:sz w:val="28"/>
          <w:szCs w:val="28"/>
        </w:rPr>
        <w:t>УС</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прилагательным</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показал</w:t>
      </w:r>
      <w:r w:rsidR="002F5A0B">
        <w:rPr>
          <w:sz w:val="28"/>
          <w:szCs w:val="28"/>
        </w:rPr>
        <w:t xml:space="preserve"> </w:t>
      </w:r>
      <w:r w:rsidRPr="002F5A0B">
        <w:rPr>
          <w:sz w:val="28"/>
          <w:szCs w:val="28"/>
        </w:rPr>
        <w:t>обратное.</w:t>
      </w:r>
      <w:r w:rsidR="002F5A0B">
        <w:rPr>
          <w:sz w:val="28"/>
          <w:szCs w:val="28"/>
        </w:rPr>
        <w:t xml:space="preserve"> </w:t>
      </w:r>
      <w:r w:rsidRPr="002F5A0B">
        <w:rPr>
          <w:sz w:val="28"/>
          <w:szCs w:val="28"/>
        </w:rPr>
        <w:t>Кроме</w:t>
      </w:r>
      <w:r w:rsidR="002F5A0B">
        <w:rPr>
          <w:sz w:val="28"/>
          <w:szCs w:val="28"/>
        </w:rPr>
        <w:t xml:space="preserve"> </w:t>
      </w:r>
      <w:r w:rsidRPr="002F5A0B">
        <w:rPr>
          <w:sz w:val="28"/>
          <w:szCs w:val="28"/>
        </w:rPr>
        <w:t>того,</w:t>
      </w:r>
      <w:r w:rsidR="002F5A0B">
        <w:rPr>
          <w:sz w:val="28"/>
          <w:szCs w:val="28"/>
        </w:rPr>
        <w:t xml:space="preserve"> </w:t>
      </w:r>
      <w:r w:rsidRPr="002F5A0B">
        <w:rPr>
          <w:sz w:val="28"/>
          <w:szCs w:val="28"/>
        </w:rPr>
        <w:t>лингвист</w:t>
      </w:r>
      <w:r w:rsidR="002F5A0B">
        <w:rPr>
          <w:sz w:val="28"/>
          <w:szCs w:val="28"/>
        </w:rPr>
        <w:t xml:space="preserve"> </w:t>
      </w:r>
      <w:r w:rsidRPr="002F5A0B">
        <w:rPr>
          <w:sz w:val="28"/>
          <w:szCs w:val="28"/>
        </w:rPr>
        <w:t>употребила</w:t>
      </w:r>
      <w:r w:rsidR="002F5A0B">
        <w:rPr>
          <w:sz w:val="28"/>
          <w:szCs w:val="28"/>
        </w:rPr>
        <w:t xml:space="preserve"> </w:t>
      </w:r>
      <w:r w:rsidRPr="002F5A0B">
        <w:rPr>
          <w:sz w:val="28"/>
          <w:szCs w:val="28"/>
        </w:rPr>
        <w:t>американский</w:t>
      </w:r>
      <w:r w:rsidR="002F5A0B">
        <w:rPr>
          <w:sz w:val="28"/>
          <w:szCs w:val="28"/>
        </w:rPr>
        <w:t xml:space="preserve"> </w:t>
      </w:r>
      <w:r w:rsidRPr="002F5A0B">
        <w:rPr>
          <w:sz w:val="28"/>
          <w:szCs w:val="28"/>
        </w:rPr>
        <w:t>вариант</w:t>
      </w:r>
      <w:r w:rsidR="002F5A0B">
        <w:rPr>
          <w:sz w:val="28"/>
          <w:szCs w:val="28"/>
        </w:rPr>
        <w:t xml:space="preserve"> </w:t>
      </w:r>
      <w:r w:rsidRPr="002F5A0B">
        <w:rPr>
          <w:sz w:val="28"/>
          <w:szCs w:val="28"/>
        </w:rPr>
        <w:t>слова</w:t>
      </w:r>
      <w:r w:rsidR="002F5A0B">
        <w:rPr>
          <w:sz w:val="28"/>
          <w:szCs w:val="28"/>
        </w:rPr>
        <w:t xml:space="preserve"> </w:t>
      </w:r>
      <w:r w:rsidRPr="002F5A0B">
        <w:rPr>
          <w:sz w:val="28"/>
          <w:szCs w:val="28"/>
        </w:rPr>
        <w:t>«серый»</w:t>
      </w:r>
      <w:r w:rsidR="002F5A0B">
        <w:rPr>
          <w:sz w:val="28"/>
          <w:szCs w:val="28"/>
        </w:rPr>
        <w:t xml:space="preserve"> </w:t>
      </w:r>
      <w:r w:rsidRPr="002F5A0B">
        <w:rPr>
          <w:sz w:val="28"/>
          <w:szCs w:val="28"/>
        </w:rPr>
        <w:t>-</w:t>
      </w:r>
      <w:r w:rsidR="002F5A0B">
        <w:rPr>
          <w:sz w:val="28"/>
          <w:szCs w:val="28"/>
        </w:rPr>
        <w:t xml:space="preserve"> </w:t>
      </w:r>
      <w:r w:rsidRPr="002F5A0B">
        <w:rPr>
          <w:sz w:val="28"/>
          <w:szCs w:val="28"/>
          <w:lang w:val="en-US"/>
        </w:rPr>
        <w:t>gray</w:t>
      </w:r>
      <w:r w:rsidRPr="002F5A0B">
        <w:rPr>
          <w:sz w:val="28"/>
          <w:szCs w:val="28"/>
        </w:rPr>
        <w:t>.</w:t>
      </w:r>
      <w:r w:rsidR="002F5A0B">
        <w:rPr>
          <w:sz w:val="28"/>
          <w:szCs w:val="28"/>
        </w:rPr>
        <w:t xml:space="preserve"> </w:t>
      </w:r>
      <w:r w:rsidRPr="002F5A0B">
        <w:rPr>
          <w:sz w:val="28"/>
          <w:szCs w:val="28"/>
        </w:rPr>
        <w:t>Английский</w:t>
      </w:r>
      <w:r w:rsidR="002F5A0B">
        <w:rPr>
          <w:sz w:val="28"/>
          <w:szCs w:val="28"/>
        </w:rPr>
        <w:t xml:space="preserve"> </w:t>
      </w:r>
      <w:r w:rsidRPr="002F5A0B">
        <w:rPr>
          <w:sz w:val="28"/>
          <w:szCs w:val="28"/>
        </w:rPr>
        <w:t>же</w:t>
      </w:r>
      <w:r w:rsidR="002F5A0B">
        <w:rPr>
          <w:sz w:val="28"/>
          <w:szCs w:val="28"/>
        </w:rPr>
        <w:t xml:space="preserve"> </w:t>
      </w:r>
      <w:r w:rsidRPr="002F5A0B">
        <w:rPr>
          <w:sz w:val="28"/>
          <w:szCs w:val="28"/>
        </w:rPr>
        <w:t>вариант</w:t>
      </w:r>
      <w:r w:rsidR="002F5A0B">
        <w:rPr>
          <w:sz w:val="28"/>
          <w:szCs w:val="28"/>
        </w:rPr>
        <w:t xml:space="preserve"> </w:t>
      </w:r>
      <w:r w:rsidRPr="002F5A0B">
        <w:rPr>
          <w:sz w:val="28"/>
          <w:szCs w:val="28"/>
        </w:rPr>
        <w:t>–</w:t>
      </w:r>
      <w:r w:rsidR="002F5A0B">
        <w:rPr>
          <w:sz w:val="28"/>
          <w:szCs w:val="28"/>
        </w:rPr>
        <w:t xml:space="preserve"> </w:t>
      </w:r>
      <w:r w:rsidRPr="002F5A0B">
        <w:rPr>
          <w:sz w:val="28"/>
          <w:szCs w:val="28"/>
          <w:lang w:val="en-US"/>
        </w:rPr>
        <w:t>grey</w:t>
      </w:r>
      <w:r w:rsidRPr="002F5A0B">
        <w:rPr>
          <w:sz w:val="28"/>
          <w:szCs w:val="28"/>
        </w:rPr>
        <w:t>.</w:t>
      </w:r>
    </w:p>
    <w:p w:rsidR="00CC6D09" w:rsidRPr="002F5A0B" w:rsidRDefault="00110F71" w:rsidP="002F5A0B">
      <w:pPr>
        <w:keepNext/>
        <w:widowControl w:val="0"/>
        <w:spacing w:line="360" w:lineRule="auto"/>
        <w:ind w:firstLine="709"/>
        <w:jc w:val="both"/>
        <w:rPr>
          <w:sz w:val="28"/>
          <w:szCs w:val="28"/>
        </w:rPr>
      </w:pPr>
      <w:r w:rsidRPr="002F5A0B">
        <w:rPr>
          <w:sz w:val="28"/>
          <w:szCs w:val="28"/>
        </w:rPr>
        <w:t>Словосочетание</w:t>
      </w:r>
      <w:r w:rsidR="002F5A0B">
        <w:rPr>
          <w:sz w:val="28"/>
          <w:szCs w:val="28"/>
        </w:rPr>
        <w:t xml:space="preserve"> </w:t>
      </w:r>
      <w:r w:rsidRPr="002F5A0B">
        <w:rPr>
          <w:sz w:val="28"/>
          <w:szCs w:val="28"/>
          <w:lang w:val="en-US"/>
        </w:rPr>
        <w:t>a</w:t>
      </w:r>
      <w:r w:rsidR="002F5A0B">
        <w:rPr>
          <w:sz w:val="28"/>
          <w:szCs w:val="28"/>
        </w:rPr>
        <w:t xml:space="preserve"> </w:t>
      </w:r>
      <w:r w:rsidRPr="002F5A0B">
        <w:rPr>
          <w:sz w:val="28"/>
          <w:szCs w:val="28"/>
          <w:lang w:val="en-US"/>
        </w:rPr>
        <w:t>mass</w:t>
      </w:r>
      <w:r w:rsidR="002F5A0B">
        <w:rPr>
          <w:sz w:val="28"/>
          <w:szCs w:val="28"/>
        </w:rPr>
        <w:t xml:space="preserve"> </w:t>
      </w:r>
      <w:r w:rsidRPr="002F5A0B">
        <w:rPr>
          <w:sz w:val="28"/>
          <w:szCs w:val="28"/>
          <w:lang w:val="en-US"/>
        </w:rPr>
        <w:t>of</w:t>
      </w:r>
      <w:r w:rsidR="002F5A0B">
        <w:rPr>
          <w:sz w:val="28"/>
          <w:szCs w:val="28"/>
        </w:rPr>
        <w:t xml:space="preserve"> </w:t>
      </w:r>
      <w:r w:rsidRPr="002F5A0B">
        <w:rPr>
          <w:sz w:val="28"/>
          <w:szCs w:val="28"/>
          <w:lang w:val="en-US"/>
        </w:rPr>
        <w:t>grey</w:t>
      </w:r>
      <w:r w:rsidR="002F5A0B">
        <w:rPr>
          <w:sz w:val="28"/>
          <w:szCs w:val="28"/>
        </w:rPr>
        <w:t xml:space="preserve"> </w:t>
      </w:r>
      <w:r w:rsidRPr="002F5A0B">
        <w:rPr>
          <w:sz w:val="28"/>
          <w:szCs w:val="28"/>
          <w:lang w:val="en-US"/>
        </w:rPr>
        <w:t>suits</w:t>
      </w:r>
      <w:r w:rsidR="002F5A0B">
        <w:rPr>
          <w:sz w:val="28"/>
          <w:szCs w:val="28"/>
        </w:rPr>
        <w:t xml:space="preserve"> </w:t>
      </w:r>
      <w:r w:rsidRPr="002F5A0B">
        <w:rPr>
          <w:sz w:val="28"/>
          <w:szCs w:val="28"/>
        </w:rPr>
        <w:t>восходит</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значению</w:t>
      </w:r>
      <w:r w:rsidR="002F5A0B">
        <w:rPr>
          <w:sz w:val="28"/>
          <w:szCs w:val="28"/>
        </w:rPr>
        <w:t xml:space="preserve"> </w:t>
      </w:r>
      <w:r w:rsidRPr="002F5A0B">
        <w:rPr>
          <w:sz w:val="28"/>
          <w:szCs w:val="28"/>
          <w:lang w:val="en-US"/>
        </w:rPr>
        <w:t>«</w:t>
      </w:r>
      <w:r w:rsidRPr="002F5A0B">
        <w:rPr>
          <w:sz w:val="28"/>
          <w:szCs w:val="28"/>
        </w:rPr>
        <w:t>ничем</w:t>
      </w:r>
      <w:r w:rsidR="002F5A0B">
        <w:rPr>
          <w:sz w:val="28"/>
          <w:szCs w:val="28"/>
          <w:lang w:val="en-US"/>
        </w:rPr>
        <w:t xml:space="preserve"> </w:t>
      </w:r>
      <w:r w:rsidRPr="002F5A0B">
        <w:rPr>
          <w:sz w:val="28"/>
          <w:szCs w:val="28"/>
        </w:rPr>
        <w:t>не</w:t>
      </w:r>
      <w:r w:rsidR="002F5A0B">
        <w:rPr>
          <w:sz w:val="28"/>
          <w:szCs w:val="28"/>
          <w:lang w:val="en-US"/>
        </w:rPr>
        <w:t xml:space="preserve"> </w:t>
      </w:r>
      <w:r w:rsidRPr="002F5A0B">
        <w:rPr>
          <w:sz w:val="28"/>
          <w:szCs w:val="28"/>
        </w:rPr>
        <w:t>примечательны</w:t>
      </w:r>
      <w:r w:rsidR="00CC6D09" w:rsidRPr="002F5A0B">
        <w:rPr>
          <w:sz w:val="28"/>
          <w:szCs w:val="28"/>
          <w:lang w:val="en-US"/>
        </w:rPr>
        <w:t>q</w:t>
      </w:r>
      <w:r w:rsidRPr="002F5A0B">
        <w:rPr>
          <w:sz w:val="28"/>
          <w:szCs w:val="28"/>
          <w:lang w:val="en-US"/>
        </w:rPr>
        <w:t>,</w:t>
      </w:r>
      <w:r w:rsidR="002F5A0B">
        <w:rPr>
          <w:sz w:val="28"/>
          <w:szCs w:val="28"/>
          <w:lang w:val="en-US"/>
        </w:rPr>
        <w:t xml:space="preserve"> </w:t>
      </w:r>
      <w:r w:rsidRPr="002F5A0B">
        <w:rPr>
          <w:sz w:val="28"/>
          <w:szCs w:val="28"/>
        </w:rPr>
        <w:t>безликий</w:t>
      </w:r>
      <w:r w:rsidRPr="002F5A0B">
        <w:rPr>
          <w:sz w:val="28"/>
          <w:szCs w:val="28"/>
          <w:lang w:val="en-US"/>
        </w:rPr>
        <w:t>»:</w:t>
      </w:r>
      <w:r w:rsidR="002F5A0B">
        <w:rPr>
          <w:sz w:val="28"/>
          <w:szCs w:val="28"/>
          <w:lang w:val="en-US"/>
        </w:rPr>
        <w:t xml:space="preserve"> </w:t>
      </w:r>
      <w:r w:rsidR="00CC6D09" w:rsidRPr="002F5A0B">
        <w:rPr>
          <w:sz w:val="28"/>
          <w:szCs w:val="28"/>
          <w:lang w:val="en-US"/>
        </w:rPr>
        <w:t>«Chinese</w:t>
      </w:r>
      <w:r w:rsidR="002F5A0B">
        <w:rPr>
          <w:sz w:val="28"/>
          <w:szCs w:val="28"/>
          <w:lang w:val="en-US"/>
        </w:rPr>
        <w:t xml:space="preserve"> </w:t>
      </w:r>
      <w:r w:rsidR="00CC6D09" w:rsidRPr="002F5A0B">
        <w:rPr>
          <w:sz w:val="28"/>
          <w:szCs w:val="28"/>
          <w:lang w:val="en-US"/>
        </w:rPr>
        <w:t>Communist</w:t>
      </w:r>
      <w:r w:rsidR="002F5A0B">
        <w:rPr>
          <w:sz w:val="28"/>
          <w:szCs w:val="28"/>
          <w:lang w:val="en-US"/>
        </w:rPr>
        <w:t xml:space="preserve"> </w:t>
      </w:r>
      <w:r w:rsidR="00CC6D09" w:rsidRPr="002F5A0B">
        <w:rPr>
          <w:sz w:val="28"/>
          <w:szCs w:val="28"/>
          <w:lang w:val="en-US"/>
        </w:rPr>
        <w:t>Party</w:t>
      </w:r>
      <w:r w:rsidR="002F5A0B">
        <w:rPr>
          <w:sz w:val="28"/>
          <w:szCs w:val="28"/>
          <w:lang w:val="en-US"/>
        </w:rPr>
        <w:t xml:space="preserve"> </w:t>
      </w:r>
      <w:r w:rsidR="00CC6D09" w:rsidRPr="002F5A0B">
        <w:rPr>
          <w:sz w:val="28"/>
          <w:szCs w:val="28"/>
          <w:lang w:val="en-US"/>
        </w:rPr>
        <w:t>officials</w:t>
      </w:r>
      <w:r w:rsidR="002F5A0B">
        <w:rPr>
          <w:sz w:val="28"/>
          <w:szCs w:val="28"/>
          <w:lang w:val="en-US"/>
        </w:rPr>
        <w:t xml:space="preserve"> </w:t>
      </w:r>
      <w:r w:rsidR="00CC6D09" w:rsidRPr="002F5A0B">
        <w:rPr>
          <w:sz w:val="28"/>
          <w:szCs w:val="28"/>
          <w:lang w:val="en-US"/>
        </w:rPr>
        <w:t>are</w:t>
      </w:r>
      <w:r w:rsidR="002F5A0B">
        <w:rPr>
          <w:sz w:val="28"/>
          <w:szCs w:val="28"/>
          <w:lang w:val="en-US"/>
        </w:rPr>
        <w:t xml:space="preserve"> </w:t>
      </w:r>
      <w:r w:rsidR="00CC6D09" w:rsidRPr="002F5A0B">
        <w:rPr>
          <w:sz w:val="28"/>
          <w:szCs w:val="28"/>
          <w:lang w:val="en-US"/>
        </w:rPr>
        <w:t>rushing</w:t>
      </w:r>
      <w:r w:rsidR="002F5A0B">
        <w:rPr>
          <w:sz w:val="28"/>
          <w:szCs w:val="28"/>
          <w:lang w:val="en-US"/>
        </w:rPr>
        <w:t xml:space="preserve"> </w:t>
      </w:r>
      <w:r w:rsidR="00CC6D09" w:rsidRPr="002F5A0B">
        <w:rPr>
          <w:sz w:val="28"/>
          <w:szCs w:val="28"/>
          <w:lang w:val="en-US"/>
        </w:rPr>
        <w:t>to</w:t>
      </w:r>
      <w:r w:rsidR="002F5A0B">
        <w:rPr>
          <w:sz w:val="28"/>
          <w:szCs w:val="28"/>
          <w:lang w:val="en-US"/>
        </w:rPr>
        <w:t xml:space="preserve"> </w:t>
      </w:r>
      <w:r w:rsidR="00CC6D09" w:rsidRPr="002F5A0B">
        <w:rPr>
          <w:sz w:val="28"/>
          <w:szCs w:val="28"/>
          <w:lang w:val="en-US"/>
        </w:rPr>
        <w:t>have</w:t>
      </w:r>
      <w:r w:rsidR="002F5A0B">
        <w:rPr>
          <w:sz w:val="28"/>
          <w:szCs w:val="28"/>
          <w:lang w:val="en-US"/>
        </w:rPr>
        <w:t xml:space="preserve"> </w:t>
      </w:r>
      <w:r w:rsidR="00CC6D09" w:rsidRPr="002F5A0B">
        <w:rPr>
          <w:sz w:val="28"/>
          <w:szCs w:val="28"/>
          <w:lang w:val="en-US"/>
        </w:rPr>
        <w:t>cosmetic</w:t>
      </w:r>
      <w:r w:rsidR="002F5A0B">
        <w:rPr>
          <w:sz w:val="28"/>
          <w:szCs w:val="28"/>
          <w:lang w:val="en-US"/>
        </w:rPr>
        <w:t xml:space="preserve"> </w:t>
      </w:r>
      <w:r w:rsidR="00CC6D09" w:rsidRPr="002F5A0B">
        <w:rPr>
          <w:sz w:val="28"/>
          <w:szCs w:val="28"/>
          <w:lang w:val="en-US"/>
        </w:rPr>
        <w:t>surgery</w:t>
      </w:r>
      <w:r w:rsidR="002F5A0B">
        <w:rPr>
          <w:sz w:val="28"/>
          <w:szCs w:val="28"/>
          <w:lang w:val="en-US"/>
        </w:rPr>
        <w:t xml:space="preserve"> </w:t>
      </w:r>
      <w:r w:rsidR="00CC6D09" w:rsidRPr="002F5A0B">
        <w:rPr>
          <w:sz w:val="28"/>
          <w:szCs w:val="28"/>
          <w:lang w:val="en-US"/>
        </w:rPr>
        <w:t>as</w:t>
      </w:r>
      <w:r w:rsidR="002F5A0B">
        <w:rPr>
          <w:sz w:val="28"/>
          <w:szCs w:val="28"/>
          <w:lang w:val="en-US"/>
        </w:rPr>
        <w:t xml:space="preserve"> </w:t>
      </w:r>
      <w:r w:rsidR="00CC6D09" w:rsidRPr="002F5A0B">
        <w:rPr>
          <w:sz w:val="28"/>
          <w:szCs w:val="28"/>
          <w:lang w:val="en-US"/>
        </w:rPr>
        <w:t>they</w:t>
      </w:r>
      <w:r w:rsidR="002F5A0B">
        <w:rPr>
          <w:sz w:val="28"/>
          <w:szCs w:val="28"/>
          <w:lang w:val="en-US"/>
        </w:rPr>
        <w:t xml:space="preserve"> </w:t>
      </w:r>
      <w:r w:rsidR="00CC6D09" w:rsidRPr="002F5A0B">
        <w:rPr>
          <w:sz w:val="28"/>
          <w:szCs w:val="28"/>
          <w:lang w:val="en-US"/>
        </w:rPr>
        <w:t>face</w:t>
      </w:r>
      <w:r w:rsidR="002F5A0B">
        <w:rPr>
          <w:sz w:val="28"/>
          <w:szCs w:val="28"/>
          <w:lang w:val="en-US"/>
        </w:rPr>
        <w:t xml:space="preserve"> </w:t>
      </w:r>
      <w:r w:rsidR="00CC6D09" w:rsidRPr="002F5A0B">
        <w:rPr>
          <w:sz w:val="28"/>
          <w:szCs w:val="28"/>
          <w:lang w:val="en-US"/>
        </w:rPr>
        <w:t>ever-growing</w:t>
      </w:r>
      <w:r w:rsidR="002F5A0B">
        <w:rPr>
          <w:sz w:val="28"/>
          <w:szCs w:val="28"/>
          <w:lang w:val="en-US"/>
        </w:rPr>
        <w:t xml:space="preserve"> </w:t>
      </w:r>
      <w:r w:rsidR="00CC6D09" w:rsidRPr="002F5A0B">
        <w:rPr>
          <w:sz w:val="28"/>
          <w:szCs w:val="28"/>
          <w:lang w:val="en-US"/>
        </w:rPr>
        <w:t>media</w:t>
      </w:r>
      <w:r w:rsidR="002F5A0B">
        <w:rPr>
          <w:sz w:val="28"/>
          <w:szCs w:val="28"/>
          <w:lang w:val="en-US"/>
        </w:rPr>
        <w:t xml:space="preserve"> </w:t>
      </w:r>
      <w:r w:rsidR="00CC6D09" w:rsidRPr="002F5A0B">
        <w:rPr>
          <w:sz w:val="28"/>
          <w:szCs w:val="28"/>
          <w:lang w:val="en-US"/>
        </w:rPr>
        <w:t>attention.</w:t>
      </w:r>
      <w:r w:rsidR="002F5A0B">
        <w:rPr>
          <w:sz w:val="28"/>
          <w:szCs w:val="28"/>
          <w:lang w:val="en-US"/>
        </w:rPr>
        <w:t xml:space="preserve"> </w:t>
      </w:r>
      <w:r w:rsidR="00CC6D09" w:rsidRPr="002F5A0B">
        <w:rPr>
          <w:sz w:val="28"/>
          <w:szCs w:val="28"/>
          <w:lang w:val="en-US"/>
        </w:rPr>
        <w:t>No</w:t>
      </w:r>
      <w:r w:rsidR="002F5A0B">
        <w:rPr>
          <w:sz w:val="28"/>
          <w:szCs w:val="28"/>
          <w:lang w:val="en-US"/>
        </w:rPr>
        <w:t xml:space="preserve"> </w:t>
      </w:r>
      <w:r w:rsidR="00CC6D09" w:rsidRPr="002F5A0B">
        <w:rPr>
          <w:sz w:val="28"/>
          <w:szCs w:val="28"/>
          <w:lang w:val="en-US"/>
        </w:rPr>
        <w:t>longer</w:t>
      </w:r>
      <w:r w:rsidR="002F5A0B">
        <w:rPr>
          <w:sz w:val="28"/>
          <w:szCs w:val="28"/>
          <w:lang w:val="en-US"/>
        </w:rPr>
        <w:t xml:space="preserve"> </w:t>
      </w:r>
      <w:r w:rsidR="00CC6D09" w:rsidRPr="002F5A0B">
        <w:rPr>
          <w:sz w:val="28"/>
          <w:szCs w:val="28"/>
          <w:lang w:val="en-US"/>
        </w:rPr>
        <w:t>content</w:t>
      </w:r>
      <w:r w:rsidR="002F5A0B">
        <w:rPr>
          <w:sz w:val="28"/>
          <w:szCs w:val="28"/>
          <w:lang w:val="en-US"/>
        </w:rPr>
        <w:t xml:space="preserve"> </w:t>
      </w:r>
      <w:r w:rsidR="00CC6D09" w:rsidRPr="002F5A0B">
        <w:rPr>
          <w:sz w:val="28"/>
          <w:szCs w:val="28"/>
          <w:lang w:val="en-US"/>
        </w:rPr>
        <w:t>to</w:t>
      </w:r>
      <w:r w:rsidR="002F5A0B">
        <w:rPr>
          <w:sz w:val="28"/>
          <w:szCs w:val="28"/>
          <w:lang w:val="en-US"/>
        </w:rPr>
        <w:t xml:space="preserve"> </w:t>
      </w:r>
      <w:r w:rsidR="00CC6D09" w:rsidRPr="002F5A0B">
        <w:rPr>
          <w:sz w:val="28"/>
          <w:szCs w:val="28"/>
          <w:lang w:val="en-US"/>
        </w:rPr>
        <w:t>meld</w:t>
      </w:r>
      <w:r w:rsidR="002F5A0B">
        <w:rPr>
          <w:sz w:val="28"/>
          <w:szCs w:val="28"/>
          <w:lang w:val="en-US"/>
        </w:rPr>
        <w:t xml:space="preserve"> </w:t>
      </w:r>
      <w:r w:rsidR="00CC6D09" w:rsidRPr="002F5A0B">
        <w:rPr>
          <w:sz w:val="28"/>
          <w:szCs w:val="28"/>
          <w:lang w:val="en-US"/>
        </w:rPr>
        <w:t>into</w:t>
      </w:r>
      <w:r w:rsidR="002F5A0B">
        <w:rPr>
          <w:sz w:val="28"/>
          <w:szCs w:val="28"/>
          <w:lang w:val="en-US"/>
        </w:rPr>
        <w:t xml:space="preserve"> </w:t>
      </w:r>
      <w:r w:rsidR="00CC6D09" w:rsidRPr="002F5A0B">
        <w:rPr>
          <w:sz w:val="28"/>
          <w:szCs w:val="28"/>
          <w:lang w:val="en-US"/>
        </w:rPr>
        <w:t>a</w:t>
      </w:r>
      <w:r w:rsidR="002F5A0B">
        <w:rPr>
          <w:sz w:val="28"/>
          <w:szCs w:val="28"/>
          <w:lang w:val="en-US"/>
        </w:rPr>
        <w:t xml:space="preserve"> </w:t>
      </w:r>
      <w:r w:rsidR="00CC6D09" w:rsidRPr="002F5A0B">
        <w:rPr>
          <w:sz w:val="28"/>
          <w:szCs w:val="28"/>
          <w:lang w:val="en-US"/>
        </w:rPr>
        <w:t>mass</w:t>
      </w:r>
      <w:r w:rsidR="002F5A0B">
        <w:rPr>
          <w:sz w:val="28"/>
          <w:szCs w:val="28"/>
          <w:lang w:val="en-US"/>
        </w:rPr>
        <w:t xml:space="preserve"> </w:t>
      </w:r>
      <w:r w:rsidR="00CC6D09" w:rsidRPr="002F5A0B">
        <w:rPr>
          <w:sz w:val="28"/>
          <w:szCs w:val="28"/>
          <w:lang w:val="en-US"/>
        </w:rPr>
        <w:t>of</w:t>
      </w:r>
      <w:r w:rsidR="002F5A0B">
        <w:rPr>
          <w:sz w:val="28"/>
          <w:szCs w:val="28"/>
          <w:lang w:val="en-US"/>
        </w:rPr>
        <w:t xml:space="preserve"> </w:t>
      </w:r>
      <w:r w:rsidR="00CC6D09" w:rsidRPr="002F5A0B">
        <w:rPr>
          <w:sz w:val="28"/>
          <w:szCs w:val="28"/>
          <w:lang w:val="en-US"/>
        </w:rPr>
        <w:t>grey</w:t>
      </w:r>
      <w:r w:rsidR="002F5A0B">
        <w:rPr>
          <w:sz w:val="28"/>
          <w:szCs w:val="28"/>
          <w:lang w:val="en-US"/>
        </w:rPr>
        <w:t xml:space="preserve"> </w:t>
      </w:r>
      <w:r w:rsidR="00CC6D09" w:rsidRPr="002F5A0B">
        <w:rPr>
          <w:sz w:val="28"/>
          <w:szCs w:val="28"/>
          <w:lang w:val="en-US"/>
        </w:rPr>
        <w:t>suits,</w:t>
      </w:r>
      <w:r w:rsidR="002F5A0B">
        <w:rPr>
          <w:sz w:val="28"/>
          <w:szCs w:val="28"/>
          <w:lang w:val="en-US"/>
        </w:rPr>
        <w:t xml:space="preserve"> </w:t>
      </w:r>
      <w:r w:rsidR="00CC6D09" w:rsidRPr="002F5A0B">
        <w:rPr>
          <w:sz w:val="28"/>
          <w:szCs w:val="28"/>
          <w:lang w:val="en-US"/>
        </w:rPr>
        <w:t>China's</w:t>
      </w:r>
      <w:r w:rsidR="002F5A0B">
        <w:rPr>
          <w:sz w:val="28"/>
          <w:szCs w:val="28"/>
          <w:lang w:val="en-US"/>
        </w:rPr>
        <w:t xml:space="preserve"> </w:t>
      </w:r>
      <w:r w:rsidR="00CC6D09" w:rsidRPr="002F5A0B">
        <w:rPr>
          <w:sz w:val="28"/>
          <w:szCs w:val="28"/>
          <w:lang w:val="en-US"/>
        </w:rPr>
        <w:t>politicians</w:t>
      </w:r>
      <w:r w:rsidR="002F5A0B">
        <w:rPr>
          <w:sz w:val="28"/>
          <w:szCs w:val="28"/>
          <w:lang w:val="en-US"/>
        </w:rPr>
        <w:t xml:space="preserve"> </w:t>
      </w:r>
      <w:r w:rsidR="00CC6D09" w:rsidRPr="002F5A0B">
        <w:rPr>
          <w:sz w:val="28"/>
          <w:szCs w:val="28"/>
          <w:lang w:val="en-US"/>
        </w:rPr>
        <w:t>increasing</w:t>
      </w:r>
      <w:r w:rsidR="002F5A0B">
        <w:rPr>
          <w:sz w:val="28"/>
          <w:szCs w:val="28"/>
          <w:lang w:val="en-US"/>
        </w:rPr>
        <w:t xml:space="preserve"> </w:t>
      </w:r>
      <w:r w:rsidR="00CC6D09" w:rsidRPr="002F5A0B">
        <w:rPr>
          <w:sz w:val="28"/>
          <w:szCs w:val="28"/>
          <w:lang w:val="en-US"/>
        </w:rPr>
        <w:t>want</w:t>
      </w:r>
      <w:r w:rsidR="002F5A0B">
        <w:rPr>
          <w:sz w:val="28"/>
          <w:szCs w:val="28"/>
          <w:lang w:val="en-US"/>
        </w:rPr>
        <w:t xml:space="preserve"> </w:t>
      </w:r>
      <w:r w:rsidR="00CC6D09" w:rsidRPr="002F5A0B">
        <w:rPr>
          <w:sz w:val="28"/>
          <w:szCs w:val="28"/>
          <w:lang w:val="en-US"/>
        </w:rPr>
        <w:t>to</w:t>
      </w:r>
      <w:r w:rsidR="002F5A0B">
        <w:rPr>
          <w:sz w:val="28"/>
          <w:szCs w:val="28"/>
          <w:lang w:val="en-US"/>
        </w:rPr>
        <w:t xml:space="preserve"> </w:t>
      </w:r>
      <w:r w:rsidR="00CC6D09" w:rsidRPr="002F5A0B">
        <w:rPr>
          <w:sz w:val="28"/>
          <w:szCs w:val="28"/>
          <w:lang w:val="en-US"/>
        </w:rPr>
        <w:t>stand</w:t>
      </w:r>
      <w:r w:rsidR="002F5A0B">
        <w:rPr>
          <w:sz w:val="28"/>
          <w:szCs w:val="28"/>
          <w:lang w:val="en-US"/>
        </w:rPr>
        <w:t xml:space="preserve"> </w:t>
      </w:r>
      <w:r w:rsidR="00CC6D09" w:rsidRPr="002F5A0B">
        <w:rPr>
          <w:sz w:val="28"/>
          <w:szCs w:val="28"/>
          <w:lang w:val="en-US"/>
        </w:rPr>
        <w:t>out</w:t>
      </w:r>
      <w:r w:rsidR="002F5A0B">
        <w:rPr>
          <w:sz w:val="28"/>
          <w:szCs w:val="28"/>
          <w:lang w:val="en-US"/>
        </w:rPr>
        <w:t xml:space="preserve"> </w:t>
      </w:r>
      <w:r w:rsidR="00CC6D09" w:rsidRPr="002F5A0B">
        <w:rPr>
          <w:sz w:val="28"/>
          <w:szCs w:val="28"/>
          <w:lang w:val="en-US"/>
        </w:rPr>
        <w:t>from</w:t>
      </w:r>
      <w:r w:rsidR="002F5A0B">
        <w:rPr>
          <w:sz w:val="28"/>
          <w:szCs w:val="28"/>
          <w:lang w:val="en-US"/>
        </w:rPr>
        <w:t xml:space="preserve"> </w:t>
      </w:r>
      <w:r w:rsidR="00CC6D09" w:rsidRPr="002F5A0B">
        <w:rPr>
          <w:sz w:val="28"/>
          <w:szCs w:val="28"/>
          <w:lang w:val="en-US"/>
        </w:rPr>
        <w:t>the</w:t>
      </w:r>
      <w:r w:rsidR="002F5A0B">
        <w:rPr>
          <w:sz w:val="28"/>
          <w:szCs w:val="28"/>
          <w:lang w:val="en-US"/>
        </w:rPr>
        <w:t xml:space="preserve"> </w:t>
      </w:r>
      <w:r w:rsidR="00CC6D09" w:rsidRPr="002F5A0B">
        <w:rPr>
          <w:sz w:val="28"/>
          <w:szCs w:val="28"/>
          <w:lang w:val="en-US"/>
        </w:rPr>
        <w:t>crowd</w:t>
      </w:r>
      <w:r w:rsidR="002F5A0B">
        <w:rPr>
          <w:sz w:val="28"/>
          <w:szCs w:val="28"/>
          <w:lang w:val="en-US"/>
        </w:rPr>
        <w:t xml:space="preserve"> </w:t>
      </w:r>
      <w:r w:rsidR="00CC6D09" w:rsidRPr="002F5A0B">
        <w:rPr>
          <w:sz w:val="28"/>
          <w:szCs w:val="28"/>
          <w:lang w:val="en-US"/>
        </w:rPr>
        <w:t>like</w:t>
      </w:r>
      <w:r w:rsidR="002F5A0B">
        <w:rPr>
          <w:sz w:val="28"/>
          <w:szCs w:val="28"/>
          <w:lang w:val="en-US"/>
        </w:rPr>
        <w:t xml:space="preserve"> </w:t>
      </w:r>
      <w:r w:rsidR="00CC6D09" w:rsidRPr="002F5A0B">
        <w:rPr>
          <w:sz w:val="28"/>
          <w:szCs w:val="28"/>
          <w:lang w:val="en-US"/>
        </w:rPr>
        <w:t>their</w:t>
      </w:r>
      <w:r w:rsidR="002F5A0B">
        <w:rPr>
          <w:sz w:val="28"/>
          <w:szCs w:val="28"/>
          <w:lang w:val="en-US"/>
        </w:rPr>
        <w:t xml:space="preserve"> </w:t>
      </w:r>
      <w:r w:rsidR="00CC6D09" w:rsidRPr="002F5A0B">
        <w:rPr>
          <w:sz w:val="28"/>
          <w:szCs w:val="28"/>
          <w:lang w:val="en-US"/>
        </w:rPr>
        <w:t>Western</w:t>
      </w:r>
      <w:r w:rsidR="002F5A0B">
        <w:rPr>
          <w:sz w:val="28"/>
          <w:szCs w:val="28"/>
          <w:lang w:val="en-US"/>
        </w:rPr>
        <w:t xml:space="preserve"> </w:t>
      </w:r>
      <w:r w:rsidR="00CC6D09" w:rsidRPr="002F5A0B">
        <w:rPr>
          <w:sz w:val="28"/>
          <w:szCs w:val="28"/>
          <w:lang w:val="en-US"/>
        </w:rPr>
        <w:t>counterparts»</w:t>
      </w:r>
      <w:r w:rsidR="002F5A0B">
        <w:rPr>
          <w:sz w:val="28"/>
          <w:szCs w:val="28"/>
          <w:lang w:val="en-US"/>
        </w:rPr>
        <w:t xml:space="preserve"> </w:t>
      </w:r>
      <w:r w:rsidR="009A64A2" w:rsidRPr="002F5A0B">
        <w:rPr>
          <w:sz w:val="28"/>
          <w:szCs w:val="28"/>
          <w:lang w:val="en-US"/>
        </w:rPr>
        <w:t>(Telegraph.co,</w:t>
      </w:r>
      <w:r w:rsidR="002F5A0B">
        <w:rPr>
          <w:sz w:val="28"/>
          <w:szCs w:val="28"/>
          <w:lang w:val="en-US"/>
        </w:rPr>
        <w:t xml:space="preserve"> </w:t>
      </w:r>
      <w:r w:rsidR="009A64A2" w:rsidRPr="002F5A0B">
        <w:rPr>
          <w:sz w:val="28"/>
          <w:szCs w:val="28"/>
          <w:lang w:val="en-US"/>
        </w:rPr>
        <w:t>01.01.10)</w:t>
      </w:r>
      <w:r w:rsidR="002F5A0B">
        <w:rPr>
          <w:sz w:val="28"/>
          <w:szCs w:val="28"/>
          <w:lang w:val="en-US"/>
        </w:rPr>
        <w:t xml:space="preserve"> </w:t>
      </w:r>
      <w:r w:rsidR="009A64A2" w:rsidRPr="002F5A0B">
        <w:rPr>
          <w:sz w:val="28"/>
          <w:szCs w:val="28"/>
          <w:lang w:val="en-US"/>
        </w:rPr>
        <w:t>(</w:t>
      </w:r>
      <w:r w:rsidR="009A64A2" w:rsidRPr="002F5A0B">
        <w:rPr>
          <w:sz w:val="28"/>
          <w:szCs w:val="28"/>
        </w:rPr>
        <w:t>Представители</w:t>
      </w:r>
      <w:r w:rsidR="002F5A0B">
        <w:rPr>
          <w:sz w:val="28"/>
          <w:szCs w:val="28"/>
          <w:lang w:val="en-US"/>
        </w:rPr>
        <w:t xml:space="preserve"> </w:t>
      </w:r>
      <w:r w:rsidR="009A64A2" w:rsidRPr="002F5A0B">
        <w:rPr>
          <w:sz w:val="28"/>
          <w:szCs w:val="28"/>
        </w:rPr>
        <w:t>китайской</w:t>
      </w:r>
      <w:r w:rsidR="002F5A0B">
        <w:rPr>
          <w:sz w:val="28"/>
          <w:szCs w:val="28"/>
          <w:lang w:val="en-US"/>
        </w:rPr>
        <w:t xml:space="preserve"> </w:t>
      </w:r>
      <w:r w:rsidR="009A64A2" w:rsidRPr="002F5A0B">
        <w:rPr>
          <w:sz w:val="28"/>
          <w:szCs w:val="28"/>
        </w:rPr>
        <w:t>коммунистической</w:t>
      </w:r>
      <w:r w:rsidR="002F5A0B">
        <w:rPr>
          <w:sz w:val="28"/>
          <w:szCs w:val="28"/>
          <w:lang w:val="en-US"/>
        </w:rPr>
        <w:t xml:space="preserve"> </w:t>
      </w:r>
      <w:r w:rsidR="009A64A2" w:rsidRPr="002F5A0B">
        <w:rPr>
          <w:sz w:val="28"/>
          <w:szCs w:val="28"/>
        </w:rPr>
        <w:t>партии</w:t>
      </w:r>
      <w:r w:rsidR="002F5A0B">
        <w:rPr>
          <w:sz w:val="28"/>
          <w:szCs w:val="28"/>
          <w:lang w:val="en-US"/>
        </w:rPr>
        <w:t xml:space="preserve"> </w:t>
      </w:r>
      <w:r w:rsidR="009A64A2" w:rsidRPr="002F5A0B">
        <w:rPr>
          <w:sz w:val="28"/>
          <w:szCs w:val="28"/>
        </w:rPr>
        <w:t>спешат</w:t>
      </w:r>
      <w:r w:rsidR="002F5A0B">
        <w:rPr>
          <w:sz w:val="28"/>
          <w:szCs w:val="28"/>
          <w:lang w:val="en-US"/>
        </w:rPr>
        <w:t xml:space="preserve"> </w:t>
      </w:r>
      <w:r w:rsidR="009A64A2" w:rsidRPr="002F5A0B">
        <w:rPr>
          <w:sz w:val="28"/>
          <w:szCs w:val="28"/>
        </w:rPr>
        <w:t>воспользоваться</w:t>
      </w:r>
      <w:r w:rsidR="002F5A0B">
        <w:rPr>
          <w:sz w:val="28"/>
          <w:szCs w:val="28"/>
          <w:lang w:val="en-US"/>
        </w:rPr>
        <w:t xml:space="preserve"> </w:t>
      </w:r>
      <w:r w:rsidR="009A64A2" w:rsidRPr="002F5A0B">
        <w:rPr>
          <w:sz w:val="28"/>
          <w:szCs w:val="28"/>
        </w:rPr>
        <w:t>услугами</w:t>
      </w:r>
      <w:r w:rsidR="002F5A0B">
        <w:rPr>
          <w:sz w:val="28"/>
          <w:szCs w:val="28"/>
          <w:lang w:val="en-US"/>
        </w:rPr>
        <w:t xml:space="preserve"> </w:t>
      </w:r>
      <w:r w:rsidR="009A64A2" w:rsidRPr="002F5A0B">
        <w:rPr>
          <w:sz w:val="28"/>
          <w:szCs w:val="28"/>
        </w:rPr>
        <w:t>косметической</w:t>
      </w:r>
      <w:r w:rsidR="002F5A0B">
        <w:rPr>
          <w:sz w:val="28"/>
          <w:szCs w:val="28"/>
          <w:lang w:val="en-US"/>
        </w:rPr>
        <w:t xml:space="preserve"> </w:t>
      </w:r>
      <w:r w:rsidR="009A64A2" w:rsidRPr="002F5A0B">
        <w:rPr>
          <w:sz w:val="28"/>
          <w:szCs w:val="28"/>
        </w:rPr>
        <w:t>хирургии</w:t>
      </w:r>
      <w:r w:rsidR="002F5A0B">
        <w:rPr>
          <w:sz w:val="28"/>
          <w:szCs w:val="28"/>
          <w:lang w:val="en-US"/>
        </w:rPr>
        <w:t xml:space="preserve"> </w:t>
      </w:r>
      <w:r w:rsidR="009A64A2" w:rsidRPr="002F5A0B">
        <w:rPr>
          <w:sz w:val="28"/>
          <w:szCs w:val="28"/>
        </w:rPr>
        <w:t>с</w:t>
      </w:r>
      <w:r w:rsidR="002F5A0B">
        <w:rPr>
          <w:sz w:val="28"/>
          <w:szCs w:val="28"/>
          <w:lang w:val="en-US"/>
        </w:rPr>
        <w:t xml:space="preserve"> </w:t>
      </w:r>
      <w:r w:rsidR="009A64A2" w:rsidRPr="002F5A0B">
        <w:rPr>
          <w:sz w:val="28"/>
          <w:szCs w:val="28"/>
        </w:rPr>
        <w:t>тех</w:t>
      </w:r>
      <w:r w:rsidR="002F5A0B">
        <w:rPr>
          <w:sz w:val="28"/>
          <w:szCs w:val="28"/>
          <w:lang w:val="en-US"/>
        </w:rPr>
        <w:t xml:space="preserve"> </w:t>
      </w:r>
      <w:r w:rsidR="009A64A2" w:rsidRPr="002F5A0B">
        <w:rPr>
          <w:sz w:val="28"/>
          <w:szCs w:val="28"/>
        </w:rPr>
        <w:t>пор</w:t>
      </w:r>
      <w:r w:rsidR="009A64A2" w:rsidRPr="002F5A0B">
        <w:rPr>
          <w:sz w:val="28"/>
          <w:szCs w:val="28"/>
          <w:lang w:val="en-US"/>
        </w:rPr>
        <w:t>,</w:t>
      </w:r>
      <w:r w:rsidR="002F5A0B">
        <w:rPr>
          <w:sz w:val="28"/>
          <w:szCs w:val="28"/>
          <w:lang w:val="en-US"/>
        </w:rPr>
        <w:t xml:space="preserve"> </w:t>
      </w:r>
      <w:r w:rsidR="009A64A2" w:rsidRPr="002F5A0B">
        <w:rPr>
          <w:sz w:val="28"/>
          <w:szCs w:val="28"/>
        </w:rPr>
        <w:t>как</w:t>
      </w:r>
      <w:r w:rsidR="002F5A0B">
        <w:rPr>
          <w:sz w:val="28"/>
          <w:szCs w:val="28"/>
          <w:lang w:val="en-US"/>
        </w:rPr>
        <w:t xml:space="preserve"> </w:t>
      </w:r>
      <w:r w:rsidR="009A64A2" w:rsidRPr="002F5A0B">
        <w:rPr>
          <w:sz w:val="28"/>
          <w:szCs w:val="28"/>
        </w:rPr>
        <w:t>их</w:t>
      </w:r>
      <w:r w:rsidR="002F5A0B">
        <w:rPr>
          <w:sz w:val="28"/>
          <w:szCs w:val="28"/>
          <w:lang w:val="en-US"/>
        </w:rPr>
        <w:t xml:space="preserve"> </w:t>
      </w:r>
      <w:r w:rsidR="009A64A2" w:rsidRPr="002F5A0B">
        <w:rPr>
          <w:sz w:val="28"/>
          <w:szCs w:val="28"/>
        </w:rPr>
        <w:t>внешность</w:t>
      </w:r>
      <w:r w:rsidR="002F5A0B">
        <w:rPr>
          <w:sz w:val="28"/>
          <w:szCs w:val="28"/>
          <w:lang w:val="en-US"/>
        </w:rPr>
        <w:t xml:space="preserve"> </w:t>
      </w:r>
      <w:r w:rsidR="009A64A2" w:rsidRPr="002F5A0B">
        <w:rPr>
          <w:sz w:val="28"/>
          <w:szCs w:val="28"/>
        </w:rPr>
        <w:t>стала</w:t>
      </w:r>
      <w:r w:rsidR="002F5A0B">
        <w:rPr>
          <w:sz w:val="28"/>
          <w:szCs w:val="28"/>
          <w:lang w:val="en-US"/>
        </w:rPr>
        <w:t xml:space="preserve"> </w:t>
      </w:r>
      <w:r w:rsidR="009A64A2" w:rsidRPr="002F5A0B">
        <w:rPr>
          <w:sz w:val="28"/>
          <w:szCs w:val="28"/>
        </w:rPr>
        <w:t>объектом</w:t>
      </w:r>
      <w:r w:rsidR="002F5A0B">
        <w:rPr>
          <w:sz w:val="28"/>
          <w:szCs w:val="28"/>
          <w:lang w:val="en-US"/>
        </w:rPr>
        <w:t xml:space="preserve"> </w:t>
      </w:r>
      <w:r w:rsidR="009A64A2" w:rsidRPr="002F5A0B">
        <w:rPr>
          <w:sz w:val="28"/>
          <w:szCs w:val="28"/>
        </w:rPr>
        <w:t>пристального</w:t>
      </w:r>
      <w:r w:rsidR="002F5A0B">
        <w:rPr>
          <w:sz w:val="28"/>
          <w:szCs w:val="28"/>
          <w:lang w:val="en-US"/>
        </w:rPr>
        <w:t xml:space="preserve"> </w:t>
      </w:r>
      <w:r w:rsidR="009A64A2" w:rsidRPr="002F5A0B">
        <w:rPr>
          <w:sz w:val="28"/>
          <w:szCs w:val="28"/>
        </w:rPr>
        <w:t>внимания</w:t>
      </w:r>
      <w:r w:rsidR="002F5A0B">
        <w:rPr>
          <w:sz w:val="28"/>
          <w:szCs w:val="28"/>
          <w:lang w:val="en-US"/>
        </w:rPr>
        <w:t xml:space="preserve"> </w:t>
      </w:r>
      <w:r w:rsidR="009A64A2" w:rsidRPr="002F5A0B">
        <w:rPr>
          <w:sz w:val="28"/>
          <w:szCs w:val="28"/>
        </w:rPr>
        <w:t>СМИ</w:t>
      </w:r>
      <w:r w:rsidR="009A64A2" w:rsidRPr="002F5A0B">
        <w:rPr>
          <w:sz w:val="28"/>
          <w:szCs w:val="28"/>
          <w:lang w:val="en-US"/>
        </w:rPr>
        <w:t>.</w:t>
      </w:r>
      <w:r w:rsidR="002F5A0B">
        <w:rPr>
          <w:sz w:val="28"/>
          <w:szCs w:val="28"/>
          <w:lang w:val="en-US"/>
        </w:rPr>
        <w:t xml:space="preserve"> </w:t>
      </w:r>
      <w:r w:rsidR="009A64A2" w:rsidRPr="002F5A0B">
        <w:rPr>
          <w:sz w:val="28"/>
          <w:szCs w:val="28"/>
        </w:rPr>
        <w:t>Не</w:t>
      </w:r>
      <w:r w:rsidR="002F5A0B">
        <w:rPr>
          <w:sz w:val="28"/>
          <w:szCs w:val="28"/>
        </w:rPr>
        <w:t xml:space="preserve"> </w:t>
      </w:r>
      <w:r w:rsidR="009A64A2" w:rsidRPr="002F5A0B">
        <w:rPr>
          <w:sz w:val="28"/>
          <w:szCs w:val="28"/>
        </w:rPr>
        <w:t>желая</w:t>
      </w:r>
      <w:r w:rsidR="002F5A0B">
        <w:rPr>
          <w:sz w:val="28"/>
          <w:szCs w:val="28"/>
        </w:rPr>
        <w:t xml:space="preserve"> </w:t>
      </w:r>
      <w:r w:rsidR="009A64A2" w:rsidRPr="002F5A0B">
        <w:rPr>
          <w:sz w:val="28"/>
          <w:szCs w:val="28"/>
        </w:rPr>
        <w:t>больше</w:t>
      </w:r>
      <w:r w:rsidR="002F5A0B">
        <w:rPr>
          <w:sz w:val="28"/>
          <w:szCs w:val="28"/>
        </w:rPr>
        <w:t xml:space="preserve"> </w:t>
      </w:r>
      <w:r w:rsidR="009A64A2" w:rsidRPr="002F5A0B">
        <w:rPr>
          <w:sz w:val="28"/>
          <w:szCs w:val="28"/>
        </w:rPr>
        <w:t>растворяться</w:t>
      </w:r>
      <w:r w:rsidR="002F5A0B">
        <w:rPr>
          <w:sz w:val="28"/>
          <w:szCs w:val="28"/>
        </w:rPr>
        <w:t xml:space="preserve"> </w:t>
      </w:r>
      <w:r w:rsidR="009A64A2" w:rsidRPr="002F5A0B">
        <w:rPr>
          <w:sz w:val="28"/>
          <w:szCs w:val="28"/>
        </w:rPr>
        <w:t>в</w:t>
      </w:r>
      <w:r w:rsidR="002F5A0B">
        <w:rPr>
          <w:sz w:val="28"/>
          <w:szCs w:val="28"/>
        </w:rPr>
        <w:t xml:space="preserve"> </w:t>
      </w:r>
      <w:r w:rsidR="009A64A2" w:rsidRPr="002F5A0B">
        <w:rPr>
          <w:sz w:val="28"/>
          <w:szCs w:val="28"/>
        </w:rPr>
        <w:t>массе</w:t>
      </w:r>
      <w:r w:rsidR="002F5A0B">
        <w:rPr>
          <w:sz w:val="28"/>
          <w:szCs w:val="28"/>
        </w:rPr>
        <w:t xml:space="preserve"> </w:t>
      </w:r>
      <w:r w:rsidR="009A64A2" w:rsidRPr="002F5A0B">
        <w:rPr>
          <w:sz w:val="28"/>
          <w:szCs w:val="28"/>
        </w:rPr>
        <w:t>серых</w:t>
      </w:r>
      <w:r w:rsidR="002F5A0B">
        <w:rPr>
          <w:sz w:val="28"/>
          <w:szCs w:val="28"/>
        </w:rPr>
        <w:t xml:space="preserve"> </w:t>
      </w:r>
      <w:r w:rsidR="009A64A2" w:rsidRPr="002F5A0B">
        <w:rPr>
          <w:sz w:val="28"/>
          <w:szCs w:val="28"/>
        </w:rPr>
        <w:t>костюмов,</w:t>
      </w:r>
      <w:r w:rsidR="002F5A0B">
        <w:rPr>
          <w:sz w:val="28"/>
          <w:szCs w:val="28"/>
        </w:rPr>
        <w:t xml:space="preserve"> </w:t>
      </w:r>
      <w:r w:rsidR="009A64A2" w:rsidRPr="002F5A0B">
        <w:rPr>
          <w:sz w:val="28"/>
          <w:szCs w:val="28"/>
        </w:rPr>
        <w:t>все</w:t>
      </w:r>
      <w:r w:rsidR="002F5A0B">
        <w:rPr>
          <w:sz w:val="28"/>
          <w:szCs w:val="28"/>
        </w:rPr>
        <w:t xml:space="preserve"> </w:t>
      </w:r>
      <w:r w:rsidR="009A64A2" w:rsidRPr="002F5A0B">
        <w:rPr>
          <w:sz w:val="28"/>
          <w:szCs w:val="28"/>
        </w:rPr>
        <w:t>большее</w:t>
      </w:r>
      <w:r w:rsidR="002F5A0B">
        <w:rPr>
          <w:sz w:val="28"/>
          <w:szCs w:val="28"/>
        </w:rPr>
        <w:t xml:space="preserve"> </w:t>
      </w:r>
      <w:r w:rsidR="009A64A2" w:rsidRPr="002F5A0B">
        <w:rPr>
          <w:sz w:val="28"/>
          <w:szCs w:val="28"/>
        </w:rPr>
        <w:t>число</w:t>
      </w:r>
      <w:r w:rsidR="002F5A0B">
        <w:rPr>
          <w:sz w:val="28"/>
          <w:szCs w:val="28"/>
        </w:rPr>
        <w:t xml:space="preserve"> </w:t>
      </w:r>
      <w:r w:rsidR="009A64A2" w:rsidRPr="002F5A0B">
        <w:rPr>
          <w:sz w:val="28"/>
          <w:szCs w:val="28"/>
        </w:rPr>
        <w:t>китайских</w:t>
      </w:r>
      <w:r w:rsidR="002F5A0B">
        <w:rPr>
          <w:sz w:val="28"/>
          <w:szCs w:val="28"/>
        </w:rPr>
        <w:t xml:space="preserve"> </w:t>
      </w:r>
      <w:r w:rsidR="009A64A2" w:rsidRPr="002F5A0B">
        <w:rPr>
          <w:sz w:val="28"/>
          <w:szCs w:val="28"/>
        </w:rPr>
        <w:t>политиков</w:t>
      </w:r>
      <w:r w:rsidR="002F5A0B">
        <w:rPr>
          <w:sz w:val="28"/>
          <w:szCs w:val="28"/>
        </w:rPr>
        <w:t xml:space="preserve"> </w:t>
      </w:r>
      <w:r w:rsidR="009A64A2" w:rsidRPr="002F5A0B">
        <w:rPr>
          <w:sz w:val="28"/>
          <w:szCs w:val="28"/>
        </w:rPr>
        <w:t>стремятся</w:t>
      </w:r>
      <w:r w:rsidR="002F5A0B">
        <w:rPr>
          <w:sz w:val="28"/>
          <w:szCs w:val="28"/>
        </w:rPr>
        <w:t xml:space="preserve"> </w:t>
      </w:r>
      <w:r w:rsidR="009A64A2" w:rsidRPr="002F5A0B">
        <w:rPr>
          <w:sz w:val="28"/>
          <w:szCs w:val="28"/>
        </w:rPr>
        <w:t>выделиться</w:t>
      </w:r>
      <w:r w:rsidR="002F5A0B">
        <w:rPr>
          <w:sz w:val="28"/>
          <w:szCs w:val="28"/>
        </w:rPr>
        <w:t xml:space="preserve"> </w:t>
      </w:r>
      <w:r w:rsidR="009A64A2" w:rsidRPr="002F5A0B">
        <w:rPr>
          <w:sz w:val="28"/>
          <w:szCs w:val="28"/>
        </w:rPr>
        <w:t>из</w:t>
      </w:r>
      <w:r w:rsidR="002F5A0B">
        <w:rPr>
          <w:sz w:val="28"/>
          <w:szCs w:val="28"/>
        </w:rPr>
        <w:t xml:space="preserve"> </w:t>
      </w:r>
      <w:r w:rsidR="009A64A2" w:rsidRPr="002F5A0B">
        <w:rPr>
          <w:sz w:val="28"/>
          <w:szCs w:val="28"/>
        </w:rPr>
        <w:t>толпы,</w:t>
      </w:r>
      <w:r w:rsidR="002F5A0B">
        <w:rPr>
          <w:sz w:val="28"/>
          <w:szCs w:val="28"/>
        </w:rPr>
        <w:t xml:space="preserve"> </w:t>
      </w:r>
      <w:r w:rsidR="009A64A2" w:rsidRPr="002F5A0B">
        <w:rPr>
          <w:sz w:val="28"/>
          <w:szCs w:val="28"/>
        </w:rPr>
        <w:t>как</w:t>
      </w:r>
      <w:r w:rsidR="002F5A0B">
        <w:rPr>
          <w:sz w:val="28"/>
          <w:szCs w:val="28"/>
        </w:rPr>
        <w:t xml:space="preserve"> </w:t>
      </w:r>
      <w:r w:rsidR="009A64A2" w:rsidRPr="002F5A0B">
        <w:rPr>
          <w:sz w:val="28"/>
          <w:szCs w:val="28"/>
        </w:rPr>
        <w:t>и</w:t>
      </w:r>
      <w:r w:rsidR="002F5A0B">
        <w:rPr>
          <w:sz w:val="28"/>
          <w:szCs w:val="28"/>
        </w:rPr>
        <w:t xml:space="preserve"> </w:t>
      </w:r>
      <w:r w:rsidR="009A64A2" w:rsidRPr="002F5A0B">
        <w:rPr>
          <w:sz w:val="28"/>
          <w:szCs w:val="28"/>
        </w:rPr>
        <w:t>их</w:t>
      </w:r>
      <w:r w:rsidR="002F5A0B">
        <w:rPr>
          <w:sz w:val="28"/>
          <w:szCs w:val="28"/>
        </w:rPr>
        <w:t xml:space="preserve"> </w:t>
      </w:r>
      <w:r w:rsidR="009A64A2" w:rsidRPr="002F5A0B">
        <w:rPr>
          <w:sz w:val="28"/>
          <w:szCs w:val="28"/>
        </w:rPr>
        <w:t>западные</w:t>
      </w:r>
      <w:r w:rsidR="002F5A0B">
        <w:rPr>
          <w:sz w:val="28"/>
          <w:szCs w:val="28"/>
        </w:rPr>
        <w:t xml:space="preserve"> </w:t>
      </w:r>
      <w:r w:rsidR="009A64A2" w:rsidRPr="002F5A0B">
        <w:rPr>
          <w:sz w:val="28"/>
          <w:szCs w:val="28"/>
        </w:rPr>
        <w:t>коллеги).</w:t>
      </w:r>
    </w:p>
    <w:p w:rsidR="009A64A2" w:rsidRPr="002F5A0B" w:rsidRDefault="009A64A2" w:rsidP="002F5A0B">
      <w:pPr>
        <w:keepNext/>
        <w:widowControl w:val="0"/>
        <w:autoSpaceDE w:val="0"/>
        <w:autoSpaceDN w:val="0"/>
        <w:adjustRightInd w:val="0"/>
        <w:spacing w:line="360" w:lineRule="auto"/>
        <w:ind w:firstLine="709"/>
        <w:jc w:val="both"/>
        <w:rPr>
          <w:sz w:val="28"/>
          <w:szCs w:val="28"/>
        </w:rPr>
      </w:pPr>
      <w:r w:rsidRPr="002F5A0B">
        <w:rPr>
          <w:sz w:val="28"/>
          <w:szCs w:val="28"/>
        </w:rPr>
        <w:t>В</w:t>
      </w:r>
      <w:r w:rsidR="002F5A0B">
        <w:rPr>
          <w:sz w:val="28"/>
          <w:szCs w:val="28"/>
        </w:rPr>
        <w:t xml:space="preserve"> </w:t>
      </w:r>
      <w:r w:rsidRPr="002F5A0B">
        <w:rPr>
          <w:sz w:val="28"/>
          <w:szCs w:val="28"/>
          <w:lang w:val="en-US"/>
        </w:rPr>
        <w:t>Oxford</w:t>
      </w:r>
      <w:r w:rsidR="002F5A0B">
        <w:rPr>
          <w:sz w:val="28"/>
          <w:szCs w:val="28"/>
        </w:rPr>
        <w:t xml:space="preserve"> </w:t>
      </w:r>
      <w:r w:rsidRPr="002F5A0B">
        <w:rPr>
          <w:sz w:val="28"/>
          <w:szCs w:val="28"/>
          <w:lang w:val="en-US"/>
        </w:rPr>
        <w:t>Dictionary</w:t>
      </w:r>
      <w:r w:rsidR="002F5A0B">
        <w:rPr>
          <w:sz w:val="28"/>
          <w:szCs w:val="28"/>
        </w:rPr>
        <w:t xml:space="preserve"> </w:t>
      </w:r>
      <w:r w:rsidRPr="002F5A0B">
        <w:rPr>
          <w:sz w:val="28"/>
          <w:szCs w:val="28"/>
          <w:lang w:val="en-US"/>
        </w:rPr>
        <w:t>of</w:t>
      </w:r>
      <w:r w:rsidR="002F5A0B">
        <w:rPr>
          <w:sz w:val="28"/>
          <w:szCs w:val="28"/>
        </w:rPr>
        <w:t xml:space="preserve"> </w:t>
      </w:r>
      <w:r w:rsidRPr="002F5A0B">
        <w:rPr>
          <w:sz w:val="28"/>
          <w:szCs w:val="28"/>
          <w:lang w:val="en-US"/>
        </w:rPr>
        <w:t>Idioms</w:t>
      </w:r>
      <w:r w:rsidR="002F5A0B">
        <w:rPr>
          <w:sz w:val="28"/>
          <w:szCs w:val="28"/>
        </w:rPr>
        <w:t xml:space="preserve"> </w:t>
      </w:r>
      <w:r w:rsidRPr="002F5A0B">
        <w:rPr>
          <w:sz w:val="28"/>
          <w:szCs w:val="28"/>
        </w:rPr>
        <w:t>выражение</w:t>
      </w:r>
      <w:r w:rsidR="002F5A0B">
        <w:rPr>
          <w:sz w:val="28"/>
          <w:szCs w:val="28"/>
        </w:rPr>
        <w:t xml:space="preserve"> </w:t>
      </w:r>
      <w:r w:rsidRPr="002F5A0B">
        <w:rPr>
          <w:sz w:val="28"/>
          <w:szCs w:val="28"/>
        </w:rPr>
        <w:t>«</w:t>
      </w:r>
      <w:r w:rsidRPr="002F5A0B">
        <w:rPr>
          <w:sz w:val="28"/>
          <w:szCs w:val="28"/>
          <w:lang w:val="en-US"/>
        </w:rPr>
        <w:t>men</w:t>
      </w:r>
      <w:r w:rsidR="002F5A0B">
        <w:rPr>
          <w:sz w:val="28"/>
          <w:szCs w:val="28"/>
        </w:rPr>
        <w:t xml:space="preserve"> </w:t>
      </w:r>
      <w:r w:rsidRPr="002F5A0B">
        <w:rPr>
          <w:sz w:val="28"/>
          <w:szCs w:val="28"/>
          <w:lang w:val="en-US"/>
        </w:rPr>
        <w:t>in</w:t>
      </w:r>
      <w:r w:rsidR="002F5A0B">
        <w:rPr>
          <w:sz w:val="28"/>
          <w:szCs w:val="28"/>
        </w:rPr>
        <w:t xml:space="preserve"> </w:t>
      </w:r>
      <w:r w:rsidRPr="002F5A0B">
        <w:rPr>
          <w:sz w:val="28"/>
          <w:szCs w:val="28"/>
        </w:rPr>
        <w:t>(</w:t>
      </w:r>
      <w:r w:rsidRPr="002F5A0B">
        <w:rPr>
          <w:sz w:val="28"/>
          <w:szCs w:val="28"/>
          <w:lang w:val="en-US"/>
        </w:rPr>
        <w:t>grey</w:t>
      </w:r>
      <w:r w:rsidRPr="002F5A0B">
        <w:rPr>
          <w:sz w:val="28"/>
          <w:szCs w:val="28"/>
        </w:rPr>
        <w:t>)</w:t>
      </w:r>
      <w:r w:rsidR="002F5A0B">
        <w:rPr>
          <w:sz w:val="28"/>
          <w:szCs w:val="28"/>
        </w:rPr>
        <w:t xml:space="preserve"> </w:t>
      </w:r>
      <w:r w:rsidRPr="002F5A0B">
        <w:rPr>
          <w:sz w:val="28"/>
          <w:szCs w:val="28"/>
          <w:lang w:val="en-US"/>
        </w:rPr>
        <w:t>suits</w:t>
      </w:r>
      <w:r w:rsidRPr="002F5A0B">
        <w:rPr>
          <w:sz w:val="28"/>
          <w:szCs w:val="28"/>
        </w:rPr>
        <w:t>»</w:t>
      </w:r>
      <w:r w:rsidR="002F5A0B">
        <w:rPr>
          <w:sz w:val="28"/>
          <w:szCs w:val="28"/>
        </w:rPr>
        <w:t xml:space="preserve"> </w:t>
      </w:r>
      <w:r w:rsidRPr="002F5A0B">
        <w:rPr>
          <w:sz w:val="28"/>
          <w:szCs w:val="28"/>
        </w:rPr>
        <w:t>-</w:t>
      </w:r>
      <w:r w:rsidR="002F5A0B">
        <w:rPr>
          <w:sz w:val="28"/>
          <w:szCs w:val="28"/>
        </w:rPr>
        <w:t xml:space="preserve"> </w:t>
      </w:r>
      <w:r w:rsidRPr="002F5A0B">
        <w:rPr>
          <w:sz w:val="28"/>
          <w:szCs w:val="28"/>
          <w:lang w:val="en-US"/>
        </w:rPr>
        <w:t>powerful</w:t>
      </w:r>
      <w:r w:rsidR="002F5A0B">
        <w:rPr>
          <w:sz w:val="28"/>
          <w:szCs w:val="28"/>
        </w:rPr>
        <w:t xml:space="preserve"> </w:t>
      </w:r>
      <w:r w:rsidRPr="002F5A0B">
        <w:rPr>
          <w:sz w:val="28"/>
          <w:szCs w:val="28"/>
          <w:lang w:val="en-US"/>
        </w:rPr>
        <w:t>men</w:t>
      </w:r>
      <w:r w:rsidR="002F5A0B">
        <w:rPr>
          <w:sz w:val="28"/>
          <w:szCs w:val="28"/>
        </w:rPr>
        <w:t xml:space="preserve"> </w:t>
      </w:r>
      <w:r w:rsidRPr="002F5A0B">
        <w:rPr>
          <w:sz w:val="28"/>
          <w:szCs w:val="28"/>
          <w:lang w:val="en-US"/>
        </w:rPr>
        <w:t>within</w:t>
      </w:r>
      <w:r w:rsidR="002F5A0B">
        <w:rPr>
          <w:sz w:val="28"/>
          <w:szCs w:val="28"/>
        </w:rPr>
        <w:t xml:space="preserve"> </w:t>
      </w:r>
      <w:r w:rsidRPr="002F5A0B">
        <w:rPr>
          <w:sz w:val="28"/>
          <w:szCs w:val="28"/>
          <w:lang w:val="en-US"/>
        </w:rPr>
        <w:t>an</w:t>
      </w:r>
      <w:r w:rsidR="002F5A0B">
        <w:rPr>
          <w:sz w:val="28"/>
          <w:szCs w:val="28"/>
        </w:rPr>
        <w:t xml:space="preserve"> </w:t>
      </w:r>
      <w:r w:rsidRPr="002F5A0B">
        <w:rPr>
          <w:sz w:val="28"/>
          <w:szCs w:val="28"/>
        </w:rPr>
        <w:t>organization</w:t>
      </w:r>
      <w:r w:rsidR="002F5A0B">
        <w:rPr>
          <w:sz w:val="28"/>
          <w:szCs w:val="28"/>
        </w:rPr>
        <w:t xml:space="preserve"> </w:t>
      </w:r>
      <w:r w:rsidRPr="002F5A0B">
        <w:rPr>
          <w:sz w:val="28"/>
          <w:szCs w:val="28"/>
        </w:rPr>
        <w:t>who</w:t>
      </w:r>
      <w:r w:rsidR="002F5A0B">
        <w:rPr>
          <w:sz w:val="28"/>
          <w:szCs w:val="28"/>
        </w:rPr>
        <w:t xml:space="preserve"> </w:t>
      </w:r>
      <w:r w:rsidRPr="002F5A0B">
        <w:rPr>
          <w:sz w:val="28"/>
          <w:szCs w:val="28"/>
        </w:rPr>
        <w:t>exercise</w:t>
      </w:r>
      <w:r w:rsidR="002F5A0B">
        <w:rPr>
          <w:sz w:val="28"/>
          <w:szCs w:val="28"/>
        </w:rPr>
        <w:t xml:space="preserve"> </w:t>
      </w:r>
      <w:r w:rsidRPr="002F5A0B">
        <w:rPr>
          <w:sz w:val="28"/>
          <w:szCs w:val="28"/>
        </w:rPr>
        <w:t>their</w:t>
      </w:r>
      <w:r w:rsidR="002F5A0B">
        <w:rPr>
          <w:sz w:val="28"/>
          <w:szCs w:val="28"/>
        </w:rPr>
        <w:t xml:space="preserve"> </w:t>
      </w:r>
      <w:r w:rsidRPr="002F5A0B">
        <w:rPr>
          <w:sz w:val="28"/>
          <w:szCs w:val="28"/>
        </w:rPr>
        <w:t>influence</w:t>
      </w:r>
      <w:r w:rsidR="002F5A0B">
        <w:rPr>
          <w:sz w:val="28"/>
          <w:szCs w:val="28"/>
        </w:rPr>
        <w:t xml:space="preserve"> </w:t>
      </w:r>
      <w:r w:rsidRPr="002F5A0B">
        <w:rPr>
          <w:sz w:val="28"/>
          <w:szCs w:val="28"/>
        </w:rPr>
        <w:t>or</w:t>
      </w:r>
      <w:r w:rsidR="002F5A0B">
        <w:rPr>
          <w:sz w:val="28"/>
          <w:szCs w:val="28"/>
        </w:rPr>
        <w:t xml:space="preserve"> </w:t>
      </w:r>
      <w:r w:rsidRPr="002F5A0B">
        <w:rPr>
          <w:sz w:val="28"/>
          <w:szCs w:val="28"/>
        </w:rPr>
        <w:t>authority</w:t>
      </w:r>
      <w:r w:rsidR="002F5A0B">
        <w:rPr>
          <w:sz w:val="28"/>
          <w:szCs w:val="28"/>
        </w:rPr>
        <w:t xml:space="preserve"> </w:t>
      </w:r>
      <w:r w:rsidRPr="002F5A0B">
        <w:rPr>
          <w:sz w:val="28"/>
          <w:szCs w:val="28"/>
        </w:rPr>
        <w:t>anonymously.</w:t>
      </w:r>
      <w:r w:rsidR="002F5A0B">
        <w:rPr>
          <w:sz w:val="28"/>
          <w:szCs w:val="28"/>
        </w:rPr>
        <w:t xml:space="preserve"> </w:t>
      </w:r>
      <w:r w:rsidRPr="002F5A0B">
        <w:rPr>
          <w:sz w:val="28"/>
          <w:szCs w:val="28"/>
        </w:rPr>
        <w:t>переводится,</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«влиятельные</w:t>
      </w:r>
      <w:r w:rsidR="002F5A0B">
        <w:rPr>
          <w:sz w:val="28"/>
          <w:szCs w:val="28"/>
        </w:rPr>
        <w:t xml:space="preserve"> </w:t>
      </w:r>
      <w:r w:rsidRPr="002F5A0B">
        <w:rPr>
          <w:sz w:val="28"/>
          <w:szCs w:val="28"/>
        </w:rPr>
        <w:t>люди,</w:t>
      </w:r>
      <w:r w:rsidR="002F5A0B">
        <w:rPr>
          <w:sz w:val="28"/>
          <w:szCs w:val="28"/>
        </w:rPr>
        <w:t xml:space="preserve"> </w:t>
      </w:r>
      <w:r w:rsidRPr="002F5A0B">
        <w:rPr>
          <w:sz w:val="28"/>
          <w:szCs w:val="28"/>
        </w:rPr>
        <w:t>чьи</w:t>
      </w:r>
      <w:r w:rsidR="002F5A0B">
        <w:rPr>
          <w:sz w:val="28"/>
          <w:szCs w:val="28"/>
        </w:rPr>
        <w:t xml:space="preserve"> </w:t>
      </w:r>
      <w:r w:rsidRPr="002F5A0B">
        <w:rPr>
          <w:sz w:val="28"/>
          <w:szCs w:val="28"/>
        </w:rPr>
        <w:t>власть</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авторитет</w:t>
      </w:r>
      <w:r w:rsidR="002F5A0B">
        <w:rPr>
          <w:sz w:val="28"/>
          <w:szCs w:val="28"/>
        </w:rPr>
        <w:t xml:space="preserve"> </w:t>
      </w:r>
      <w:r w:rsidRPr="002F5A0B">
        <w:rPr>
          <w:sz w:val="28"/>
          <w:szCs w:val="28"/>
        </w:rPr>
        <w:t>проявляются</w:t>
      </w:r>
      <w:r w:rsidR="002F5A0B">
        <w:rPr>
          <w:sz w:val="28"/>
          <w:szCs w:val="28"/>
        </w:rPr>
        <w:t xml:space="preserve"> </w:t>
      </w:r>
      <w:r w:rsidRPr="002F5A0B">
        <w:rPr>
          <w:sz w:val="28"/>
          <w:szCs w:val="28"/>
        </w:rPr>
        <w:t>скрыто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пределах</w:t>
      </w:r>
      <w:r w:rsidR="002F5A0B">
        <w:rPr>
          <w:sz w:val="28"/>
          <w:szCs w:val="28"/>
        </w:rPr>
        <w:t xml:space="preserve"> </w:t>
      </w:r>
      <w:r w:rsidRPr="002F5A0B">
        <w:rPr>
          <w:sz w:val="28"/>
          <w:szCs w:val="28"/>
        </w:rPr>
        <w:t>какой-либо</w:t>
      </w:r>
      <w:r w:rsidR="002F5A0B">
        <w:rPr>
          <w:sz w:val="28"/>
          <w:szCs w:val="28"/>
        </w:rPr>
        <w:t xml:space="preserve"> </w:t>
      </w:r>
      <w:r w:rsidRPr="002F5A0B">
        <w:rPr>
          <w:sz w:val="28"/>
          <w:szCs w:val="28"/>
        </w:rPr>
        <w:t>организации».</w:t>
      </w:r>
      <w:r w:rsidR="002F5A0B">
        <w:rPr>
          <w:sz w:val="28"/>
          <w:szCs w:val="28"/>
        </w:rPr>
        <w:t xml:space="preserve"> </w:t>
      </w:r>
      <w:r w:rsidRPr="002F5A0B">
        <w:rPr>
          <w:sz w:val="28"/>
          <w:szCs w:val="28"/>
        </w:rPr>
        <w:t>Таким</w:t>
      </w:r>
      <w:r w:rsidR="002F5A0B">
        <w:rPr>
          <w:sz w:val="28"/>
          <w:szCs w:val="28"/>
        </w:rPr>
        <w:t xml:space="preserve"> </w:t>
      </w:r>
      <w:r w:rsidRPr="002F5A0B">
        <w:rPr>
          <w:sz w:val="28"/>
          <w:szCs w:val="28"/>
        </w:rPr>
        <w:t>образом,</w:t>
      </w:r>
      <w:r w:rsidR="002F5A0B">
        <w:rPr>
          <w:sz w:val="28"/>
          <w:szCs w:val="28"/>
        </w:rPr>
        <w:t xml:space="preserve"> </w:t>
      </w:r>
      <w:r w:rsidRPr="002F5A0B">
        <w:rPr>
          <w:sz w:val="28"/>
          <w:szCs w:val="28"/>
        </w:rPr>
        <w:t>журналист,</w:t>
      </w:r>
      <w:r w:rsidR="002F5A0B">
        <w:rPr>
          <w:sz w:val="28"/>
          <w:szCs w:val="28"/>
        </w:rPr>
        <w:t xml:space="preserve"> </w:t>
      </w:r>
      <w:r w:rsidRPr="002F5A0B">
        <w:rPr>
          <w:sz w:val="28"/>
          <w:szCs w:val="28"/>
        </w:rPr>
        <w:t>сам</w:t>
      </w:r>
      <w:r w:rsidR="002F5A0B">
        <w:rPr>
          <w:sz w:val="28"/>
          <w:szCs w:val="28"/>
        </w:rPr>
        <w:t xml:space="preserve"> </w:t>
      </w:r>
      <w:r w:rsidRPr="002F5A0B">
        <w:rPr>
          <w:sz w:val="28"/>
          <w:szCs w:val="28"/>
        </w:rPr>
        <w:t>того</w:t>
      </w:r>
      <w:r w:rsidR="002F5A0B">
        <w:rPr>
          <w:sz w:val="28"/>
          <w:szCs w:val="28"/>
        </w:rPr>
        <w:t xml:space="preserve"> </w:t>
      </w:r>
      <w:r w:rsidRPr="002F5A0B">
        <w:rPr>
          <w:sz w:val="28"/>
          <w:szCs w:val="28"/>
        </w:rPr>
        <w:t>не</w:t>
      </w:r>
      <w:r w:rsidR="002F5A0B">
        <w:rPr>
          <w:sz w:val="28"/>
          <w:szCs w:val="28"/>
        </w:rPr>
        <w:t xml:space="preserve"> </w:t>
      </w:r>
      <w:r w:rsidRPr="002F5A0B">
        <w:rPr>
          <w:sz w:val="28"/>
          <w:szCs w:val="28"/>
        </w:rPr>
        <w:t>желая,</w:t>
      </w:r>
      <w:r w:rsidR="002F5A0B">
        <w:rPr>
          <w:sz w:val="28"/>
          <w:szCs w:val="28"/>
        </w:rPr>
        <w:t xml:space="preserve"> </w:t>
      </w:r>
      <w:r w:rsidR="00820FC9" w:rsidRPr="002F5A0B">
        <w:rPr>
          <w:sz w:val="28"/>
          <w:szCs w:val="28"/>
        </w:rPr>
        <w:t>написал,</w:t>
      </w:r>
      <w:r w:rsidR="002F5A0B">
        <w:rPr>
          <w:sz w:val="28"/>
          <w:szCs w:val="28"/>
        </w:rPr>
        <w:t xml:space="preserve"> </w:t>
      </w:r>
      <w:r w:rsidR="00820FC9" w:rsidRPr="002F5A0B">
        <w:rPr>
          <w:sz w:val="28"/>
          <w:szCs w:val="28"/>
        </w:rPr>
        <w:t>что</w:t>
      </w:r>
      <w:r w:rsidR="002F5A0B">
        <w:rPr>
          <w:sz w:val="28"/>
          <w:szCs w:val="28"/>
        </w:rPr>
        <w:t xml:space="preserve"> </w:t>
      </w:r>
      <w:r w:rsidR="00820FC9" w:rsidRPr="002F5A0B">
        <w:rPr>
          <w:sz w:val="28"/>
          <w:szCs w:val="28"/>
        </w:rPr>
        <w:t>представители</w:t>
      </w:r>
      <w:r w:rsidR="002F5A0B">
        <w:rPr>
          <w:sz w:val="28"/>
          <w:szCs w:val="28"/>
        </w:rPr>
        <w:t xml:space="preserve"> </w:t>
      </w:r>
      <w:r w:rsidR="00820FC9" w:rsidRPr="002F5A0B">
        <w:rPr>
          <w:sz w:val="28"/>
          <w:szCs w:val="28"/>
        </w:rPr>
        <w:t>китайской</w:t>
      </w:r>
      <w:r w:rsidR="002F5A0B">
        <w:rPr>
          <w:sz w:val="28"/>
          <w:szCs w:val="28"/>
        </w:rPr>
        <w:t xml:space="preserve"> </w:t>
      </w:r>
      <w:r w:rsidR="00820FC9" w:rsidRPr="002F5A0B">
        <w:rPr>
          <w:sz w:val="28"/>
          <w:szCs w:val="28"/>
        </w:rPr>
        <w:t>коммунистической</w:t>
      </w:r>
      <w:r w:rsidR="002F5A0B">
        <w:rPr>
          <w:sz w:val="28"/>
          <w:szCs w:val="28"/>
        </w:rPr>
        <w:t xml:space="preserve"> </w:t>
      </w:r>
      <w:r w:rsidR="00820FC9" w:rsidRPr="002F5A0B">
        <w:rPr>
          <w:sz w:val="28"/>
          <w:szCs w:val="28"/>
        </w:rPr>
        <w:t>партии</w:t>
      </w:r>
      <w:r w:rsidR="002F5A0B">
        <w:rPr>
          <w:sz w:val="28"/>
          <w:szCs w:val="28"/>
        </w:rPr>
        <w:t xml:space="preserve"> </w:t>
      </w:r>
      <w:r w:rsidR="00820FC9" w:rsidRPr="002F5A0B">
        <w:rPr>
          <w:sz w:val="28"/>
          <w:szCs w:val="28"/>
        </w:rPr>
        <w:t>стремятся</w:t>
      </w:r>
      <w:r w:rsidR="002F5A0B">
        <w:rPr>
          <w:sz w:val="28"/>
          <w:szCs w:val="28"/>
        </w:rPr>
        <w:t xml:space="preserve"> </w:t>
      </w:r>
      <w:r w:rsidR="00820FC9" w:rsidRPr="002F5A0B">
        <w:rPr>
          <w:sz w:val="28"/>
          <w:szCs w:val="28"/>
        </w:rPr>
        <w:t>проводить</w:t>
      </w:r>
      <w:r w:rsidR="002F5A0B">
        <w:rPr>
          <w:sz w:val="28"/>
          <w:szCs w:val="28"/>
        </w:rPr>
        <w:t xml:space="preserve"> </w:t>
      </w:r>
      <w:r w:rsidR="00820FC9" w:rsidRPr="002F5A0B">
        <w:rPr>
          <w:sz w:val="28"/>
          <w:szCs w:val="28"/>
        </w:rPr>
        <w:t>чистую</w:t>
      </w:r>
      <w:r w:rsidR="002F5A0B">
        <w:rPr>
          <w:sz w:val="28"/>
          <w:szCs w:val="28"/>
        </w:rPr>
        <w:t xml:space="preserve"> </w:t>
      </w:r>
      <w:r w:rsidR="00820FC9" w:rsidRPr="002F5A0B">
        <w:rPr>
          <w:sz w:val="28"/>
          <w:szCs w:val="28"/>
        </w:rPr>
        <w:t>политику.</w:t>
      </w:r>
      <w:r w:rsidR="002F5A0B">
        <w:rPr>
          <w:sz w:val="28"/>
          <w:szCs w:val="28"/>
        </w:rPr>
        <w:t xml:space="preserve"> </w:t>
      </w:r>
      <w:r w:rsidR="00820FC9" w:rsidRPr="002F5A0B">
        <w:rPr>
          <w:sz w:val="28"/>
          <w:szCs w:val="28"/>
        </w:rPr>
        <w:t>Произошло</w:t>
      </w:r>
      <w:r w:rsidR="002F5A0B">
        <w:rPr>
          <w:sz w:val="28"/>
          <w:szCs w:val="28"/>
        </w:rPr>
        <w:t xml:space="preserve"> </w:t>
      </w:r>
      <w:r w:rsidR="00820FC9" w:rsidRPr="002F5A0B">
        <w:rPr>
          <w:sz w:val="28"/>
          <w:szCs w:val="28"/>
        </w:rPr>
        <w:t>преобразование</w:t>
      </w:r>
      <w:r w:rsidR="002F5A0B">
        <w:rPr>
          <w:sz w:val="28"/>
          <w:szCs w:val="28"/>
        </w:rPr>
        <w:t xml:space="preserve"> </w:t>
      </w:r>
      <w:r w:rsidR="00820FC9" w:rsidRPr="002F5A0B">
        <w:rPr>
          <w:sz w:val="28"/>
          <w:szCs w:val="28"/>
        </w:rPr>
        <w:t>–</w:t>
      </w:r>
      <w:r w:rsidR="002F5A0B">
        <w:rPr>
          <w:sz w:val="28"/>
          <w:szCs w:val="28"/>
        </w:rPr>
        <w:t xml:space="preserve"> </w:t>
      </w:r>
      <w:r w:rsidR="00820FC9" w:rsidRPr="002F5A0B">
        <w:rPr>
          <w:sz w:val="28"/>
          <w:szCs w:val="28"/>
        </w:rPr>
        <w:t>двойная</w:t>
      </w:r>
      <w:r w:rsidR="002F5A0B">
        <w:rPr>
          <w:sz w:val="28"/>
          <w:szCs w:val="28"/>
        </w:rPr>
        <w:t xml:space="preserve"> </w:t>
      </w:r>
      <w:r w:rsidR="00820FC9" w:rsidRPr="002F5A0B">
        <w:rPr>
          <w:sz w:val="28"/>
          <w:szCs w:val="28"/>
        </w:rPr>
        <w:t>актуализация</w:t>
      </w:r>
      <w:r w:rsidR="002F5A0B">
        <w:rPr>
          <w:sz w:val="28"/>
          <w:szCs w:val="28"/>
        </w:rPr>
        <w:t xml:space="preserve"> </w:t>
      </w:r>
      <w:r w:rsidR="00820FC9" w:rsidRPr="002F5A0B">
        <w:rPr>
          <w:sz w:val="28"/>
          <w:szCs w:val="28"/>
        </w:rPr>
        <w:t>значения.</w:t>
      </w:r>
    </w:p>
    <w:p w:rsidR="007C023F" w:rsidRPr="002F5A0B" w:rsidRDefault="00820FC9" w:rsidP="002F5A0B">
      <w:pPr>
        <w:keepNext/>
        <w:widowControl w:val="0"/>
        <w:spacing w:line="360" w:lineRule="auto"/>
        <w:ind w:firstLine="709"/>
        <w:jc w:val="both"/>
        <w:rPr>
          <w:sz w:val="28"/>
          <w:szCs w:val="28"/>
        </w:rPr>
      </w:pPr>
      <w:r w:rsidRPr="002F5A0B">
        <w:rPr>
          <w:sz w:val="28"/>
          <w:szCs w:val="28"/>
        </w:rPr>
        <w:t>Употребление</w:t>
      </w:r>
      <w:r w:rsidR="002F5A0B">
        <w:rPr>
          <w:sz w:val="28"/>
          <w:szCs w:val="28"/>
        </w:rPr>
        <w:t xml:space="preserve"> </w:t>
      </w:r>
      <w:r w:rsidRPr="002F5A0B">
        <w:rPr>
          <w:sz w:val="28"/>
          <w:szCs w:val="28"/>
        </w:rPr>
        <w:t>словосочетания</w:t>
      </w:r>
      <w:r w:rsidR="002F5A0B">
        <w:rPr>
          <w:sz w:val="28"/>
          <w:szCs w:val="28"/>
        </w:rPr>
        <w:t xml:space="preserve"> </w:t>
      </w:r>
      <w:r w:rsidRPr="002F5A0B">
        <w:rPr>
          <w:sz w:val="28"/>
          <w:szCs w:val="28"/>
          <w:lang w:val="en-US"/>
        </w:rPr>
        <w:t>grey</w:t>
      </w:r>
      <w:r w:rsidR="002F5A0B">
        <w:rPr>
          <w:sz w:val="28"/>
          <w:szCs w:val="28"/>
        </w:rPr>
        <w:t xml:space="preserve"> </w:t>
      </w:r>
      <w:r w:rsidRPr="002F5A0B">
        <w:rPr>
          <w:sz w:val="28"/>
          <w:szCs w:val="28"/>
          <w:lang w:val="en-US"/>
        </w:rPr>
        <w:t>Britons</w:t>
      </w:r>
      <w:r w:rsidR="002F5A0B">
        <w:rPr>
          <w:sz w:val="28"/>
          <w:szCs w:val="28"/>
        </w:rPr>
        <w:t xml:space="preserve"> </w:t>
      </w:r>
      <w:r w:rsidRPr="002F5A0B">
        <w:rPr>
          <w:sz w:val="28"/>
          <w:szCs w:val="28"/>
        </w:rPr>
        <w:t>основано</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наименовании</w:t>
      </w:r>
      <w:r w:rsidR="002F5A0B">
        <w:rPr>
          <w:sz w:val="28"/>
          <w:szCs w:val="28"/>
        </w:rPr>
        <w:t xml:space="preserve"> </w:t>
      </w:r>
      <w:r w:rsidRPr="002F5A0B">
        <w:rPr>
          <w:sz w:val="28"/>
          <w:szCs w:val="28"/>
        </w:rPr>
        <w:t>по</w:t>
      </w:r>
      <w:r w:rsidR="002F5A0B">
        <w:rPr>
          <w:sz w:val="28"/>
          <w:szCs w:val="28"/>
        </w:rPr>
        <w:t xml:space="preserve"> </w:t>
      </w:r>
      <w:r w:rsidRPr="002F5A0B">
        <w:rPr>
          <w:sz w:val="28"/>
          <w:szCs w:val="28"/>
        </w:rPr>
        <w:t>цвету</w:t>
      </w:r>
      <w:r w:rsidR="002F5A0B">
        <w:rPr>
          <w:sz w:val="28"/>
          <w:szCs w:val="28"/>
        </w:rPr>
        <w:t xml:space="preserve"> </w:t>
      </w:r>
      <w:r w:rsidRPr="002F5A0B">
        <w:rPr>
          <w:sz w:val="28"/>
          <w:szCs w:val="28"/>
        </w:rPr>
        <w:t>волос:</w:t>
      </w:r>
      <w:r w:rsidR="002F5A0B">
        <w:rPr>
          <w:sz w:val="28"/>
          <w:szCs w:val="28"/>
        </w:rPr>
        <w:t xml:space="preserve"> </w:t>
      </w:r>
      <w:r w:rsidRPr="002F5A0B">
        <w:rPr>
          <w:sz w:val="28"/>
          <w:szCs w:val="28"/>
        </w:rPr>
        <w:t>«</w:t>
      </w:r>
      <w:r w:rsidRPr="002F5A0B">
        <w:rPr>
          <w:sz w:val="28"/>
          <w:szCs w:val="28"/>
          <w:lang w:val="en-US"/>
        </w:rPr>
        <w:t>The</w:t>
      </w:r>
      <w:r w:rsidR="002F5A0B">
        <w:rPr>
          <w:sz w:val="28"/>
          <w:szCs w:val="28"/>
        </w:rPr>
        <w:t xml:space="preserve"> </w:t>
      </w:r>
      <w:r w:rsidRPr="002F5A0B">
        <w:rPr>
          <w:sz w:val="28"/>
          <w:szCs w:val="28"/>
          <w:lang w:val="en-US"/>
        </w:rPr>
        <w:t>forecasts</w:t>
      </w:r>
      <w:r w:rsidR="002F5A0B">
        <w:rPr>
          <w:sz w:val="28"/>
          <w:szCs w:val="28"/>
        </w:rPr>
        <w:t xml:space="preserve"> </w:t>
      </w:r>
      <w:r w:rsidRPr="002F5A0B">
        <w:rPr>
          <w:sz w:val="28"/>
          <w:szCs w:val="28"/>
          <w:lang w:val="en-US"/>
        </w:rPr>
        <w:t>raise</w:t>
      </w:r>
      <w:r w:rsidR="002F5A0B">
        <w:rPr>
          <w:sz w:val="28"/>
          <w:szCs w:val="28"/>
        </w:rPr>
        <w:t xml:space="preserve"> </w:t>
      </w:r>
      <w:r w:rsidRPr="002F5A0B">
        <w:rPr>
          <w:sz w:val="28"/>
          <w:szCs w:val="28"/>
          <w:lang w:val="en-US"/>
        </w:rPr>
        <w:t>serious</w:t>
      </w:r>
      <w:r w:rsidR="002F5A0B">
        <w:rPr>
          <w:sz w:val="28"/>
          <w:szCs w:val="28"/>
        </w:rPr>
        <w:t xml:space="preserve"> </w:t>
      </w:r>
      <w:r w:rsidRPr="002F5A0B">
        <w:rPr>
          <w:sz w:val="28"/>
          <w:szCs w:val="28"/>
          <w:lang w:val="en-US"/>
        </w:rPr>
        <w:t>questions</w:t>
      </w:r>
      <w:r w:rsidR="002F5A0B">
        <w:rPr>
          <w:sz w:val="28"/>
          <w:szCs w:val="28"/>
        </w:rPr>
        <w:t xml:space="preserve"> </w:t>
      </w:r>
      <w:r w:rsidRPr="002F5A0B">
        <w:rPr>
          <w:sz w:val="28"/>
          <w:szCs w:val="28"/>
          <w:lang w:val="en-US"/>
        </w:rPr>
        <w:t>about</w:t>
      </w:r>
      <w:r w:rsidR="002F5A0B">
        <w:rPr>
          <w:sz w:val="28"/>
          <w:szCs w:val="28"/>
        </w:rPr>
        <w:t xml:space="preserve"> </w:t>
      </w:r>
      <w:r w:rsidRPr="002F5A0B">
        <w:rPr>
          <w:sz w:val="28"/>
          <w:szCs w:val="28"/>
          <w:lang w:val="en-US"/>
        </w:rPr>
        <w:t>how</w:t>
      </w:r>
      <w:r w:rsidR="002F5A0B">
        <w:rPr>
          <w:sz w:val="28"/>
          <w:szCs w:val="28"/>
        </w:rPr>
        <w:t xml:space="preserve"> </w:t>
      </w:r>
      <w:r w:rsidRPr="002F5A0B">
        <w:rPr>
          <w:sz w:val="28"/>
          <w:szCs w:val="28"/>
          <w:lang w:val="en-US"/>
        </w:rPr>
        <w:t>the</w:t>
      </w:r>
      <w:r w:rsidR="002F5A0B">
        <w:rPr>
          <w:sz w:val="28"/>
          <w:szCs w:val="28"/>
        </w:rPr>
        <w:t xml:space="preserve"> </w:t>
      </w:r>
      <w:r w:rsidRPr="002F5A0B">
        <w:rPr>
          <w:sz w:val="28"/>
          <w:szCs w:val="28"/>
          <w:lang w:val="en-US"/>
        </w:rPr>
        <w:t>healthcare</w:t>
      </w:r>
      <w:r w:rsidR="002F5A0B">
        <w:rPr>
          <w:sz w:val="28"/>
          <w:szCs w:val="28"/>
        </w:rPr>
        <w:t xml:space="preserve"> </w:t>
      </w:r>
      <w:r w:rsidRPr="002F5A0B">
        <w:rPr>
          <w:sz w:val="28"/>
          <w:szCs w:val="28"/>
          <w:lang w:val="en-US"/>
        </w:rPr>
        <w:t>and</w:t>
      </w:r>
      <w:r w:rsidR="002F5A0B">
        <w:rPr>
          <w:sz w:val="28"/>
          <w:szCs w:val="28"/>
        </w:rPr>
        <w:t xml:space="preserve"> </w:t>
      </w:r>
      <w:r w:rsidRPr="002F5A0B">
        <w:rPr>
          <w:sz w:val="28"/>
          <w:szCs w:val="28"/>
          <w:lang w:val="en-US"/>
        </w:rPr>
        <w:t>pension</w:t>
      </w:r>
      <w:r w:rsidR="002F5A0B">
        <w:rPr>
          <w:sz w:val="28"/>
          <w:szCs w:val="28"/>
        </w:rPr>
        <w:t xml:space="preserve"> </w:t>
      </w:r>
      <w:r w:rsidRPr="002F5A0B">
        <w:rPr>
          <w:sz w:val="28"/>
          <w:szCs w:val="28"/>
          <w:lang w:val="en-US"/>
        </w:rPr>
        <w:t>costs</w:t>
      </w:r>
      <w:r w:rsidR="002F5A0B">
        <w:rPr>
          <w:sz w:val="28"/>
          <w:szCs w:val="28"/>
        </w:rPr>
        <w:t xml:space="preserve"> </w:t>
      </w:r>
      <w:r w:rsidRPr="002F5A0B">
        <w:rPr>
          <w:sz w:val="28"/>
          <w:szCs w:val="28"/>
          <w:lang w:val="en-US"/>
        </w:rPr>
        <w:t>of</w:t>
      </w:r>
      <w:r w:rsidR="002F5A0B">
        <w:rPr>
          <w:sz w:val="28"/>
          <w:szCs w:val="28"/>
        </w:rPr>
        <w:t xml:space="preserve"> </w:t>
      </w:r>
      <w:r w:rsidRPr="002F5A0B">
        <w:rPr>
          <w:sz w:val="28"/>
          <w:szCs w:val="28"/>
          <w:lang w:val="en-US"/>
        </w:rPr>
        <w:t>a</w:t>
      </w:r>
      <w:r w:rsidR="002F5A0B">
        <w:rPr>
          <w:sz w:val="28"/>
          <w:szCs w:val="28"/>
        </w:rPr>
        <w:t xml:space="preserve"> </w:t>
      </w:r>
      <w:r w:rsidRPr="002F5A0B">
        <w:rPr>
          <w:sz w:val="28"/>
          <w:szCs w:val="28"/>
          <w:lang w:val="en-US"/>
        </w:rPr>
        <w:t>growing</w:t>
      </w:r>
      <w:r w:rsidR="002F5A0B">
        <w:rPr>
          <w:sz w:val="28"/>
          <w:szCs w:val="28"/>
        </w:rPr>
        <w:t xml:space="preserve"> </w:t>
      </w:r>
      <w:r w:rsidRPr="002F5A0B">
        <w:rPr>
          <w:sz w:val="28"/>
          <w:szCs w:val="28"/>
          <w:lang w:val="en-US"/>
        </w:rPr>
        <w:t>generation</w:t>
      </w:r>
      <w:r w:rsidR="002F5A0B">
        <w:rPr>
          <w:sz w:val="28"/>
          <w:szCs w:val="28"/>
        </w:rPr>
        <w:t xml:space="preserve"> </w:t>
      </w:r>
      <w:r w:rsidRPr="002F5A0B">
        <w:rPr>
          <w:sz w:val="28"/>
          <w:szCs w:val="28"/>
          <w:lang w:val="en-US"/>
        </w:rPr>
        <w:t>of</w:t>
      </w:r>
      <w:r w:rsidR="002F5A0B">
        <w:rPr>
          <w:sz w:val="28"/>
          <w:szCs w:val="28"/>
        </w:rPr>
        <w:t xml:space="preserve"> </w:t>
      </w:r>
      <w:r w:rsidRPr="002F5A0B">
        <w:rPr>
          <w:sz w:val="28"/>
          <w:szCs w:val="28"/>
        </w:rPr>
        <w:t>“</w:t>
      </w:r>
      <w:r w:rsidRPr="002F5A0B">
        <w:rPr>
          <w:sz w:val="28"/>
          <w:szCs w:val="28"/>
          <w:lang w:val="en-US"/>
        </w:rPr>
        <w:t>grey</w:t>
      </w:r>
      <w:r w:rsidR="002F5A0B">
        <w:rPr>
          <w:sz w:val="28"/>
          <w:szCs w:val="28"/>
        </w:rPr>
        <w:t xml:space="preserve"> </w:t>
      </w:r>
      <w:r w:rsidRPr="002F5A0B">
        <w:rPr>
          <w:sz w:val="28"/>
          <w:szCs w:val="28"/>
          <w:lang w:val="en-US"/>
        </w:rPr>
        <w:t>Britons</w:t>
      </w:r>
      <w:r w:rsidRPr="002F5A0B">
        <w:rPr>
          <w:sz w:val="28"/>
          <w:szCs w:val="28"/>
        </w:rPr>
        <w:t>”</w:t>
      </w:r>
      <w:r w:rsidR="002F5A0B">
        <w:rPr>
          <w:sz w:val="28"/>
          <w:szCs w:val="28"/>
        </w:rPr>
        <w:t xml:space="preserve"> </w:t>
      </w:r>
      <w:r w:rsidRPr="002F5A0B">
        <w:rPr>
          <w:sz w:val="28"/>
          <w:szCs w:val="28"/>
          <w:lang w:val="en-US"/>
        </w:rPr>
        <w:t>will</w:t>
      </w:r>
      <w:r w:rsidR="002F5A0B">
        <w:rPr>
          <w:sz w:val="28"/>
          <w:szCs w:val="28"/>
        </w:rPr>
        <w:t xml:space="preserve"> </w:t>
      </w:r>
      <w:r w:rsidRPr="002F5A0B">
        <w:rPr>
          <w:sz w:val="28"/>
          <w:szCs w:val="28"/>
          <w:lang w:val="en-US"/>
        </w:rPr>
        <w:t>be</w:t>
      </w:r>
      <w:r w:rsidR="002F5A0B">
        <w:rPr>
          <w:sz w:val="28"/>
          <w:szCs w:val="28"/>
        </w:rPr>
        <w:t xml:space="preserve"> </w:t>
      </w:r>
      <w:r w:rsidRPr="002F5A0B">
        <w:rPr>
          <w:sz w:val="28"/>
          <w:szCs w:val="28"/>
          <w:lang w:val="en-US"/>
        </w:rPr>
        <w:t>met</w:t>
      </w:r>
      <w:r w:rsidRPr="002F5A0B">
        <w:rPr>
          <w:sz w:val="28"/>
          <w:szCs w:val="28"/>
        </w:rPr>
        <w:t>»</w:t>
      </w:r>
      <w:r w:rsidR="002F5A0B">
        <w:rPr>
          <w:sz w:val="28"/>
          <w:szCs w:val="28"/>
        </w:rPr>
        <w:t xml:space="preserve"> </w:t>
      </w:r>
      <w:r w:rsidRPr="002F5A0B">
        <w:rPr>
          <w:sz w:val="28"/>
          <w:szCs w:val="28"/>
        </w:rPr>
        <w:t>(</w:t>
      </w:r>
      <w:r w:rsidRPr="002F5A0B">
        <w:rPr>
          <w:sz w:val="28"/>
          <w:szCs w:val="28"/>
          <w:lang w:val="en-US"/>
        </w:rPr>
        <w:t>Telegraph</w:t>
      </w:r>
      <w:r w:rsidRPr="002F5A0B">
        <w:rPr>
          <w:sz w:val="28"/>
          <w:szCs w:val="28"/>
        </w:rPr>
        <w:t>.</w:t>
      </w:r>
      <w:r w:rsidRPr="002F5A0B">
        <w:rPr>
          <w:sz w:val="28"/>
          <w:szCs w:val="28"/>
          <w:lang w:val="en-US"/>
        </w:rPr>
        <w:t>co</w:t>
      </w:r>
      <w:r w:rsidRPr="002F5A0B">
        <w:rPr>
          <w:sz w:val="28"/>
          <w:szCs w:val="28"/>
        </w:rPr>
        <w:t>,</w:t>
      </w:r>
      <w:r w:rsidR="002F5A0B">
        <w:rPr>
          <w:sz w:val="28"/>
          <w:szCs w:val="28"/>
        </w:rPr>
        <w:t xml:space="preserve"> </w:t>
      </w:r>
      <w:r w:rsidRPr="002F5A0B">
        <w:rPr>
          <w:sz w:val="28"/>
          <w:szCs w:val="28"/>
        </w:rPr>
        <w:t>01.01.10)</w:t>
      </w:r>
      <w:r w:rsidR="002F5A0B">
        <w:rPr>
          <w:sz w:val="28"/>
          <w:szCs w:val="28"/>
        </w:rPr>
        <w:t xml:space="preserve"> </w:t>
      </w:r>
      <w:r w:rsidRPr="002F5A0B">
        <w:rPr>
          <w:sz w:val="28"/>
          <w:szCs w:val="28"/>
        </w:rPr>
        <w:t>(Высказанные</w:t>
      </w:r>
      <w:r w:rsidR="002F5A0B">
        <w:rPr>
          <w:sz w:val="28"/>
          <w:szCs w:val="28"/>
        </w:rPr>
        <w:t xml:space="preserve"> </w:t>
      </w:r>
      <w:r w:rsidRPr="002F5A0B">
        <w:rPr>
          <w:sz w:val="28"/>
          <w:szCs w:val="28"/>
        </w:rPr>
        <w:t>прогнозы</w:t>
      </w:r>
      <w:r w:rsidR="002F5A0B">
        <w:rPr>
          <w:sz w:val="28"/>
          <w:szCs w:val="28"/>
        </w:rPr>
        <w:t xml:space="preserve"> </w:t>
      </w:r>
      <w:r w:rsidRPr="002F5A0B">
        <w:rPr>
          <w:sz w:val="28"/>
          <w:szCs w:val="28"/>
        </w:rPr>
        <w:t>поднимают</w:t>
      </w:r>
      <w:r w:rsidR="002F5A0B">
        <w:rPr>
          <w:sz w:val="28"/>
          <w:szCs w:val="28"/>
        </w:rPr>
        <w:t xml:space="preserve"> </w:t>
      </w:r>
      <w:r w:rsidRPr="002F5A0B">
        <w:rPr>
          <w:sz w:val="28"/>
          <w:szCs w:val="28"/>
        </w:rPr>
        <w:t>ряд</w:t>
      </w:r>
      <w:r w:rsidR="002F5A0B">
        <w:rPr>
          <w:sz w:val="28"/>
          <w:szCs w:val="28"/>
        </w:rPr>
        <w:t xml:space="preserve"> </w:t>
      </w:r>
      <w:r w:rsidRPr="002F5A0B">
        <w:rPr>
          <w:sz w:val="28"/>
          <w:szCs w:val="28"/>
        </w:rPr>
        <w:t>серьезных</w:t>
      </w:r>
      <w:r w:rsidR="002F5A0B">
        <w:rPr>
          <w:sz w:val="28"/>
          <w:szCs w:val="28"/>
        </w:rPr>
        <w:t xml:space="preserve"> </w:t>
      </w:r>
      <w:r w:rsidRPr="002F5A0B">
        <w:rPr>
          <w:sz w:val="28"/>
          <w:szCs w:val="28"/>
        </w:rPr>
        <w:t>вопросов</w:t>
      </w:r>
      <w:r w:rsidR="002F5A0B">
        <w:rPr>
          <w:sz w:val="28"/>
          <w:szCs w:val="28"/>
        </w:rPr>
        <w:t xml:space="preserve"> </w:t>
      </w:r>
      <w:r w:rsidRPr="002F5A0B">
        <w:rPr>
          <w:sz w:val="28"/>
          <w:szCs w:val="28"/>
        </w:rPr>
        <w:t>о</w:t>
      </w:r>
      <w:r w:rsidR="002F5A0B">
        <w:rPr>
          <w:sz w:val="28"/>
          <w:szCs w:val="28"/>
        </w:rPr>
        <w:t xml:space="preserve"> </w:t>
      </w:r>
      <w:r w:rsidRPr="002F5A0B">
        <w:rPr>
          <w:sz w:val="28"/>
          <w:szCs w:val="28"/>
        </w:rPr>
        <w:t>том,</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отреагиру</w:t>
      </w:r>
      <w:r w:rsidR="002A652D" w:rsidRPr="002F5A0B">
        <w:rPr>
          <w:sz w:val="28"/>
          <w:szCs w:val="28"/>
        </w:rPr>
        <w:t>ет</w:t>
      </w:r>
      <w:r w:rsidR="002F5A0B">
        <w:rPr>
          <w:sz w:val="28"/>
          <w:szCs w:val="28"/>
        </w:rPr>
        <w:t xml:space="preserve"> </w:t>
      </w:r>
      <w:r w:rsidR="002A652D" w:rsidRPr="002F5A0B">
        <w:rPr>
          <w:sz w:val="28"/>
          <w:szCs w:val="28"/>
        </w:rPr>
        <w:t>общество</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медицинские</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пенсионные</w:t>
      </w:r>
      <w:r w:rsidR="002F5A0B">
        <w:rPr>
          <w:sz w:val="28"/>
          <w:szCs w:val="28"/>
        </w:rPr>
        <w:t xml:space="preserve"> </w:t>
      </w:r>
      <w:r w:rsidRPr="002F5A0B">
        <w:rPr>
          <w:sz w:val="28"/>
          <w:szCs w:val="28"/>
        </w:rPr>
        <w:t>расходы</w:t>
      </w:r>
      <w:r w:rsidR="002F5A0B">
        <w:rPr>
          <w:sz w:val="28"/>
          <w:szCs w:val="28"/>
        </w:rPr>
        <w:t xml:space="preserve"> </w:t>
      </w:r>
      <w:r w:rsidRPr="002F5A0B">
        <w:rPr>
          <w:sz w:val="28"/>
          <w:szCs w:val="28"/>
        </w:rPr>
        <w:t>все</w:t>
      </w:r>
      <w:r w:rsidR="002F5A0B">
        <w:rPr>
          <w:sz w:val="28"/>
          <w:szCs w:val="28"/>
        </w:rPr>
        <w:t xml:space="preserve"> </w:t>
      </w:r>
      <w:r w:rsidRPr="002F5A0B">
        <w:rPr>
          <w:sz w:val="28"/>
          <w:szCs w:val="28"/>
        </w:rPr>
        <w:t>увеличивающегося</w:t>
      </w:r>
      <w:r w:rsidR="002F5A0B">
        <w:rPr>
          <w:sz w:val="28"/>
          <w:szCs w:val="28"/>
        </w:rPr>
        <w:t xml:space="preserve"> </w:t>
      </w:r>
      <w:r w:rsidRPr="002F5A0B">
        <w:rPr>
          <w:sz w:val="28"/>
          <w:szCs w:val="28"/>
        </w:rPr>
        <w:t>поколения</w:t>
      </w:r>
      <w:r w:rsidR="002F5A0B">
        <w:rPr>
          <w:sz w:val="28"/>
          <w:szCs w:val="28"/>
        </w:rPr>
        <w:t xml:space="preserve"> </w:t>
      </w:r>
      <w:r w:rsidRPr="002F5A0B">
        <w:rPr>
          <w:sz w:val="28"/>
          <w:szCs w:val="28"/>
        </w:rPr>
        <w:t>пожилых</w:t>
      </w:r>
      <w:r w:rsidR="002F5A0B">
        <w:rPr>
          <w:sz w:val="28"/>
          <w:szCs w:val="28"/>
        </w:rPr>
        <w:t xml:space="preserve"> </w:t>
      </w:r>
      <w:r w:rsidRPr="002F5A0B">
        <w:rPr>
          <w:sz w:val="28"/>
          <w:szCs w:val="28"/>
        </w:rPr>
        <w:t>Британцев)</w:t>
      </w:r>
      <w:r w:rsidR="002A652D" w:rsidRPr="002F5A0B">
        <w:rPr>
          <w:sz w:val="28"/>
          <w:szCs w:val="28"/>
        </w:rPr>
        <w:t>.</w:t>
      </w:r>
    </w:p>
    <w:p w:rsidR="007C023F" w:rsidRPr="002F5A0B" w:rsidRDefault="007C023F" w:rsidP="002F5A0B">
      <w:pPr>
        <w:keepNext/>
        <w:widowControl w:val="0"/>
        <w:spacing w:line="360" w:lineRule="auto"/>
        <w:ind w:firstLine="709"/>
        <w:jc w:val="both"/>
        <w:rPr>
          <w:sz w:val="28"/>
          <w:szCs w:val="28"/>
        </w:rPr>
      </w:pPr>
      <w:r w:rsidRPr="002F5A0B">
        <w:rPr>
          <w:sz w:val="28"/>
          <w:szCs w:val="28"/>
        </w:rPr>
        <w:t>Словосочетание</w:t>
      </w:r>
      <w:r w:rsidR="002F5A0B">
        <w:rPr>
          <w:sz w:val="28"/>
          <w:szCs w:val="28"/>
        </w:rPr>
        <w:t xml:space="preserve"> </w:t>
      </w:r>
      <w:r w:rsidRPr="002F5A0B">
        <w:rPr>
          <w:sz w:val="28"/>
          <w:szCs w:val="28"/>
          <w:lang w:val="en-US"/>
        </w:rPr>
        <w:t>grey</w:t>
      </w:r>
      <w:r w:rsidR="002F5A0B">
        <w:rPr>
          <w:sz w:val="28"/>
          <w:szCs w:val="28"/>
        </w:rPr>
        <w:t xml:space="preserve"> </w:t>
      </w:r>
      <w:r w:rsidRPr="002F5A0B">
        <w:rPr>
          <w:sz w:val="28"/>
          <w:szCs w:val="28"/>
          <w:lang w:val="en-US"/>
        </w:rPr>
        <w:t>literature</w:t>
      </w:r>
      <w:r w:rsidR="002F5A0B">
        <w:rPr>
          <w:sz w:val="28"/>
          <w:szCs w:val="28"/>
        </w:rPr>
        <w:t xml:space="preserve"> </w:t>
      </w:r>
      <w:r w:rsidRPr="002F5A0B">
        <w:rPr>
          <w:sz w:val="28"/>
          <w:szCs w:val="28"/>
        </w:rPr>
        <w:t>переводится</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«серая</w:t>
      </w:r>
      <w:r w:rsidR="002F5A0B">
        <w:rPr>
          <w:sz w:val="28"/>
          <w:szCs w:val="28"/>
        </w:rPr>
        <w:t xml:space="preserve"> </w:t>
      </w:r>
      <w:r w:rsidRPr="002F5A0B">
        <w:rPr>
          <w:sz w:val="28"/>
          <w:szCs w:val="28"/>
        </w:rPr>
        <w:t>литература,</w:t>
      </w:r>
      <w:r w:rsidR="002F5A0B">
        <w:rPr>
          <w:sz w:val="28"/>
          <w:szCs w:val="28"/>
        </w:rPr>
        <w:t xml:space="preserve"> </w:t>
      </w:r>
      <w:r w:rsidRPr="002F5A0B">
        <w:rPr>
          <w:sz w:val="28"/>
          <w:szCs w:val="28"/>
        </w:rPr>
        <w:t>внеиздательская</w:t>
      </w:r>
      <w:r w:rsidR="002F5A0B">
        <w:rPr>
          <w:sz w:val="28"/>
          <w:szCs w:val="28"/>
        </w:rPr>
        <w:t xml:space="preserve"> </w:t>
      </w:r>
      <w:r w:rsidRPr="002F5A0B">
        <w:rPr>
          <w:sz w:val="28"/>
          <w:szCs w:val="28"/>
        </w:rPr>
        <w:t>литература;</w:t>
      </w:r>
      <w:r w:rsidR="002F5A0B">
        <w:rPr>
          <w:sz w:val="28"/>
          <w:szCs w:val="28"/>
        </w:rPr>
        <w:t xml:space="preserve"> </w:t>
      </w:r>
      <w:r w:rsidRPr="002F5A0B">
        <w:rPr>
          <w:sz w:val="28"/>
          <w:szCs w:val="28"/>
        </w:rPr>
        <w:t>малоизвестная</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малоспрашиваемая</w:t>
      </w:r>
      <w:r w:rsidR="002F5A0B">
        <w:rPr>
          <w:sz w:val="28"/>
          <w:szCs w:val="28"/>
        </w:rPr>
        <w:t xml:space="preserve"> </w:t>
      </w:r>
      <w:r w:rsidRPr="002F5A0B">
        <w:rPr>
          <w:sz w:val="28"/>
          <w:szCs w:val="28"/>
        </w:rPr>
        <w:t>литература»</w:t>
      </w:r>
      <w:r w:rsidR="002F5A0B">
        <w:rPr>
          <w:sz w:val="28"/>
          <w:szCs w:val="28"/>
        </w:rPr>
        <w:t xml:space="preserve"> </w:t>
      </w:r>
      <w:r w:rsidRPr="002F5A0B">
        <w:rPr>
          <w:sz w:val="28"/>
          <w:szCs w:val="28"/>
        </w:rPr>
        <w:t>[</w:t>
      </w:r>
      <w:r w:rsidRPr="002F5A0B">
        <w:rPr>
          <w:sz w:val="28"/>
          <w:szCs w:val="28"/>
          <w:lang w:val="en-US"/>
        </w:rPr>
        <w:t>http</w:t>
      </w:r>
      <w:r w:rsidRPr="002F5A0B">
        <w:rPr>
          <w:sz w:val="28"/>
          <w:szCs w:val="28"/>
        </w:rPr>
        <w:t>://</w:t>
      </w:r>
      <w:r w:rsidRPr="002F5A0B">
        <w:rPr>
          <w:sz w:val="28"/>
          <w:szCs w:val="28"/>
          <w:lang w:val="en-US"/>
        </w:rPr>
        <w:t>radugaslov</w:t>
      </w:r>
      <w:r w:rsidRPr="002F5A0B">
        <w:rPr>
          <w:sz w:val="28"/>
          <w:szCs w:val="28"/>
        </w:rPr>
        <w:t>.</w:t>
      </w:r>
      <w:r w:rsidRPr="002F5A0B">
        <w:rPr>
          <w:sz w:val="28"/>
          <w:szCs w:val="28"/>
          <w:lang w:val="en-US"/>
        </w:rPr>
        <w:t>ru</w:t>
      </w:r>
      <w:r w:rsidRPr="002F5A0B">
        <w:rPr>
          <w:sz w:val="28"/>
          <w:szCs w:val="28"/>
        </w:rPr>
        <w:t>/</w:t>
      </w:r>
      <w:r w:rsidRPr="002F5A0B">
        <w:rPr>
          <w:sz w:val="28"/>
          <w:szCs w:val="28"/>
          <w:lang w:val="en-US"/>
        </w:rPr>
        <w:t>multitran</w:t>
      </w:r>
      <w:r w:rsidRPr="002F5A0B">
        <w:rPr>
          <w:sz w:val="28"/>
          <w:szCs w:val="28"/>
        </w:rPr>
        <w:t>.</w:t>
      </w:r>
      <w:r w:rsidRPr="002F5A0B">
        <w:rPr>
          <w:sz w:val="28"/>
          <w:szCs w:val="28"/>
          <w:lang w:val="en-US"/>
        </w:rPr>
        <w:t>htm</w:t>
      </w:r>
      <w:r w:rsidRPr="002F5A0B">
        <w:rPr>
          <w:sz w:val="28"/>
          <w:szCs w:val="28"/>
        </w:rPr>
        <w:t>]:</w:t>
      </w:r>
      <w:r w:rsidR="002F5A0B">
        <w:rPr>
          <w:sz w:val="28"/>
          <w:szCs w:val="28"/>
        </w:rPr>
        <w:t xml:space="preserve"> </w:t>
      </w:r>
      <w:r w:rsidRPr="002F5A0B">
        <w:rPr>
          <w:sz w:val="28"/>
          <w:szCs w:val="28"/>
        </w:rPr>
        <w:t>«</w:t>
      </w:r>
      <w:r w:rsidRPr="002F5A0B">
        <w:rPr>
          <w:sz w:val="28"/>
          <w:szCs w:val="28"/>
          <w:lang w:val="en-US"/>
        </w:rPr>
        <w:t>He</w:t>
      </w:r>
      <w:r w:rsidR="002F5A0B">
        <w:rPr>
          <w:sz w:val="28"/>
          <w:szCs w:val="28"/>
        </w:rPr>
        <w:t xml:space="preserve"> </w:t>
      </w:r>
      <w:r w:rsidRPr="002F5A0B">
        <w:rPr>
          <w:sz w:val="28"/>
          <w:szCs w:val="28"/>
          <w:lang w:val="en-US"/>
        </w:rPr>
        <w:t>said</w:t>
      </w:r>
      <w:r w:rsidR="002F5A0B">
        <w:rPr>
          <w:sz w:val="28"/>
          <w:szCs w:val="28"/>
        </w:rPr>
        <w:t xml:space="preserve"> </w:t>
      </w:r>
      <w:r w:rsidRPr="002F5A0B">
        <w:rPr>
          <w:sz w:val="28"/>
          <w:szCs w:val="28"/>
          <w:lang w:val="en-US"/>
        </w:rPr>
        <w:t>the</w:t>
      </w:r>
      <w:r w:rsidR="002F5A0B">
        <w:rPr>
          <w:sz w:val="28"/>
          <w:szCs w:val="28"/>
        </w:rPr>
        <w:t xml:space="preserve"> </w:t>
      </w:r>
      <w:r w:rsidRPr="002F5A0B">
        <w:rPr>
          <w:sz w:val="28"/>
          <w:szCs w:val="28"/>
          <w:lang w:val="en-US"/>
        </w:rPr>
        <w:t>media</w:t>
      </w:r>
      <w:r w:rsidR="002F5A0B">
        <w:rPr>
          <w:sz w:val="28"/>
          <w:szCs w:val="28"/>
        </w:rPr>
        <w:t xml:space="preserve"> </w:t>
      </w:r>
      <w:r w:rsidRPr="002F5A0B">
        <w:rPr>
          <w:sz w:val="28"/>
          <w:szCs w:val="28"/>
          <w:lang w:val="en-US"/>
        </w:rPr>
        <w:t>and</w:t>
      </w:r>
      <w:r w:rsidR="002F5A0B">
        <w:rPr>
          <w:sz w:val="28"/>
          <w:szCs w:val="28"/>
        </w:rPr>
        <w:t xml:space="preserve"> </w:t>
      </w:r>
      <w:r w:rsidRPr="002F5A0B">
        <w:rPr>
          <w:sz w:val="28"/>
          <w:szCs w:val="28"/>
          <w:lang w:val="en-US"/>
        </w:rPr>
        <w:t>other</w:t>
      </w:r>
      <w:r w:rsidR="002F5A0B">
        <w:rPr>
          <w:sz w:val="28"/>
          <w:szCs w:val="28"/>
        </w:rPr>
        <w:t xml:space="preserve"> </w:t>
      </w:r>
      <w:r w:rsidRPr="002F5A0B">
        <w:rPr>
          <w:sz w:val="28"/>
          <w:szCs w:val="28"/>
          <w:lang w:val="en-US"/>
        </w:rPr>
        <w:t>sections</w:t>
      </w:r>
      <w:r w:rsidR="002F5A0B">
        <w:rPr>
          <w:sz w:val="28"/>
          <w:szCs w:val="28"/>
        </w:rPr>
        <w:t xml:space="preserve"> </w:t>
      </w:r>
      <w:r w:rsidRPr="002F5A0B">
        <w:rPr>
          <w:sz w:val="28"/>
          <w:szCs w:val="28"/>
          <w:lang w:val="en-US"/>
        </w:rPr>
        <w:t>of</w:t>
      </w:r>
      <w:r w:rsidR="002F5A0B">
        <w:rPr>
          <w:sz w:val="28"/>
          <w:szCs w:val="28"/>
        </w:rPr>
        <w:t xml:space="preserve"> </w:t>
      </w:r>
      <w:r w:rsidRPr="002F5A0B">
        <w:rPr>
          <w:sz w:val="28"/>
          <w:szCs w:val="28"/>
          <w:lang w:val="en-US"/>
        </w:rPr>
        <w:t>society</w:t>
      </w:r>
      <w:r w:rsidR="002F5A0B">
        <w:rPr>
          <w:sz w:val="28"/>
          <w:szCs w:val="28"/>
        </w:rPr>
        <w:t xml:space="preserve"> </w:t>
      </w:r>
      <w:r w:rsidRPr="002F5A0B">
        <w:rPr>
          <w:sz w:val="28"/>
          <w:szCs w:val="28"/>
          <w:lang w:val="en-US"/>
        </w:rPr>
        <w:t>had</w:t>
      </w:r>
      <w:r w:rsidR="002F5A0B">
        <w:rPr>
          <w:sz w:val="28"/>
          <w:szCs w:val="28"/>
        </w:rPr>
        <w:t xml:space="preserve"> </w:t>
      </w:r>
      <w:r w:rsidRPr="002F5A0B">
        <w:rPr>
          <w:sz w:val="28"/>
          <w:szCs w:val="28"/>
          <w:lang w:val="en-US"/>
        </w:rPr>
        <w:t>misunderstood</w:t>
      </w:r>
      <w:r w:rsidR="002F5A0B">
        <w:rPr>
          <w:sz w:val="28"/>
          <w:szCs w:val="28"/>
        </w:rPr>
        <w:t xml:space="preserve"> </w:t>
      </w:r>
      <w:r w:rsidRPr="002F5A0B">
        <w:rPr>
          <w:sz w:val="28"/>
          <w:szCs w:val="28"/>
          <w:lang w:val="en-US"/>
        </w:rPr>
        <w:t>the</w:t>
      </w:r>
      <w:r w:rsidR="002F5A0B">
        <w:rPr>
          <w:sz w:val="28"/>
          <w:szCs w:val="28"/>
        </w:rPr>
        <w:t xml:space="preserve"> </w:t>
      </w:r>
      <w:r w:rsidRPr="002F5A0B">
        <w:rPr>
          <w:sz w:val="28"/>
          <w:szCs w:val="28"/>
          <w:lang w:val="en-US"/>
        </w:rPr>
        <w:t>role</w:t>
      </w:r>
      <w:r w:rsidR="002F5A0B">
        <w:rPr>
          <w:sz w:val="28"/>
          <w:szCs w:val="28"/>
        </w:rPr>
        <w:t xml:space="preserve"> </w:t>
      </w:r>
      <w:r w:rsidRPr="002F5A0B">
        <w:rPr>
          <w:sz w:val="28"/>
          <w:szCs w:val="28"/>
          <w:lang w:val="en-US"/>
        </w:rPr>
        <w:t>of</w:t>
      </w:r>
      <w:r w:rsidR="002F5A0B">
        <w:rPr>
          <w:sz w:val="28"/>
          <w:szCs w:val="28"/>
        </w:rPr>
        <w:t xml:space="preserve"> </w:t>
      </w:r>
      <w:r w:rsidRPr="002F5A0B">
        <w:rPr>
          <w:sz w:val="28"/>
          <w:szCs w:val="28"/>
          <w:lang w:val="en-US"/>
        </w:rPr>
        <w:t>such</w:t>
      </w:r>
      <w:r w:rsidR="002F5A0B">
        <w:rPr>
          <w:sz w:val="28"/>
          <w:szCs w:val="28"/>
        </w:rPr>
        <w:t xml:space="preserve"> </w:t>
      </w:r>
      <w:r w:rsidRPr="002F5A0B">
        <w:rPr>
          <w:sz w:val="28"/>
          <w:szCs w:val="28"/>
          <w:lang w:val="en-US"/>
        </w:rPr>
        <w:t>information</w:t>
      </w:r>
      <w:r w:rsidRPr="002F5A0B">
        <w:rPr>
          <w:sz w:val="28"/>
          <w:szCs w:val="28"/>
        </w:rPr>
        <w:t>,</w:t>
      </w:r>
      <w:r w:rsidR="002F5A0B">
        <w:rPr>
          <w:sz w:val="28"/>
          <w:szCs w:val="28"/>
        </w:rPr>
        <w:t xml:space="preserve"> </w:t>
      </w:r>
      <w:r w:rsidRPr="002F5A0B">
        <w:rPr>
          <w:sz w:val="28"/>
          <w:szCs w:val="28"/>
          <w:lang w:val="en-US"/>
        </w:rPr>
        <w:t>labelling</w:t>
      </w:r>
      <w:r w:rsidR="002F5A0B">
        <w:rPr>
          <w:sz w:val="28"/>
          <w:szCs w:val="28"/>
        </w:rPr>
        <w:t xml:space="preserve"> </w:t>
      </w:r>
      <w:r w:rsidRPr="002F5A0B">
        <w:rPr>
          <w:sz w:val="28"/>
          <w:szCs w:val="28"/>
          <w:lang w:val="en-US"/>
        </w:rPr>
        <w:t>it</w:t>
      </w:r>
      <w:r w:rsidR="002F5A0B">
        <w:rPr>
          <w:sz w:val="28"/>
          <w:szCs w:val="28"/>
        </w:rPr>
        <w:t xml:space="preserve"> </w:t>
      </w:r>
      <w:r w:rsidRPr="002F5A0B">
        <w:rPr>
          <w:sz w:val="28"/>
          <w:szCs w:val="28"/>
          <w:lang w:val="en-US"/>
        </w:rPr>
        <w:t>grey</w:t>
      </w:r>
      <w:r w:rsidR="002F5A0B">
        <w:rPr>
          <w:sz w:val="28"/>
          <w:szCs w:val="28"/>
        </w:rPr>
        <w:t xml:space="preserve"> </w:t>
      </w:r>
      <w:r w:rsidRPr="002F5A0B">
        <w:rPr>
          <w:sz w:val="28"/>
          <w:szCs w:val="28"/>
          <w:lang w:val="en-US"/>
        </w:rPr>
        <w:t>literature</w:t>
      </w:r>
      <w:r w:rsidRPr="002F5A0B">
        <w:rPr>
          <w:sz w:val="28"/>
          <w:szCs w:val="28"/>
        </w:rPr>
        <w:t>,</w:t>
      </w:r>
      <w:r w:rsidR="002F5A0B">
        <w:rPr>
          <w:sz w:val="28"/>
          <w:szCs w:val="28"/>
        </w:rPr>
        <w:t xml:space="preserve"> </w:t>
      </w:r>
      <w:r w:rsidRPr="002F5A0B">
        <w:rPr>
          <w:sz w:val="28"/>
          <w:szCs w:val="28"/>
        </w:rPr>
        <w:t>"</w:t>
      </w:r>
      <w:r w:rsidRPr="002F5A0B">
        <w:rPr>
          <w:sz w:val="28"/>
          <w:szCs w:val="28"/>
          <w:lang w:val="en-US"/>
        </w:rPr>
        <w:t>as</w:t>
      </w:r>
      <w:r w:rsidR="002F5A0B">
        <w:rPr>
          <w:sz w:val="28"/>
          <w:szCs w:val="28"/>
        </w:rPr>
        <w:t xml:space="preserve"> </w:t>
      </w:r>
      <w:r w:rsidRPr="002F5A0B">
        <w:rPr>
          <w:sz w:val="28"/>
          <w:szCs w:val="28"/>
          <w:lang w:val="en-US"/>
        </w:rPr>
        <w:t>if</w:t>
      </w:r>
      <w:r w:rsidR="002F5A0B">
        <w:rPr>
          <w:sz w:val="28"/>
          <w:szCs w:val="28"/>
        </w:rPr>
        <w:t xml:space="preserve"> </w:t>
      </w:r>
      <w:r w:rsidRPr="002F5A0B">
        <w:rPr>
          <w:sz w:val="28"/>
          <w:szCs w:val="28"/>
          <w:lang w:val="en-US"/>
        </w:rPr>
        <w:t>it</w:t>
      </w:r>
      <w:r w:rsidR="002F5A0B">
        <w:rPr>
          <w:sz w:val="28"/>
          <w:szCs w:val="28"/>
        </w:rPr>
        <w:t xml:space="preserve"> </w:t>
      </w:r>
      <w:r w:rsidRPr="002F5A0B">
        <w:rPr>
          <w:sz w:val="28"/>
          <w:szCs w:val="28"/>
          <w:lang w:val="en-US"/>
        </w:rPr>
        <w:t>was</w:t>
      </w:r>
      <w:r w:rsidR="002F5A0B">
        <w:rPr>
          <w:sz w:val="28"/>
          <w:szCs w:val="28"/>
        </w:rPr>
        <w:t xml:space="preserve"> </w:t>
      </w:r>
      <w:r w:rsidRPr="002F5A0B">
        <w:rPr>
          <w:sz w:val="28"/>
          <w:szCs w:val="28"/>
          <w:lang w:val="en-US"/>
        </w:rPr>
        <w:t>some</w:t>
      </w:r>
      <w:r w:rsidR="002F5A0B">
        <w:rPr>
          <w:sz w:val="28"/>
          <w:szCs w:val="28"/>
        </w:rPr>
        <w:t xml:space="preserve"> </w:t>
      </w:r>
      <w:r w:rsidRPr="002F5A0B">
        <w:rPr>
          <w:sz w:val="28"/>
          <w:szCs w:val="28"/>
          <w:lang w:val="en-US"/>
        </w:rPr>
        <w:t>form</w:t>
      </w:r>
      <w:r w:rsidR="002F5A0B">
        <w:rPr>
          <w:sz w:val="28"/>
          <w:szCs w:val="28"/>
        </w:rPr>
        <w:t xml:space="preserve"> </w:t>
      </w:r>
      <w:r w:rsidRPr="002F5A0B">
        <w:rPr>
          <w:sz w:val="28"/>
          <w:szCs w:val="28"/>
          <w:lang w:val="en-US"/>
        </w:rPr>
        <w:t>of</w:t>
      </w:r>
      <w:r w:rsidR="002F5A0B">
        <w:rPr>
          <w:sz w:val="28"/>
          <w:szCs w:val="28"/>
        </w:rPr>
        <w:t xml:space="preserve"> </w:t>
      </w:r>
      <w:r w:rsidRPr="002F5A0B">
        <w:rPr>
          <w:sz w:val="28"/>
          <w:szCs w:val="28"/>
          <w:lang w:val="en-US"/>
        </w:rPr>
        <w:t>grey</w:t>
      </w:r>
      <w:r w:rsidR="002F5A0B">
        <w:rPr>
          <w:sz w:val="28"/>
          <w:szCs w:val="28"/>
        </w:rPr>
        <w:t xml:space="preserve"> </w:t>
      </w:r>
      <w:r w:rsidRPr="002F5A0B">
        <w:rPr>
          <w:sz w:val="28"/>
          <w:szCs w:val="28"/>
          <w:lang w:val="en-US"/>
        </w:rPr>
        <w:t>muddied</w:t>
      </w:r>
      <w:r w:rsidR="002F5A0B">
        <w:rPr>
          <w:sz w:val="28"/>
          <w:szCs w:val="28"/>
        </w:rPr>
        <w:t xml:space="preserve"> </w:t>
      </w:r>
      <w:r w:rsidRPr="002F5A0B">
        <w:rPr>
          <w:sz w:val="28"/>
          <w:szCs w:val="28"/>
          <w:lang w:val="en-US"/>
        </w:rPr>
        <w:t>water</w:t>
      </w:r>
      <w:r w:rsidR="002F5A0B">
        <w:rPr>
          <w:sz w:val="28"/>
          <w:szCs w:val="28"/>
        </w:rPr>
        <w:t xml:space="preserve"> </w:t>
      </w:r>
      <w:r w:rsidRPr="002F5A0B">
        <w:rPr>
          <w:sz w:val="28"/>
          <w:szCs w:val="28"/>
          <w:lang w:val="en-US"/>
        </w:rPr>
        <w:t>flowing</w:t>
      </w:r>
      <w:r w:rsidR="002F5A0B">
        <w:rPr>
          <w:sz w:val="28"/>
          <w:szCs w:val="28"/>
        </w:rPr>
        <w:t xml:space="preserve"> </w:t>
      </w:r>
      <w:r w:rsidRPr="002F5A0B">
        <w:rPr>
          <w:sz w:val="28"/>
          <w:szCs w:val="28"/>
          <w:lang w:val="en-US"/>
        </w:rPr>
        <w:t>down</w:t>
      </w:r>
      <w:r w:rsidR="002F5A0B">
        <w:rPr>
          <w:sz w:val="28"/>
          <w:szCs w:val="28"/>
        </w:rPr>
        <w:t xml:space="preserve"> </w:t>
      </w:r>
      <w:r w:rsidRPr="002F5A0B">
        <w:rPr>
          <w:sz w:val="28"/>
          <w:szCs w:val="28"/>
          <w:lang w:val="en-US"/>
        </w:rPr>
        <w:t>the</w:t>
      </w:r>
      <w:r w:rsidR="002F5A0B">
        <w:rPr>
          <w:sz w:val="28"/>
          <w:szCs w:val="28"/>
        </w:rPr>
        <w:t xml:space="preserve"> </w:t>
      </w:r>
      <w:r w:rsidRPr="002F5A0B">
        <w:rPr>
          <w:sz w:val="28"/>
          <w:szCs w:val="28"/>
          <w:lang w:val="en-US"/>
        </w:rPr>
        <w:t>drains</w:t>
      </w:r>
      <w:r w:rsidRPr="002F5A0B">
        <w:rPr>
          <w:sz w:val="28"/>
          <w:szCs w:val="28"/>
        </w:rPr>
        <w:t>"»</w:t>
      </w:r>
      <w:r w:rsidR="002F5A0B">
        <w:rPr>
          <w:sz w:val="28"/>
          <w:szCs w:val="28"/>
        </w:rPr>
        <w:t xml:space="preserve"> </w:t>
      </w:r>
      <w:r w:rsidRPr="002F5A0B">
        <w:rPr>
          <w:sz w:val="28"/>
          <w:szCs w:val="28"/>
        </w:rPr>
        <w:t>(</w:t>
      </w:r>
      <w:r w:rsidRPr="002F5A0B">
        <w:rPr>
          <w:sz w:val="28"/>
          <w:szCs w:val="28"/>
          <w:lang w:val="en-US"/>
        </w:rPr>
        <w:t>Telegraph</w:t>
      </w:r>
      <w:r w:rsidRPr="002F5A0B">
        <w:rPr>
          <w:sz w:val="28"/>
          <w:szCs w:val="28"/>
        </w:rPr>
        <w:t>.</w:t>
      </w:r>
      <w:r w:rsidRPr="002F5A0B">
        <w:rPr>
          <w:sz w:val="28"/>
          <w:szCs w:val="28"/>
          <w:lang w:val="en-US"/>
        </w:rPr>
        <w:t>co</w:t>
      </w:r>
      <w:r w:rsidRPr="002F5A0B">
        <w:rPr>
          <w:sz w:val="28"/>
          <w:szCs w:val="28"/>
        </w:rPr>
        <w:t>,</w:t>
      </w:r>
      <w:r w:rsidR="002F5A0B">
        <w:rPr>
          <w:sz w:val="28"/>
          <w:szCs w:val="28"/>
        </w:rPr>
        <w:t xml:space="preserve"> </w:t>
      </w:r>
      <w:r w:rsidRPr="002F5A0B">
        <w:rPr>
          <w:sz w:val="28"/>
          <w:szCs w:val="28"/>
        </w:rPr>
        <w:t>14.05.10)</w:t>
      </w:r>
      <w:r w:rsidR="002F5A0B">
        <w:rPr>
          <w:sz w:val="28"/>
          <w:szCs w:val="28"/>
        </w:rPr>
        <w:t xml:space="preserve"> </w:t>
      </w:r>
      <w:r w:rsidRPr="002F5A0B">
        <w:rPr>
          <w:sz w:val="28"/>
          <w:szCs w:val="28"/>
        </w:rPr>
        <w:t>(Он</w:t>
      </w:r>
      <w:r w:rsidR="002F5A0B">
        <w:rPr>
          <w:sz w:val="28"/>
          <w:szCs w:val="28"/>
        </w:rPr>
        <w:t xml:space="preserve"> </w:t>
      </w:r>
      <w:r w:rsidRPr="002F5A0B">
        <w:rPr>
          <w:sz w:val="28"/>
          <w:szCs w:val="28"/>
        </w:rPr>
        <w:t>сказал,</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средства</w:t>
      </w:r>
      <w:r w:rsidR="002F5A0B">
        <w:rPr>
          <w:sz w:val="28"/>
          <w:szCs w:val="28"/>
        </w:rPr>
        <w:t xml:space="preserve"> </w:t>
      </w:r>
      <w:r w:rsidRPr="002F5A0B">
        <w:rPr>
          <w:sz w:val="28"/>
          <w:szCs w:val="28"/>
        </w:rPr>
        <w:t>массовой</w:t>
      </w:r>
      <w:r w:rsidR="002F5A0B">
        <w:rPr>
          <w:sz w:val="28"/>
          <w:szCs w:val="28"/>
        </w:rPr>
        <w:t xml:space="preserve"> </w:t>
      </w:r>
      <w:r w:rsidRPr="002F5A0B">
        <w:rPr>
          <w:sz w:val="28"/>
          <w:szCs w:val="28"/>
        </w:rPr>
        <w:t>информации</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другие</w:t>
      </w:r>
      <w:r w:rsidR="002F5A0B">
        <w:rPr>
          <w:sz w:val="28"/>
          <w:szCs w:val="28"/>
        </w:rPr>
        <w:t xml:space="preserve"> </w:t>
      </w:r>
      <w:r w:rsidRPr="002F5A0B">
        <w:rPr>
          <w:sz w:val="28"/>
          <w:szCs w:val="28"/>
        </w:rPr>
        <w:t>слои</w:t>
      </w:r>
      <w:r w:rsidR="002F5A0B">
        <w:rPr>
          <w:sz w:val="28"/>
          <w:szCs w:val="28"/>
        </w:rPr>
        <w:t xml:space="preserve"> </w:t>
      </w:r>
      <w:r w:rsidRPr="002F5A0B">
        <w:rPr>
          <w:sz w:val="28"/>
          <w:szCs w:val="28"/>
        </w:rPr>
        <w:t>общества</w:t>
      </w:r>
      <w:r w:rsidR="002F5A0B">
        <w:rPr>
          <w:sz w:val="28"/>
          <w:szCs w:val="28"/>
        </w:rPr>
        <w:t xml:space="preserve"> </w:t>
      </w:r>
      <w:r w:rsidRPr="002F5A0B">
        <w:rPr>
          <w:sz w:val="28"/>
          <w:szCs w:val="28"/>
        </w:rPr>
        <w:t>неправильно</w:t>
      </w:r>
      <w:r w:rsidR="002F5A0B">
        <w:rPr>
          <w:sz w:val="28"/>
          <w:szCs w:val="28"/>
        </w:rPr>
        <w:t xml:space="preserve"> </w:t>
      </w:r>
      <w:r w:rsidRPr="002F5A0B">
        <w:rPr>
          <w:sz w:val="28"/>
          <w:szCs w:val="28"/>
        </w:rPr>
        <w:t>восприняли</w:t>
      </w:r>
      <w:r w:rsidR="002F5A0B">
        <w:rPr>
          <w:sz w:val="28"/>
          <w:szCs w:val="28"/>
        </w:rPr>
        <w:t xml:space="preserve"> </w:t>
      </w:r>
      <w:r w:rsidRPr="002F5A0B">
        <w:rPr>
          <w:sz w:val="28"/>
          <w:szCs w:val="28"/>
        </w:rPr>
        <w:t>такую</w:t>
      </w:r>
      <w:r w:rsidR="002F5A0B">
        <w:rPr>
          <w:sz w:val="28"/>
          <w:szCs w:val="28"/>
        </w:rPr>
        <w:t xml:space="preserve"> </w:t>
      </w:r>
      <w:r w:rsidRPr="002F5A0B">
        <w:rPr>
          <w:sz w:val="28"/>
          <w:szCs w:val="28"/>
        </w:rPr>
        <w:t>информацию,</w:t>
      </w:r>
      <w:r w:rsidR="002F5A0B">
        <w:rPr>
          <w:sz w:val="28"/>
          <w:szCs w:val="28"/>
        </w:rPr>
        <w:t xml:space="preserve"> </w:t>
      </w:r>
      <w:r w:rsidRPr="002F5A0B">
        <w:rPr>
          <w:sz w:val="28"/>
          <w:szCs w:val="28"/>
        </w:rPr>
        <w:t>называя</w:t>
      </w:r>
      <w:r w:rsidR="002F5A0B">
        <w:rPr>
          <w:sz w:val="28"/>
          <w:szCs w:val="28"/>
        </w:rPr>
        <w:t xml:space="preserve"> </w:t>
      </w:r>
      <w:r w:rsidRPr="002F5A0B">
        <w:rPr>
          <w:sz w:val="28"/>
          <w:szCs w:val="28"/>
        </w:rPr>
        <w:t>ее</w:t>
      </w:r>
      <w:r w:rsidR="002F5A0B">
        <w:rPr>
          <w:sz w:val="28"/>
          <w:szCs w:val="28"/>
        </w:rPr>
        <w:t xml:space="preserve"> </w:t>
      </w:r>
      <w:r w:rsidRPr="002F5A0B">
        <w:rPr>
          <w:sz w:val="28"/>
          <w:szCs w:val="28"/>
        </w:rPr>
        <w:t>серой</w:t>
      </w:r>
      <w:r w:rsidR="002F5A0B">
        <w:rPr>
          <w:sz w:val="28"/>
          <w:szCs w:val="28"/>
        </w:rPr>
        <w:t xml:space="preserve"> </w:t>
      </w:r>
      <w:r w:rsidRPr="002F5A0B">
        <w:rPr>
          <w:sz w:val="28"/>
          <w:szCs w:val="28"/>
        </w:rPr>
        <w:t>литературой,</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будто</w:t>
      </w:r>
      <w:r w:rsidR="002F5A0B">
        <w:rPr>
          <w:sz w:val="28"/>
          <w:szCs w:val="28"/>
        </w:rPr>
        <w:t xml:space="preserve"> </w:t>
      </w:r>
      <w:r w:rsidR="00A37A31" w:rsidRPr="002F5A0B">
        <w:rPr>
          <w:sz w:val="28"/>
          <w:szCs w:val="28"/>
        </w:rPr>
        <w:t>нечто</w:t>
      </w:r>
      <w:r w:rsidR="002F5A0B">
        <w:rPr>
          <w:sz w:val="28"/>
          <w:szCs w:val="28"/>
        </w:rPr>
        <w:t xml:space="preserve"> </w:t>
      </w:r>
      <w:r w:rsidR="00A37A31" w:rsidRPr="002F5A0B">
        <w:rPr>
          <w:sz w:val="28"/>
          <w:szCs w:val="28"/>
        </w:rPr>
        <w:t>серо-грязное,</w:t>
      </w:r>
      <w:r w:rsidR="002F5A0B">
        <w:rPr>
          <w:sz w:val="28"/>
          <w:szCs w:val="28"/>
        </w:rPr>
        <w:t xml:space="preserve"> </w:t>
      </w:r>
      <w:r w:rsidR="00A37A31" w:rsidRPr="002F5A0B">
        <w:rPr>
          <w:sz w:val="28"/>
          <w:szCs w:val="28"/>
        </w:rPr>
        <w:t>вытекающее</w:t>
      </w:r>
      <w:r w:rsidR="002F5A0B">
        <w:rPr>
          <w:sz w:val="28"/>
          <w:szCs w:val="28"/>
        </w:rPr>
        <w:t xml:space="preserve"> </w:t>
      </w:r>
      <w:r w:rsidR="00A37A31" w:rsidRPr="002F5A0B">
        <w:rPr>
          <w:sz w:val="28"/>
          <w:szCs w:val="28"/>
        </w:rPr>
        <w:t>в</w:t>
      </w:r>
      <w:r w:rsidR="002F5A0B">
        <w:rPr>
          <w:sz w:val="28"/>
          <w:szCs w:val="28"/>
        </w:rPr>
        <w:t xml:space="preserve"> </w:t>
      </w:r>
      <w:r w:rsidR="00A37A31" w:rsidRPr="002F5A0B">
        <w:rPr>
          <w:sz w:val="28"/>
          <w:szCs w:val="28"/>
        </w:rPr>
        <w:t>сточную</w:t>
      </w:r>
      <w:r w:rsidR="002F5A0B">
        <w:rPr>
          <w:sz w:val="28"/>
          <w:szCs w:val="28"/>
        </w:rPr>
        <w:t xml:space="preserve"> </w:t>
      </w:r>
      <w:r w:rsidR="00A37A31" w:rsidRPr="002F5A0B">
        <w:rPr>
          <w:sz w:val="28"/>
          <w:szCs w:val="28"/>
        </w:rPr>
        <w:t>трубу).</w:t>
      </w:r>
      <w:r w:rsidR="002F5A0B">
        <w:rPr>
          <w:sz w:val="28"/>
          <w:szCs w:val="28"/>
        </w:rPr>
        <w:t xml:space="preserve"> </w:t>
      </w:r>
      <w:r w:rsidR="00A37A31" w:rsidRPr="002F5A0B">
        <w:rPr>
          <w:sz w:val="28"/>
          <w:szCs w:val="28"/>
        </w:rPr>
        <w:t>Данное</w:t>
      </w:r>
      <w:r w:rsidR="002F5A0B">
        <w:rPr>
          <w:sz w:val="28"/>
          <w:szCs w:val="28"/>
        </w:rPr>
        <w:t xml:space="preserve"> </w:t>
      </w:r>
      <w:r w:rsidR="00A37A31" w:rsidRPr="002F5A0B">
        <w:rPr>
          <w:sz w:val="28"/>
          <w:szCs w:val="28"/>
        </w:rPr>
        <w:t>значение</w:t>
      </w:r>
      <w:r w:rsidR="002F5A0B">
        <w:rPr>
          <w:sz w:val="28"/>
          <w:szCs w:val="28"/>
        </w:rPr>
        <w:t xml:space="preserve"> </w:t>
      </w:r>
      <w:r w:rsidR="00A37A31" w:rsidRPr="002F5A0B">
        <w:rPr>
          <w:sz w:val="28"/>
          <w:szCs w:val="28"/>
        </w:rPr>
        <w:t>так</w:t>
      </w:r>
      <w:r w:rsidR="002F5A0B">
        <w:rPr>
          <w:sz w:val="28"/>
          <w:szCs w:val="28"/>
        </w:rPr>
        <w:t xml:space="preserve"> </w:t>
      </w:r>
      <w:r w:rsidR="00A37A31" w:rsidRPr="002F5A0B">
        <w:rPr>
          <w:sz w:val="28"/>
          <w:szCs w:val="28"/>
        </w:rPr>
        <w:t>же</w:t>
      </w:r>
      <w:r w:rsidR="002F5A0B">
        <w:rPr>
          <w:sz w:val="28"/>
          <w:szCs w:val="28"/>
        </w:rPr>
        <w:t xml:space="preserve"> </w:t>
      </w:r>
      <w:r w:rsidR="00A37A31" w:rsidRPr="002F5A0B">
        <w:rPr>
          <w:sz w:val="28"/>
          <w:szCs w:val="28"/>
        </w:rPr>
        <w:t>восходит</w:t>
      </w:r>
      <w:r w:rsidR="002F5A0B">
        <w:rPr>
          <w:sz w:val="28"/>
          <w:szCs w:val="28"/>
        </w:rPr>
        <w:t xml:space="preserve"> </w:t>
      </w:r>
      <w:r w:rsidR="00A37A31" w:rsidRPr="002F5A0B">
        <w:rPr>
          <w:sz w:val="28"/>
          <w:szCs w:val="28"/>
        </w:rPr>
        <w:t>к</w:t>
      </w:r>
      <w:r w:rsidR="002F5A0B">
        <w:rPr>
          <w:sz w:val="28"/>
          <w:szCs w:val="28"/>
        </w:rPr>
        <w:t xml:space="preserve"> </w:t>
      </w:r>
      <w:r w:rsidR="00A37A31" w:rsidRPr="002F5A0B">
        <w:rPr>
          <w:sz w:val="28"/>
          <w:szCs w:val="28"/>
        </w:rPr>
        <w:t>значению</w:t>
      </w:r>
      <w:r w:rsidR="002F5A0B">
        <w:rPr>
          <w:sz w:val="28"/>
          <w:szCs w:val="28"/>
        </w:rPr>
        <w:t xml:space="preserve"> </w:t>
      </w:r>
      <w:r w:rsidR="00A37A31" w:rsidRPr="002F5A0B">
        <w:rPr>
          <w:sz w:val="28"/>
          <w:szCs w:val="28"/>
        </w:rPr>
        <w:t>«ничем</w:t>
      </w:r>
      <w:r w:rsidR="002F5A0B">
        <w:rPr>
          <w:sz w:val="28"/>
          <w:szCs w:val="28"/>
        </w:rPr>
        <w:t xml:space="preserve"> </w:t>
      </w:r>
      <w:r w:rsidR="00A37A31" w:rsidRPr="002F5A0B">
        <w:rPr>
          <w:sz w:val="28"/>
          <w:szCs w:val="28"/>
        </w:rPr>
        <w:t>не</w:t>
      </w:r>
      <w:r w:rsidR="002F5A0B">
        <w:rPr>
          <w:sz w:val="28"/>
          <w:szCs w:val="28"/>
        </w:rPr>
        <w:t xml:space="preserve"> </w:t>
      </w:r>
      <w:r w:rsidR="00A37A31" w:rsidRPr="002F5A0B">
        <w:rPr>
          <w:sz w:val="28"/>
          <w:szCs w:val="28"/>
        </w:rPr>
        <w:t>примечательный»,</w:t>
      </w:r>
      <w:r w:rsidR="002F5A0B">
        <w:rPr>
          <w:sz w:val="28"/>
          <w:szCs w:val="28"/>
        </w:rPr>
        <w:t xml:space="preserve"> </w:t>
      </w:r>
      <w:r w:rsidR="00A37A31" w:rsidRPr="002F5A0B">
        <w:rPr>
          <w:sz w:val="28"/>
          <w:szCs w:val="28"/>
        </w:rPr>
        <w:t>но</w:t>
      </w:r>
      <w:r w:rsidR="002F5A0B">
        <w:rPr>
          <w:sz w:val="28"/>
          <w:szCs w:val="28"/>
        </w:rPr>
        <w:t xml:space="preserve"> </w:t>
      </w:r>
      <w:r w:rsidR="00A37A31" w:rsidRPr="002F5A0B">
        <w:rPr>
          <w:sz w:val="28"/>
          <w:szCs w:val="28"/>
        </w:rPr>
        <w:t>имеет</w:t>
      </w:r>
      <w:r w:rsidR="002F5A0B">
        <w:rPr>
          <w:sz w:val="28"/>
          <w:szCs w:val="28"/>
        </w:rPr>
        <w:t xml:space="preserve"> </w:t>
      </w:r>
      <w:r w:rsidR="00A37A31" w:rsidRPr="002F5A0B">
        <w:rPr>
          <w:sz w:val="28"/>
          <w:szCs w:val="28"/>
        </w:rPr>
        <w:t>ярко</w:t>
      </w:r>
      <w:r w:rsidR="002F5A0B">
        <w:rPr>
          <w:sz w:val="28"/>
          <w:szCs w:val="28"/>
        </w:rPr>
        <w:t xml:space="preserve"> </w:t>
      </w:r>
      <w:r w:rsidR="00A37A31" w:rsidRPr="002F5A0B">
        <w:rPr>
          <w:sz w:val="28"/>
          <w:szCs w:val="28"/>
        </w:rPr>
        <w:t>выраженную</w:t>
      </w:r>
      <w:r w:rsidR="002F5A0B">
        <w:rPr>
          <w:sz w:val="28"/>
          <w:szCs w:val="28"/>
        </w:rPr>
        <w:t xml:space="preserve"> </w:t>
      </w:r>
      <w:r w:rsidR="00A37A31" w:rsidRPr="002F5A0B">
        <w:rPr>
          <w:sz w:val="28"/>
          <w:szCs w:val="28"/>
        </w:rPr>
        <w:t>отрицательную</w:t>
      </w:r>
      <w:r w:rsidR="002F5A0B">
        <w:rPr>
          <w:sz w:val="28"/>
          <w:szCs w:val="28"/>
        </w:rPr>
        <w:t xml:space="preserve"> </w:t>
      </w:r>
      <w:r w:rsidR="00A37A31" w:rsidRPr="002F5A0B">
        <w:rPr>
          <w:sz w:val="28"/>
          <w:szCs w:val="28"/>
        </w:rPr>
        <w:t>коннотацию.</w:t>
      </w:r>
    </w:p>
    <w:p w:rsidR="00A37A31" w:rsidRPr="002F5A0B" w:rsidRDefault="00A37A31" w:rsidP="002F5A0B">
      <w:pPr>
        <w:keepNext/>
        <w:widowControl w:val="0"/>
        <w:spacing w:line="360" w:lineRule="auto"/>
        <w:ind w:firstLine="709"/>
        <w:jc w:val="both"/>
        <w:rPr>
          <w:sz w:val="28"/>
          <w:szCs w:val="28"/>
        </w:rPr>
      </w:pPr>
      <w:r w:rsidRPr="002F5A0B">
        <w:rPr>
          <w:sz w:val="28"/>
          <w:szCs w:val="28"/>
        </w:rPr>
        <w:t>Выражение</w:t>
      </w:r>
      <w:r w:rsidR="002F5A0B">
        <w:rPr>
          <w:sz w:val="28"/>
          <w:szCs w:val="28"/>
        </w:rPr>
        <w:t xml:space="preserve"> </w:t>
      </w:r>
      <w:r w:rsidRPr="002F5A0B">
        <w:rPr>
          <w:sz w:val="28"/>
          <w:szCs w:val="28"/>
          <w:lang w:val="en-US"/>
        </w:rPr>
        <w:t>grey</w:t>
      </w:r>
      <w:r w:rsidR="002F5A0B">
        <w:rPr>
          <w:sz w:val="28"/>
          <w:szCs w:val="28"/>
        </w:rPr>
        <w:t xml:space="preserve"> </w:t>
      </w:r>
      <w:r w:rsidRPr="002F5A0B">
        <w:rPr>
          <w:sz w:val="28"/>
          <w:szCs w:val="28"/>
          <w:lang w:val="en-US"/>
        </w:rPr>
        <w:t>cells</w:t>
      </w:r>
      <w:r w:rsidR="002F5A0B">
        <w:rPr>
          <w:sz w:val="28"/>
          <w:szCs w:val="28"/>
        </w:rPr>
        <w:t xml:space="preserve"> </w:t>
      </w:r>
      <w:r w:rsidRPr="002F5A0B">
        <w:rPr>
          <w:sz w:val="28"/>
          <w:szCs w:val="28"/>
        </w:rPr>
        <w:t>является</w:t>
      </w:r>
      <w:r w:rsidR="002F5A0B">
        <w:rPr>
          <w:sz w:val="28"/>
          <w:szCs w:val="28"/>
        </w:rPr>
        <w:t xml:space="preserve"> </w:t>
      </w:r>
      <w:r w:rsidRPr="002F5A0B">
        <w:rPr>
          <w:sz w:val="28"/>
          <w:szCs w:val="28"/>
        </w:rPr>
        <w:t>синонимом</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УС</w:t>
      </w:r>
      <w:r w:rsidR="002F5A0B">
        <w:rPr>
          <w:sz w:val="28"/>
          <w:szCs w:val="28"/>
        </w:rPr>
        <w:t xml:space="preserve"> </w:t>
      </w:r>
      <w:r w:rsidRPr="002F5A0B">
        <w:rPr>
          <w:sz w:val="28"/>
          <w:szCs w:val="28"/>
          <w:lang w:val="en-US"/>
        </w:rPr>
        <w:t>grey</w:t>
      </w:r>
      <w:r w:rsidR="002F5A0B">
        <w:rPr>
          <w:sz w:val="28"/>
          <w:szCs w:val="28"/>
        </w:rPr>
        <w:t xml:space="preserve"> </w:t>
      </w:r>
      <w:r w:rsidRPr="002F5A0B">
        <w:rPr>
          <w:sz w:val="28"/>
          <w:szCs w:val="28"/>
          <w:lang w:val="en-US"/>
        </w:rPr>
        <w:t>matter</w:t>
      </w:r>
      <w:r w:rsidR="002F5A0B">
        <w:rPr>
          <w:sz w:val="28"/>
          <w:szCs w:val="28"/>
        </w:rPr>
        <w:t xml:space="preserve"> </w:t>
      </w:r>
      <w:r w:rsidRPr="002F5A0B">
        <w:rPr>
          <w:sz w:val="28"/>
          <w:szCs w:val="28"/>
        </w:rPr>
        <w:t>(серое</w:t>
      </w:r>
      <w:r w:rsidR="002F5A0B">
        <w:rPr>
          <w:sz w:val="28"/>
          <w:szCs w:val="28"/>
        </w:rPr>
        <w:t xml:space="preserve"> </w:t>
      </w:r>
      <w:r w:rsidRPr="002F5A0B">
        <w:rPr>
          <w:sz w:val="28"/>
          <w:szCs w:val="28"/>
        </w:rPr>
        <w:t>вещество</w:t>
      </w:r>
      <w:r w:rsidR="002F5A0B">
        <w:rPr>
          <w:sz w:val="28"/>
          <w:szCs w:val="28"/>
        </w:rPr>
        <w:t xml:space="preserve"> </w:t>
      </w:r>
      <w:r w:rsidRPr="002F5A0B">
        <w:rPr>
          <w:sz w:val="28"/>
          <w:szCs w:val="28"/>
        </w:rPr>
        <w:t>мозга,</w:t>
      </w:r>
      <w:r w:rsidR="002F5A0B">
        <w:rPr>
          <w:sz w:val="28"/>
          <w:szCs w:val="28"/>
        </w:rPr>
        <w:t xml:space="preserve"> </w:t>
      </w:r>
      <w:r w:rsidRPr="002F5A0B">
        <w:rPr>
          <w:sz w:val="28"/>
          <w:szCs w:val="28"/>
        </w:rPr>
        <w:t>ум</w:t>
      </w:r>
      <w:r w:rsidR="002F5A0B">
        <w:rPr>
          <w:sz w:val="28"/>
          <w:szCs w:val="28"/>
        </w:rPr>
        <w:t xml:space="preserve"> </w:t>
      </w:r>
      <w:r w:rsidRPr="002F5A0B">
        <w:rPr>
          <w:sz w:val="28"/>
          <w:szCs w:val="28"/>
        </w:rPr>
        <w:t>[Адамчик</w:t>
      </w:r>
      <w:r w:rsidR="002F5A0B">
        <w:rPr>
          <w:sz w:val="28"/>
          <w:szCs w:val="28"/>
        </w:rPr>
        <w:t xml:space="preserve"> </w:t>
      </w:r>
      <w:r w:rsidRPr="002F5A0B">
        <w:rPr>
          <w:sz w:val="28"/>
          <w:szCs w:val="28"/>
        </w:rPr>
        <w:t>1998:</w:t>
      </w:r>
      <w:r w:rsidR="002F5A0B">
        <w:rPr>
          <w:sz w:val="28"/>
          <w:szCs w:val="28"/>
        </w:rPr>
        <w:t xml:space="preserve"> </w:t>
      </w:r>
      <w:r w:rsidRPr="002F5A0B">
        <w:rPr>
          <w:sz w:val="28"/>
          <w:szCs w:val="28"/>
        </w:rPr>
        <w:t>431]):</w:t>
      </w:r>
      <w:r w:rsidR="002F5A0B">
        <w:rPr>
          <w:sz w:val="28"/>
          <w:szCs w:val="28"/>
        </w:rPr>
        <w:t xml:space="preserve"> </w:t>
      </w:r>
      <w:r w:rsidR="00A30450" w:rsidRPr="002F5A0B">
        <w:rPr>
          <w:sz w:val="28"/>
          <w:szCs w:val="28"/>
        </w:rPr>
        <w:t>«</w:t>
      </w:r>
      <w:r w:rsidR="00A30450" w:rsidRPr="002F5A0B">
        <w:rPr>
          <w:sz w:val="28"/>
          <w:szCs w:val="28"/>
          <w:lang w:val="en-US"/>
        </w:rPr>
        <w:t>While</w:t>
      </w:r>
      <w:r w:rsidR="002F5A0B">
        <w:rPr>
          <w:sz w:val="28"/>
          <w:szCs w:val="28"/>
        </w:rPr>
        <w:t xml:space="preserve"> </w:t>
      </w:r>
      <w:r w:rsidR="00A30450" w:rsidRPr="002F5A0B">
        <w:rPr>
          <w:sz w:val="28"/>
          <w:szCs w:val="28"/>
          <w:lang w:val="en-US"/>
        </w:rPr>
        <w:t>others</w:t>
      </w:r>
      <w:r w:rsidR="002F5A0B">
        <w:rPr>
          <w:sz w:val="28"/>
          <w:szCs w:val="28"/>
        </w:rPr>
        <w:t xml:space="preserve"> </w:t>
      </w:r>
      <w:r w:rsidR="00A30450" w:rsidRPr="002F5A0B">
        <w:rPr>
          <w:sz w:val="28"/>
          <w:szCs w:val="28"/>
          <w:lang w:val="en-US"/>
        </w:rPr>
        <w:t>flex</w:t>
      </w:r>
      <w:r w:rsidR="002F5A0B">
        <w:rPr>
          <w:sz w:val="28"/>
          <w:szCs w:val="28"/>
        </w:rPr>
        <w:t xml:space="preserve"> </w:t>
      </w:r>
      <w:r w:rsidR="00A30450" w:rsidRPr="002F5A0B">
        <w:rPr>
          <w:sz w:val="28"/>
          <w:szCs w:val="28"/>
          <w:lang w:val="en-US"/>
        </w:rPr>
        <w:t>muscles</w:t>
      </w:r>
      <w:r w:rsidR="00A30450" w:rsidRPr="002F5A0B">
        <w:rPr>
          <w:sz w:val="28"/>
          <w:szCs w:val="28"/>
        </w:rPr>
        <w:t>,</w:t>
      </w:r>
      <w:r w:rsidR="002F5A0B">
        <w:rPr>
          <w:sz w:val="28"/>
          <w:szCs w:val="28"/>
        </w:rPr>
        <w:t xml:space="preserve"> </w:t>
      </w:r>
      <w:r w:rsidR="00A30450" w:rsidRPr="002F5A0B">
        <w:rPr>
          <w:sz w:val="28"/>
          <w:szCs w:val="28"/>
          <w:lang w:val="en-US"/>
        </w:rPr>
        <w:t>Leinster</w:t>
      </w:r>
      <w:r w:rsidR="002F5A0B">
        <w:rPr>
          <w:sz w:val="28"/>
          <w:szCs w:val="28"/>
        </w:rPr>
        <w:t xml:space="preserve"> </w:t>
      </w:r>
      <w:r w:rsidR="00A30450" w:rsidRPr="002F5A0B">
        <w:rPr>
          <w:sz w:val="28"/>
          <w:szCs w:val="28"/>
          <w:lang w:val="en-US"/>
        </w:rPr>
        <w:t>seem</w:t>
      </w:r>
      <w:r w:rsidR="002F5A0B">
        <w:rPr>
          <w:sz w:val="28"/>
          <w:szCs w:val="28"/>
        </w:rPr>
        <w:t xml:space="preserve"> </w:t>
      </w:r>
      <w:r w:rsidR="00A30450" w:rsidRPr="002F5A0B">
        <w:rPr>
          <w:sz w:val="28"/>
          <w:szCs w:val="28"/>
          <w:lang w:val="en-US"/>
        </w:rPr>
        <w:t>to</w:t>
      </w:r>
      <w:r w:rsidR="002F5A0B">
        <w:rPr>
          <w:sz w:val="28"/>
          <w:szCs w:val="28"/>
        </w:rPr>
        <w:t xml:space="preserve"> </w:t>
      </w:r>
      <w:r w:rsidR="00A30450" w:rsidRPr="002F5A0B">
        <w:rPr>
          <w:sz w:val="28"/>
          <w:szCs w:val="28"/>
          <w:lang w:val="en-US"/>
        </w:rPr>
        <w:t>be</w:t>
      </w:r>
      <w:r w:rsidR="002F5A0B">
        <w:rPr>
          <w:sz w:val="28"/>
          <w:szCs w:val="28"/>
        </w:rPr>
        <w:t xml:space="preserve"> </w:t>
      </w:r>
      <w:r w:rsidR="00A30450" w:rsidRPr="002F5A0B">
        <w:rPr>
          <w:sz w:val="28"/>
          <w:szCs w:val="28"/>
          <w:lang w:val="en-US"/>
        </w:rPr>
        <w:t>flexing</w:t>
      </w:r>
      <w:r w:rsidR="002F5A0B">
        <w:rPr>
          <w:sz w:val="28"/>
          <w:szCs w:val="28"/>
        </w:rPr>
        <w:t xml:space="preserve"> </w:t>
      </w:r>
      <w:r w:rsidR="00A30450" w:rsidRPr="002F5A0B">
        <w:rPr>
          <w:sz w:val="28"/>
          <w:szCs w:val="28"/>
          <w:lang w:val="en-US"/>
        </w:rPr>
        <w:t>their</w:t>
      </w:r>
      <w:r w:rsidR="002F5A0B">
        <w:rPr>
          <w:sz w:val="28"/>
          <w:szCs w:val="28"/>
        </w:rPr>
        <w:t xml:space="preserve"> </w:t>
      </w:r>
      <w:r w:rsidR="00A30450" w:rsidRPr="002F5A0B">
        <w:rPr>
          <w:sz w:val="28"/>
          <w:szCs w:val="28"/>
          <w:lang w:val="en-US"/>
        </w:rPr>
        <w:t>grey</w:t>
      </w:r>
      <w:r w:rsidR="002F5A0B">
        <w:rPr>
          <w:sz w:val="28"/>
          <w:szCs w:val="28"/>
        </w:rPr>
        <w:t xml:space="preserve"> </w:t>
      </w:r>
      <w:r w:rsidR="00A30450" w:rsidRPr="002F5A0B">
        <w:rPr>
          <w:sz w:val="28"/>
          <w:szCs w:val="28"/>
          <w:lang w:val="en-US"/>
        </w:rPr>
        <w:t>cells</w:t>
      </w:r>
      <w:r w:rsidR="00A30450" w:rsidRPr="002F5A0B">
        <w:rPr>
          <w:sz w:val="28"/>
          <w:szCs w:val="28"/>
        </w:rPr>
        <w:t>»</w:t>
      </w:r>
      <w:r w:rsidR="002F5A0B">
        <w:rPr>
          <w:sz w:val="28"/>
          <w:szCs w:val="28"/>
        </w:rPr>
        <w:t xml:space="preserve"> </w:t>
      </w:r>
      <w:r w:rsidR="00A30450" w:rsidRPr="002F5A0B">
        <w:rPr>
          <w:sz w:val="28"/>
          <w:szCs w:val="28"/>
        </w:rPr>
        <w:t>(</w:t>
      </w:r>
      <w:r w:rsidR="00A30450" w:rsidRPr="002F5A0B">
        <w:rPr>
          <w:sz w:val="28"/>
          <w:szCs w:val="28"/>
          <w:lang w:val="en-US"/>
        </w:rPr>
        <w:t>Telegraph</w:t>
      </w:r>
      <w:r w:rsidR="00A30450" w:rsidRPr="002F5A0B">
        <w:rPr>
          <w:sz w:val="28"/>
          <w:szCs w:val="28"/>
        </w:rPr>
        <w:t>.</w:t>
      </w:r>
      <w:r w:rsidR="00A30450" w:rsidRPr="002F5A0B">
        <w:rPr>
          <w:sz w:val="28"/>
          <w:szCs w:val="28"/>
          <w:lang w:val="en-US"/>
        </w:rPr>
        <w:t>co</w:t>
      </w:r>
      <w:r w:rsidR="00A30450" w:rsidRPr="002F5A0B">
        <w:rPr>
          <w:sz w:val="28"/>
          <w:szCs w:val="28"/>
        </w:rPr>
        <w:t>,</w:t>
      </w:r>
      <w:r w:rsidR="002F5A0B">
        <w:rPr>
          <w:sz w:val="28"/>
          <w:szCs w:val="28"/>
        </w:rPr>
        <w:t xml:space="preserve"> </w:t>
      </w:r>
      <w:r w:rsidR="00A30450" w:rsidRPr="002F5A0B">
        <w:rPr>
          <w:sz w:val="28"/>
          <w:szCs w:val="28"/>
        </w:rPr>
        <w:t>22.01.10)</w:t>
      </w:r>
      <w:r w:rsidR="002F5A0B">
        <w:rPr>
          <w:sz w:val="28"/>
          <w:szCs w:val="28"/>
        </w:rPr>
        <w:t xml:space="preserve"> </w:t>
      </w:r>
      <w:r w:rsidR="00A30450" w:rsidRPr="002F5A0B">
        <w:rPr>
          <w:sz w:val="28"/>
          <w:szCs w:val="28"/>
        </w:rPr>
        <w:t>(Пока</w:t>
      </w:r>
      <w:r w:rsidR="002F5A0B">
        <w:rPr>
          <w:sz w:val="28"/>
          <w:szCs w:val="28"/>
        </w:rPr>
        <w:t xml:space="preserve"> </w:t>
      </w:r>
      <w:r w:rsidR="00A30450" w:rsidRPr="002F5A0B">
        <w:rPr>
          <w:sz w:val="28"/>
          <w:szCs w:val="28"/>
        </w:rPr>
        <w:t>другие</w:t>
      </w:r>
      <w:r w:rsidR="002F5A0B">
        <w:rPr>
          <w:sz w:val="28"/>
          <w:szCs w:val="28"/>
        </w:rPr>
        <w:t xml:space="preserve"> </w:t>
      </w:r>
      <w:r w:rsidR="00A30450" w:rsidRPr="002F5A0B">
        <w:rPr>
          <w:sz w:val="28"/>
          <w:szCs w:val="28"/>
        </w:rPr>
        <w:t>сгибают</w:t>
      </w:r>
      <w:r w:rsidR="002F5A0B">
        <w:rPr>
          <w:sz w:val="28"/>
          <w:szCs w:val="28"/>
        </w:rPr>
        <w:t xml:space="preserve"> </w:t>
      </w:r>
      <w:r w:rsidR="00A30450" w:rsidRPr="002F5A0B">
        <w:rPr>
          <w:sz w:val="28"/>
          <w:szCs w:val="28"/>
        </w:rPr>
        <w:t>мускулы,</w:t>
      </w:r>
      <w:r w:rsidR="002F5A0B">
        <w:rPr>
          <w:sz w:val="28"/>
          <w:szCs w:val="28"/>
        </w:rPr>
        <w:t xml:space="preserve"> </w:t>
      </w:r>
      <w:r w:rsidR="00A30450" w:rsidRPr="002F5A0B">
        <w:rPr>
          <w:sz w:val="28"/>
          <w:szCs w:val="28"/>
        </w:rPr>
        <w:t>Лейнстеры</w:t>
      </w:r>
      <w:r w:rsidR="002F5A0B">
        <w:rPr>
          <w:sz w:val="28"/>
          <w:szCs w:val="28"/>
        </w:rPr>
        <w:t xml:space="preserve"> </w:t>
      </w:r>
      <w:r w:rsidR="00A30450" w:rsidRPr="002F5A0B">
        <w:rPr>
          <w:sz w:val="28"/>
          <w:szCs w:val="28"/>
        </w:rPr>
        <w:t>кажется</w:t>
      </w:r>
      <w:r w:rsidR="002F5A0B">
        <w:rPr>
          <w:sz w:val="28"/>
          <w:szCs w:val="28"/>
        </w:rPr>
        <w:t xml:space="preserve"> </w:t>
      </w:r>
      <w:r w:rsidR="00A30450" w:rsidRPr="002F5A0B">
        <w:rPr>
          <w:sz w:val="28"/>
          <w:szCs w:val="28"/>
        </w:rPr>
        <w:t>собираются</w:t>
      </w:r>
      <w:r w:rsidR="002F5A0B">
        <w:rPr>
          <w:sz w:val="28"/>
          <w:szCs w:val="28"/>
        </w:rPr>
        <w:t xml:space="preserve"> </w:t>
      </w:r>
      <w:r w:rsidR="00A30450" w:rsidRPr="002F5A0B">
        <w:rPr>
          <w:sz w:val="28"/>
          <w:szCs w:val="28"/>
        </w:rPr>
        <w:t>потренировать</w:t>
      </w:r>
      <w:r w:rsidR="002F5A0B">
        <w:rPr>
          <w:sz w:val="28"/>
          <w:szCs w:val="28"/>
        </w:rPr>
        <w:t xml:space="preserve"> </w:t>
      </w:r>
      <w:r w:rsidR="00A30450" w:rsidRPr="002F5A0B">
        <w:rPr>
          <w:sz w:val="28"/>
          <w:szCs w:val="28"/>
        </w:rPr>
        <w:t>свои</w:t>
      </w:r>
      <w:r w:rsidR="002F5A0B">
        <w:rPr>
          <w:sz w:val="28"/>
          <w:szCs w:val="28"/>
        </w:rPr>
        <w:t xml:space="preserve"> </w:t>
      </w:r>
      <w:r w:rsidR="00A30450" w:rsidRPr="002F5A0B">
        <w:rPr>
          <w:sz w:val="28"/>
          <w:szCs w:val="28"/>
        </w:rPr>
        <w:t>серые</w:t>
      </w:r>
      <w:r w:rsidR="002F5A0B">
        <w:rPr>
          <w:sz w:val="28"/>
          <w:szCs w:val="28"/>
        </w:rPr>
        <w:t xml:space="preserve"> </w:t>
      </w:r>
      <w:r w:rsidR="00A30450" w:rsidRPr="002F5A0B">
        <w:rPr>
          <w:sz w:val="28"/>
          <w:szCs w:val="28"/>
        </w:rPr>
        <w:t>клеточки).</w:t>
      </w:r>
      <w:r w:rsidR="002F5A0B">
        <w:rPr>
          <w:sz w:val="28"/>
          <w:szCs w:val="28"/>
        </w:rPr>
        <w:t xml:space="preserve"> </w:t>
      </w:r>
      <w:r w:rsidR="00A30450" w:rsidRPr="002F5A0B">
        <w:rPr>
          <w:sz w:val="28"/>
          <w:szCs w:val="28"/>
        </w:rPr>
        <w:t>Данное</w:t>
      </w:r>
      <w:r w:rsidR="002F5A0B">
        <w:rPr>
          <w:sz w:val="28"/>
          <w:szCs w:val="28"/>
        </w:rPr>
        <w:t xml:space="preserve"> </w:t>
      </w:r>
      <w:r w:rsidR="00A30450" w:rsidRPr="002F5A0B">
        <w:rPr>
          <w:sz w:val="28"/>
          <w:szCs w:val="28"/>
        </w:rPr>
        <w:t>УС</w:t>
      </w:r>
      <w:r w:rsidR="002F5A0B">
        <w:rPr>
          <w:sz w:val="28"/>
          <w:szCs w:val="28"/>
        </w:rPr>
        <w:t xml:space="preserve"> </w:t>
      </w:r>
      <w:r w:rsidR="00A30450" w:rsidRPr="002F5A0B">
        <w:rPr>
          <w:sz w:val="28"/>
          <w:szCs w:val="28"/>
        </w:rPr>
        <w:t>–</w:t>
      </w:r>
      <w:r w:rsidR="002F5A0B">
        <w:rPr>
          <w:sz w:val="28"/>
          <w:szCs w:val="28"/>
        </w:rPr>
        <w:t xml:space="preserve"> </w:t>
      </w:r>
      <w:r w:rsidR="00A30450" w:rsidRPr="002F5A0B">
        <w:rPr>
          <w:sz w:val="28"/>
          <w:szCs w:val="28"/>
          <w:lang w:val="en-US"/>
        </w:rPr>
        <w:t>grey</w:t>
      </w:r>
      <w:r w:rsidR="002F5A0B">
        <w:rPr>
          <w:sz w:val="28"/>
          <w:szCs w:val="28"/>
        </w:rPr>
        <w:t xml:space="preserve"> </w:t>
      </w:r>
      <w:r w:rsidR="00A30450" w:rsidRPr="002F5A0B">
        <w:rPr>
          <w:sz w:val="28"/>
          <w:szCs w:val="28"/>
          <w:lang w:val="en-US"/>
        </w:rPr>
        <w:t>cells</w:t>
      </w:r>
      <w:r w:rsidR="002F5A0B">
        <w:rPr>
          <w:sz w:val="28"/>
          <w:szCs w:val="28"/>
        </w:rPr>
        <w:t xml:space="preserve"> </w:t>
      </w:r>
      <w:r w:rsidR="00A30450" w:rsidRPr="002F5A0B">
        <w:rPr>
          <w:sz w:val="28"/>
          <w:szCs w:val="28"/>
        </w:rPr>
        <w:t>–</w:t>
      </w:r>
      <w:r w:rsidR="002F5A0B">
        <w:rPr>
          <w:sz w:val="28"/>
          <w:szCs w:val="28"/>
        </w:rPr>
        <w:t xml:space="preserve"> </w:t>
      </w:r>
      <w:r w:rsidR="00A30450" w:rsidRPr="002F5A0B">
        <w:rPr>
          <w:sz w:val="28"/>
          <w:szCs w:val="28"/>
        </w:rPr>
        <w:t>образовано</w:t>
      </w:r>
      <w:r w:rsidR="002F5A0B">
        <w:rPr>
          <w:sz w:val="28"/>
          <w:szCs w:val="28"/>
        </w:rPr>
        <w:t xml:space="preserve"> </w:t>
      </w:r>
      <w:r w:rsidR="00A30450" w:rsidRPr="002F5A0B">
        <w:rPr>
          <w:sz w:val="28"/>
          <w:szCs w:val="28"/>
        </w:rPr>
        <w:t>на</w:t>
      </w:r>
      <w:r w:rsidR="002F5A0B">
        <w:rPr>
          <w:sz w:val="28"/>
          <w:szCs w:val="28"/>
        </w:rPr>
        <w:t xml:space="preserve"> </w:t>
      </w:r>
      <w:r w:rsidR="00A30450" w:rsidRPr="002F5A0B">
        <w:rPr>
          <w:sz w:val="28"/>
          <w:szCs w:val="28"/>
        </w:rPr>
        <w:t>основе</w:t>
      </w:r>
      <w:r w:rsidR="002F5A0B">
        <w:rPr>
          <w:sz w:val="28"/>
          <w:szCs w:val="28"/>
        </w:rPr>
        <w:t xml:space="preserve"> </w:t>
      </w:r>
      <w:r w:rsidR="00A30450" w:rsidRPr="002F5A0B">
        <w:rPr>
          <w:sz w:val="28"/>
          <w:szCs w:val="28"/>
        </w:rPr>
        <w:t>замены</w:t>
      </w:r>
      <w:r w:rsidR="002F5A0B">
        <w:rPr>
          <w:sz w:val="28"/>
          <w:szCs w:val="28"/>
        </w:rPr>
        <w:t xml:space="preserve"> </w:t>
      </w:r>
      <w:r w:rsidR="00A30450" w:rsidRPr="002F5A0B">
        <w:rPr>
          <w:sz w:val="28"/>
          <w:szCs w:val="28"/>
        </w:rPr>
        <w:t>компонента</w:t>
      </w:r>
      <w:r w:rsidR="002F5A0B">
        <w:rPr>
          <w:sz w:val="28"/>
          <w:szCs w:val="28"/>
        </w:rPr>
        <w:t xml:space="preserve"> </w:t>
      </w:r>
      <w:r w:rsidR="00A30450" w:rsidRPr="002F5A0B">
        <w:rPr>
          <w:sz w:val="28"/>
          <w:szCs w:val="28"/>
        </w:rPr>
        <w:t>УС</w:t>
      </w:r>
      <w:r w:rsidR="002F5A0B">
        <w:rPr>
          <w:sz w:val="28"/>
          <w:szCs w:val="28"/>
        </w:rPr>
        <w:t xml:space="preserve"> </w:t>
      </w:r>
      <w:r w:rsidR="008E3639" w:rsidRPr="002F5A0B">
        <w:rPr>
          <w:sz w:val="28"/>
          <w:szCs w:val="28"/>
          <w:lang w:val="en-US"/>
        </w:rPr>
        <w:t>red</w:t>
      </w:r>
      <w:r w:rsidR="002F5A0B">
        <w:rPr>
          <w:sz w:val="28"/>
          <w:szCs w:val="28"/>
        </w:rPr>
        <w:t xml:space="preserve"> </w:t>
      </w:r>
      <w:r w:rsidR="008E3639" w:rsidRPr="002F5A0B">
        <w:rPr>
          <w:sz w:val="28"/>
          <w:szCs w:val="28"/>
          <w:lang w:val="en-US"/>
        </w:rPr>
        <w:t>cells</w:t>
      </w:r>
      <w:r w:rsidR="002F5A0B">
        <w:rPr>
          <w:sz w:val="28"/>
          <w:szCs w:val="28"/>
        </w:rPr>
        <w:t xml:space="preserve"> </w:t>
      </w:r>
      <w:r w:rsidR="008E3639" w:rsidRPr="002F5A0B">
        <w:rPr>
          <w:sz w:val="28"/>
          <w:szCs w:val="28"/>
        </w:rPr>
        <w:t>(красные</w:t>
      </w:r>
      <w:r w:rsidR="002F5A0B">
        <w:rPr>
          <w:sz w:val="28"/>
          <w:szCs w:val="28"/>
        </w:rPr>
        <w:t xml:space="preserve"> </w:t>
      </w:r>
      <w:r w:rsidR="008E3639" w:rsidRPr="002F5A0B">
        <w:rPr>
          <w:sz w:val="28"/>
          <w:szCs w:val="28"/>
        </w:rPr>
        <w:t>клетки</w:t>
      </w:r>
      <w:r w:rsidR="002F5A0B">
        <w:rPr>
          <w:sz w:val="28"/>
          <w:szCs w:val="28"/>
        </w:rPr>
        <w:t xml:space="preserve"> </w:t>
      </w:r>
      <w:r w:rsidR="008E3639" w:rsidRPr="002F5A0B">
        <w:rPr>
          <w:sz w:val="28"/>
          <w:szCs w:val="28"/>
        </w:rPr>
        <w:t>крови)</w:t>
      </w:r>
      <w:r w:rsidR="00A30450" w:rsidRPr="002F5A0B">
        <w:rPr>
          <w:sz w:val="28"/>
          <w:szCs w:val="28"/>
        </w:rPr>
        <w:t>.</w:t>
      </w:r>
    </w:p>
    <w:p w:rsidR="006C3EE7" w:rsidRPr="002F5A0B" w:rsidRDefault="006C3EE7" w:rsidP="002F5A0B">
      <w:pPr>
        <w:keepNext/>
        <w:widowControl w:val="0"/>
        <w:spacing w:line="360" w:lineRule="auto"/>
        <w:ind w:firstLine="709"/>
        <w:jc w:val="both"/>
        <w:rPr>
          <w:sz w:val="28"/>
          <w:szCs w:val="28"/>
        </w:rPr>
      </w:pPr>
      <w:r w:rsidRPr="002F5A0B">
        <w:rPr>
          <w:sz w:val="28"/>
          <w:szCs w:val="28"/>
        </w:rPr>
        <w:t>Словарь</w:t>
      </w:r>
      <w:r w:rsidR="002F5A0B">
        <w:rPr>
          <w:sz w:val="28"/>
          <w:szCs w:val="28"/>
        </w:rPr>
        <w:t xml:space="preserve"> </w:t>
      </w:r>
      <w:r w:rsidR="00B62A74" w:rsidRPr="002F5A0B">
        <w:rPr>
          <w:sz w:val="28"/>
          <w:szCs w:val="28"/>
        </w:rPr>
        <w:t>устойчивых</w:t>
      </w:r>
      <w:r w:rsidR="002F5A0B">
        <w:rPr>
          <w:sz w:val="28"/>
          <w:szCs w:val="28"/>
        </w:rPr>
        <w:t xml:space="preserve"> </w:t>
      </w:r>
      <w:r w:rsidR="00B62A74" w:rsidRPr="002F5A0B">
        <w:rPr>
          <w:sz w:val="28"/>
          <w:szCs w:val="28"/>
        </w:rPr>
        <w:t>словосочетаний</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цветовым</w:t>
      </w:r>
      <w:r w:rsidR="002F5A0B">
        <w:rPr>
          <w:sz w:val="28"/>
          <w:szCs w:val="28"/>
        </w:rPr>
        <w:t xml:space="preserve"> </w:t>
      </w:r>
      <w:r w:rsidRPr="002F5A0B">
        <w:rPr>
          <w:sz w:val="28"/>
          <w:szCs w:val="28"/>
        </w:rPr>
        <w:t>прилагательным</w:t>
      </w:r>
      <w:r w:rsidR="002F5A0B">
        <w:rPr>
          <w:sz w:val="28"/>
          <w:szCs w:val="28"/>
        </w:rPr>
        <w:t xml:space="preserve"> </w:t>
      </w:r>
      <w:r w:rsidRPr="002F5A0B">
        <w:rPr>
          <w:sz w:val="28"/>
          <w:szCs w:val="28"/>
        </w:rPr>
        <w:t>неисчерпаем.</w:t>
      </w:r>
      <w:r w:rsidR="002F5A0B">
        <w:rPr>
          <w:sz w:val="28"/>
          <w:szCs w:val="28"/>
        </w:rPr>
        <w:t xml:space="preserve"> </w:t>
      </w:r>
      <w:r w:rsidRPr="002F5A0B">
        <w:rPr>
          <w:sz w:val="28"/>
          <w:szCs w:val="28"/>
        </w:rPr>
        <w:t>Каждый</w:t>
      </w:r>
      <w:r w:rsidR="002F5A0B">
        <w:rPr>
          <w:sz w:val="28"/>
          <w:szCs w:val="28"/>
        </w:rPr>
        <w:t xml:space="preserve"> </w:t>
      </w:r>
      <w:r w:rsidRPr="002F5A0B">
        <w:rPr>
          <w:sz w:val="28"/>
          <w:szCs w:val="28"/>
        </w:rPr>
        <w:t>день</w:t>
      </w:r>
      <w:r w:rsidR="002F5A0B">
        <w:rPr>
          <w:sz w:val="28"/>
          <w:szCs w:val="28"/>
        </w:rPr>
        <w:t xml:space="preserve"> </w:t>
      </w:r>
      <w:r w:rsidRPr="002F5A0B">
        <w:rPr>
          <w:sz w:val="28"/>
          <w:szCs w:val="28"/>
        </w:rPr>
        <w:t>журналисты</w:t>
      </w:r>
      <w:r w:rsidR="002F5A0B">
        <w:rPr>
          <w:sz w:val="28"/>
          <w:szCs w:val="28"/>
        </w:rPr>
        <w:t xml:space="preserve"> </w:t>
      </w:r>
      <w:r w:rsidRPr="002F5A0B">
        <w:rPr>
          <w:sz w:val="28"/>
          <w:szCs w:val="28"/>
        </w:rPr>
        <w:t>экспериментируют,</w:t>
      </w:r>
      <w:r w:rsidR="002F5A0B">
        <w:rPr>
          <w:sz w:val="28"/>
          <w:szCs w:val="28"/>
        </w:rPr>
        <w:t xml:space="preserve"> </w:t>
      </w:r>
      <w:r w:rsidRPr="002F5A0B">
        <w:rPr>
          <w:sz w:val="28"/>
          <w:szCs w:val="28"/>
        </w:rPr>
        <w:t>играют</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формой</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значением</w:t>
      </w:r>
      <w:r w:rsidR="002F5A0B">
        <w:rPr>
          <w:sz w:val="28"/>
          <w:szCs w:val="28"/>
        </w:rPr>
        <w:t xml:space="preserve"> </w:t>
      </w:r>
      <w:r w:rsidRPr="002F5A0B">
        <w:rPr>
          <w:sz w:val="28"/>
          <w:szCs w:val="28"/>
        </w:rPr>
        <w:t>таких</w:t>
      </w:r>
      <w:r w:rsidR="002F5A0B">
        <w:rPr>
          <w:sz w:val="28"/>
          <w:szCs w:val="28"/>
        </w:rPr>
        <w:t xml:space="preserve"> </w:t>
      </w:r>
      <w:r w:rsidRPr="002F5A0B">
        <w:rPr>
          <w:sz w:val="28"/>
          <w:szCs w:val="28"/>
        </w:rPr>
        <w:t>словосочетаний,</w:t>
      </w:r>
      <w:r w:rsidR="002F5A0B">
        <w:rPr>
          <w:sz w:val="28"/>
          <w:szCs w:val="28"/>
        </w:rPr>
        <w:t xml:space="preserve"> </w:t>
      </w:r>
      <w:r w:rsidRPr="002F5A0B">
        <w:rPr>
          <w:sz w:val="28"/>
          <w:szCs w:val="28"/>
        </w:rPr>
        <w:t>сознательно</w:t>
      </w:r>
      <w:r w:rsidR="002F5A0B">
        <w:rPr>
          <w:sz w:val="28"/>
          <w:szCs w:val="28"/>
        </w:rPr>
        <w:t xml:space="preserve"> </w:t>
      </w:r>
      <w:r w:rsidRPr="002F5A0B">
        <w:rPr>
          <w:sz w:val="28"/>
          <w:szCs w:val="28"/>
        </w:rPr>
        <w:t>отступая</w:t>
      </w:r>
      <w:r w:rsidR="002F5A0B">
        <w:rPr>
          <w:sz w:val="28"/>
          <w:szCs w:val="28"/>
        </w:rPr>
        <w:t xml:space="preserve"> </w:t>
      </w:r>
      <w:r w:rsidRPr="002F5A0B">
        <w:rPr>
          <w:sz w:val="28"/>
          <w:szCs w:val="28"/>
        </w:rPr>
        <w:t>от</w:t>
      </w:r>
      <w:r w:rsidR="002F5A0B">
        <w:rPr>
          <w:sz w:val="28"/>
          <w:szCs w:val="28"/>
        </w:rPr>
        <w:t xml:space="preserve"> </w:t>
      </w:r>
      <w:r w:rsidRPr="002F5A0B">
        <w:rPr>
          <w:sz w:val="28"/>
          <w:szCs w:val="28"/>
        </w:rPr>
        <w:t>общелитературной</w:t>
      </w:r>
      <w:r w:rsidR="002F5A0B">
        <w:rPr>
          <w:sz w:val="28"/>
          <w:szCs w:val="28"/>
        </w:rPr>
        <w:t xml:space="preserve"> </w:t>
      </w:r>
      <w:r w:rsidRPr="002F5A0B">
        <w:rPr>
          <w:sz w:val="28"/>
          <w:szCs w:val="28"/>
        </w:rPr>
        <w:t>нормы</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привычки,</w:t>
      </w:r>
      <w:r w:rsidR="002F5A0B">
        <w:rPr>
          <w:sz w:val="28"/>
          <w:szCs w:val="28"/>
        </w:rPr>
        <w:t xml:space="preserve"> </w:t>
      </w:r>
      <w:r w:rsidRPr="002F5A0B">
        <w:rPr>
          <w:sz w:val="28"/>
          <w:szCs w:val="28"/>
        </w:rPr>
        <w:t>создавая</w:t>
      </w:r>
      <w:r w:rsidR="002F5A0B">
        <w:rPr>
          <w:sz w:val="28"/>
          <w:szCs w:val="28"/>
        </w:rPr>
        <w:t xml:space="preserve"> </w:t>
      </w:r>
      <w:r w:rsidRPr="002F5A0B">
        <w:rPr>
          <w:sz w:val="28"/>
          <w:szCs w:val="28"/>
        </w:rPr>
        <w:t>фразеологические</w:t>
      </w:r>
      <w:r w:rsidR="002F5A0B">
        <w:rPr>
          <w:sz w:val="28"/>
          <w:szCs w:val="28"/>
        </w:rPr>
        <w:t xml:space="preserve"> </w:t>
      </w:r>
      <w:r w:rsidRPr="002F5A0B">
        <w:rPr>
          <w:sz w:val="28"/>
          <w:szCs w:val="28"/>
        </w:rPr>
        <w:t>неологизмы.</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подчеркивают</w:t>
      </w:r>
      <w:r w:rsidR="002F5A0B">
        <w:rPr>
          <w:sz w:val="28"/>
          <w:szCs w:val="28"/>
        </w:rPr>
        <w:t xml:space="preserve"> </w:t>
      </w:r>
      <w:r w:rsidRPr="002F5A0B">
        <w:rPr>
          <w:sz w:val="28"/>
          <w:szCs w:val="28"/>
        </w:rPr>
        <w:t>В.А.</w:t>
      </w:r>
      <w:r w:rsidR="00B52279">
        <w:rPr>
          <w:sz w:val="28"/>
          <w:szCs w:val="28"/>
        </w:rPr>
        <w:t xml:space="preserve"> </w:t>
      </w:r>
      <w:r w:rsidRPr="002F5A0B">
        <w:rPr>
          <w:sz w:val="28"/>
          <w:szCs w:val="28"/>
        </w:rPr>
        <w:t>Суровцев</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В.Н.</w:t>
      </w:r>
      <w:r w:rsidR="00B52279">
        <w:rPr>
          <w:sz w:val="28"/>
          <w:szCs w:val="28"/>
        </w:rPr>
        <w:t xml:space="preserve"> </w:t>
      </w:r>
      <w:r w:rsidRPr="002F5A0B">
        <w:rPr>
          <w:sz w:val="28"/>
          <w:szCs w:val="28"/>
        </w:rPr>
        <w:t>Сыров,</w:t>
      </w:r>
      <w:r w:rsidR="002F5A0B">
        <w:rPr>
          <w:sz w:val="28"/>
          <w:szCs w:val="28"/>
        </w:rPr>
        <w:t xml:space="preserve"> </w:t>
      </w:r>
      <w:r w:rsidR="00C736CD" w:rsidRPr="002F5A0B">
        <w:rPr>
          <w:sz w:val="28"/>
          <w:szCs w:val="28"/>
        </w:rPr>
        <w:t>«</w:t>
      </w:r>
      <w:r w:rsidRPr="002F5A0B">
        <w:rPr>
          <w:sz w:val="28"/>
          <w:szCs w:val="28"/>
        </w:rPr>
        <w:t>основанная</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столкновении</w:t>
      </w:r>
      <w:r w:rsidR="002F5A0B">
        <w:rPr>
          <w:sz w:val="28"/>
          <w:szCs w:val="28"/>
        </w:rPr>
        <w:t xml:space="preserve"> </w:t>
      </w:r>
      <w:r w:rsidRPr="002F5A0B">
        <w:rPr>
          <w:sz w:val="28"/>
          <w:szCs w:val="28"/>
        </w:rPr>
        <w:t>узуального</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окказионального,</w:t>
      </w:r>
      <w:r w:rsidR="002F5A0B">
        <w:rPr>
          <w:sz w:val="28"/>
          <w:szCs w:val="28"/>
        </w:rPr>
        <w:t xml:space="preserve"> </w:t>
      </w:r>
      <w:r w:rsidRPr="002F5A0B">
        <w:rPr>
          <w:sz w:val="28"/>
          <w:szCs w:val="28"/>
        </w:rPr>
        <w:t>привычного</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необычного,</w:t>
      </w:r>
      <w:r w:rsidR="002F5A0B">
        <w:rPr>
          <w:sz w:val="28"/>
          <w:szCs w:val="28"/>
        </w:rPr>
        <w:t xml:space="preserve"> </w:t>
      </w:r>
      <w:r w:rsidRPr="002F5A0B">
        <w:rPr>
          <w:sz w:val="28"/>
          <w:szCs w:val="28"/>
        </w:rPr>
        <w:t>метафора</w:t>
      </w:r>
      <w:r w:rsidR="002F5A0B">
        <w:rPr>
          <w:sz w:val="28"/>
          <w:szCs w:val="28"/>
        </w:rPr>
        <w:t xml:space="preserve"> </w:t>
      </w:r>
      <w:r w:rsidRPr="002F5A0B">
        <w:rPr>
          <w:sz w:val="28"/>
          <w:szCs w:val="28"/>
        </w:rPr>
        <w:t>«расшатывает»</w:t>
      </w:r>
      <w:r w:rsidR="002F5A0B">
        <w:rPr>
          <w:sz w:val="28"/>
          <w:szCs w:val="28"/>
        </w:rPr>
        <w:t xml:space="preserve"> </w:t>
      </w:r>
      <w:r w:rsidRPr="002F5A0B">
        <w:rPr>
          <w:sz w:val="28"/>
          <w:szCs w:val="28"/>
        </w:rPr>
        <w:t>общепринятый</w:t>
      </w:r>
      <w:r w:rsidR="002F5A0B">
        <w:rPr>
          <w:sz w:val="28"/>
          <w:szCs w:val="28"/>
        </w:rPr>
        <w:t xml:space="preserve"> </w:t>
      </w:r>
      <w:r w:rsidRPr="002F5A0B">
        <w:rPr>
          <w:sz w:val="28"/>
          <w:szCs w:val="28"/>
        </w:rPr>
        <w:t>контекст,</w:t>
      </w:r>
      <w:r w:rsidR="002F5A0B">
        <w:rPr>
          <w:sz w:val="28"/>
          <w:szCs w:val="28"/>
        </w:rPr>
        <w:t xml:space="preserve"> </w:t>
      </w:r>
      <w:r w:rsidRPr="002F5A0B">
        <w:rPr>
          <w:sz w:val="28"/>
          <w:szCs w:val="28"/>
        </w:rPr>
        <w:t>обогащая</w:t>
      </w:r>
      <w:r w:rsidR="002F5A0B">
        <w:rPr>
          <w:sz w:val="28"/>
          <w:szCs w:val="28"/>
        </w:rPr>
        <w:t xml:space="preserve"> </w:t>
      </w:r>
      <w:r w:rsidRPr="002F5A0B">
        <w:rPr>
          <w:sz w:val="28"/>
          <w:szCs w:val="28"/>
        </w:rPr>
        <w:t>его</w:t>
      </w:r>
      <w:r w:rsidR="002F5A0B">
        <w:rPr>
          <w:sz w:val="28"/>
          <w:szCs w:val="28"/>
        </w:rPr>
        <w:t xml:space="preserve"> </w:t>
      </w:r>
      <w:r w:rsidRPr="002F5A0B">
        <w:rPr>
          <w:sz w:val="28"/>
          <w:szCs w:val="28"/>
        </w:rPr>
        <w:t>системой</w:t>
      </w:r>
      <w:r w:rsidR="002F5A0B">
        <w:rPr>
          <w:sz w:val="28"/>
          <w:szCs w:val="28"/>
        </w:rPr>
        <w:t xml:space="preserve"> </w:t>
      </w:r>
      <w:r w:rsidRPr="002F5A0B">
        <w:rPr>
          <w:sz w:val="28"/>
          <w:szCs w:val="28"/>
        </w:rPr>
        <w:t>дополнительных</w:t>
      </w:r>
      <w:r w:rsidR="002F5A0B">
        <w:rPr>
          <w:sz w:val="28"/>
          <w:szCs w:val="28"/>
        </w:rPr>
        <w:t xml:space="preserve"> </w:t>
      </w:r>
      <w:r w:rsidRPr="002F5A0B">
        <w:rPr>
          <w:sz w:val="28"/>
          <w:szCs w:val="28"/>
        </w:rPr>
        <w:t>ассоциаций.</w:t>
      </w:r>
      <w:r w:rsidR="002F5A0B">
        <w:rPr>
          <w:sz w:val="28"/>
          <w:szCs w:val="28"/>
        </w:rPr>
        <w:t xml:space="preserve"> </w:t>
      </w:r>
      <w:r w:rsidRPr="002F5A0B">
        <w:rPr>
          <w:sz w:val="28"/>
          <w:szCs w:val="28"/>
        </w:rPr>
        <w:t>Живая</w:t>
      </w:r>
      <w:r w:rsidR="002F5A0B">
        <w:rPr>
          <w:sz w:val="28"/>
          <w:szCs w:val="28"/>
        </w:rPr>
        <w:t xml:space="preserve"> </w:t>
      </w:r>
      <w:r w:rsidRPr="002F5A0B">
        <w:rPr>
          <w:sz w:val="28"/>
          <w:szCs w:val="28"/>
        </w:rPr>
        <w:t>метафора</w:t>
      </w:r>
      <w:r w:rsidR="002F5A0B">
        <w:rPr>
          <w:sz w:val="28"/>
          <w:szCs w:val="28"/>
        </w:rPr>
        <w:t xml:space="preserve"> </w:t>
      </w:r>
      <w:r w:rsidRPr="002F5A0B">
        <w:rPr>
          <w:sz w:val="28"/>
          <w:szCs w:val="28"/>
        </w:rPr>
        <w:t>способна</w:t>
      </w:r>
      <w:r w:rsidR="002F5A0B">
        <w:rPr>
          <w:sz w:val="28"/>
          <w:szCs w:val="28"/>
        </w:rPr>
        <w:t xml:space="preserve"> </w:t>
      </w:r>
      <w:r w:rsidRPr="002F5A0B">
        <w:rPr>
          <w:sz w:val="28"/>
          <w:szCs w:val="28"/>
        </w:rPr>
        <w:t>пробудить</w:t>
      </w:r>
      <w:r w:rsidR="002F5A0B">
        <w:rPr>
          <w:sz w:val="28"/>
          <w:szCs w:val="28"/>
        </w:rPr>
        <w:t xml:space="preserve"> </w:t>
      </w:r>
      <w:r w:rsidRPr="002F5A0B">
        <w:rPr>
          <w:sz w:val="28"/>
          <w:szCs w:val="28"/>
        </w:rPr>
        <w:t>воображение</w:t>
      </w:r>
      <w:r w:rsidR="002F5A0B">
        <w:rPr>
          <w:sz w:val="28"/>
          <w:szCs w:val="28"/>
        </w:rPr>
        <w:t xml:space="preserve"> </w:t>
      </w:r>
      <w:r w:rsidRPr="002F5A0B">
        <w:rPr>
          <w:sz w:val="28"/>
          <w:szCs w:val="28"/>
        </w:rPr>
        <w:t>читателя,</w:t>
      </w:r>
      <w:r w:rsidR="002F5A0B">
        <w:rPr>
          <w:sz w:val="28"/>
          <w:szCs w:val="28"/>
        </w:rPr>
        <w:t xml:space="preserve"> </w:t>
      </w:r>
      <w:r w:rsidRPr="002F5A0B">
        <w:rPr>
          <w:sz w:val="28"/>
          <w:szCs w:val="28"/>
        </w:rPr>
        <w:t>активизироват</w:t>
      </w:r>
      <w:r w:rsidR="00C736CD" w:rsidRPr="002F5A0B">
        <w:rPr>
          <w:sz w:val="28"/>
          <w:szCs w:val="28"/>
        </w:rPr>
        <w:t>ь</w:t>
      </w:r>
      <w:r w:rsidR="002F5A0B">
        <w:rPr>
          <w:sz w:val="28"/>
          <w:szCs w:val="28"/>
        </w:rPr>
        <w:t xml:space="preserve"> </w:t>
      </w:r>
      <w:r w:rsidR="00C736CD" w:rsidRPr="002F5A0B">
        <w:rPr>
          <w:sz w:val="28"/>
          <w:szCs w:val="28"/>
        </w:rPr>
        <w:t>его</w:t>
      </w:r>
      <w:r w:rsidR="002F5A0B">
        <w:rPr>
          <w:sz w:val="28"/>
          <w:szCs w:val="28"/>
        </w:rPr>
        <w:t xml:space="preserve"> </w:t>
      </w:r>
      <w:r w:rsidR="00C736CD" w:rsidRPr="002F5A0B">
        <w:rPr>
          <w:sz w:val="28"/>
          <w:szCs w:val="28"/>
        </w:rPr>
        <w:t>мыслительную</w:t>
      </w:r>
      <w:r w:rsidR="002F5A0B">
        <w:rPr>
          <w:sz w:val="28"/>
          <w:szCs w:val="28"/>
        </w:rPr>
        <w:t xml:space="preserve"> </w:t>
      </w:r>
      <w:r w:rsidR="00C736CD" w:rsidRPr="002F5A0B">
        <w:rPr>
          <w:sz w:val="28"/>
          <w:szCs w:val="28"/>
        </w:rPr>
        <w:t>деятельность»</w:t>
      </w:r>
      <w:r w:rsidR="002F5A0B">
        <w:rPr>
          <w:sz w:val="28"/>
          <w:szCs w:val="28"/>
        </w:rPr>
        <w:t xml:space="preserve"> </w:t>
      </w:r>
      <w:r w:rsidR="00C736CD" w:rsidRPr="002F5A0B">
        <w:rPr>
          <w:sz w:val="28"/>
          <w:szCs w:val="28"/>
        </w:rPr>
        <w:t>[Суровцев</w:t>
      </w:r>
      <w:r w:rsidR="002F5A0B">
        <w:rPr>
          <w:sz w:val="28"/>
          <w:szCs w:val="28"/>
        </w:rPr>
        <w:t xml:space="preserve"> </w:t>
      </w:r>
      <w:r w:rsidR="00C736CD" w:rsidRPr="002F5A0B">
        <w:rPr>
          <w:sz w:val="28"/>
          <w:szCs w:val="28"/>
        </w:rPr>
        <w:t>2001].</w:t>
      </w:r>
    </w:p>
    <w:p w:rsidR="007C023F" w:rsidRPr="002F5A0B" w:rsidRDefault="007C023F" w:rsidP="002F5A0B">
      <w:pPr>
        <w:keepNext/>
        <w:widowControl w:val="0"/>
        <w:spacing w:line="360" w:lineRule="auto"/>
        <w:ind w:firstLine="709"/>
        <w:jc w:val="both"/>
        <w:rPr>
          <w:sz w:val="28"/>
          <w:szCs w:val="28"/>
        </w:rPr>
      </w:pPr>
    </w:p>
    <w:p w:rsidR="00B62A74" w:rsidRPr="002F5A0B" w:rsidRDefault="001C0324" w:rsidP="002F5A0B">
      <w:pPr>
        <w:keepNext/>
        <w:widowControl w:val="0"/>
        <w:spacing w:line="360" w:lineRule="auto"/>
        <w:ind w:firstLine="709"/>
        <w:jc w:val="both"/>
        <w:rPr>
          <w:sz w:val="28"/>
          <w:szCs w:val="28"/>
        </w:rPr>
      </w:pPr>
      <w:r>
        <w:rPr>
          <w:sz w:val="28"/>
          <w:szCs w:val="28"/>
        </w:rPr>
        <w:br w:type="page"/>
      </w:r>
      <w:r w:rsidR="00920E02" w:rsidRPr="002F5A0B">
        <w:rPr>
          <w:sz w:val="28"/>
          <w:szCs w:val="28"/>
        </w:rPr>
        <w:t>ЗАКЛЮЧЕНИЕ</w:t>
      </w:r>
    </w:p>
    <w:p w:rsidR="00B62A74" w:rsidRPr="002F5A0B" w:rsidRDefault="00B62A74" w:rsidP="002F5A0B">
      <w:pPr>
        <w:keepNext/>
        <w:widowControl w:val="0"/>
        <w:spacing w:line="360" w:lineRule="auto"/>
        <w:ind w:firstLine="709"/>
        <w:jc w:val="both"/>
        <w:rPr>
          <w:sz w:val="28"/>
          <w:szCs w:val="28"/>
        </w:rPr>
      </w:pPr>
    </w:p>
    <w:p w:rsidR="00B62A74" w:rsidRPr="002F5A0B" w:rsidRDefault="00B62A74" w:rsidP="002F5A0B">
      <w:pPr>
        <w:pStyle w:val="23"/>
        <w:keepNext/>
        <w:widowControl w:val="0"/>
        <w:ind w:left="0" w:firstLine="709"/>
      </w:pPr>
      <w:r w:rsidRPr="002F5A0B">
        <w:t>На</w:t>
      </w:r>
      <w:r w:rsidR="002F5A0B">
        <w:t xml:space="preserve"> </w:t>
      </w:r>
      <w:r w:rsidRPr="002F5A0B">
        <w:t>материале</w:t>
      </w:r>
      <w:r w:rsidR="002F5A0B">
        <w:t xml:space="preserve"> </w:t>
      </w:r>
      <w:r w:rsidR="00FF39A5" w:rsidRPr="002F5A0B">
        <w:t>электронных</w:t>
      </w:r>
      <w:r w:rsidR="002F5A0B">
        <w:t xml:space="preserve"> </w:t>
      </w:r>
      <w:r w:rsidR="00FF39A5" w:rsidRPr="002F5A0B">
        <w:t>периодических</w:t>
      </w:r>
      <w:r w:rsidR="002F5A0B">
        <w:t xml:space="preserve"> </w:t>
      </w:r>
      <w:r w:rsidR="00FF39A5" w:rsidRPr="002F5A0B">
        <w:t>изданий</w:t>
      </w:r>
      <w:r w:rsidR="002F5A0B">
        <w:t xml:space="preserve"> </w:t>
      </w:r>
      <w:r w:rsidRPr="002F5A0B">
        <w:t>(</w:t>
      </w:r>
      <w:r w:rsidR="00FF39A5" w:rsidRPr="002F5A0B">
        <w:rPr>
          <w:bCs/>
          <w:kern w:val="32"/>
        </w:rPr>
        <w:t>Аргументы</w:t>
      </w:r>
      <w:r w:rsidR="002F5A0B">
        <w:rPr>
          <w:bCs/>
          <w:kern w:val="32"/>
        </w:rPr>
        <w:t xml:space="preserve"> </w:t>
      </w:r>
      <w:r w:rsidR="00FF39A5" w:rsidRPr="002F5A0B">
        <w:rPr>
          <w:bCs/>
          <w:kern w:val="32"/>
        </w:rPr>
        <w:t>Недел</w:t>
      </w:r>
      <w:r w:rsidR="00FF39A5" w:rsidRPr="002F5A0B">
        <w:rPr>
          <w:bCs/>
          <w:kern w:val="32"/>
          <w:lang w:val="en-US"/>
        </w:rPr>
        <w:t>i</w:t>
      </w:r>
      <w:r w:rsidR="00FF39A5" w:rsidRPr="002F5A0B">
        <w:rPr>
          <w:bCs/>
          <w:kern w:val="32"/>
        </w:rPr>
        <w:t>,</w:t>
      </w:r>
      <w:r w:rsidR="002F5A0B">
        <w:rPr>
          <w:bCs/>
          <w:kern w:val="32"/>
        </w:rPr>
        <w:t xml:space="preserve"> </w:t>
      </w:r>
      <w:r w:rsidR="00FF39A5" w:rsidRPr="002F5A0B">
        <w:rPr>
          <w:bCs/>
          <w:kern w:val="32"/>
        </w:rPr>
        <w:t>Газета.</w:t>
      </w:r>
      <w:r w:rsidR="00FF39A5" w:rsidRPr="002F5A0B">
        <w:rPr>
          <w:bCs/>
          <w:kern w:val="32"/>
          <w:lang w:val="en-US"/>
        </w:rPr>
        <w:t>ru</w:t>
      </w:r>
      <w:r w:rsidR="002F5A0B">
        <w:rPr>
          <w:bCs/>
          <w:kern w:val="32"/>
        </w:rPr>
        <w:t xml:space="preserve"> </w:t>
      </w:r>
      <w:r w:rsidR="00FF39A5" w:rsidRPr="002F5A0B">
        <w:rPr>
          <w:bCs/>
          <w:kern w:val="32"/>
        </w:rPr>
        <w:t>и</w:t>
      </w:r>
      <w:r w:rsidR="002F5A0B">
        <w:rPr>
          <w:bCs/>
          <w:kern w:val="32"/>
        </w:rPr>
        <w:t xml:space="preserve"> </w:t>
      </w:r>
      <w:r w:rsidR="00FF39A5" w:rsidRPr="002F5A0B">
        <w:rPr>
          <w:bCs/>
          <w:kern w:val="32"/>
          <w:lang w:val="en-US"/>
        </w:rPr>
        <w:t>Telegraph</w:t>
      </w:r>
      <w:r w:rsidR="00FF39A5" w:rsidRPr="002F5A0B">
        <w:rPr>
          <w:bCs/>
          <w:kern w:val="32"/>
        </w:rPr>
        <w:t>.</w:t>
      </w:r>
      <w:r w:rsidR="00FF39A5" w:rsidRPr="002F5A0B">
        <w:rPr>
          <w:bCs/>
          <w:kern w:val="32"/>
          <w:lang w:val="en-US"/>
        </w:rPr>
        <w:t>co</w:t>
      </w:r>
      <w:r w:rsidR="00FF39A5" w:rsidRPr="002F5A0B">
        <w:rPr>
          <w:bCs/>
          <w:kern w:val="32"/>
        </w:rPr>
        <w:t>.</w:t>
      </w:r>
      <w:r w:rsidR="00FF39A5" w:rsidRPr="002F5A0B">
        <w:rPr>
          <w:bCs/>
          <w:kern w:val="32"/>
          <w:lang w:val="en-US"/>
        </w:rPr>
        <w:t>uk</w:t>
      </w:r>
      <w:r w:rsidR="00FF39A5" w:rsidRPr="002F5A0B">
        <w:rPr>
          <w:bCs/>
          <w:kern w:val="32"/>
        </w:rPr>
        <w:t>),</w:t>
      </w:r>
      <w:r w:rsidR="002F5A0B">
        <w:rPr>
          <w:bCs/>
          <w:kern w:val="32"/>
        </w:rPr>
        <w:t xml:space="preserve"> </w:t>
      </w:r>
      <w:r w:rsidRPr="002F5A0B">
        <w:t>данных</w:t>
      </w:r>
      <w:r w:rsidR="002F5A0B">
        <w:t xml:space="preserve"> </w:t>
      </w:r>
      <w:r w:rsidRPr="002F5A0B">
        <w:t>толковых</w:t>
      </w:r>
      <w:r w:rsidR="002F5A0B">
        <w:t xml:space="preserve"> </w:t>
      </w:r>
      <w:r w:rsidR="00FF39A5" w:rsidRPr="002F5A0B">
        <w:t>и</w:t>
      </w:r>
      <w:r w:rsidR="002F5A0B">
        <w:t xml:space="preserve"> </w:t>
      </w:r>
      <w:r w:rsidR="00FF39A5" w:rsidRPr="002F5A0B">
        <w:t>фразеологических</w:t>
      </w:r>
      <w:r w:rsidR="002F5A0B">
        <w:t xml:space="preserve"> </w:t>
      </w:r>
      <w:r w:rsidRPr="002F5A0B">
        <w:t>словарей</w:t>
      </w:r>
      <w:r w:rsidR="002F5A0B">
        <w:t xml:space="preserve"> </w:t>
      </w:r>
      <w:r w:rsidR="00FF39A5" w:rsidRPr="002F5A0B">
        <w:t>р</w:t>
      </w:r>
      <w:r w:rsidRPr="002F5A0B">
        <w:t>усского</w:t>
      </w:r>
      <w:r w:rsidR="002F5A0B">
        <w:t xml:space="preserve"> </w:t>
      </w:r>
      <w:r w:rsidRPr="002F5A0B">
        <w:t>и</w:t>
      </w:r>
      <w:r w:rsidR="002F5A0B">
        <w:t xml:space="preserve"> </w:t>
      </w:r>
      <w:r w:rsidRPr="002F5A0B">
        <w:t>английского</w:t>
      </w:r>
      <w:r w:rsidR="002F5A0B">
        <w:t xml:space="preserve"> </w:t>
      </w:r>
      <w:r w:rsidRPr="002F5A0B">
        <w:t>языков</w:t>
      </w:r>
      <w:r w:rsidR="002F5A0B">
        <w:t xml:space="preserve"> </w:t>
      </w:r>
      <w:r w:rsidRPr="002F5A0B">
        <w:t>было</w:t>
      </w:r>
      <w:r w:rsidR="002F5A0B">
        <w:t xml:space="preserve"> </w:t>
      </w:r>
      <w:r w:rsidRPr="002F5A0B">
        <w:t>проведено</w:t>
      </w:r>
      <w:r w:rsidR="002F5A0B">
        <w:t xml:space="preserve"> </w:t>
      </w:r>
      <w:r w:rsidRPr="002F5A0B">
        <w:t>исследование,</w:t>
      </w:r>
      <w:r w:rsidR="002F5A0B">
        <w:t xml:space="preserve"> </w:t>
      </w:r>
      <w:r w:rsidRPr="002F5A0B">
        <w:t>которое</w:t>
      </w:r>
      <w:r w:rsidR="002F5A0B">
        <w:t xml:space="preserve"> </w:t>
      </w:r>
      <w:r w:rsidRPr="002F5A0B">
        <w:t>позволило</w:t>
      </w:r>
      <w:r w:rsidR="002F5A0B">
        <w:t xml:space="preserve"> </w:t>
      </w:r>
      <w:r w:rsidRPr="002F5A0B">
        <w:t>описать</w:t>
      </w:r>
      <w:r w:rsidR="002F5A0B">
        <w:t xml:space="preserve"> </w:t>
      </w:r>
      <w:r w:rsidRPr="002F5A0B">
        <w:t>лингвокультурологическую</w:t>
      </w:r>
      <w:r w:rsidR="002F5A0B">
        <w:t xml:space="preserve"> </w:t>
      </w:r>
      <w:r w:rsidRPr="002F5A0B">
        <w:t>специфику</w:t>
      </w:r>
      <w:r w:rsidR="002F5A0B">
        <w:t xml:space="preserve"> </w:t>
      </w:r>
      <w:r w:rsidR="00FF39A5" w:rsidRPr="002F5A0B">
        <w:t>цветообозначений</w:t>
      </w:r>
      <w:r w:rsidR="002F5A0B">
        <w:t xml:space="preserve"> </w:t>
      </w:r>
      <w:r w:rsidR="00FF39A5" w:rsidRPr="002F5A0B">
        <w:t>в</w:t>
      </w:r>
      <w:r w:rsidR="002F5A0B">
        <w:t xml:space="preserve"> </w:t>
      </w:r>
      <w:r w:rsidR="00FF39A5" w:rsidRPr="002F5A0B">
        <w:t>устойчивых</w:t>
      </w:r>
      <w:r w:rsidR="002F5A0B">
        <w:t xml:space="preserve"> </w:t>
      </w:r>
      <w:r w:rsidR="00FF39A5" w:rsidRPr="002F5A0B">
        <w:t>словосочетаниях</w:t>
      </w:r>
      <w:r w:rsidRPr="002F5A0B">
        <w:t>,</w:t>
      </w:r>
      <w:r w:rsidR="002F5A0B">
        <w:t xml:space="preserve"> </w:t>
      </w:r>
      <w:r w:rsidRPr="002F5A0B">
        <w:t>особенности</w:t>
      </w:r>
      <w:r w:rsidR="002F5A0B">
        <w:t xml:space="preserve"> </w:t>
      </w:r>
      <w:r w:rsidR="00FF39A5" w:rsidRPr="002F5A0B">
        <w:t>их</w:t>
      </w:r>
      <w:r w:rsidR="002F5A0B">
        <w:t xml:space="preserve"> </w:t>
      </w:r>
      <w:r w:rsidRPr="002F5A0B">
        <w:t>отражения</w:t>
      </w:r>
      <w:r w:rsidR="002F5A0B">
        <w:t xml:space="preserve"> </w:t>
      </w:r>
      <w:r w:rsidR="00FF39A5" w:rsidRPr="002F5A0B">
        <w:t>и</w:t>
      </w:r>
      <w:r w:rsidR="002F5A0B">
        <w:t xml:space="preserve"> </w:t>
      </w:r>
      <w:r w:rsidR="00FF39A5" w:rsidRPr="002F5A0B">
        <w:t>функционирования</w:t>
      </w:r>
      <w:r w:rsidR="002F5A0B">
        <w:t xml:space="preserve"> </w:t>
      </w:r>
      <w:r w:rsidRPr="002F5A0B">
        <w:t>в</w:t>
      </w:r>
      <w:r w:rsidR="002F5A0B">
        <w:t xml:space="preserve"> </w:t>
      </w:r>
      <w:r w:rsidRPr="002F5A0B">
        <w:t>русском</w:t>
      </w:r>
      <w:r w:rsidR="002F5A0B">
        <w:t xml:space="preserve"> </w:t>
      </w:r>
      <w:r w:rsidRPr="002F5A0B">
        <w:t>и</w:t>
      </w:r>
      <w:r w:rsidR="002F5A0B">
        <w:t xml:space="preserve"> </w:t>
      </w:r>
      <w:r w:rsidRPr="002F5A0B">
        <w:t>английском</w:t>
      </w:r>
      <w:r w:rsidR="002F5A0B">
        <w:t xml:space="preserve"> </w:t>
      </w:r>
      <w:r w:rsidRPr="002F5A0B">
        <w:t>языках.</w:t>
      </w:r>
    </w:p>
    <w:p w:rsidR="00FF39A5" w:rsidRPr="002F5A0B" w:rsidRDefault="00FF39A5" w:rsidP="002F5A0B">
      <w:pPr>
        <w:keepNext/>
        <w:widowControl w:val="0"/>
        <w:spacing w:line="360" w:lineRule="auto"/>
        <w:ind w:firstLine="709"/>
        <w:jc w:val="both"/>
        <w:rPr>
          <w:sz w:val="28"/>
          <w:szCs w:val="28"/>
        </w:rPr>
      </w:pPr>
      <w:r w:rsidRPr="002F5A0B">
        <w:rPr>
          <w:sz w:val="28"/>
        </w:rPr>
        <w:t>Сопоставление</w:t>
      </w:r>
      <w:r w:rsidR="002F5A0B">
        <w:rPr>
          <w:sz w:val="28"/>
        </w:rPr>
        <w:t xml:space="preserve"> </w:t>
      </w:r>
      <w:r w:rsidRPr="002F5A0B">
        <w:rPr>
          <w:sz w:val="28"/>
        </w:rPr>
        <w:t>устойчивых</w:t>
      </w:r>
      <w:r w:rsidR="002F5A0B">
        <w:rPr>
          <w:sz w:val="28"/>
        </w:rPr>
        <w:t xml:space="preserve"> </w:t>
      </w:r>
      <w:r w:rsidRPr="002F5A0B">
        <w:rPr>
          <w:sz w:val="28"/>
        </w:rPr>
        <w:t>словосочетаний</w:t>
      </w:r>
      <w:r w:rsidR="002F5A0B">
        <w:rPr>
          <w:sz w:val="28"/>
        </w:rPr>
        <w:t xml:space="preserve"> </w:t>
      </w:r>
      <w:r w:rsidRPr="002F5A0B">
        <w:rPr>
          <w:sz w:val="28"/>
        </w:rPr>
        <w:t>с</w:t>
      </w:r>
      <w:r w:rsidR="002F5A0B">
        <w:rPr>
          <w:sz w:val="28"/>
        </w:rPr>
        <w:t xml:space="preserve"> </w:t>
      </w:r>
      <w:r w:rsidRPr="002F5A0B">
        <w:rPr>
          <w:sz w:val="28"/>
        </w:rPr>
        <w:t>цветовым</w:t>
      </w:r>
      <w:r w:rsidR="002F5A0B">
        <w:rPr>
          <w:sz w:val="28"/>
        </w:rPr>
        <w:t xml:space="preserve"> </w:t>
      </w:r>
      <w:r w:rsidRPr="002F5A0B">
        <w:rPr>
          <w:sz w:val="28"/>
        </w:rPr>
        <w:t>прилагательным</w:t>
      </w:r>
      <w:r w:rsidR="002F5A0B">
        <w:rPr>
          <w:sz w:val="28"/>
        </w:rPr>
        <w:t xml:space="preserve"> </w:t>
      </w:r>
      <w:r w:rsidRPr="002F5A0B">
        <w:rPr>
          <w:sz w:val="28"/>
        </w:rPr>
        <w:t>на</w:t>
      </w:r>
      <w:r w:rsidR="002F5A0B">
        <w:rPr>
          <w:sz w:val="28"/>
        </w:rPr>
        <w:t xml:space="preserve"> </w:t>
      </w:r>
      <w:r w:rsidRPr="002F5A0B">
        <w:rPr>
          <w:sz w:val="28"/>
        </w:rPr>
        <w:t>основе</w:t>
      </w:r>
      <w:r w:rsidR="002F5A0B">
        <w:rPr>
          <w:sz w:val="28"/>
        </w:rPr>
        <w:t xml:space="preserve"> </w:t>
      </w:r>
      <w:r w:rsidRPr="002F5A0B">
        <w:rPr>
          <w:sz w:val="28"/>
        </w:rPr>
        <w:t>словарных</w:t>
      </w:r>
      <w:r w:rsidR="002F5A0B">
        <w:rPr>
          <w:sz w:val="28"/>
        </w:rPr>
        <w:t xml:space="preserve"> </w:t>
      </w:r>
      <w:r w:rsidRPr="002F5A0B">
        <w:rPr>
          <w:sz w:val="28"/>
        </w:rPr>
        <w:t>статей</w:t>
      </w:r>
      <w:r w:rsidR="002F5A0B">
        <w:rPr>
          <w:sz w:val="28"/>
        </w:rPr>
        <w:t xml:space="preserve"> </w:t>
      </w:r>
      <w:r w:rsidRPr="002F5A0B">
        <w:rPr>
          <w:sz w:val="28"/>
        </w:rPr>
        <w:t>выявило,</w:t>
      </w:r>
      <w:r w:rsidR="002F5A0B">
        <w:rPr>
          <w:sz w:val="28"/>
        </w:rPr>
        <w:t xml:space="preserve"> </w:t>
      </w:r>
      <w:r w:rsidRPr="002F5A0B">
        <w:rPr>
          <w:sz w:val="28"/>
        </w:rPr>
        <w:t>что</w:t>
      </w:r>
      <w:r w:rsidR="002F5A0B">
        <w:rPr>
          <w:sz w:val="28"/>
        </w:rPr>
        <w:t xml:space="preserve"> </w:t>
      </w:r>
      <w:r w:rsidRPr="002F5A0B">
        <w:rPr>
          <w:sz w:val="28"/>
        </w:rPr>
        <w:t>в</w:t>
      </w:r>
      <w:r w:rsidR="002F5A0B">
        <w:rPr>
          <w:sz w:val="28"/>
        </w:rPr>
        <w:t xml:space="preserve"> </w:t>
      </w:r>
      <w:r w:rsidRPr="002F5A0B">
        <w:rPr>
          <w:sz w:val="28"/>
          <w:szCs w:val="28"/>
        </w:rPr>
        <w:t>толковых</w:t>
      </w:r>
      <w:r w:rsidR="002F5A0B">
        <w:rPr>
          <w:sz w:val="28"/>
          <w:szCs w:val="28"/>
        </w:rPr>
        <w:t xml:space="preserve"> </w:t>
      </w:r>
      <w:r w:rsidRPr="002F5A0B">
        <w:rPr>
          <w:sz w:val="28"/>
          <w:szCs w:val="28"/>
        </w:rPr>
        <w:t>словарях</w:t>
      </w:r>
      <w:r w:rsidR="002F5A0B">
        <w:rPr>
          <w:sz w:val="28"/>
          <w:szCs w:val="28"/>
        </w:rPr>
        <w:t xml:space="preserve"> </w:t>
      </w:r>
      <w:r w:rsidRPr="002F5A0B">
        <w:rPr>
          <w:sz w:val="28"/>
          <w:szCs w:val="28"/>
        </w:rPr>
        <w:t>русского</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английского</w:t>
      </w:r>
      <w:r w:rsidR="002F5A0B">
        <w:rPr>
          <w:sz w:val="28"/>
          <w:szCs w:val="28"/>
        </w:rPr>
        <w:t xml:space="preserve"> </w:t>
      </w:r>
      <w:r w:rsidRPr="002F5A0B">
        <w:rPr>
          <w:sz w:val="28"/>
          <w:szCs w:val="28"/>
        </w:rPr>
        <w:t>языков</w:t>
      </w:r>
      <w:r w:rsidR="002F5A0B">
        <w:rPr>
          <w:sz w:val="28"/>
          <w:szCs w:val="28"/>
        </w:rPr>
        <w:t xml:space="preserve"> </w:t>
      </w:r>
      <w:r w:rsidRPr="002F5A0B">
        <w:rPr>
          <w:sz w:val="28"/>
          <w:szCs w:val="28"/>
        </w:rPr>
        <w:t>значение</w:t>
      </w:r>
      <w:r w:rsidR="002F5A0B">
        <w:rPr>
          <w:sz w:val="28"/>
          <w:szCs w:val="28"/>
        </w:rPr>
        <w:t xml:space="preserve"> </w:t>
      </w:r>
      <w:r w:rsidRPr="002F5A0B">
        <w:rPr>
          <w:sz w:val="28"/>
          <w:szCs w:val="28"/>
        </w:rPr>
        <w:t>прилагательн</w:t>
      </w:r>
      <w:r w:rsidR="0077650B" w:rsidRPr="002F5A0B">
        <w:rPr>
          <w:sz w:val="28"/>
          <w:szCs w:val="28"/>
        </w:rPr>
        <w:t>ых</w:t>
      </w:r>
      <w:r w:rsidR="002F5A0B">
        <w:rPr>
          <w:sz w:val="28"/>
          <w:szCs w:val="28"/>
        </w:rPr>
        <w:t xml:space="preserve"> </w:t>
      </w:r>
      <w:r w:rsidRPr="002F5A0B">
        <w:rPr>
          <w:sz w:val="28"/>
          <w:szCs w:val="28"/>
        </w:rPr>
        <w:t>определяется</w:t>
      </w:r>
      <w:r w:rsidR="002F5A0B">
        <w:rPr>
          <w:sz w:val="28"/>
          <w:szCs w:val="28"/>
        </w:rPr>
        <w:t xml:space="preserve"> </w:t>
      </w:r>
      <w:r w:rsidRPr="002F5A0B">
        <w:rPr>
          <w:sz w:val="28"/>
          <w:szCs w:val="28"/>
        </w:rPr>
        <w:t>по-разному:</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русском</w:t>
      </w:r>
      <w:r w:rsidR="002F5A0B">
        <w:rPr>
          <w:sz w:val="28"/>
          <w:szCs w:val="28"/>
        </w:rPr>
        <w:t xml:space="preserve"> </w:t>
      </w:r>
      <w:r w:rsidRPr="002F5A0B">
        <w:rPr>
          <w:sz w:val="28"/>
          <w:szCs w:val="28"/>
        </w:rPr>
        <w:t>видно</w:t>
      </w:r>
      <w:r w:rsidR="002F5A0B">
        <w:rPr>
          <w:sz w:val="28"/>
          <w:szCs w:val="28"/>
        </w:rPr>
        <w:t xml:space="preserve"> </w:t>
      </w:r>
      <w:r w:rsidRPr="002F5A0B">
        <w:rPr>
          <w:sz w:val="28"/>
          <w:szCs w:val="28"/>
        </w:rPr>
        <w:t>стремление</w:t>
      </w:r>
      <w:r w:rsidR="002F5A0B">
        <w:rPr>
          <w:sz w:val="28"/>
          <w:szCs w:val="28"/>
        </w:rPr>
        <w:t xml:space="preserve"> </w:t>
      </w:r>
      <w:r w:rsidRPr="002F5A0B">
        <w:rPr>
          <w:sz w:val="28"/>
          <w:szCs w:val="28"/>
        </w:rPr>
        <w:t>к</w:t>
      </w:r>
      <w:r w:rsidR="002F5A0B">
        <w:rPr>
          <w:sz w:val="28"/>
          <w:szCs w:val="28"/>
        </w:rPr>
        <w:t xml:space="preserve"> </w:t>
      </w:r>
      <w:r w:rsidRPr="002F5A0B">
        <w:rPr>
          <w:sz w:val="28"/>
          <w:szCs w:val="28"/>
        </w:rPr>
        <w:t>обобщению,</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английском</w:t>
      </w:r>
      <w:r w:rsidR="002F5A0B">
        <w:rPr>
          <w:sz w:val="28"/>
          <w:szCs w:val="28"/>
        </w:rPr>
        <w:t xml:space="preserve"> </w:t>
      </w:r>
      <w:r w:rsidRPr="002F5A0B">
        <w:rPr>
          <w:sz w:val="28"/>
          <w:szCs w:val="28"/>
        </w:rPr>
        <w:t>–</w:t>
      </w:r>
      <w:r w:rsidR="002F5A0B">
        <w:rPr>
          <w:sz w:val="28"/>
          <w:szCs w:val="28"/>
        </w:rPr>
        <w:t xml:space="preserve"> </w:t>
      </w:r>
      <w:r w:rsidR="0077650B" w:rsidRPr="002F5A0B">
        <w:rPr>
          <w:sz w:val="28"/>
          <w:szCs w:val="28"/>
        </w:rPr>
        <w:t>к</w:t>
      </w:r>
      <w:r w:rsidR="002F5A0B">
        <w:rPr>
          <w:sz w:val="28"/>
          <w:szCs w:val="28"/>
        </w:rPr>
        <w:t xml:space="preserve"> </w:t>
      </w:r>
      <w:r w:rsidR="0077650B" w:rsidRPr="002F5A0B">
        <w:rPr>
          <w:sz w:val="28"/>
          <w:szCs w:val="28"/>
        </w:rPr>
        <w:t>конкретизации,</w:t>
      </w:r>
      <w:r w:rsidR="002F5A0B">
        <w:rPr>
          <w:sz w:val="28"/>
          <w:szCs w:val="28"/>
        </w:rPr>
        <w:t xml:space="preserve"> </w:t>
      </w:r>
      <w:r w:rsidR="0077650B" w:rsidRPr="002F5A0B">
        <w:rPr>
          <w:sz w:val="28"/>
          <w:szCs w:val="28"/>
        </w:rPr>
        <w:t>детализации</w:t>
      </w:r>
      <w:r w:rsidR="002F5A0B">
        <w:rPr>
          <w:sz w:val="28"/>
          <w:szCs w:val="28"/>
        </w:rPr>
        <w:t xml:space="preserve"> </w:t>
      </w:r>
      <w:r w:rsidR="0077650B" w:rsidRPr="002F5A0B">
        <w:rPr>
          <w:sz w:val="28"/>
          <w:szCs w:val="28"/>
        </w:rPr>
        <w:t>их</w:t>
      </w:r>
      <w:r w:rsidR="002F5A0B">
        <w:rPr>
          <w:sz w:val="28"/>
          <w:szCs w:val="28"/>
        </w:rPr>
        <w:t xml:space="preserve"> </w:t>
      </w:r>
      <w:r w:rsidR="0077650B" w:rsidRPr="002F5A0B">
        <w:rPr>
          <w:sz w:val="28"/>
          <w:szCs w:val="28"/>
        </w:rPr>
        <w:t>семантики</w:t>
      </w:r>
      <w:r w:rsidR="002F5A0B">
        <w:rPr>
          <w:sz w:val="28"/>
          <w:szCs w:val="28"/>
        </w:rPr>
        <w:t xml:space="preserve"> </w:t>
      </w:r>
      <w:r w:rsidR="0077650B" w:rsidRPr="002F5A0B">
        <w:rPr>
          <w:sz w:val="28"/>
          <w:szCs w:val="28"/>
        </w:rPr>
        <w:t>и</w:t>
      </w:r>
      <w:r w:rsidR="002F5A0B">
        <w:rPr>
          <w:sz w:val="28"/>
          <w:szCs w:val="28"/>
        </w:rPr>
        <w:t xml:space="preserve"> </w:t>
      </w:r>
      <w:r w:rsidR="0077650B" w:rsidRPr="002F5A0B">
        <w:rPr>
          <w:sz w:val="28"/>
          <w:szCs w:val="28"/>
        </w:rPr>
        <w:t>употребления</w:t>
      </w:r>
      <w:r w:rsidR="002F5A0B">
        <w:rPr>
          <w:sz w:val="28"/>
          <w:szCs w:val="28"/>
        </w:rPr>
        <w:t xml:space="preserve"> </w:t>
      </w:r>
      <w:r w:rsidR="0077650B" w:rsidRPr="002F5A0B">
        <w:rPr>
          <w:sz w:val="28"/>
          <w:szCs w:val="28"/>
        </w:rPr>
        <w:t>(это</w:t>
      </w:r>
      <w:r w:rsidR="002F5A0B">
        <w:rPr>
          <w:sz w:val="28"/>
          <w:szCs w:val="28"/>
        </w:rPr>
        <w:t xml:space="preserve"> </w:t>
      </w:r>
      <w:r w:rsidR="0077650B" w:rsidRPr="002F5A0B">
        <w:rPr>
          <w:sz w:val="28"/>
          <w:szCs w:val="28"/>
        </w:rPr>
        <w:t>показано</w:t>
      </w:r>
      <w:r w:rsidR="002F5A0B">
        <w:rPr>
          <w:sz w:val="28"/>
          <w:szCs w:val="28"/>
        </w:rPr>
        <w:t xml:space="preserve"> </w:t>
      </w:r>
      <w:r w:rsidR="0077650B" w:rsidRPr="002F5A0B">
        <w:rPr>
          <w:sz w:val="28"/>
          <w:szCs w:val="28"/>
        </w:rPr>
        <w:t>на</w:t>
      </w:r>
      <w:r w:rsidR="002F5A0B">
        <w:rPr>
          <w:sz w:val="28"/>
          <w:szCs w:val="28"/>
        </w:rPr>
        <w:t xml:space="preserve"> </w:t>
      </w:r>
      <w:r w:rsidR="0077650B" w:rsidRPr="002F5A0B">
        <w:rPr>
          <w:sz w:val="28"/>
          <w:szCs w:val="28"/>
        </w:rPr>
        <w:t>примере</w:t>
      </w:r>
      <w:r w:rsidR="002F5A0B">
        <w:rPr>
          <w:sz w:val="28"/>
          <w:szCs w:val="28"/>
        </w:rPr>
        <w:t xml:space="preserve"> </w:t>
      </w:r>
      <w:r w:rsidR="0077650B" w:rsidRPr="002F5A0B">
        <w:rPr>
          <w:sz w:val="28"/>
          <w:szCs w:val="28"/>
        </w:rPr>
        <w:t>прилагательных</w:t>
      </w:r>
      <w:r w:rsidR="002F5A0B">
        <w:rPr>
          <w:sz w:val="28"/>
          <w:szCs w:val="28"/>
        </w:rPr>
        <w:t xml:space="preserve"> </w:t>
      </w:r>
      <w:r w:rsidR="0077650B" w:rsidRPr="002F5A0B">
        <w:rPr>
          <w:sz w:val="28"/>
          <w:szCs w:val="28"/>
        </w:rPr>
        <w:t>белый</w:t>
      </w:r>
      <w:r w:rsidR="002F5A0B">
        <w:rPr>
          <w:sz w:val="28"/>
          <w:szCs w:val="28"/>
        </w:rPr>
        <w:t xml:space="preserve"> </w:t>
      </w:r>
      <w:r w:rsidR="0077650B" w:rsidRPr="002F5A0B">
        <w:rPr>
          <w:sz w:val="28"/>
          <w:szCs w:val="28"/>
        </w:rPr>
        <w:t>–</w:t>
      </w:r>
      <w:r w:rsidR="002F5A0B">
        <w:rPr>
          <w:sz w:val="28"/>
          <w:szCs w:val="28"/>
        </w:rPr>
        <w:t xml:space="preserve"> </w:t>
      </w:r>
      <w:r w:rsidR="0077650B" w:rsidRPr="002F5A0B">
        <w:rPr>
          <w:sz w:val="28"/>
          <w:szCs w:val="28"/>
          <w:lang w:val="en-US"/>
        </w:rPr>
        <w:t>white</w:t>
      </w:r>
      <w:r w:rsidR="0077650B" w:rsidRPr="002F5A0B">
        <w:rPr>
          <w:sz w:val="28"/>
          <w:szCs w:val="28"/>
        </w:rPr>
        <w:t>)</w:t>
      </w:r>
      <w:r w:rsidRPr="002F5A0B">
        <w:rPr>
          <w:sz w:val="28"/>
          <w:szCs w:val="28"/>
        </w:rPr>
        <w:t>.</w:t>
      </w:r>
    </w:p>
    <w:p w:rsidR="000C61AE" w:rsidRPr="002F5A0B" w:rsidRDefault="00FF39A5" w:rsidP="002F5A0B">
      <w:pPr>
        <w:pStyle w:val="23"/>
        <w:keepNext/>
        <w:widowControl w:val="0"/>
        <w:ind w:left="0" w:firstLine="709"/>
        <w:rPr>
          <w:szCs w:val="28"/>
        </w:rPr>
      </w:pPr>
      <w:r w:rsidRPr="002F5A0B">
        <w:rPr>
          <w:szCs w:val="28"/>
        </w:rPr>
        <w:t>Более</w:t>
      </w:r>
      <w:r w:rsidR="002F5A0B">
        <w:rPr>
          <w:szCs w:val="28"/>
        </w:rPr>
        <w:t xml:space="preserve"> </w:t>
      </w:r>
      <w:r w:rsidRPr="002F5A0B">
        <w:rPr>
          <w:szCs w:val="28"/>
        </w:rPr>
        <w:t>того</w:t>
      </w:r>
      <w:r w:rsidR="002F5A0B">
        <w:rPr>
          <w:szCs w:val="28"/>
        </w:rPr>
        <w:t xml:space="preserve"> </w:t>
      </w:r>
      <w:r w:rsidRPr="002F5A0B">
        <w:rPr>
          <w:szCs w:val="28"/>
        </w:rPr>
        <w:t>в</w:t>
      </w:r>
      <w:r w:rsidR="002F5A0B">
        <w:rPr>
          <w:szCs w:val="28"/>
        </w:rPr>
        <w:t xml:space="preserve"> </w:t>
      </w:r>
      <w:r w:rsidRPr="002F5A0B">
        <w:rPr>
          <w:szCs w:val="28"/>
        </w:rPr>
        <w:t>толковых</w:t>
      </w:r>
      <w:r w:rsidR="002F5A0B">
        <w:rPr>
          <w:szCs w:val="28"/>
        </w:rPr>
        <w:t xml:space="preserve"> </w:t>
      </w:r>
      <w:r w:rsidRPr="002F5A0B">
        <w:rPr>
          <w:szCs w:val="28"/>
        </w:rPr>
        <w:t>и</w:t>
      </w:r>
      <w:r w:rsidR="002F5A0B">
        <w:rPr>
          <w:szCs w:val="28"/>
        </w:rPr>
        <w:t xml:space="preserve"> </w:t>
      </w:r>
      <w:r w:rsidRPr="002F5A0B">
        <w:rPr>
          <w:szCs w:val="28"/>
        </w:rPr>
        <w:t>фразеологических</w:t>
      </w:r>
      <w:r w:rsidR="002F5A0B">
        <w:rPr>
          <w:szCs w:val="28"/>
        </w:rPr>
        <w:t xml:space="preserve"> </w:t>
      </w:r>
      <w:r w:rsidRPr="002F5A0B">
        <w:rPr>
          <w:szCs w:val="28"/>
        </w:rPr>
        <w:t>словарях</w:t>
      </w:r>
      <w:r w:rsidR="002F5A0B">
        <w:rPr>
          <w:szCs w:val="28"/>
        </w:rPr>
        <w:t xml:space="preserve"> </w:t>
      </w:r>
      <w:r w:rsidRPr="002F5A0B">
        <w:rPr>
          <w:szCs w:val="28"/>
        </w:rPr>
        <w:t>в</w:t>
      </w:r>
      <w:r w:rsidR="002F5A0B">
        <w:rPr>
          <w:szCs w:val="28"/>
        </w:rPr>
        <w:t xml:space="preserve"> </w:t>
      </w:r>
      <w:r w:rsidRPr="002F5A0B">
        <w:rPr>
          <w:szCs w:val="28"/>
        </w:rPr>
        <w:t>основном</w:t>
      </w:r>
      <w:r w:rsidR="002F5A0B">
        <w:rPr>
          <w:szCs w:val="28"/>
        </w:rPr>
        <w:t xml:space="preserve"> </w:t>
      </w:r>
      <w:r w:rsidRPr="002F5A0B">
        <w:rPr>
          <w:szCs w:val="28"/>
        </w:rPr>
        <w:t>зафиксированы</w:t>
      </w:r>
      <w:r w:rsidR="002F5A0B">
        <w:rPr>
          <w:szCs w:val="28"/>
        </w:rPr>
        <w:t xml:space="preserve"> </w:t>
      </w:r>
      <w:r w:rsidRPr="002F5A0B">
        <w:rPr>
          <w:szCs w:val="28"/>
        </w:rPr>
        <w:t>несвободные</w:t>
      </w:r>
      <w:r w:rsidR="002F5A0B">
        <w:rPr>
          <w:szCs w:val="28"/>
        </w:rPr>
        <w:t xml:space="preserve"> </w:t>
      </w:r>
      <w:r w:rsidRPr="002F5A0B">
        <w:rPr>
          <w:szCs w:val="28"/>
        </w:rPr>
        <w:t>словосочетания,</w:t>
      </w:r>
      <w:r w:rsidR="002F5A0B">
        <w:rPr>
          <w:szCs w:val="28"/>
        </w:rPr>
        <w:t xml:space="preserve"> </w:t>
      </w:r>
      <w:r w:rsidRPr="002F5A0B">
        <w:rPr>
          <w:szCs w:val="28"/>
        </w:rPr>
        <w:t>так</w:t>
      </w:r>
      <w:r w:rsidR="002F5A0B">
        <w:rPr>
          <w:szCs w:val="28"/>
        </w:rPr>
        <w:t xml:space="preserve"> </w:t>
      </w:r>
      <w:r w:rsidRPr="002F5A0B">
        <w:rPr>
          <w:szCs w:val="28"/>
        </w:rPr>
        <w:t>как</w:t>
      </w:r>
      <w:r w:rsidR="002F5A0B">
        <w:rPr>
          <w:szCs w:val="28"/>
        </w:rPr>
        <w:t xml:space="preserve"> </w:t>
      </w:r>
      <w:r w:rsidRPr="002F5A0B">
        <w:rPr>
          <w:szCs w:val="28"/>
        </w:rPr>
        <w:t>для</w:t>
      </w:r>
      <w:r w:rsidR="002F5A0B">
        <w:rPr>
          <w:szCs w:val="28"/>
        </w:rPr>
        <w:t xml:space="preserve"> </w:t>
      </w:r>
      <w:r w:rsidRPr="002F5A0B">
        <w:rPr>
          <w:szCs w:val="28"/>
        </w:rPr>
        <w:t>раскрытия</w:t>
      </w:r>
      <w:r w:rsidR="002F5A0B">
        <w:rPr>
          <w:szCs w:val="28"/>
        </w:rPr>
        <w:t xml:space="preserve"> </w:t>
      </w:r>
      <w:r w:rsidRPr="002F5A0B">
        <w:rPr>
          <w:szCs w:val="28"/>
        </w:rPr>
        <w:t>значения</w:t>
      </w:r>
      <w:r w:rsidR="002F5A0B">
        <w:rPr>
          <w:szCs w:val="28"/>
        </w:rPr>
        <w:t xml:space="preserve"> </w:t>
      </w:r>
      <w:r w:rsidRPr="002F5A0B">
        <w:rPr>
          <w:szCs w:val="28"/>
        </w:rPr>
        <w:t>таковых</w:t>
      </w:r>
      <w:r w:rsidR="002F5A0B">
        <w:rPr>
          <w:szCs w:val="28"/>
        </w:rPr>
        <w:t xml:space="preserve"> </w:t>
      </w:r>
      <w:r w:rsidRPr="002F5A0B">
        <w:rPr>
          <w:szCs w:val="28"/>
        </w:rPr>
        <w:t>требуется</w:t>
      </w:r>
      <w:r w:rsidR="002F5A0B">
        <w:rPr>
          <w:szCs w:val="28"/>
        </w:rPr>
        <w:t xml:space="preserve"> </w:t>
      </w:r>
      <w:r w:rsidRPr="002F5A0B">
        <w:rPr>
          <w:szCs w:val="28"/>
        </w:rPr>
        <w:t>прессупозиция</w:t>
      </w:r>
      <w:r w:rsidR="002F5A0B">
        <w:rPr>
          <w:szCs w:val="28"/>
        </w:rPr>
        <w:t xml:space="preserve"> </w:t>
      </w:r>
      <w:r w:rsidRPr="002F5A0B">
        <w:rPr>
          <w:szCs w:val="28"/>
        </w:rPr>
        <w:t>и</w:t>
      </w:r>
      <w:r w:rsidR="002F5A0B">
        <w:rPr>
          <w:szCs w:val="28"/>
        </w:rPr>
        <w:t xml:space="preserve"> </w:t>
      </w:r>
      <w:r w:rsidRPr="002F5A0B">
        <w:rPr>
          <w:szCs w:val="28"/>
        </w:rPr>
        <w:t>фоновая</w:t>
      </w:r>
      <w:r w:rsidR="002F5A0B">
        <w:rPr>
          <w:szCs w:val="28"/>
        </w:rPr>
        <w:t xml:space="preserve"> </w:t>
      </w:r>
      <w:r w:rsidRPr="002F5A0B">
        <w:rPr>
          <w:szCs w:val="28"/>
        </w:rPr>
        <w:t>лексика.</w:t>
      </w:r>
      <w:r w:rsidR="002F5A0B">
        <w:rPr>
          <w:szCs w:val="28"/>
        </w:rPr>
        <w:t xml:space="preserve"> </w:t>
      </w:r>
    </w:p>
    <w:p w:rsidR="00FF39A5" w:rsidRPr="002F5A0B" w:rsidRDefault="0077650B" w:rsidP="002F5A0B">
      <w:pPr>
        <w:pStyle w:val="23"/>
        <w:keepNext/>
        <w:widowControl w:val="0"/>
        <w:ind w:left="0" w:firstLine="709"/>
        <w:rPr>
          <w:szCs w:val="28"/>
        </w:rPr>
      </w:pPr>
      <w:r w:rsidRPr="002F5A0B">
        <w:rPr>
          <w:szCs w:val="28"/>
        </w:rPr>
        <w:t>Анализ</w:t>
      </w:r>
      <w:r w:rsidR="002F5A0B">
        <w:rPr>
          <w:szCs w:val="28"/>
        </w:rPr>
        <w:t xml:space="preserve"> </w:t>
      </w:r>
      <w:r w:rsidRPr="002F5A0B">
        <w:rPr>
          <w:szCs w:val="28"/>
        </w:rPr>
        <w:t>прямых</w:t>
      </w:r>
      <w:r w:rsidR="002F5A0B">
        <w:rPr>
          <w:szCs w:val="28"/>
        </w:rPr>
        <w:t xml:space="preserve"> </w:t>
      </w:r>
      <w:r w:rsidRPr="002F5A0B">
        <w:rPr>
          <w:szCs w:val="28"/>
        </w:rPr>
        <w:t>и</w:t>
      </w:r>
      <w:r w:rsidR="002F5A0B">
        <w:rPr>
          <w:szCs w:val="28"/>
        </w:rPr>
        <w:t xml:space="preserve"> </w:t>
      </w:r>
      <w:r w:rsidRPr="002F5A0B">
        <w:rPr>
          <w:szCs w:val="28"/>
        </w:rPr>
        <w:t>переносных</w:t>
      </w:r>
      <w:r w:rsidR="002F5A0B">
        <w:rPr>
          <w:szCs w:val="28"/>
        </w:rPr>
        <w:t xml:space="preserve"> </w:t>
      </w:r>
      <w:r w:rsidRPr="002F5A0B">
        <w:rPr>
          <w:szCs w:val="28"/>
        </w:rPr>
        <w:t>значений</w:t>
      </w:r>
      <w:r w:rsidR="002F5A0B">
        <w:rPr>
          <w:szCs w:val="28"/>
        </w:rPr>
        <w:t xml:space="preserve"> </w:t>
      </w:r>
      <w:r w:rsidRPr="002F5A0B">
        <w:rPr>
          <w:szCs w:val="28"/>
        </w:rPr>
        <w:t>цветовых</w:t>
      </w:r>
      <w:r w:rsidR="002F5A0B">
        <w:rPr>
          <w:szCs w:val="28"/>
        </w:rPr>
        <w:t xml:space="preserve"> </w:t>
      </w:r>
      <w:r w:rsidRPr="002F5A0B">
        <w:rPr>
          <w:szCs w:val="28"/>
        </w:rPr>
        <w:t>прилагательных</w:t>
      </w:r>
      <w:r w:rsidR="002F5A0B">
        <w:rPr>
          <w:szCs w:val="28"/>
        </w:rPr>
        <w:t xml:space="preserve"> </w:t>
      </w:r>
      <w:r w:rsidRPr="002F5A0B">
        <w:rPr>
          <w:szCs w:val="28"/>
        </w:rPr>
        <w:t>показал,</w:t>
      </w:r>
      <w:r w:rsidR="002F5A0B">
        <w:rPr>
          <w:szCs w:val="28"/>
        </w:rPr>
        <w:t xml:space="preserve"> </w:t>
      </w:r>
      <w:r w:rsidRPr="002F5A0B">
        <w:rPr>
          <w:szCs w:val="28"/>
        </w:rPr>
        <w:t>что</w:t>
      </w:r>
      <w:r w:rsidR="00FF39A5" w:rsidRPr="002F5A0B">
        <w:rPr>
          <w:szCs w:val="28"/>
        </w:rPr>
        <w:t>:</w:t>
      </w:r>
    </w:p>
    <w:p w:rsidR="00FF39A5" w:rsidRPr="002F5A0B" w:rsidRDefault="00FF39A5" w:rsidP="002F5A0B">
      <w:pPr>
        <w:pStyle w:val="23"/>
        <w:keepNext/>
        <w:widowControl w:val="0"/>
        <w:numPr>
          <w:ilvl w:val="1"/>
          <w:numId w:val="31"/>
        </w:numPr>
        <w:tabs>
          <w:tab w:val="clear" w:pos="2340"/>
          <w:tab w:val="num" w:pos="-900"/>
        </w:tabs>
        <w:ind w:left="0" w:firstLine="709"/>
        <w:rPr>
          <w:szCs w:val="28"/>
        </w:rPr>
      </w:pPr>
      <w:r w:rsidRPr="002F5A0B">
        <w:rPr>
          <w:szCs w:val="28"/>
        </w:rPr>
        <w:t>прямая</w:t>
      </w:r>
      <w:r w:rsidR="002F5A0B">
        <w:rPr>
          <w:szCs w:val="28"/>
        </w:rPr>
        <w:t xml:space="preserve"> </w:t>
      </w:r>
      <w:r w:rsidRPr="002F5A0B">
        <w:rPr>
          <w:szCs w:val="28"/>
        </w:rPr>
        <w:t>номинация</w:t>
      </w:r>
      <w:r w:rsidR="002F5A0B">
        <w:rPr>
          <w:szCs w:val="28"/>
        </w:rPr>
        <w:t xml:space="preserve"> </w:t>
      </w:r>
      <w:r w:rsidRPr="002F5A0B">
        <w:rPr>
          <w:szCs w:val="28"/>
        </w:rPr>
        <w:t>обусловлена</w:t>
      </w:r>
      <w:r w:rsidR="002F5A0B">
        <w:rPr>
          <w:szCs w:val="28"/>
        </w:rPr>
        <w:t xml:space="preserve"> </w:t>
      </w:r>
      <w:r w:rsidRPr="002F5A0B">
        <w:rPr>
          <w:szCs w:val="28"/>
        </w:rPr>
        <w:t>ассоциациями</w:t>
      </w:r>
      <w:r w:rsidR="002F5A0B">
        <w:rPr>
          <w:szCs w:val="28"/>
        </w:rPr>
        <w:t xml:space="preserve"> </w:t>
      </w:r>
      <w:r w:rsidRPr="002F5A0B">
        <w:rPr>
          <w:szCs w:val="28"/>
        </w:rPr>
        <w:t>с</w:t>
      </w:r>
      <w:r w:rsidR="002F5A0B">
        <w:rPr>
          <w:szCs w:val="28"/>
        </w:rPr>
        <w:t xml:space="preserve"> </w:t>
      </w:r>
      <w:r w:rsidRPr="002F5A0B">
        <w:rPr>
          <w:szCs w:val="28"/>
        </w:rPr>
        <w:t>окружающими</w:t>
      </w:r>
      <w:r w:rsidR="002F5A0B">
        <w:rPr>
          <w:szCs w:val="28"/>
        </w:rPr>
        <w:t xml:space="preserve"> </w:t>
      </w:r>
      <w:r w:rsidRPr="002F5A0B">
        <w:rPr>
          <w:szCs w:val="28"/>
        </w:rPr>
        <w:t>человека</w:t>
      </w:r>
      <w:r w:rsidR="002F5A0B">
        <w:rPr>
          <w:szCs w:val="28"/>
        </w:rPr>
        <w:t xml:space="preserve"> </w:t>
      </w:r>
      <w:r w:rsidRPr="002F5A0B">
        <w:rPr>
          <w:szCs w:val="28"/>
        </w:rPr>
        <w:t>реалиями,</w:t>
      </w:r>
      <w:r w:rsidR="002F5A0B">
        <w:rPr>
          <w:szCs w:val="28"/>
        </w:rPr>
        <w:t xml:space="preserve"> </w:t>
      </w:r>
      <w:r w:rsidRPr="002F5A0B">
        <w:rPr>
          <w:szCs w:val="28"/>
        </w:rPr>
        <w:t>а</w:t>
      </w:r>
      <w:r w:rsidR="002F5A0B">
        <w:rPr>
          <w:szCs w:val="28"/>
        </w:rPr>
        <w:t xml:space="preserve"> </w:t>
      </w:r>
      <w:r w:rsidRPr="002F5A0B">
        <w:rPr>
          <w:szCs w:val="28"/>
        </w:rPr>
        <w:t>н</w:t>
      </w:r>
      <w:r w:rsidR="004D4F0C" w:rsidRPr="002F5A0B">
        <w:rPr>
          <w:szCs w:val="28"/>
        </w:rPr>
        <w:t>е</w:t>
      </w:r>
      <w:r w:rsidR="002F5A0B">
        <w:rPr>
          <w:szCs w:val="28"/>
        </w:rPr>
        <w:t xml:space="preserve"> </w:t>
      </w:r>
      <w:r w:rsidR="004D4F0C" w:rsidRPr="002F5A0B">
        <w:rPr>
          <w:szCs w:val="28"/>
        </w:rPr>
        <w:t>субъективным</w:t>
      </w:r>
      <w:r w:rsidR="002F5A0B">
        <w:rPr>
          <w:szCs w:val="28"/>
        </w:rPr>
        <w:t xml:space="preserve"> </w:t>
      </w:r>
      <w:r w:rsidR="004D4F0C" w:rsidRPr="002F5A0B">
        <w:rPr>
          <w:szCs w:val="28"/>
        </w:rPr>
        <w:t>восприятием</w:t>
      </w:r>
      <w:r w:rsidR="002F5A0B">
        <w:rPr>
          <w:szCs w:val="28"/>
        </w:rPr>
        <w:t xml:space="preserve"> </w:t>
      </w:r>
      <w:r w:rsidR="004D4F0C" w:rsidRPr="002F5A0B">
        <w:rPr>
          <w:szCs w:val="28"/>
        </w:rPr>
        <w:t>мира,</w:t>
      </w:r>
      <w:r w:rsidR="002F5A0B">
        <w:rPr>
          <w:szCs w:val="28"/>
        </w:rPr>
        <w:t xml:space="preserve"> </w:t>
      </w:r>
      <w:r w:rsidR="004D4F0C" w:rsidRPr="002F5A0B">
        <w:rPr>
          <w:szCs w:val="28"/>
        </w:rPr>
        <w:t>например:</w:t>
      </w:r>
      <w:r w:rsidR="002F5A0B">
        <w:rPr>
          <w:szCs w:val="28"/>
        </w:rPr>
        <w:t xml:space="preserve"> </w:t>
      </w:r>
      <w:r w:rsidR="004D4F0C" w:rsidRPr="002F5A0B">
        <w:rPr>
          <w:szCs w:val="28"/>
        </w:rPr>
        <w:t>белые</w:t>
      </w:r>
      <w:r w:rsidR="002F5A0B">
        <w:rPr>
          <w:szCs w:val="28"/>
        </w:rPr>
        <w:t xml:space="preserve"> </w:t>
      </w:r>
      <w:r w:rsidR="004D4F0C" w:rsidRPr="002F5A0B">
        <w:rPr>
          <w:szCs w:val="28"/>
        </w:rPr>
        <w:t>стены,</w:t>
      </w:r>
      <w:r w:rsidR="002F5A0B">
        <w:rPr>
          <w:szCs w:val="28"/>
        </w:rPr>
        <w:t xml:space="preserve"> </w:t>
      </w:r>
      <w:r w:rsidR="004D4F0C" w:rsidRPr="002F5A0B">
        <w:rPr>
          <w:szCs w:val="28"/>
        </w:rPr>
        <w:t>белая</w:t>
      </w:r>
      <w:r w:rsidR="002F5A0B">
        <w:rPr>
          <w:szCs w:val="28"/>
        </w:rPr>
        <w:t xml:space="preserve"> </w:t>
      </w:r>
      <w:r w:rsidR="004D4F0C" w:rsidRPr="002F5A0B">
        <w:rPr>
          <w:szCs w:val="28"/>
        </w:rPr>
        <w:t>бумага,</w:t>
      </w:r>
      <w:r w:rsidR="002F5A0B">
        <w:rPr>
          <w:szCs w:val="28"/>
        </w:rPr>
        <w:t xml:space="preserve"> </w:t>
      </w:r>
      <w:r w:rsidR="004D4F0C" w:rsidRPr="002F5A0B">
        <w:rPr>
          <w:szCs w:val="28"/>
          <w:lang w:val="en-US"/>
        </w:rPr>
        <w:t>white</w:t>
      </w:r>
      <w:r w:rsidR="002F5A0B">
        <w:rPr>
          <w:szCs w:val="28"/>
        </w:rPr>
        <w:t xml:space="preserve"> </w:t>
      </w:r>
      <w:r w:rsidR="004D4F0C" w:rsidRPr="002F5A0B">
        <w:rPr>
          <w:szCs w:val="28"/>
          <w:lang w:val="en-US"/>
        </w:rPr>
        <w:t>flour</w:t>
      </w:r>
      <w:r w:rsidR="004D4F0C" w:rsidRPr="002F5A0B">
        <w:rPr>
          <w:szCs w:val="28"/>
        </w:rPr>
        <w:t>.</w:t>
      </w:r>
    </w:p>
    <w:p w:rsidR="00FF39A5" w:rsidRPr="002F5A0B" w:rsidRDefault="00FF39A5" w:rsidP="002F5A0B">
      <w:pPr>
        <w:pStyle w:val="23"/>
        <w:keepNext/>
        <w:widowControl w:val="0"/>
        <w:numPr>
          <w:ilvl w:val="1"/>
          <w:numId w:val="31"/>
        </w:numPr>
        <w:tabs>
          <w:tab w:val="clear" w:pos="2340"/>
        </w:tabs>
        <w:ind w:left="0" w:firstLine="709"/>
        <w:rPr>
          <w:szCs w:val="28"/>
        </w:rPr>
      </w:pPr>
      <w:r w:rsidRPr="002F5A0B">
        <w:rPr>
          <w:szCs w:val="28"/>
        </w:rPr>
        <w:t>в</w:t>
      </w:r>
      <w:r w:rsidR="002F5A0B">
        <w:rPr>
          <w:szCs w:val="28"/>
        </w:rPr>
        <w:t xml:space="preserve"> </w:t>
      </w:r>
      <w:r w:rsidRPr="002F5A0B">
        <w:rPr>
          <w:szCs w:val="28"/>
        </w:rPr>
        <w:t>основе</w:t>
      </w:r>
      <w:r w:rsidR="002F5A0B">
        <w:rPr>
          <w:szCs w:val="28"/>
        </w:rPr>
        <w:t xml:space="preserve"> </w:t>
      </w:r>
      <w:r w:rsidRPr="002F5A0B">
        <w:rPr>
          <w:szCs w:val="28"/>
        </w:rPr>
        <w:t>вторичной</w:t>
      </w:r>
      <w:r w:rsidR="002F5A0B">
        <w:rPr>
          <w:szCs w:val="28"/>
        </w:rPr>
        <w:t xml:space="preserve"> </w:t>
      </w:r>
      <w:r w:rsidRPr="002F5A0B">
        <w:rPr>
          <w:szCs w:val="28"/>
        </w:rPr>
        <w:t>номинации</w:t>
      </w:r>
      <w:r w:rsidR="002F5A0B">
        <w:rPr>
          <w:szCs w:val="28"/>
        </w:rPr>
        <w:t xml:space="preserve"> </w:t>
      </w:r>
      <w:r w:rsidRPr="002F5A0B">
        <w:rPr>
          <w:szCs w:val="28"/>
        </w:rPr>
        <w:t>лежит</w:t>
      </w:r>
      <w:r w:rsidR="002F5A0B">
        <w:rPr>
          <w:szCs w:val="28"/>
        </w:rPr>
        <w:t xml:space="preserve"> </w:t>
      </w:r>
      <w:r w:rsidRPr="002F5A0B">
        <w:rPr>
          <w:szCs w:val="28"/>
        </w:rPr>
        <w:t>ассоциативный</w:t>
      </w:r>
      <w:r w:rsidR="002F5A0B">
        <w:rPr>
          <w:szCs w:val="28"/>
        </w:rPr>
        <w:t xml:space="preserve"> </w:t>
      </w:r>
      <w:r w:rsidRPr="002F5A0B">
        <w:rPr>
          <w:szCs w:val="28"/>
        </w:rPr>
        <w:t>характер</w:t>
      </w:r>
      <w:r w:rsidR="002F5A0B">
        <w:rPr>
          <w:szCs w:val="28"/>
        </w:rPr>
        <w:t xml:space="preserve"> </w:t>
      </w:r>
      <w:r w:rsidRPr="002F5A0B">
        <w:rPr>
          <w:szCs w:val="28"/>
        </w:rPr>
        <w:t>человеческого</w:t>
      </w:r>
      <w:r w:rsidR="002F5A0B">
        <w:rPr>
          <w:szCs w:val="28"/>
        </w:rPr>
        <w:t xml:space="preserve"> </w:t>
      </w:r>
      <w:r w:rsidRPr="002F5A0B">
        <w:rPr>
          <w:szCs w:val="28"/>
        </w:rPr>
        <w:t>мышления;</w:t>
      </w:r>
      <w:r w:rsidR="002F5A0B">
        <w:rPr>
          <w:szCs w:val="28"/>
        </w:rPr>
        <w:t xml:space="preserve"> </w:t>
      </w:r>
      <w:r w:rsidRPr="002F5A0B">
        <w:rPr>
          <w:szCs w:val="28"/>
        </w:rPr>
        <w:t>ассоциации</w:t>
      </w:r>
      <w:r w:rsidR="002F5A0B">
        <w:rPr>
          <w:szCs w:val="28"/>
        </w:rPr>
        <w:t xml:space="preserve"> </w:t>
      </w:r>
      <w:r w:rsidRPr="002F5A0B">
        <w:rPr>
          <w:szCs w:val="28"/>
        </w:rPr>
        <w:t>могут</w:t>
      </w:r>
      <w:r w:rsidR="002F5A0B">
        <w:rPr>
          <w:szCs w:val="28"/>
        </w:rPr>
        <w:t xml:space="preserve"> </w:t>
      </w:r>
      <w:r w:rsidRPr="002F5A0B">
        <w:rPr>
          <w:szCs w:val="28"/>
        </w:rPr>
        <w:t>устанавливаться</w:t>
      </w:r>
      <w:r w:rsidR="002F5A0B">
        <w:rPr>
          <w:szCs w:val="28"/>
        </w:rPr>
        <w:t xml:space="preserve"> </w:t>
      </w:r>
      <w:r w:rsidRPr="002F5A0B">
        <w:rPr>
          <w:szCs w:val="28"/>
        </w:rPr>
        <w:t>по</w:t>
      </w:r>
      <w:r w:rsidR="002F5A0B">
        <w:rPr>
          <w:szCs w:val="28"/>
        </w:rPr>
        <w:t xml:space="preserve"> </w:t>
      </w:r>
      <w:r w:rsidRPr="002F5A0B">
        <w:rPr>
          <w:szCs w:val="28"/>
        </w:rPr>
        <w:t>сходству</w:t>
      </w:r>
      <w:r w:rsidR="002F5A0B">
        <w:rPr>
          <w:szCs w:val="28"/>
        </w:rPr>
        <w:t xml:space="preserve"> </w:t>
      </w:r>
      <w:r w:rsidRPr="002F5A0B">
        <w:rPr>
          <w:szCs w:val="28"/>
        </w:rPr>
        <w:t>или</w:t>
      </w:r>
      <w:r w:rsidR="002F5A0B">
        <w:rPr>
          <w:szCs w:val="28"/>
        </w:rPr>
        <w:t xml:space="preserve"> </w:t>
      </w:r>
      <w:r w:rsidRPr="002F5A0B">
        <w:rPr>
          <w:szCs w:val="28"/>
        </w:rPr>
        <w:t>по</w:t>
      </w:r>
      <w:r w:rsidR="002F5A0B">
        <w:rPr>
          <w:szCs w:val="28"/>
        </w:rPr>
        <w:t xml:space="preserve"> </w:t>
      </w:r>
      <w:r w:rsidRPr="002F5A0B">
        <w:rPr>
          <w:szCs w:val="28"/>
        </w:rPr>
        <w:t>смежности,</w:t>
      </w:r>
      <w:r w:rsidR="002F5A0B">
        <w:rPr>
          <w:szCs w:val="28"/>
        </w:rPr>
        <w:t xml:space="preserve"> </w:t>
      </w:r>
      <w:r w:rsidRPr="002F5A0B">
        <w:rPr>
          <w:szCs w:val="28"/>
        </w:rPr>
        <w:t>а</w:t>
      </w:r>
      <w:r w:rsidR="002F5A0B">
        <w:rPr>
          <w:szCs w:val="28"/>
        </w:rPr>
        <w:t xml:space="preserve"> </w:t>
      </w:r>
      <w:r w:rsidRPr="002F5A0B">
        <w:rPr>
          <w:szCs w:val="28"/>
        </w:rPr>
        <w:t>также</w:t>
      </w:r>
      <w:r w:rsidR="002F5A0B">
        <w:rPr>
          <w:szCs w:val="28"/>
        </w:rPr>
        <w:t xml:space="preserve"> </w:t>
      </w:r>
      <w:r w:rsidRPr="002F5A0B">
        <w:rPr>
          <w:szCs w:val="28"/>
        </w:rPr>
        <w:t>соотносятся</w:t>
      </w:r>
      <w:r w:rsidR="002F5A0B">
        <w:rPr>
          <w:szCs w:val="28"/>
        </w:rPr>
        <w:t xml:space="preserve"> </w:t>
      </w:r>
      <w:r w:rsidRPr="002F5A0B">
        <w:rPr>
          <w:szCs w:val="28"/>
        </w:rPr>
        <w:t>с</w:t>
      </w:r>
      <w:r w:rsidR="002F5A0B">
        <w:rPr>
          <w:szCs w:val="28"/>
        </w:rPr>
        <w:t xml:space="preserve"> </w:t>
      </w:r>
      <w:r w:rsidRPr="002F5A0B">
        <w:rPr>
          <w:szCs w:val="28"/>
        </w:rPr>
        <w:t>фоновым</w:t>
      </w:r>
      <w:r w:rsidR="002F5A0B">
        <w:rPr>
          <w:szCs w:val="28"/>
        </w:rPr>
        <w:t xml:space="preserve"> </w:t>
      </w:r>
      <w:r w:rsidRPr="002F5A0B">
        <w:rPr>
          <w:szCs w:val="28"/>
        </w:rPr>
        <w:t>знанием</w:t>
      </w:r>
      <w:r w:rsidR="002F5A0B">
        <w:rPr>
          <w:szCs w:val="28"/>
        </w:rPr>
        <w:t xml:space="preserve"> </w:t>
      </w:r>
      <w:r w:rsidRPr="002F5A0B">
        <w:rPr>
          <w:szCs w:val="28"/>
        </w:rPr>
        <w:t>носителей</w:t>
      </w:r>
      <w:r w:rsidR="002F5A0B">
        <w:rPr>
          <w:szCs w:val="28"/>
        </w:rPr>
        <w:t xml:space="preserve"> </w:t>
      </w:r>
      <w:r w:rsidRPr="002F5A0B">
        <w:rPr>
          <w:szCs w:val="28"/>
        </w:rPr>
        <w:t>языка</w:t>
      </w:r>
      <w:r w:rsidR="002F5A0B">
        <w:rPr>
          <w:szCs w:val="28"/>
        </w:rPr>
        <w:t xml:space="preserve"> </w:t>
      </w:r>
      <w:r w:rsidRPr="002F5A0B">
        <w:rPr>
          <w:szCs w:val="28"/>
        </w:rPr>
        <w:t>о</w:t>
      </w:r>
      <w:r w:rsidR="002F5A0B">
        <w:rPr>
          <w:szCs w:val="28"/>
        </w:rPr>
        <w:t xml:space="preserve"> </w:t>
      </w:r>
      <w:r w:rsidRPr="002F5A0B">
        <w:rPr>
          <w:szCs w:val="28"/>
        </w:rPr>
        <w:t>данной</w:t>
      </w:r>
      <w:r w:rsidR="002F5A0B">
        <w:rPr>
          <w:szCs w:val="28"/>
        </w:rPr>
        <w:t xml:space="preserve"> </w:t>
      </w:r>
      <w:r w:rsidRPr="002F5A0B">
        <w:rPr>
          <w:szCs w:val="28"/>
        </w:rPr>
        <w:t>реалии</w:t>
      </w:r>
      <w:r w:rsidR="004D4F0C" w:rsidRPr="002F5A0B">
        <w:rPr>
          <w:szCs w:val="28"/>
        </w:rPr>
        <w:t>:</w:t>
      </w:r>
      <w:r w:rsidR="002F5A0B">
        <w:rPr>
          <w:szCs w:val="28"/>
        </w:rPr>
        <w:t xml:space="preserve"> </w:t>
      </w:r>
      <w:r w:rsidR="001D43E7" w:rsidRPr="002F5A0B">
        <w:rPr>
          <w:szCs w:val="28"/>
        </w:rPr>
        <w:t>белые</w:t>
      </w:r>
      <w:r w:rsidR="002F5A0B">
        <w:rPr>
          <w:szCs w:val="28"/>
        </w:rPr>
        <w:t xml:space="preserve"> </w:t>
      </w:r>
      <w:r w:rsidR="001D43E7" w:rsidRPr="002F5A0B">
        <w:rPr>
          <w:szCs w:val="28"/>
        </w:rPr>
        <w:t>кровяные</w:t>
      </w:r>
      <w:r w:rsidR="002F5A0B">
        <w:rPr>
          <w:szCs w:val="28"/>
        </w:rPr>
        <w:t xml:space="preserve"> </w:t>
      </w:r>
      <w:r w:rsidR="001D43E7" w:rsidRPr="002F5A0B">
        <w:rPr>
          <w:szCs w:val="28"/>
        </w:rPr>
        <w:t>тельца,</w:t>
      </w:r>
      <w:r w:rsidR="002F5A0B">
        <w:rPr>
          <w:szCs w:val="28"/>
        </w:rPr>
        <w:t xml:space="preserve"> </w:t>
      </w:r>
      <w:r w:rsidR="001D43E7" w:rsidRPr="002F5A0B">
        <w:rPr>
          <w:szCs w:val="28"/>
        </w:rPr>
        <w:t>белая</w:t>
      </w:r>
      <w:r w:rsidR="002F5A0B">
        <w:rPr>
          <w:szCs w:val="28"/>
        </w:rPr>
        <w:t xml:space="preserve"> </w:t>
      </w:r>
      <w:r w:rsidR="001D43E7" w:rsidRPr="002F5A0B">
        <w:rPr>
          <w:szCs w:val="28"/>
        </w:rPr>
        <w:t>голова,</w:t>
      </w:r>
      <w:r w:rsidR="002F5A0B">
        <w:rPr>
          <w:szCs w:val="28"/>
        </w:rPr>
        <w:t xml:space="preserve"> </w:t>
      </w:r>
      <w:r w:rsidR="001D43E7" w:rsidRPr="002F5A0B">
        <w:rPr>
          <w:szCs w:val="28"/>
          <w:lang w:val="en-US"/>
        </w:rPr>
        <w:t>white</w:t>
      </w:r>
      <w:r w:rsidR="002F5A0B">
        <w:rPr>
          <w:szCs w:val="28"/>
        </w:rPr>
        <w:t xml:space="preserve"> </w:t>
      </w:r>
      <w:r w:rsidR="001D43E7" w:rsidRPr="002F5A0B">
        <w:rPr>
          <w:szCs w:val="28"/>
          <w:lang w:val="en-US"/>
        </w:rPr>
        <w:t>matter</w:t>
      </w:r>
      <w:r w:rsidR="001D43E7" w:rsidRPr="002F5A0B">
        <w:rPr>
          <w:szCs w:val="28"/>
        </w:rPr>
        <w:t>.</w:t>
      </w:r>
    </w:p>
    <w:p w:rsidR="00FF39A5" w:rsidRPr="002F5A0B" w:rsidRDefault="00FF39A5" w:rsidP="002F5A0B">
      <w:pPr>
        <w:pStyle w:val="23"/>
        <w:keepNext/>
        <w:widowControl w:val="0"/>
        <w:numPr>
          <w:ilvl w:val="1"/>
          <w:numId w:val="31"/>
        </w:numPr>
        <w:tabs>
          <w:tab w:val="clear" w:pos="2340"/>
        </w:tabs>
        <w:ind w:left="0" w:firstLine="709"/>
        <w:rPr>
          <w:szCs w:val="28"/>
        </w:rPr>
      </w:pPr>
      <w:r w:rsidRPr="002F5A0B">
        <w:rPr>
          <w:szCs w:val="28"/>
        </w:rPr>
        <w:t>неконтрастная</w:t>
      </w:r>
      <w:r w:rsidR="002F5A0B">
        <w:rPr>
          <w:szCs w:val="28"/>
        </w:rPr>
        <w:t xml:space="preserve"> </w:t>
      </w:r>
      <w:r w:rsidRPr="002F5A0B">
        <w:rPr>
          <w:szCs w:val="28"/>
        </w:rPr>
        <w:t>семантика</w:t>
      </w:r>
      <w:r w:rsidR="002F5A0B">
        <w:rPr>
          <w:szCs w:val="28"/>
        </w:rPr>
        <w:t xml:space="preserve"> </w:t>
      </w:r>
      <w:r w:rsidRPr="002F5A0B">
        <w:rPr>
          <w:szCs w:val="28"/>
        </w:rPr>
        <w:t>основывается</w:t>
      </w:r>
      <w:r w:rsidR="002F5A0B">
        <w:rPr>
          <w:szCs w:val="28"/>
        </w:rPr>
        <w:t xml:space="preserve"> </w:t>
      </w:r>
      <w:r w:rsidRPr="002F5A0B">
        <w:rPr>
          <w:szCs w:val="28"/>
        </w:rPr>
        <w:t>преимущественно</w:t>
      </w:r>
      <w:r w:rsidR="002F5A0B">
        <w:rPr>
          <w:szCs w:val="28"/>
        </w:rPr>
        <w:t xml:space="preserve"> </w:t>
      </w:r>
      <w:r w:rsidRPr="002F5A0B">
        <w:rPr>
          <w:szCs w:val="28"/>
        </w:rPr>
        <w:t>на</w:t>
      </w:r>
      <w:r w:rsidR="002F5A0B">
        <w:rPr>
          <w:szCs w:val="28"/>
        </w:rPr>
        <w:t xml:space="preserve"> </w:t>
      </w:r>
      <w:r w:rsidRPr="002F5A0B">
        <w:rPr>
          <w:szCs w:val="28"/>
        </w:rPr>
        <w:t>самом</w:t>
      </w:r>
      <w:r w:rsidR="002F5A0B">
        <w:rPr>
          <w:szCs w:val="28"/>
        </w:rPr>
        <w:t xml:space="preserve"> </w:t>
      </w:r>
      <w:r w:rsidRPr="002F5A0B">
        <w:rPr>
          <w:szCs w:val="28"/>
        </w:rPr>
        <w:t>цвете</w:t>
      </w:r>
      <w:r w:rsidR="002F5A0B">
        <w:rPr>
          <w:szCs w:val="28"/>
        </w:rPr>
        <w:t xml:space="preserve"> </w:t>
      </w:r>
      <w:r w:rsidRPr="002F5A0B">
        <w:rPr>
          <w:szCs w:val="28"/>
        </w:rPr>
        <w:t>по</w:t>
      </w:r>
      <w:r w:rsidR="002F5A0B">
        <w:rPr>
          <w:szCs w:val="28"/>
        </w:rPr>
        <w:t xml:space="preserve"> </w:t>
      </w:r>
      <w:r w:rsidRPr="002F5A0B">
        <w:rPr>
          <w:szCs w:val="28"/>
        </w:rPr>
        <w:t>окраске,</w:t>
      </w:r>
      <w:r w:rsidR="002F5A0B">
        <w:rPr>
          <w:szCs w:val="28"/>
        </w:rPr>
        <w:t xml:space="preserve"> </w:t>
      </w:r>
      <w:r w:rsidRPr="002F5A0B">
        <w:rPr>
          <w:szCs w:val="28"/>
        </w:rPr>
        <w:t>и</w:t>
      </w:r>
      <w:r w:rsidR="002F5A0B">
        <w:rPr>
          <w:szCs w:val="28"/>
        </w:rPr>
        <w:t xml:space="preserve"> </w:t>
      </w:r>
      <w:r w:rsidRPr="002F5A0B">
        <w:rPr>
          <w:szCs w:val="28"/>
        </w:rPr>
        <w:t>такие</w:t>
      </w:r>
      <w:r w:rsidR="002F5A0B">
        <w:rPr>
          <w:szCs w:val="28"/>
        </w:rPr>
        <w:t xml:space="preserve"> </w:t>
      </w:r>
      <w:r w:rsidRPr="002F5A0B">
        <w:rPr>
          <w:szCs w:val="28"/>
        </w:rPr>
        <w:t>словосочетания</w:t>
      </w:r>
      <w:r w:rsidR="002F5A0B">
        <w:rPr>
          <w:szCs w:val="28"/>
        </w:rPr>
        <w:t xml:space="preserve"> </w:t>
      </w:r>
      <w:r w:rsidRPr="002F5A0B">
        <w:rPr>
          <w:szCs w:val="28"/>
        </w:rPr>
        <w:t>могут</w:t>
      </w:r>
      <w:r w:rsidR="002F5A0B">
        <w:rPr>
          <w:szCs w:val="28"/>
        </w:rPr>
        <w:t xml:space="preserve"> </w:t>
      </w:r>
      <w:r w:rsidRPr="002F5A0B">
        <w:rPr>
          <w:szCs w:val="28"/>
        </w:rPr>
        <w:t>обозначать</w:t>
      </w:r>
      <w:r w:rsidR="002F5A0B">
        <w:rPr>
          <w:szCs w:val="28"/>
        </w:rPr>
        <w:t xml:space="preserve"> </w:t>
      </w:r>
      <w:r w:rsidRPr="002F5A0B">
        <w:rPr>
          <w:szCs w:val="28"/>
        </w:rPr>
        <w:t>явления</w:t>
      </w:r>
      <w:r w:rsidR="002F5A0B">
        <w:rPr>
          <w:szCs w:val="28"/>
        </w:rPr>
        <w:t xml:space="preserve"> </w:t>
      </w:r>
      <w:r w:rsidRPr="002F5A0B">
        <w:rPr>
          <w:szCs w:val="28"/>
        </w:rPr>
        <w:t>единственные</w:t>
      </w:r>
      <w:r w:rsidR="002F5A0B">
        <w:rPr>
          <w:szCs w:val="28"/>
        </w:rPr>
        <w:t xml:space="preserve"> </w:t>
      </w:r>
      <w:r w:rsidRPr="002F5A0B">
        <w:rPr>
          <w:szCs w:val="28"/>
        </w:rPr>
        <w:t>в</w:t>
      </w:r>
      <w:r w:rsidR="002F5A0B">
        <w:rPr>
          <w:szCs w:val="28"/>
        </w:rPr>
        <w:t xml:space="preserve"> </w:t>
      </w:r>
      <w:r w:rsidRPr="002F5A0B">
        <w:rPr>
          <w:szCs w:val="28"/>
        </w:rPr>
        <w:t>своем</w:t>
      </w:r>
      <w:r w:rsidR="002F5A0B">
        <w:rPr>
          <w:szCs w:val="28"/>
        </w:rPr>
        <w:t xml:space="preserve"> </w:t>
      </w:r>
      <w:r w:rsidRPr="002F5A0B">
        <w:rPr>
          <w:szCs w:val="28"/>
        </w:rPr>
        <w:t>роде,</w:t>
      </w:r>
      <w:r w:rsidR="002F5A0B">
        <w:rPr>
          <w:szCs w:val="28"/>
        </w:rPr>
        <w:t xml:space="preserve"> </w:t>
      </w:r>
      <w:r w:rsidRPr="002F5A0B">
        <w:rPr>
          <w:szCs w:val="28"/>
        </w:rPr>
        <w:t>а</w:t>
      </w:r>
      <w:r w:rsidR="002F5A0B">
        <w:rPr>
          <w:szCs w:val="28"/>
        </w:rPr>
        <w:t xml:space="preserve"> </w:t>
      </w:r>
      <w:r w:rsidRPr="002F5A0B">
        <w:rPr>
          <w:szCs w:val="28"/>
        </w:rPr>
        <w:t>также</w:t>
      </w:r>
      <w:r w:rsidR="002F5A0B">
        <w:rPr>
          <w:szCs w:val="28"/>
        </w:rPr>
        <w:t xml:space="preserve"> </w:t>
      </w:r>
      <w:r w:rsidRPr="002F5A0B">
        <w:rPr>
          <w:szCs w:val="28"/>
        </w:rPr>
        <w:t>не</w:t>
      </w:r>
      <w:r w:rsidR="002F5A0B">
        <w:rPr>
          <w:szCs w:val="28"/>
        </w:rPr>
        <w:t xml:space="preserve"> </w:t>
      </w:r>
      <w:r w:rsidRPr="002F5A0B">
        <w:rPr>
          <w:szCs w:val="28"/>
        </w:rPr>
        <w:t>имеющие</w:t>
      </w:r>
      <w:r w:rsidR="002F5A0B">
        <w:rPr>
          <w:szCs w:val="28"/>
        </w:rPr>
        <w:t xml:space="preserve"> </w:t>
      </w:r>
      <w:r w:rsidRPr="002F5A0B">
        <w:rPr>
          <w:szCs w:val="28"/>
        </w:rPr>
        <w:t>эквивалентов</w:t>
      </w:r>
      <w:r w:rsidR="002F5A0B">
        <w:rPr>
          <w:szCs w:val="28"/>
        </w:rPr>
        <w:t xml:space="preserve"> </w:t>
      </w:r>
      <w:r w:rsidRPr="002F5A0B">
        <w:rPr>
          <w:szCs w:val="28"/>
        </w:rPr>
        <w:t>в</w:t>
      </w:r>
      <w:r w:rsidR="002F5A0B">
        <w:rPr>
          <w:szCs w:val="28"/>
        </w:rPr>
        <w:t xml:space="preserve"> </w:t>
      </w:r>
      <w:r w:rsidRPr="002F5A0B">
        <w:rPr>
          <w:szCs w:val="28"/>
        </w:rPr>
        <w:t>других</w:t>
      </w:r>
      <w:r w:rsidR="002F5A0B">
        <w:rPr>
          <w:szCs w:val="28"/>
        </w:rPr>
        <w:t xml:space="preserve"> </w:t>
      </w:r>
      <w:r w:rsidRPr="002F5A0B">
        <w:rPr>
          <w:szCs w:val="28"/>
        </w:rPr>
        <w:t>языках</w:t>
      </w:r>
      <w:r w:rsidR="00503034" w:rsidRPr="002F5A0B">
        <w:rPr>
          <w:szCs w:val="28"/>
        </w:rPr>
        <w:t>,</w:t>
      </w:r>
      <w:r w:rsidR="002F5A0B">
        <w:rPr>
          <w:szCs w:val="28"/>
        </w:rPr>
        <w:t xml:space="preserve"> </w:t>
      </w:r>
      <w:r w:rsidR="00503034" w:rsidRPr="002F5A0B">
        <w:rPr>
          <w:szCs w:val="28"/>
        </w:rPr>
        <w:t>например:</w:t>
      </w:r>
      <w:r w:rsidR="002F5A0B">
        <w:rPr>
          <w:szCs w:val="28"/>
        </w:rPr>
        <w:t xml:space="preserve"> </w:t>
      </w:r>
      <w:r w:rsidR="00503034" w:rsidRPr="002F5A0B">
        <w:rPr>
          <w:szCs w:val="28"/>
        </w:rPr>
        <w:t>белый</w:t>
      </w:r>
      <w:r w:rsidR="002F5A0B">
        <w:rPr>
          <w:szCs w:val="28"/>
        </w:rPr>
        <w:t xml:space="preserve"> </w:t>
      </w:r>
      <w:r w:rsidR="00503034" w:rsidRPr="002F5A0B">
        <w:rPr>
          <w:szCs w:val="28"/>
        </w:rPr>
        <w:t>снег,</w:t>
      </w:r>
      <w:r w:rsidR="002F5A0B">
        <w:rPr>
          <w:szCs w:val="28"/>
        </w:rPr>
        <w:t xml:space="preserve"> </w:t>
      </w:r>
      <w:r w:rsidR="00503034" w:rsidRPr="002F5A0B">
        <w:rPr>
          <w:szCs w:val="28"/>
        </w:rPr>
        <w:t>белая</w:t>
      </w:r>
      <w:r w:rsidR="002F5A0B">
        <w:rPr>
          <w:szCs w:val="28"/>
        </w:rPr>
        <w:t xml:space="preserve"> </w:t>
      </w:r>
      <w:r w:rsidR="00503034" w:rsidRPr="002F5A0B">
        <w:rPr>
          <w:szCs w:val="28"/>
        </w:rPr>
        <w:t>береза,</w:t>
      </w:r>
      <w:r w:rsidR="002F5A0B">
        <w:rPr>
          <w:szCs w:val="28"/>
        </w:rPr>
        <w:t xml:space="preserve"> </w:t>
      </w:r>
      <w:r w:rsidR="00503034" w:rsidRPr="002F5A0B">
        <w:rPr>
          <w:szCs w:val="28"/>
          <w:lang w:val="en-US"/>
        </w:rPr>
        <w:t>White</w:t>
      </w:r>
      <w:r w:rsidR="002F5A0B">
        <w:rPr>
          <w:szCs w:val="28"/>
        </w:rPr>
        <w:t xml:space="preserve"> </w:t>
      </w:r>
      <w:r w:rsidR="00503034" w:rsidRPr="002F5A0B">
        <w:rPr>
          <w:szCs w:val="28"/>
          <w:lang w:val="en-US"/>
        </w:rPr>
        <w:t>Ensign</w:t>
      </w:r>
      <w:r w:rsidRPr="002F5A0B">
        <w:rPr>
          <w:szCs w:val="28"/>
        </w:rPr>
        <w:t>;</w:t>
      </w:r>
      <w:r w:rsidR="002F5A0B">
        <w:rPr>
          <w:szCs w:val="28"/>
        </w:rPr>
        <w:t xml:space="preserve"> </w:t>
      </w:r>
      <w:r w:rsidRPr="002F5A0B">
        <w:rPr>
          <w:szCs w:val="28"/>
        </w:rPr>
        <w:t>контрастная</w:t>
      </w:r>
      <w:r w:rsidR="002F5A0B">
        <w:rPr>
          <w:szCs w:val="28"/>
        </w:rPr>
        <w:t xml:space="preserve"> </w:t>
      </w:r>
      <w:r w:rsidRPr="002F5A0B">
        <w:rPr>
          <w:szCs w:val="28"/>
        </w:rPr>
        <w:t>же</w:t>
      </w:r>
      <w:r w:rsidR="002F5A0B">
        <w:rPr>
          <w:szCs w:val="28"/>
        </w:rPr>
        <w:t xml:space="preserve"> </w:t>
      </w:r>
      <w:r w:rsidRPr="002F5A0B">
        <w:rPr>
          <w:szCs w:val="28"/>
        </w:rPr>
        <w:t>подразумевает</w:t>
      </w:r>
      <w:r w:rsidR="002F5A0B">
        <w:rPr>
          <w:szCs w:val="28"/>
        </w:rPr>
        <w:t xml:space="preserve"> </w:t>
      </w:r>
      <w:r w:rsidRPr="002F5A0B">
        <w:rPr>
          <w:szCs w:val="28"/>
        </w:rPr>
        <w:t>наличие</w:t>
      </w:r>
      <w:r w:rsidR="002F5A0B">
        <w:rPr>
          <w:szCs w:val="28"/>
        </w:rPr>
        <w:t xml:space="preserve"> </w:t>
      </w:r>
      <w:r w:rsidRPr="002F5A0B">
        <w:rPr>
          <w:szCs w:val="28"/>
        </w:rPr>
        <w:t>антонимов</w:t>
      </w:r>
      <w:r w:rsidR="002F5A0B">
        <w:rPr>
          <w:szCs w:val="28"/>
        </w:rPr>
        <w:t xml:space="preserve"> </w:t>
      </w:r>
      <w:r w:rsidRPr="002F5A0B">
        <w:rPr>
          <w:szCs w:val="28"/>
        </w:rPr>
        <w:t>по</w:t>
      </w:r>
      <w:r w:rsidR="002F5A0B">
        <w:rPr>
          <w:szCs w:val="28"/>
        </w:rPr>
        <w:t xml:space="preserve"> </w:t>
      </w:r>
      <w:r w:rsidRPr="002F5A0B">
        <w:rPr>
          <w:szCs w:val="28"/>
        </w:rPr>
        <w:t>денотату</w:t>
      </w:r>
      <w:r w:rsidR="002F5A0B">
        <w:rPr>
          <w:szCs w:val="28"/>
        </w:rPr>
        <w:t xml:space="preserve"> </w:t>
      </w:r>
      <w:r w:rsidRPr="002F5A0B">
        <w:rPr>
          <w:szCs w:val="28"/>
        </w:rPr>
        <w:t>и</w:t>
      </w:r>
      <w:r w:rsidR="002F5A0B">
        <w:rPr>
          <w:szCs w:val="28"/>
        </w:rPr>
        <w:t xml:space="preserve"> </w:t>
      </w:r>
      <w:r w:rsidRPr="002F5A0B">
        <w:rPr>
          <w:szCs w:val="28"/>
        </w:rPr>
        <w:t>оппозицию</w:t>
      </w:r>
      <w:r w:rsidR="002F5A0B">
        <w:rPr>
          <w:szCs w:val="28"/>
        </w:rPr>
        <w:t xml:space="preserve"> </w:t>
      </w:r>
      <w:r w:rsidRPr="002F5A0B">
        <w:rPr>
          <w:szCs w:val="28"/>
        </w:rPr>
        <w:t>по</w:t>
      </w:r>
      <w:r w:rsidR="002F5A0B">
        <w:rPr>
          <w:szCs w:val="28"/>
        </w:rPr>
        <w:t xml:space="preserve"> </w:t>
      </w:r>
      <w:r w:rsidRPr="002F5A0B">
        <w:rPr>
          <w:szCs w:val="28"/>
        </w:rPr>
        <w:t>сигнификату;</w:t>
      </w:r>
      <w:r w:rsidR="002F5A0B">
        <w:rPr>
          <w:szCs w:val="28"/>
        </w:rPr>
        <w:t xml:space="preserve"> </w:t>
      </w:r>
      <w:r w:rsidRPr="002F5A0B">
        <w:rPr>
          <w:szCs w:val="28"/>
        </w:rPr>
        <w:t>некоторые</w:t>
      </w:r>
      <w:r w:rsidR="002F5A0B">
        <w:rPr>
          <w:szCs w:val="28"/>
        </w:rPr>
        <w:t xml:space="preserve"> </w:t>
      </w:r>
      <w:r w:rsidRPr="002F5A0B">
        <w:rPr>
          <w:szCs w:val="28"/>
        </w:rPr>
        <w:t>словосочетания</w:t>
      </w:r>
      <w:r w:rsidR="002F5A0B">
        <w:rPr>
          <w:szCs w:val="28"/>
        </w:rPr>
        <w:t xml:space="preserve"> </w:t>
      </w:r>
      <w:r w:rsidRPr="002F5A0B">
        <w:rPr>
          <w:szCs w:val="28"/>
        </w:rPr>
        <w:t>имеют</w:t>
      </w:r>
      <w:r w:rsidR="002F5A0B">
        <w:rPr>
          <w:szCs w:val="28"/>
        </w:rPr>
        <w:t xml:space="preserve"> </w:t>
      </w:r>
      <w:r w:rsidRPr="002F5A0B">
        <w:rPr>
          <w:szCs w:val="28"/>
        </w:rPr>
        <w:t>оппозиции</w:t>
      </w:r>
      <w:r w:rsidR="002F5A0B">
        <w:rPr>
          <w:szCs w:val="28"/>
        </w:rPr>
        <w:t xml:space="preserve"> </w:t>
      </w:r>
      <w:r w:rsidRPr="002F5A0B">
        <w:rPr>
          <w:szCs w:val="28"/>
        </w:rPr>
        <w:t>с</w:t>
      </w:r>
      <w:r w:rsidR="002F5A0B">
        <w:rPr>
          <w:szCs w:val="28"/>
        </w:rPr>
        <w:t xml:space="preserve"> </w:t>
      </w:r>
      <w:r w:rsidRPr="002F5A0B">
        <w:rPr>
          <w:szCs w:val="28"/>
        </w:rPr>
        <w:t>другими</w:t>
      </w:r>
      <w:r w:rsidR="002F5A0B">
        <w:rPr>
          <w:szCs w:val="28"/>
        </w:rPr>
        <w:t xml:space="preserve"> </w:t>
      </w:r>
      <w:r w:rsidRPr="002F5A0B">
        <w:rPr>
          <w:szCs w:val="28"/>
        </w:rPr>
        <w:t>цветами</w:t>
      </w:r>
      <w:r w:rsidR="00503034" w:rsidRPr="002F5A0B">
        <w:rPr>
          <w:szCs w:val="28"/>
        </w:rPr>
        <w:t>,</w:t>
      </w:r>
      <w:r w:rsidR="002F5A0B">
        <w:rPr>
          <w:szCs w:val="28"/>
        </w:rPr>
        <w:t xml:space="preserve"> </w:t>
      </w:r>
      <w:r w:rsidR="00503034" w:rsidRPr="002F5A0B">
        <w:rPr>
          <w:szCs w:val="28"/>
        </w:rPr>
        <w:t>например:</w:t>
      </w:r>
      <w:r w:rsidR="002F5A0B">
        <w:rPr>
          <w:szCs w:val="28"/>
        </w:rPr>
        <w:t xml:space="preserve"> </w:t>
      </w:r>
      <w:r w:rsidR="00503034" w:rsidRPr="002F5A0B">
        <w:rPr>
          <w:szCs w:val="28"/>
        </w:rPr>
        <w:t>белый</w:t>
      </w:r>
      <w:r w:rsidR="002F5A0B">
        <w:rPr>
          <w:szCs w:val="28"/>
        </w:rPr>
        <w:t xml:space="preserve"> </w:t>
      </w:r>
      <w:r w:rsidR="00503034" w:rsidRPr="002F5A0B">
        <w:rPr>
          <w:szCs w:val="28"/>
        </w:rPr>
        <w:t>лебедь</w:t>
      </w:r>
      <w:r w:rsidR="002F5A0B">
        <w:rPr>
          <w:szCs w:val="28"/>
        </w:rPr>
        <w:t xml:space="preserve"> </w:t>
      </w:r>
      <w:r w:rsidR="00503034" w:rsidRPr="002F5A0B">
        <w:rPr>
          <w:szCs w:val="28"/>
        </w:rPr>
        <w:t>–</w:t>
      </w:r>
      <w:r w:rsidR="002F5A0B">
        <w:rPr>
          <w:szCs w:val="28"/>
        </w:rPr>
        <w:t xml:space="preserve"> </w:t>
      </w:r>
      <w:r w:rsidR="00503034" w:rsidRPr="002F5A0B">
        <w:rPr>
          <w:szCs w:val="28"/>
        </w:rPr>
        <w:t>черный</w:t>
      </w:r>
      <w:r w:rsidR="002F5A0B">
        <w:rPr>
          <w:szCs w:val="28"/>
        </w:rPr>
        <w:t xml:space="preserve"> </w:t>
      </w:r>
      <w:r w:rsidR="00503034" w:rsidRPr="002F5A0B">
        <w:rPr>
          <w:szCs w:val="28"/>
        </w:rPr>
        <w:t>лебедь,</w:t>
      </w:r>
      <w:r w:rsidR="002F5A0B">
        <w:rPr>
          <w:szCs w:val="28"/>
        </w:rPr>
        <w:t xml:space="preserve"> </w:t>
      </w:r>
      <w:r w:rsidR="00503034" w:rsidRPr="002F5A0B">
        <w:rPr>
          <w:szCs w:val="28"/>
        </w:rPr>
        <w:t>белое</w:t>
      </w:r>
      <w:r w:rsidR="002F5A0B">
        <w:rPr>
          <w:szCs w:val="28"/>
        </w:rPr>
        <w:t xml:space="preserve"> </w:t>
      </w:r>
      <w:r w:rsidR="00503034" w:rsidRPr="002F5A0B">
        <w:rPr>
          <w:szCs w:val="28"/>
        </w:rPr>
        <w:t>духовенство</w:t>
      </w:r>
      <w:r w:rsidR="002F5A0B">
        <w:rPr>
          <w:szCs w:val="28"/>
        </w:rPr>
        <w:t xml:space="preserve"> </w:t>
      </w:r>
      <w:r w:rsidR="00503034" w:rsidRPr="002F5A0B">
        <w:rPr>
          <w:szCs w:val="28"/>
        </w:rPr>
        <w:t>–</w:t>
      </w:r>
      <w:r w:rsidR="002F5A0B">
        <w:rPr>
          <w:szCs w:val="28"/>
        </w:rPr>
        <w:t xml:space="preserve"> </w:t>
      </w:r>
      <w:r w:rsidR="00503034" w:rsidRPr="002F5A0B">
        <w:rPr>
          <w:szCs w:val="28"/>
        </w:rPr>
        <w:t>черное</w:t>
      </w:r>
      <w:r w:rsidR="002F5A0B">
        <w:rPr>
          <w:szCs w:val="28"/>
        </w:rPr>
        <w:t xml:space="preserve"> </w:t>
      </w:r>
      <w:r w:rsidR="00503034" w:rsidRPr="002F5A0B">
        <w:rPr>
          <w:szCs w:val="28"/>
        </w:rPr>
        <w:t>духовенство,</w:t>
      </w:r>
      <w:r w:rsidR="002F5A0B">
        <w:rPr>
          <w:szCs w:val="28"/>
        </w:rPr>
        <w:t xml:space="preserve"> </w:t>
      </w:r>
      <w:r w:rsidR="00503034" w:rsidRPr="002F5A0B">
        <w:rPr>
          <w:szCs w:val="28"/>
        </w:rPr>
        <w:t>белое</w:t>
      </w:r>
      <w:r w:rsidR="002F5A0B">
        <w:rPr>
          <w:szCs w:val="28"/>
        </w:rPr>
        <w:t xml:space="preserve"> </w:t>
      </w:r>
      <w:r w:rsidR="00503034" w:rsidRPr="002F5A0B">
        <w:rPr>
          <w:szCs w:val="28"/>
        </w:rPr>
        <w:t>вещество</w:t>
      </w:r>
      <w:r w:rsidR="002F5A0B">
        <w:rPr>
          <w:szCs w:val="28"/>
        </w:rPr>
        <w:t xml:space="preserve"> </w:t>
      </w:r>
      <w:r w:rsidR="00503034" w:rsidRPr="002F5A0B">
        <w:rPr>
          <w:szCs w:val="28"/>
        </w:rPr>
        <w:t>мозга</w:t>
      </w:r>
      <w:r w:rsidR="002F5A0B">
        <w:rPr>
          <w:szCs w:val="28"/>
        </w:rPr>
        <w:t xml:space="preserve"> </w:t>
      </w:r>
      <w:r w:rsidR="00503034" w:rsidRPr="002F5A0B">
        <w:rPr>
          <w:szCs w:val="28"/>
        </w:rPr>
        <w:t>–</w:t>
      </w:r>
      <w:r w:rsidR="002F5A0B">
        <w:rPr>
          <w:szCs w:val="28"/>
        </w:rPr>
        <w:t xml:space="preserve"> </w:t>
      </w:r>
      <w:r w:rsidR="00503034" w:rsidRPr="002F5A0B">
        <w:rPr>
          <w:szCs w:val="28"/>
        </w:rPr>
        <w:t>серое</w:t>
      </w:r>
      <w:r w:rsidR="002F5A0B">
        <w:rPr>
          <w:szCs w:val="28"/>
        </w:rPr>
        <w:t xml:space="preserve"> </w:t>
      </w:r>
      <w:r w:rsidR="00503034" w:rsidRPr="002F5A0B">
        <w:rPr>
          <w:szCs w:val="28"/>
        </w:rPr>
        <w:t>вещество</w:t>
      </w:r>
      <w:r w:rsidR="002F5A0B">
        <w:rPr>
          <w:szCs w:val="28"/>
        </w:rPr>
        <w:t xml:space="preserve"> </w:t>
      </w:r>
      <w:r w:rsidR="00503034" w:rsidRPr="002F5A0B">
        <w:rPr>
          <w:szCs w:val="28"/>
        </w:rPr>
        <w:t>мозга,</w:t>
      </w:r>
      <w:r w:rsidR="002F5A0B">
        <w:rPr>
          <w:szCs w:val="28"/>
        </w:rPr>
        <w:t xml:space="preserve"> </w:t>
      </w:r>
      <w:r w:rsidR="00503034" w:rsidRPr="002F5A0B">
        <w:rPr>
          <w:szCs w:val="28"/>
          <w:lang w:val="en-US"/>
        </w:rPr>
        <w:t>white</w:t>
      </w:r>
      <w:r w:rsidR="002F5A0B">
        <w:rPr>
          <w:szCs w:val="28"/>
        </w:rPr>
        <w:t xml:space="preserve"> </w:t>
      </w:r>
      <w:r w:rsidR="00503034" w:rsidRPr="002F5A0B">
        <w:rPr>
          <w:szCs w:val="28"/>
          <w:lang w:val="en-US"/>
        </w:rPr>
        <w:t>blood</w:t>
      </w:r>
      <w:r w:rsidR="002F5A0B">
        <w:rPr>
          <w:szCs w:val="28"/>
        </w:rPr>
        <w:t xml:space="preserve"> </w:t>
      </w:r>
      <w:r w:rsidR="00503034" w:rsidRPr="002F5A0B">
        <w:rPr>
          <w:szCs w:val="28"/>
          <w:lang w:val="en-US"/>
        </w:rPr>
        <w:t>cells</w:t>
      </w:r>
      <w:r w:rsidR="002F5A0B">
        <w:rPr>
          <w:szCs w:val="28"/>
        </w:rPr>
        <w:t xml:space="preserve"> </w:t>
      </w:r>
      <w:r w:rsidR="00503034" w:rsidRPr="002F5A0B">
        <w:rPr>
          <w:szCs w:val="28"/>
        </w:rPr>
        <w:t>–</w:t>
      </w:r>
      <w:r w:rsidR="002F5A0B">
        <w:rPr>
          <w:szCs w:val="28"/>
        </w:rPr>
        <w:t xml:space="preserve"> </w:t>
      </w:r>
      <w:r w:rsidR="00503034" w:rsidRPr="002F5A0B">
        <w:rPr>
          <w:szCs w:val="28"/>
          <w:lang w:val="en-US"/>
        </w:rPr>
        <w:t>red</w:t>
      </w:r>
      <w:r w:rsidR="002F5A0B">
        <w:rPr>
          <w:szCs w:val="28"/>
        </w:rPr>
        <w:t xml:space="preserve"> </w:t>
      </w:r>
      <w:r w:rsidR="00503034" w:rsidRPr="002F5A0B">
        <w:rPr>
          <w:szCs w:val="28"/>
          <w:lang w:val="en-US"/>
        </w:rPr>
        <w:t>blood</w:t>
      </w:r>
      <w:r w:rsidR="002F5A0B">
        <w:rPr>
          <w:szCs w:val="28"/>
        </w:rPr>
        <w:t xml:space="preserve"> </w:t>
      </w:r>
      <w:r w:rsidR="00503034" w:rsidRPr="002F5A0B">
        <w:rPr>
          <w:szCs w:val="28"/>
          <w:lang w:val="en-US"/>
        </w:rPr>
        <w:t>cells</w:t>
      </w:r>
      <w:r w:rsidR="00503034" w:rsidRPr="002F5A0B">
        <w:rPr>
          <w:szCs w:val="28"/>
        </w:rPr>
        <w:t>.</w:t>
      </w:r>
    </w:p>
    <w:p w:rsidR="000C61AE" w:rsidRPr="002F5A0B" w:rsidRDefault="00FF39A5" w:rsidP="002F5A0B">
      <w:pPr>
        <w:pStyle w:val="23"/>
        <w:keepNext/>
        <w:widowControl w:val="0"/>
        <w:numPr>
          <w:ilvl w:val="1"/>
          <w:numId w:val="31"/>
        </w:numPr>
        <w:tabs>
          <w:tab w:val="clear" w:pos="2340"/>
        </w:tabs>
        <w:ind w:left="0" w:firstLine="709"/>
      </w:pPr>
      <w:r w:rsidRPr="002F5A0B">
        <w:t>в</w:t>
      </w:r>
      <w:r w:rsidR="002F5A0B">
        <w:t xml:space="preserve"> </w:t>
      </w:r>
      <w:r w:rsidRPr="002F5A0B">
        <w:t>свободном</w:t>
      </w:r>
      <w:r w:rsidR="002F5A0B">
        <w:t xml:space="preserve"> </w:t>
      </w:r>
      <w:r w:rsidRPr="002F5A0B">
        <w:t>словосочетании</w:t>
      </w:r>
      <w:r w:rsidR="002F5A0B">
        <w:t xml:space="preserve"> </w:t>
      </w:r>
      <w:r w:rsidRPr="002F5A0B">
        <w:t>полностью</w:t>
      </w:r>
      <w:r w:rsidR="002F5A0B">
        <w:t xml:space="preserve"> </w:t>
      </w:r>
      <w:r w:rsidRPr="002F5A0B">
        <w:t>сохраняются</w:t>
      </w:r>
      <w:r w:rsidR="002F5A0B">
        <w:t xml:space="preserve"> </w:t>
      </w:r>
      <w:r w:rsidRPr="002F5A0B">
        <w:t>самостоятельные</w:t>
      </w:r>
      <w:r w:rsidR="002F5A0B">
        <w:t xml:space="preserve"> </w:t>
      </w:r>
      <w:r w:rsidRPr="002F5A0B">
        <w:t>лексические</w:t>
      </w:r>
      <w:r w:rsidR="002F5A0B">
        <w:t xml:space="preserve"> </w:t>
      </w:r>
      <w:r w:rsidRPr="002F5A0B">
        <w:t>значения</w:t>
      </w:r>
      <w:r w:rsidR="002F5A0B">
        <w:t xml:space="preserve"> </w:t>
      </w:r>
      <w:r w:rsidRPr="002F5A0B">
        <w:t>входящих</w:t>
      </w:r>
      <w:r w:rsidR="002F5A0B">
        <w:t xml:space="preserve"> </w:t>
      </w:r>
      <w:r w:rsidRPr="002F5A0B">
        <w:t>в</w:t>
      </w:r>
      <w:r w:rsidR="002F5A0B">
        <w:t xml:space="preserve"> </w:t>
      </w:r>
      <w:r w:rsidRPr="002F5A0B">
        <w:t>него</w:t>
      </w:r>
      <w:r w:rsidR="002F5A0B">
        <w:t xml:space="preserve"> </w:t>
      </w:r>
      <w:r w:rsidRPr="002F5A0B">
        <w:t>знаменательных</w:t>
      </w:r>
      <w:r w:rsidR="002F5A0B">
        <w:t xml:space="preserve"> </w:t>
      </w:r>
      <w:r w:rsidRPr="002F5A0B">
        <w:t>слов</w:t>
      </w:r>
      <w:r w:rsidR="008B3140" w:rsidRPr="002F5A0B">
        <w:t>,</w:t>
      </w:r>
      <w:r w:rsidR="002F5A0B">
        <w:t xml:space="preserve"> </w:t>
      </w:r>
      <w:r w:rsidR="008B3140" w:rsidRPr="002F5A0B">
        <w:t>например,</w:t>
      </w:r>
      <w:r w:rsidR="002F5A0B">
        <w:t xml:space="preserve"> </w:t>
      </w:r>
      <w:r w:rsidR="00FD0382" w:rsidRPr="002F5A0B">
        <w:t>белая</w:t>
      </w:r>
      <w:r w:rsidR="002F5A0B">
        <w:t xml:space="preserve"> </w:t>
      </w:r>
      <w:r w:rsidR="00FD0382" w:rsidRPr="002F5A0B">
        <w:t>бумага,</w:t>
      </w:r>
      <w:r w:rsidR="002F5A0B">
        <w:t xml:space="preserve"> </w:t>
      </w:r>
      <w:r w:rsidR="00FD0382" w:rsidRPr="002F5A0B">
        <w:rPr>
          <w:lang w:val="en-US"/>
        </w:rPr>
        <w:t>white</w:t>
      </w:r>
      <w:r w:rsidR="002F5A0B">
        <w:t xml:space="preserve"> </w:t>
      </w:r>
      <w:r w:rsidR="00FD0382" w:rsidRPr="002F5A0B">
        <w:rPr>
          <w:lang w:val="en-US"/>
        </w:rPr>
        <w:t>flour</w:t>
      </w:r>
      <w:r w:rsidRPr="002F5A0B">
        <w:t>;</w:t>
      </w:r>
      <w:r w:rsidR="002F5A0B">
        <w:t xml:space="preserve"> </w:t>
      </w:r>
      <w:r w:rsidRPr="002F5A0B">
        <w:t>в</w:t>
      </w:r>
      <w:r w:rsidR="002F5A0B">
        <w:t xml:space="preserve"> </w:t>
      </w:r>
      <w:r w:rsidRPr="002F5A0B">
        <w:t>несвободных</w:t>
      </w:r>
      <w:r w:rsidR="002F5A0B">
        <w:t xml:space="preserve"> </w:t>
      </w:r>
      <w:r w:rsidRPr="002F5A0B">
        <w:t>словосочетаниях</w:t>
      </w:r>
      <w:r w:rsidR="002F5A0B">
        <w:t xml:space="preserve"> </w:t>
      </w:r>
      <w:r w:rsidRPr="002F5A0B">
        <w:t>лексическая</w:t>
      </w:r>
      <w:r w:rsidR="002F5A0B">
        <w:t xml:space="preserve"> </w:t>
      </w:r>
      <w:r w:rsidRPr="002F5A0B">
        <w:t>самостоятельность</w:t>
      </w:r>
      <w:r w:rsidR="002F5A0B">
        <w:t xml:space="preserve"> </w:t>
      </w:r>
      <w:r w:rsidRPr="002F5A0B">
        <w:t>одного</w:t>
      </w:r>
      <w:r w:rsidR="002F5A0B">
        <w:t xml:space="preserve"> </w:t>
      </w:r>
      <w:r w:rsidRPr="002F5A0B">
        <w:t>из</w:t>
      </w:r>
      <w:r w:rsidR="002F5A0B">
        <w:t xml:space="preserve"> </w:t>
      </w:r>
      <w:r w:rsidRPr="002F5A0B">
        <w:t>компонентов</w:t>
      </w:r>
      <w:r w:rsidR="002F5A0B">
        <w:t xml:space="preserve"> </w:t>
      </w:r>
      <w:r w:rsidRPr="002F5A0B">
        <w:t>ослаблена</w:t>
      </w:r>
      <w:r w:rsidR="002F5A0B">
        <w:t xml:space="preserve"> </w:t>
      </w:r>
      <w:r w:rsidRPr="002F5A0B">
        <w:t>или</w:t>
      </w:r>
      <w:r w:rsidR="002F5A0B">
        <w:t xml:space="preserve"> </w:t>
      </w:r>
      <w:r w:rsidRPr="002F5A0B">
        <w:t>утрачена,</w:t>
      </w:r>
      <w:r w:rsidR="002F5A0B">
        <w:t xml:space="preserve"> </w:t>
      </w:r>
      <w:r w:rsidRPr="002F5A0B">
        <w:t>и</w:t>
      </w:r>
      <w:r w:rsidR="002F5A0B">
        <w:t xml:space="preserve"> </w:t>
      </w:r>
      <w:r w:rsidRPr="002F5A0B">
        <w:t>такое</w:t>
      </w:r>
      <w:r w:rsidR="002F5A0B">
        <w:t xml:space="preserve"> </w:t>
      </w:r>
      <w:r w:rsidRPr="002F5A0B">
        <w:t>словосочетание</w:t>
      </w:r>
      <w:r w:rsidR="002F5A0B">
        <w:t xml:space="preserve"> </w:t>
      </w:r>
      <w:r w:rsidRPr="002F5A0B">
        <w:t>в</w:t>
      </w:r>
      <w:r w:rsidR="002F5A0B">
        <w:t xml:space="preserve"> </w:t>
      </w:r>
      <w:r w:rsidRPr="002F5A0B">
        <w:t>целом</w:t>
      </w:r>
      <w:r w:rsidR="002F5A0B">
        <w:t xml:space="preserve"> </w:t>
      </w:r>
      <w:r w:rsidRPr="002F5A0B">
        <w:t>по</w:t>
      </w:r>
      <w:r w:rsidR="002F5A0B">
        <w:t xml:space="preserve"> </w:t>
      </w:r>
      <w:r w:rsidRPr="002F5A0B">
        <w:t>характеру</w:t>
      </w:r>
      <w:r w:rsidR="002F5A0B">
        <w:t xml:space="preserve"> </w:t>
      </w:r>
      <w:r w:rsidRPr="002F5A0B">
        <w:t>своего</w:t>
      </w:r>
      <w:r w:rsidR="002F5A0B">
        <w:t xml:space="preserve"> </w:t>
      </w:r>
      <w:r w:rsidRPr="002F5A0B">
        <w:t>значения</w:t>
      </w:r>
      <w:r w:rsidR="002F5A0B">
        <w:t xml:space="preserve"> </w:t>
      </w:r>
      <w:r w:rsidRPr="002F5A0B">
        <w:t>приближается</w:t>
      </w:r>
      <w:r w:rsidR="002F5A0B">
        <w:t xml:space="preserve"> </w:t>
      </w:r>
      <w:r w:rsidRPr="002F5A0B">
        <w:t>к</w:t>
      </w:r>
      <w:r w:rsidR="002F5A0B">
        <w:t xml:space="preserve"> </w:t>
      </w:r>
      <w:r w:rsidRPr="002F5A0B">
        <w:t>отдельному</w:t>
      </w:r>
      <w:r w:rsidR="002F5A0B">
        <w:t xml:space="preserve"> </w:t>
      </w:r>
      <w:r w:rsidRPr="002F5A0B">
        <w:t>слову,</w:t>
      </w:r>
      <w:r w:rsidR="002F5A0B">
        <w:t xml:space="preserve"> </w:t>
      </w:r>
      <w:r w:rsidRPr="002F5A0B">
        <w:t>а</w:t>
      </w:r>
      <w:r w:rsidR="002F5A0B">
        <w:t xml:space="preserve"> </w:t>
      </w:r>
      <w:r w:rsidRPr="002F5A0B">
        <w:t>порой</w:t>
      </w:r>
      <w:r w:rsidR="002F5A0B">
        <w:t xml:space="preserve"> </w:t>
      </w:r>
      <w:r w:rsidRPr="002F5A0B">
        <w:t>с</w:t>
      </w:r>
      <w:r w:rsidR="002F5A0B">
        <w:t xml:space="preserve"> </w:t>
      </w:r>
      <w:r w:rsidRPr="002F5A0B">
        <w:t>целью</w:t>
      </w:r>
      <w:r w:rsidR="002F5A0B">
        <w:t xml:space="preserve"> </w:t>
      </w:r>
      <w:r w:rsidRPr="002F5A0B">
        <w:t>разъяснения</w:t>
      </w:r>
      <w:r w:rsidR="002F5A0B">
        <w:t xml:space="preserve"> </w:t>
      </w:r>
      <w:r w:rsidRPr="002F5A0B">
        <w:t>требует</w:t>
      </w:r>
      <w:r w:rsidR="002F5A0B">
        <w:t xml:space="preserve"> </w:t>
      </w:r>
      <w:r w:rsidRPr="002F5A0B">
        <w:t>обращения</w:t>
      </w:r>
      <w:r w:rsidR="002F5A0B">
        <w:t xml:space="preserve"> </w:t>
      </w:r>
      <w:r w:rsidRPr="002F5A0B">
        <w:t>к</w:t>
      </w:r>
      <w:r w:rsidR="002F5A0B">
        <w:t xml:space="preserve"> </w:t>
      </w:r>
      <w:r w:rsidRPr="002F5A0B">
        <w:t>словарной</w:t>
      </w:r>
      <w:r w:rsidR="002F5A0B">
        <w:t xml:space="preserve"> </w:t>
      </w:r>
      <w:r w:rsidRPr="002F5A0B">
        <w:t>статье</w:t>
      </w:r>
      <w:r w:rsidR="00FD0382" w:rsidRPr="002F5A0B">
        <w:t>,</w:t>
      </w:r>
      <w:r w:rsidR="002F5A0B">
        <w:t xml:space="preserve"> </w:t>
      </w:r>
      <w:r w:rsidR="00FD0382" w:rsidRPr="002F5A0B">
        <w:t>например:</w:t>
      </w:r>
      <w:r w:rsidR="002F5A0B">
        <w:t xml:space="preserve"> </w:t>
      </w:r>
      <w:r w:rsidR="00FD0382" w:rsidRPr="002F5A0B">
        <w:t>белый</w:t>
      </w:r>
      <w:r w:rsidR="002F5A0B">
        <w:t xml:space="preserve"> </w:t>
      </w:r>
      <w:r w:rsidR="00FD0382" w:rsidRPr="002F5A0B">
        <w:t>гриб,</w:t>
      </w:r>
      <w:r w:rsidR="002F5A0B">
        <w:t xml:space="preserve"> </w:t>
      </w:r>
      <w:r w:rsidR="00FD0382" w:rsidRPr="002F5A0B">
        <w:rPr>
          <w:lang w:val="en-US"/>
        </w:rPr>
        <w:t>white</w:t>
      </w:r>
      <w:r w:rsidR="002F5A0B">
        <w:t xml:space="preserve"> </w:t>
      </w:r>
      <w:r w:rsidR="00FD0382" w:rsidRPr="002F5A0B">
        <w:rPr>
          <w:lang w:val="en-US"/>
        </w:rPr>
        <w:t>coal</w:t>
      </w:r>
      <w:r w:rsidR="00FD0382" w:rsidRPr="002F5A0B">
        <w:t>.</w:t>
      </w:r>
      <w:r w:rsidR="002F5A0B">
        <w:t xml:space="preserve"> </w:t>
      </w:r>
    </w:p>
    <w:p w:rsidR="006663E1" w:rsidRPr="002F5A0B" w:rsidRDefault="000C61AE" w:rsidP="002F5A0B">
      <w:pPr>
        <w:keepNext/>
        <w:widowControl w:val="0"/>
        <w:spacing w:line="360" w:lineRule="auto"/>
        <w:ind w:firstLine="709"/>
        <w:jc w:val="both"/>
        <w:rPr>
          <w:bCs/>
          <w:kern w:val="32"/>
          <w:sz w:val="28"/>
          <w:szCs w:val="28"/>
        </w:rPr>
      </w:pPr>
      <w:r w:rsidRPr="002F5A0B">
        <w:rPr>
          <w:sz w:val="28"/>
          <w:szCs w:val="28"/>
        </w:rPr>
        <w:t>Также</w:t>
      </w:r>
      <w:r w:rsidR="002F5A0B">
        <w:rPr>
          <w:sz w:val="28"/>
          <w:szCs w:val="28"/>
        </w:rPr>
        <w:t xml:space="preserve"> </w:t>
      </w:r>
      <w:r w:rsidRPr="002F5A0B">
        <w:rPr>
          <w:sz w:val="28"/>
          <w:szCs w:val="28"/>
        </w:rPr>
        <w:t>нами</w:t>
      </w:r>
      <w:r w:rsidR="002F5A0B">
        <w:rPr>
          <w:sz w:val="28"/>
          <w:szCs w:val="28"/>
        </w:rPr>
        <w:t xml:space="preserve"> </w:t>
      </w:r>
      <w:r w:rsidRPr="002F5A0B">
        <w:rPr>
          <w:sz w:val="28"/>
          <w:szCs w:val="28"/>
        </w:rPr>
        <w:t>было</w:t>
      </w:r>
      <w:r w:rsidR="002F5A0B">
        <w:rPr>
          <w:sz w:val="28"/>
          <w:szCs w:val="28"/>
        </w:rPr>
        <w:t xml:space="preserve"> </w:t>
      </w:r>
      <w:r w:rsidRPr="002F5A0B">
        <w:rPr>
          <w:sz w:val="28"/>
          <w:szCs w:val="28"/>
        </w:rPr>
        <w:t>проведено</w:t>
      </w:r>
      <w:r w:rsidR="002F5A0B">
        <w:rPr>
          <w:sz w:val="28"/>
          <w:szCs w:val="28"/>
        </w:rPr>
        <w:t xml:space="preserve"> </w:t>
      </w:r>
      <w:r w:rsidRPr="002F5A0B">
        <w:rPr>
          <w:sz w:val="28"/>
          <w:szCs w:val="28"/>
        </w:rPr>
        <w:t>сравнение</w:t>
      </w:r>
      <w:r w:rsidR="002F5A0B">
        <w:rPr>
          <w:sz w:val="28"/>
          <w:szCs w:val="28"/>
        </w:rPr>
        <w:t xml:space="preserve"> </w:t>
      </w:r>
      <w:r w:rsidRPr="002F5A0B">
        <w:rPr>
          <w:sz w:val="28"/>
          <w:szCs w:val="28"/>
        </w:rPr>
        <w:t>устойчивых</w:t>
      </w:r>
      <w:r w:rsidR="002F5A0B">
        <w:rPr>
          <w:sz w:val="28"/>
          <w:szCs w:val="28"/>
        </w:rPr>
        <w:t xml:space="preserve"> </w:t>
      </w:r>
      <w:r w:rsidRPr="002F5A0B">
        <w:rPr>
          <w:sz w:val="28"/>
          <w:szCs w:val="28"/>
        </w:rPr>
        <w:t>словосочетаний</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цветовым</w:t>
      </w:r>
      <w:r w:rsidR="002F5A0B">
        <w:rPr>
          <w:sz w:val="28"/>
          <w:szCs w:val="28"/>
        </w:rPr>
        <w:t xml:space="preserve"> </w:t>
      </w:r>
      <w:r w:rsidRPr="002F5A0B">
        <w:rPr>
          <w:sz w:val="28"/>
          <w:szCs w:val="28"/>
        </w:rPr>
        <w:t>прилагательным</w:t>
      </w:r>
      <w:r w:rsidR="002F5A0B">
        <w:rPr>
          <w:sz w:val="28"/>
          <w:szCs w:val="28"/>
        </w:rPr>
        <w:t xml:space="preserve"> </w:t>
      </w:r>
      <w:r w:rsidRPr="002F5A0B">
        <w:rPr>
          <w:sz w:val="28"/>
          <w:szCs w:val="28"/>
        </w:rPr>
        <w:t>на</w:t>
      </w:r>
      <w:r w:rsidR="002F5A0B">
        <w:rPr>
          <w:sz w:val="28"/>
          <w:szCs w:val="28"/>
        </w:rPr>
        <w:t xml:space="preserve"> </w:t>
      </w:r>
      <w:r w:rsidRPr="002F5A0B">
        <w:rPr>
          <w:sz w:val="28"/>
          <w:szCs w:val="28"/>
        </w:rPr>
        <w:t>материале</w:t>
      </w:r>
      <w:r w:rsidR="002F5A0B">
        <w:rPr>
          <w:sz w:val="28"/>
          <w:szCs w:val="28"/>
        </w:rPr>
        <w:t xml:space="preserve"> </w:t>
      </w:r>
      <w:r w:rsidRPr="002F5A0B">
        <w:rPr>
          <w:sz w:val="28"/>
          <w:szCs w:val="28"/>
        </w:rPr>
        <w:t>электронных</w:t>
      </w:r>
      <w:r w:rsidR="002F5A0B">
        <w:rPr>
          <w:sz w:val="28"/>
          <w:szCs w:val="28"/>
        </w:rPr>
        <w:t xml:space="preserve"> </w:t>
      </w:r>
      <w:r w:rsidRPr="002F5A0B">
        <w:rPr>
          <w:sz w:val="28"/>
          <w:szCs w:val="28"/>
        </w:rPr>
        <w:t>периодических</w:t>
      </w:r>
      <w:r w:rsidR="002F5A0B">
        <w:rPr>
          <w:sz w:val="28"/>
          <w:szCs w:val="28"/>
        </w:rPr>
        <w:t xml:space="preserve"> </w:t>
      </w:r>
      <w:r w:rsidRPr="002F5A0B">
        <w:rPr>
          <w:sz w:val="28"/>
          <w:szCs w:val="28"/>
        </w:rPr>
        <w:t>изданий</w:t>
      </w:r>
      <w:r w:rsidR="002F5A0B">
        <w:rPr>
          <w:sz w:val="28"/>
          <w:szCs w:val="28"/>
        </w:rPr>
        <w:t xml:space="preserve"> </w:t>
      </w:r>
      <w:r w:rsidRPr="002F5A0B">
        <w:rPr>
          <w:bCs/>
          <w:kern w:val="32"/>
          <w:sz w:val="28"/>
          <w:szCs w:val="28"/>
        </w:rPr>
        <w:t>Аргументы</w:t>
      </w:r>
      <w:r w:rsidR="002F5A0B">
        <w:rPr>
          <w:bCs/>
          <w:kern w:val="32"/>
          <w:sz w:val="28"/>
          <w:szCs w:val="28"/>
        </w:rPr>
        <w:t xml:space="preserve"> </w:t>
      </w:r>
      <w:r w:rsidRPr="002F5A0B">
        <w:rPr>
          <w:bCs/>
          <w:kern w:val="32"/>
          <w:sz w:val="28"/>
          <w:szCs w:val="28"/>
        </w:rPr>
        <w:t>Недел</w:t>
      </w:r>
      <w:r w:rsidRPr="002F5A0B">
        <w:rPr>
          <w:bCs/>
          <w:kern w:val="32"/>
          <w:sz w:val="28"/>
          <w:szCs w:val="28"/>
          <w:lang w:val="en-US"/>
        </w:rPr>
        <w:t>i</w:t>
      </w:r>
      <w:r w:rsidRPr="002F5A0B">
        <w:rPr>
          <w:bCs/>
          <w:kern w:val="32"/>
          <w:sz w:val="28"/>
          <w:szCs w:val="28"/>
        </w:rPr>
        <w:t>,</w:t>
      </w:r>
      <w:r w:rsidR="002F5A0B">
        <w:rPr>
          <w:bCs/>
          <w:kern w:val="32"/>
          <w:sz w:val="28"/>
          <w:szCs w:val="28"/>
        </w:rPr>
        <w:t xml:space="preserve"> </w:t>
      </w:r>
      <w:r w:rsidRPr="002F5A0B">
        <w:rPr>
          <w:bCs/>
          <w:kern w:val="32"/>
          <w:sz w:val="28"/>
          <w:szCs w:val="28"/>
        </w:rPr>
        <w:t>Газета.</w:t>
      </w:r>
      <w:r w:rsidRPr="002F5A0B">
        <w:rPr>
          <w:bCs/>
          <w:kern w:val="32"/>
          <w:sz w:val="28"/>
          <w:szCs w:val="28"/>
          <w:lang w:val="en-US"/>
        </w:rPr>
        <w:t>ru</w:t>
      </w:r>
      <w:r w:rsidR="002F5A0B">
        <w:rPr>
          <w:bCs/>
          <w:kern w:val="32"/>
          <w:sz w:val="28"/>
          <w:szCs w:val="28"/>
        </w:rPr>
        <w:t xml:space="preserve"> </w:t>
      </w:r>
      <w:r w:rsidRPr="002F5A0B">
        <w:rPr>
          <w:bCs/>
          <w:kern w:val="32"/>
          <w:sz w:val="28"/>
          <w:szCs w:val="28"/>
        </w:rPr>
        <w:t>и</w:t>
      </w:r>
      <w:r w:rsidR="002F5A0B">
        <w:rPr>
          <w:bCs/>
          <w:kern w:val="32"/>
          <w:sz w:val="28"/>
          <w:szCs w:val="28"/>
        </w:rPr>
        <w:t xml:space="preserve"> </w:t>
      </w:r>
      <w:r w:rsidRPr="002F5A0B">
        <w:rPr>
          <w:bCs/>
          <w:kern w:val="32"/>
          <w:sz w:val="28"/>
          <w:szCs w:val="28"/>
          <w:lang w:val="en-US"/>
        </w:rPr>
        <w:t>Telegraph</w:t>
      </w:r>
      <w:r w:rsidRPr="002F5A0B">
        <w:rPr>
          <w:bCs/>
          <w:kern w:val="32"/>
          <w:sz w:val="28"/>
          <w:szCs w:val="28"/>
        </w:rPr>
        <w:t>.</w:t>
      </w:r>
      <w:r w:rsidRPr="002F5A0B">
        <w:rPr>
          <w:bCs/>
          <w:kern w:val="32"/>
          <w:sz w:val="28"/>
          <w:szCs w:val="28"/>
          <w:lang w:val="en-US"/>
        </w:rPr>
        <w:t>co</w:t>
      </w:r>
      <w:r w:rsidRPr="002F5A0B">
        <w:rPr>
          <w:bCs/>
          <w:kern w:val="32"/>
          <w:sz w:val="28"/>
          <w:szCs w:val="28"/>
        </w:rPr>
        <w:t>.</w:t>
      </w:r>
      <w:r w:rsidRPr="002F5A0B">
        <w:rPr>
          <w:bCs/>
          <w:kern w:val="32"/>
          <w:sz w:val="28"/>
          <w:szCs w:val="28"/>
          <w:lang w:val="en-US"/>
        </w:rPr>
        <w:t>uk</w:t>
      </w:r>
      <w:r w:rsidR="00472478" w:rsidRPr="002F5A0B">
        <w:rPr>
          <w:bCs/>
          <w:kern w:val="32"/>
          <w:sz w:val="28"/>
          <w:szCs w:val="28"/>
        </w:rPr>
        <w:t>.</w:t>
      </w:r>
      <w:r w:rsidR="002F5A0B">
        <w:rPr>
          <w:bCs/>
          <w:kern w:val="32"/>
          <w:sz w:val="28"/>
          <w:szCs w:val="28"/>
        </w:rPr>
        <w:t xml:space="preserve"> </w:t>
      </w:r>
      <w:r w:rsidR="00472478" w:rsidRPr="002F5A0B">
        <w:rPr>
          <w:bCs/>
          <w:kern w:val="32"/>
          <w:sz w:val="28"/>
          <w:szCs w:val="28"/>
        </w:rPr>
        <w:t>Исследование</w:t>
      </w:r>
      <w:r w:rsidR="002F5A0B">
        <w:rPr>
          <w:bCs/>
          <w:kern w:val="32"/>
          <w:sz w:val="28"/>
          <w:szCs w:val="28"/>
        </w:rPr>
        <w:t xml:space="preserve"> </w:t>
      </w:r>
      <w:r w:rsidR="00472478" w:rsidRPr="002F5A0B">
        <w:rPr>
          <w:bCs/>
          <w:kern w:val="32"/>
          <w:sz w:val="28"/>
          <w:szCs w:val="28"/>
        </w:rPr>
        <w:t>показало,</w:t>
      </w:r>
      <w:r w:rsidR="002F5A0B">
        <w:rPr>
          <w:bCs/>
          <w:kern w:val="32"/>
          <w:sz w:val="28"/>
          <w:szCs w:val="28"/>
        </w:rPr>
        <w:t xml:space="preserve"> </w:t>
      </w:r>
      <w:r w:rsidR="00472478" w:rsidRPr="002F5A0B">
        <w:rPr>
          <w:bCs/>
          <w:kern w:val="32"/>
          <w:sz w:val="28"/>
          <w:szCs w:val="28"/>
        </w:rPr>
        <w:t>что</w:t>
      </w:r>
      <w:r w:rsidR="002F5A0B">
        <w:rPr>
          <w:bCs/>
          <w:kern w:val="32"/>
          <w:sz w:val="28"/>
          <w:szCs w:val="28"/>
        </w:rPr>
        <w:t xml:space="preserve"> </w:t>
      </w:r>
      <w:r w:rsidR="006663E1" w:rsidRPr="002F5A0B">
        <w:rPr>
          <w:bCs/>
          <w:kern w:val="32"/>
          <w:sz w:val="28"/>
          <w:szCs w:val="28"/>
        </w:rPr>
        <w:t>английская</w:t>
      </w:r>
      <w:r w:rsidR="002F5A0B">
        <w:rPr>
          <w:bCs/>
          <w:kern w:val="32"/>
          <w:sz w:val="28"/>
          <w:szCs w:val="28"/>
        </w:rPr>
        <w:t xml:space="preserve"> </w:t>
      </w:r>
      <w:r w:rsidR="006663E1" w:rsidRPr="002F5A0B">
        <w:rPr>
          <w:bCs/>
          <w:kern w:val="32"/>
          <w:sz w:val="28"/>
          <w:szCs w:val="28"/>
        </w:rPr>
        <w:t>и</w:t>
      </w:r>
      <w:r w:rsidR="002F5A0B">
        <w:rPr>
          <w:bCs/>
          <w:kern w:val="32"/>
          <w:sz w:val="28"/>
          <w:szCs w:val="28"/>
        </w:rPr>
        <w:t xml:space="preserve"> </w:t>
      </w:r>
      <w:r w:rsidR="006663E1" w:rsidRPr="002F5A0B">
        <w:rPr>
          <w:bCs/>
          <w:kern w:val="32"/>
          <w:sz w:val="28"/>
          <w:szCs w:val="28"/>
        </w:rPr>
        <w:t>русская</w:t>
      </w:r>
      <w:r w:rsidR="002F5A0B">
        <w:rPr>
          <w:bCs/>
          <w:kern w:val="32"/>
          <w:sz w:val="28"/>
          <w:szCs w:val="28"/>
        </w:rPr>
        <w:t xml:space="preserve"> </w:t>
      </w:r>
      <w:r w:rsidR="006663E1" w:rsidRPr="002F5A0B">
        <w:rPr>
          <w:bCs/>
          <w:kern w:val="32"/>
          <w:sz w:val="28"/>
          <w:szCs w:val="28"/>
        </w:rPr>
        <w:t>лингвокультуры</w:t>
      </w:r>
      <w:r w:rsidR="002F5A0B">
        <w:rPr>
          <w:bCs/>
          <w:kern w:val="32"/>
          <w:sz w:val="28"/>
          <w:szCs w:val="28"/>
        </w:rPr>
        <w:t xml:space="preserve"> </w:t>
      </w:r>
      <w:r w:rsidR="006663E1" w:rsidRPr="002F5A0B">
        <w:rPr>
          <w:bCs/>
          <w:kern w:val="32"/>
          <w:sz w:val="28"/>
          <w:szCs w:val="28"/>
        </w:rPr>
        <w:t>имеют</w:t>
      </w:r>
      <w:r w:rsidR="002F5A0B">
        <w:rPr>
          <w:bCs/>
          <w:kern w:val="32"/>
          <w:sz w:val="28"/>
          <w:szCs w:val="28"/>
        </w:rPr>
        <w:t xml:space="preserve"> </w:t>
      </w:r>
      <w:r w:rsidR="006663E1" w:rsidRPr="002F5A0B">
        <w:rPr>
          <w:bCs/>
          <w:kern w:val="32"/>
          <w:sz w:val="28"/>
          <w:szCs w:val="28"/>
        </w:rPr>
        <w:t>как</w:t>
      </w:r>
      <w:r w:rsidR="002F5A0B">
        <w:rPr>
          <w:bCs/>
          <w:kern w:val="32"/>
          <w:sz w:val="28"/>
          <w:szCs w:val="28"/>
        </w:rPr>
        <w:t xml:space="preserve"> </w:t>
      </w:r>
      <w:r w:rsidR="006663E1" w:rsidRPr="002F5A0B">
        <w:rPr>
          <w:bCs/>
          <w:kern w:val="32"/>
          <w:sz w:val="28"/>
          <w:szCs w:val="28"/>
        </w:rPr>
        <w:t>сходства,</w:t>
      </w:r>
      <w:r w:rsidR="002F5A0B">
        <w:rPr>
          <w:bCs/>
          <w:kern w:val="32"/>
          <w:sz w:val="28"/>
          <w:szCs w:val="28"/>
        </w:rPr>
        <w:t xml:space="preserve"> </w:t>
      </w:r>
      <w:r w:rsidR="006663E1" w:rsidRPr="002F5A0B">
        <w:rPr>
          <w:bCs/>
          <w:kern w:val="32"/>
          <w:sz w:val="28"/>
          <w:szCs w:val="28"/>
        </w:rPr>
        <w:t>так</w:t>
      </w:r>
      <w:r w:rsidR="002F5A0B">
        <w:rPr>
          <w:bCs/>
          <w:kern w:val="32"/>
          <w:sz w:val="28"/>
          <w:szCs w:val="28"/>
        </w:rPr>
        <w:t xml:space="preserve"> </w:t>
      </w:r>
      <w:r w:rsidR="006663E1" w:rsidRPr="002F5A0B">
        <w:rPr>
          <w:bCs/>
          <w:kern w:val="32"/>
          <w:sz w:val="28"/>
          <w:szCs w:val="28"/>
        </w:rPr>
        <w:t>и</w:t>
      </w:r>
      <w:r w:rsidR="002F5A0B">
        <w:rPr>
          <w:bCs/>
          <w:kern w:val="32"/>
          <w:sz w:val="28"/>
          <w:szCs w:val="28"/>
        </w:rPr>
        <w:t xml:space="preserve"> </w:t>
      </w:r>
      <w:r w:rsidR="006663E1" w:rsidRPr="002F5A0B">
        <w:rPr>
          <w:bCs/>
          <w:kern w:val="32"/>
          <w:sz w:val="28"/>
          <w:szCs w:val="28"/>
        </w:rPr>
        <w:t>расхождения</w:t>
      </w:r>
      <w:r w:rsidR="00E1071B" w:rsidRPr="002F5A0B">
        <w:rPr>
          <w:bCs/>
          <w:kern w:val="32"/>
          <w:sz w:val="28"/>
          <w:szCs w:val="28"/>
        </w:rPr>
        <w:t>,</w:t>
      </w:r>
      <w:r w:rsidR="002F5A0B">
        <w:rPr>
          <w:bCs/>
          <w:kern w:val="32"/>
          <w:sz w:val="28"/>
          <w:szCs w:val="28"/>
        </w:rPr>
        <w:t xml:space="preserve"> </w:t>
      </w:r>
      <w:r w:rsidR="00E1071B" w:rsidRPr="002F5A0B">
        <w:rPr>
          <w:bCs/>
          <w:kern w:val="32"/>
          <w:sz w:val="28"/>
          <w:szCs w:val="28"/>
        </w:rPr>
        <w:t>выражающиеся</w:t>
      </w:r>
      <w:r w:rsidR="002F5A0B">
        <w:rPr>
          <w:bCs/>
          <w:kern w:val="32"/>
          <w:sz w:val="28"/>
          <w:szCs w:val="28"/>
        </w:rPr>
        <w:t xml:space="preserve"> </w:t>
      </w:r>
      <w:r w:rsidR="00E1071B" w:rsidRPr="002F5A0B">
        <w:rPr>
          <w:bCs/>
          <w:kern w:val="32"/>
          <w:sz w:val="28"/>
          <w:szCs w:val="28"/>
        </w:rPr>
        <w:t>прежде</w:t>
      </w:r>
      <w:r w:rsidR="002F5A0B">
        <w:rPr>
          <w:bCs/>
          <w:kern w:val="32"/>
          <w:sz w:val="28"/>
          <w:szCs w:val="28"/>
        </w:rPr>
        <w:t xml:space="preserve"> </w:t>
      </w:r>
      <w:r w:rsidR="00E1071B" w:rsidRPr="002F5A0B">
        <w:rPr>
          <w:bCs/>
          <w:kern w:val="32"/>
          <w:sz w:val="28"/>
          <w:szCs w:val="28"/>
        </w:rPr>
        <w:t>всего</w:t>
      </w:r>
      <w:r w:rsidR="002F5A0B">
        <w:rPr>
          <w:bCs/>
          <w:kern w:val="32"/>
          <w:sz w:val="28"/>
          <w:szCs w:val="28"/>
        </w:rPr>
        <w:t xml:space="preserve"> </w:t>
      </w:r>
      <w:r w:rsidR="00E1071B" w:rsidRPr="002F5A0B">
        <w:rPr>
          <w:bCs/>
          <w:kern w:val="32"/>
          <w:sz w:val="28"/>
          <w:szCs w:val="28"/>
        </w:rPr>
        <w:t>в</w:t>
      </w:r>
      <w:r w:rsidR="002F5A0B">
        <w:rPr>
          <w:bCs/>
          <w:kern w:val="32"/>
          <w:sz w:val="28"/>
          <w:szCs w:val="28"/>
        </w:rPr>
        <w:t xml:space="preserve"> </w:t>
      </w:r>
      <w:r w:rsidR="00E1071B" w:rsidRPr="002F5A0B">
        <w:rPr>
          <w:bCs/>
          <w:kern w:val="32"/>
          <w:sz w:val="28"/>
          <w:szCs w:val="28"/>
        </w:rPr>
        <w:t>существовании</w:t>
      </w:r>
      <w:r w:rsidR="002F5A0B">
        <w:rPr>
          <w:bCs/>
          <w:kern w:val="32"/>
          <w:sz w:val="28"/>
          <w:szCs w:val="28"/>
        </w:rPr>
        <w:t xml:space="preserve"> </w:t>
      </w:r>
      <w:r w:rsidR="00E1071B" w:rsidRPr="002F5A0B">
        <w:rPr>
          <w:bCs/>
          <w:kern w:val="32"/>
          <w:sz w:val="28"/>
          <w:szCs w:val="28"/>
        </w:rPr>
        <w:t>реалий,</w:t>
      </w:r>
      <w:r w:rsidR="002F5A0B">
        <w:rPr>
          <w:bCs/>
          <w:kern w:val="32"/>
          <w:sz w:val="28"/>
          <w:szCs w:val="28"/>
        </w:rPr>
        <w:t xml:space="preserve"> </w:t>
      </w:r>
      <w:r w:rsidR="00E1071B" w:rsidRPr="002F5A0B">
        <w:rPr>
          <w:bCs/>
          <w:kern w:val="32"/>
          <w:sz w:val="28"/>
          <w:szCs w:val="28"/>
        </w:rPr>
        <w:t>присущих</w:t>
      </w:r>
      <w:r w:rsidR="002F5A0B">
        <w:rPr>
          <w:bCs/>
          <w:kern w:val="32"/>
          <w:sz w:val="28"/>
          <w:szCs w:val="28"/>
        </w:rPr>
        <w:t xml:space="preserve"> </w:t>
      </w:r>
      <w:r w:rsidR="00E1071B" w:rsidRPr="002F5A0B">
        <w:rPr>
          <w:bCs/>
          <w:kern w:val="32"/>
          <w:sz w:val="28"/>
          <w:szCs w:val="28"/>
        </w:rPr>
        <w:t>только</w:t>
      </w:r>
      <w:r w:rsidR="002F5A0B">
        <w:rPr>
          <w:bCs/>
          <w:kern w:val="32"/>
          <w:sz w:val="28"/>
          <w:szCs w:val="28"/>
        </w:rPr>
        <w:t xml:space="preserve"> </w:t>
      </w:r>
      <w:r w:rsidR="00E1071B" w:rsidRPr="002F5A0B">
        <w:rPr>
          <w:bCs/>
          <w:kern w:val="32"/>
          <w:sz w:val="28"/>
          <w:szCs w:val="28"/>
        </w:rPr>
        <w:t>той</w:t>
      </w:r>
      <w:r w:rsidR="002F5A0B">
        <w:rPr>
          <w:bCs/>
          <w:kern w:val="32"/>
          <w:sz w:val="28"/>
          <w:szCs w:val="28"/>
        </w:rPr>
        <w:t xml:space="preserve"> </w:t>
      </w:r>
      <w:r w:rsidR="00E1071B" w:rsidRPr="002F5A0B">
        <w:rPr>
          <w:bCs/>
          <w:kern w:val="32"/>
          <w:sz w:val="28"/>
          <w:szCs w:val="28"/>
        </w:rPr>
        <w:t>или</w:t>
      </w:r>
      <w:r w:rsidR="002F5A0B">
        <w:rPr>
          <w:bCs/>
          <w:kern w:val="32"/>
          <w:sz w:val="28"/>
          <w:szCs w:val="28"/>
        </w:rPr>
        <w:t xml:space="preserve"> </w:t>
      </w:r>
      <w:r w:rsidR="00E1071B" w:rsidRPr="002F5A0B">
        <w:rPr>
          <w:bCs/>
          <w:kern w:val="32"/>
          <w:sz w:val="28"/>
          <w:szCs w:val="28"/>
        </w:rPr>
        <w:t>иной</w:t>
      </w:r>
      <w:r w:rsidR="002F5A0B">
        <w:rPr>
          <w:bCs/>
          <w:kern w:val="32"/>
          <w:sz w:val="28"/>
          <w:szCs w:val="28"/>
        </w:rPr>
        <w:t xml:space="preserve"> </w:t>
      </w:r>
      <w:r w:rsidR="00E1071B" w:rsidRPr="002F5A0B">
        <w:rPr>
          <w:bCs/>
          <w:kern w:val="32"/>
          <w:sz w:val="28"/>
          <w:szCs w:val="28"/>
        </w:rPr>
        <w:t>традиции,</w:t>
      </w:r>
      <w:r w:rsidR="002F5A0B">
        <w:rPr>
          <w:bCs/>
          <w:kern w:val="32"/>
          <w:sz w:val="28"/>
          <w:szCs w:val="28"/>
        </w:rPr>
        <w:t xml:space="preserve"> </w:t>
      </w:r>
      <w:r w:rsidR="00E1071B" w:rsidRPr="002F5A0B">
        <w:rPr>
          <w:bCs/>
          <w:kern w:val="32"/>
          <w:sz w:val="28"/>
          <w:szCs w:val="28"/>
        </w:rPr>
        <w:t>например:</w:t>
      </w:r>
      <w:r w:rsidR="002F5A0B">
        <w:rPr>
          <w:bCs/>
          <w:kern w:val="32"/>
          <w:sz w:val="28"/>
          <w:szCs w:val="28"/>
        </w:rPr>
        <w:t xml:space="preserve"> </w:t>
      </w:r>
      <w:r w:rsidR="00E1071B" w:rsidRPr="002F5A0B">
        <w:rPr>
          <w:bCs/>
          <w:kern w:val="32"/>
          <w:sz w:val="28"/>
          <w:szCs w:val="28"/>
          <w:lang w:val="en-US"/>
        </w:rPr>
        <w:t>Blue</w:t>
      </w:r>
      <w:r w:rsidR="002F5A0B">
        <w:rPr>
          <w:bCs/>
          <w:kern w:val="32"/>
          <w:sz w:val="28"/>
          <w:szCs w:val="28"/>
        </w:rPr>
        <w:t xml:space="preserve"> </w:t>
      </w:r>
      <w:r w:rsidR="00E1071B" w:rsidRPr="002F5A0B">
        <w:rPr>
          <w:bCs/>
          <w:kern w:val="32"/>
          <w:sz w:val="28"/>
          <w:szCs w:val="28"/>
          <w:lang w:val="en-US"/>
        </w:rPr>
        <w:t>Peter</w:t>
      </w:r>
      <w:r w:rsidR="00E1071B" w:rsidRPr="002F5A0B">
        <w:rPr>
          <w:bCs/>
          <w:kern w:val="32"/>
          <w:sz w:val="28"/>
          <w:szCs w:val="28"/>
        </w:rPr>
        <w:t>,</w:t>
      </w:r>
      <w:r w:rsidR="002F5A0B">
        <w:rPr>
          <w:bCs/>
          <w:kern w:val="32"/>
          <w:sz w:val="28"/>
          <w:szCs w:val="28"/>
        </w:rPr>
        <w:t xml:space="preserve"> </w:t>
      </w:r>
      <w:r w:rsidR="00E1071B" w:rsidRPr="002F5A0B">
        <w:rPr>
          <w:bCs/>
          <w:kern w:val="32"/>
          <w:sz w:val="28"/>
          <w:szCs w:val="28"/>
        </w:rPr>
        <w:t>сине-фиолетовая</w:t>
      </w:r>
      <w:r w:rsidR="002F5A0B">
        <w:rPr>
          <w:bCs/>
          <w:kern w:val="32"/>
          <w:sz w:val="28"/>
          <w:szCs w:val="28"/>
        </w:rPr>
        <w:t xml:space="preserve"> </w:t>
      </w:r>
      <w:r w:rsidR="00E1071B" w:rsidRPr="002F5A0B">
        <w:rPr>
          <w:bCs/>
          <w:kern w:val="32"/>
          <w:sz w:val="28"/>
          <w:szCs w:val="28"/>
        </w:rPr>
        <w:t>чемпионка,</w:t>
      </w:r>
      <w:r w:rsidR="002F5A0B">
        <w:rPr>
          <w:bCs/>
          <w:kern w:val="32"/>
          <w:sz w:val="28"/>
          <w:szCs w:val="28"/>
        </w:rPr>
        <w:t xml:space="preserve"> </w:t>
      </w:r>
      <w:r w:rsidR="00E1071B" w:rsidRPr="002F5A0B">
        <w:rPr>
          <w:bCs/>
          <w:kern w:val="32"/>
          <w:sz w:val="28"/>
          <w:szCs w:val="28"/>
        </w:rPr>
        <w:t>для</w:t>
      </w:r>
      <w:r w:rsidR="002F5A0B">
        <w:rPr>
          <w:bCs/>
          <w:kern w:val="32"/>
          <w:sz w:val="28"/>
          <w:szCs w:val="28"/>
        </w:rPr>
        <w:t xml:space="preserve"> </w:t>
      </w:r>
      <w:r w:rsidR="00E1071B" w:rsidRPr="002F5A0B">
        <w:rPr>
          <w:bCs/>
          <w:kern w:val="32"/>
          <w:sz w:val="28"/>
          <w:szCs w:val="28"/>
        </w:rPr>
        <w:t>определения</w:t>
      </w:r>
      <w:r w:rsidR="002F5A0B">
        <w:rPr>
          <w:bCs/>
          <w:kern w:val="32"/>
          <w:sz w:val="28"/>
          <w:szCs w:val="28"/>
        </w:rPr>
        <w:t xml:space="preserve"> </w:t>
      </w:r>
      <w:r w:rsidR="00E1071B" w:rsidRPr="002F5A0B">
        <w:rPr>
          <w:bCs/>
          <w:kern w:val="32"/>
          <w:sz w:val="28"/>
          <w:szCs w:val="28"/>
        </w:rPr>
        <w:t>и</w:t>
      </w:r>
      <w:r w:rsidR="002F5A0B">
        <w:rPr>
          <w:bCs/>
          <w:kern w:val="32"/>
          <w:sz w:val="28"/>
          <w:szCs w:val="28"/>
        </w:rPr>
        <w:t xml:space="preserve"> </w:t>
      </w:r>
      <w:r w:rsidR="00E1071B" w:rsidRPr="002F5A0B">
        <w:rPr>
          <w:bCs/>
          <w:kern w:val="32"/>
          <w:sz w:val="28"/>
          <w:szCs w:val="28"/>
        </w:rPr>
        <w:t>понимания</w:t>
      </w:r>
      <w:r w:rsidR="002F5A0B">
        <w:rPr>
          <w:bCs/>
          <w:kern w:val="32"/>
          <w:sz w:val="28"/>
          <w:szCs w:val="28"/>
        </w:rPr>
        <w:t xml:space="preserve"> </w:t>
      </w:r>
      <w:r w:rsidR="00E1071B" w:rsidRPr="002F5A0B">
        <w:rPr>
          <w:bCs/>
          <w:kern w:val="32"/>
          <w:sz w:val="28"/>
          <w:szCs w:val="28"/>
        </w:rPr>
        <w:t>которых</w:t>
      </w:r>
      <w:r w:rsidR="002F5A0B">
        <w:rPr>
          <w:bCs/>
          <w:kern w:val="32"/>
          <w:sz w:val="28"/>
          <w:szCs w:val="28"/>
        </w:rPr>
        <w:t xml:space="preserve"> </w:t>
      </w:r>
      <w:r w:rsidR="00E1071B" w:rsidRPr="002F5A0B">
        <w:rPr>
          <w:bCs/>
          <w:kern w:val="32"/>
          <w:sz w:val="28"/>
          <w:szCs w:val="28"/>
        </w:rPr>
        <w:t>необходимо</w:t>
      </w:r>
      <w:r w:rsidR="002F5A0B">
        <w:rPr>
          <w:bCs/>
          <w:kern w:val="32"/>
          <w:sz w:val="28"/>
          <w:szCs w:val="28"/>
        </w:rPr>
        <w:t xml:space="preserve"> </w:t>
      </w:r>
      <w:r w:rsidR="00E1071B" w:rsidRPr="002F5A0B">
        <w:rPr>
          <w:bCs/>
          <w:kern w:val="32"/>
          <w:sz w:val="28"/>
          <w:szCs w:val="28"/>
        </w:rPr>
        <w:t>обращаться</w:t>
      </w:r>
      <w:r w:rsidR="002F5A0B">
        <w:rPr>
          <w:bCs/>
          <w:kern w:val="32"/>
          <w:sz w:val="28"/>
          <w:szCs w:val="28"/>
        </w:rPr>
        <w:t xml:space="preserve"> </w:t>
      </w:r>
      <w:r w:rsidR="00E1071B" w:rsidRPr="002F5A0B">
        <w:rPr>
          <w:bCs/>
          <w:kern w:val="32"/>
          <w:sz w:val="28"/>
          <w:szCs w:val="28"/>
        </w:rPr>
        <w:t>к</w:t>
      </w:r>
      <w:r w:rsidR="002F5A0B">
        <w:rPr>
          <w:bCs/>
          <w:kern w:val="32"/>
          <w:sz w:val="28"/>
          <w:szCs w:val="28"/>
        </w:rPr>
        <w:t xml:space="preserve"> </w:t>
      </w:r>
      <w:r w:rsidR="00E1071B" w:rsidRPr="002F5A0B">
        <w:rPr>
          <w:bCs/>
          <w:kern w:val="32"/>
          <w:sz w:val="28"/>
          <w:szCs w:val="28"/>
        </w:rPr>
        <w:t>справочникам</w:t>
      </w:r>
      <w:r w:rsidR="002F5A0B">
        <w:rPr>
          <w:bCs/>
          <w:kern w:val="32"/>
          <w:sz w:val="28"/>
          <w:szCs w:val="28"/>
        </w:rPr>
        <w:t xml:space="preserve"> </w:t>
      </w:r>
      <w:r w:rsidR="00E1071B" w:rsidRPr="002F5A0B">
        <w:rPr>
          <w:bCs/>
          <w:kern w:val="32"/>
          <w:sz w:val="28"/>
          <w:szCs w:val="28"/>
        </w:rPr>
        <w:t>и</w:t>
      </w:r>
      <w:r w:rsidR="002F5A0B">
        <w:rPr>
          <w:bCs/>
          <w:kern w:val="32"/>
          <w:sz w:val="28"/>
          <w:szCs w:val="28"/>
        </w:rPr>
        <w:t xml:space="preserve"> </w:t>
      </w:r>
      <w:r w:rsidR="00E1071B" w:rsidRPr="002F5A0B">
        <w:rPr>
          <w:bCs/>
          <w:kern w:val="32"/>
          <w:sz w:val="28"/>
          <w:szCs w:val="28"/>
        </w:rPr>
        <w:t>словарям</w:t>
      </w:r>
      <w:r w:rsidR="002F5A0B">
        <w:rPr>
          <w:bCs/>
          <w:kern w:val="32"/>
          <w:sz w:val="28"/>
          <w:szCs w:val="28"/>
        </w:rPr>
        <w:t xml:space="preserve"> </w:t>
      </w:r>
      <w:r w:rsidR="00E1071B" w:rsidRPr="002F5A0B">
        <w:rPr>
          <w:bCs/>
          <w:kern w:val="32"/>
          <w:sz w:val="28"/>
          <w:szCs w:val="28"/>
        </w:rPr>
        <w:t>лингвострановедческого</w:t>
      </w:r>
      <w:r w:rsidR="002F5A0B">
        <w:rPr>
          <w:bCs/>
          <w:kern w:val="32"/>
          <w:sz w:val="28"/>
          <w:szCs w:val="28"/>
        </w:rPr>
        <w:t xml:space="preserve"> </w:t>
      </w:r>
      <w:r w:rsidR="00E1071B" w:rsidRPr="002F5A0B">
        <w:rPr>
          <w:bCs/>
          <w:kern w:val="32"/>
          <w:sz w:val="28"/>
          <w:szCs w:val="28"/>
        </w:rPr>
        <w:t>характера.</w:t>
      </w:r>
      <w:r w:rsidR="002F5A0B">
        <w:rPr>
          <w:bCs/>
          <w:kern w:val="32"/>
          <w:sz w:val="28"/>
          <w:szCs w:val="28"/>
        </w:rPr>
        <w:t xml:space="preserve"> </w:t>
      </w:r>
      <w:r w:rsidR="00E1071B" w:rsidRPr="002F5A0B">
        <w:rPr>
          <w:bCs/>
          <w:kern w:val="32"/>
          <w:sz w:val="28"/>
          <w:szCs w:val="28"/>
        </w:rPr>
        <w:t>Также</w:t>
      </w:r>
      <w:r w:rsidR="002F5A0B">
        <w:rPr>
          <w:bCs/>
          <w:kern w:val="32"/>
          <w:sz w:val="28"/>
          <w:szCs w:val="28"/>
        </w:rPr>
        <w:t xml:space="preserve"> </w:t>
      </w:r>
      <w:r w:rsidR="00E1071B" w:rsidRPr="002F5A0B">
        <w:rPr>
          <w:bCs/>
          <w:kern w:val="32"/>
          <w:sz w:val="28"/>
          <w:szCs w:val="28"/>
        </w:rPr>
        <w:t>возникают</w:t>
      </w:r>
      <w:r w:rsidR="002F5A0B">
        <w:rPr>
          <w:bCs/>
          <w:kern w:val="32"/>
          <w:sz w:val="28"/>
          <w:szCs w:val="28"/>
        </w:rPr>
        <w:t xml:space="preserve"> </w:t>
      </w:r>
      <w:r w:rsidR="00E1071B" w:rsidRPr="002F5A0B">
        <w:rPr>
          <w:bCs/>
          <w:kern w:val="32"/>
          <w:sz w:val="28"/>
          <w:szCs w:val="28"/>
        </w:rPr>
        <w:t>разночтения</w:t>
      </w:r>
      <w:r w:rsidR="002F5A0B">
        <w:rPr>
          <w:bCs/>
          <w:kern w:val="32"/>
          <w:sz w:val="28"/>
          <w:szCs w:val="28"/>
        </w:rPr>
        <w:t xml:space="preserve"> </w:t>
      </w:r>
      <w:r w:rsidR="00E1071B" w:rsidRPr="002F5A0B">
        <w:rPr>
          <w:bCs/>
          <w:kern w:val="32"/>
          <w:sz w:val="28"/>
          <w:szCs w:val="28"/>
        </w:rPr>
        <w:t>при</w:t>
      </w:r>
      <w:r w:rsidR="002F5A0B">
        <w:rPr>
          <w:bCs/>
          <w:kern w:val="32"/>
          <w:sz w:val="28"/>
          <w:szCs w:val="28"/>
        </w:rPr>
        <w:t xml:space="preserve"> </w:t>
      </w:r>
      <w:r w:rsidR="00E1071B" w:rsidRPr="002F5A0B">
        <w:rPr>
          <w:bCs/>
          <w:kern w:val="32"/>
          <w:sz w:val="28"/>
          <w:szCs w:val="28"/>
        </w:rPr>
        <w:t>переводе</w:t>
      </w:r>
      <w:r w:rsidR="002F5A0B">
        <w:rPr>
          <w:bCs/>
          <w:kern w:val="32"/>
          <w:sz w:val="28"/>
          <w:szCs w:val="28"/>
        </w:rPr>
        <w:t xml:space="preserve"> </w:t>
      </w:r>
      <w:r w:rsidR="00E1071B" w:rsidRPr="002F5A0B">
        <w:rPr>
          <w:bCs/>
          <w:kern w:val="32"/>
          <w:sz w:val="28"/>
          <w:szCs w:val="28"/>
        </w:rPr>
        <w:t>цветового</w:t>
      </w:r>
      <w:r w:rsidR="002F5A0B">
        <w:rPr>
          <w:bCs/>
          <w:kern w:val="32"/>
          <w:sz w:val="28"/>
          <w:szCs w:val="28"/>
        </w:rPr>
        <w:t xml:space="preserve"> </w:t>
      </w:r>
      <w:r w:rsidR="00E1071B" w:rsidRPr="002F5A0B">
        <w:rPr>
          <w:bCs/>
          <w:kern w:val="32"/>
          <w:sz w:val="28"/>
          <w:szCs w:val="28"/>
        </w:rPr>
        <w:t>прилагательного,</w:t>
      </w:r>
      <w:r w:rsidR="002F5A0B">
        <w:rPr>
          <w:bCs/>
          <w:kern w:val="32"/>
          <w:sz w:val="28"/>
          <w:szCs w:val="28"/>
        </w:rPr>
        <w:t xml:space="preserve"> </w:t>
      </w:r>
      <w:r w:rsidR="00E1071B" w:rsidRPr="002F5A0B">
        <w:rPr>
          <w:bCs/>
          <w:kern w:val="32"/>
          <w:sz w:val="28"/>
          <w:szCs w:val="28"/>
        </w:rPr>
        <w:t>в</w:t>
      </w:r>
      <w:r w:rsidR="002F5A0B">
        <w:rPr>
          <w:bCs/>
          <w:kern w:val="32"/>
          <w:sz w:val="28"/>
          <w:szCs w:val="28"/>
        </w:rPr>
        <w:t xml:space="preserve"> </w:t>
      </w:r>
      <w:r w:rsidR="00E1071B" w:rsidRPr="002F5A0B">
        <w:rPr>
          <w:bCs/>
          <w:kern w:val="32"/>
          <w:sz w:val="28"/>
          <w:szCs w:val="28"/>
        </w:rPr>
        <w:t>частности</w:t>
      </w:r>
      <w:r w:rsidR="002F5A0B">
        <w:rPr>
          <w:bCs/>
          <w:kern w:val="32"/>
          <w:sz w:val="28"/>
          <w:szCs w:val="28"/>
        </w:rPr>
        <w:t xml:space="preserve"> </w:t>
      </w:r>
      <w:r w:rsidR="00E1071B" w:rsidRPr="002F5A0B">
        <w:rPr>
          <w:bCs/>
          <w:kern w:val="32"/>
          <w:sz w:val="28"/>
          <w:szCs w:val="28"/>
          <w:lang w:val="en-US"/>
        </w:rPr>
        <w:t>blue</w:t>
      </w:r>
      <w:r w:rsidR="00E1071B" w:rsidRPr="002F5A0B">
        <w:rPr>
          <w:bCs/>
          <w:kern w:val="32"/>
          <w:sz w:val="28"/>
          <w:szCs w:val="28"/>
        </w:rPr>
        <w:t>,</w:t>
      </w:r>
      <w:r w:rsidR="002F5A0B">
        <w:rPr>
          <w:bCs/>
          <w:kern w:val="32"/>
          <w:sz w:val="28"/>
          <w:szCs w:val="28"/>
        </w:rPr>
        <w:t xml:space="preserve"> </w:t>
      </w:r>
      <w:r w:rsidR="00E1071B" w:rsidRPr="002F5A0B">
        <w:rPr>
          <w:bCs/>
          <w:kern w:val="32"/>
          <w:sz w:val="28"/>
          <w:szCs w:val="28"/>
        </w:rPr>
        <w:t>например:</w:t>
      </w:r>
      <w:r w:rsidR="002F5A0B">
        <w:rPr>
          <w:bCs/>
          <w:kern w:val="32"/>
          <w:sz w:val="28"/>
          <w:szCs w:val="28"/>
        </w:rPr>
        <w:t xml:space="preserve"> </w:t>
      </w:r>
      <w:r w:rsidR="00E1071B" w:rsidRPr="002F5A0B">
        <w:rPr>
          <w:bCs/>
          <w:kern w:val="32"/>
          <w:sz w:val="28"/>
          <w:szCs w:val="28"/>
          <w:lang w:val="en-US"/>
        </w:rPr>
        <w:t>blue</w:t>
      </w:r>
      <w:r w:rsidR="002F5A0B">
        <w:rPr>
          <w:bCs/>
          <w:kern w:val="32"/>
          <w:sz w:val="28"/>
          <w:szCs w:val="28"/>
        </w:rPr>
        <w:t xml:space="preserve"> </w:t>
      </w:r>
      <w:r w:rsidR="00E1071B" w:rsidRPr="002F5A0B">
        <w:rPr>
          <w:bCs/>
          <w:kern w:val="32"/>
          <w:sz w:val="28"/>
          <w:szCs w:val="28"/>
          <w:lang w:val="en-US"/>
        </w:rPr>
        <w:t>chip</w:t>
      </w:r>
      <w:r w:rsidR="002F5A0B">
        <w:rPr>
          <w:bCs/>
          <w:kern w:val="32"/>
          <w:sz w:val="28"/>
          <w:szCs w:val="28"/>
        </w:rPr>
        <w:t xml:space="preserve"> </w:t>
      </w:r>
      <w:r w:rsidR="00E1071B" w:rsidRPr="002F5A0B">
        <w:rPr>
          <w:bCs/>
          <w:kern w:val="32"/>
          <w:sz w:val="28"/>
          <w:szCs w:val="28"/>
        </w:rPr>
        <w:t>–</w:t>
      </w:r>
      <w:r w:rsidR="002F5A0B">
        <w:rPr>
          <w:bCs/>
          <w:kern w:val="32"/>
          <w:sz w:val="28"/>
          <w:szCs w:val="28"/>
        </w:rPr>
        <w:t xml:space="preserve"> </w:t>
      </w:r>
      <w:r w:rsidR="00E1071B" w:rsidRPr="002F5A0B">
        <w:rPr>
          <w:bCs/>
          <w:kern w:val="32"/>
          <w:sz w:val="28"/>
          <w:szCs w:val="28"/>
        </w:rPr>
        <w:t>синяя</w:t>
      </w:r>
      <w:r w:rsidR="002F5A0B">
        <w:rPr>
          <w:bCs/>
          <w:kern w:val="32"/>
          <w:sz w:val="28"/>
          <w:szCs w:val="28"/>
        </w:rPr>
        <w:t xml:space="preserve"> </w:t>
      </w:r>
      <w:r w:rsidR="00E1071B" w:rsidRPr="002F5A0B">
        <w:rPr>
          <w:bCs/>
          <w:kern w:val="32"/>
          <w:sz w:val="28"/>
          <w:szCs w:val="28"/>
        </w:rPr>
        <w:t>или</w:t>
      </w:r>
      <w:r w:rsidR="002F5A0B">
        <w:rPr>
          <w:bCs/>
          <w:kern w:val="32"/>
          <w:sz w:val="28"/>
          <w:szCs w:val="28"/>
        </w:rPr>
        <w:t xml:space="preserve"> </w:t>
      </w:r>
      <w:r w:rsidR="00E1071B" w:rsidRPr="002F5A0B">
        <w:rPr>
          <w:bCs/>
          <w:kern w:val="32"/>
          <w:sz w:val="28"/>
          <w:szCs w:val="28"/>
        </w:rPr>
        <w:t>голубая</w:t>
      </w:r>
      <w:r w:rsidR="002F5A0B">
        <w:rPr>
          <w:bCs/>
          <w:kern w:val="32"/>
          <w:sz w:val="28"/>
          <w:szCs w:val="28"/>
        </w:rPr>
        <w:t xml:space="preserve"> </w:t>
      </w:r>
      <w:r w:rsidR="00E1071B" w:rsidRPr="002F5A0B">
        <w:rPr>
          <w:bCs/>
          <w:kern w:val="32"/>
          <w:sz w:val="28"/>
          <w:szCs w:val="28"/>
        </w:rPr>
        <w:t>фишка.</w:t>
      </w:r>
    </w:p>
    <w:p w:rsidR="00E1071B" w:rsidRPr="002F5A0B" w:rsidRDefault="00E8269B" w:rsidP="002F5A0B">
      <w:pPr>
        <w:keepNext/>
        <w:widowControl w:val="0"/>
        <w:spacing w:line="360" w:lineRule="auto"/>
        <w:ind w:firstLine="709"/>
        <w:jc w:val="both"/>
        <w:rPr>
          <w:bCs/>
          <w:kern w:val="32"/>
          <w:sz w:val="28"/>
          <w:szCs w:val="28"/>
        </w:rPr>
      </w:pPr>
      <w:r w:rsidRPr="002F5A0B">
        <w:rPr>
          <w:bCs/>
          <w:kern w:val="32"/>
          <w:sz w:val="28"/>
          <w:szCs w:val="28"/>
        </w:rPr>
        <w:t>С</w:t>
      </w:r>
      <w:r w:rsidR="00A35523" w:rsidRPr="002F5A0B">
        <w:rPr>
          <w:bCs/>
          <w:kern w:val="32"/>
          <w:sz w:val="28"/>
          <w:szCs w:val="28"/>
        </w:rPr>
        <w:t>ходства</w:t>
      </w:r>
      <w:r w:rsidR="002F5A0B">
        <w:rPr>
          <w:bCs/>
          <w:kern w:val="32"/>
          <w:sz w:val="28"/>
          <w:szCs w:val="28"/>
        </w:rPr>
        <w:t xml:space="preserve"> </w:t>
      </w:r>
      <w:r w:rsidR="00A35523" w:rsidRPr="002F5A0B">
        <w:rPr>
          <w:bCs/>
          <w:kern w:val="32"/>
          <w:sz w:val="28"/>
          <w:szCs w:val="28"/>
        </w:rPr>
        <w:t>возникают</w:t>
      </w:r>
      <w:r w:rsidR="002F5A0B">
        <w:rPr>
          <w:bCs/>
          <w:kern w:val="32"/>
          <w:sz w:val="28"/>
          <w:szCs w:val="28"/>
        </w:rPr>
        <w:t xml:space="preserve"> </w:t>
      </w:r>
      <w:r w:rsidR="00A35523" w:rsidRPr="002F5A0B">
        <w:rPr>
          <w:bCs/>
          <w:kern w:val="32"/>
          <w:sz w:val="28"/>
          <w:szCs w:val="28"/>
        </w:rPr>
        <w:t>прежде</w:t>
      </w:r>
      <w:r w:rsidR="002F5A0B">
        <w:rPr>
          <w:bCs/>
          <w:kern w:val="32"/>
          <w:sz w:val="28"/>
          <w:szCs w:val="28"/>
        </w:rPr>
        <w:t xml:space="preserve"> </w:t>
      </w:r>
      <w:r w:rsidR="00A35523" w:rsidRPr="002F5A0B">
        <w:rPr>
          <w:bCs/>
          <w:kern w:val="32"/>
          <w:sz w:val="28"/>
          <w:szCs w:val="28"/>
        </w:rPr>
        <w:t>всего</w:t>
      </w:r>
      <w:r w:rsidR="002F5A0B">
        <w:rPr>
          <w:bCs/>
          <w:kern w:val="32"/>
          <w:sz w:val="28"/>
          <w:szCs w:val="28"/>
        </w:rPr>
        <w:t xml:space="preserve"> </w:t>
      </w:r>
      <w:r w:rsidR="00A35523" w:rsidRPr="002F5A0B">
        <w:rPr>
          <w:bCs/>
          <w:kern w:val="32"/>
          <w:sz w:val="28"/>
          <w:szCs w:val="28"/>
        </w:rPr>
        <w:t>благодаря</w:t>
      </w:r>
      <w:r w:rsidR="002F5A0B">
        <w:rPr>
          <w:bCs/>
          <w:kern w:val="32"/>
          <w:sz w:val="28"/>
          <w:szCs w:val="28"/>
        </w:rPr>
        <w:t xml:space="preserve"> </w:t>
      </w:r>
      <w:r w:rsidR="00A35523" w:rsidRPr="002F5A0B">
        <w:rPr>
          <w:bCs/>
          <w:kern w:val="32"/>
          <w:sz w:val="28"/>
          <w:szCs w:val="28"/>
        </w:rPr>
        <w:t>трансформациям</w:t>
      </w:r>
      <w:r w:rsidR="002F5A0B">
        <w:rPr>
          <w:bCs/>
          <w:kern w:val="32"/>
          <w:sz w:val="28"/>
          <w:szCs w:val="28"/>
        </w:rPr>
        <w:t xml:space="preserve"> </w:t>
      </w:r>
      <w:r w:rsidR="00A35523" w:rsidRPr="002F5A0B">
        <w:rPr>
          <w:bCs/>
          <w:kern w:val="32"/>
          <w:sz w:val="28"/>
          <w:szCs w:val="28"/>
        </w:rPr>
        <w:t>и</w:t>
      </w:r>
      <w:r w:rsidR="002F5A0B">
        <w:rPr>
          <w:bCs/>
          <w:kern w:val="32"/>
          <w:sz w:val="28"/>
          <w:szCs w:val="28"/>
        </w:rPr>
        <w:t xml:space="preserve"> </w:t>
      </w:r>
      <w:r w:rsidR="00A35523" w:rsidRPr="002F5A0B">
        <w:rPr>
          <w:bCs/>
          <w:kern w:val="32"/>
          <w:sz w:val="28"/>
          <w:szCs w:val="28"/>
        </w:rPr>
        <w:t>преобразованиям,</w:t>
      </w:r>
      <w:r w:rsidR="002F5A0B">
        <w:rPr>
          <w:bCs/>
          <w:kern w:val="32"/>
          <w:sz w:val="28"/>
          <w:szCs w:val="28"/>
        </w:rPr>
        <w:t xml:space="preserve"> </w:t>
      </w:r>
      <w:r w:rsidR="00A35523" w:rsidRPr="002F5A0B">
        <w:rPr>
          <w:bCs/>
          <w:kern w:val="32"/>
          <w:sz w:val="28"/>
          <w:szCs w:val="28"/>
        </w:rPr>
        <w:t>например,</w:t>
      </w:r>
      <w:r w:rsidR="002F5A0B">
        <w:rPr>
          <w:bCs/>
          <w:kern w:val="32"/>
          <w:sz w:val="28"/>
          <w:szCs w:val="28"/>
        </w:rPr>
        <w:t xml:space="preserve"> </w:t>
      </w:r>
      <w:r w:rsidR="00A35523" w:rsidRPr="002F5A0B">
        <w:rPr>
          <w:bCs/>
          <w:kern w:val="32"/>
          <w:sz w:val="28"/>
          <w:szCs w:val="28"/>
        </w:rPr>
        <w:t>«синее</w:t>
      </w:r>
      <w:r w:rsidR="002F5A0B">
        <w:rPr>
          <w:bCs/>
          <w:kern w:val="32"/>
          <w:sz w:val="28"/>
          <w:szCs w:val="28"/>
        </w:rPr>
        <w:t xml:space="preserve"> </w:t>
      </w:r>
      <w:r w:rsidR="00A35523" w:rsidRPr="002F5A0B">
        <w:rPr>
          <w:bCs/>
          <w:kern w:val="32"/>
          <w:sz w:val="28"/>
          <w:szCs w:val="28"/>
        </w:rPr>
        <w:t>прошлое»</w:t>
      </w:r>
      <w:r w:rsidR="002F5A0B">
        <w:rPr>
          <w:bCs/>
          <w:kern w:val="32"/>
          <w:sz w:val="28"/>
          <w:szCs w:val="28"/>
        </w:rPr>
        <w:t xml:space="preserve"> </w:t>
      </w:r>
      <w:r w:rsidR="00A35523" w:rsidRPr="002F5A0B">
        <w:rPr>
          <w:bCs/>
          <w:kern w:val="32"/>
          <w:sz w:val="28"/>
          <w:szCs w:val="28"/>
        </w:rPr>
        <w:t>в</w:t>
      </w:r>
      <w:r w:rsidR="002F5A0B">
        <w:rPr>
          <w:bCs/>
          <w:kern w:val="32"/>
          <w:sz w:val="28"/>
          <w:szCs w:val="28"/>
        </w:rPr>
        <w:t xml:space="preserve"> </w:t>
      </w:r>
      <w:r w:rsidR="00A35523" w:rsidRPr="002F5A0B">
        <w:rPr>
          <w:bCs/>
          <w:kern w:val="32"/>
          <w:sz w:val="28"/>
          <w:szCs w:val="28"/>
        </w:rPr>
        <w:t>значении</w:t>
      </w:r>
      <w:r w:rsidR="002F5A0B">
        <w:rPr>
          <w:bCs/>
          <w:kern w:val="32"/>
          <w:sz w:val="28"/>
          <w:szCs w:val="28"/>
        </w:rPr>
        <w:t xml:space="preserve"> </w:t>
      </w:r>
      <w:r w:rsidR="00A35523" w:rsidRPr="002F5A0B">
        <w:rPr>
          <w:bCs/>
          <w:kern w:val="32"/>
          <w:sz w:val="28"/>
          <w:szCs w:val="28"/>
        </w:rPr>
        <w:t>«темное</w:t>
      </w:r>
      <w:r w:rsidR="002F5A0B">
        <w:rPr>
          <w:bCs/>
          <w:kern w:val="32"/>
          <w:sz w:val="28"/>
          <w:szCs w:val="28"/>
        </w:rPr>
        <w:t xml:space="preserve"> </w:t>
      </w:r>
      <w:r w:rsidR="00A35523" w:rsidRPr="002F5A0B">
        <w:rPr>
          <w:bCs/>
          <w:kern w:val="32"/>
          <w:sz w:val="28"/>
          <w:szCs w:val="28"/>
        </w:rPr>
        <w:t>прошлое»</w:t>
      </w:r>
      <w:r w:rsidR="002F5A0B">
        <w:rPr>
          <w:bCs/>
          <w:kern w:val="32"/>
          <w:sz w:val="28"/>
          <w:szCs w:val="28"/>
        </w:rPr>
        <w:t xml:space="preserve"> </w:t>
      </w:r>
      <w:r w:rsidR="00A35523" w:rsidRPr="002F5A0B">
        <w:rPr>
          <w:bCs/>
          <w:kern w:val="32"/>
          <w:sz w:val="28"/>
          <w:szCs w:val="28"/>
        </w:rPr>
        <w:t>и</w:t>
      </w:r>
      <w:r w:rsidR="002F5A0B">
        <w:rPr>
          <w:bCs/>
          <w:kern w:val="32"/>
          <w:sz w:val="28"/>
          <w:szCs w:val="28"/>
        </w:rPr>
        <w:t xml:space="preserve"> </w:t>
      </w:r>
      <w:r w:rsidR="00A35523" w:rsidRPr="002F5A0B">
        <w:rPr>
          <w:bCs/>
          <w:kern w:val="32"/>
          <w:sz w:val="28"/>
          <w:szCs w:val="28"/>
        </w:rPr>
        <w:t>«</w:t>
      </w:r>
      <w:r w:rsidR="00A35523" w:rsidRPr="002F5A0B">
        <w:rPr>
          <w:bCs/>
          <w:kern w:val="32"/>
          <w:sz w:val="28"/>
          <w:szCs w:val="28"/>
          <w:lang w:val="en-US"/>
        </w:rPr>
        <w:t>is</w:t>
      </w:r>
      <w:r w:rsidR="002F5A0B">
        <w:rPr>
          <w:bCs/>
          <w:kern w:val="32"/>
          <w:sz w:val="28"/>
          <w:szCs w:val="28"/>
        </w:rPr>
        <w:t xml:space="preserve"> </w:t>
      </w:r>
      <w:r w:rsidR="00A35523" w:rsidRPr="002F5A0B">
        <w:rPr>
          <w:bCs/>
          <w:kern w:val="32"/>
          <w:sz w:val="28"/>
          <w:szCs w:val="28"/>
          <w:lang w:val="en-US"/>
        </w:rPr>
        <w:t>feeling</w:t>
      </w:r>
      <w:r w:rsidR="002F5A0B">
        <w:rPr>
          <w:bCs/>
          <w:kern w:val="32"/>
          <w:sz w:val="28"/>
          <w:szCs w:val="28"/>
        </w:rPr>
        <w:t xml:space="preserve"> </w:t>
      </w:r>
      <w:r w:rsidR="00A35523" w:rsidRPr="002F5A0B">
        <w:rPr>
          <w:bCs/>
          <w:kern w:val="32"/>
          <w:sz w:val="28"/>
          <w:szCs w:val="28"/>
          <w:lang w:val="en-US"/>
        </w:rPr>
        <w:t>a</w:t>
      </w:r>
      <w:r w:rsidR="002F5A0B">
        <w:rPr>
          <w:bCs/>
          <w:kern w:val="32"/>
          <w:sz w:val="28"/>
          <w:szCs w:val="28"/>
        </w:rPr>
        <w:t xml:space="preserve"> </w:t>
      </w:r>
      <w:r w:rsidR="00A35523" w:rsidRPr="002F5A0B">
        <w:rPr>
          <w:bCs/>
          <w:kern w:val="32"/>
          <w:sz w:val="28"/>
          <w:szCs w:val="28"/>
          <w:lang w:val="en-US"/>
        </w:rPr>
        <w:t>bit</w:t>
      </w:r>
      <w:r w:rsidR="002F5A0B">
        <w:rPr>
          <w:bCs/>
          <w:kern w:val="32"/>
          <w:sz w:val="28"/>
          <w:szCs w:val="28"/>
        </w:rPr>
        <w:t xml:space="preserve"> </w:t>
      </w:r>
      <w:r w:rsidR="00A35523" w:rsidRPr="002F5A0B">
        <w:rPr>
          <w:bCs/>
          <w:kern w:val="32"/>
          <w:sz w:val="28"/>
          <w:szCs w:val="28"/>
          <w:lang w:val="en-US"/>
        </w:rPr>
        <w:t>blue</w:t>
      </w:r>
      <w:r w:rsidR="00A35523" w:rsidRPr="002F5A0B">
        <w:rPr>
          <w:bCs/>
          <w:kern w:val="32"/>
          <w:sz w:val="28"/>
          <w:szCs w:val="28"/>
        </w:rPr>
        <w:t>»</w:t>
      </w:r>
      <w:r w:rsidR="002F5A0B">
        <w:rPr>
          <w:bCs/>
          <w:kern w:val="32"/>
          <w:sz w:val="28"/>
          <w:szCs w:val="28"/>
        </w:rPr>
        <w:t xml:space="preserve"> </w:t>
      </w:r>
      <w:r w:rsidR="00A35523" w:rsidRPr="002F5A0B">
        <w:rPr>
          <w:bCs/>
          <w:kern w:val="32"/>
          <w:sz w:val="28"/>
          <w:szCs w:val="28"/>
        </w:rPr>
        <w:t>в</w:t>
      </w:r>
      <w:r w:rsidR="002F5A0B">
        <w:rPr>
          <w:bCs/>
          <w:kern w:val="32"/>
          <w:sz w:val="28"/>
          <w:szCs w:val="28"/>
        </w:rPr>
        <w:t xml:space="preserve"> </w:t>
      </w:r>
      <w:r w:rsidR="00A35523" w:rsidRPr="002F5A0B">
        <w:rPr>
          <w:bCs/>
          <w:kern w:val="32"/>
          <w:sz w:val="28"/>
          <w:szCs w:val="28"/>
        </w:rPr>
        <w:t>значении</w:t>
      </w:r>
      <w:r w:rsidR="002F5A0B">
        <w:rPr>
          <w:bCs/>
          <w:kern w:val="32"/>
          <w:sz w:val="28"/>
          <w:szCs w:val="28"/>
        </w:rPr>
        <w:t xml:space="preserve"> </w:t>
      </w:r>
      <w:r w:rsidR="00A35523" w:rsidRPr="002F5A0B">
        <w:rPr>
          <w:bCs/>
          <w:kern w:val="32"/>
          <w:sz w:val="28"/>
          <w:szCs w:val="28"/>
        </w:rPr>
        <w:t>«пребывать</w:t>
      </w:r>
      <w:r w:rsidR="002F5A0B">
        <w:rPr>
          <w:bCs/>
          <w:kern w:val="32"/>
          <w:sz w:val="28"/>
          <w:szCs w:val="28"/>
        </w:rPr>
        <w:t xml:space="preserve"> </w:t>
      </w:r>
      <w:r w:rsidR="00A35523" w:rsidRPr="002F5A0B">
        <w:rPr>
          <w:bCs/>
          <w:kern w:val="32"/>
          <w:sz w:val="28"/>
          <w:szCs w:val="28"/>
        </w:rPr>
        <w:t>в</w:t>
      </w:r>
      <w:r w:rsidR="002F5A0B">
        <w:rPr>
          <w:bCs/>
          <w:kern w:val="32"/>
          <w:sz w:val="28"/>
          <w:szCs w:val="28"/>
        </w:rPr>
        <w:t xml:space="preserve"> </w:t>
      </w:r>
      <w:r w:rsidR="00A35523" w:rsidRPr="002F5A0B">
        <w:rPr>
          <w:bCs/>
          <w:kern w:val="32"/>
          <w:sz w:val="28"/>
          <w:szCs w:val="28"/>
        </w:rPr>
        <w:t>меланхолии».</w:t>
      </w:r>
      <w:r w:rsidR="002F5A0B">
        <w:rPr>
          <w:bCs/>
          <w:kern w:val="32"/>
          <w:sz w:val="28"/>
          <w:szCs w:val="28"/>
        </w:rPr>
        <w:t xml:space="preserve"> </w:t>
      </w:r>
      <w:r w:rsidR="00A35523" w:rsidRPr="002F5A0B">
        <w:rPr>
          <w:bCs/>
          <w:kern w:val="32"/>
          <w:sz w:val="28"/>
          <w:szCs w:val="28"/>
        </w:rPr>
        <w:t>Устойчивые</w:t>
      </w:r>
      <w:r w:rsidR="002F5A0B">
        <w:rPr>
          <w:bCs/>
          <w:kern w:val="32"/>
          <w:sz w:val="28"/>
          <w:szCs w:val="28"/>
        </w:rPr>
        <w:t xml:space="preserve"> </w:t>
      </w:r>
      <w:r w:rsidR="00A35523" w:rsidRPr="002F5A0B">
        <w:rPr>
          <w:bCs/>
          <w:kern w:val="32"/>
          <w:sz w:val="28"/>
          <w:szCs w:val="28"/>
        </w:rPr>
        <w:t>словосочетания</w:t>
      </w:r>
      <w:r w:rsidR="002F5A0B">
        <w:rPr>
          <w:bCs/>
          <w:kern w:val="32"/>
          <w:sz w:val="28"/>
          <w:szCs w:val="28"/>
        </w:rPr>
        <w:t xml:space="preserve"> </w:t>
      </w:r>
      <w:r w:rsidR="00A35523" w:rsidRPr="002F5A0B">
        <w:rPr>
          <w:bCs/>
          <w:kern w:val="32"/>
          <w:sz w:val="28"/>
          <w:szCs w:val="28"/>
        </w:rPr>
        <w:t>приобретают</w:t>
      </w:r>
      <w:r w:rsidR="002F5A0B">
        <w:rPr>
          <w:bCs/>
          <w:kern w:val="32"/>
          <w:sz w:val="28"/>
          <w:szCs w:val="28"/>
        </w:rPr>
        <w:t xml:space="preserve"> </w:t>
      </w:r>
      <w:r w:rsidR="00A35523" w:rsidRPr="002F5A0B">
        <w:rPr>
          <w:bCs/>
          <w:kern w:val="32"/>
          <w:sz w:val="28"/>
          <w:szCs w:val="28"/>
        </w:rPr>
        <w:t>в</w:t>
      </w:r>
      <w:r w:rsidR="002F5A0B">
        <w:rPr>
          <w:bCs/>
          <w:kern w:val="32"/>
          <w:sz w:val="28"/>
          <w:szCs w:val="28"/>
        </w:rPr>
        <w:t xml:space="preserve"> </w:t>
      </w:r>
      <w:r w:rsidR="00A35523" w:rsidRPr="002F5A0B">
        <w:rPr>
          <w:bCs/>
          <w:kern w:val="32"/>
          <w:sz w:val="28"/>
          <w:szCs w:val="28"/>
        </w:rPr>
        <w:t>данном</w:t>
      </w:r>
      <w:r w:rsidR="002F5A0B">
        <w:rPr>
          <w:bCs/>
          <w:kern w:val="32"/>
          <w:sz w:val="28"/>
          <w:szCs w:val="28"/>
        </w:rPr>
        <w:t xml:space="preserve"> </w:t>
      </w:r>
      <w:r w:rsidR="00A35523" w:rsidRPr="002F5A0B">
        <w:rPr>
          <w:bCs/>
          <w:kern w:val="32"/>
          <w:sz w:val="28"/>
          <w:szCs w:val="28"/>
        </w:rPr>
        <w:t>смысле</w:t>
      </w:r>
      <w:r w:rsidR="002F5A0B">
        <w:rPr>
          <w:bCs/>
          <w:kern w:val="32"/>
          <w:sz w:val="28"/>
          <w:szCs w:val="28"/>
        </w:rPr>
        <w:t xml:space="preserve"> </w:t>
      </w:r>
      <w:r w:rsidR="00A35523" w:rsidRPr="002F5A0B">
        <w:rPr>
          <w:bCs/>
          <w:kern w:val="32"/>
          <w:sz w:val="28"/>
          <w:szCs w:val="28"/>
        </w:rPr>
        <w:t>отрицательную</w:t>
      </w:r>
      <w:r w:rsidR="002F5A0B">
        <w:rPr>
          <w:bCs/>
          <w:kern w:val="32"/>
          <w:sz w:val="28"/>
          <w:szCs w:val="28"/>
        </w:rPr>
        <w:t xml:space="preserve"> </w:t>
      </w:r>
      <w:r w:rsidR="00B5524F" w:rsidRPr="002F5A0B">
        <w:rPr>
          <w:bCs/>
          <w:kern w:val="32"/>
          <w:sz w:val="28"/>
          <w:szCs w:val="28"/>
        </w:rPr>
        <w:t>коннотацию</w:t>
      </w:r>
      <w:r w:rsidR="00A35523" w:rsidRPr="002F5A0B">
        <w:rPr>
          <w:bCs/>
          <w:kern w:val="32"/>
          <w:sz w:val="28"/>
          <w:szCs w:val="28"/>
        </w:rPr>
        <w:t>.</w:t>
      </w:r>
      <w:r w:rsidR="002F5A0B">
        <w:rPr>
          <w:bCs/>
          <w:kern w:val="32"/>
          <w:sz w:val="28"/>
          <w:szCs w:val="28"/>
        </w:rPr>
        <w:t xml:space="preserve"> </w:t>
      </w:r>
      <w:r w:rsidR="00A35523" w:rsidRPr="002F5A0B">
        <w:rPr>
          <w:bCs/>
          <w:kern w:val="32"/>
          <w:sz w:val="28"/>
          <w:szCs w:val="28"/>
        </w:rPr>
        <w:t>Понять</w:t>
      </w:r>
      <w:r w:rsidR="002F5A0B">
        <w:rPr>
          <w:bCs/>
          <w:kern w:val="32"/>
          <w:sz w:val="28"/>
          <w:szCs w:val="28"/>
        </w:rPr>
        <w:t xml:space="preserve"> </w:t>
      </w:r>
      <w:r w:rsidR="00A35523" w:rsidRPr="002F5A0B">
        <w:rPr>
          <w:bCs/>
          <w:kern w:val="32"/>
          <w:sz w:val="28"/>
          <w:szCs w:val="28"/>
        </w:rPr>
        <w:t>смысл</w:t>
      </w:r>
      <w:r w:rsidR="002F5A0B">
        <w:rPr>
          <w:bCs/>
          <w:kern w:val="32"/>
          <w:sz w:val="28"/>
          <w:szCs w:val="28"/>
        </w:rPr>
        <w:t xml:space="preserve"> </w:t>
      </w:r>
      <w:r w:rsidR="00A35523" w:rsidRPr="002F5A0B">
        <w:rPr>
          <w:bCs/>
          <w:kern w:val="32"/>
          <w:sz w:val="28"/>
          <w:szCs w:val="28"/>
        </w:rPr>
        <w:t>таких</w:t>
      </w:r>
      <w:r w:rsidR="002F5A0B">
        <w:rPr>
          <w:bCs/>
          <w:kern w:val="32"/>
          <w:sz w:val="28"/>
          <w:szCs w:val="28"/>
        </w:rPr>
        <w:t xml:space="preserve"> </w:t>
      </w:r>
      <w:r w:rsidR="00A35523" w:rsidRPr="002F5A0B">
        <w:rPr>
          <w:bCs/>
          <w:kern w:val="32"/>
          <w:sz w:val="28"/>
          <w:szCs w:val="28"/>
        </w:rPr>
        <w:t>новообразований</w:t>
      </w:r>
      <w:r w:rsidR="002F5A0B">
        <w:rPr>
          <w:bCs/>
          <w:kern w:val="32"/>
          <w:sz w:val="28"/>
          <w:szCs w:val="28"/>
        </w:rPr>
        <w:t xml:space="preserve"> </w:t>
      </w:r>
      <w:r w:rsidR="00A35523" w:rsidRPr="002F5A0B">
        <w:rPr>
          <w:bCs/>
          <w:kern w:val="32"/>
          <w:sz w:val="28"/>
          <w:szCs w:val="28"/>
        </w:rPr>
        <w:t>помогает</w:t>
      </w:r>
      <w:r w:rsidR="002F5A0B">
        <w:rPr>
          <w:bCs/>
          <w:kern w:val="32"/>
          <w:sz w:val="28"/>
          <w:szCs w:val="28"/>
        </w:rPr>
        <w:t xml:space="preserve"> </w:t>
      </w:r>
      <w:r w:rsidR="00A35523" w:rsidRPr="002F5A0B">
        <w:rPr>
          <w:bCs/>
          <w:kern w:val="32"/>
          <w:sz w:val="28"/>
          <w:szCs w:val="28"/>
        </w:rPr>
        <w:t>контекст.</w:t>
      </w:r>
      <w:r w:rsidR="002F5A0B">
        <w:rPr>
          <w:bCs/>
          <w:kern w:val="32"/>
          <w:sz w:val="28"/>
          <w:szCs w:val="28"/>
        </w:rPr>
        <w:t xml:space="preserve"> </w:t>
      </w:r>
    </w:p>
    <w:p w:rsidR="004D4F0C" w:rsidRPr="002F5A0B" w:rsidRDefault="000A106E" w:rsidP="002F5A0B">
      <w:pPr>
        <w:keepNext/>
        <w:widowControl w:val="0"/>
        <w:spacing w:line="360" w:lineRule="auto"/>
        <w:ind w:firstLine="709"/>
        <w:jc w:val="both"/>
        <w:rPr>
          <w:bCs/>
          <w:kern w:val="32"/>
          <w:sz w:val="28"/>
          <w:szCs w:val="28"/>
        </w:rPr>
      </w:pPr>
      <w:r w:rsidRPr="002F5A0B">
        <w:rPr>
          <w:bCs/>
          <w:kern w:val="32"/>
          <w:sz w:val="28"/>
          <w:szCs w:val="28"/>
        </w:rPr>
        <w:t>Язык,</w:t>
      </w:r>
      <w:r w:rsidR="002F5A0B">
        <w:rPr>
          <w:bCs/>
          <w:kern w:val="32"/>
          <w:sz w:val="28"/>
          <w:szCs w:val="28"/>
        </w:rPr>
        <w:t xml:space="preserve"> </w:t>
      </w:r>
      <w:r w:rsidRPr="002F5A0B">
        <w:rPr>
          <w:bCs/>
          <w:kern w:val="32"/>
          <w:sz w:val="28"/>
          <w:szCs w:val="28"/>
        </w:rPr>
        <w:t>з</w:t>
      </w:r>
      <w:r w:rsidR="00FD0382" w:rsidRPr="002F5A0B">
        <w:rPr>
          <w:bCs/>
          <w:kern w:val="32"/>
          <w:sz w:val="28"/>
          <w:szCs w:val="28"/>
        </w:rPr>
        <w:t>аимств</w:t>
      </w:r>
      <w:r w:rsidRPr="002F5A0B">
        <w:rPr>
          <w:bCs/>
          <w:kern w:val="32"/>
          <w:sz w:val="28"/>
          <w:szCs w:val="28"/>
        </w:rPr>
        <w:t>уя</w:t>
      </w:r>
      <w:r w:rsidR="002F5A0B">
        <w:rPr>
          <w:bCs/>
          <w:kern w:val="32"/>
          <w:sz w:val="28"/>
          <w:szCs w:val="28"/>
        </w:rPr>
        <w:t xml:space="preserve"> </w:t>
      </w:r>
      <w:r w:rsidRPr="002F5A0B">
        <w:rPr>
          <w:sz w:val="28"/>
          <w:szCs w:val="28"/>
        </w:rPr>
        <w:t>чужое</w:t>
      </w:r>
      <w:r w:rsidR="002F5A0B">
        <w:rPr>
          <w:sz w:val="28"/>
          <w:szCs w:val="28"/>
        </w:rPr>
        <w:t xml:space="preserve"> </w:t>
      </w:r>
      <w:r w:rsidRPr="002F5A0B">
        <w:rPr>
          <w:sz w:val="28"/>
          <w:szCs w:val="28"/>
        </w:rPr>
        <w:t>слово</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словосочетание,</w:t>
      </w:r>
      <w:r w:rsidR="002F5A0B">
        <w:rPr>
          <w:sz w:val="28"/>
          <w:szCs w:val="28"/>
        </w:rPr>
        <w:t xml:space="preserve"> </w:t>
      </w:r>
      <w:r w:rsidRPr="002F5A0B">
        <w:rPr>
          <w:sz w:val="28"/>
          <w:szCs w:val="28"/>
        </w:rPr>
        <w:t>так</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иначе</w:t>
      </w:r>
      <w:r w:rsidR="002F5A0B">
        <w:rPr>
          <w:sz w:val="28"/>
          <w:szCs w:val="28"/>
        </w:rPr>
        <w:t xml:space="preserve"> </w:t>
      </w:r>
      <w:r w:rsidRPr="002F5A0B">
        <w:rPr>
          <w:sz w:val="28"/>
          <w:szCs w:val="28"/>
        </w:rPr>
        <w:t>перестраивает,</w:t>
      </w:r>
      <w:r w:rsidR="002F5A0B">
        <w:rPr>
          <w:sz w:val="28"/>
          <w:szCs w:val="28"/>
        </w:rPr>
        <w:t xml:space="preserve"> </w:t>
      </w:r>
      <w:r w:rsidRPr="002F5A0B">
        <w:rPr>
          <w:sz w:val="28"/>
          <w:szCs w:val="28"/>
        </w:rPr>
        <w:t>переделывает</w:t>
      </w:r>
      <w:r w:rsidR="002F5A0B">
        <w:rPr>
          <w:sz w:val="28"/>
          <w:szCs w:val="28"/>
        </w:rPr>
        <w:t xml:space="preserve"> </w:t>
      </w:r>
      <w:r w:rsidRPr="002F5A0B">
        <w:rPr>
          <w:sz w:val="28"/>
          <w:szCs w:val="28"/>
        </w:rPr>
        <w:t>его,</w:t>
      </w:r>
      <w:r w:rsidR="002F5A0B">
        <w:rPr>
          <w:sz w:val="28"/>
          <w:szCs w:val="28"/>
        </w:rPr>
        <w:t xml:space="preserve"> </w:t>
      </w:r>
      <w:r w:rsidRPr="002F5A0B">
        <w:rPr>
          <w:sz w:val="28"/>
          <w:szCs w:val="28"/>
        </w:rPr>
        <w:t>подчиняет</w:t>
      </w:r>
      <w:r w:rsidR="002F5A0B">
        <w:rPr>
          <w:sz w:val="28"/>
          <w:szCs w:val="28"/>
        </w:rPr>
        <w:t xml:space="preserve"> </w:t>
      </w:r>
      <w:r w:rsidRPr="002F5A0B">
        <w:rPr>
          <w:sz w:val="28"/>
          <w:szCs w:val="28"/>
        </w:rPr>
        <w:t>его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той</w:t>
      </w:r>
      <w:r w:rsidR="002F5A0B">
        <w:rPr>
          <w:sz w:val="28"/>
          <w:szCs w:val="28"/>
        </w:rPr>
        <w:t xml:space="preserve"> </w:t>
      </w:r>
      <w:r w:rsidRPr="002F5A0B">
        <w:rPr>
          <w:sz w:val="28"/>
          <w:szCs w:val="28"/>
        </w:rPr>
        <w:t>или</w:t>
      </w:r>
      <w:r w:rsidR="002F5A0B">
        <w:rPr>
          <w:sz w:val="28"/>
          <w:szCs w:val="28"/>
        </w:rPr>
        <w:t xml:space="preserve"> </w:t>
      </w:r>
      <w:r w:rsidRPr="002F5A0B">
        <w:rPr>
          <w:sz w:val="28"/>
          <w:szCs w:val="28"/>
        </w:rPr>
        <w:t>иной</w:t>
      </w:r>
      <w:r w:rsidR="002F5A0B">
        <w:rPr>
          <w:sz w:val="28"/>
          <w:szCs w:val="28"/>
        </w:rPr>
        <w:t xml:space="preserve"> </w:t>
      </w:r>
      <w:r w:rsidRPr="002F5A0B">
        <w:rPr>
          <w:sz w:val="28"/>
          <w:szCs w:val="28"/>
        </w:rPr>
        <w:t>мере</w:t>
      </w:r>
      <w:r w:rsidR="002F5A0B">
        <w:rPr>
          <w:sz w:val="28"/>
          <w:szCs w:val="28"/>
        </w:rPr>
        <w:t xml:space="preserve"> </w:t>
      </w:r>
      <w:r w:rsidRPr="002F5A0B">
        <w:rPr>
          <w:sz w:val="28"/>
          <w:szCs w:val="28"/>
        </w:rPr>
        <w:t>своим</w:t>
      </w:r>
      <w:r w:rsidR="002F5A0B">
        <w:rPr>
          <w:sz w:val="28"/>
          <w:szCs w:val="28"/>
        </w:rPr>
        <w:t xml:space="preserve"> </w:t>
      </w:r>
      <w:r w:rsidRPr="002F5A0B">
        <w:rPr>
          <w:sz w:val="28"/>
          <w:szCs w:val="28"/>
        </w:rPr>
        <w:t>внутренним</w:t>
      </w:r>
      <w:r w:rsidR="002F5A0B">
        <w:rPr>
          <w:sz w:val="28"/>
          <w:szCs w:val="28"/>
        </w:rPr>
        <w:t xml:space="preserve"> </w:t>
      </w:r>
      <w:r w:rsidRPr="002F5A0B">
        <w:rPr>
          <w:sz w:val="28"/>
          <w:szCs w:val="28"/>
        </w:rPr>
        <w:t>закономерностям,</w:t>
      </w:r>
      <w:r w:rsidR="002F5A0B">
        <w:rPr>
          <w:sz w:val="28"/>
          <w:szCs w:val="28"/>
        </w:rPr>
        <w:t xml:space="preserve"> </w:t>
      </w:r>
      <w:r w:rsidRPr="002F5A0B">
        <w:rPr>
          <w:sz w:val="28"/>
          <w:szCs w:val="28"/>
        </w:rPr>
        <w:t>включает</w:t>
      </w:r>
      <w:r w:rsidR="002F5A0B">
        <w:rPr>
          <w:sz w:val="28"/>
          <w:szCs w:val="28"/>
        </w:rPr>
        <w:t xml:space="preserve"> </w:t>
      </w:r>
      <w:r w:rsidRPr="002F5A0B">
        <w:rPr>
          <w:sz w:val="28"/>
          <w:szCs w:val="28"/>
        </w:rPr>
        <w:t>его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сеть</w:t>
      </w:r>
      <w:r w:rsidR="002F5A0B">
        <w:rPr>
          <w:sz w:val="28"/>
          <w:szCs w:val="28"/>
        </w:rPr>
        <w:t xml:space="preserve"> </w:t>
      </w:r>
      <w:r w:rsidRPr="002F5A0B">
        <w:rPr>
          <w:sz w:val="28"/>
          <w:szCs w:val="28"/>
        </w:rPr>
        <w:t>своих</w:t>
      </w:r>
      <w:r w:rsidR="002F5A0B">
        <w:rPr>
          <w:sz w:val="28"/>
          <w:szCs w:val="28"/>
        </w:rPr>
        <w:t xml:space="preserve"> </w:t>
      </w:r>
      <w:r w:rsidRPr="002F5A0B">
        <w:rPr>
          <w:sz w:val="28"/>
          <w:szCs w:val="28"/>
        </w:rPr>
        <w:t>внутренних</w:t>
      </w:r>
      <w:r w:rsidR="002F5A0B">
        <w:rPr>
          <w:sz w:val="28"/>
          <w:szCs w:val="28"/>
        </w:rPr>
        <w:t xml:space="preserve"> </w:t>
      </w:r>
      <w:r w:rsidRPr="002F5A0B">
        <w:rPr>
          <w:sz w:val="28"/>
          <w:szCs w:val="28"/>
        </w:rPr>
        <w:t>системных</w:t>
      </w:r>
      <w:r w:rsidR="002F5A0B">
        <w:rPr>
          <w:sz w:val="28"/>
          <w:szCs w:val="28"/>
        </w:rPr>
        <w:t xml:space="preserve"> </w:t>
      </w:r>
      <w:r w:rsidRPr="002F5A0B">
        <w:rPr>
          <w:sz w:val="28"/>
          <w:szCs w:val="28"/>
        </w:rPr>
        <w:t>отношений.</w:t>
      </w:r>
      <w:r w:rsidR="002F5A0B">
        <w:rPr>
          <w:sz w:val="28"/>
          <w:szCs w:val="28"/>
        </w:rPr>
        <w:t xml:space="preserve"> </w:t>
      </w:r>
      <w:r w:rsidR="0077650B" w:rsidRPr="002F5A0B">
        <w:rPr>
          <w:sz w:val="28"/>
          <w:szCs w:val="28"/>
        </w:rPr>
        <w:t>Б</w:t>
      </w:r>
      <w:r w:rsidR="00FD0382" w:rsidRPr="002F5A0B">
        <w:rPr>
          <w:bCs/>
          <w:kern w:val="32"/>
          <w:sz w:val="28"/>
          <w:szCs w:val="28"/>
        </w:rPr>
        <w:t>ыло</w:t>
      </w:r>
      <w:r w:rsidR="002F5A0B">
        <w:rPr>
          <w:bCs/>
          <w:kern w:val="32"/>
          <w:sz w:val="28"/>
          <w:szCs w:val="28"/>
        </w:rPr>
        <w:t xml:space="preserve"> </w:t>
      </w:r>
      <w:r w:rsidR="0077650B" w:rsidRPr="002F5A0B">
        <w:rPr>
          <w:bCs/>
          <w:kern w:val="32"/>
          <w:sz w:val="28"/>
          <w:szCs w:val="28"/>
        </w:rPr>
        <w:t>также</w:t>
      </w:r>
      <w:r w:rsidR="002F5A0B">
        <w:rPr>
          <w:bCs/>
          <w:kern w:val="32"/>
          <w:sz w:val="28"/>
          <w:szCs w:val="28"/>
        </w:rPr>
        <w:t xml:space="preserve"> </w:t>
      </w:r>
      <w:r w:rsidR="00FD0382" w:rsidRPr="002F5A0B">
        <w:rPr>
          <w:bCs/>
          <w:kern w:val="32"/>
          <w:sz w:val="28"/>
          <w:szCs w:val="28"/>
        </w:rPr>
        <w:t>установлено,</w:t>
      </w:r>
      <w:r w:rsidR="002F5A0B">
        <w:rPr>
          <w:bCs/>
          <w:kern w:val="32"/>
          <w:sz w:val="28"/>
          <w:szCs w:val="28"/>
        </w:rPr>
        <w:t xml:space="preserve"> </w:t>
      </w:r>
      <w:r w:rsidR="00FD0382" w:rsidRPr="002F5A0B">
        <w:rPr>
          <w:bCs/>
          <w:kern w:val="32"/>
          <w:sz w:val="28"/>
          <w:szCs w:val="28"/>
        </w:rPr>
        <w:t>что</w:t>
      </w:r>
      <w:r w:rsidR="002F5A0B">
        <w:rPr>
          <w:bCs/>
          <w:kern w:val="32"/>
          <w:sz w:val="28"/>
          <w:szCs w:val="28"/>
        </w:rPr>
        <w:t xml:space="preserve"> </w:t>
      </w:r>
      <w:r w:rsidRPr="002F5A0B">
        <w:rPr>
          <w:bCs/>
          <w:kern w:val="32"/>
          <w:sz w:val="28"/>
          <w:szCs w:val="28"/>
        </w:rPr>
        <w:t>в</w:t>
      </w:r>
      <w:r w:rsidR="002F5A0B">
        <w:rPr>
          <w:bCs/>
          <w:kern w:val="32"/>
          <w:sz w:val="28"/>
          <w:szCs w:val="28"/>
        </w:rPr>
        <w:t xml:space="preserve"> </w:t>
      </w:r>
      <w:r w:rsidRPr="002F5A0B">
        <w:rPr>
          <w:bCs/>
          <w:kern w:val="32"/>
          <w:sz w:val="28"/>
          <w:szCs w:val="28"/>
        </w:rPr>
        <w:t>русский</w:t>
      </w:r>
      <w:r w:rsidR="002F5A0B">
        <w:rPr>
          <w:bCs/>
          <w:kern w:val="32"/>
          <w:sz w:val="28"/>
          <w:szCs w:val="28"/>
        </w:rPr>
        <w:t xml:space="preserve"> </w:t>
      </w:r>
      <w:r w:rsidRPr="002F5A0B">
        <w:rPr>
          <w:bCs/>
          <w:kern w:val="32"/>
          <w:sz w:val="28"/>
          <w:szCs w:val="28"/>
        </w:rPr>
        <w:t>язык</w:t>
      </w:r>
      <w:r w:rsidR="002F5A0B">
        <w:rPr>
          <w:bCs/>
          <w:kern w:val="32"/>
          <w:sz w:val="28"/>
          <w:szCs w:val="28"/>
        </w:rPr>
        <w:t xml:space="preserve"> </w:t>
      </w:r>
      <w:r w:rsidRPr="002F5A0B">
        <w:rPr>
          <w:bCs/>
          <w:kern w:val="32"/>
          <w:sz w:val="28"/>
          <w:szCs w:val="28"/>
        </w:rPr>
        <w:t>из</w:t>
      </w:r>
      <w:r w:rsidR="002F5A0B">
        <w:rPr>
          <w:bCs/>
          <w:kern w:val="32"/>
          <w:sz w:val="28"/>
          <w:szCs w:val="28"/>
        </w:rPr>
        <w:t xml:space="preserve"> </w:t>
      </w:r>
      <w:r w:rsidRPr="002F5A0B">
        <w:rPr>
          <w:bCs/>
          <w:kern w:val="32"/>
          <w:sz w:val="28"/>
          <w:szCs w:val="28"/>
        </w:rPr>
        <w:t>английского</w:t>
      </w:r>
      <w:r w:rsidR="002F5A0B">
        <w:rPr>
          <w:bCs/>
          <w:kern w:val="32"/>
          <w:sz w:val="28"/>
          <w:szCs w:val="28"/>
        </w:rPr>
        <w:t xml:space="preserve"> </w:t>
      </w:r>
      <w:r w:rsidRPr="002F5A0B">
        <w:rPr>
          <w:bCs/>
          <w:kern w:val="32"/>
          <w:sz w:val="28"/>
          <w:szCs w:val="28"/>
        </w:rPr>
        <w:t>вошли</w:t>
      </w:r>
      <w:r w:rsidR="002F5A0B">
        <w:rPr>
          <w:bCs/>
          <w:kern w:val="32"/>
          <w:sz w:val="28"/>
          <w:szCs w:val="28"/>
        </w:rPr>
        <w:t xml:space="preserve"> </w:t>
      </w:r>
      <w:r w:rsidRPr="002F5A0B">
        <w:rPr>
          <w:bCs/>
          <w:kern w:val="32"/>
          <w:sz w:val="28"/>
          <w:szCs w:val="28"/>
        </w:rPr>
        <w:t>устойчивые</w:t>
      </w:r>
      <w:r w:rsidR="002F5A0B">
        <w:rPr>
          <w:bCs/>
          <w:kern w:val="32"/>
          <w:sz w:val="28"/>
          <w:szCs w:val="28"/>
        </w:rPr>
        <w:t xml:space="preserve"> </w:t>
      </w:r>
      <w:r w:rsidRPr="002F5A0B">
        <w:rPr>
          <w:bCs/>
          <w:kern w:val="32"/>
          <w:sz w:val="28"/>
          <w:szCs w:val="28"/>
        </w:rPr>
        <w:t>словосочетания</w:t>
      </w:r>
      <w:r w:rsidR="002F5A0B">
        <w:rPr>
          <w:bCs/>
          <w:kern w:val="32"/>
          <w:sz w:val="28"/>
          <w:szCs w:val="28"/>
        </w:rPr>
        <w:t xml:space="preserve"> </w:t>
      </w:r>
      <w:r w:rsidRPr="002F5A0B">
        <w:rPr>
          <w:bCs/>
          <w:kern w:val="32"/>
          <w:sz w:val="28"/>
          <w:szCs w:val="28"/>
        </w:rPr>
        <w:t>синий</w:t>
      </w:r>
      <w:r w:rsidR="002F5A0B">
        <w:rPr>
          <w:bCs/>
          <w:kern w:val="32"/>
          <w:sz w:val="28"/>
          <w:szCs w:val="28"/>
        </w:rPr>
        <w:t xml:space="preserve"> </w:t>
      </w:r>
      <w:r w:rsidRPr="002F5A0B">
        <w:rPr>
          <w:bCs/>
          <w:kern w:val="32"/>
          <w:sz w:val="28"/>
          <w:szCs w:val="28"/>
        </w:rPr>
        <w:t>луч</w:t>
      </w:r>
      <w:r w:rsidR="002F5A0B">
        <w:rPr>
          <w:bCs/>
          <w:kern w:val="32"/>
          <w:sz w:val="28"/>
          <w:szCs w:val="28"/>
        </w:rPr>
        <w:t xml:space="preserve"> </w:t>
      </w:r>
      <w:r w:rsidRPr="002F5A0B">
        <w:rPr>
          <w:bCs/>
          <w:kern w:val="32"/>
          <w:sz w:val="28"/>
          <w:szCs w:val="28"/>
        </w:rPr>
        <w:t>(</w:t>
      </w:r>
      <w:r w:rsidRPr="002F5A0B">
        <w:rPr>
          <w:bCs/>
          <w:kern w:val="32"/>
          <w:sz w:val="28"/>
          <w:szCs w:val="28"/>
          <w:lang w:val="en-US"/>
        </w:rPr>
        <w:t>blu</w:t>
      </w:r>
      <w:r w:rsidRPr="002F5A0B">
        <w:rPr>
          <w:bCs/>
          <w:kern w:val="32"/>
          <w:sz w:val="28"/>
          <w:szCs w:val="28"/>
        </w:rPr>
        <w:t>-</w:t>
      </w:r>
      <w:r w:rsidRPr="002F5A0B">
        <w:rPr>
          <w:bCs/>
          <w:kern w:val="32"/>
          <w:sz w:val="28"/>
          <w:szCs w:val="28"/>
          <w:lang w:val="en-US"/>
        </w:rPr>
        <w:t>ray</w:t>
      </w:r>
      <w:r w:rsidRPr="002F5A0B">
        <w:rPr>
          <w:bCs/>
          <w:kern w:val="32"/>
          <w:sz w:val="28"/>
          <w:szCs w:val="28"/>
        </w:rPr>
        <w:t>),</w:t>
      </w:r>
      <w:r w:rsidR="002F5A0B">
        <w:rPr>
          <w:bCs/>
          <w:kern w:val="32"/>
          <w:sz w:val="28"/>
          <w:szCs w:val="28"/>
        </w:rPr>
        <w:t xml:space="preserve"> </w:t>
      </w:r>
      <w:r w:rsidRPr="002F5A0B">
        <w:rPr>
          <w:bCs/>
          <w:kern w:val="32"/>
          <w:sz w:val="28"/>
          <w:szCs w:val="28"/>
        </w:rPr>
        <w:t>синяя</w:t>
      </w:r>
      <w:r w:rsidR="002F5A0B">
        <w:rPr>
          <w:bCs/>
          <w:kern w:val="32"/>
          <w:sz w:val="28"/>
          <w:szCs w:val="28"/>
        </w:rPr>
        <w:t xml:space="preserve"> </w:t>
      </w:r>
      <w:r w:rsidRPr="002F5A0B">
        <w:rPr>
          <w:bCs/>
          <w:kern w:val="32"/>
          <w:sz w:val="28"/>
          <w:szCs w:val="28"/>
        </w:rPr>
        <w:t>или</w:t>
      </w:r>
      <w:r w:rsidR="002F5A0B">
        <w:rPr>
          <w:bCs/>
          <w:kern w:val="32"/>
          <w:sz w:val="28"/>
          <w:szCs w:val="28"/>
        </w:rPr>
        <w:t xml:space="preserve"> </w:t>
      </w:r>
      <w:r w:rsidRPr="002F5A0B">
        <w:rPr>
          <w:bCs/>
          <w:kern w:val="32"/>
          <w:sz w:val="28"/>
          <w:szCs w:val="28"/>
        </w:rPr>
        <w:t>голубая</w:t>
      </w:r>
      <w:r w:rsidR="002F5A0B">
        <w:rPr>
          <w:bCs/>
          <w:kern w:val="32"/>
          <w:sz w:val="28"/>
          <w:szCs w:val="28"/>
        </w:rPr>
        <w:t xml:space="preserve"> </w:t>
      </w:r>
      <w:r w:rsidRPr="002F5A0B">
        <w:rPr>
          <w:bCs/>
          <w:kern w:val="32"/>
          <w:sz w:val="28"/>
          <w:szCs w:val="28"/>
        </w:rPr>
        <w:t>фишка</w:t>
      </w:r>
      <w:r w:rsidR="002F5A0B">
        <w:rPr>
          <w:bCs/>
          <w:kern w:val="32"/>
          <w:sz w:val="28"/>
          <w:szCs w:val="28"/>
        </w:rPr>
        <w:t xml:space="preserve"> </w:t>
      </w:r>
      <w:r w:rsidRPr="002F5A0B">
        <w:rPr>
          <w:bCs/>
          <w:kern w:val="32"/>
          <w:sz w:val="28"/>
          <w:szCs w:val="28"/>
        </w:rPr>
        <w:t>(</w:t>
      </w:r>
      <w:r w:rsidRPr="002F5A0B">
        <w:rPr>
          <w:bCs/>
          <w:kern w:val="32"/>
          <w:sz w:val="28"/>
          <w:szCs w:val="28"/>
          <w:lang w:val="en-US"/>
        </w:rPr>
        <w:t>blue</w:t>
      </w:r>
      <w:r w:rsidR="002F5A0B">
        <w:rPr>
          <w:bCs/>
          <w:kern w:val="32"/>
          <w:sz w:val="28"/>
          <w:szCs w:val="28"/>
        </w:rPr>
        <w:t xml:space="preserve"> </w:t>
      </w:r>
      <w:r w:rsidRPr="002F5A0B">
        <w:rPr>
          <w:bCs/>
          <w:kern w:val="32"/>
          <w:sz w:val="28"/>
          <w:szCs w:val="28"/>
          <w:lang w:val="en-US"/>
        </w:rPr>
        <w:t>chip</w:t>
      </w:r>
      <w:r w:rsidRPr="002F5A0B">
        <w:rPr>
          <w:bCs/>
          <w:kern w:val="32"/>
          <w:sz w:val="28"/>
          <w:szCs w:val="28"/>
        </w:rPr>
        <w:t>),</w:t>
      </w:r>
      <w:r w:rsidR="002F5A0B">
        <w:rPr>
          <w:bCs/>
          <w:kern w:val="32"/>
          <w:sz w:val="28"/>
          <w:szCs w:val="28"/>
        </w:rPr>
        <w:t xml:space="preserve"> </w:t>
      </w:r>
      <w:r w:rsidRPr="002F5A0B">
        <w:rPr>
          <w:bCs/>
          <w:kern w:val="32"/>
          <w:sz w:val="28"/>
          <w:szCs w:val="28"/>
        </w:rPr>
        <w:t>фиолетовая</w:t>
      </w:r>
      <w:r w:rsidR="002F5A0B">
        <w:rPr>
          <w:bCs/>
          <w:kern w:val="32"/>
          <w:sz w:val="28"/>
          <w:szCs w:val="28"/>
        </w:rPr>
        <w:t xml:space="preserve"> </w:t>
      </w:r>
      <w:r w:rsidRPr="002F5A0B">
        <w:rPr>
          <w:bCs/>
          <w:kern w:val="32"/>
          <w:sz w:val="28"/>
          <w:szCs w:val="28"/>
        </w:rPr>
        <w:t>корова,</w:t>
      </w:r>
      <w:r w:rsidR="002F5A0B">
        <w:rPr>
          <w:bCs/>
          <w:kern w:val="32"/>
          <w:sz w:val="28"/>
          <w:szCs w:val="28"/>
        </w:rPr>
        <w:t xml:space="preserve"> </w:t>
      </w:r>
      <w:r w:rsidRPr="002F5A0B">
        <w:rPr>
          <w:bCs/>
          <w:kern w:val="32"/>
          <w:sz w:val="28"/>
          <w:szCs w:val="28"/>
        </w:rPr>
        <w:t>пополняя</w:t>
      </w:r>
      <w:r w:rsidR="002F5A0B">
        <w:rPr>
          <w:bCs/>
          <w:kern w:val="32"/>
          <w:sz w:val="28"/>
          <w:szCs w:val="28"/>
        </w:rPr>
        <w:t xml:space="preserve"> </w:t>
      </w:r>
      <w:r w:rsidRPr="002F5A0B">
        <w:rPr>
          <w:bCs/>
          <w:kern w:val="32"/>
          <w:sz w:val="28"/>
          <w:szCs w:val="28"/>
        </w:rPr>
        <w:t>словарный</w:t>
      </w:r>
      <w:r w:rsidR="002F5A0B">
        <w:rPr>
          <w:bCs/>
          <w:kern w:val="32"/>
          <w:sz w:val="28"/>
          <w:szCs w:val="28"/>
        </w:rPr>
        <w:t xml:space="preserve"> </w:t>
      </w:r>
      <w:r w:rsidRPr="002F5A0B">
        <w:rPr>
          <w:bCs/>
          <w:kern w:val="32"/>
          <w:sz w:val="28"/>
          <w:szCs w:val="28"/>
        </w:rPr>
        <w:t>запас</w:t>
      </w:r>
      <w:r w:rsidR="002F5A0B">
        <w:rPr>
          <w:bCs/>
          <w:kern w:val="32"/>
          <w:sz w:val="28"/>
          <w:szCs w:val="28"/>
        </w:rPr>
        <w:t xml:space="preserve"> </w:t>
      </w:r>
      <w:r w:rsidR="00FF2A73" w:rsidRPr="002F5A0B">
        <w:rPr>
          <w:bCs/>
          <w:kern w:val="32"/>
          <w:sz w:val="28"/>
          <w:szCs w:val="28"/>
        </w:rPr>
        <w:t>носителей</w:t>
      </w:r>
      <w:r w:rsidR="002F5A0B">
        <w:rPr>
          <w:bCs/>
          <w:kern w:val="32"/>
          <w:sz w:val="28"/>
          <w:szCs w:val="28"/>
        </w:rPr>
        <w:t xml:space="preserve"> </w:t>
      </w:r>
      <w:r w:rsidR="00FF2A73" w:rsidRPr="002F5A0B">
        <w:rPr>
          <w:bCs/>
          <w:kern w:val="32"/>
          <w:sz w:val="28"/>
          <w:szCs w:val="28"/>
        </w:rPr>
        <w:t>русского</w:t>
      </w:r>
      <w:r w:rsidR="002F5A0B">
        <w:rPr>
          <w:bCs/>
          <w:kern w:val="32"/>
          <w:sz w:val="28"/>
          <w:szCs w:val="28"/>
        </w:rPr>
        <w:t xml:space="preserve"> </w:t>
      </w:r>
      <w:r w:rsidR="00FF2A73" w:rsidRPr="002F5A0B">
        <w:rPr>
          <w:bCs/>
          <w:kern w:val="32"/>
          <w:sz w:val="28"/>
          <w:szCs w:val="28"/>
        </w:rPr>
        <w:t>языка.</w:t>
      </w:r>
      <w:r w:rsidR="002F5A0B">
        <w:rPr>
          <w:bCs/>
          <w:kern w:val="32"/>
          <w:sz w:val="28"/>
          <w:szCs w:val="28"/>
        </w:rPr>
        <w:t xml:space="preserve"> </w:t>
      </w:r>
    </w:p>
    <w:p w:rsidR="007C023F" w:rsidRPr="002F5A0B" w:rsidRDefault="0077650B" w:rsidP="002F5A0B">
      <w:pPr>
        <w:keepNext/>
        <w:widowControl w:val="0"/>
        <w:spacing w:line="360" w:lineRule="auto"/>
        <w:ind w:firstLine="709"/>
        <w:jc w:val="both"/>
        <w:rPr>
          <w:bCs/>
          <w:kern w:val="32"/>
          <w:sz w:val="28"/>
          <w:szCs w:val="28"/>
        </w:rPr>
      </w:pPr>
      <w:r w:rsidRPr="002F5A0B">
        <w:rPr>
          <w:bCs/>
          <w:kern w:val="32"/>
          <w:sz w:val="28"/>
          <w:szCs w:val="28"/>
        </w:rPr>
        <w:t>Б</w:t>
      </w:r>
      <w:r w:rsidR="00FF2A73" w:rsidRPr="002F5A0B">
        <w:rPr>
          <w:bCs/>
          <w:kern w:val="32"/>
          <w:sz w:val="28"/>
          <w:szCs w:val="28"/>
        </w:rPr>
        <w:t>олее</w:t>
      </w:r>
      <w:r w:rsidR="002F5A0B">
        <w:rPr>
          <w:bCs/>
          <w:kern w:val="32"/>
          <w:sz w:val="28"/>
          <w:szCs w:val="28"/>
        </w:rPr>
        <w:t xml:space="preserve"> </w:t>
      </w:r>
      <w:r w:rsidR="005C2226" w:rsidRPr="002F5A0B">
        <w:rPr>
          <w:bCs/>
          <w:kern w:val="32"/>
          <w:sz w:val="28"/>
          <w:szCs w:val="28"/>
        </w:rPr>
        <w:t>активные</w:t>
      </w:r>
      <w:r w:rsidR="002F5A0B">
        <w:rPr>
          <w:bCs/>
          <w:kern w:val="32"/>
          <w:sz w:val="28"/>
          <w:szCs w:val="28"/>
        </w:rPr>
        <w:t xml:space="preserve"> </w:t>
      </w:r>
      <w:r w:rsidR="005C2226" w:rsidRPr="002F5A0B">
        <w:rPr>
          <w:bCs/>
          <w:kern w:val="32"/>
          <w:sz w:val="28"/>
          <w:szCs w:val="28"/>
        </w:rPr>
        <w:t>процессы</w:t>
      </w:r>
      <w:r w:rsidR="002F5A0B">
        <w:rPr>
          <w:bCs/>
          <w:kern w:val="32"/>
          <w:sz w:val="28"/>
          <w:szCs w:val="28"/>
        </w:rPr>
        <w:t xml:space="preserve"> </w:t>
      </w:r>
      <w:r w:rsidR="00FF2A73" w:rsidRPr="002F5A0B">
        <w:rPr>
          <w:bCs/>
          <w:kern w:val="32"/>
          <w:sz w:val="28"/>
          <w:szCs w:val="28"/>
        </w:rPr>
        <w:t>происходят</w:t>
      </w:r>
      <w:r w:rsidR="002F5A0B">
        <w:rPr>
          <w:bCs/>
          <w:kern w:val="32"/>
          <w:sz w:val="28"/>
          <w:szCs w:val="28"/>
        </w:rPr>
        <w:t xml:space="preserve"> </w:t>
      </w:r>
      <w:r w:rsidR="00FF2A73" w:rsidRPr="002F5A0B">
        <w:rPr>
          <w:bCs/>
          <w:kern w:val="32"/>
          <w:sz w:val="28"/>
          <w:szCs w:val="28"/>
        </w:rPr>
        <w:t>в</w:t>
      </w:r>
      <w:r w:rsidR="002F5A0B">
        <w:rPr>
          <w:bCs/>
          <w:kern w:val="32"/>
          <w:sz w:val="28"/>
          <w:szCs w:val="28"/>
        </w:rPr>
        <w:t xml:space="preserve"> </w:t>
      </w:r>
      <w:r w:rsidR="00FF2A73" w:rsidRPr="002F5A0B">
        <w:rPr>
          <w:bCs/>
          <w:kern w:val="32"/>
          <w:sz w:val="28"/>
          <w:szCs w:val="28"/>
        </w:rPr>
        <w:t>области</w:t>
      </w:r>
      <w:r w:rsidR="002F5A0B">
        <w:rPr>
          <w:bCs/>
          <w:kern w:val="32"/>
          <w:sz w:val="28"/>
          <w:szCs w:val="28"/>
        </w:rPr>
        <w:t xml:space="preserve"> </w:t>
      </w:r>
      <w:r w:rsidR="005C2226" w:rsidRPr="002F5A0B">
        <w:rPr>
          <w:bCs/>
          <w:kern w:val="32"/>
          <w:sz w:val="28"/>
          <w:szCs w:val="28"/>
        </w:rPr>
        <w:t>трансформации</w:t>
      </w:r>
      <w:r w:rsidR="002F5A0B">
        <w:rPr>
          <w:bCs/>
          <w:kern w:val="32"/>
          <w:sz w:val="28"/>
          <w:szCs w:val="28"/>
        </w:rPr>
        <w:t xml:space="preserve"> </w:t>
      </w:r>
      <w:r w:rsidR="005C2226" w:rsidRPr="002F5A0B">
        <w:rPr>
          <w:bCs/>
          <w:kern w:val="32"/>
          <w:sz w:val="28"/>
          <w:szCs w:val="28"/>
        </w:rPr>
        <w:t>устойчивых</w:t>
      </w:r>
      <w:r w:rsidR="002F5A0B">
        <w:rPr>
          <w:bCs/>
          <w:kern w:val="32"/>
          <w:sz w:val="28"/>
          <w:szCs w:val="28"/>
        </w:rPr>
        <w:t xml:space="preserve"> </w:t>
      </w:r>
      <w:r w:rsidR="005C2226" w:rsidRPr="002F5A0B">
        <w:rPr>
          <w:bCs/>
          <w:kern w:val="32"/>
          <w:sz w:val="28"/>
          <w:szCs w:val="28"/>
        </w:rPr>
        <w:t>словосочетаний</w:t>
      </w:r>
      <w:r w:rsidR="002F5A0B">
        <w:rPr>
          <w:bCs/>
          <w:kern w:val="32"/>
          <w:sz w:val="28"/>
          <w:szCs w:val="28"/>
        </w:rPr>
        <w:t xml:space="preserve"> </w:t>
      </w:r>
      <w:r w:rsidR="005C2226" w:rsidRPr="002F5A0B">
        <w:rPr>
          <w:bCs/>
          <w:kern w:val="32"/>
          <w:sz w:val="28"/>
          <w:szCs w:val="28"/>
        </w:rPr>
        <w:t>на</w:t>
      </w:r>
      <w:r w:rsidR="002F5A0B">
        <w:rPr>
          <w:bCs/>
          <w:kern w:val="32"/>
          <w:sz w:val="28"/>
          <w:szCs w:val="28"/>
        </w:rPr>
        <w:t xml:space="preserve"> </w:t>
      </w:r>
      <w:r w:rsidR="005C2226" w:rsidRPr="002F5A0B">
        <w:rPr>
          <w:bCs/>
          <w:kern w:val="32"/>
          <w:sz w:val="28"/>
          <w:szCs w:val="28"/>
        </w:rPr>
        <w:t>семантическом,</w:t>
      </w:r>
      <w:r w:rsidR="002F5A0B">
        <w:rPr>
          <w:bCs/>
          <w:kern w:val="32"/>
          <w:sz w:val="28"/>
          <w:szCs w:val="28"/>
        </w:rPr>
        <w:t xml:space="preserve"> </w:t>
      </w:r>
      <w:r w:rsidR="005C2226" w:rsidRPr="002F5A0B">
        <w:rPr>
          <w:bCs/>
          <w:kern w:val="32"/>
          <w:sz w:val="28"/>
          <w:szCs w:val="28"/>
        </w:rPr>
        <w:t>граммат</w:t>
      </w:r>
      <w:r w:rsidR="00FF2A73" w:rsidRPr="002F5A0B">
        <w:rPr>
          <w:bCs/>
          <w:kern w:val="32"/>
          <w:sz w:val="28"/>
          <w:szCs w:val="28"/>
        </w:rPr>
        <w:t>ическом</w:t>
      </w:r>
      <w:r w:rsidR="002F5A0B">
        <w:rPr>
          <w:bCs/>
          <w:kern w:val="32"/>
          <w:sz w:val="28"/>
          <w:szCs w:val="28"/>
        </w:rPr>
        <w:t xml:space="preserve"> </w:t>
      </w:r>
      <w:r w:rsidR="00FF2A73" w:rsidRPr="002F5A0B">
        <w:rPr>
          <w:bCs/>
          <w:kern w:val="32"/>
          <w:sz w:val="28"/>
          <w:szCs w:val="28"/>
        </w:rPr>
        <w:t>и</w:t>
      </w:r>
      <w:r w:rsidR="002F5A0B">
        <w:rPr>
          <w:bCs/>
          <w:kern w:val="32"/>
          <w:sz w:val="28"/>
          <w:szCs w:val="28"/>
        </w:rPr>
        <w:t xml:space="preserve"> </w:t>
      </w:r>
      <w:r w:rsidR="00FF2A73" w:rsidRPr="002F5A0B">
        <w:rPr>
          <w:bCs/>
          <w:kern w:val="32"/>
          <w:sz w:val="28"/>
          <w:szCs w:val="28"/>
        </w:rPr>
        <w:t>стилистическом</w:t>
      </w:r>
      <w:r w:rsidR="002F5A0B">
        <w:rPr>
          <w:bCs/>
          <w:kern w:val="32"/>
          <w:sz w:val="28"/>
          <w:szCs w:val="28"/>
        </w:rPr>
        <w:t xml:space="preserve"> </w:t>
      </w:r>
      <w:r w:rsidR="00FF2A73" w:rsidRPr="002F5A0B">
        <w:rPr>
          <w:bCs/>
          <w:kern w:val="32"/>
          <w:sz w:val="28"/>
          <w:szCs w:val="28"/>
        </w:rPr>
        <w:t>уровн</w:t>
      </w:r>
      <w:r w:rsidRPr="002F5A0B">
        <w:rPr>
          <w:bCs/>
          <w:kern w:val="32"/>
          <w:sz w:val="28"/>
          <w:szCs w:val="28"/>
        </w:rPr>
        <w:t>ях</w:t>
      </w:r>
      <w:r w:rsidR="00FF2A73" w:rsidRPr="002F5A0B">
        <w:rPr>
          <w:bCs/>
          <w:kern w:val="32"/>
          <w:sz w:val="28"/>
          <w:szCs w:val="28"/>
        </w:rPr>
        <w:t>,</w:t>
      </w:r>
      <w:r w:rsidR="002F5A0B">
        <w:rPr>
          <w:bCs/>
          <w:kern w:val="32"/>
          <w:sz w:val="28"/>
          <w:szCs w:val="28"/>
        </w:rPr>
        <w:t xml:space="preserve"> </w:t>
      </w:r>
      <w:r w:rsidR="00FF2A73" w:rsidRPr="002F5A0B">
        <w:rPr>
          <w:bCs/>
          <w:kern w:val="32"/>
          <w:sz w:val="28"/>
          <w:szCs w:val="28"/>
        </w:rPr>
        <w:t>обогащая</w:t>
      </w:r>
      <w:r w:rsidR="002F5A0B">
        <w:rPr>
          <w:bCs/>
          <w:kern w:val="32"/>
          <w:sz w:val="28"/>
          <w:szCs w:val="28"/>
        </w:rPr>
        <w:t xml:space="preserve"> </w:t>
      </w:r>
      <w:r w:rsidR="00FF2A73" w:rsidRPr="002F5A0B">
        <w:rPr>
          <w:bCs/>
          <w:kern w:val="32"/>
          <w:sz w:val="28"/>
          <w:szCs w:val="28"/>
        </w:rPr>
        <w:t>тезаурус</w:t>
      </w:r>
      <w:r w:rsidR="002F5A0B">
        <w:rPr>
          <w:bCs/>
          <w:kern w:val="32"/>
          <w:sz w:val="28"/>
          <w:szCs w:val="28"/>
        </w:rPr>
        <w:t xml:space="preserve"> </w:t>
      </w:r>
      <w:r w:rsidR="00FF2A73" w:rsidRPr="002F5A0B">
        <w:rPr>
          <w:bCs/>
          <w:kern w:val="32"/>
          <w:sz w:val="28"/>
          <w:szCs w:val="28"/>
        </w:rPr>
        <w:t>обоих</w:t>
      </w:r>
      <w:r w:rsidR="002F5A0B">
        <w:rPr>
          <w:bCs/>
          <w:kern w:val="32"/>
          <w:sz w:val="28"/>
          <w:szCs w:val="28"/>
        </w:rPr>
        <w:t xml:space="preserve"> </w:t>
      </w:r>
      <w:r w:rsidR="00FF2A73" w:rsidRPr="002F5A0B">
        <w:rPr>
          <w:bCs/>
          <w:kern w:val="32"/>
          <w:sz w:val="28"/>
          <w:szCs w:val="28"/>
        </w:rPr>
        <w:t>языков</w:t>
      </w:r>
      <w:r w:rsidR="00EC1E88" w:rsidRPr="002F5A0B">
        <w:rPr>
          <w:bCs/>
          <w:kern w:val="32"/>
          <w:sz w:val="28"/>
          <w:szCs w:val="28"/>
        </w:rPr>
        <w:t>:</w:t>
      </w:r>
    </w:p>
    <w:p w:rsidR="00EC1E88" w:rsidRPr="002F5A0B" w:rsidRDefault="00E63F5D" w:rsidP="002F5A0B">
      <w:pPr>
        <w:keepNext/>
        <w:widowControl w:val="0"/>
        <w:spacing w:line="360" w:lineRule="auto"/>
        <w:ind w:firstLine="709"/>
        <w:jc w:val="both"/>
        <w:rPr>
          <w:bCs/>
          <w:kern w:val="32"/>
          <w:sz w:val="28"/>
          <w:szCs w:val="28"/>
        </w:rPr>
      </w:pPr>
      <w:r w:rsidRPr="002F5A0B">
        <w:rPr>
          <w:bCs/>
          <w:kern w:val="32"/>
          <w:sz w:val="28"/>
          <w:szCs w:val="28"/>
          <w:lang w:val="en-US"/>
        </w:rPr>
        <w:t>I</w:t>
      </w:r>
      <w:r w:rsidRPr="002F5A0B">
        <w:rPr>
          <w:bCs/>
          <w:kern w:val="32"/>
          <w:sz w:val="28"/>
          <w:szCs w:val="28"/>
        </w:rPr>
        <w:t>.</w:t>
      </w:r>
      <w:r w:rsidR="002F5A0B">
        <w:rPr>
          <w:bCs/>
          <w:kern w:val="32"/>
          <w:sz w:val="28"/>
          <w:szCs w:val="28"/>
        </w:rPr>
        <w:t xml:space="preserve"> </w:t>
      </w:r>
      <w:r w:rsidRPr="002F5A0B">
        <w:rPr>
          <w:bCs/>
          <w:kern w:val="32"/>
          <w:sz w:val="28"/>
          <w:szCs w:val="28"/>
        </w:rPr>
        <w:t>Семантические</w:t>
      </w:r>
      <w:r w:rsidR="002F5A0B">
        <w:rPr>
          <w:bCs/>
          <w:kern w:val="32"/>
          <w:sz w:val="28"/>
          <w:szCs w:val="28"/>
        </w:rPr>
        <w:t xml:space="preserve"> </w:t>
      </w:r>
      <w:r w:rsidRPr="002F5A0B">
        <w:rPr>
          <w:bCs/>
          <w:kern w:val="32"/>
          <w:sz w:val="28"/>
          <w:szCs w:val="28"/>
        </w:rPr>
        <w:t>трансформации:</w:t>
      </w:r>
    </w:p>
    <w:p w:rsidR="00E63F5D" w:rsidRPr="002F5A0B" w:rsidRDefault="00E63F5D" w:rsidP="002F5A0B">
      <w:pPr>
        <w:keepNext/>
        <w:widowControl w:val="0"/>
        <w:spacing w:line="360" w:lineRule="auto"/>
        <w:ind w:firstLine="709"/>
        <w:jc w:val="both"/>
        <w:rPr>
          <w:bCs/>
          <w:kern w:val="32"/>
          <w:sz w:val="28"/>
          <w:szCs w:val="28"/>
        </w:rPr>
      </w:pPr>
      <w:r w:rsidRPr="002F5A0B">
        <w:rPr>
          <w:bCs/>
          <w:kern w:val="32"/>
          <w:sz w:val="28"/>
          <w:szCs w:val="28"/>
        </w:rPr>
        <w:t>1.</w:t>
      </w:r>
      <w:r w:rsidR="002F5A0B">
        <w:rPr>
          <w:bCs/>
          <w:kern w:val="32"/>
          <w:sz w:val="28"/>
          <w:szCs w:val="28"/>
        </w:rPr>
        <w:t xml:space="preserve"> </w:t>
      </w:r>
      <w:r w:rsidRPr="002F5A0B">
        <w:rPr>
          <w:bCs/>
          <w:kern w:val="32"/>
          <w:sz w:val="28"/>
          <w:szCs w:val="28"/>
        </w:rPr>
        <w:t>Приобретение</w:t>
      </w:r>
      <w:r w:rsidR="002F5A0B">
        <w:rPr>
          <w:bCs/>
          <w:kern w:val="32"/>
          <w:sz w:val="28"/>
          <w:szCs w:val="28"/>
        </w:rPr>
        <w:t xml:space="preserve"> </w:t>
      </w:r>
      <w:r w:rsidRPr="002F5A0B">
        <w:rPr>
          <w:bCs/>
          <w:kern w:val="32"/>
          <w:sz w:val="28"/>
          <w:szCs w:val="28"/>
        </w:rPr>
        <w:t>устойчивым</w:t>
      </w:r>
      <w:r w:rsidR="002F5A0B">
        <w:rPr>
          <w:bCs/>
          <w:kern w:val="32"/>
          <w:sz w:val="28"/>
          <w:szCs w:val="28"/>
        </w:rPr>
        <w:t xml:space="preserve"> </w:t>
      </w:r>
      <w:r w:rsidRPr="002F5A0B">
        <w:rPr>
          <w:bCs/>
          <w:kern w:val="32"/>
          <w:sz w:val="28"/>
          <w:szCs w:val="28"/>
        </w:rPr>
        <w:t>словосочетанием</w:t>
      </w:r>
      <w:r w:rsidR="002F5A0B">
        <w:rPr>
          <w:bCs/>
          <w:kern w:val="32"/>
          <w:sz w:val="28"/>
          <w:szCs w:val="28"/>
        </w:rPr>
        <w:t xml:space="preserve"> </w:t>
      </w:r>
      <w:r w:rsidRPr="002F5A0B">
        <w:rPr>
          <w:bCs/>
          <w:kern w:val="32"/>
          <w:sz w:val="28"/>
          <w:szCs w:val="28"/>
        </w:rPr>
        <w:t>дополнительного</w:t>
      </w:r>
      <w:r w:rsidR="002F5A0B">
        <w:rPr>
          <w:bCs/>
          <w:kern w:val="32"/>
          <w:sz w:val="28"/>
          <w:szCs w:val="28"/>
        </w:rPr>
        <w:t xml:space="preserve"> </w:t>
      </w:r>
      <w:r w:rsidRPr="002F5A0B">
        <w:rPr>
          <w:bCs/>
          <w:kern w:val="32"/>
          <w:sz w:val="28"/>
          <w:szCs w:val="28"/>
        </w:rPr>
        <w:t>семантического</w:t>
      </w:r>
      <w:r w:rsidR="002F5A0B">
        <w:rPr>
          <w:bCs/>
          <w:kern w:val="32"/>
          <w:sz w:val="28"/>
          <w:szCs w:val="28"/>
        </w:rPr>
        <w:t xml:space="preserve"> </w:t>
      </w:r>
      <w:r w:rsidRPr="002F5A0B">
        <w:rPr>
          <w:bCs/>
          <w:kern w:val="32"/>
          <w:sz w:val="28"/>
          <w:szCs w:val="28"/>
        </w:rPr>
        <w:t>оттенка:</w:t>
      </w:r>
      <w:r w:rsidR="002F5A0B">
        <w:rPr>
          <w:bCs/>
          <w:kern w:val="32"/>
          <w:sz w:val="28"/>
          <w:szCs w:val="28"/>
        </w:rPr>
        <w:t xml:space="preserve"> </w:t>
      </w:r>
      <w:r w:rsidR="0077650B" w:rsidRPr="002F5A0B">
        <w:rPr>
          <w:bCs/>
          <w:kern w:val="32"/>
          <w:sz w:val="28"/>
          <w:szCs w:val="28"/>
        </w:rPr>
        <w:t>обычное</w:t>
      </w:r>
      <w:r w:rsidR="002F5A0B">
        <w:rPr>
          <w:bCs/>
          <w:kern w:val="32"/>
          <w:sz w:val="28"/>
          <w:szCs w:val="28"/>
        </w:rPr>
        <w:t xml:space="preserve"> </w:t>
      </w:r>
      <w:r w:rsidR="0077650B" w:rsidRPr="002F5A0B">
        <w:rPr>
          <w:bCs/>
          <w:kern w:val="32"/>
          <w:sz w:val="28"/>
          <w:szCs w:val="28"/>
        </w:rPr>
        <w:t>голубое</w:t>
      </w:r>
      <w:r w:rsidR="002F5A0B">
        <w:rPr>
          <w:bCs/>
          <w:kern w:val="32"/>
          <w:sz w:val="28"/>
          <w:szCs w:val="28"/>
        </w:rPr>
        <w:t xml:space="preserve"> </w:t>
      </w:r>
      <w:r w:rsidR="0077650B" w:rsidRPr="002F5A0B">
        <w:rPr>
          <w:bCs/>
          <w:kern w:val="32"/>
          <w:sz w:val="28"/>
          <w:szCs w:val="28"/>
        </w:rPr>
        <w:t>топливо</w:t>
      </w:r>
      <w:r w:rsidRPr="002F5A0B">
        <w:rPr>
          <w:bCs/>
          <w:kern w:val="32"/>
          <w:sz w:val="28"/>
          <w:szCs w:val="28"/>
        </w:rPr>
        <w:t>.</w:t>
      </w:r>
    </w:p>
    <w:p w:rsidR="00E63F5D" w:rsidRPr="002F5A0B" w:rsidRDefault="00E63F5D" w:rsidP="002F5A0B">
      <w:pPr>
        <w:keepNext/>
        <w:widowControl w:val="0"/>
        <w:spacing w:line="360" w:lineRule="auto"/>
        <w:ind w:firstLine="709"/>
        <w:jc w:val="both"/>
        <w:rPr>
          <w:bCs/>
          <w:kern w:val="32"/>
          <w:sz w:val="28"/>
          <w:szCs w:val="28"/>
        </w:rPr>
      </w:pPr>
      <w:r w:rsidRPr="002F5A0B">
        <w:rPr>
          <w:bCs/>
          <w:kern w:val="32"/>
          <w:sz w:val="28"/>
          <w:szCs w:val="28"/>
        </w:rPr>
        <w:t>2.</w:t>
      </w:r>
      <w:r w:rsidR="002F5A0B">
        <w:rPr>
          <w:bCs/>
          <w:kern w:val="32"/>
          <w:sz w:val="28"/>
          <w:szCs w:val="28"/>
        </w:rPr>
        <w:t xml:space="preserve"> </w:t>
      </w:r>
      <w:r w:rsidRPr="002F5A0B">
        <w:rPr>
          <w:bCs/>
          <w:kern w:val="32"/>
          <w:sz w:val="28"/>
          <w:szCs w:val="28"/>
        </w:rPr>
        <w:t>Переосмысление</w:t>
      </w:r>
      <w:r w:rsidR="002F5A0B">
        <w:rPr>
          <w:bCs/>
          <w:kern w:val="32"/>
          <w:sz w:val="28"/>
          <w:szCs w:val="28"/>
        </w:rPr>
        <w:t xml:space="preserve"> </w:t>
      </w:r>
      <w:r w:rsidRPr="002F5A0B">
        <w:rPr>
          <w:bCs/>
          <w:kern w:val="32"/>
          <w:sz w:val="28"/>
          <w:szCs w:val="28"/>
        </w:rPr>
        <w:t>устойчивого</w:t>
      </w:r>
      <w:r w:rsidR="002F5A0B">
        <w:rPr>
          <w:bCs/>
          <w:kern w:val="32"/>
          <w:sz w:val="28"/>
          <w:szCs w:val="28"/>
        </w:rPr>
        <w:t xml:space="preserve"> </w:t>
      </w:r>
      <w:r w:rsidRPr="002F5A0B">
        <w:rPr>
          <w:bCs/>
          <w:kern w:val="32"/>
          <w:sz w:val="28"/>
          <w:szCs w:val="28"/>
        </w:rPr>
        <w:t>словосочетания:</w:t>
      </w:r>
      <w:r w:rsidR="002F5A0B">
        <w:rPr>
          <w:bCs/>
          <w:kern w:val="32"/>
          <w:sz w:val="28"/>
          <w:szCs w:val="28"/>
        </w:rPr>
        <w:t xml:space="preserve"> </w:t>
      </w:r>
      <w:r w:rsidRPr="002F5A0B">
        <w:rPr>
          <w:bCs/>
          <w:kern w:val="32"/>
          <w:sz w:val="28"/>
          <w:szCs w:val="28"/>
          <w:lang w:val="en-US"/>
        </w:rPr>
        <w:t>a</w:t>
      </w:r>
      <w:r w:rsidR="002F5A0B">
        <w:rPr>
          <w:bCs/>
          <w:kern w:val="32"/>
          <w:sz w:val="28"/>
          <w:szCs w:val="28"/>
        </w:rPr>
        <w:t xml:space="preserve"> </w:t>
      </w:r>
      <w:r w:rsidRPr="002F5A0B">
        <w:rPr>
          <w:bCs/>
          <w:kern w:val="32"/>
          <w:sz w:val="28"/>
          <w:szCs w:val="28"/>
          <w:lang w:val="en-US"/>
        </w:rPr>
        <w:t>Blue</w:t>
      </w:r>
      <w:r w:rsidR="002F5A0B">
        <w:rPr>
          <w:bCs/>
          <w:kern w:val="32"/>
          <w:sz w:val="28"/>
          <w:szCs w:val="28"/>
        </w:rPr>
        <w:t xml:space="preserve"> </w:t>
      </w:r>
      <w:r w:rsidRPr="002F5A0B">
        <w:rPr>
          <w:bCs/>
          <w:kern w:val="32"/>
          <w:sz w:val="28"/>
          <w:szCs w:val="28"/>
          <w:lang w:val="en-US"/>
        </w:rPr>
        <w:t>Moon</w:t>
      </w:r>
      <w:r w:rsidRPr="002F5A0B">
        <w:rPr>
          <w:bCs/>
          <w:kern w:val="32"/>
          <w:sz w:val="28"/>
          <w:szCs w:val="28"/>
        </w:rPr>
        <w:t>,</w:t>
      </w:r>
      <w:r w:rsidR="002F5A0B">
        <w:rPr>
          <w:bCs/>
          <w:kern w:val="32"/>
          <w:sz w:val="28"/>
          <w:szCs w:val="28"/>
        </w:rPr>
        <w:t xml:space="preserve"> </w:t>
      </w:r>
      <w:r w:rsidRPr="002F5A0B">
        <w:rPr>
          <w:bCs/>
          <w:kern w:val="32"/>
          <w:sz w:val="28"/>
          <w:szCs w:val="28"/>
          <w:lang w:val="en-US"/>
        </w:rPr>
        <w:t>Blue</w:t>
      </w:r>
      <w:r w:rsidR="002F5A0B">
        <w:rPr>
          <w:bCs/>
          <w:kern w:val="32"/>
          <w:sz w:val="28"/>
          <w:szCs w:val="28"/>
        </w:rPr>
        <w:t xml:space="preserve"> </w:t>
      </w:r>
      <w:r w:rsidRPr="002F5A0B">
        <w:rPr>
          <w:bCs/>
          <w:kern w:val="32"/>
          <w:sz w:val="28"/>
          <w:szCs w:val="28"/>
          <w:lang w:val="en-US"/>
        </w:rPr>
        <w:t>Peter</w:t>
      </w:r>
      <w:r w:rsidRPr="002F5A0B">
        <w:rPr>
          <w:bCs/>
          <w:kern w:val="32"/>
          <w:sz w:val="28"/>
          <w:szCs w:val="28"/>
        </w:rPr>
        <w:t>.</w:t>
      </w:r>
    </w:p>
    <w:p w:rsidR="00D51C32" w:rsidRPr="002F5A0B" w:rsidRDefault="00D51C32" w:rsidP="002F5A0B">
      <w:pPr>
        <w:keepNext/>
        <w:widowControl w:val="0"/>
        <w:spacing w:line="360" w:lineRule="auto"/>
        <w:ind w:firstLine="709"/>
        <w:jc w:val="both"/>
        <w:rPr>
          <w:bCs/>
          <w:kern w:val="32"/>
          <w:sz w:val="28"/>
          <w:szCs w:val="28"/>
          <w:lang w:val="en-US"/>
        </w:rPr>
      </w:pPr>
      <w:r w:rsidRPr="002F5A0B">
        <w:rPr>
          <w:bCs/>
          <w:kern w:val="32"/>
          <w:sz w:val="28"/>
          <w:szCs w:val="28"/>
          <w:lang w:val="en-US"/>
        </w:rPr>
        <w:t>3.</w:t>
      </w:r>
      <w:r w:rsidR="002F5A0B">
        <w:rPr>
          <w:bCs/>
          <w:kern w:val="32"/>
          <w:sz w:val="28"/>
          <w:szCs w:val="28"/>
          <w:lang w:val="en-US"/>
        </w:rPr>
        <w:t xml:space="preserve"> </w:t>
      </w:r>
      <w:r w:rsidRPr="002F5A0B">
        <w:rPr>
          <w:bCs/>
          <w:kern w:val="32"/>
          <w:sz w:val="28"/>
          <w:szCs w:val="28"/>
        </w:rPr>
        <w:t>Двойная</w:t>
      </w:r>
      <w:r w:rsidR="002F5A0B">
        <w:rPr>
          <w:bCs/>
          <w:kern w:val="32"/>
          <w:sz w:val="28"/>
          <w:szCs w:val="28"/>
          <w:lang w:val="en-US"/>
        </w:rPr>
        <w:t xml:space="preserve"> </w:t>
      </w:r>
      <w:r w:rsidRPr="002F5A0B">
        <w:rPr>
          <w:bCs/>
          <w:kern w:val="32"/>
          <w:sz w:val="28"/>
          <w:szCs w:val="28"/>
        </w:rPr>
        <w:t>актуализация</w:t>
      </w:r>
      <w:r w:rsidR="002F5A0B">
        <w:rPr>
          <w:bCs/>
          <w:kern w:val="32"/>
          <w:sz w:val="28"/>
          <w:szCs w:val="28"/>
          <w:lang w:val="en-US"/>
        </w:rPr>
        <w:t xml:space="preserve"> </w:t>
      </w:r>
      <w:r w:rsidRPr="002F5A0B">
        <w:rPr>
          <w:bCs/>
          <w:kern w:val="32"/>
          <w:sz w:val="28"/>
          <w:szCs w:val="28"/>
          <w:lang w:val="en-US"/>
        </w:rPr>
        <w:t>(</w:t>
      </w:r>
      <w:r w:rsidRPr="002F5A0B">
        <w:rPr>
          <w:bCs/>
          <w:kern w:val="32"/>
          <w:sz w:val="28"/>
          <w:szCs w:val="28"/>
        </w:rPr>
        <w:t>двойной</w:t>
      </w:r>
      <w:r w:rsidR="002F5A0B">
        <w:rPr>
          <w:bCs/>
          <w:kern w:val="32"/>
          <w:sz w:val="28"/>
          <w:szCs w:val="28"/>
          <w:lang w:val="en-US"/>
        </w:rPr>
        <w:t xml:space="preserve"> </w:t>
      </w:r>
      <w:r w:rsidRPr="002F5A0B">
        <w:rPr>
          <w:bCs/>
          <w:kern w:val="32"/>
          <w:sz w:val="28"/>
          <w:szCs w:val="28"/>
        </w:rPr>
        <w:t>семантический</w:t>
      </w:r>
      <w:r w:rsidR="002F5A0B">
        <w:rPr>
          <w:bCs/>
          <w:kern w:val="32"/>
          <w:sz w:val="28"/>
          <w:szCs w:val="28"/>
          <w:lang w:val="en-US"/>
        </w:rPr>
        <w:t xml:space="preserve"> </w:t>
      </w:r>
      <w:r w:rsidRPr="002F5A0B">
        <w:rPr>
          <w:bCs/>
          <w:kern w:val="32"/>
          <w:sz w:val="28"/>
          <w:szCs w:val="28"/>
        </w:rPr>
        <w:t>план</w:t>
      </w:r>
      <w:r w:rsidRPr="002F5A0B">
        <w:rPr>
          <w:bCs/>
          <w:kern w:val="32"/>
          <w:sz w:val="28"/>
          <w:szCs w:val="28"/>
          <w:lang w:val="en-US"/>
        </w:rPr>
        <w:t>):</w:t>
      </w:r>
      <w:r w:rsidR="002F5A0B">
        <w:rPr>
          <w:bCs/>
          <w:kern w:val="32"/>
          <w:sz w:val="28"/>
          <w:szCs w:val="28"/>
          <w:lang w:val="en-US"/>
        </w:rPr>
        <w:t xml:space="preserve"> </w:t>
      </w:r>
      <w:r w:rsidRPr="002F5A0B">
        <w:rPr>
          <w:bCs/>
          <w:kern w:val="32"/>
          <w:sz w:val="28"/>
          <w:szCs w:val="28"/>
          <w:lang w:val="en-US"/>
        </w:rPr>
        <w:t>is</w:t>
      </w:r>
      <w:r w:rsidR="002F5A0B">
        <w:rPr>
          <w:bCs/>
          <w:kern w:val="32"/>
          <w:sz w:val="28"/>
          <w:szCs w:val="28"/>
          <w:lang w:val="en-US"/>
        </w:rPr>
        <w:t xml:space="preserve"> </w:t>
      </w:r>
      <w:r w:rsidRPr="002F5A0B">
        <w:rPr>
          <w:bCs/>
          <w:kern w:val="32"/>
          <w:sz w:val="28"/>
          <w:szCs w:val="28"/>
          <w:lang w:val="en-US"/>
        </w:rPr>
        <w:t>feeling</w:t>
      </w:r>
      <w:r w:rsidR="002F5A0B">
        <w:rPr>
          <w:bCs/>
          <w:kern w:val="32"/>
          <w:sz w:val="28"/>
          <w:szCs w:val="28"/>
          <w:lang w:val="en-US"/>
        </w:rPr>
        <w:t xml:space="preserve"> </w:t>
      </w:r>
      <w:r w:rsidRPr="002F5A0B">
        <w:rPr>
          <w:bCs/>
          <w:kern w:val="32"/>
          <w:sz w:val="28"/>
          <w:szCs w:val="28"/>
          <w:lang w:val="en-US"/>
        </w:rPr>
        <w:t>a</w:t>
      </w:r>
      <w:r w:rsidR="002F5A0B">
        <w:rPr>
          <w:bCs/>
          <w:kern w:val="32"/>
          <w:sz w:val="28"/>
          <w:szCs w:val="28"/>
          <w:lang w:val="en-US"/>
        </w:rPr>
        <w:t xml:space="preserve"> </w:t>
      </w:r>
      <w:r w:rsidRPr="002F5A0B">
        <w:rPr>
          <w:bCs/>
          <w:kern w:val="32"/>
          <w:sz w:val="28"/>
          <w:szCs w:val="28"/>
          <w:lang w:val="en-US"/>
        </w:rPr>
        <w:t>bit</w:t>
      </w:r>
      <w:r w:rsidR="002F5A0B">
        <w:rPr>
          <w:bCs/>
          <w:kern w:val="32"/>
          <w:sz w:val="28"/>
          <w:szCs w:val="28"/>
          <w:lang w:val="en-US"/>
        </w:rPr>
        <w:t xml:space="preserve"> </w:t>
      </w:r>
      <w:r w:rsidRPr="002F5A0B">
        <w:rPr>
          <w:bCs/>
          <w:kern w:val="32"/>
          <w:sz w:val="28"/>
          <w:szCs w:val="28"/>
          <w:lang w:val="en-US"/>
        </w:rPr>
        <w:t>Blue,</w:t>
      </w:r>
      <w:r w:rsidR="002F5A0B">
        <w:rPr>
          <w:bCs/>
          <w:kern w:val="32"/>
          <w:sz w:val="28"/>
          <w:szCs w:val="28"/>
          <w:lang w:val="en-US"/>
        </w:rPr>
        <w:t xml:space="preserve"> </w:t>
      </w:r>
      <w:r w:rsidRPr="002F5A0B">
        <w:rPr>
          <w:bCs/>
          <w:kern w:val="32"/>
          <w:sz w:val="28"/>
          <w:szCs w:val="28"/>
          <w:lang w:val="en-US"/>
        </w:rPr>
        <w:t>a</w:t>
      </w:r>
      <w:r w:rsidR="002F5A0B">
        <w:rPr>
          <w:bCs/>
          <w:kern w:val="32"/>
          <w:sz w:val="28"/>
          <w:szCs w:val="28"/>
          <w:lang w:val="en-US"/>
        </w:rPr>
        <w:t xml:space="preserve"> </w:t>
      </w:r>
      <w:r w:rsidRPr="002F5A0B">
        <w:rPr>
          <w:bCs/>
          <w:kern w:val="32"/>
          <w:sz w:val="28"/>
          <w:szCs w:val="28"/>
          <w:lang w:val="en-US"/>
        </w:rPr>
        <w:t>mass</w:t>
      </w:r>
      <w:r w:rsidR="002F5A0B">
        <w:rPr>
          <w:bCs/>
          <w:kern w:val="32"/>
          <w:sz w:val="28"/>
          <w:szCs w:val="28"/>
          <w:lang w:val="en-US"/>
        </w:rPr>
        <w:t xml:space="preserve"> </w:t>
      </w:r>
      <w:r w:rsidRPr="002F5A0B">
        <w:rPr>
          <w:bCs/>
          <w:kern w:val="32"/>
          <w:sz w:val="28"/>
          <w:szCs w:val="28"/>
          <w:lang w:val="en-US"/>
        </w:rPr>
        <w:t>of</w:t>
      </w:r>
      <w:r w:rsidR="002F5A0B">
        <w:rPr>
          <w:bCs/>
          <w:kern w:val="32"/>
          <w:sz w:val="28"/>
          <w:szCs w:val="28"/>
          <w:lang w:val="en-US"/>
        </w:rPr>
        <w:t xml:space="preserve"> </w:t>
      </w:r>
      <w:r w:rsidRPr="002F5A0B">
        <w:rPr>
          <w:bCs/>
          <w:kern w:val="32"/>
          <w:sz w:val="28"/>
          <w:szCs w:val="28"/>
          <w:lang w:val="en-US"/>
        </w:rPr>
        <w:t>grey</w:t>
      </w:r>
      <w:r w:rsidR="002F5A0B">
        <w:rPr>
          <w:bCs/>
          <w:kern w:val="32"/>
          <w:sz w:val="28"/>
          <w:szCs w:val="28"/>
          <w:lang w:val="en-US"/>
        </w:rPr>
        <w:t xml:space="preserve"> </w:t>
      </w:r>
      <w:r w:rsidRPr="002F5A0B">
        <w:rPr>
          <w:bCs/>
          <w:kern w:val="32"/>
          <w:sz w:val="28"/>
          <w:szCs w:val="28"/>
          <w:lang w:val="en-US"/>
        </w:rPr>
        <w:t>suits.</w:t>
      </w:r>
    </w:p>
    <w:p w:rsidR="00E63F5D" w:rsidRPr="002F5A0B" w:rsidRDefault="00E63F5D" w:rsidP="002F5A0B">
      <w:pPr>
        <w:keepNext/>
        <w:widowControl w:val="0"/>
        <w:spacing w:line="360" w:lineRule="auto"/>
        <w:ind w:firstLine="709"/>
        <w:jc w:val="both"/>
        <w:rPr>
          <w:bCs/>
          <w:kern w:val="32"/>
          <w:sz w:val="28"/>
          <w:szCs w:val="28"/>
        </w:rPr>
      </w:pPr>
      <w:r w:rsidRPr="002F5A0B">
        <w:rPr>
          <w:bCs/>
          <w:kern w:val="32"/>
          <w:sz w:val="28"/>
          <w:szCs w:val="28"/>
          <w:lang w:val="en-US"/>
        </w:rPr>
        <w:t>II</w:t>
      </w:r>
      <w:r w:rsidRPr="002F5A0B">
        <w:rPr>
          <w:bCs/>
          <w:kern w:val="32"/>
          <w:sz w:val="28"/>
          <w:szCs w:val="28"/>
        </w:rPr>
        <w:t>.</w:t>
      </w:r>
      <w:r w:rsidR="002F5A0B">
        <w:rPr>
          <w:bCs/>
          <w:kern w:val="32"/>
          <w:sz w:val="28"/>
          <w:szCs w:val="28"/>
        </w:rPr>
        <w:t xml:space="preserve"> </w:t>
      </w:r>
      <w:r w:rsidRPr="002F5A0B">
        <w:rPr>
          <w:bCs/>
          <w:kern w:val="32"/>
          <w:sz w:val="28"/>
          <w:szCs w:val="28"/>
        </w:rPr>
        <w:t>Структурно-семантические</w:t>
      </w:r>
      <w:r w:rsidR="002F5A0B">
        <w:rPr>
          <w:bCs/>
          <w:kern w:val="32"/>
          <w:sz w:val="28"/>
          <w:szCs w:val="28"/>
        </w:rPr>
        <w:t xml:space="preserve"> </w:t>
      </w:r>
      <w:r w:rsidRPr="002F5A0B">
        <w:rPr>
          <w:bCs/>
          <w:kern w:val="32"/>
          <w:sz w:val="28"/>
          <w:szCs w:val="28"/>
        </w:rPr>
        <w:t>трансформации:</w:t>
      </w:r>
    </w:p>
    <w:p w:rsidR="008A4375" w:rsidRPr="002F5A0B" w:rsidRDefault="00E63F5D" w:rsidP="002F5A0B">
      <w:pPr>
        <w:keepNext/>
        <w:widowControl w:val="0"/>
        <w:spacing w:line="360" w:lineRule="auto"/>
        <w:ind w:firstLine="709"/>
        <w:jc w:val="both"/>
        <w:rPr>
          <w:bCs/>
          <w:kern w:val="32"/>
          <w:sz w:val="28"/>
          <w:szCs w:val="28"/>
        </w:rPr>
      </w:pPr>
      <w:r w:rsidRPr="002F5A0B">
        <w:rPr>
          <w:bCs/>
          <w:kern w:val="32"/>
          <w:sz w:val="28"/>
          <w:szCs w:val="28"/>
        </w:rPr>
        <w:t>1.</w:t>
      </w:r>
      <w:r w:rsidR="002F5A0B">
        <w:rPr>
          <w:bCs/>
          <w:kern w:val="32"/>
          <w:sz w:val="28"/>
          <w:szCs w:val="28"/>
        </w:rPr>
        <w:t xml:space="preserve"> </w:t>
      </w:r>
      <w:r w:rsidRPr="002F5A0B">
        <w:rPr>
          <w:bCs/>
          <w:kern w:val="32"/>
          <w:sz w:val="28"/>
          <w:szCs w:val="28"/>
        </w:rPr>
        <w:t>Расширение</w:t>
      </w:r>
      <w:r w:rsidR="002F5A0B">
        <w:rPr>
          <w:bCs/>
          <w:kern w:val="32"/>
          <w:sz w:val="28"/>
          <w:szCs w:val="28"/>
        </w:rPr>
        <w:t xml:space="preserve"> </w:t>
      </w:r>
      <w:r w:rsidRPr="002F5A0B">
        <w:rPr>
          <w:bCs/>
          <w:kern w:val="32"/>
          <w:sz w:val="28"/>
          <w:szCs w:val="28"/>
        </w:rPr>
        <w:t>компонентного</w:t>
      </w:r>
      <w:r w:rsidR="002F5A0B">
        <w:rPr>
          <w:bCs/>
          <w:kern w:val="32"/>
          <w:sz w:val="28"/>
          <w:szCs w:val="28"/>
        </w:rPr>
        <w:t xml:space="preserve"> </w:t>
      </w:r>
      <w:r w:rsidRPr="002F5A0B">
        <w:rPr>
          <w:bCs/>
          <w:kern w:val="32"/>
          <w:sz w:val="28"/>
          <w:szCs w:val="28"/>
        </w:rPr>
        <w:t>состава</w:t>
      </w:r>
      <w:r w:rsidR="002F5A0B">
        <w:rPr>
          <w:bCs/>
          <w:kern w:val="32"/>
          <w:sz w:val="28"/>
          <w:szCs w:val="28"/>
        </w:rPr>
        <w:t xml:space="preserve"> </w:t>
      </w:r>
      <w:r w:rsidRPr="002F5A0B">
        <w:rPr>
          <w:bCs/>
          <w:kern w:val="32"/>
          <w:sz w:val="28"/>
          <w:szCs w:val="28"/>
        </w:rPr>
        <w:t>устойчивого</w:t>
      </w:r>
      <w:r w:rsidR="002F5A0B">
        <w:rPr>
          <w:bCs/>
          <w:kern w:val="32"/>
          <w:sz w:val="28"/>
          <w:szCs w:val="28"/>
        </w:rPr>
        <w:t xml:space="preserve"> </w:t>
      </w:r>
      <w:r w:rsidRPr="002F5A0B">
        <w:rPr>
          <w:bCs/>
          <w:kern w:val="32"/>
          <w:sz w:val="28"/>
          <w:szCs w:val="28"/>
        </w:rPr>
        <w:t>словосочетания:</w:t>
      </w:r>
      <w:r w:rsidR="002F5A0B">
        <w:rPr>
          <w:bCs/>
          <w:kern w:val="32"/>
          <w:sz w:val="28"/>
          <w:szCs w:val="28"/>
        </w:rPr>
        <w:t xml:space="preserve"> </w:t>
      </w:r>
      <w:r w:rsidRPr="002F5A0B">
        <w:rPr>
          <w:bCs/>
          <w:kern w:val="32"/>
          <w:sz w:val="28"/>
          <w:szCs w:val="28"/>
        </w:rPr>
        <w:t>вбил</w:t>
      </w:r>
      <w:r w:rsidR="002F5A0B">
        <w:rPr>
          <w:bCs/>
          <w:kern w:val="32"/>
          <w:sz w:val="28"/>
          <w:szCs w:val="28"/>
        </w:rPr>
        <w:t xml:space="preserve"> </w:t>
      </w:r>
      <w:r w:rsidRPr="002F5A0B">
        <w:rPr>
          <w:bCs/>
          <w:kern w:val="32"/>
          <w:sz w:val="28"/>
          <w:szCs w:val="28"/>
        </w:rPr>
        <w:t>клин</w:t>
      </w:r>
      <w:r w:rsidR="002F5A0B">
        <w:rPr>
          <w:bCs/>
          <w:kern w:val="32"/>
          <w:sz w:val="28"/>
          <w:szCs w:val="28"/>
        </w:rPr>
        <w:t xml:space="preserve"> </w:t>
      </w:r>
      <w:r w:rsidRPr="002F5A0B">
        <w:rPr>
          <w:bCs/>
          <w:kern w:val="32"/>
          <w:sz w:val="28"/>
          <w:szCs w:val="28"/>
        </w:rPr>
        <w:t>между</w:t>
      </w:r>
      <w:r w:rsidR="002F5A0B">
        <w:rPr>
          <w:bCs/>
          <w:kern w:val="32"/>
          <w:sz w:val="28"/>
          <w:szCs w:val="28"/>
        </w:rPr>
        <w:t xml:space="preserve"> </w:t>
      </w:r>
      <w:r w:rsidRPr="002F5A0B">
        <w:rPr>
          <w:bCs/>
          <w:kern w:val="32"/>
          <w:sz w:val="28"/>
          <w:szCs w:val="28"/>
        </w:rPr>
        <w:t>французскими</w:t>
      </w:r>
      <w:r w:rsidR="002F5A0B">
        <w:rPr>
          <w:bCs/>
          <w:kern w:val="32"/>
          <w:sz w:val="28"/>
          <w:szCs w:val="28"/>
        </w:rPr>
        <w:t xml:space="preserve"> </w:t>
      </w:r>
      <w:r w:rsidRPr="002F5A0B">
        <w:rPr>
          <w:bCs/>
          <w:kern w:val="32"/>
          <w:sz w:val="28"/>
          <w:szCs w:val="28"/>
        </w:rPr>
        <w:t>«зелеными»</w:t>
      </w:r>
      <w:r w:rsidR="002F5A0B">
        <w:rPr>
          <w:bCs/>
          <w:kern w:val="32"/>
          <w:sz w:val="28"/>
          <w:szCs w:val="28"/>
        </w:rPr>
        <w:t xml:space="preserve"> </w:t>
      </w:r>
      <w:r w:rsidRPr="002F5A0B">
        <w:rPr>
          <w:bCs/>
          <w:kern w:val="32"/>
          <w:sz w:val="28"/>
          <w:szCs w:val="28"/>
        </w:rPr>
        <w:t>и</w:t>
      </w:r>
      <w:r w:rsidR="002F5A0B">
        <w:rPr>
          <w:bCs/>
          <w:kern w:val="32"/>
          <w:sz w:val="28"/>
          <w:szCs w:val="28"/>
        </w:rPr>
        <w:t xml:space="preserve"> </w:t>
      </w:r>
      <w:r w:rsidRPr="002F5A0B">
        <w:rPr>
          <w:bCs/>
          <w:kern w:val="32"/>
          <w:sz w:val="28"/>
          <w:szCs w:val="28"/>
        </w:rPr>
        <w:t>«голубыми»</w:t>
      </w:r>
      <w:r w:rsidR="002F5A0B">
        <w:rPr>
          <w:bCs/>
          <w:kern w:val="32"/>
          <w:sz w:val="28"/>
          <w:szCs w:val="28"/>
        </w:rPr>
        <w:t xml:space="preserve"> </w:t>
      </w:r>
      <w:r w:rsidR="0077650B" w:rsidRPr="002F5A0B">
        <w:rPr>
          <w:bCs/>
          <w:kern w:val="32"/>
          <w:sz w:val="28"/>
          <w:szCs w:val="28"/>
        </w:rPr>
        <w:t>и</w:t>
      </w:r>
      <w:r w:rsidR="002F5A0B">
        <w:rPr>
          <w:bCs/>
          <w:kern w:val="32"/>
          <w:sz w:val="28"/>
          <w:szCs w:val="28"/>
        </w:rPr>
        <w:t xml:space="preserve"> </w:t>
      </w:r>
      <w:r w:rsidR="0077650B" w:rsidRPr="002F5A0B">
        <w:rPr>
          <w:bCs/>
          <w:kern w:val="32"/>
          <w:sz w:val="28"/>
          <w:szCs w:val="28"/>
        </w:rPr>
        <w:t>др.</w:t>
      </w:r>
    </w:p>
    <w:p w:rsidR="006F06A4" w:rsidRPr="002F5A0B" w:rsidRDefault="00946283" w:rsidP="002F5A0B">
      <w:pPr>
        <w:keepNext/>
        <w:widowControl w:val="0"/>
        <w:spacing w:line="360" w:lineRule="auto"/>
        <w:ind w:firstLine="709"/>
        <w:jc w:val="both"/>
        <w:rPr>
          <w:bCs/>
          <w:kern w:val="32"/>
          <w:sz w:val="28"/>
          <w:szCs w:val="28"/>
        </w:rPr>
      </w:pPr>
      <w:r w:rsidRPr="002F5A0B">
        <w:rPr>
          <w:bCs/>
          <w:kern w:val="32"/>
          <w:sz w:val="28"/>
          <w:szCs w:val="28"/>
        </w:rPr>
        <w:t>2.</w:t>
      </w:r>
      <w:r w:rsidR="002F5A0B">
        <w:rPr>
          <w:bCs/>
          <w:kern w:val="32"/>
          <w:sz w:val="28"/>
          <w:szCs w:val="28"/>
        </w:rPr>
        <w:t xml:space="preserve"> </w:t>
      </w:r>
      <w:r w:rsidRPr="002F5A0B">
        <w:rPr>
          <w:bCs/>
          <w:kern w:val="32"/>
          <w:sz w:val="28"/>
          <w:szCs w:val="28"/>
        </w:rPr>
        <w:t>Замена</w:t>
      </w:r>
      <w:r w:rsidR="002F5A0B">
        <w:rPr>
          <w:bCs/>
          <w:kern w:val="32"/>
          <w:sz w:val="28"/>
          <w:szCs w:val="28"/>
        </w:rPr>
        <w:t xml:space="preserve"> </w:t>
      </w:r>
      <w:r w:rsidRPr="002F5A0B">
        <w:rPr>
          <w:bCs/>
          <w:kern w:val="32"/>
          <w:sz w:val="28"/>
          <w:szCs w:val="28"/>
        </w:rPr>
        <w:t>компонента</w:t>
      </w:r>
      <w:r w:rsidR="002F5A0B">
        <w:rPr>
          <w:bCs/>
          <w:kern w:val="32"/>
          <w:sz w:val="28"/>
          <w:szCs w:val="28"/>
        </w:rPr>
        <w:t xml:space="preserve"> </w:t>
      </w:r>
      <w:r w:rsidRPr="002F5A0B">
        <w:rPr>
          <w:bCs/>
          <w:kern w:val="32"/>
          <w:sz w:val="28"/>
          <w:szCs w:val="28"/>
        </w:rPr>
        <w:t>устойчивого</w:t>
      </w:r>
      <w:r w:rsidR="002F5A0B">
        <w:rPr>
          <w:bCs/>
          <w:kern w:val="32"/>
          <w:sz w:val="28"/>
          <w:szCs w:val="28"/>
        </w:rPr>
        <w:t xml:space="preserve"> </w:t>
      </w:r>
      <w:r w:rsidRPr="002F5A0B">
        <w:rPr>
          <w:bCs/>
          <w:kern w:val="32"/>
          <w:sz w:val="28"/>
          <w:szCs w:val="28"/>
        </w:rPr>
        <w:t>словосочетания</w:t>
      </w:r>
      <w:r w:rsidR="002F5A0B">
        <w:rPr>
          <w:bCs/>
          <w:kern w:val="32"/>
          <w:sz w:val="28"/>
          <w:szCs w:val="28"/>
        </w:rPr>
        <w:t xml:space="preserve"> </w:t>
      </w:r>
      <w:r w:rsidR="006F06A4" w:rsidRPr="002F5A0B">
        <w:rPr>
          <w:bCs/>
          <w:kern w:val="32"/>
          <w:sz w:val="28"/>
          <w:szCs w:val="28"/>
        </w:rPr>
        <w:t>словом:</w:t>
      </w:r>
      <w:r w:rsidR="002F5A0B">
        <w:rPr>
          <w:bCs/>
          <w:kern w:val="32"/>
          <w:sz w:val="28"/>
          <w:szCs w:val="28"/>
        </w:rPr>
        <w:t xml:space="preserve"> </w:t>
      </w:r>
      <w:r w:rsidR="006F06A4" w:rsidRPr="002F5A0B">
        <w:rPr>
          <w:bCs/>
          <w:kern w:val="32"/>
          <w:sz w:val="28"/>
          <w:szCs w:val="28"/>
        </w:rPr>
        <w:t>от</w:t>
      </w:r>
      <w:r w:rsidR="002F5A0B">
        <w:rPr>
          <w:bCs/>
          <w:kern w:val="32"/>
          <w:sz w:val="28"/>
          <w:szCs w:val="28"/>
        </w:rPr>
        <w:t xml:space="preserve"> </w:t>
      </w:r>
      <w:r w:rsidR="006F06A4" w:rsidRPr="002F5A0B">
        <w:rPr>
          <w:bCs/>
          <w:kern w:val="32"/>
          <w:sz w:val="28"/>
          <w:szCs w:val="28"/>
        </w:rPr>
        <w:t>синего</w:t>
      </w:r>
      <w:r w:rsidR="002F5A0B">
        <w:rPr>
          <w:bCs/>
          <w:kern w:val="32"/>
          <w:sz w:val="28"/>
          <w:szCs w:val="28"/>
        </w:rPr>
        <w:t xml:space="preserve"> </w:t>
      </w:r>
      <w:r w:rsidR="006F06A4" w:rsidRPr="002F5A0B">
        <w:rPr>
          <w:bCs/>
          <w:kern w:val="32"/>
          <w:sz w:val="28"/>
          <w:szCs w:val="28"/>
        </w:rPr>
        <w:t>прошлого</w:t>
      </w:r>
      <w:r w:rsidR="002F5A0B">
        <w:rPr>
          <w:bCs/>
          <w:kern w:val="32"/>
          <w:sz w:val="28"/>
          <w:szCs w:val="28"/>
        </w:rPr>
        <w:t xml:space="preserve"> </w:t>
      </w:r>
      <w:r w:rsidR="006F06A4" w:rsidRPr="002F5A0B">
        <w:rPr>
          <w:bCs/>
          <w:kern w:val="32"/>
          <w:sz w:val="28"/>
          <w:szCs w:val="28"/>
        </w:rPr>
        <w:t>к</w:t>
      </w:r>
      <w:r w:rsidR="002F5A0B">
        <w:rPr>
          <w:bCs/>
          <w:kern w:val="32"/>
          <w:sz w:val="28"/>
          <w:szCs w:val="28"/>
        </w:rPr>
        <w:t xml:space="preserve"> </w:t>
      </w:r>
      <w:r w:rsidR="006F06A4" w:rsidRPr="002F5A0B">
        <w:rPr>
          <w:bCs/>
          <w:kern w:val="32"/>
          <w:sz w:val="28"/>
          <w:szCs w:val="28"/>
        </w:rPr>
        <w:t>светлому</w:t>
      </w:r>
      <w:r w:rsidR="002F5A0B">
        <w:rPr>
          <w:bCs/>
          <w:kern w:val="32"/>
          <w:sz w:val="28"/>
          <w:szCs w:val="28"/>
        </w:rPr>
        <w:t xml:space="preserve"> </w:t>
      </w:r>
      <w:r w:rsidR="006F06A4" w:rsidRPr="002F5A0B">
        <w:rPr>
          <w:bCs/>
          <w:kern w:val="32"/>
          <w:sz w:val="28"/>
          <w:szCs w:val="28"/>
        </w:rPr>
        <w:t>настоящему,</w:t>
      </w:r>
      <w:r w:rsidR="002F5A0B">
        <w:rPr>
          <w:bCs/>
          <w:kern w:val="32"/>
          <w:sz w:val="28"/>
          <w:szCs w:val="28"/>
        </w:rPr>
        <w:t xml:space="preserve"> </w:t>
      </w:r>
      <w:r w:rsidR="006F06A4" w:rsidRPr="002F5A0B">
        <w:rPr>
          <w:bCs/>
          <w:kern w:val="32"/>
          <w:sz w:val="28"/>
          <w:szCs w:val="28"/>
          <w:lang w:val="en-US"/>
        </w:rPr>
        <w:t>is</w:t>
      </w:r>
      <w:r w:rsidR="002F5A0B">
        <w:rPr>
          <w:bCs/>
          <w:kern w:val="32"/>
          <w:sz w:val="28"/>
          <w:szCs w:val="28"/>
        </w:rPr>
        <w:t xml:space="preserve"> </w:t>
      </w:r>
      <w:r w:rsidR="006F06A4" w:rsidRPr="002F5A0B">
        <w:rPr>
          <w:bCs/>
          <w:kern w:val="32"/>
          <w:sz w:val="28"/>
          <w:szCs w:val="28"/>
          <w:lang w:val="en-US"/>
        </w:rPr>
        <w:t>feeling</w:t>
      </w:r>
      <w:r w:rsidR="002F5A0B">
        <w:rPr>
          <w:bCs/>
          <w:kern w:val="32"/>
          <w:sz w:val="28"/>
          <w:szCs w:val="28"/>
        </w:rPr>
        <w:t xml:space="preserve"> </w:t>
      </w:r>
      <w:r w:rsidR="006F06A4" w:rsidRPr="002F5A0B">
        <w:rPr>
          <w:bCs/>
          <w:kern w:val="32"/>
          <w:sz w:val="28"/>
          <w:szCs w:val="28"/>
          <w:lang w:val="en-US"/>
        </w:rPr>
        <w:t>a</w:t>
      </w:r>
      <w:r w:rsidR="002F5A0B">
        <w:rPr>
          <w:bCs/>
          <w:kern w:val="32"/>
          <w:sz w:val="28"/>
          <w:szCs w:val="28"/>
        </w:rPr>
        <w:t xml:space="preserve"> </w:t>
      </w:r>
      <w:r w:rsidR="006F06A4" w:rsidRPr="002F5A0B">
        <w:rPr>
          <w:bCs/>
          <w:kern w:val="32"/>
          <w:sz w:val="28"/>
          <w:szCs w:val="28"/>
          <w:lang w:val="en-US"/>
        </w:rPr>
        <w:t>bit</w:t>
      </w:r>
      <w:r w:rsidR="002F5A0B">
        <w:rPr>
          <w:bCs/>
          <w:kern w:val="32"/>
          <w:sz w:val="28"/>
          <w:szCs w:val="28"/>
        </w:rPr>
        <w:t xml:space="preserve"> </w:t>
      </w:r>
      <w:r w:rsidR="006F06A4" w:rsidRPr="002F5A0B">
        <w:rPr>
          <w:bCs/>
          <w:kern w:val="32"/>
          <w:sz w:val="28"/>
          <w:szCs w:val="28"/>
          <w:lang w:val="en-US"/>
        </w:rPr>
        <w:t>Blue</w:t>
      </w:r>
      <w:r w:rsidR="002F5A0B">
        <w:rPr>
          <w:bCs/>
          <w:kern w:val="32"/>
          <w:sz w:val="28"/>
          <w:szCs w:val="28"/>
        </w:rPr>
        <w:t xml:space="preserve"> </w:t>
      </w:r>
      <w:r w:rsidR="0077650B" w:rsidRPr="002F5A0B">
        <w:rPr>
          <w:bCs/>
          <w:kern w:val="32"/>
          <w:sz w:val="28"/>
          <w:szCs w:val="28"/>
        </w:rPr>
        <w:t>и</w:t>
      </w:r>
      <w:r w:rsidR="002F5A0B">
        <w:rPr>
          <w:bCs/>
          <w:kern w:val="32"/>
          <w:sz w:val="28"/>
          <w:szCs w:val="28"/>
        </w:rPr>
        <w:t xml:space="preserve"> </w:t>
      </w:r>
      <w:r w:rsidR="0077650B" w:rsidRPr="002F5A0B">
        <w:rPr>
          <w:bCs/>
          <w:kern w:val="32"/>
          <w:sz w:val="28"/>
          <w:szCs w:val="28"/>
        </w:rPr>
        <w:t>др.</w:t>
      </w:r>
    </w:p>
    <w:p w:rsidR="00A94BAF" w:rsidRPr="002F5A0B" w:rsidRDefault="00A94BAF" w:rsidP="002F5A0B">
      <w:pPr>
        <w:keepNext/>
        <w:widowControl w:val="0"/>
        <w:spacing w:line="360" w:lineRule="auto"/>
        <w:ind w:firstLine="709"/>
        <w:jc w:val="both"/>
        <w:rPr>
          <w:bCs/>
          <w:kern w:val="32"/>
          <w:sz w:val="28"/>
          <w:szCs w:val="28"/>
        </w:rPr>
      </w:pPr>
      <w:r w:rsidRPr="002F5A0B">
        <w:rPr>
          <w:bCs/>
          <w:kern w:val="32"/>
          <w:sz w:val="28"/>
          <w:szCs w:val="28"/>
        </w:rPr>
        <w:t>3.</w:t>
      </w:r>
      <w:r w:rsidR="002F5A0B">
        <w:rPr>
          <w:bCs/>
          <w:kern w:val="32"/>
          <w:sz w:val="28"/>
          <w:szCs w:val="28"/>
        </w:rPr>
        <w:t xml:space="preserve"> </w:t>
      </w:r>
      <w:r w:rsidRPr="002F5A0B">
        <w:rPr>
          <w:bCs/>
          <w:kern w:val="32"/>
          <w:sz w:val="28"/>
          <w:szCs w:val="28"/>
        </w:rPr>
        <w:t>Сокращение</w:t>
      </w:r>
      <w:r w:rsidR="002F5A0B">
        <w:rPr>
          <w:bCs/>
          <w:kern w:val="32"/>
          <w:sz w:val="28"/>
          <w:szCs w:val="28"/>
        </w:rPr>
        <w:t xml:space="preserve"> </w:t>
      </w:r>
      <w:r w:rsidRPr="002F5A0B">
        <w:rPr>
          <w:bCs/>
          <w:kern w:val="32"/>
          <w:sz w:val="28"/>
          <w:szCs w:val="28"/>
        </w:rPr>
        <w:t>компонентного</w:t>
      </w:r>
      <w:r w:rsidR="002F5A0B">
        <w:rPr>
          <w:bCs/>
          <w:kern w:val="32"/>
          <w:sz w:val="28"/>
          <w:szCs w:val="28"/>
        </w:rPr>
        <w:t xml:space="preserve"> </w:t>
      </w:r>
      <w:r w:rsidRPr="002F5A0B">
        <w:rPr>
          <w:bCs/>
          <w:kern w:val="32"/>
          <w:sz w:val="28"/>
          <w:szCs w:val="28"/>
        </w:rPr>
        <w:t>состава</w:t>
      </w:r>
      <w:r w:rsidR="002F5A0B">
        <w:rPr>
          <w:bCs/>
          <w:kern w:val="32"/>
          <w:sz w:val="28"/>
          <w:szCs w:val="28"/>
        </w:rPr>
        <w:t xml:space="preserve"> </w:t>
      </w:r>
      <w:r w:rsidRPr="002F5A0B">
        <w:rPr>
          <w:bCs/>
          <w:kern w:val="32"/>
          <w:sz w:val="28"/>
          <w:szCs w:val="28"/>
        </w:rPr>
        <w:t>(эллипсис</w:t>
      </w:r>
      <w:r w:rsidR="002F5A0B">
        <w:rPr>
          <w:bCs/>
          <w:kern w:val="32"/>
          <w:sz w:val="28"/>
          <w:szCs w:val="28"/>
        </w:rPr>
        <w:t xml:space="preserve"> </w:t>
      </w:r>
      <w:r w:rsidRPr="002F5A0B">
        <w:rPr>
          <w:bCs/>
          <w:kern w:val="32"/>
          <w:sz w:val="28"/>
          <w:szCs w:val="28"/>
        </w:rPr>
        <w:t>устойчивого</w:t>
      </w:r>
      <w:r w:rsidR="002F5A0B">
        <w:rPr>
          <w:bCs/>
          <w:kern w:val="32"/>
          <w:sz w:val="28"/>
          <w:szCs w:val="28"/>
        </w:rPr>
        <w:t xml:space="preserve"> </w:t>
      </w:r>
      <w:r w:rsidRPr="002F5A0B">
        <w:rPr>
          <w:bCs/>
          <w:kern w:val="32"/>
          <w:sz w:val="28"/>
          <w:szCs w:val="28"/>
        </w:rPr>
        <w:t>словосочетания):</w:t>
      </w:r>
      <w:r w:rsidR="002F5A0B">
        <w:rPr>
          <w:bCs/>
          <w:kern w:val="32"/>
          <w:sz w:val="28"/>
          <w:szCs w:val="28"/>
        </w:rPr>
        <w:t xml:space="preserve"> </w:t>
      </w:r>
      <w:r w:rsidRPr="002F5A0B">
        <w:rPr>
          <w:bCs/>
          <w:kern w:val="32"/>
          <w:sz w:val="28"/>
          <w:szCs w:val="28"/>
        </w:rPr>
        <w:t>«Один</w:t>
      </w:r>
      <w:r w:rsidR="002F5A0B">
        <w:rPr>
          <w:bCs/>
          <w:kern w:val="32"/>
          <w:sz w:val="28"/>
          <w:szCs w:val="28"/>
        </w:rPr>
        <w:t xml:space="preserve"> </w:t>
      </w:r>
      <w:r w:rsidRPr="002F5A0B">
        <w:rPr>
          <w:bCs/>
          <w:kern w:val="32"/>
          <w:sz w:val="28"/>
          <w:szCs w:val="28"/>
        </w:rPr>
        <w:t>–</w:t>
      </w:r>
      <w:r w:rsidR="002F5A0B">
        <w:rPr>
          <w:bCs/>
          <w:kern w:val="32"/>
          <w:sz w:val="28"/>
          <w:szCs w:val="28"/>
        </w:rPr>
        <w:t xml:space="preserve"> </w:t>
      </w:r>
      <w:r w:rsidRPr="002F5A0B">
        <w:rPr>
          <w:bCs/>
          <w:kern w:val="32"/>
          <w:sz w:val="28"/>
          <w:szCs w:val="28"/>
        </w:rPr>
        <w:t>«серый»,</w:t>
      </w:r>
      <w:r w:rsidR="002F5A0B">
        <w:rPr>
          <w:bCs/>
          <w:kern w:val="32"/>
          <w:sz w:val="28"/>
          <w:szCs w:val="28"/>
        </w:rPr>
        <w:t xml:space="preserve"> </w:t>
      </w:r>
      <w:r w:rsidRPr="002F5A0B">
        <w:rPr>
          <w:bCs/>
          <w:kern w:val="32"/>
          <w:sz w:val="28"/>
          <w:szCs w:val="28"/>
        </w:rPr>
        <w:t>другой</w:t>
      </w:r>
      <w:r w:rsidR="002F5A0B">
        <w:rPr>
          <w:bCs/>
          <w:kern w:val="32"/>
          <w:sz w:val="28"/>
          <w:szCs w:val="28"/>
        </w:rPr>
        <w:t xml:space="preserve"> </w:t>
      </w:r>
      <w:r w:rsidRPr="002F5A0B">
        <w:rPr>
          <w:bCs/>
          <w:kern w:val="32"/>
          <w:sz w:val="28"/>
          <w:szCs w:val="28"/>
        </w:rPr>
        <w:t>–</w:t>
      </w:r>
      <w:r w:rsidR="002F5A0B">
        <w:rPr>
          <w:bCs/>
          <w:kern w:val="32"/>
          <w:sz w:val="28"/>
          <w:szCs w:val="28"/>
        </w:rPr>
        <w:t xml:space="preserve"> </w:t>
      </w:r>
      <w:r w:rsidRPr="002F5A0B">
        <w:rPr>
          <w:bCs/>
          <w:kern w:val="32"/>
          <w:sz w:val="28"/>
          <w:szCs w:val="28"/>
        </w:rPr>
        <w:t>«белый»…».</w:t>
      </w:r>
    </w:p>
    <w:p w:rsidR="00A94BAF" w:rsidRPr="002F5A0B" w:rsidRDefault="00A94BAF" w:rsidP="002F5A0B">
      <w:pPr>
        <w:keepNext/>
        <w:widowControl w:val="0"/>
        <w:spacing w:line="360" w:lineRule="auto"/>
        <w:ind w:firstLine="709"/>
        <w:jc w:val="both"/>
        <w:rPr>
          <w:bCs/>
          <w:kern w:val="32"/>
          <w:sz w:val="28"/>
          <w:szCs w:val="28"/>
        </w:rPr>
      </w:pPr>
      <w:r w:rsidRPr="002F5A0B">
        <w:rPr>
          <w:bCs/>
          <w:kern w:val="32"/>
          <w:sz w:val="28"/>
          <w:szCs w:val="28"/>
        </w:rPr>
        <w:t>4.</w:t>
      </w:r>
      <w:r w:rsidR="002F5A0B">
        <w:rPr>
          <w:bCs/>
          <w:kern w:val="32"/>
          <w:sz w:val="28"/>
          <w:szCs w:val="28"/>
        </w:rPr>
        <w:t xml:space="preserve"> </w:t>
      </w:r>
      <w:r w:rsidR="0077650B" w:rsidRPr="002F5A0B">
        <w:rPr>
          <w:bCs/>
          <w:kern w:val="32"/>
          <w:sz w:val="28"/>
          <w:szCs w:val="28"/>
        </w:rPr>
        <w:t>Образование</w:t>
      </w:r>
      <w:r w:rsidR="002F5A0B">
        <w:rPr>
          <w:bCs/>
          <w:kern w:val="32"/>
          <w:sz w:val="28"/>
          <w:szCs w:val="28"/>
        </w:rPr>
        <w:t xml:space="preserve"> </w:t>
      </w:r>
      <w:r w:rsidRPr="002F5A0B">
        <w:rPr>
          <w:bCs/>
          <w:kern w:val="32"/>
          <w:sz w:val="28"/>
          <w:szCs w:val="28"/>
        </w:rPr>
        <w:t>ОФЕ</w:t>
      </w:r>
      <w:r w:rsidR="002F5A0B">
        <w:rPr>
          <w:bCs/>
          <w:kern w:val="32"/>
          <w:sz w:val="28"/>
          <w:szCs w:val="28"/>
        </w:rPr>
        <w:t xml:space="preserve"> </w:t>
      </w:r>
      <w:r w:rsidRPr="002F5A0B">
        <w:rPr>
          <w:bCs/>
          <w:kern w:val="32"/>
          <w:sz w:val="28"/>
          <w:szCs w:val="28"/>
        </w:rPr>
        <w:t>по</w:t>
      </w:r>
      <w:r w:rsidR="002F5A0B">
        <w:rPr>
          <w:bCs/>
          <w:kern w:val="32"/>
          <w:sz w:val="28"/>
          <w:szCs w:val="28"/>
        </w:rPr>
        <w:t xml:space="preserve"> </w:t>
      </w:r>
      <w:r w:rsidRPr="002F5A0B">
        <w:rPr>
          <w:bCs/>
          <w:kern w:val="32"/>
          <w:sz w:val="28"/>
          <w:szCs w:val="28"/>
        </w:rPr>
        <w:t>структурно-семантическим</w:t>
      </w:r>
      <w:r w:rsidR="002F5A0B">
        <w:rPr>
          <w:bCs/>
          <w:kern w:val="32"/>
          <w:sz w:val="28"/>
          <w:szCs w:val="28"/>
        </w:rPr>
        <w:t xml:space="preserve"> </w:t>
      </w:r>
      <w:r w:rsidRPr="002F5A0B">
        <w:rPr>
          <w:bCs/>
          <w:kern w:val="32"/>
          <w:sz w:val="28"/>
          <w:szCs w:val="28"/>
        </w:rPr>
        <w:t>моделям</w:t>
      </w:r>
      <w:r w:rsidR="002F5A0B">
        <w:rPr>
          <w:bCs/>
          <w:kern w:val="32"/>
          <w:sz w:val="28"/>
          <w:szCs w:val="28"/>
        </w:rPr>
        <w:t xml:space="preserve"> </w:t>
      </w:r>
      <w:r w:rsidRPr="002F5A0B">
        <w:rPr>
          <w:bCs/>
          <w:kern w:val="32"/>
          <w:sz w:val="28"/>
          <w:szCs w:val="28"/>
        </w:rPr>
        <w:t>синонимичных</w:t>
      </w:r>
      <w:r w:rsidR="002F5A0B">
        <w:rPr>
          <w:bCs/>
          <w:kern w:val="32"/>
          <w:sz w:val="28"/>
          <w:szCs w:val="28"/>
        </w:rPr>
        <w:t xml:space="preserve"> </w:t>
      </w:r>
      <w:r w:rsidRPr="002F5A0B">
        <w:rPr>
          <w:bCs/>
          <w:kern w:val="32"/>
          <w:sz w:val="28"/>
          <w:szCs w:val="28"/>
        </w:rPr>
        <w:t>устойчивых</w:t>
      </w:r>
      <w:r w:rsidR="002F5A0B">
        <w:rPr>
          <w:bCs/>
          <w:kern w:val="32"/>
          <w:sz w:val="28"/>
          <w:szCs w:val="28"/>
        </w:rPr>
        <w:t xml:space="preserve"> </w:t>
      </w:r>
      <w:r w:rsidRPr="002F5A0B">
        <w:rPr>
          <w:bCs/>
          <w:kern w:val="32"/>
          <w:sz w:val="28"/>
          <w:szCs w:val="28"/>
        </w:rPr>
        <w:t>словосочетаний:</w:t>
      </w:r>
      <w:r w:rsidR="002F5A0B">
        <w:rPr>
          <w:bCs/>
          <w:kern w:val="32"/>
          <w:sz w:val="28"/>
          <w:szCs w:val="28"/>
        </w:rPr>
        <w:t xml:space="preserve"> </w:t>
      </w:r>
      <w:r w:rsidR="008A4375" w:rsidRPr="002F5A0B">
        <w:rPr>
          <w:bCs/>
          <w:kern w:val="32"/>
          <w:sz w:val="28"/>
          <w:szCs w:val="28"/>
        </w:rPr>
        <w:t>если</w:t>
      </w:r>
      <w:r w:rsidR="002F5A0B">
        <w:rPr>
          <w:bCs/>
          <w:kern w:val="32"/>
          <w:sz w:val="28"/>
          <w:szCs w:val="28"/>
        </w:rPr>
        <w:t xml:space="preserve"> </w:t>
      </w:r>
      <w:r w:rsidR="008A4375" w:rsidRPr="002F5A0B">
        <w:rPr>
          <w:bCs/>
          <w:kern w:val="32"/>
          <w:sz w:val="28"/>
          <w:szCs w:val="28"/>
        </w:rPr>
        <w:t>попробовать</w:t>
      </w:r>
      <w:r w:rsidR="002F5A0B">
        <w:rPr>
          <w:bCs/>
          <w:kern w:val="32"/>
          <w:sz w:val="28"/>
          <w:szCs w:val="28"/>
        </w:rPr>
        <w:t xml:space="preserve"> </w:t>
      </w:r>
      <w:r w:rsidR="008A4375" w:rsidRPr="002F5A0B">
        <w:rPr>
          <w:bCs/>
          <w:kern w:val="32"/>
          <w:sz w:val="28"/>
          <w:szCs w:val="28"/>
        </w:rPr>
        <w:t>восстановить</w:t>
      </w:r>
      <w:r w:rsidR="002F5A0B">
        <w:rPr>
          <w:bCs/>
          <w:kern w:val="32"/>
          <w:sz w:val="28"/>
          <w:szCs w:val="28"/>
        </w:rPr>
        <w:t xml:space="preserve"> </w:t>
      </w:r>
      <w:r w:rsidR="008A4375" w:rsidRPr="002F5A0B">
        <w:rPr>
          <w:bCs/>
          <w:kern w:val="32"/>
          <w:sz w:val="28"/>
          <w:szCs w:val="28"/>
        </w:rPr>
        <w:t>ее</w:t>
      </w:r>
      <w:r w:rsidR="002F5A0B">
        <w:rPr>
          <w:bCs/>
          <w:kern w:val="32"/>
          <w:sz w:val="28"/>
          <w:szCs w:val="28"/>
        </w:rPr>
        <w:t xml:space="preserve"> </w:t>
      </w:r>
      <w:r w:rsidR="008A4375" w:rsidRPr="002F5A0B">
        <w:rPr>
          <w:bCs/>
          <w:kern w:val="32"/>
          <w:sz w:val="28"/>
          <w:szCs w:val="28"/>
        </w:rPr>
        <w:t>как</w:t>
      </w:r>
      <w:r w:rsidR="002F5A0B">
        <w:rPr>
          <w:bCs/>
          <w:kern w:val="32"/>
          <w:sz w:val="28"/>
          <w:szCs w:val="28"/>
        </w:rPr>
        <w:t xml:space="preserve"> </w:t>
      </w:r>
      <w:r w:rsidR="008A4375" w:rsidRPr="002F5A0B">
        <w:rPr>
          <w:bCs/>
          <w:kern w:val="32"/>
          <w:sz w:val="28"/>
          <w:szCs w:val="28"/>
        </w:rPr>
        <w:t>серый</w:t>
      </w:r>
      <w:r w:rsidR="002F5A0B">
        <w:rPr>
          <w:bCs/>
          <w:kern w:val="32"/>
          <w:sz w:val="28"/>
          <w:szCs w:val="28"/>
        </w:rPr>
        <w:t xml:space="preserve"> </w:t>
      </w:r>
      <w:r w:rsidR="008A4375" w:rsidRPr="002F5A0B">
        <w:rPr>
          <w:bCs/>
          <w:kern w:val="32"/>
          <w:sz w:val="28"/>
          <w:szCs w:val="28"/>
        </w:rPr>
        <w:t>поток</w:t>
      </w:r>
      <w:r w:rsidR="002F5A0B">
        <w:rPr>
          <w:bCs/>
          <w:kern w:val="32"/>
          <w:sz w:val="28"/>
          <w:szCs w:val="28"/>
        </w:rPr>
        <w:t xml:space="preserve"> </w:t>
      </w:r>
      <w:r w:rsidR="008A4375" w:rsidRPr="002F5A0B">
        <w:rPr>
          <w:bCs/>
          <w:kern w:val="32"/>
          <w:sz w:val="28"/>
          <w:szCs w:val="28"/>
        </w:rPr>
        <w:t>целесообразности</w:t>
      </w:r>
      <w:r w:rsidR="002F5A0B">
        <w:rPr>
          <w:bCs/>
          <w:kern w:val="32"/>
          <w:sz w:val="28"/>
          <w:szCs w:val="28"/>
        </w:rPr>
        <w:t xml:space="preserve"> </w:t>
      </w:r>
      <w:r w:rsidR="008A4375" w:rsidRPr="002F5A0B">
        <w:rPr>
          <w:bCs/>
          <w:kern w:val="32"/>
          <w:sz w:val="28"/>
          <w:szCs w:val="28"/>
        </w:rPr>
        <w:t>социально-экономических</w:t>
      </w:r>
      <w:r w:rsidR="002F5A0B">
        <w:rPr>
          <w:bCs/>
          <w:kern w:val="32"/>
          <w:sz w:val="28"/>
          <w:szCs w:val="28"/>
        </w:rPr>
        <w:t xml:space="preserve"> </w:t>
      </w:r>
      <w:r w:rsidR="008A4375" w:rsidRPr="002F5A0B">
        <w:rPr>
          <w:bCs/>
          <w:kern w:val="32"/>
          <w:sz w:val="28"/>
          <w:szCs w:val="28"/>
        </w:rPr>
        <w:t>изменений,</w:t>
      </w:r>
      <w:r w:rsidR="002F5A0B">
        <w:rPr>
          <w:bCs/>
          <w:kern w:val="32"/>
          <w:sz w:val="28"/>
          <w:szCs w:val="28"/>
        </w:rPr>
        <w:t xml:space="preserve"> </w:t>
      </w:r>
      <w:r w:rsidR="008A4375" w:rsidRPr="002F5A0B">
        <w:rPr>
          <w:bCs/>
          <w:kern w:val="32"/>
          <w:sz w:val="28"/>
          <w:szCs w:val="28"/>
        </w:rPr>
        <w:t>то</w:t>
      </w:r>
      <w:r w:rsidR="002F5A0B">
        <w:rPr>
          <w:bCs/>
          <w:kern w:val="32"/>
          <w:sz w:val="28"/>
          <w:szCs w:val="28"/>
        </w:rPr>
        <w:t xml:space="preserve"> </w:t>
      </w:r>
      <w:r w:rsidR="008A4375" w:rsidRPr="002F5A0B">
        <w:rPr>
          <w:bCs/>
          <w:kern w:val="32"/>
          <w:sz w:val="28"/>
          <w:szCs w:val="28"/>
        </w:rPr>
        <w:t>получится</w:t>
      </w:r>
      <w:r w:rsidR="002F5A0B">
        <w:rPr>
          <w:bCs/>
          <w:kern w:val="32"/>
          <w:sz w:val="28"/>
          <w:szCs w:val="28"/>
        </w:rPr>
        <w:t xml:space="preserve"> </w:t>
      </w:r>
      <w:r w:rsidR="008A4375" w:rsidRPr="002F5A0B">
        <w:rPr>
          <w:bCs/>
          <w:kern w:val="32"/>
          <w:sz w:val="28"/>
          <w:szCs w:val="28"/>
        </w:rPr>
        <w:t>тоска</w:t>
      </w:r>
      <w:r w:rsidR="002F5A0B">
        <w:rPr>
          <w:bCs/>
          <w:kern w:val="32"/>
          <w:sz w:val="28"/>
          <w:szCs w:val="28"/>
        </w:rPr>
        <w:t xml:space="preserve"> </w:t>
      </w:r>
      <w:r w:rsidR="008A4375" w:rsidRPr="002F5A0B">
        <w:rPr>
          <w:bCs/>
          <w:kern w:val="32"/>
          <w:sz w:val="28"/>
          <w:szCs w:val="28"/>
        </w:rPr>
        <w:t>зеленая.</w:t>
      </w:r>
    </w:p>
    <w:p w:rsidR="008A4375" w:rsidRPr="002F5A0B" w:rsidRDefault="008A4375" w:rsidP="002F5A0B">
      <w:pPr>
        <w:keepNext/>
        <w:widowControl w:val="0"/>
        <w:spacing w:line="360" w:lineRule="auto"/>
        <w:ind w:firstLine="709"/>
        <w:jc w:val="both"/>
        <w:rPr>
          <w:bCs/>
          <w:kern w:val="32"/>
          <w:sz w:val="28"/>
          <w:szCs w:val="28"/>
        </w:rPr>
      </w:pPr>
      <w:r w:rsidRPr="002F5A0B">
        <w:rPr>
          <w:bCs/>
          <w:kern w:val="32"/>
          <w:sz w:val="28"/>
          <w:szCs w:val="28"/>
        </w:rPr>
        <w:t>5.</w:t>
      </w:r>
      <w:r w:rsidR="002F5A0B">
        <w:rPr>
          <w:bCs/>
          <w:kern w:val="32"/>
          <w:sz w:val="28"/>
          <w:szCs w:val="28"/>
        </w:rPr>
        <w:t xml:space="preserve"> </w:t>
      </w:r>
      <w:r w:rsidR="0077650B" w:rsidRPr="002F5A0B">
        <w:rPr>
          <w:bCs/>
          <w:kern w:val="32"/>
          <w:sz w:val="28"/>
          <w:szCs w:val="28"/>
        </w:rPr>
        <w:t>Образование</w:t>
      </w:r>
      <w:r w:rsidR="002F5A0B">
        <w:rPr>
          <w:bCs/>
          <w:kern w:val="32"/>
          <w:sz w:val="28"/>
          <w:szCs w:val="28"/>
        </w:rPr>
        <w:t xml:space="preserve"> </w:t>
      </w:r>
      <w:r w:rsidRPr="002F5A0B">
        <w:rPr>
          <w:bCs/>
          <w:kern w:val="32"/>
          <w:sz w:val="28"/>
          <w:szCs w:val="28"/>
        </w:rPr>
        <w:t>ОФЕ</w:t>
      </w:r>
      <w:r w:rsidR="002F5A0B">
        <w:rPr>
          <w:bCs/>
          <w:kern w:val="32"/>
          <w:sz w:val="28"/>
          <w:szCs w:val="28"/>
        </w:rPr>
        <w:t xml:space="preserve"> </w:t>
      </w:r>
      <w:r w:rsidRPr="002F5A0B">
        <w:rPr>
          <w:bCs/>
          <w:kern w:val="32"/>
          <w:sz w:val="28"/>
          <w:szCs w:val="28"/>
        </w:rPr>
        <w:t>в</w:t>
      </w:r>
      <w:r w:rsidR="002F5A0B">
        <w:rPr>
          <w:bCs/>
          <w:kern w:val="32"/>
          <w:sz w:val="28"/>
          <w:szCs w:val="28"/>
        </w:rPr>
        <w:t xml:space="preserve"> </w:t>
      </w:r>
      <w:r w:rsidRPr="002F5A0B">
        <w:rPr>
          <w:bCs/>
          <w:kern w:val="32"/>
          <w:sz w:val="28"/>
          <w:szCs w:val="28"/>
        </w:rPr>
        <w:t>результате</w:t>
      </w:r>
      <w:r w:rsidR="002F5A0B">
        <w:rPr>
          <w:bCs/>
          <w:kern w:val="32"/>
          <w:sz w:val="28"/>
          <w:szCs w:val="28"/>
        </w:rPr>
        <w:t xml:space="preserve"> </w:t>
      </w:r>
      <w:r w:rsidRPr="002F5A0B">
        <w:rPr>
          <w:bCs/>
          <w:kern w:val="32"/>
          <w:sz w:val="28"/>
          <w:szCs w:val="28"/>
        </w:rPr>
        <w:t>структурно-семантической</w:t>
      </w:r>
      <w:r w:rsidR="002F5A0B">
        <w:rPr>
          <w:bCs/>
          <w:kern w:val="32"/>
          <w:sz w:val="28"/>
          <w:szCs w:val="28"/>
        </w:rPr>
        <w:t xml:space="preserve"> </w:t>
      </w:r>
      <w:r w:rsidRPr="002F5A0B">
        <w:rPr>
          <w:bCs/>
          <w:kern w:val="32"/>
          <w:sz w:val="28"/>
          <w:szCs w:val="28"/>
        </w:rPr>
        <w:t>аналогии</w:t>
      </w:r>
      <w:r w:rsidR="002F5A0B">
        <w:rPr>
          <w:bCs/>
          <w:kern w:val="32"/>
          <w:sz w:val="28"/>
          <w:szCs w:val="28"/>
        </w:rPr>
        <w:t xml:space="preserve"> </w:t>
      </w:r>
      <w:r w:rsidRPr="002F5A0B">
        <w:rPr>
          <w:bCs/>
          <w:kern w:val="32"/>
          <w:sz w:val="28"/>
          <w:szCs w:val="28"/>
        </w:rPr>
        <w:t>по</w:t>
      </w:r>
      <w:r w:rsidR="002F5A0B">
        <w:rPr>
          <w:bCs/>
          <w:kern w:val="32"/>
          <w:sz w:val="28"/>
          <w:szCs w:val="28"/>
        </w:rPr>
        <w:t xml:space="preserve"> </w:t>
      </w:r>
      <w:r w:rsidRPr="002F5A0B">
        <w:rPr>
          <w:bCs/>
          <w:kern w:val="32"/>
          <w:sz w:val="28"/>
          <w:szCs w:val="28"/>
        </w:rPr>
        <w:t>контрасту:</w:t>
      </w:r>
      <w:r w:rsidR="002F5A0B">
        <w:rPr>
          <w:bCs/>
          <w:kern w:val="32"/>
          <w:sz w:val="28"/>
          <w:szCs w:val="28"/>
        </w:rPr>
        <w:t xml:space="preserve"> </w:t>
      </w:r>
      <w:r w:rsidRPr="002F5A0B">
        <w:rPr>
          <w:bCs/>
          <w:kern w:val="32"/>
          <w:sz w:val="28"/>
          <w:szCs w:val="28"/>
        </w:rPr>
        <w:t>пришел</w:t>
      </w:r>
      <w:r w:rsidR="002F5A0B">
        <w:rPr>
          <w:bCs/>
          <w:kern w:val="32"/>
          <w:sz w:val="28"/>
          <w:szCs w:val="28"/>
        </w:rPr>
        <w:t xml:space="preserve"> </w:t>
      </w:r>
      <w:r w:rsidRPr="002F5A0B">
        <w:rPr>
          <w:bCs/>
          <w:kern w:val="32"/>
          <w:sz w:val="28"/>
          <w:szCs w:val="28"/>
        </w:rPr>
        <w:t>на</w:t>
      </w:r>
      <w:r w:rsidR="002F5A0B">
        <w:rPr>
          <w:bCs/>
          <w:kern w:val="32"/>
          <w:sz w:val="28"/>
          <w:szCs w:val="28"/>
        </w:rPr>
        <w:t xml:space="preserve"> </w:t>
      </w:r>
      <w:r w:rsidRPr="002F5A0B">
        <w:rPr>
          <w:bCs/>
          <w:kern w:val="32"/>
          <w:sz w:val="28"/>
          <w:szCs w:val="28"/>
        </w:rPr>
        <w:t>заседание</w:t>
      </w:r>
      <w:r w:rsidR="002F5A0B">
        <w:rPr>
          <w:bCs/>
          <w:kern w:val="32"/>
          <w:sz w:val="28"/>
          <w:szCs w:val="28"/>
        </w:rPr>
        <w:t xml:space="preserve"> </w:t>
      </w:r>
      <w:r w:rsidRPr="002F5A0B">
        <w:rPr>
          <w:bCs/>
          <w:kern w:val="32"/>
          <w:sz w:val="28"/>
          <w:szCs w:val="28"/>
        </w:rPr>
        <w:t>в</w:t>
      </w:r>
      <w:r w:rsidR="002F5A0B">
        <w:rPr>
          <w:bCs/>
          <w:kern w:val="32"/>
          <w:sz w:val="28"/>
          <w:szCs w:val="28"/>
        </w:rPr>
        <w:t xml:space="preserve"> </w:t>
      </w:r>
      <w:r w:rsidRPr="002F5A0B">
        <w:rPr>
          <w:bCs/>
          <w:kern w:val="32"/>
          <w:sz w:val="28"/>
          <w:szCs w:val="28"/>
        </w:rPr>
        <w:t>элегантном</w:t>
      </w:r>
      <w:r w:rsidR="002F5A0B">
        <w:rPr>
          <w:bCs/>
          <w:kern w:val="32"/>
          <w:sz w:val="28"/>
          <w:szCs w:val="28"/>
        </w:rPr>
        <w:t xml:space="preserve"> </w:t>
      </w:r>
      <w:r w:rsidRPr="002F5A0B">
        <w:rPr>
          <w:bCs/>
          <w:kern w:val="32"/>
          <w:sz w:val="28"/>
          <w:szCs w:val="28"/>
        </w:rPr>
        <w:t>бледно-голубом</w:t>
      </w:r>
      <w:r w:rsidR="002F5A0B">
        <w:rPr>
          <w:bCs/>
          <w:kern w:val="32"/>
          <w:sz w:val="28"/>
          <w:szCs w:val="28"/>
        </w:rPr>
        <w:t xml:space="preserve"> </w:t>
      </w:r>
      <w:r w:rsidRPr="002F5A0B">
        <w:rPr>
          <w:bCs/>
          <w:kern w:val="32"/>
          <w:sz w:val="28"/>
          <w:szCs w:val="28"/>
        </w:rPr>
        <w:t>костюме,</w:t>
      </w:r>
      <w:r w:rsidR="002F5A0B">
        <w:rPr>
          <w:bCs/>
          <w:kern w:val="32"/>
          <w:sz w:val="28"/>
          <w:szCs w:val="28"/>
        </w:rPr>
        <w:t xml:space="preserve"> </w:t>
      </w:r>
      <w:r w:rsidRPr="002F5A0B">
        <w:rPr>
          <w:bCs/>
          <w:kern w:val="32"/>
          <w:sz w:val="28"/>
          <w:szCs w:val="28"/>
        </w:rPr>
        <w:t>как</w:t>
      </w:r>
      <w:r w:rsidR="002F5A0B">
        <w:rPr>
          <w:bCs/>
          <w:kern w:val="32"/>
          <w:sz w:val="28"/>
          <w:szCs w:val="28"/>
        </w:rPr>
        <w:t xml:space="preserve"> </w:t>
      </w:r>
      <w:r w:rsidRPr="002F5A0B">
        <w:rPr>
          <w:bCs/>
          <w:kern w:val="32"/>
          <w:sz w:val="28"/>
          <w:szCs w:val="28"/>
        </w:rPr>
        <w:t>будто</w:t>
      </w:r>
      <w:r w:rsidR="002F5A0B">
        <w:rPr>
          <w:bCs/>
          <w:kern w:val="32"/>
          <w:sz w:val="28"/>
          <w:szCs w:val="28"/>
        </w:rPr>
        <w:t xml:space="preserve"> </w:t>
      </w:r>
      <w:r w:rsidRPr="002F5A0B">
        <w:rPr>
          <w:bCs/>
          <w:kern w:val="32"/>
          <w:sz w:val="28"/>
          <w:szCs w:val="28"/>
        </w:rPr>
        <w:t>хотел</w:t>
      </w:r>
      <w:r w:rsidR="002F5A0B">
        <w:rPr>
          <w:bCs/>
          <w:kern w:val="32"/>
          <w:sz w:val="28"/>
          <w:szCs w:val="28"/>
        </w:rPr>
        <w:t xml:space="preserve"> </w:t>
      </w:r>
      <w:r w:rsidRPr="002F5A0B">
        <w:rPr>
          <w:bCs/>
          <w:kern w:val="32"/>
          <w:sz w:val="28"/>
          <w:szCs w:val="28"/>
        </w:rPr>
        <w:t>выделиться</w:t>
      </w:r>
      <w:r w:rsidR="002F5A0B">
        <w:rPr>
          <w:bCs/>
          <w:kern w:val="32"/>
          <w:sz w:val="28"/>
          <w:szCs w:val="28"/>
        </w:rPr>
        <w:t xml:space="preserve"> </w:t>
      </w:r>
      <w:r w:rsidRPr="002F5A0B">
        <w:rPr>
          <w:bCs/>
          <w:kern w:val="32"/>
          <w:sz w:val="28"/>
          <w:szCs w:val="28"/>
        </w:rPr>
        <w:t>на</w:t>
      </w:r>
      <w:r w:rsidR="002F5A0B">
        <w:rPr>
          <w:bCs/>
          <w:kern w:val="32"/>
          <w:sz w:val="28"/>
          <w:szCs w:val="28"/>
        </w:rPr>
        <w:t xml:space="preserve"> </w:t>
      </w:r>
      <w:r w:rsidRPr="002F5A0B">
        <w:rPr>
          <w:bCs/>
          <w:kern w:val="32"/>
          <w:sz w:val="28"/>
          <w:szCs w:val="28"/>
        </w:rPr>
        <w:t>общем</w:t>
      </w:r>
      <w:r w:rsidR="002F5A0B">
        <w:rPr>
          <w:bCs/>
          <w:kern w:val="32"/>
          <w:sz w:val="28"/>
          <w:szCs w:val="28"/>
        </w:rPr>
        <w:t xml:space="preserve"> </w:t>
      </w:r>
      <w:r w:rsidRPr="002F5A0B">
        <w:rPr>
          <w:bCs/>
          <w:kern w:val="32"/>
          <w:sz w:val="28"/>
          <w:szCs w:val="28"/>
        </w:rPr>
        <w:t>серо-черном</w:t>
      </w:r>
      <w:r w:rsidR="002F5A0B">
        <w:rPr>
          <w:bCs/>
          <w:kern w:val="32"/>
          <w:sz w:val="28"/>
          <w:szCs w:val="28"/>
        </w:rPr>
        <w:t xml:space="preserve"> </w:t>
      </w:r>
      <w:r w:rsidRPr="002F5A0B">
        <w:rPr>
          <w:bCs/>
          <w:kern w:val="32"/>
          <w:sz w:val="28"/>
          <w:szCs w:val="28"/>
        </w:rPr>
        <w:t>суконном</w:t>
      </w:r>
      <w:r w:rsidR="002F5A0B">
        <w:rPr>
          <w:bCs/>
          <w:kern w:val="32"/>
          <w:sz w:val="28"/>
          <w:szCs w:val="28"/>
        </w:rPr>
        <w:t xml:space="preserve"> </w:t>
      </w:r>
      <w:r w:rsidRPr="002F5A0B">
        <w:rPr>
          <w:bCs/>
          <w:kern w:val="32"/>
          <w:sz w:val="28"/>
          <w:szCs w:val="28"/>
        </w:rPr>
        <w:t>однообразии</w:t>
      </w:r>
      <w:r w:rsidR="002F5A0B">
        <w:rPr>
          <w:bCs/>
          <w:kern w:val="32"/>
          <w:sz w:val="28"/>
          <w:szCs w:val="28"/>
        </w:rPr>
        <w:t xml:space="preserve"> </w:t>
      </w:r>
      <w:r w:rsidRPr="002F5A0B">
        <w:rPr>
          <w:bCs/>
          <w:kern w:val="32"/>
          <w:sz w:val="28"/>
          <w:szCs w:val="28"/>
        </w:rPr>
        <w:t>коллег.</w:t>
      </w:r>
    </w:p>
    <w:p w:rsidR="008A4375" w:rsidRPr="002F5A0B" w:rsidRDefault="00255E0C" w:rsidP="002F5A0B">
      <w:pPr>
        <w:keepNext/>
        <w:widowControl w:val="0"/>
        <w:spacing w:line="360" w:lineRule="auto"/>
        <w:ind w:firstLine="709"/>
        <w:jc w:val="both"/>
        <w:rPr>
          <w:bCs/>
          <w:kern w:val="32"/>
          <w:sz w:val="28"/>
          <w:szCs w:val="28"/>
        </w:rPr>
      </w:pPr>
      <w:r w:rsidRPr="002F5A0B">
        <w:rPr>
          <w:bCs/>
          <w:kern w:val="32"/>
          <w:sz w:val="28"/>
          <w:szCs w:val="28"/>
        </w:rPr>
        <w:t>6.</w:t>
      </w:r>
      <w:r w:rsidR="002F5A0B">
        <w:rPr>
          <w:bCs/>
          <w:kern w:val="32"/>
          <w:sz w:val="28"/>
          <w:szCs w:val="28"/>
        </w:rPr>
        <w:t xml:space="preserve"> </w:t>
      </w:r>
      <w:r w:rsidRPr="002F5A0B">
        <w:rPr>
          <w:bCs/>
          <w:kern w:val="32"/>
          <w:sz w:val="28"/>
          <w:szCs w:val="28"/>
        </w:rPr>
        <w:t>Контаминация</w:t>
      </w:r>
      <w:r w:rsidR="002F5A0B">
        <w:rPr>
          <w:bCs/>
          <w:kern w:val="32"/>
          <w:sz w:val="28"/>
          <w:szCs w:val="28"/>
        </w:rPr>
        <w:t xml:space="preserve"> </w:t>
      </w:r>
      <w:r w:rsidRPr="002F5A0B">
        <w:rPr>
          <w:bCs/>
          <w:kern w:val="32"/>
          <w:sz w:val="28"/>
          <w:szCs w:val="28"/>
        </w:rPr>
        <w:t>устойчивых</w:t>
      </w:r>
      <w:r w:rsidR="002F5A0B">
        <w:rPr>
          <w:bCs/>
          <w:kern w:val="32"/>
          <w:sz w:val="28"/>
          <w:szCs w:val="28"/>
        </w:rPr>
        <w:t xml:space="preserve"> </w:t>
      </w:r>
      <w:r w:rsidRPr="002F5A0B">
        <w:rPr>
          <w:bCs/>
          <w:kern w:val="32"/>
          <w:sz w:val="28"/>
          <w:szCs w:val="28"/>
        </w:rPr>
        <w:t>словосочетаний:</w:t>
      </w:r>
      <w:r w:rsidR="002F5A0B">
        <w:rPr>
          <w:bCs/>
          <w:kern w:val="32"/>
          <w:sz w:val="28"/>
          <w:szCs w:val="28"/>
        </w:rPr>
        <w:t xml:space="preserve"> </w:t>
      </w:r>
      <w:r w:rsidRPr="002F5A0B">
        <w:rPr>
          <w:bCs/>
          <w:kern w:val="32"/>
          <w:sz w:val="28"/>
          <w:szCs w:val="28"/>
        </w:rPr>
        <w:t>вбил</w:t>
      </w:r>
      <w:r w:rsidR="002F5A0B">
        <w:rPr>
          <w:bCs/>
          <w:kern w:val="32"/>
          <w:sz w:val="28"/>
          <w:szCs w:val="28"/>
        </w:rPr>
        <w:t xml:space="preserve"> </w:t>
      </w:r>
      <w:r w:rsidRPr="002F5A0B">
        <w:rPr>
          <w:bCs/>
          <w:kern w:val="32"/>
          <w:sz w:val="28"/>
          <w:szCs w:val="28"/>
        </w:rPr>
        <w:t>клин</w:t>
      </w:r>
      <w:r w:rsidR="002F5A0B">
        <w:rPr>
          <w:bCs/>
          <w:kern w:val="32"/>
          <w:sz w:val="28"/>
          <w:szCs w:val="28"/>
        </w:rPr>
        <w:t xml:space="preserve"> </w:t>
      </w:r>
      <w:r w:rsidRPr="002F5A0B">
        <w:rPr>
          <w:bCs/>
          <w:kern w:val="32"/>
          <w:sz w:val="28"/>
          <w:szCs w:val="28"/>
        </w:rPr>
        <w:t>между</w:t>
      </w:r>
      <w:r w:rsidR="002F5A0B">
        <w:rPr>
          <w:bCs/>
          <w:kern w:val="32"/>
          <w:sz w:val="28"/>
          <w:szCs w:val="28"/>
        </w:rPr>
        <w:t xml:space="preserve"> </w:t>
      </w:r>
      <w:r w:rsidRPr="002F5A0B">
        <w:rPr>
          <w:bCs/>
          <w:kern w:val="32"/>
          <w:sz w:val="28"/>
          <w:szCs w:val="28"/>
        </w:rPr>
        <w:t>французскими</w:t>
      </w:r>
      <w:r w:rsidR="002F5A0B">
        <w:rPr>
          <w:bCs/>
          <w:kern w:val="32"/>
          <w:sz w:val="28"/>
          <w:szCs w:val="28"/>
        </w:rPr>
        <w:t xml:space="preserve"> </w:t>
      </w:r>
      <w:r w:rsidRPr="002F5A0B">
        <w:rPr>
          <w:bCs/>
          <w:kern w:val="32"/>
          <w:sz w:val="28"/>
          <w:szCs w:val="28"/>
        </w:rPr>
        <w:t>«зелеными»</w:t>
      </w:r>
      <w:r w:rsidR="002F5A0B">
        <w:rPr>
          <w:bCs/>
          <w:kern w:val="32"/>
          <w:sz w:val="28"/>
          <w:szCs w:val="28"/>
        </w:rPr>
        <w:t xml:space="preserve"> </w:t>
      </w:r>
      <w:r w:rsidRPr="002F5A0B">
        <w:rPr>
          <w:bCs/>
          <w:kern w:val="32"/>
          <w:sz w:val="28"/>
          <w:szCs w:val="28"/>
        </w:rPr>
        <w:t>и</w:t>
      </w:r>
      <w:r w:rsidR="002F5A0B">
        <w:rPr>
          <w:bCs/>
          <w:kern w:val="32"/>
          <w:sz w:val="28"/>
          <w:szCs w:val="28"/>
        </w:rPr>
        <w:t xml:space="preserve"> </w:t>
      </w:r>
      <w:r w:rsidRPr="002F5A0B">
        <w:rPr>
          <w:bCs/>
          <w:kern w:val="32"/>
          <w:sz w:val="28"/>
          <w:szCs w:val="28"/>
        </w:rPr>
        <w:t>«голубыми».</w:t>
      </w:r>
    </w:p>
    <w:p w:rsidR="00E8269B" w:rsidRPr="002F5A0B" w:rsidRDefault="00E8269B" w:rsidP="002F5A0B">
      <w:pPr>
        <w:keepNext/>
        <w:widowControl w:val="0"/>
        <w:spacing w:line="360" w:lineRule="auto"/>
        <w:ind w:firstLine="709"/>
        <w:jc w:val="both"/>
        <w:rPr>
          <w:bCs/>
          <w:kern w:val="32"/>
          <w:sz w:val="28"/>
          <w:szCs w:val="28"/>
        </w:rPr>
      </w:pPr>
      <w:r w:rsidRPr="002F5A0B">
        <w:rPr>
          <w:bCs/>
          <w:kern w:val="32"/>
          <w:sz w:val="28"/>
          <w:szCs w:val="28"/>
        </w:rPr>
        <w:t>7.</w:t>
      </w:r>
      <w:r w:rsidR="002F5A0B">
        <w:rPr>
          <w:bCs/>
          <w:kern w:val="32"/>
          <w:sz w:val="28"/>
          <w:szCs w:val="28"/>
        </w:rPr>
        <w:t xml:space="preserve"> </w:t>
      </w:r>
      <w:r w:rsidRPr="002F5A0B">
        <w:rPr>
          <w:bCs/>
          <w:kern w:val="32"/>
          <w:sz w:val="28"/>
          <w:szCs w:val="28"/>
        </w:rPr>
        <w:t>Возникновение</w:t>
      </w:r>
      <w:r w:rsidR="002F5A0B">
        <w:rPr>
          <w:bCs/>
          <w:kern w:val="32"/>
          <w:sz w:val="28"/>
          <w:szCs w:val="28"/>
        </w:rPr>
        <w:t xml:space="preserve"> </w:t>
      </w:r>
      <w:r w:rsidRPr="002F5A0B">
        <w:rPr>
          <w:bCs/>
          <w:kern w:val="32"/>
          <w:sz w:val="28"/>
          <w:szCs w:val="28"/>
        </w:rPr>
        <w:t>ОФЕ</w:t>
      </w:r>
      <w:r w:rsidR="002F5A0B">
        <w:rPr>
          <w:bCs/>
          <w:kern w:val="32"/>
          <w:sz w:val="28"/>
          <w:szCs w:val="28"/>
        </w:rPr>
        <w:t xml:space="preserve"> </w:t>
      </w:r>
      <w:r w:rsidRPr="002F5A0B">
        <w:rPr>
          <w:bCs/>
          <w:kern w:val="32"/>
          <w:sz w:val="28"/>
          <w:szCs w:val="28"/>
        </w:rPr>
        <w:t>на</w:t>
      </w:r>
      <w:r w:rsidR="002F5A0B">
        <w:rPr>
          <w:bCs/>
          <w:kern w:val="32"/>
          <w:sz w:val="28"/>
          <w:szCs w:val="28"/>
        </w:rPr>
        <w:t xml:space="preserve"> </w:t>
      </w:r>
      <w:r w:rsidRPr="002F5A0B">
        <w:rPr>
          <w:bCs/>
          <w:kern w:val="32"/>
          <w:sz w:val="28"/>
          <w:szCs w:val="28"/>
        </w:rPr>
        <w:t>основе</w:t>
      </w:r>
      <w:r w:rsidR="002F5A0B">
        <w:rPr>
          <w:bCs/>
          <w:kern w:val="32"/>
          <w:sz w:val="28"/>
          <w:szCs w:val="28"/>
        </w:rPr>
        <w:t xml:space="preserve"> </w:t>
      </w:r>
      <w:r w:rsidRPr="002F5A0B">
        <w:rPr>
          <w:bCs/>
          <w:kern w:val="32"/>
          <w:sz w:val="28"/>
          <w:szCs w:val="28"/>
        </w:rPr>
        <w:t>советских</w:t>
      </w:r>
      <w:r w:rsidR="002F5A0B">
        <w:rPr>
          <w:bCs/>
          <w:kern w:val="32"/>
          <w:sz w:val="28"/>
          <w:szCs w:val="28"/>
        </w:rPr>
        <w:t xml:space="preserve"> </w:t>
      </w:r>
      <w:r w:rsidRPr="002F5A0B">
        <w:rPr>
          <w:bCs/>
          <w:kern w:val="32"/>
          <w:sz w:val="28"/>
          <w:szCs w:val="28"/>
        </w:rPr>
        <w:t>образов</w:t>
      </w:r>
      <w:r w:rsidR="002F5A0B">
        <w:rPr>
          <w:bCs/>
          <w:kern w:val="32"/>
          <w:sz w:val="28"/>
          <w:szCs w:val="28"/>
        </w:rPr>
        <w:t xml:space="preserve"> </w:t>
      </w:r>
      <w:r w:rsidRPr="002F5A0B">
        <w:rPr>
          <w:bCs/>
          <w:kern w:val="32"/>
          <w:sz w:val="28"/>
          <w:szCs w:val="28"/>
        </w:rPr>
        <w:t>и</w:t>
      </w:r>
      <w:r w:rsidR="002F5A0B">
        <w:rPr>
          <w:bCs/>
          <w:kern w:val="32"/>
          <w:sz w:val="28"/>
          <w:szCs w:val="28"/>
        </w:rPr>
        <w:t xml:space="preserve"> </w:t>
      </w:r>
      <w:r w:rsidRPr="002F5A0B">
        <w:rPr>
          <w:bCs/>
          <w:kern w:val="32"/>
          <w:sz w:val="28"/>
          <w:szCs w:val="28"/>
        </w:rPr>
        <w:t>традиций:</w:t>
      </w:r>
      <w:r w:rsidR="002F5A0B">
        <w:rPr>
          <w:bCs/>
          <w:kern w:val="32"/>
          <w:sz w:val="28"/>
          <w:szCs w:val="28"/>
        </w:rPr>
        <w:t xml:space="preserve"> </w:t>
      </w:r>
      <w:r w:rsidRPr="002F5A0B">
        <w:rPr>
          <w:bCs/>
          <w:kern w:val="32"/>
          <w:sz w:val="28"/>
          <w:szCs w:val="28"/>
        </w:rPr>
        <w:t>сине-фиолетовая</w:t>
      </w:r>
      <w:r w:rsidR="002F5A0B">
        <w:rPr>
          <w:bCs/>
          <w:kern w:val="32"/>
          <w:sz w:val="28"/>
          <w:szCs w:val="28"/>
        </w:rPr>
        <w:t xml:space="preserve"> </w:t>
      </w:r>
      <w:r w:rsidRPr="002F5A0B">
        <w:rPr>
          <w:bCs/>
          <w:kern w:val="32"/>
          <w:sz w:val="28"/>
          <w:szCs w:val="28"/>
        </w:rPr>
        <w:t>чемпионка..</w:t>
      </w:r>
    </w:p>
    <w:p w:rsidR="00E8269B" w:rsidRPr="002F5A0B" w:rsidRDefault="00E8269B" w:rsidP="002F5A0B">
      <w:pPr>
        <w:keepNext/>
        <w:widowControl w:val="0"/>
        <w:spacing w:line="360" w:lineRule="auto"/>
        <w:ind w:firstLine="709"/>
        <w:jc w:val="both"/>
        <w:rPr>
          <w:bCs/>
          <w:kern w:val="32"/>
          <w:sz w:val="28"/>
          <w:szCs w:val="28"/>
        </w:rPr>
      </w:pPr>
      <w:r w:rsidRPr="002F5A0B">
        <w:rPr>
          <w:bCs/>
          <w:kern w:val="32"/>
          <w:sz w:val="28"/>
          <w:szCs w:val="28"/>
        </w:rPr>
        <w:t>8.</w:t>
      </w:r>
      <w:r w:rsidR="002F5A0B">
        <w:rPr>
          <w:bCs/>
          <w:kern w:val="32"/>
          <w:sz w:val="28"/>
          <w:szCs w:val="28"/>
        </w:rPr>
        <w:t xml:space="preserve"> </w:t>
      </w:r>
      <w:r w:rsidRPr="002F5A0B">
        <w:rPr>
          <w:bCs/>
          <w:kern w:val="32"/>
          <w:sz w:val="28"/>
          <w:szCs w:val="28"/>
        </w:rPr>
        <w:t>Возникновение</w:t>
      </w:r>
      <w:r w:rsidR="002F5A0B">
        <w:rPr>
          <w:bCs/>
          <w:kern w:val="32"/>
          <w:sz w:val="28"/>
          <w:szCs w:val="28"/>
        </w:rPr>
        <w:t xml:space="preserve"> </w:t>
      </w:r>
      <w:r w:rsidRPr="002F5A0B">
        <w:rPr>
          <w:bCs/>
          <w:kern w:val="32"/>
          <w:sz w:val="28"/>
          <w:szCs w:val="28"/>
        </w:rPr>
        <w:t>ОФЕ</w:t>
      </w:r>
      <w:r w:rsidR="002F5A0B">
        <w:rPr>
          <w:bCs/>
          <w:kern w:val="32"/>
          <w:sz w:val="28"/>
          <w:szCs w:val="28"/>
        </w:rPr>
        <w:t xml:space="preserve"> </w:t>
      </w:r>
      <w:r w:rsidRPr="002F5A0B">
        <w:rPr>
          <w:bCs/>
          <w:kern w:val="32"/>
          <w:sz w:val="28"/>
          <w:szCs w:val="28"/>
        </w:rPr>
        <w:t>на</w:t>
      </w:r>
      <w:r w:rsidR="002F5A0B">
        <w:rPr>
          <w:bCs/>
          <w:kern w:val="32"/>
          <w:sz w:val="28"/>
          <w:szCs w:val="28"/>
        </w:rPr>
        <w:t xml:space="preserve"> </w:t>
      </w:r>
      <w:r w:rsidRPr="002F5A0B">
        <w:rPr>
          <w:bCs/>
          <w:kern w:val="32"/>
          <w:sz w:val="28"/>
          <w:szCs w:val="28"/>
        </w:rPr>
        <w:t>основе</w:t>
      </w:r>
      <w:r w:rsidR="002F5A0B">
        <w:rPr>
          <w:bCs/>
          <w:kern w:val="32"/>
          <w:sz w:val="28"/>
          <w:szCs w:val="28"/>
        </w:rPr>
        <w:t xml:space="preserve"> </w:t>
      </w:r>
      <w:r w:rsidRPr="002F5A0B">
        <w:rPr>
          <w:bCs/>
          <w:kern w:val="32"/>
          <w:sz w:val="28"/>
          <w:szCs w:val="28"/>
        </w:rPr>
        <w:t>современных</w:t>
      </w:r>
      <w:r w:rsidR="002F5A0B">
        <w:rPr>
          <w:bCs/>
          <w:kern w:val="32"/>
          <w:sz w:val="28"/>
          <w:szCs w:val="28"/>
        </w:rPr>
        <w:t xml:space="preserve"> </w:t>
      </w:r>
      <w:r w:rsidRPr="002F5A0B">
        <w:rPr>
          <w:bCs/>
          <w:kern w:val="32"/>
          <w:sz w:val="28"/>
          <w:szCs w:val="28"/>
        </w:rPr>
        <w:t>образов</w:t>
      </w:r>
      <w:r w:rsidR="002F5A0B">
        <w:rPr>
          <w:bCs/>
          <w:kern w:val="32"/>
          <w:sz w:val="28"/>
          <w:szCs w:val="28"/>
        </w:rPr>
        <w:t xml:space="preserve"> </w:t>
      </w:r>
      <w:r w:rsidRPr="002F5A0B">
        <w:rPr>
          <w:bCs/>
          <w:kern w:val="32"/>
          <w:sz w:val="28"/>
          <w:szCs w:val="28"/>
        </w:rPr>
        <w:t>и</w:t>
      </w:r>
      <w:r w:rsidR="002F5A0B">
        <w:rPr>
          <w:bCs/>
          <w:kern w:val="32"/>
          <w:sz w:val="28"/>
          <w:szCs w:val="28"/>
        </w:rPr>
        <w:t xml:space="preserve"> </w:t>
      </w:r>
      <w:r w:rsidRPr="002F5A0B">
        <w:rPr>
          <w:bCs/>
          <w:kern w:val="32"/>
          <w:sz w:val="28"/>
          <w:szCs w:val="28"/>
        </w:rPr>
        <w:t>традиций:</w:t>
      </w:r>
      <w:r w:rsidR="002F5A0B">
        <w:rPr>
          <w:bCs/>
          <w:kern w:val="32"/>
          <w:sz w:val="28"/>
          <w:szCs w:val="28"/>
        </w:rPr>
        <w:t xml:space="preserve"> </w:t>
      </w:r>
      <w:r w:rsidRPr="002F5A0B">
        <w:rPr>
          <w:bCs/>
          <w:kern w:val="32"/>
          <w:sz w:val="28"/>
          <w:szCs w:val="28"/>
        </w:rPr>
        <w:t>печать</w:t>
      </w:r>
      <w:r w:rsidR="002F5A0B">
        <w:rPr>
          <w:bCs/>
          <w:kern w:val="32"/>
          <w:sz w:val="28"/>
          <w:szCs w:val="28"/>
        </w:rPr>
        <w:t xml:space="preserve"> </w:t>
      </w:r>
      <w:r w:rsidRPr="002F5A0B">
        <w:rPr>
          <w:bCs/>
          <w:kern w:val="32"/>
          <w:sz w:val="28"/>
          <w:szCs w:val="28"/>
        </w:rPr>
        <w:t>фиолетовой</w:t>
      </w:r>
      <w:r w:rsidR="002F5A0B">
        <w:rPr>
          <w:bCs/>
          <w:kern w:val="32"/>
          <w:sz w:val="28"/>
          <w:szCs w:val="28"/>
        </w:rPr>
        <w:t xml:space="preserve"> </w:t>
      </w:r>
      <w:r w:rsidRPr="002F5A0B">
        <w:rPr>
          <w:bCs/>
          <w:kern w:val="32"/>
          <w:sz w:val="28"/>
          <w:szCs w:val="28"/>
        </w:rPr>
        <w:t>серости.</w:t>
      </w:r>
    </w:p>
    <w:p w:rsidR="00095E65" w:rsidRPr="002F5A0B" w:rsidRDefault="00E8269B" w:rsidP="002F5A0B">
      <w:pPr>
        <w:keepNext/>
        <w:widowControl w:val="0"/>
        <w:spacing w:line="360" w:lineRule="auto"/>
        <w:ind w:firstLine="709"/>
        <w:jc w:val="both"/>
        <w:rPr>
          <w:bCs/>
          <w:kern w:val="32"/>
          <w:sz w:val="28"/>
          <w:szCs w:val="28"/>
        </w:rPr>
      </w:pPr>
      <w:r w:rsidRPr="002F5A0B">
        <w:rPr>
          <w:bCs/>
          <w:kern w:val="32"/>
          <w:sz w:val="28"/>
          <w:szCs w:val="28"/>
        </w:rPr>
        <w:t>Выявленные</w:t>
      </w:r>
      <w:r w:rsidR="002F5A0B">
        <w:rPr>
          <w:bCs/>
          <w:kern w:val="32"/>
          <w:sz w:val="28"/>
          <w:szCs w:val="28"/>
        </w:rPr>
        <w:t xml:space="preserve"> </w:t>
      </w:r>
      <w:r w:rsidRPr="002F5A0B">
        <w:rPr>
          <w:bCs/>
          <w:kern w:val="32"/>
          <w:sz w:val="28"/>
          <w:szCs w:val="28"/>
        </w:rPr>
        <w:t>ОФЕ</w:t>
      </w:r>
      <w:r w:rsidR="002F5A0B">
        <w:rPr>
          <w:bCs/>
          <w:kern w:val="32"/>
          <w:sz w:val="28"/>
          <w:szCs w:val="28"/>
        </w:rPr>
        <w:t xml:space="preserve"> </w:t>
      </w:r>
      <w:r w:rsidRPr="002F5A0B">
        <w:rPr>
          <w:bCs/>
          <w:kern w:val="32"/>
          <w:sz w:val="28"/>
          <w:szCs w:val="28"/>
        </w:rPr>
        <w:t>последних</w:t>
      </w:r>
      <w:r w:rsidR="002F5A0B">
        <w:rPr>
          <w:bCs/>
          <w:kern w:val="32"/>
          <w:sz w:val="28"/>
          <w:szCs w:val="28"/>
        </w:rPr>
        <w:t xml:space="preserve"> </w:t>
      </w:r>
      <w:r w:rsidRPr="002F5A0B">
        <w:rPr>
          <w:bCs/>
          <w:kern w:val="32"/>
          <w:sz w:val="28"/>
          <w:szCs w:val="28"/>
        </w:rPr>
        <w:t>двух</w:t>
      </w:r>
      <w:r w:rsidR="002F5A0B">
        <w:rPr>
          <w:bCs/>
          <w:kern w:val="32"/>
          <w:sz w:val="28"/>
          <w:szCs w:val="28"/>
        </w:rPr>
        <w:t xml:space="preserve"> </w:t>
      </w:r>
      <w:r w:rsidRPr="002F5A0B">
        <w:rPr>
          <w:bCs/>
          <w:kern w:val="32"/>
          <w:sz w:val="28"/>
          <w:szCs w:val="28"/>
        </w:rPr>
        <w:t>типов</w:t>
      </w:r>
      <w:r w:rsidR="002F5A0B">
        <w:rPr>
          <w:bCs/>
          <w:kern w:val="32"/>
          <w:sz w:val="28"/>
          <w:szCs w:val="28"/>
        </w:rPr>
        <w:t xml:space="preserve"> </w:t>
      </w:r>
      <w:r w:rsidR="00756B6A" w:rsidRPr="002F5A0B">
        <w:rPr>
          <w:bCs/>
          <w:kern w:val="32"/>
          <w:sz w:val="28"/>
          <w:szCs w:val="28"/>
        </w:rPr>
        <w:t>не</w:t>
      </w:r>
      <w:r w:rsidR="002F5A0B">
        <w:rPr>
          <w:bCs/>
          <w:kern w:val="32"/>
          <w:sz w:val="28"/>
          <w:szCs w:val="28"/>
        </w:rPr>
        <w:t xml:space="preserve"> </w:t>
      </w:r>
      <w:r w:rsidRPr="002F5A0B">
        <w:rPr>
          <w:bCs/>
          <w:kern w:val="32"/>
          <w:sz w:val="28"/>
          <w:szCs w:val="28"/>
        </w:rPr>
        <w:t>отмечены</w:t>
      </w:r>
      <w:r w:rsidR="002F5A0B">
        <w:rPr>
          <w:bCs/>
          <w:kern w:val="32"/>
          <w:sz w:val="28"/>
          <w:szCs w:val="28"/>
        </w:rPr>
        <w:t xml:space="preserve"> </w:t>
      </w:r>
      <w:r w:rsidR="00756B6A" w:rsidRPr="002F5A0B">
        <w:rPr>
          <w:bCs/>
          <w:kern w:val="32"/>
          <w:sz w:val="28"/>
          <w:szCs w:val="28"/>
        </w:rPr>
        <w:t>в</w:t>
      </w:r>
      <w:r w:rsidR="002F5A0B">
        <w:rPr>
          <w:bCs/>
          <w:kern w:val="32"/>
          <w:sz w:val="28"/>
          <w:szCs w:val="28"/>
        </w:rPr>
        <w:t xml:space="preserve"> </w:t>
      </w:r>
      <w:r w:rsidR="00756B6A" w:rsidRPr="002F5A0B">
        <w:rPr>
          <w:bCs/>
          <w:kern w:val="32"/>
          <w:sz w:val="28"/>
          <w:szCs w:val="28"/>
        </w:rPr>
        <w:t>словаре</w:t>
      </w:r>
      <w:r w:rsidR="002F5A0B">
        <w:rPr>
          <w:bCs/>
          <w:kern w:val="32"/>
          <w:sz w:val="28"/>
          <w:szCs w:val="28"/>
        </w:rPr>
        <w:t xml:space="preserve"> </w:t>
      </w:r>
      <w:r w:rsidR="00756B6A" w:rsidRPr="002F5A0B">
        <w:rPr>
          <w:bCs/>
          <w:kern w:val="32"/>
          <w:sz w:val="28"/>
          <w:szCs w:val="28"/>
        </w:rPr>
        <w:t>А.М.</w:t>
      </w:r>
      <w:r w:rsidR="002F5A0B">
        <w:rPr>
          <w:bCs/>
          <w:kern w:val="32"/>
          <w:sz w:val="28"/>
          <w:szCs w:val="28"/>
        </w:rPr>
        <w:t xml:space="preserve"> </w:t>
      </w:r>
      <w:r w:rsidR="00756B6A" w:rsidRPr="002F5A0B">
        <w:rPr>
          <w:bCs/>
          <w:kern w:val="32"/>
          <w:sz w:val="28"/>
          <w:szCs w:val="28"/>
        </w:rPr>
        <w:t>Мелеровича</w:t>
      </w:r>
      <w:r w:rsidR="002F5A0B">
        <w:rPr>
          <w:bCs/>
          <w:kern w:val="32"/>
          <w:sz w:val="28"/>
          <w:szCs w:val="28"/>
        </w:rPr>
        <w:t xml:space="preserve"> </w:t>
      </w:r>
      <w:r w:rsidR="00756B6A" w:rsidRPr="002F5A0B">
        <w:rPr>
          <w:bCs/>
          <w:kern w:val="32"/>
          <w:sz w:val="28"/>
          <w:szCs w:val="28"/>
        </w:rPr>
        <w:t>и</w:t>
      </w:r>
      <w:r w:rsidR="002F5A0B">
        <w:rPr>
          <w:bCs/>
          <w:kern w:val="32"/>
          <w:sz w:val="28"/>
          <w:szCs w:val="28"/>
        </w:rPr>
        <w:t xml:space="preserve"> </w:t>
      </w:r>
      <w:r w:rsidR="00756B6A" w:rsidRPr="002F5A0B">
        <w:rPr>
          <w:bCs/>
          <w:kern w:val="32"/>
          <w:sz w:val="28"/>
          <w:szCs w:val="28"/>
        </w:rPr>
        <w:t>В.М.</w:t>
      </w:r>
      <w:r w:rsidR="002F5A0B">
        <w:rPr>
          <w:bCs/>
          <w:kern w:val="32"/>
          <w:sz w:val="28"/>
          <w:szCs w:val="28"/>
        </w:rPr>
        <w:t xml:space="preserve"> </w:t>
      </w:r>
      <w:r w:rsidR="00756B6A" w:rsidRPr="002F5A0B">
        <w:rPr>
          <w:bCs/>
          <w:kern w:val="32"/>
          <w:sz w:val="28"/>
          <w:szCs w:val="28"/>
        </w:rPr>
        <w:t>Мокиенко</w:t>
      </w:r>
      <w:r w:rsidR="002F5A0B">
        <w:rPr>
          <w:bCs/>
          <w:kern w:val="32"/>
          <w:sz w:val="28"/>
          <w:szCs w:val="28"/>
        </w:rPr>
        <w:t xml:space="preserve"> </w:t>
      </w:r>
      <w:r w:rsidR="00756B6A" w:rsidRPr="002F5A0B">
        <w:rPr>
          <w:bCs/>
          <w:kern w:val="32"/>
          <w:sz w:val="28"/>
          <w:szCs w:val="28"/>
        </w:rPr>
        <w:t>«Фразео</w:t>
      </w:r>
      <w:r w:rsidRPr="002F5A0B">
        <w:rPr>
          <w:bCs/>
          <w:kern w:val="32"/>
          <w:sz w:val="28"/>
          <w:szCs w:val="28"/>
        </w:rPr>
        <w:t>логизмы</w:t>
      </w:r>
      <w:r w:rsidR="002F5A0B">
        <w:rPr>
          <w:bCs/>
          <w:kern w:val="32"/>
          <w:sz w:val="28"/>
          <w:szCs w:val="28"/>
        </w:rPr>
        <w:t xml:space="preserve"> </w:t>
      </w:r>
      <w:r w:rsidRPr="002F5A0B">
        <w:rPr>
          <w:bCs/>
          <w:kern w:val="32"/>
          <w:sz w:val="28"/>
          <w:szCs w:val="28"/>
        </w:rPr>
        <w:t>в</w:t>
      </w:r>
      <w:r w:rsidR="002F5A0B">
        <w:rPr>
          <w:bCs/>
          <w:kern w:val="32"/>
          <w:sz w:val="28"/>
          <w:szCs w:val="28"/>
        </w:rPr>
        <w:t xml:space="preserve"> </w:t>
      </w:r>
      <w:r w:rsidRPr="002F5A0B">
        <w:rPr>
          <w:bCs/>
          <w:kern w:val="32"/>
          <w:sz w:val="28"/>
          <w:szCs w:val="28"/>
        </w:rPr>
        <w:t>русской</w:t>
      </w:r>
      <w:r w:rsidR="002F5A0B">
        <w:rPr>
          <w:bCs/>
          <w:kern w:val="32"/>
          <w:sz w:val="28"/>
          <w:szCs w:val="28"/>
        </w:rPr>
        <w:t xml:space="preserve"> </w:t>
      </w:r>
      <w:r w:rsidRPr="002F5A0B">
        <w:rPr>
          <w:bCs/>
          <w:kern w:val="32"/>
          <w:sz w:val="28"/>
          <w:szCs w:val="28"/>
        </w:rPr>
        <w:t>речи»</w:t>
      </w:r>
      <w:r w:rsidR="002F5A0B">
        <w:rPr>
          <w:bCs/>
          <w:kern w:val="32"/>
          <w:sz w:val="28"/>
          <w:szCs w:val="28"/>
        </w:rPr>
        <w:t xml:space="preserve"> </w:t>
      </w:r>
      <w:r w:rsidRPr="002F5A0B">
        <w:rPr>
          <w:bCs/>
          <w:kern w:val="32"/>
          <w:sz w:val="28"/>
          <w:szCs w:val="28"/>
        </w:rPr>
        <w:t>(2005).</w:t>
      </w:r>
    </w:p>
    <w:p w:rsidR="00B5524F" w:rsidRPr="002F5A0B" w:rsidRDefault="00B5524F" w:rsidP="002F5A0B">
      <w:pPr>
        <w:keepNext/>
        <w:widowControl w:val="0"/>
        <w:spacing w:line="360" w:lineRule="auto"/>
        <w:ind w:firstLine="709"/>
        <w:jc w:val="both"/>
        <w:rPr>
          <w:sz w:val="28"/>
          <w:szCs w:val="28"/>
        </w:rPr>
      </w:pPr>
      <w:r w:rsidRPr="002F5A0B">
        <w:rPr>
          <w:bCs/>
          <w:kern w:val="32"/>
          <w:sz w:val="28"/>
          <w:szCs w:val="28"/>
        </w:rPr>
        <w:t>Сравнение</w:t>
      </w:r>
      <w:r w:rsidR="002F5A0B">
        <w:rPr>
          <w:bCs/>
          <w:kern w:val="32"/>
          <w:sz w:val="28"/>
          <w:szCs w:val="28"/>
        </w:rPr>
        <w:t xml:space="preserve"> </w:t>
      </w:r>
      <w:r w:rsidR="00E8269B" w:rsidRPr="002F5A0B">
        <w:rPr>
          <w:bCs/>
          <w:kern w:val="32"/>
          <w:sz w:val="28"/>
          <w:szCs w:val="28"/>
        </w:rPr>
        <w:t>семантики</w:t>
      </w:r>
      <w:r w:rsidR="002F5A0B">
        <w:rPr>
          <w:bCs/>
          <w:kern w:val="32"/>
          <w:sz w:val="28"/>
          <w:szCs w:val="28"/>
        </w:rPr>
        <w:t xml:space="preserve"> </w:t>
      </w:r>
      <w:r w:rsidR="00E8269B" w:rsidRPr="002F5A0B">
        <w:rPr>
          <w:bCs/>
          <w:kern w:val="32"/>
          <w:sz w:val="28"/>
          <w:szCs w:val="28"/>
        </w:rPr>
        <w:t>и</w:t>
      </w:r>
      <w:r w:rsidR="002F5A0B">
        <w:rPr>
          <w:bCs/>
          <w:kern w:val="32"/>
          <w:sz w:val="28"/>
          <w:szCs w:val="28"/>
        </w:rPr>
        <w:t xml:space="preserve"> </w:t>
      </w:r>
      <w:r w:rsidR="00E8269B" w:rsidRPr="002F5A0B">
        <w:rPr>
          <w:bCs/>
          <w:kern w:val="32"/>
          <w:sz w:val="28"/>
          <w:szCs w:val="28"/>
        </w:rPr>
        <w:t>структуры</w:t>
      </w:r>
      <w:r w:rsidR="002F5A0B">
        <w:rPr>
          <w:bCs/>
          <w:kern w:val="32"/>
          <w:sz w:val="28"/>
          <w:szCs w:val="28"/>
        </w:rPr>
        <w:t xml:space="preserve"> </w:t>
      </w:r>
      <w:r w:rsidRPr="002F5A0B">
        <w:rPr>
          <w:bCs/>
          <w:kern w:val="32"/>
          <w:sz w:val="28"/>
          <w:szCs w:val="28"/>
        </w:rPr>
        <w:t>устойчивых</w:t>
      </w:r>
      <w:r w:rsidR="002F5A0B">
        <w:rPr>
          <w:bCs/>
          <w:kern w:val="32"/>
          <w:sz w:val="28"/>
          <w:szCs w:val="28"/>
        </w:rPr>
        <w:t xml:space="preserve"> </w:t>
      </w:r>
      <w:r w:rsidRPr="002F5A0B">
        <w:rPr>
          <w:bCs/>
          <w:kern w:val="32"/>
          <w:sz w:val="28"/>
          <w:szCs w:val="28"/>
        </w:rPr>
        <w:t>словосочетаний</w:t>
      </w:r>
      <w:r w:rsidR="002F5A0B">
        <w:rPr>
          <w:bCs/>
          <w:kern w:val="32"/>
          <w:sz w:val="28"/>
          <w:szCs w:val="28"/>
        </w:rPr>
        <w:t xml:space="preserve"> </w:t>
      </w:r>
      <w:r w:rsidRPr="002F5A0B">
        <w:rPr>
          <w:bCs/>
          <w:kern w:val="32"/>
          <w:sz w:val="28"/>
          <w:szCs w:val="28"/>
        </w:rPr>
        <w:t>с</w:t>
      </w:r>
      <w:r w:rsidR="002F5A0B">
        <w:rPr>
          <w:bCs/>
          <w:kern w:val="32"/>
          <w:sz w:val="28"/>
          <w:szCs w:val="28"/>
        </w:rPr>
        <w:t xml:space="preserve"> </w:t>
      </w:r>
      <w:r w:rsidRPr="002F5A0B">
        <w:rPr>
          <w:bCs/>
          <w:kern w:val="32"/>
          <w:sz w:val="28"/>
          <w:szCs w:val="28"/>
        </w:rPr>
        <w:t>цветовым</w:t>
      </w:r>
      <w:r w:rsidR="002F5A0B">
        <w:rPr>
          <w:bCs/>
          <w:kern w:val="32"/>
          <w:sz w:val="28"/>
          <w:szCs w:val="28"/>
        </w:rPr>
        <w:t xml:space="preserve"> </w:t>
      </w:r>
      <w:r w:rsidRPr="002F5A0B">
        <w:rPr>
          <w:bCs/>
          <w:kern w:val="32"/>
          <w:sz w:val="28"/>
          <w:szCs w:val="28"/>
        </w:rPr>
        <w:t>прилагательным</w:t>
      </w:r>
      <w:r w:rsidR="002F5A0B">
        <w:rPr>
          <w:bCs/>
          <w:kern w:val="32"/>
          <w:sz w:val="28"/>
          <w:szCs w:val="28"/>
        </w:rPr>
        <w:t xml:space="preserve"> </w:t>
      </w:r>
      <w:r w:rsidR="00E8269B" w:rsidRPr="002F5A0B">
        <w:rPr>
          <w:bCs/>
          <w:kern w:val="32"/>
          <w:sz w:val="28"/>
          <w:szCs w:val="28"/>
        </w:rPr>
        <w:t>в</w:t>
      </w:r>
      <w:r w:rsidR="002F5A0B">
        <w:rPr>
          <w:bCs/>
          <w:kern w:val="32"/>
          <w:sz w:val="28"/>
          <w:szCs w:val="28"/>
        </w:rPr>
        <w:t xml:space="preserve"> </w:t>
      </w:r>
      <w:r w:rsidRPr="002F5A0B">
        <w:rPr>
          <w:bCs/>
          <w:kern w:val="32"/>
          <w:sz w:val="28"/>
          <w:szCs w:val="28"/>
        </w:rPr>
        <w:t>материала</w:t>
      </w:r>
      <w:r w:rsidR="00E8269B" w:rsidRPr="002F5A0B">
        <w:rPr>
          <w:bCs/>
          <w:kern w:val="32"/>
          <w:sz w:val="28"/>
          <w:szCs w:val="28"/>
        </w:rPr>
        <w:t>х</w:t>
      </w:r>
      <w:r w:rsidR="002F5A0B">
        <w:rPr>
          <w:bCs/>
          <w:kern w:val="32"/>
          <w:sz w:val="28"/>
          <w:szCs w:val="28"/>
        </w:rPr>
        <w:t xml:space="preserve"> </w:t>
      </w:r>
      <w:r w:rsidRPr="002F5A0B">
        <w:rPr>
          <w:bCs/>
          <w:kern w:val="32"/>
          <w:sz w:val="28"/>
          <w:szCs w:val="28"/>
        </w:rPr>
        <w:t>словарей</w:t>
      </w:r>
      <w:r w:rsidR="002F5A0B">
        <w:rPr>
          <w:bCs/>
          <w:kern w:val="32"/>
          <w:sz w:val="28"/>
          <w:szCs w:val="28"/>
        </w:rPr>
        <w:t xml:space="preserve"> </w:t>
      </w:r>
      <w:r w:rsidRPr="002F5A0B">
        <w:rPr>
          <w:bCs/>
          <w:kern w:val="32"/>
          <w:sz w:val="28"/>
          <w:szCs w:val="28"/>
        </w:rPr>
        <w:t>и</w:t>
      </w:r>
      <w:r w:rsidR="002F5A0B">
        <w:rPr>
          <w:bCs/>
          <w:kern w:val="32"/>
          <w:sz w:val="28"/>
          <w:szCs w:val="28"/>
        </w:rPr>
        <w:t xml:space="preserve"> </w:t>
      </w:r>
      <w:r w:rsidR="00E8269B" w:rsidRPr="002F5A0B">
        <w:rPr>
          <w:bCs/>
          <w:kern w:val="32"/>
          <w:sz w:val="28"/>
          <w:szCs w:val="28"/>
        </w:rPr>
        <w:t>в</w:t>
      </w:r>
      <w:r w:rsidR="002F5A0B">
        <w:rPr>
          <w:bCs/>
          <w:kern w:val="32"/>
          <w:sz w:val="28"/>
          <w:szCs w:val="28"/>
        </w:rPr>
        <w:t xml:space="preserve"> </w:t>
      </w:r>
      <w:r w:rsidRPr="002F5A0B">
        <w:rPr>
          <w:bCs/>
          <w:kern w:val="32"/>
          <w:sz w:val="28"/>
          <w:szCs w:val="28"/>
        </w:rPr>
        <w:t>электронных</w:t>
      </w:r>
      <w:r w:rsidR="002F5A0B">
        <w:rPr>
          <w:bCs/>
          <w:kern w:val="32"/>
          <w:sz w:val="28"/>
          <w:szCs w:val="28"/>
        </w:rPr>
        <w:t xml:space="preserve"> </w:t>
      </w:r>
      <w:r w:rsidRPr="002F5A0B">
        <w:rPr>
          <w:bCs/>
          <w:kern w:val="32"/>
          <w:sz w:val="28"/>
          <w:szCs w:val="28"/>
        </w:rPr>
        <w:t>периодических</w:t>
      </w:r>
      <w:r w:rsidR="002F5A0B">
        <w:rPr>
          <w:bCs/>
          <w:kern w:val="32"/>
          <w:sz w:val="28"/>
          <w:szCs w:val="28"/>
        </w:rPr>
        <w:t xml:space="preserve"> </w:t>
      </w:r>
      <w:r w:rsidRPr="002F5A0B">
        <w:rPr>
          <w:bCs/>
          <w:kern w:val="32"/>
          <w:sz w:val="28"/>
          <w:szCs w:val="28"/>
        </w:rPr>
        <w:t>издани</w:t>
      </w:r>
      <w:r w:rsidR="00E8269B" w:rsidRPr="002F5A0B">
        <w:rPr>
          <w:bCs/>
          <w:kern w:val="32"/>
          <w:sz w:val="28"/>
          <w:szCs w:val="28"/>
        </w:rPr>
        <w:t>ях</w:t>
      </w:r>
      <w:r w:rsidR="002F5A0B">
        <w:rPr>
          <w:bCs/>
          <w:kern w:val="32"/>
          <w:sz w:val="28"/>
          <w:szCs w:val="28"/>
        </w:rPr>
        <w:t xml:space="preserve"> </w:t>
      </w:r>
      <w:r w:rsidRPr="002F5A0B">
        <w:rPr>
          <w:bCs/>
          <w:kern w:val="32"/>
          <w:sz w:val="28"/>
          <w:szCs w:val="28"/>
        </w:rPr>
        <w:t>показало,</w:t>
      </w:r>
      <w:r w:rsidR="002F5A0B">
        <w:rPr>
          <w:bCs/>
          <w:kern w:val="32"/>
          <w:sz w:val="28"/>
          <w:szCs w:val="28"/>
        </w:rPr>
        <w:t xml:space="preserve"> </w:t>
      </w:r>
      <w:r w:rsidRPr="002F5A0B">
        <w:rPr>
          <w:bCs/>
          <w:kern w:val="32"/>
          <w:sz w:val="28"/>
          <w:szCs w:val="28"/>
        </w:rPr>
        <w:t>что</w:t>
      </w:r>
      <w:r w:rsidR="002F5A0B">
        <w:rPr>
          <w:bCs/>
          <w:kern w:val="32"/>
          <w:sz w:val="28"/>
          <w:szCs w:val="28"/>
        </w:rPr>
        <w:t xml:space="preserve"> </w:t>
      </w:r>
      <w:r w:rsidR="002D3474" w:rsidRPr="002F5A0B">
        <w:rPr>
          <w:bCs/>
          <w:kern w:val="32"/>
          <w:sz w:val="28"/>
          <w:szCs w:val="28"/>
        </w:rPr>
        <w:t>в</w:t>
      </w:r>
      <w:r w:rsidR="002F5A0B">
        <w:rPr>
          <w:bCs/>
          <w:kern w:val="32"/>
          <w:sz w:val="28"/>
          <w:szCs w:val="28"/>
        </w:rPr>
        <w:t xml:space="preserve"> </w:t>
      </w:r>
      <w:r w:rsidRPr="002F5A0B">
        <w:rPr>
          <w:sz w:val="28"/>
          <w:szCs w:val="28"/>
        </w:rPr>
        <w:t>словарях</w:t>
      </w:r>
      <w:r w:rsidR="002F5A0B">
        <w:rPr>
          <w:sz w:val="28"/>
          <w:szCs w:val="28"/>
        </w:rPr>
        <w:t xml:space="preserve"> </w:t>
      </w:r>
      <w:r w:rsidRPr="002F5A0B">
        <w:rPr>
          <w:sz w:val="28"/>
          <w:szCs w:val="28"/>
        </w:rPr>
        <w:t>отражена</w:t>
      </w:r>
      <w:r w:rsidR="002F5A0B">
        <w:rPr>
          <w:sz w:val="28"/>
          <w:szCs w:val="28"/>
        </w:rPr>
        <w:t xml:space="preserve"> </w:t>
      </w:r>
      <w:r w:rsidRPr="002F5A0B">
        <w:rPr>
          <w:sz w:val="28"/>
          <w:szCs w:val="28"/>
        </w:rPr>
        <w:t>кодифицированная</w:t>
      </w:r>
      <w:r w:rsidR="002F5A0B">
        <w:rPr>
          <w:sz w:val="28"/>
          <w:szCs w:val="28"/>
        </w:rPr>
        <w:t xml:space="preserve"> </w:t>
      </w:r>
      <w:r w:rsidRPr="002F5A0B">
        <w:rPr>
          <w:sz w:val="28"/>
          <w:szCs w:val="28"/>
        </w:rPr>
        <w:t>норма</w:t>
      </w:r>
      <w:r w:rsidR="002F5A0B">
        <w:rPr>
          <w:sz w:val="28"/>
          <w:szCs w:val="28"/>
        </w:rPr>
        <w:t xml:space="preserve"> </w:t>
      </w:r>
      <w:r w:rsidRPr="002F5A0B">
        <w:rPr>
          <w:sz w:val="28"/>
          <w:szCs w:val="28"/>
        </w:rPr>
        <w:t>языка,</w:t>
      </w:r>
      <w:r w:rsidR="002F5A0B">
        <w:rPr>
          <w:sz w:val="28"/>
          <w:szCs w:val="28"/>
        </w:rPr>
        <w:t xml:space="preserve"> </w:t>
      </w:r>
      <w:r w:rsidRPr="002F5A0B">
        <w:rPr>
          <w:sz w:val="28"/>
          <w:szCs w:val="28"/>
        </w:rPr>
        <w:t>т</w:t>
      </w:r>
      <w:r w:rsidR="002D3474" w:rsidRPr="002F5A0B">
        <w:rPr>
          <w:sz w:val="28"/>
          <w:szCs w:val="28"/>
        </w:rPr>
        <w:t>о</w:t>
      </w:r>
      <w:r w:rsidR="002F5A0B">
        <w:rPr>
          <w:sz w:val="28"/>
          <w:szCs w:val="28"/>
        </w:rPr>
        <w:t xml:space="preserve"> </w:t>
      </w:r>
      <w:r w:rsidRPr="002F5A0B">
        <w:rPr>
          <w:sz w:val="28"/>
          <w:szCs w:val="28"/>
        </w:rPr>
        <w:t>е</w:t>
      </w:r>
      <w:r w:rsidR="002D3474" w:rsidRPr="002F5A0B">
        <w:rPr>
          <w:sz w:val="28"/>
          <w:szCs w:val="28"/>
        </w:rPr>
        <w:t>сть</w:t>
      </w:r>
      <w:r w:rsidR="002F5A0B">
        <w:rPr>
          <w:sz w:val="28"/>
          <w:szCs w:val="28"/>
        </w:rPr>
        <w:t xml:space="preserve"> </w:t>
      </w:r>
      <w:r w:rsidRPr="002F5A0B">
        <w:rPr>
          <w:sz w:val="28"/>
          <w:szCs w:val="28"/>
        </w:rPr>
        <w:t>та,</w:t>
      </w:r>
      <w:r w:rsidR="002F5A0B">
        <w:rPr>
          <w:sz w:val="28"/>
          <w:szCs w:val="28"/>
        </w:rPr>
        <w:t xml:space="preserve"> </w:t>
      </w:r>
      <w:r w:rsidRPr="002F5A0B">
        <w:rPr>
          <w:sz w:val="28"/>
          <w:szCs w:val="28"/>
        </w:rPr>
        <w:t>которая</w:t>
      </w:r>
      <w:r w:rsidR="002F5A0B">
        <w:rPr>
          <w:sz w:val="28"/>
          <w:szCs w:val="28"/>
        </w:rPr>
        <w:t xml:space="preserve"> </w:t>
      </w:r>
      <w:r w:rsidRPr="002F5A0B">
        <w:rPr>
          <w:sz w:val="28"/>
          <w:szCs w:val="28"/>
        </w:rPr>
        <w:t>уже</w:t>
      </w:r>
      <w:r w:rsidR="002F5A0B">
        <w:rPr>
          <w:sz w:val="28"/>
          <w:szCs w:val="28"/>
        </w:rPr>
        <w:t xml:space="preserve"> </w:t>
      </w:r>
      <w:r w:rsidRPr="002F5A0B">
        <w:rPr>
          <w:sz w:val="28"/>
          <w:szCs w:val="28"/>
        </w:rPr>
        <w:t>успела</w:t>
      </w:r>
      <w:r w:rsidR="002F5A0B">
        <w:rPr>
          <w:sz w:val="28"/>
          <w:szCs w:val="28"/>
        </w:rPr>
        <w:t xml:space="preserve"> </w:t>
      </w:r>
      <w:r w:rsidRPr="002F5A0B">
        <w:rPr>
          <w:sz w:val="28"/>
          <w:szCs w:val="28"/>
        </w:rPr>
        <w:t>устояться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литературном</w:t>
      </w:r>
      <w:r w:rsidR="002F5A0B">
        <w:rPr>
          <w:sz w:val="28"/>
          <w:szCs w:val="28"/>
        </w:rPr>
        <w:t xml:space="preserve"> </w:t>
      </w:r>
      <w:r w:rsidRPr="002F5A0B">
        <w:rPr>
          <w:sz w:val="28"/>
          <w:szCs w:val="28"/>
        </w:rPr>
        <w:t>языке</w:t>
      </w:r>
      <w:r w:rsidR="002D3474" w:rsidRPr="002F5A0B">
        <w:rPr>
          <w:sz w:val="28"/>
          <w:szCs w:val="28"/>
        </w:rPr>
        <w:t>.</w:t>
      </w:r>
      <w:r w:rsidR="002F5A0B">
        <w:rPr>
          <w:sz w:val="28"/>
          <w:szCs w:val="28"/>
        </w:rPr>
        <w:t xml:space="preserve"> </w:t>
      </w:r>
      <w:r w:rsidR="002D3474" w:rsidRPr="002F5A0B">
        <w:rPr>
          <w:sz w:val="28"/>
          <w:szCs w:val="28"/>
        </w:rPr>
        <w:t>Но</w:t>
      </w:r>
      <w:r w:rsidR="002F5A0B">
        <w:rPr>
          <w:sz w:val="28"/>
          <w:szCs w:val="28"/>
        </w:rPr>
        <w:t xml:space="preserve"> </w:t>
      </w:r>
      <w:r w:rsidR="002D3474" w:rsidRPr="002F5A0B">
        <w:rPr>
          <w:sz w:val="28"/>
          <w:szCs w:val="28"/>
        </w:rPr>
        <w:t>информации,</w:t>
      </w:r>
      <w:r w:rsidR="002F5A0B">
        <w:rPr>
          <w:sz w:val="28"/>
          <w:szCs w:val="28"/>
        </w:rPr>
        <w:t xml:space="preserve"> </w:t>
      </w:r>
      <w:r w:rsidR="002D3474" w:rsidRPr="002F5A0B">
        <w:rPr>
          <w:sz w:val="28"/>
          <w:szCs w:val="28"/>
        </w:rPr>
        <w:t>заключенной</w:t>
      </w:r>
      <w:r w:rsidR="002F5A0B">
        <w:rPr>
          <w:sz w:val="28"/>
          <w:szCs w:val="28"/>
        </w:rPr>
        <w:t xml:space="preserve"> </w:t>
      </w:r>
      <w:r w:rsidR="002D3474" w:rsidRPr="002F5A0B">
        <w:rPr>
          <w:sz w:val="28"/>
          <w:szCs w:val="28"/>
        </w:rPr>
        <w:t>в</w:t>
      </w:r>
      <w:r w:rsidR="002F5A0B">
        <w:rPr>
          <w:sz w:val="28"/>
          <w:szCs w:val="28"/>
        </w:rPr>
        <w:t xml:space="preserve"> </w:t>
      </w:r>
      <w:r w:rsidR="002D3474" w:rsidRPr="002F5A0B">
        <w:rPr>
          <w:sz w:val="28"/>
          <w:szCs w:val="28"/>
        </w:rPr>
        <w:t>существующих</w:t>
      </w:r>
      <w:r w:rsidR="002F5A0B">
        <w:rPr>
          <w:sz w:val="28"/>
          <w:szCs w:val="28"/>
        </w:rPr>
        <w:t xml:space="preserve"> </w:t>
      </w:r>
      <w:r w:rsidR="002D3474" w:rsidRPr="002F5A0B">
        <w:rPr>
          <w:sz w:val="28"/>
          <w:szCs w:val="28"/>
        </w:rPr>
        <w:t>современных</w:t>
      </w:r>
      <w:r w:rsidR="002F5A0B">
        <w:rPr>
          <w:sz w:val="28"/>
          <w:szCs w:val="28"/>
        </w:rPr>
        <w:t xml:space="preserve"> </w:t>
      </w:r>
      <w:r w:rsidR="002D3474" w:rsidRPr="002F5A0B">
        <w:rPr>
          <w:sz w:val="28"/>
          <w:szCs w:val="28"/>
        </w:rPr>
        <w:t>фразеологических</w:t>
      </w:r>
      <w:r w:rsidR="002F5A0B">
        <w:rPr>
          <w:sz w:val="28"/>
          <w:szCs w:val="28"/>
        </w:rPr>
        <w:t xml:space="preserve"> </w:t>
      </w:r>
      <w:r w:rsidR="002D3474" w:rsidRPr="002F5A0B">
        <w:rPr>
          <w:sz w:val="28"/>
          <w:szCs w:val="28"/>
        </w:rPr>
        <w:t>и</w:t>
      </w:r>
      <w:r w:rsidR="002F5A0B">
        <w:rPr>
          <w:sz w:val="28"/>
          <w:szCs w:val="28"/>
        </w:rPr>
        <w:t xml:space="preserve"> </w:t>
      </w:r>
      <w:r w:rsidR="002D3474" w:rsidRPr="002F5A0B">
        <w:rPr>
          <w:sz w:val="28"/>
          <w:szCs w:val="28"/>
        </w:rPr>
        <w:t>толковых</w:t>
      </w:r>
      <w:r w:rsidR="002F5A0B">
        <w:rPr>
          <w:sz w:val="28"/>
          <w:szCs w:val="28"/>
        </w:rPr>
        <w:t xml:space="preserve"> </w:t>
      </w:r>
      <w:r w:rsidR="002D3474" w:rsidRPr="002F5A0B">
        <w:rPr>
          <w:sz w:val="28"/>
          <w:szCs w:val="28"/>
        </w:rPr>
        <w:t>словарях,</w:t>
      </w:r>
      <w:r w:rsidR="002F5A0B">
        <w:rPr>
          <w:sz w:val="28"/>
          <w:szCs w:val="28"/>
        </w:rPr>
        <w:t xml:space="preserve"> </w:t>
      </w:r>
      <w:r w:rsidR="002D3474" w:rsidRPr="002F5A0B">
        <w:rPr>
          <w:sz w:val="28"/>
          <w:szCs w:val="28"/>
        </w:rPr>
        <w:t>оказывается</w:t>
      </w:r>
      <w:r w:rsidR="002F5A0B">
        <w:rPr>
          <w:sz w:val="28"/>
          <w:szCs w:val="28"/>
        </w:rPr>
        <w:t xml:space="preserve"> </w:t>
      </w:r>
      <w:r w:rsidR="002D3474" w:rsidRPr="002F5A0B">
        <w:rPr>
          <w:sz w:val="28"/>
          <w:szCs w:val="28"/>
        </w:rPr>
        <w:t>недостаточно,</w:t>
      </w:r>
      <w:r w:rsidR="002F5A0B">
        <w:rPr>
          <w:sz w:val="28"/>
          <w:szCs w:val="28"/>
        </w:rPr>
        <w:t xml:space="preserve"> </w:t>
      </w:r>
      <w:r w:rsidR="002D3474" w:rsidRPr="002F5A0B">
        <w:rPr>
          <w:sz w:val="28"/>
          <w:szCs w:val="28"/>
        </w:rPr>
        <w:t>чтобы</w:t>
      </w:r>
      <w:r w:rsidR="002F5A0B">
        <w:rPr>
          <w:sz w:val="28"/>
          <w:szCs w:val="28"/>
        </w:rPr>
        <w:t xml:space="preserve"> </w:t>
      </w:r>
      <w:r w:rsidR="002D3474" w:rsidRPr="002F5A0B">
        <w:rPr>
          <w:sz w:val="28"/>
          <w:szCs w:val="28"/>
        </w:rPr>
        <w:t>определить</w:t>
      </w:r>
      <w:r w:rsidR="002F5A0B">
        <w:rPr>
          <w:sz w:val="28"/>
          <w:szCs w:val="28"/>
        </w:rPr>
        <w:t xml:space="preserve"> </w:t>
      </w:r>
      <w:r w:rsidR="002D3474" w:rsidRPr="002F5A0B">
        <w:rPr>
          <w:sz w:val="28"/>
          <w:szCs w:val="28"/>
        </w:rPr>
        <w:t>и</w:t>
      </w:r>
      <w:r w:rsidR="002F5A0B">
        <w:rPr>
          <w:sz w:val="28"/>
          <w:szCs w:val="28"/>
        </w:rPr>
        <w:t xml:space="preserve"> </w:t>
      </w:r>
      <w:r w:rsidR="002D3474" w:rsidRPr="002F5A0B">
        <w:rPr>
          <w:sz w:val="28"/>
          <w:szCs w:val="28"/>
        </w:rPr>
        <w:t>понять</w:t>
      </w:r>
      <w:r w:rsidR="002F5A0B">
        <w:rPr>
          <w:sz w:val="28"/>
          <w:szCs w:val="28"/>
        </w:rPr>
        <w:t xml:space="preserve"> </w:t>
      </w:r>
      <w:r w:rsidR="002D3474" w:rsidRPr="002F5A0B">
        <w:rPr>
          <w:sz w:val="28"/>
          <w:szCs w:val="28"/>
        </w:rPr>
        <w:t>новые</w:t>
      </w:r>
      <w:r w:rsidR="002F5A0B">
        <w:rPr>
          <w:sz w:val="28"/>
          <w:szCs w:val="28"/>
        </w:rPr>
        <w:t xml:space="preserve"> </w:t>
      </w:r>
      <w:r w:rsidR="002D3474" w:rsidRPr="002F5A0B">
        <w:rPr>
          <w:sz w:val="28"/>
          <w:szCs w:val="28"/>
        </w:rPr>
        <w:t>устойчивые</w:t>
      </w:r>
      <w:r w:rsidR="002F5A0B">
        <w:rPr>
          <w:sz w:val="28"/>
          <w:szCs w:val="28"/>
        </w:rPr>
        <w:t xml:space="preserve"> </w:t>
      </w:r>
      <w:r w:rsidR="002D3474" w:rsidRPr="002F5A0B">
        <w:rPr>
          <w:sz w:val="28"/>
          <w:szCs w:val="28"/>
        </w:rPr>
        <w:t>словосочетания,</w:t>
      </w:r>
      <w:r w:rsidR="002F5A0B">
        <w:rPr>
          <w:sz w:val="28"/>
          <w:szCs w:val="28"/>
        </w:rPr>
        <w:t xml:space="preserve"> </w:t>
      </w:r>
      <w:r w:rsidR="002D3474" w:rsidRPr="002F5A0B">
        <w:rPr>
          <w:sz w:val="28"/>
          <w:szCs w:val="28"/>
        </w:rPr>
        <w:t>возникающие</w:t>
      </w:r>
      <w:r w:rsidR="002F5A0B">
        <w:rPr>
          <w:sz w:val="28"/>
          <w:szCs w:val="28"/>
        </w:rPr>
        <w:t xml:space="preserve"> </w:t>
      </w:r>
      <w:r w:rsidR="002D3474" w:rsidRPr="002F5A0B">
        <w:rPr>
          <w:sz w:val="28"/>
          <w:szCs w:val="28"/>
        </w:rPr>
        <w:t>в</w:t>
      </w:r>
      <w:r w:rsidR="002F5A0B">
        <w:rPr>
          <w:sz w:val="28"/>
          <w:szCs w:val="28"/>
        </w:rPr>
        <w:t xml:space="preserve"> </w:t>
      </w:r>
      <w:r w:rsidR="002D3474" w:rsidRPr="002F5A0B">
        <w:rPr>
          <w:sz w:val="28"/>
          <w:szCs w:val="28"/>
        </w:rPr>
        <w:t>языке</w:t>
      </w:r>
      <w:r w:rsidR="002F5A0B">
        <w:rPr>
          <w:sz w:val="28"/>
          <w:szCs w:val="28"/>
        </w:rPr>
        <w:t xml:space="preserve"> </w:t>
      </w:r>
      <w:r w:rsidR="002D3474" w:rsidRPr="002F5A0B">
        <w:rPr>
          <w:sz w:val="28"/>
          <w:szCs w:val="28"/>
        </w:rPr>
        <w:t>электронных</w:t>
      </w:r>
      <w:r w:rsidR="002F5A0B">
        <w:rPr>
          <w:sz w:val="28"/>
          <w:szCs w:val="28"/>
        </w:rPr>
        <w:t xml:space="preserve"> </w:t>
      </w:r>
      <w:r w:rsidR="002D3474" w:rsidRPr="002F5A0B">
        <w:rPr>
          <w:sz w:val="28"/>
          <w:szCs w:val="28"/>
        </w:rPr>
        <w:t>СМИ.</w:t>
      </w:r>
      <w:r w:rsidR="002F5A0B">
        <w:rPr>
          <w:sz w:val="28"/>
          <w:szCs w:val="28"/>
        </w:rPr>
        <w:t xml:space="preserve"> </w:t>
      </w:r>
      <w:r w:rsidR="002D3474" w:rsidRPr="002F5A0B">
        <w:rPr>
          <w:sz w:val="28"/>
          <w:szCs w:val="28"/>
        </w:rPr>
        <w:t>Поэтому</w:t>
      </w:r>
      <w:r w:rsidR="002F5A0B">
        <w:rPr>
          <w:sz w:val="28"/>
          <w:szCs w:val="28"/>
        </w:rPr>
        <w:t xml:space="preserve"> </w:t>
      </w:r>
      <w:r w:rsidR="002D3474" w:rsidRPr="002F5A0B">
        <w:rPr>
          <w:sz w:val="28"/>
          <w:szCs w:val="28"/>
        </w:rPr>
        <w:t>необходимо</w:t>
      </w:r>
      <w:r w:rsidR="002F5A0B">
        <w:rPr>
          <w:sz w:val="28"/>
          <w:szCs w:val="28"/>
        </w:rPr>
        <w:t xml:space="preserve"> </w:t>
      </w:r>
      <w:r w:rsidR="002D3474" w:rsidRPr="002F5A0B">
        <w:rPr>
          <w:sz w:val="28"/>
          <w:szCs w:val="28"/>
        </w:rPr>
        <w:t>проводить</w:t>
      </w:r>
      <w:r w:rsidR="002F5A0B">
        <w:rPr>
          <w:sz w:val="28"/>
          <w:szCs w:val="28"/>
        </w:rPr>
        <w:t xml:space="preserve"> </w:t>
      </w:r>
      <w:r w:rsidR="002D3474" w:rsidRPr="002F5A0B">
        <w:rPr>
          <w:sz w:val="28"/>
          <w:szCs w:val="28"/>
        </w:rPr>
        <w:t>дальнейшие</w:t>
      </w:r>
      <w:r w:rsidR="002F5A0B">
        <w:rPr>
          <w:sz w:val="28"/>
          <w:szCs w:val="28"/>
        </w:rPr>
        <w:t xml:space="preserve"> </w:t>
      </w:r>
      <w:r w:rsidR="002D3474" w:rsidRPr="002F5A0B">
        <w:rPr>
          <w:sz w:val="28"/>
          <w:szCs w:val="28"/>
        </w:rPr>
        <w:t>исследования</w:t>
      </w:r>
      <w:r w:rsidR="002F5A0B">
        <w:rPr>
          <w:sz w:val="28"/>
          <w:szCs w:val="28"/>
        </w:rPr>
        <w:t xml:space="preserve"> </w:t>
      </w:r>
      <w:r w:rsidR="002D3474" w:rsidRPr="002F5A0B">
        <w:rPr>
          <w:sz w:val="28"/>
          <w:szCs w:val="28"/>
        </w:rPr>
        <w:t>в</w:t>
      </w:r>
      <w:r w:rsidR="002F5A0B">
        <w:rPr>
          <w:sz w:val="28"/>
          <w:szCs w:val="28"/>
        </w:rPr>
        <w:t xml:space="preserve"> </w:t>
      </w:r>
      <w:r w:rsidR="002D3474" w:rsidRPr="002F5A0B">
        <w:rPr>
          <w:sz w:val="28"/>
          <w:szCs w:val="28"/>
        </w:rPr>
        <w:t>области</w:t>
      </w:r>
      <w:r w:rsidR="002F5A0B">
        <w:rPr>
          <w:sz w:val="28"/>
          <w:szCs w:val="28"/>
        </w:rPr>
        <w:t xml:space="preserve"> </w:t>
      </w:r>
      <w:r w:rsidR="002D3474" w:rsidRPr="002F5A0B">
        <w:rPr>
          <w:sz w:val="28"/>
          <w:szCs w:val="28"/>
        </w:rPr>
        <w:t>преобразования</w:t>
      </w:r>
      <w:r w:rsidR="002F5A0B">
        <w:rPr>
          <w:sz w:val="28"/>
          <w:szCs w:val="28"/>
        </w:rPr>
        <w:t xml:space="preserve"> </w:t>
      </w:r>
      <w:r w:rsidR="002D3474" w:rsidRPr="002F5A0B">
        <w:rPr>
          <w:sz w:val="28"/>
          <w:szCs w:val="28"/>
        </w:rPr>
        <w:t>устойчивых</w:t>
      </w:r>
      <w:r w:rsidR="002F5A0B">
        <w:rPr>
          <w:sz w:val="28"/>
          <w:szCs w:val="28"/>
        </w:rPr>
        <w:t xml:space="preserve"> </w:t>
      </w:r>
      <w:r w:rsidR="002D3474" w:rsidRPr="002F5A0B">
        <w:rPr>
          <w:sz w:val="28"/>
          <w:szCs w:val="28"/>
        </w:rPr>
        <w:t>словосочетаний</w:t>
      </w:r>
      <w:r w:rsidR="002F5A0B">
        <w:rPr>
          <w:sz w:val="28"/>
          <w:szCs w:val="28"/>
        </w:rPr>
        <w:t xml:space="preserve"> </w:t>
      </w:r>
      <w:r w:rsidR="002D3474" w:rsidRPr="002F5A0B">
        <w:rPr>
          <w:sz w:val="28"/>
          <w:szCs w:val="28"/>
        </w:rPr>
        <w:t>с</w:t>
      </w:r>
      <w:r w:rsidR="002F5A0B">
        <w:rPr>
          <w:sz w:val="28"/>
          <w:szCs w:val="28"/>
        </w:rPr>
        <w:t xml:space="preserve"> </w:t>
      </w:r>
      <w:r w:rsidR="002D3474" w:rsidRPr="002F5A0B">
        <w:rPr>
          <w:sz w:val="28"/>
          <w:szCs w:val="28"/>
        </w:rPr>
        <w:t>целью</w:t>
      </w:r>
      <w:r w:rsidR="002F5A0B">
        <w:rPr>
          <w:sz w:val="28"/>
          <w:szCs w:val="28"/>
        </w:rPr>
        <w:t xml:space="preserve"> </w:t>
      </w:r>
      <w:r w:rsidR="002D3474" w:rsidRPr="002F5A0B">
        <w:rPr>
          <w:sz w:val="28"/>
          <w:szCs w:val="28"/>
        </w:rPr>
        <w:t>своевременного</w:t>
      </w:r>
      <w:r w:rsidR="002F5A0B">
        <w:rPr>
          <w:sz w:val="28"/>
          <w:szCs w:val="28"/>
        </w:rPr>
        <w:t xml:space="preserve"> </w:t>
      </w:r>
      <w:r w:rsidR="002D3474" w:rsidRPr="002F5A0B">
        <w:rPr>
          <w:sz w:val="28"/>
          <w:szCs w:val="28"/>
        </w:rPr>
        <w:t>выявления</w:t>
      </w:r>
      <w:r w:rsidR="002F5A0B">
        <w:rPr>
          <w:sz w:val="28"/>
          <w:szCs w:val="28"/>
        </w:rPr>
        <w:t xml:space="preserve"> </w:t>
      </w:r>
      <w:r w:rsidR="002D3474" w:rsidRPr="002F5A0B">
        <w:rPr>
          <w:sz w:val="28"/>
          <w:szCs w:val="28"/>
        </w:rPr>
        <w:t>устоявшегося</w:t>
      </w:r>
      <w:r w:rsidR="002F5A0B">
        <w:rPr>
          <w:sz w:val="28"/>
          <w:szCs w:val="28"/>
        </w:rPr>
        <w:t xml:space="preserve"> </w:t>
      </w:r>
      <w:r w:rsidR="002D3474" w:rsidRPr="002F5A0B">
        <w:rPr>
          <w:sz w:val="28"/>
          <w:szCs w:val="28"/>
        </w:rPr>
        <w:t>значения.</w:t>
      </w:r>
    </w:p>
    <w:p w:rsidR="002D3474" w:rsidRPr="002F5A0B" w:rsidRDefault="002D3474" w:rsidP="002F5A0B">
      <w:pPr>
        <w:keepNext/>
        <w:widowControl w:val="0"/>
        <w:spacing w:line="360" w:lineRule="auto"/>
        <w:ind w:firstLine="709"/>
        <w:jc w:val="both"/>
        <w:rPr>
          <w:bCs/>
          <w:kern w:val="32"/>
          <w:sz w:val="28"/>
          <w:szCs w:val="28"/>
        </w:rPr>
      </w:pPr>
      <w:r w:rsidRPr="002F5A0B">
        <w:rPr>
          <w:sz w:val="28"/>
          <w:szCs w:val="28"/>
        </w:rPr>
        <w:t>Данная</w:t>
      </w:r>
      <w:r w:rsidR="002F5A0B">
        <w:rPr>
          <w:sz w:val="28"/>
          <w:szCs w:val="28"/>
        </w:rPr>
        <w:t xml:space="preserve"> </w:t>
      </w:r>
      <w:r w:rsidRPr="002F5A0B">
        <w:rPr>
          <w:sz w:val="28"/>
          <w:szCs w:val="28"/>
        </w:rPr>
        <w:t>работа</w:t>
      </w:r>
      <w:r w:rsidR="002F5A0B">
        <w:rPr>
          <w:sz w:val="28"/>
          <w:szCs w:val="28"/>
        </w:rPr>
        <w:t xml:space="preserve"> </w:t>
      </w:r>
      <w:r w:rsidRPr="002F5A0B">
        <w:rPr>
          <w:sz w:val="28"/>
          <w:szCs w:val="28"/>
        </w:rPr>
        <w:t>помогла</w:t>
      </w:r>
      <w:r w:rsidR="002F5A0B">
        <w:rPr>
          <w:sz w:val="28"/>
          <w:szCs w:val="28"/>
        </w:rPr>
        <w:t xml:space="preserve"> </w:t>
      </w:r>
      <w:r w:rsidRPr="002F5A0B">
        <w:rPr>
          <w:sz w:val="28"/>
          <w:szCs w:val="28"/>
        </w:rPr>
        <w:t>увидеть,</w:t>
      </w:r>
      <w:r w:rsidR="002F5A0B">
        <w:rPr>
          <w:sz w:val="28"/>
          <w:szCs w:val="28"/>
        </w:rPr>
        <w:t xml:space="preserve"> </w:t>
      </w:r>
      <w:r w:rsidRPr="002F5A0B">
        <w:rPr>
          <w:sz w:val="28"/>
          <w:szCs w:val="28"/>
        </w:rPr>
        <w:t>что,</w:t>
      </w:r>
      <w:r w:rsidR="002F5A0B">
        <w:rPr>
          <w:sz w:val="28"/>
          <w:szCs w:val="28"/>
        </w:rPr>
        <w:t xml:space="preserve"> </w:t>
      </w:r>
      <w:r w:rsidRPr="002F5A0B">
        <w:rPr>
          <w:sz w:val="28"/>
          <w:szCs w:val="28"/>
        </w:rPr>
        <w:t>как</w:t>
      </w:r>
      <w:r w:rsidR="002F5A0B">
        <w:rPr>
          <w:sz w:val="28"/>
          <w:szCs w:val="28"/>
        </w:rPr>
        <w:t xml:space="preserve"> </w:t>
      </w:r>
      <w:r w:rsidRPr="002F5A0B">
        <w:rPr>
          <w:sz w:val="28"/>
          <w:szCs w:val="28"/>
        </w:rPr>
        <w:t>бы</w:t>
      </w:r>
      <w:r w:rsidR="002F5A0B">
        <w:rPr>
          <w:sz w:val="28"/>
          <w:szCs w:val="28"/>
        </w:rPr>
        <w:t xml:space="preserve"> </w:t>
      </w:r>
      <w:r w:rsidRPr="002F5A0B">
        <w:rPr>
          <w:sz w:val="28"/>
          <w:szCs w:val="28"/>
        </w:rPr>
        <w:t>ни</w:t>
      </w:r>
      <w:r w:rsidR="002F5A0B">
        <w:rPr>
          <w:sz w:val="28"/>
          <w:szCs w:val="28"/>
        </w:rPr>
        <w:t xml:space="preserve"> </w:t>
      </w:r>
      <w:r w:rsidRPr="002F5A0B">
        <w:rPr>
          <w:sz w:val="28"/>
          <w:szCs w:val="28"/>
        </w:rPr>
        <w:t>различались</w:t>
      </w:r>
      <w:r w:rsidR="002F5A0B">
        <w:rPr>
          <w:sz w:val="28"/>
          <w:szCs w:val="28"/>
        </w:rPr>
        <w:t xml:space="preserve"> </w:t>
      </w:r>
      <w:r w:rsidRPr="002F5A0B">
        <w:rPr>
          <w:sz w:val="28"/>
          <w:szCs w:val="28"/>
        </w:rPr>
        <w:t>языковые</w:t>
      </w:r>
      <w:r w:rsidR="002F5A0B">
        <w:rPr>
          <w:sz w:val="28"/>
          <w:szCs w:val="28"/>
        </w:rPr>
        <w:t xml:space="preserve"> </w:t>
      </w:r>
      <w:r w:rsidRPr="002F5A0B">
        <w:rPr>
          <w:sz w:val="28"/>
          <w:szCs w:val="28"/>
        </w:rPr>
        <w:t>единицы</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исследуемых</w:t>
      </w:r>
      <w:r w:rsidR="002F5A0B">
        <w:rPr>
          <w:sz w:val="28"/>
          <w:szCs w:val="28"/>
        </w:rPr>
        <w:t xml:space="preserve"> </w:t>
      </w:r>
      <w:r w:rsidRPr="002F5A0B">
        <w:rPr>
          <w:sz w:val="28"/>
          <w:szCs w:val="28"/>
        </w:rPr>
        <w:t>языках,</w:t>
      </w:r>
      <w:r w:rsidR="002F5A0B">
        <w:rPr>
          <w:sz w:val="28"/>
          <w:szCs w:val="28"/>
        </w:rPr>
        <w:t xml:space="preserve"> </w:t>
      </w:r>
      <w:r w:rsidRPr="002F5A0B">
        <w:rPr>
          <w:sz w:val="28"/>
          <w:szCs w:val="28"/>
        </w:rPr>
        <w:t>несомненно</w:t>
      </w:r>
      <w:r w:rsidR="002F5A0B">
        <w:rPr>
          <w:sz w:val="28"/>
          <w:szCs w:val="28"/>
        </w:rPr>
        <w:t xml:space="preserve"> </w:t>
      </w:r>
      <w:r w:rsidRPr="002F5A0B">
        <w:rPr>
          <w:sz w:val="28"/>
          <w:szCs w:val="28"/>
        </w:rPr>
        <w:t>одно</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устойчивые</w:t>
      </w:r>
      <w:r w:rsidR="002F5A0B">
        <w:rPr>
          <w:sz w:val="28"/>
          <w:szCs w:val="28"/>
        </w:rPr>
        <w:t xml:space="preserve"> </w:t>
      </w:r>
      <w:r w:rsidRPr="002F5A0B">
        <w:rPr>
          <w:sz w:val="28"/>
          <w:szCs w:val="28"/>
        </w:rPr>
        <w:t>словосочетания</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цветовым</w:t>
      </w:r>
      <w:r w:rsidR="002F5A0B">
        <w:rPr>
          <w:sz w:val="28"/>
          <w:szCs w:val="28"/>
        </w:rPr>
        <w:t xml:space="preserve"> </w:t>
      </w:r>
      <w:r w:rsidRPr="002F5A0B">
        <w:rPr>
          <w:sz w:val="28"/>
          <w:szCs w:val="28"/>
        </w:rPr>
        <w:t>прилагательным</w:t>
      </w:r>
      <w:r w:rsidR="002F5A0B">
        <w:rPr>
          <w:sz w:val="28"/>
          <w:szCs w:val="28"/>
        </w:rPr>
        <w:t xml:space="preserve"> </w:t>
      </w:r>
      <w:r w:rsidRPr="002F5A0B">
        <w:rPr>
          <w:sz w:val="28"/>
          <w:szCs w:val="28"/>
        </w:rPr>
        <w:t>активно</w:t>
      </w:r>
      <w:r w:rsidR="002F5A0B">
        <w:rPr>
          <w:sz w:val="28"/>
          <w:szCs w:val="28"/>
        </w:rPr>
        <w:t xml:space="preserve"> </w:t>
      </w:r>
      <w:r w:rsidRPr="002F5A0B">
        <w:rPr>
          <w:sz w:val="28"/>
          <w:szCs w:val="28"/>
        </w:rPr>
        <w:t>реализуются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повседневной</w:t>
      </w:r>
      <w:r w:rsidR="002F5A0B">
        <w:rPr>
          <w:sz w:val="28"/>
          <w:szCs w:val="28"/>
        </w:rPr>
        <w:t xml:space="preserve"> </w:t>
      </w:r>
      <w:r w:rsidRPr="002F5A0B">
        <w:rPr>
          <w:sz w:val="28"/>
          <w:szCs w:val="28"/>
        </w:rPr>
        <w:t>жизни,</w:t>
      </w:r>
      <w:r w:rsidR="002F5A0B">
        <w:rPr>
          <w:sz w:val="28"/>
          <w:szCs w:val="28"/>
        </w:rPr>
        <w:t xml:space="preserve"> </w:t>
      </w:r>
      <w:r w:rsidRPr="002F5A0B">
        <w:rPr>
          <w:sz w:val="28"/>
          <w:szCs w:val="28"/>
        </w:rPr>
        <w:t>функционируя</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речи</w:t>
      </w:r>
      <w:r w:rsidR="002F5A0B">
        <w:rPr>
          <w:sz w:val="28"/>
          <w:szCs w:val="28"/>
        </w:rPr>
        <w:t xml:space="preserve"> </w:t>
      </w:r>
      <w:r w:rsidRPr="002F5A0B">
        <w:rPr>
          <w:sz w:val="28"/>
          <w:szCs w:val="28"/>
        </w:rPr>
        <w:t>носителя</w:t>
      </w:r>
      <w:r w:rsidR="002F5A0B">
        <w:rPr>
          <w:sz w:val="28"/>
          <w:szCs w:val="28"/>
        </w:rPr>
        <w:t xml:space="preserve"> </w:t>
      </w:r>
      <w:r w:rsidRPr="002F5A0B">
        <w:rPr>
          <w:sz w:val="28"/>
          <w:szCs w:val="28"/>
        </w:rPr>
        <w:t>языка,</w:t>
      </w:r>
      <w:r w:rsidR="002F5A0B">
        <w:rPr>
          <w:sz w:val="28"/>
          <w:szCs w:val="28"/>
        </w:rPr>
        <w:t xml:space="preserve"> </w:t>
      </w:r>
      <w:r w:rsidRPr="002F5A0B">
        <w:rPr>
          <w:sz w:val="28"/>
          <w:szCs w:val="28"/>
        </w:rPr>
        <w:t>создавая</w:t>
      </w:r>
      <w:r w:rsidR="002F5A0B">
        <w:rPr>
          <w:sz w:val="28"/>
          <w:szCs w:val="28"/>
        </w:rPr>
        <w:t xml:space="preserve"> </w:t>
      </w:r>
      <w:r w:rsidRPr="002F5A0B">
        <w:rPr>
          <w:sz w:val="28"/>
          <w:szCs w:val="28"/>
        </w:rPr>
        <w:t>прочную</w:t>
      </w:r>
      <w:r w:rsidR="002F5A0B">
        <w:rPr>
          <w:sz w:val="28"/>
          <w:szCs w:val="28"/>
        </w:rPr>
        <w:t xml:space="preserve"> </w:t>
      </w:r>
      <w:r w:rsidRPr="002F5A0B">
        <w:rPr>
          <w:sz w:val="28"/>
          <w:szCs w:val="28"/>
        </w:rPr>
        <w:t>теоретическую</w:t>
      </w:r>
      <w:r w:rsidR="002F5A0B">
        <w:rPr>
          <w:sz w:val="28"/>
          <w:szCs w:val="28"/>
        </w:rPr>
        <w:t xml:space="preserve"> </w:t>
      </w:r>
      <w:r w:rsidRPr="002F5A0B">
        <w:rPr>
          <w:sz w:val="28"/>
          <w:szCs w:val="28"/>
        </w:rPr>
        <w:t>и</w:t>
      </w:r>
      <w:r w:rsidR="002F5A0B">
        <w:rPr>
          <w:sz w:val="28"/>
          <w:szCs w:val="28"/>
        </w:rPr>
        <w:t xml:space="preserve"> </w:t>
      </w:r>
      <w:r w:rsidRPr="002F5A0B">
        <w:rPr>
          <w:sz w:val="28"/>
          <w:szCs w:val="28"/>
        </w:rPr>
        <w:t>методологическую</w:t>
      </w:r>
      <w:r w:rsidR="002F5A0B">
        <w:rPr>
          <w:sz w:val="28"/>
          <w:szCs w:val="28"/>
        </w:rPr>
        <w:t xml:space="preserve"> </w:t>
      </w:r>
      <w:r w:rsidRPr="002F5A0B">
        <w:rPr>
          <w:sz w:val="28"/>
          <w:szCs w:val="28"/>
        </w:rPr>
        <w:t>базу</w:t>
      </w:r>
      <w:r w:rsidR="002F5A0B">
        <w:rPr>
          <w:sz w:val="28"/>
          <w:szCs w:val="28"/>
        </w:rPr>
        <w:t xml:space="preserve"> </w:t>
      </w:r>
      <w:r w:rsidRPr="002F5A0B">
        <w:rPr>
          <w:sz w:val="28"/>
          <w:szCs w:val="28"/>
        </w:rPr>
        <w:t>для</w:t>
      </w:r>
      <w:r w:rsidR="002F5A0B">
        <w:rPr>
          <w:sz w:val="28"/>
          <w:szCs w:val="28"/>
        </w:rPr>
        <w:t xml:space="preserve"> </w:t>
      </w:r>
      <w:r w:rsidRPr="002F5A0B">
        <w:rPr>
          <w:sz w:val="28"/>
          <w:szCs w:val="28"/>
        </w:rPr>
        <w:t>научной</w:t>
      </w:r>
      <w:r w:rsidR="002F5A0B">
        <w:rPr>
          <w:sz w:val="28"/>
          <w:szCs w:val="28"/>
        </w:rPr>
        <w:t xml:space="preserve"> </w:t>
      </w:r>
      <w:r w:rsidRPr="002F5A0B">
        <w:rPr>
          <w:sz w:val="28"/>
          <w:szCs w:val="28"/>
        </w:rPr>
        <w:t>дисциплины</w:t>
      </w:r>
      <w:r w:rsidR="002F5A0B">
        <w:rPr>
          <w:sz w:val="28"/>
          <w:szCs w:val="28"/>
        </w:rPr>
        <w:t xml:space="preserve"> </w:t>
      </w:r>
      <w:r w:rsidRPr="002F5A0B">
        <w:rPr>
          <w:sz w:val="28"/>
          <w:szCs w:val="28"/>
        </w:rPr>
        <w:t>лингвистики</w:t>
      </w:r>
      <w:r w:rsidR="002F5A0B">
        <w:rPr>
          <w:sz w:val="28"/>
          <w:szCs w:val="28"/>
        </w:rPr>
        <w:t xml:space="preserve"> </w:t>
      </w:r>
      <w:r w:rsidRPr="002F5A0B">
        <w:rPr>
          <w:sz w:val="28"/>
          <w:szCs w:val="28"/>
        </w:rPr>
        <w:t>цвета.</w:t>
      </w:r>
    </w:p>
    <w:p w:rsidR="00095E65" w:rsidRPr="002F5A0B" w:rsidRDefault="00095E65" w:rsidP="002F5A0B">
      <w:pPr>
        <w:keepNext/>
        <w:widowControl w:val="0"/>
        <w:spacing w:line="360" w:lineRule="auto"/>
        <w:ind w:firstLine="709"/>
        <w:jc w:val="both"/>
        <w:rPr>
          <w:bCs/>
          <w:kern w:val="32"/>
          <w:sz w:val="28"/>
          <w:szCs w:val="28"/>
        </w:rPr>
      </w:pPr>
    </w:p>
    <w:p w:rsidR="00AC31B4" w:rsidRPr="002F5A0B" w:rsidRDefault="001C0324" w:rsidP="002F5A0B">
      <w:pPr>
        <w:pStyle w:val="23"/>
        <w:keepNext/>
        <w:widowControl w:val="0"/>
        <w:ind w:left="0" w:firstLine="709"/>
        <w:rPr>
          <w:szCs w:val="28"/>
        </w:rPr>
      </w:pPr>
      <w:r>
        <w:rPr>
          <w:szCs w:val="28"/>
        </w:rPr>
        <w:br w:type="page"/>
      </w:r>
      <w:r w:rsidR="00BA7F6D" w:rsidRPr="002F5A0B">
        <w:rPr>
          <w:szCs w:val="28"/>
        </w:rPr>
        <w:t>Л</w:t>
      </w:r>
      <w:r w:rsidR="00DC016D" w:rsidRPr="002F5A0B">
        <w:rPr>
          <w:szCs w:val="28"/>
        </w:rPr>
        <w:t>итератур</w:t>
      </w:r>
      <w:r>
        <w:rPr>
          <w:szCs w:val="28"/>
        </w:rPr>
        <w:t>а</w:t>
      </w:r>
    </w:p>
    <w:p w:rsidR="00AC31B4" w:rsidRPr="002F5A0B" w:rsidRDefault="00AC31B4" w:rsidP="002F5A0B">
      <w:pPr>
        <w:pStyle w:val="23"/>
        <w:keepNext/>
        <w:widowControl w:val="0"/>
        <w:ind w:left="0" w:firstLine="709"/>
        <w:rPr>
          <w:szCs w:val="28"/>
        </w:rPr>
      </w:pPr>
    </w:p>
    <w:p w:rsidR="00AC31B4" w:rsidRPr="002F5A0B" w:rsidRDefault="00AC31B4" w:rsidP="001C0324">
      <w:pPr>
        <w:pStyle w:val="23"/>
        <w:keepNext/>
        <w:widowControl w:val="0"/>
        <w:numPr>
          <w:ilvl w:val="0"/>
          <w:numId w:val="8"/>
        </w:numPr>
        <w:ind w:left="0" w:firstLine="0"/>
        <w:rPr>
          <w:szCs w:val="28"/>
        </w:rPr>
      </w:pPr>
      <w:r w:rsidRPr="002F5A0B">
        <w:rPr>
          <w:iCs/>
          <w:szCs w:val="28"/>
        </w:rPr>
        <w:t>Антипов</w:t>
      </w:r>
      <w:r w:rsidR="002F5A0B">
        <w:rPr>
          <w:iCs/>
          <w:szCs w:val="28"/>
        </w:rPr>
        <w:t xml:space="preserve"> </w:t>
      </w:r>
      <w:r w:rsidRPr="002F5A0B">
        <w:rPr>
          <w:iCs/>
          <w:szCs w:val="28"/>
        </w:rPr>
        <w:t>А.,</w:t>
      </w:r>
      <w:r w:rsidR="002F5A0B">
        <w:rPr>
          <w:iCs/>
          <w:szCs w:val="28"/>
        </w:rPr>
        <w:t xml:space="preserve"> </w:t>
      </w:r>
      <w:r w:rsidRPr="002F5A0B">
        <w:rPr>
          <w:iCs/>
          <w:szCs w:val="28"/>
        </w:rPr>
        <w:t>Донских</w:t>
      </w:r>
      <w:r w:rsidR="002F5A0B">
        <w:rPr>
          <w:iCs/>
          <w:szCs w:val="28"/>
        </w:rPr>
        <w:t xml:space="preserve"> </w:t>
      </w:r>
      <w:r w:rsidRPr="002F5A0B">
        <w:rPr>
          <w:iCs/>
          <w:szCs w:val="28"/>
        </w:rPr>
        <w:t>О.А.,</w:t>
      </w:r>
      <w:r w:rsidR="002F5A0B">
        <w:rPr>
          <w:iCs/>
          <w:szCs w:val="28"/>
        </w:rPr>
        <w:t xml:space="preserve"> </w:t>
      </w:r>
      <w:r w:rsidRPr="002F5A0B">
        <w:rPr>
          <w:iCs/>
          <w:szCs w:val="28"/>
        </w:rPr>
        <w:t>Марковина</w:t>
      </w:r>
      <w:r w:rsidR="002F5A0B">
        <w:rPr>
          <w:iCs/>
          <w:szCs w:val="28"/>
        </w:rPr>
        <w:t xml:space="preserve"> </w:t>
      </w:r>
      <w:r w:rsidRPr="002F5A0B">
        <w:rPr>
          <w:iCs/>
          <w:szCs w:val="28"/>
        </w:rPr>
        <w:t>И.Ю.,</w:t>
      </w:r>
      <w:r w:rsidR="002F5A0B">
        <w:rPr>
          <w:iCs/>
          <w:szCs w:val="28"/>
        </w:rPr>
        <w:t xml:space="preserve"> </w:t>
      </w:r>
      <w:r w:rsidRPr="002F5A0B">
        <w:rPr>
          <w:iCs/>
          <w:szCs w:val="28"/>
        </w:rPr>
        <w:t>Сорокин</w:t>
      </w:r>
      <w:r w:rsidR="002F5A0B">
        <w:rPr>
          <w:iCs/>
          <w:szCs w:val="28"/>
        </w:rPr>
        <w:t xml:space="preserve"> </w:t>
      </w:r>
      <w:r w:rsidRPr="002F5A0B">
        <w:rPr>
          <w:iCs/>
          <w:szCs w:val="28"/>
        </w:rPr>
        <w:t>И.А.</w:t>
      </w:r>
      <w:r w:rsidR="002F5A0B">
        <w:rPr>
          <w:iCs/>
          <w:szCs w:val="28"/>
        </w:rPr>
        <w:t xml:space="preserve"> </w:t>
      </w:r>
      <w:r w:rsidRPr="002F5A0B">
        <w:rPr>
          <w:szCs w:val="28"/>
        </w:rPr>
        <w:t>Текст</w:t>
      </w:r>
      <w:r w:rsidR="002F5A0B">
        <w:rPr>
          <w:szCs w:val="28"/>
        </w:rPr>
        <w:t xml:space="preserve"> </w:t>
      </w:r>
      <w:r w:rsidRPr="002F5A0B">
        <w:rPr>
          <w:szCs w:val="28"/>
        </w:rPr>
        <w:t>как</w:t>
      </w:r>
      <w:r w:rsidR="002F5A0B">
        <w:rPr>
          <w:szCs w:val="28"/>
        </w:rPr>
        <w:t xml:space="preserve"> </w:t>
      </w:r>
      <w:r w:rsidRPr="002F5A0B">
        <w:rPr>
          <w:szCs w:val="28"/>
        </w:rPr>
        <w:t>явление</w:t>
      </w:r>
      <w:r w:rsidR="002F5A0B">
        <w:rPr>
          <w:szCs w:val="28"/>
        </w:rPr>
        <w:t xml:space="preserve"> </w:t>
      </w:r>
      <w:r w:rsidRPr="002F5A0B">
        <w:rPr>
          <w:szCs w:val="28"/>
        </w:rPr>
        <w:t>культуры.</w:t>
      </w:r>
      <w:r w:rsidR="002F5A0B">
        <w:rPr>
          <w:szCs w:val="28"/>
        </w:rPr>
        <w:t xml:space="preserve"> </w:t>
      </w:r>
      <w:r w:rsidR="00221477" w:rsidRPr="002F5A0B">
        <w:rPr>
          <w:szCs w:val="28"/>
        </w:rPr>
        <w:t>–</w:t>
      </w:r>
      <w:r w:rsidR="002F5A0B">
        <w:rPr>
          <w:szCs w:val="28"/>
        </w:rPr>
        <w:t xml:space="preserve"> </w:t>
      </w:r>
      <w:r w:rsidRPr="002F5A0B">
        <w:rPr>
          <w:szCs w:val="28"/>
        </w:rPr>
        <w:t>Новосибирск,</w:t>
      </w:r>
      <w:r w:rsidR="002F5A0B">
        <w:rPr>
          <w:szCs w:val="28"/>
        </w:rPr>
        <w:t xml:space="preserve"> </w:t>
      </w:r>
      <w:r w:rsidRPr="002F5A0B">
        <w:rPr>
          <w:szCs w:val="28"/>
        </w:rPr>
        <w:t>1989.</w:t>
      </w:r>
    </w:p>
    <w:p w:rsidR="00AC31B4" w:rsidRPr="002F5A0B" w:rsidRDefault="00AC31B4" w:rsidP="001C0324">
      <w:pPr>
        <w:pStyle w:val="23"/>
        <w:keepNext/>
        <w:widowControl w:val="0"/>
        <w:numPr>
          <w:ilvl w:val="0"/>
          <w:numId w:val="8"/>
        </w:numPr>
        <w:ind w:left="0" w:firstLine="0"/>
        <w:rPr>
          <w:szCs w:val="28"/>
        </w:rPr>
      </w:pPr>
      <w:r w:rsidRPr="002F5A0B">
        <w:rPr>
          <w:szCs w:val="28"/>
        </w:rPr>
        <w:t>Архангельский</w:t>
      </w:r>
      <w:r w:rsidR="002F5A0B">
        <w:rPr>
          <w:szCs w:val="28"/>
        </w:rPr>
        <w:t xml:space="preserve"> </w:t>
      </w:r>
      <w:r w:rsidRPr="002F5A0B">
        <w:rPr>
          <w:szCs w:val="28"/>
        </w:rPr>
        <w:t>В.Л.</w:t>
      </w:r>
      <w:r w:rsidR="002F5A0B">
        <w:rPr>
          <w:szCs w:val="28"/>
        </w:rPr>
        <w:t xml:space="preserve"> </w:t>
      </w:r>
      <w:r w:rsidRPr="002F5A0B">
        <w:rPr>
          <w:szCs w:val="28"/>
        </w:rPr>
        <w:t>Устойчивые</w:t>
      </w:r>
      <w:r w:rsidR="002F5A0B">
        <w:rPr>
          <w:szCs w:val="28"/>
        </w:rPr>
        <w:t xml:space="preserve"> </w:t>
      </w:r>
      <w:r w:rsidRPr="002F5A0B">
        <w:rPr>
          <w:szCs w:val="28"/>
        </w:rPr>
        <w:t>фразы</w:t>
      </w:r>
      <w:r w:rsidR="002F5A0B">
        <w:rPr>
          <w:szCs w:val="28"/>
        </w:rPr>
        <w:t xml:space="preserve"> </w:t>
      </w:r>
      <w:r w:rsidRPr="002F5A0B">
        <w:rPr>
          <w:szCs w:val="28"/>
        </w:rPr>
        <w:t>в</w:t>
      </w:r>
      <w:r w:rsidR="002F5A0B">
        <w:rPr>
          <w:szCs w:val="28"/>
        </w:rPr>
        <w:t xml:space="preserve"> </w:t>
      </w:r>
      <w:r w:rsidRPr="002F5A0B">
        <w:rPr>
          <w:szCs w:val="28"/>
        </w:rPr>
        <w:t>современном</w:t>
      </w:r>
      <w:r w:rsidR="002F5A0B">
        <w:rPr>
          <w:szCs w:val="28"/>
        </w:rPr>
        <w:t xml:space="preserve"> </w:t>
      </w:r>
      <w:r w:rsidRPr="002F5A0B">
        <w:rPr>
          <w:szCs w:val="28"/>
        </w:rPr>
        <w:t>русском</w:t>
      </w:r>
      <w:r w:rsidR="002F5A0B">
        <w:rPr>
          <w:szCs w:val="28"/>
        </w:rPr>
        <w:t xml:space="preserve"> </w:t>
      </w:r>
      <w:r w:rsidRPr="002F5A0B">
        <w:rPr>
          <w:szCs w:val="28"/>
        </w:rPr>
        <w:t>языке.</w:t>
      </w:r>
      <w:r w:rsidR="002F5A0B">
        <w:rPr>
          <w:szCs w:val="28"/>
        </w:rPr>
        <w:t xml:space="preserve"> </w:t>
      </w:r>
      <w:r w:rsidR="00221477" w:rsidRPr="002F5A0B">
        <w:rPr>
          <w:szCs w:val="28"/>
        </w:rPr>
        <w:t>–</w:t>
      </w:r>
      <w:r w:rsidR="002F5A0B">
        <w:rPr>
          <w:szCs w:val="28"/>
        </w:rPr>
        <w:t xml:space="preserve"> </w:t>
      </w:r>
      <w:r w:rsidRPr="002F5A0B">
        <w:rPr>
          <w:szCs w:val="28"/>
        </w:rPr>
        <w:t>Ростов-на-Дону,</w:t>
      </w:r>
      <w:r w:rsidR="002F5A0B">
        <w:rPr>
          <w:szCs w:val="28"/>
        </w:rPr>
        <w:t xml:space="preserve"> </w:t>
      </w:r>
      <w:r w:rsidRPr="002F5A0B">
        <w:rPr>
          <w:szCs w:val="28"/>
        </w:rPr>
        <w:t>1964.</w:t>
      </w:r>
    </w:p>
    <w:p w:rsidR="00AC31B4" w:rsidRPr="002F5A0B" w:rsidRDefault="00AC31B4" w:rsidP="001C0324">
      <w:pPr>
        <w:pStyle w:val="23"/>
        <w:keepNext/>
        <w:widowControl w:val="0"/>
        <w:numPr>
          <w:ilvl w:val="0"/>
          <w:numId w:val="8"/>
        </w:numPr>
        <w:ind w:left="0" w:firstLine="0"/>
        <w:rPr>
          <w:szCs w:val="28"/>
        </w:rPr>
      </w:pPr>
      <w:r w:rsidRPr="002F5A0B">
        <w:rPr>
          <w:szCs w:val="28"/>
        </w:rPr>
        <w:t>Бабкин</w:t>
      </w:r>
      <w:r w:rsidR="002F5A0B">
        <w:rPr>
          <w:szCs w:val="28"/>
        </w:rPr>
        <w:t xml:space="preserve"> </w:t>
      </w:r>
      <w:r w:rsidRPr="002F5A0B">
        <w:rPr>
          <w:szCs w:val="28"/>
        </w:rPr>
        <w:t>А.М.</w:t>
      </w:r>
      <w:r w:rsidR="002F5A0B">
        <w:rPr>
          <w:szCs w:val="28"/>
        </w:rPr>
        <w:t xml:space="preserve"> </w:t>
      </w:r>
      <w:r w:rsidRPr="002F5A0B">
        <w:rPr>
          <w:szCs w:val="28"/>
        </w:rPr>
        <w:t>Русская</w:t>
      </w:r>
      <w:r w:rsidR="002F5A0B">
        <w:rPr>
          <w:szCs w:val="28"/>
        </w:rPr>
        <w:t xml:space="preserve"> </w:t>
      </w:r>
      <w:r w:rsidRPr="002F5A0B">
        <w:rPr>
          <w:szCs w:val="28"/>
        </w:rPr>
        <w:t>фразеология:</w:t>
      </w:r>
      <w:r w:rsidR="002F5A0B">
        <w:rPr>
          <w:szCs w:val="28"/>
        </w:rPr>
        <w:t xml:space="preserve"> </w:t>
      </w:r>
      <w:r w:rsidRPr="002F5A0B">
        <w:rPr>
          <w:szCs w:val="28"/>
        </w:rPr>
        <w:t>ее</w:t>
      </w:r>
      <w:r w:rsidR="002F5A0B">
        <w:rPr>
          <w:szCs w:val="28"/>
        </w:rPr>
        <w:t xml:space="preserve"> </w:t>
      </w:r>
      <w:r w:rsidRPr="002F5A0B">
        <w:rPr>
          <w:szCs w:val="28"/>
        </w:rPr>
        <w:t>развитие</w:t>
      </w:r>
      <w:r w:rsidR="002F5A0B">
        <w:rPr>
          <w:szCs w:val="28"/>
        </w:rPr>
        <w:t xml:space="preserve"> </w:t>
      </w:r>
      <w:r w:rsidRPr="002F5A0B">
        <w:rPr>
          <w:szCs w:val="28"/>
        </w:rPr>
        <w:t>и</w:t>
      </w:r>
      <w:r w:rsidR="002F5A0B">
        <w:rPr>
          <w:szCs w:val="28"/>
        </w:rPr>
        <w:t xml:space="preserve"> </w:t>
      </w:r>
      <w:r w:rsidRPr="002F5A0B">
        <w:rPr>
          <w:szCs w:val="28"/>
        </w:rPr>
        <w:t>источники.</w:t>
      </w:r>
      <w:r w:rsidR="002F5A0B">
        <w:rPr>
          <w:szCs w:val="28"/>
        </w:rPr>
        <w:t xml:space="preserve"> </w:t>
      </w:r>
      <w:r w:rsidRPr="002F5A0B">
        <w:rPr>
          <w:szCs w:val="28"/>
        </w:rPr>
        <w:t>М.,</w:t>
      </w:r>
      <w:r w:rsidR="002F5A0B">
        <w:rPr>
          <w:szCs w:val="28"/>
        </w:rPr>
        <w:t xml:space="preserve"> </w:t>
      </w:r>
      <w:r w:rsidRPr="002F5A0B">
        <w:rPr>
          <w:szCs w:val="28"/>
        </w:rPr>
        <w:t>1970.</w:t>
      </w:r>
    </w:p>
    <w:p w:rsidR="00AC31B4" w:rsidRPr="002F5A0B" w:rsidRDefault="00AC31B4" w:rsidP="001C0324">
      <w:pPr>
        <w:pStyle w:val="23"/>
        <w:keepNext/>
        <w:widowControl w:val="0"/>
        <w:numPr>
          <w:ilvl w:val="0"/>
          <w:numId w:val="8"/>
        </w:numPr>
        <w:ind w:left="0" w:firstLine="0"/>
        <w:rPr>
          <w:szCs w:val="28"/>
        </w:rPr>
      </w:pPr>
      <w:r w:rsidRPr="002F5A0B">
        <w:rPr>
          <w:szCs w:val="28"/>
        </w:rPr>
        <w:t>Байрамова</w:t>
      </w:r>
      <w:r w:rsidR="002F5A0B">
        <w:rPr>
          <w:szCs w:val="28"/>
        </w:rPr>
        <w:t xml:space="preserve"> </w:t>
      </w:r>
      <w:r w:rsidRPr="002F5A0B">
        <w:rPr>
          <w:szCs w:val="28"/>
        </w:rPr>
        <w:t>Л.</w:t>
      </w:r>
      <w:r w:rsidR="002F5A0B">
        <w:rPr>
          <w:szCs w:val="28"/>
        </w:rPr>
        <w:t xml:space="preserve"> </w:t>
      </w:r>
      <w:r w:rsidRPr="002F5A0B">
        <w:rPr>
          <w:szCs w:val="28"/>
        </w:rPr>
        <w:t>Социально-языковая</w:t>
      </w:r>
      <w:r w:rsidR="002F5A0B">
        <w:rPr>
          <w:szCs w:val="28"/>
        </w:rPr>
        <w:t xml:space="preserve"> </w:t>
      </w:r>
      <w:r w:rsidRPr="002F5A0B">
        <w:rPr>
          <w:szCs w:val="28"/>
        </w:rPr>
        <w:t>номинация</w:t>
      </w:r>
      <w:r w:rsidR="002F5A0B">
        <w:rPr>
          <w:szCs w:val="28"/>
        </w:rPr>
        <w:t xml:space="preserve"> </w:t>
      </w:r>
      <w:r w:rsidRPr="002F5A0B">
        <w:rPr>
          <w:szCs w:val="28"/>
        </w:rPr>
        <w:t>с</w:t>
      </w:r>
      <w:r w:rsidR="002F5A0B">
        <w:rPr>
          <w:szCs w:val="28"/>
        </w:rPr>
        <w:t xml:space="preserve"> </w:t>
      </w:r>
      <w:r w:rsidRPr="002F5A0B">
        <w:rPr>
          <w:szCs w:val="28"/>
        </w:rPr>
        <w:t>цветолексемами</w:t>
      </w:r>
      <w:r w:rsidR="002F5A0B">
        <w:rPr>
          <w:szCs w:val="28"/>
        </w:rPr>
        <w:t xml:space="preserve"> </w:t>
      </w:r>
      <w:r w:rsidRPr="002F5A0B">
        <w:rPr>
          <w:szCs w:val="28"/>
        </w:rPr>
        <w:t>/</w:t>
      </w:r>
      <w:r w:rsidR="00221477" w:rsidRPr="002F5A0B">
        <w:rPr>
          <w:szCs w:val="28"/>
        </w:rPr>
        <w:t>/</w:t>
      </w:r>
      <w:r w:rsidR="002F5A0B">
        <w:rPr>
          <w:szCs w:val="28"/>
        </w:rPr>
        <w:t xml:space="preserve"> </w:t>
      </w:r>
      <w:r w:rsidRPr="002F5A0B">
        <w:rPr>
          <w:szCs w:val="28"/>
        </w:rPr>
        <w:t>Слово.</w:t>
      </w:r>
      <w:r w:rsidR="002F5A0B">
        <w:rPr>
          <w:szCs w:val="28"/>
        </w:rPr>
        <w:t xml:space="preserve"> </w:t>
      </w:r>
      <w:r w:rsidRPr="002F5A0B">
        <w:rPr>
          <w:szCs w:val="28"/>
        </w:rPr>
        <w:t>Текст.</w:t>
      </w:r>
      <w:r w:rsidR="002F5A0B">
        <w:rPr>
          <w:szCs w:val="28"/>
        </w:rPr>
        <w:t xml:space="preserve"> </w:t>
      </w:r>
      <w:r w:rsidRPr="002F5A0B">
        <w:rPr>
          <w:szCs w:val="28"/>
        </w:rPr>
        <w:t>Время.</w:t>
      </w:r>
      <w:r w:rsidR="002F5A0B">
        <w:rPr>
          <w:szCs w:val="28"/>
        </w:rPr>
        <w:t xml:space="preserve"> </w:t>
      </w:r>
      <w:r w:rsidRPr="002F5A0B">
        <w:rPr>
          <w:szCs w:val="28"/>
        </w:rPr>
        <w:t>Новые</w:t>
      </w:r>
      <w:r w:rsidR="002F5A0B">
        <w:rPr>
          <w:szCs w:val="28"/>
        </w:rPr>
        <w:t xml:space="preserve"> </w:t>
      </w:r>
      <w:r w:rsidRPr="002F5A0B">
        <w:rPr>
          <w:szCs w:val="28"/>
        </w:rPr>
        <w:t>средства</w:t>
      </w:r>
      <w:r w:rsidR="002F5A0B">
        <w:rPr>
          <w:szCs w:val="28"/>
        </w:rPr>
        <w:t xml:space="preserve"> </w:t>
      </w:r>
      <w:r w:rsidRPr="002F5A0B">
        <w:rPr>
          <w:szCs w:val="28"/>
        </w:rPr>
        <w:t>языковой</w:t>
      </w:r>
      <w:r w:rsidR="002F5A0B">
        <w:rPr>
          <w:szCs w:val="28"/>
        </w:rPr>
        <w:t xml:space="preserve"> </w:t>
      </w:r>
      <w:r w:rsidRPr="002F5A0B">
        <w:rPr>
          <w:szCs w:val="28"/>
        </w:rPr>
        <w:t>номинации</w:t>
      </w:r>
      <w:r w:rsidR="002F5A0B">
        <w:rPr>
          <w:szCs w:val="28"/>
        </w:rPr>
        <w:t xml:space="preserve"> </w:t>
      </w:r>
      <w:r w:rsidRPr="002F5A0B">
        <w:rPr>
          <w:szCs w:val="28"/>
        </w:rPr>
        <w:t>в</w:t>
      </w:r>
      <w:r w:rsidR="002F5A0B">
        <w:rPr>
          <w:szCs w:val="28"/>
        </w:rPr>
        <w:t xml:space="preserve"> </w:t>
      </w:r>
      <w:r w:rsidRPr="002F5A0B">
        <w:rPr>
          <w:szCs w:val="28"/>
        </w:rPr>
        <w:t>новой</w:t>
      </w:r>
      <w:r w:rsidR="002F5A0B">
        <w:rPr>
          <w:szCs w:val="28"/>
        </w:rPr>
        <w:t xml:space="preserve"> </w:t>
      </w:r>
      <w:r w:rsidRPr="002F5A0B">
        <w:rPr>
          <w:szCs w:val="28"/>
        </w:rPr>
        <w:t>Европе</w:t>
      </w:r>
      <w:r w:rsidR="00221477" w:rsidRPr="002F5A0B">
        <w:rPr>
          <w:szCs w:val="28"/>
        </w:rPr>
        <w:t>:</w:t>
      </w:r>
      <w:r w:rsidR="002F5A0B">
        <w:rPr>
          <w:szCs w:val="28"/>
        </w:rPr>
        <w:t xml:space="preserve"> </w:t>
      </w:r>
      <w:r w:rsidRPr="002F5A0B">
        <w:rPr>
          <w:szCs w:val="28"/>
        </w:rPr>
        <w:t>Мат</w:t>
      </w:r>
      <w:r w:rsidR="00221477" w:rsidRPr="002F5A0B">
        <w:rPr>
          <w:szCs w:val="28"/>
        </w:rPr>
        <w:t>-</w:t>
      </w:r>
      <w:r w:rsidRPr="002F5A0B">
        <w:rPr>
          <w:szCs w:val="28"/>
        </w:rPr>
        <w:t>лы</w:t>
      </w:r>
      <w:r w:rsidR="002F5A0B">
        <w:rPr>
          <w:szCs w:val="28"/>
        </w:rPr>
        <w:t xml:space="preserve"> </w:t>
      </w:r>
      <w:r w:rsidRPr="002F5A0B">
        <w:rPr>
          <w:szCs w:val="28"/>
        </w:rPr>
        <w:t>VII</w:t>
      </w:r>
      <w:r w:rsidR="002F5A0B">
        <w:rPr>
          <w:szCs w:val="28"/>
        </w:rPr>
        <w:t xml:space="preserve"> </w:t>
      </w:r>
      <w:r w:rsidRPr="002F5A0B">
        <w:rPr>
          <w:szCs w:val="28"/>
        </w:rPr>
        <w:t>междунар</w:t>
      </w:r>
      <w:r w:rsidR="00221477" w:rsidRPr="002F5A0B">
        <w:rPr>
          <w:szCs w:val="28"/>
        </w:rPr>
        <w:t>.</w:t>
      </w:r>
      <w:r w:rsidR="002F5A0B">
        <w:rPr>
          <w:szCs w:val="28"/>
        </w:rPr>
        <w:t xml:space="preserve"> </w:t>
      </w:r>
      <w:r w:rsidRPr="002F5A0B">
        <w:rPr>
          <w:szCs w:val="28"/>
        </w:rPr>
        <w:t>науч</w:t>
      </w:r>
      <w:r w:rsidR="00221477" w:rsidRPr="002F5A0B">
        <w:rPr>
          <w:szCs w:val="28"/>
        </w:rPr>
        <w:t>.</w:t>
      </w:r>
      <w:r w:rsidR="002F5A0B">
        <w:rPr>
          <w:szCs w:val="28"/>
        </w:rPr>
        <w:t xml:space="preserve"> </w:t>
      </w:r>
      <w:r w:rsidRPr="002F5A0B">
        <w:rPr>
          <w:szCs w:val="28"/>
        </w:rPr>
        <w:t>конф</w:t>
      </w:r>
      <w:r w:rsidR="00221477" w:rsidRPr="002F5A0B">
        <w:rPr>
          <w:szCs w:val="28"/>
        </w:rPr>
        <w:t>.</w:t>
      </w:r>
      <w:r w:rsidR="002F5A0B">
        <w:rPr>
          <w:szCs w:val="28"/>
        </w:rPr>
        <w:t xml:space="preserve"> </w:t>
      </w:r>
      <w:r w:rsidR="00221477" w:rsidRPr="002F5A0B">
        <w:rPr>
          <w:szCs w:val="28"/>
        </w:rPr>
        <w:t>–</w:t>
      </w:r>
      <w:r w:rsidR="002F5A0B">
        <w:rPr>
          <w:szCs w:val="28"/>
        </w:rPr>
        <w:t xml:space="preserve"> </w:t>
      </w:r>
      <w:r w:rsidRPr="002F5A0B">
        <w:rPr>
          <w:szCs w:val="28"/>
        </w:rPr>
        <w:t>Щецин,</w:t>
      </w:r>
      <w:r w:rsidR="002F5A0B">
        <w:rPr>
          <w:szCs w:val="28"/>
        </w:rPr>
        <w:t xml:space="preserve"> </w:t>
      </w:r>
      <w:r w:rsidRPr="002F5A0B">
        <w:rPr>
          <w:szCs w:val="28"/>
        </w:rPr>
        <w:t>2004.</w:t>
      </w:r>
    </w:p>
    <w:p w:rsidR="00AC31B4" w:rsidRPr="002F5A0B" w:rsidRDefault="00221477" w:rsidP="001C0324">
      <w:pPr>
        <w:pStyle w:val="23"/>
        <w:keepNext/>
        <w:widowControl w:val="0"/>
        <w:numPr>
          <w:ilvl w:val="0"/>
          <w:numId w:val="8"/>
        </w:numPr>
        <w:ind w:left="0" w:firstLine="0"/>
        <w:rPr>
          <w:szCs w:val="28"/>
        </w:rPr>
      </w:pPr>
      <w:r w:rsidRPr="002F5A0B">
        <w:rPr>
          <w:szCs w:val="28"/>
        </w:rPr>
        <w:t>Бахилина</w:t>
      </w:r>
      <w:r w:rsidR="002F5A0B">
        <w:rPr>
          <w:szCs w:val="28"/>
        </w:rPr>
        <w:t xml:space="preserve"> </w:t>
      </w:r>
      <w:r w:rsidRPr="002F5A0B">
        <w:rPr>
          <w:szCs w:val="28"/>
        </w:rPr>
        <w:t>Н.Б.</w:t>
      </w:r>
      <w:r w:rsidR="002F5A0B">
        <w:rPr>
          <w:szCs w:val="28"/>
        </w:rPr>
        <w:t xml:space="preserve"> </w:t>
      </w:r>
      <w:r w:rsidR="00AC31B4" w:rsidRPr="002F5A0B">
        <w:rPr>
          <w:szCs w:val="28"/>
        </w:rPr>
        <w:t>История</w:t>
      </w:r>
      <w:r w:rsidR="002F5A0B">
        <w:rPr>
          <w:szCs w:val="28"/>
        </w:rPr>
        <w:t xml:space="preserve"> </w:t>
      </w:r>
      <w:r w:rsidR="00AC31B4" w:rsidRPr="002F5A0B">
        <w:rPr>
          <w:szCs w:val="28"/>
        </w:rPr>
        <w:t>цветообозначений</w:t>
      </w:r>
      <w:r w:rsidR="002F5A0B">
        <w:rPr>
          <w:szCs w:val="28"/>
        </w:rPr>
        <w:t xml:space="preserve"> </w:t>
      </w:r>
      <w:r w:rsidR="00AC31B4" w:rsidRPr="002F5A0B">
        <w:rPr>
          <w:szCs w:val="28"/>
        </w:rPr>
        <w:t>в</w:t>
      </w:r>
      <w:r w:rsidR="002F5A0B">
        <w:rPr>
          <w:szCs w:val="28"/>
        </w:rPr>
        <w:t xml:space="preserve"> </w:t>
      </w:r>
      <w:r w:rsidR="00AC31B4" w:rsidRPr="002F5A0B">
        <w:rPr>
          <w:szCs w:val="28"/>
        </w:rPr>
        <w:t>русском</w:t>
      </w:r>
      <w:r w:rsidR="002F5A0B">
        <w:rPr>
          <w:szCs w:val="28"/>
        </w:rPr>
        <w:t xml:space="preserve"> </w:t>
      </w:r>
      <w:r w:rsidR="00AC31B4" w:rsidRPr="002F5A0B">
        <w:rPr>
          <w:szCs w:val="28"/>
        </w:rPr>
        <w:t>языке</w:t>
      </w:r>
      <w:r w:rsidRPr="002F5A0B">
        <w:rPr>
          <w:szCs w:val="28"/>
        </w:rPr>
        <w:t>.</w:t>
      </w:r>
      <w:r w:rsidR="002F5A0B">
        <w:rPr>
          <w:szCs w:val="28"/>
        </w:rPr>
        <w:t xml:space="preserve"> </w:t>
      </w:r>
      <w:r w:rsidRPr="002F5A0B">
        <w:rPr>
          <w:szCs w:val="28"/>
        </w:rPr>
        <w:t>–</w:t>
      </w:r>
      <w:r w:rsidR="002F5A0B">
        <w:rPr>
          <w:szCs w:val="28"/>
        </w:rPr>
        <w:t xml:space="preserve"> </w:t>
      </w:r>
      <w:r w:rsidR="00AC31B4" w:rsidRPr="002F5A0B">
        <w:rPr>
          <w:szCs w:val="28"/>
        </w:rPr>
        <w:t>М.,</w:t>
      </w:r>
      <w:r w:rsidR="002F5A0B">
        <w:rPr>
          <w:szCs w:val="28"/>
        </w:rPr>
        <w:t xml:space="preserve"> </w:t>
      </w:r>
      <w:r w:rsidR="00AC31B4" w:rsidRPr="002F5A0B">
        <w:rPr>
          <w:szCs w:val="28"/>
        </w:rPr>
        <w:t>1975.</w:t>
      </w:r>
    </w:p>
    <w:p w:rsidR="00AC31B4" w:rsidRPr="002F5A0B" w:rsidRDefault="00AC31B4" w:rsidP="001C0324">
      <w:pPr>
        <w:pStyle w:val="23"/>
        <w:keepNext/>
        <w:widowControl w:val="0"/>
        <w:numPr>
          <w:ilvl w:val="0"/>
          <w:numId w:val="8"/>
        </w:numPr>
        <w:ind w:left="0" w:firstLine="0"/>
        <w:rPr>
          <w:szCs w:val="28"/>
        </w:rPr>
      </w:pPr>
      <w:r w:rsidRPr="002F5A0B">
        <w:rPr>
          <w:szCs w:val="28"/>
        </w:rPr>
        <w:t>Быкова</w:t>
      </w:r>
      <w:r w:rsidR="002F5A0B">
        <w:rPr>
          <w:szCs w:val="28"/>
        </w:rPr>
        <w:t xml:space="preserve"> </w:t>
      </w:r>
      <w:r w:rsidRPr="002F5A0B">
        <w:rPr>
          <w:szCs w:val="28"/>
        </w:rPr>
        <w:t>Л.,</w:t>
      </w:r>
      <w:r w:rsidR="002F5A0B">
        <w:rPr>
          <w:szCs w:val="28"/>
        </w:rPr>
        <w:t xml:space="preserve"> </w:t>
      </w:r>
      <w:r w:rsidRPr="002F5A0B">
        <w:rPr>
          <w:szCs w:val="28"/>
        </w:rPr>
        <w:t>Сукаленко</w:t>
      </w:r>
      <w:r w:rsidR="002F5A0B">
        <w:rPr>
          <w:szCs w:val="28"/>
        </w:rPr>
        <w:t xml:space="preserve"> </w:t>
      </w:r>
      <w:r w:rsidRPr="002F5A0B">
        <w:rPr>
          <w:szCs w:val="28"/>
        </w:rPr>
        <w:t>Н.</w:t>
      </w:r>
      <w:r w:rsidR="002F5A0B">
        <w:rPr>
          <w:szCs w:val="28"/>
        </w:rPr>
        <w:t xml:space="preserve"> </w:t>
      </w:r>
      <w:r w:rsidRPr="002F5A0B">
        <w:rPr>
          <w:szCs w:val="28"/>
        </w:rPr>
        <w:t>Специфика</w:t>
      </w:r>
      <w:r w:rsidR="002F5A0B">
        <w:rPr>
          <w:szCs w:val="28"/>
        </w:rPr>
        <w:t xml:space="preserve"> </w:t>
      </w:r>
      <w:r w:rsidRPr="002F5A0B">
        <w:rPr>
          <w:szCs w:val="28"/>
        </w:rPr>
        <w:t>национально-культурных</w:t>
      </w:r>
      <w:r w:rsidR="002F5A0B">
        <w:rPr>
          <w:szCs w:val="28"/>
        </w:rPr>
        <w:t xml:space="preserve"> </w:t>
      </w:r>
      <w:r w:rsidRPr="002F5A0B">
        <w:rPr>
          <w:szCs w:val="28"/>
        </w:rPr>
        <w:t>символов</w:t>
      </w:r>
      <w:r w:rsidR="002F5A0B">
        <w:rPr>
          <w:szCs w:val="28"/>
        </w:rPr>
        <w:t xml:space="preserve"> </w:t>
      </w:r>
      <w:r w:rsidRPr="002F5A0B">
        <w:rPr>
          <w:szCs w:val="28"/>
        </w:rPr>
        <w:t>//</w:t>
      </w:r>
      <w:r w:rsidR="002F5A0B">
        <w:rPr>
          <w:szCs w:val="28"/>
        </w:rPr>
        <w:t xml:space="preserve"> </w:t>
      </w:r>
      <w:r w:rsidRPr="002F5A0B">
        <w:rPr>
          <w:szCs w:val="28"/>
          <w:lang w:val="en-US"/>
        </w:rPr>
        <w:t>Annales</w:t>
      </w:r>
      <w:r w:rsidR="002F5A0B">
        <w:rPr>
          <w:szCs w:val="28"/>
        </w:rPr>
        <w:t xml:space="preserve"> </w:t>
      </w:r>
      <w:r w:rsidRPr="002F5A0B">
        <w:rPr>
          <w:szCs w:val="28"/>
          <w:lang w:val="en-US"/>
        </w:rPr>
        <w:t>Universitatis</w:t>
      </w:r>
      <w:r w:rsidR="002F5A0B">
        <w:rPr>
          <w:szCs w:val="28"/>
        </w:rPr>
        <w:t xml:space="preserve"> </w:t>
      </w:r>
      <w:r w:rsidRPr="002F5A0B">
        <w:rPr>
          <w:szCs w:val="28"/>
          <w:lang w:val="en-US"/>
        </w:rPr>
        <w:t>Mariae</w:t>
      </w:r>
      <w:r w:rsidR="002F5A0B">
        <w:rPr>
          <w:szCs w:val="28"/>
        </w:rPr>
        <w:t xml:space="preserve"> </w:t>
      </w:r>
      <w:r w:rsidRPr="002F5A0B">
        <w:rPr>
          <w:szCs w:val="28"/>
          <w:lang w:val="en-US"/>
        </w:rPr>
        <w:t>Curie</w:t>
      </w:r>
      <w:r w:rsidRPr="002F5A0B">
        <w:rPr>
          <w:szCs w:val="28"/>
        </w:rPr>
        <w:t>-</w:t>
      </w:r>
      <w:r w:rsidRPr="002F5A0B">
        <w:rPr>
          <w:szCs w:val="28"/>
          <w:lang w:val="en-US"/>
        </w:rPr>
        <w:t>Sklodowska</w:t>
      </w:r>
      <w:r w:rsidR="002F5A0B">
        <w:rPr>
          <w:szCs w:val="28"/>
        </w:rPr>
        <w:t xml:space="preserve"> </w:t>
      </w:r>
      <w:r w:rsidRPr="002F5A0B">
        <w:rPr>
          <w:szCs w:val="28"/>
          <w:lang w:val="en-US"/>
        </w:rPr>
        <w:t>Lublin</w:t>
      </w:r>
      <w:r w:rsidRPr="002F5A0B">
        <w:rPr>
          <w:szCs w:val="28"/>
        </w:rPr>
        <w:t>-</w:t>
      </w:r>
      <w:r w:rsidRPr="002F5A0B">
        <w:rPr>
          <w:szCs w:val="28"/>
          <w:lang w:val="en-US"/>
        </w:rPr>
        <w:t>Polonia</w:t>
      </w:r>
      <w:r w:rsidR="002F5A0B">
        <w:rPr>
          <w:szCs w:val="28"/>
        </w:rPr>
        <w:t xml:space="preserve"> </w:t>
      </w:r>
      <w:r w:rsidRPr="002F5A0B">
        <w:rPr>
          <w:szCs w:val="28"/>
          <w:lang w:val="en-US"/>
        </w:rPr>
        <w:t>Vol</w:t>
      </w:r>
      <w:r w:rsidR="002F5A0B">
        <w:rPr>
          <w:szCs w:val="28"/>
        </w:rPr>
        <w:t xml:space="preserve"> </w:t>
      </w:r>
      <w:r w:rsidRPr="002F5A0B">
        <w:rPr>
          <w:szCs w:val="28"/>
          <w:lang w:val="en-US"/>
        </w:rPr>
        <w:t>XIV</w:t>
      </w:r>
      <w:r w:rsidRPr="002F5A0B">
        <w:rPr>
          <w:szCs w:val="28"/>
        </w:rPr>
        <w:t>/</w:t>
      </w:r>
      <w:r w:rsidRPr="002F5A0B">
        <w:rPr>
          <w:szCs w:val="28"/>
          <w:lang w:val="en-US"/>
        </w:rPr>
        <w:t>XV</w:t>
      </w:r>
      <w:r w:rsidRPr="002F5A0B">
        <w:rPr>
          <w:szCs w:val="28"/>
        </w:rPr>
        <w:t>/</w:t>
      </w:r>
      <w:r w:rsidR="002F5A0B">
        <w:rPr>
          <w:szCs w:val="28"/>
        </w:rPr>
        <w:t xml:space="preserve"> </w:t>
      </w:r>
      <w:r w:rsidRPr="002F5A0B">
        <w:rPr>
          <w:szCs w:val="28"/>
          <w:lang w:val="en-US"/>
        </w:rPr>
        <w:t>Sectio</w:t>
      </w:r>
      <w:r w:rsidR="002F5A0B">
        <w:rPr>
          <w:szCs w:val="28"/>
        </w:rPr>
        <w:t xml:space="preserve"> </w:t>
      </w:r>
      <w:r w:rsidRPr="002F5A0B">
        <w:rPr>
          <w:szCs w:val="28"/>
          <w:lang w:val="en-US"/>
        </w:rPr>
        <w:t>FF</w:t>
      </w:r>
      <w:r w:rsidR="002F5A0B">
        <w:rPr>
          <w:szCs w:val="28"/>
        </w:rPr>
        <w:t xml:space="preserve"> </w:t>
      </w:r>
      <w:r w:rsidRPr="002F5A0B">
        <w:rPr>
          <w:szCs w:val="28"/>
          <w:lang w:val="en-US"/>
        </w:rPr>
        <w:t>Philologiae</w:t>
      </w:r>
      <w:r w:rsidR="002F5A0B">
        <w:rPr>
          <w:szCs w:val="28"/>
        </w:rPr>
        <w:t xml:space="preserve"> </w:t>
      </w:r>
      <w:r w:rsidRPr="002F5A0B">
        <w:rPr>
          <w:szCs w:val="28"/>
        </w:rPr>
        <w:t>1996/1997.</w:t>
      </w:r>
      <w:r w:rsidR="002F5A0B">
        <w:rPr>
          <w:szCs w:val="28"/>
        </w:rPr>
        <w:t xml:space="preserve"> </w:t>
      </w:r>
    </w:p>
    <w:p w:rsidR="00AC31B4" w:rsidRPr="002F5A0B" w:rsidRDefault="00AC31B4" w:rsidP="001C0324">
      <w:pPr>
        <w:pStyle w:val="23"/>
        <w:keepNext/>
        <w:widowControl w:val="0"/>
        <w:numPr>
          <w:ilvl w:val="0"/>
          <w:numId w:val="8"/>
        </w:numPr>
        <w:ind w:left="0" w:firstLine="0"/>
        <w:rPr>
          <w:szCs w:val="28"/>
        </w:rPr>
      </w:pPr>
      <w:r w:rsidRPr="002F5A0B">
        <w:rPr>
          <w:szCs w:val="28"/>
        </w:rPr>
        <w:t>Борисова</w:t>
      </w:r>
      <w:r w:rsidR="002F5A0B">
        <w:rPr>
          <w:szCs w:val="28"/>
        </w:rPr>
        <w:t xml:space="preserve"> </w:t>
      </w:r>
      <w:r w:rsidRPr="002F5A0B">
        <w:rPr>
          <w:szCs w:val="28"/>
        </w:rPr>
        <w:t>Д.Н.</w:t>
      </w:r>
      <w:r w:rsidR="002F5A0B">
        <w:rPr>
          <w:szCs w:val="28"/>
        </w:rPr>
        <w:t xml:space="preserve"> </w:t>
      </w:r>
      <w:r w:rsidRPr="002F5A0B">
        <w:rPr>
          <w:szCs w:val="28"/>
        </w:rPr>
        <w:t>К</w:t>
      </w:r>
      <w:r w:rsidR="002F5A0B">
        <w:rPr>
          <w:szCs w:val="28"/>
        </w:rPr>
        <w:t xml:space="preserve"> </w:t>
      </w:r>
      <w:r w:rsidRPr="002F5A0B">
        <w:rPr>
          <w:szCs w:val="28"/>
        </w:rPr>
        <w:t>проблеме</w:t>
      </w:r>
      <w:r w:rsidR="002F5A0B">
        <w:rPr>
          <w:szCs w:val="28"/>
        </w:rPr>
        <w:t xml:space="preserve"> </w:t>
      </w:r>
      <w:r w:rsidRPr="002F5A0B">
        <w:rPr>
          <w:szCs w:val="28"/>
        </w:rPr>
        <w:t>выбора</w:t>
      </w:r>
      <w:r w:rsidR="002F5A0B">
        <w:rPr>
          <w:szCs w:val="28"/>
        </w:rPr>
        <w:t xml:space="preserve"> </w:t>
      </w:r>
      <w:r w:rsidRPr="002F5A0B">
        <w:rPr>
          <w:szCs w:val="28"/>
        </w:rPr>
        <w:t>термина</w:t>
      </w:r>
      <w:r w:rsidR="002F5A0B">
        <w:rPr>
          <w:szCs w:val="28"/>
        </w:rPr>
        <w:t xml:space="preserve"> </w:t>
      </w:r>
      <w:r w:rsidRPr="002F5A0B">
        <w:rPr>
          <w:szCs w:val="28"/>
        </w:rPr>
        <w:t>для</w:t>
      </w:r>
      <w:r w:rsidR="002F5A0B">
        <w:rPr>
          <w:szCs w:val="28"/>
        </w:rPr>
        <w:t xml:space="preserve"> </w:t>
      </w:r>
      <w:r w:rsidRPr="002F5A0B">
        <w:rPr>
          <w:szCs w:val="28"/>
        </w:rPr>
        <w:t>названия</w:t>
      </w:r>
      <w:r w:rsidR="002F5A0B">
        <w:rPr>
          <w:szCs w:val="28"/>
        </w:rPr>
        <w:t xml:space="preserve"> </w:t>
      </w:r>
      <w:r w:rsidRPr="002F5A0B">
        <w:rPr>
          <w:szCs w:val="28"/>
        </w:rPr>
        <w:t>форм</w:t>
      </w:r>
      <w:r w:rsidR="002F5A0B">
        <w:rPr>
          <w:szCs w:val="28"/>
        </w:rPr>
        <w:t xml:space="preserve"> </w:t>
      </w:r>
      <w:r w:rsidRPr="002F5A0B">
        <w:rPr>
          <w:szCs w:val="28"/>
        </w:rPr>
        <w:t>цветообозначения</w:t>
      </w:r>
      <w:r w:rsidR="002F5A0B">
        <w:rPr>
          <w:szCs w:val="28"/>
        </w:rPr>
        <w:t xml:space="preserve"> </w:t>
      </w:r>
      <w:r w:rsidRPr="002F5A0B">
        <w:rPr>
          <w:szCs w:val="28"/>
        </w:rPr>
        <w:t>в</w:t>
      </w:r>
      <w:r w:rsidR="002F5A0B">
        <w:rPr>
          <w:szCs w:val="28"/>
        </w:rPr>
        <w:t xml:space="preserve"> </w:t>
      </w:r>
      <w:r w:rsidRPr="002F5A0B">
        <w:rPr>
          <w:szCs w:val="28"/>
        </w:rPr>
        <w:t>языке</w:t>
      </w:r>
      <w:r w:rsidR="002F5A0B">
        <w:rPr>
          <w:szCs w:val="28"/>
        </w:rPr>
        <w:t xml:space="preserve"> </w:t>
      </w:r>
      <w:r w:rsidRPr="002F5A0B">
        <w:rPr>
          <w:szCs w:val="28"/>
        </w:rPr>
        <w:t>//</w:t>
      </w:r>
      <w:r w:rsidR="002F5A0B">
        <w:rPr>
          <w:szCs w:val="28"/>
        </w:rPr>
        <w:t xml:space="preserve"> </w:t>
      </w:r>
      <w:r w:rsidRPr="002F5A0B">
        <w:rPr>
          <w:szCs w:val="28"/>
        </w:rPr>
        <w:t>Вестник</w:t>
      </w:r>
      <w:r w:rsidR="002F5A0B">
        <w:rPr>
          <w:szCs w:val="28"/>
        </w:rPr>
        <w:t xml:space="preserve"> </w:t>
      </w:r>
      <w:r w:rsidRPr="002F5A0B">
        <w:rPr>
          <w:szCs w:val="28"/>
        </w:rPr>
        <w:t>Челябинского</w:t>
      </w:r>
      <w:r w:rsidR="002F5A0B">
        <w:rPr>
          <w:szCs w:val="28"/>
        </w:rPr>
        <w:t xml:space="preserve"> </w:t>
      </w:r>
      <w:r w:rsidRPr="002F5A0B">
        <w:rPr>
          <w:szCs w:val="28"/>
        </w:rPr>
        <w:t>государственного</w:t>
      </w:r>
      <w:r w:rsidR="002F5A0B">
        <w:rPr>
          <w:szCs w:val="28"/>
        </w:rPr>
        <w:t xml:space="preserve"> </w:t>
      </w:r>
      <w:r w:rsidRPr="002F5A0B">
        <w:rPr>
          <w:szCs w:val="28"/>
        </w:rPr>
        <w:t>университета.</w:t>
      </w:r>
      <w:r w:rsidR="002F5A0B">
        <w:rPr>
          <w:szCs w:val="28"/>
        </w:rPr>
        <w:t xml:space="preserve"> </w:t>
      </w:r>
      <w:r w:rsidRPr="002F5A0B">
        <w:rPr>
          <w:szCs w:val="28"/>
        </w:rPr>
        <w:t>Филология.</w:t>
      </w:r>
      <w:r w:rsidR="002F5A0B">
        <w:rPr>
          <w:szCs w:val="28"/>
        </w:rPr>
        <w:t xml:space="preserve"> </w:t>
      </w:r>
      <w:r w:rsidRPr="002F5A0B">
        <w:rPr>
          <w:szCs w:val="28"/>
        </w:rPr>
        <w:t>Искусствоведение.</w:t>
      </w:r>
      <w:r w:rsidR="002F5A0B">
        <w:rPr>
          <w:szCs w:val="28"/>
        </w:rPr>
        <w:t xml:space="preserve"> </w:t>
      </w:r>
      <w:r w:rsidRPr="002F5A0B">
        <w:rPr>
          <w:szCs w:val="28"/>
        </w:rPr>
        <w:t>Вып.23.</w:t>
      </w:r>
      <w:r w:rsidR="002F5A0B">
        <w:rPr>
          <w:szCs w:val="28"/>
        </w:rPr>
        <w:t xml:space="preserve"> </w:t>
      </w:r>
      <w:r w:rsidRPr="002F5A0B">
        <w:rPr>
          <w:szCs w:val="28"/>
        </w:rPr>
        <w:t>-</w:t>
      </w:r>
      <w:r w:rsidR="002F5A0B">
        <w:rPr>
          <w:szCs w:val="28"/>
        </w:rPr>
        <w:t xml:space="preserve"> </w:t>
      </w:r>
      <w:r w:rsidRPr="002F5A0B">
        <w:rPr>
          <w:szCs w:val="28"/>
        </w:rPr>
        <w:t>№</w:t>
      </w:r>
      <w:r w:rsidR="002F5A0B">
        <w:rPr>
          <w:szCs w:val="28"/>
        </w:rPr>
        <w:t xml:space="preserve"> </w:t>
      </w:r>
      <w:r w:rsidRPr="002F5A0B">
        <w:rPr>
          <w:szCs w:val="28"/>
        </w:rPr>
        <w:t>21</w:t>
      </w:r>
      <w:r w:rsidR="002F5A0B">
        <w:rPr>
          <w:szCs w:val="28"/>
        </w:rPr>
        <w:t xml:space="preserve"> </w:t>
      </w:r>
      <w:r w:rsidRPr="002F5A0B">
        <w:rPr>
          <w:szCs w:val="28"/>
        </w:rPr>
        <w:t>(122),</w:t>
      </w:r>
      <w:r w:rsidR="002F5A0B">
        <w:rPr>
          <w:szCs w:val="28"/>
        </w:rPr>
        <w:t xml:space="preserve"> </w:t>
      </w:r>
      <w:r w:rsidRPr="002F5A0B">
        <w:rPr>
          <w:szCs w:val="28"/>
        </w:rPr>
        <w:t>2008.</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Вежбицкая</w:t>
      </w:r>
      <w:r>
        <w:rPr>
          <w:szCs w:val="28"/>
        </w:rPr>
        <w:t xml:space="preserve"> </w:t>
      </w:r>
      <w:r w:rsidR="00AC31B4" w:rsidRPr="002F5A0B">
        <w:rPr>
          <w:szCs w:val="28"/>
        </w:rPr>
        <w:t>А.</w:t>
      </w:r>
      <w:r>
        <w:rPr>
          <w:szCs w:val="28"/>
        </w:rPr>
        <w:t xml:space="preserve"> </w:t>
      </w:r>
      <w:r w:rsidR="00AC31B4" w:rsidRPr="002F5A0B">
        <w:rPr>
          <w:szCs w:val="28"/>
        </w:rPr>
        <w:t>Язык.</w:t>
      </w:r>
      <w:r>
        <w:rPr>
          <w:szCs w:val="28"/>
        </w:rPr>
        <w:t xml:space="preserve"> </w:t>
      </w:r>
      <w:r w:rsidR="00AC31B4" w:rsidRPr="002F5A0B">
        <w:rPr>
          <w:szCs w:val="28"/>
        </w:rPr>
        <w:t>Культура.</w:t>
      </w:r>
      <w:r>
        <w:rPr>
          <w:szCs w:val="28"/>
        </w:rPr>
        <w:t xml:space="preserve"> </w:t>
      </w:r>
      <w:r w:rsidR="00AC31B4" w:rsidRPr="002F5A0B">
        <w:rPr>
          <w:szCs w:val="28"/>
        </w:rPr>
        <w:t>Познание.</w:t>
      </w:r>
      <w:r>
        <w:rPr>
          <w:szCs w:val="28"/>
        </w:rPr>
        <w:t xml:space="preserve"> </w:t>
      </w:r>
      <w:r w:rsidR="00221477" w:rsidRPr="002F5A0B">
        <w:rPr>
          <w:szCs w:val="28"/>
        </w:rPr>
        <w:t>–</w:t>
      </w:r>
      <w:r>
        <w:rPr>
          <w:szCs w:val="28"/>
        </w:rPr>
        <w:t xml:space="preserve"> </w:t>
      </w:r>
      <w:r w:rsidR="00AC31B4" w:rsidRPr="002F5A0B">
        <w:rPr>
          <w:szCs w:val="28"/>
        </w:rPr>
        <w:t>М.,</w:t>
      </w:r>
      <w:r>
        <w:rPr>
          <w:szCs w:val="28"/>
        </w:rPr>
        <w:t xml:space="preserve"> </w:t>
      </w:r>
      <w:r w:rsidR="00AC31B4" w:rsidRPr="002F5A0B">
        <w:rPr>
          <w:szCs w:val="28"/>
        </w:rPr>
        <w:t>1996.</w:t>
      </w:r>
    </w:p>
    <w:p w:rsidR="00AC31B4" w:rsidRPr="002F5A0B" w:rsidRDefault="00AC31B4" w:rsidP="001C0324">
      <w:pPr>
        <w:pStyle w:val="23"/>
        <w:keepNext/>
        <w:widowControl w:val="0"/>
        <w:numPr>
          <w:ilvl w:val="0"/>
          <w:numId w:val="8"/>
        </w:numPr>
        <w:ind w:left="0" w:firstLine="0"/>
        <w:rPr>
          <w:szCs w:val="28"/>
        </w:rPr>
      </w:pPr>
      <w:r w:rsidRPr="002F5A0B">
        <w:rPr>
          <w:szCs w:val="28"/>
        </w:rPr>
        <w:t>Вендина</w:t>
      </w:r>
      <w:r w:rsidR="002F5A0B">
        <w:rPr>
          <w:szCs w:val="28"/>
        </w:rPr>
        <w:t xml:space="preserve"> </w:t>
      </w:r>
      <w:r w:rsidRPr="002F5A0B">
        <w:rPr>
          <w:szCs w:val="28"/>
        </w:rPr>
        <w:t>Т.И.</w:t>
      </w:r>
      <w:r w:rsidR="002F5A0B">
        <w:rPr>
          <w:szCs w:val="28"/>
        </w:rPr>
        <w:t xml:space="preserve"> </w:t>
      </w:r>
      <w:r w:rsidRPr="002F5A0B">
        <w:rPr>
          <w:szCs w:val="28"/>
        </w:rPr>
        <w:t>Введение</w:t>
      </w:r>
      <w:r w:rsidR="002F5A0B">
        <w:rPr>
          <w:szCs w:val="28"/>
        </w:rPr>
        <w:t xml:space="preserve"> </w:t>
      </w:r>
      <w:r w:rsidRPr="002F5A0B">
        <w:rPr>
          <w:szCs w:val="28"/>
        </w:rPr>
        <w:t>в</w:t>
      </w:r>
      <w:r w:rsidR="002F5A0B">
        <w:rPr>
          <w:szCs w:val="28"/>
        </w:rPr>
        <w:t xml:space="preserve"> </w:t>
      </w:r>
      <w:r w:rsidRPr="002F5A0B">
        <w:rPr>
          <w:szCs w:val="28"/>
        </w:rPr>
        <w:t>языкознание</w:t>
      </w:r>
      <w:r w:rsidR="00221477" w:rsidRPr="002F5A0B">
        <w:rPr>
          <w:szCs w:val="28"/>
        </w:rPr>
        <w:t>.</w:t>
      </w:r>
      <w:r w:rsidR="002F5A0B">
        <w:rPr>
          <w:szCs w:val="28"/>
        </w:rPr>
        <w:t xml:space="preserve"> </w:t>
      </w:r>
      <w:r w:rsidR="00221477" w:rsidRPr="002F5A0B">
        <w:rPr>
          <w:szCs w:val="28"/>
        </w:rPr>
        <w:t>–</w:t>
      </w:r>
      <w:r w:rsidR="002F5A0B">
        <w:rPr>
          <w:szCs w:val="28"/>
        </w:rPr>
        <w:t xml:space="preserve"> </w:t>
      </w:r>
      <w:r w:rsidRPr="002F5A0B">
        <w:rPr>
          <w:szCs w:val="28"/>
        </w:rPr>
        <w:t>М.,</w:t>
      </w:r>
      <w:r w:rsidR="002F5A0B">
        <w:rPr>
          <w:szCs w:val="28"/>
        </w:rPr>
        <w:t xml:space="preserve"> </w:t>
      </w:r>
      <w:r w:rsidRPr="002F5A0B">
        <w:rPr>
          <w:szCs w:val="28"/>
        </w:rPr>
        <w:t>2001.</w:t>
      </w:r>
    </w:p>
    <w:p w:rsidR="00AC31B4" w:rsidRPr="002F5A0B" w:rsidRDefault="00AC31B4" w:rsidP="001C0324">
      <w:pPr>
        <w:pStyle w:val="23"/>
        <w:keepNext/>
        <w:widowControl w:val="0"/>
        <w:numPr>
          <w:ilvl w:val="0"/>
          <w:numId w:val="8"/>
        </w:numPr>
        <w:ind w:left="0" w:firstLine="0"/>
        <w:rPr>
          <w:szCs w:val="28"/>
        </w:rPr>
      </w:pPr>
      <w:r w:rsidRPr="002F5A0B">
        <w:t>Вендина</w:t>
      </w:r>
      <w:r w:rsidR="002F5A0B">
        <w:t xml:space="preserve"> </w:t>
      </w:r>
      <w:r w:rsidRPr="002F5A0B">
        <w:t>Т.И.</w:t>
      </w:r>
      <w:r w:rsidR="002F5A0B">
        <w:t xml:space="preserve"> </w:t>
      </w:r>
      <w:r w:rsidRPr="002F5A0B">
        <w:t>Русская</w:t>
      </w:r>
      <w:r w:rsidR="002F5A0B">
        <w:t xml:space="preserve"> </w:t>
      </w:r>
      <w:r w:rsidRPr="002F5A0B">
        <w:t>языковая</w:t>
      </w:r>
      <w:r w:rsidR="002F5A0B">
        <w:t xml:space="preserve"> </w:t>
      </w:r>
      <w:r w:rsidRPr="002F5A0B">
        <w:t>картина</w:t>
      </w:r>
      <w:r w:rsidR="002F5A0B">
        <w:t xml:space="preserve"> </w:t>
      </w:r>
      <w:r w:rsidRPr="002F5A0B">
        <w:t>сквозь</w:t>
      </w:r>
      <w:r w:rsidR="002F5A0B">
        <w:t xml:space="preserve"> </w:t>
      </w:r>
      <w:r w:rsidRPr="002F5A0B">
        <w:t>призму</w:t>
      </w:r>
      <w:r w:rsidR="002F5A0B">
        <w:t xml:space="preserve"> </w:t>
      </w:r>
      <w:r w:rsidRPr="002F5A0B">
        <w:t>словообразования.</w:t>
      </w:r>
      <w:r w:rsidR="002F5A0B">
        <w:t xml:space="preserve"> </w:t>
      </w:r>
      <w:r w:rsidR="00221477" w:rsidRPr="002F5A0B">
        <w:t>–</w:t>
      </w:r>
      <w:r w:rsidR="002F5A0B">
        <w:t xml:space="preserve"> </w:t>
      </w:r>
      <w:r w:rsidRPr="002F5A0B">
        <w:t>М.,</w:t>
      </w:r>
      <w:r w:rsidR="002F5A0B">
        <w:t xml:space="preserve"> </w:t>
      </w:r>
      <w:r w:rsidRPr="002F5A0B">
        <w:t>1998.</w:t>
      </w:r>
    </w:p>
    <w:p w:rsidR="00AC31B4" w:rsidRPr="002F5A0B" w:rsidRDefault="002F5A0B" w:rsidP="001C0324">
      <w:pPr>
        <w:pStyle w:val="23"/>
        <w:keepNext/>
        <w:widowControl w:val="0"/>
        <w:numPr>
          <w:ilvl w:val="0"/>
          <w:numId w:val="8"/>
        </w:numPr>
        <w:ind w:left="0" w:firstLine="0"/>
        <w:rPr>
          <w:szCs w:val="28"/>
        </w:rPr>
      </w:pPr>
      <w:r>
        <w:t xml:space="preserve"> </w:t>
      </w:r>
      <w:r w:rsidR="00AC31B4" w:rsidRPr="002F5A0B">
        <w:t>Виноградов</w:t>
      </w:r>
      <w:r>
        <w:t xml:space="preserve"> </w:t>
      </w:r>
      <w:r w:rsidR="00AC31B4" w:rsidRPr="002F5A0B">
        <w:t>В.В.</w:t>
      </w:r>
      <w:r>
        <w:t xml:space="preserve"> </w:t>
      </w:r>
      <w:r w:rsidR="00AC31B4" w:rsidRPr="002F5A0B">
        <w:t>Избранные</w:t>
      </w:r>
      <w:r>
        <w:t xml:space="preserve"> </w:t>
      </w:r>
      <w:r w:rsidR="00AC31B4" w:rsidRPr="002F5A0B">
        <w:t>труды:</w:t>
      </w:r>
      <w:r>
        <w:t xml:space="preserve"> </w:t>
      </w:r>
      <w:r w:rsidR="00AC31B4" w:rsidRPr="002F5A0B">
        <w:t>Лексикология</w:t>
      </w:r>
      <w:r>
        <w:t xml:space="preserve"> </w:t>
      </w:r>
      <w:r w:rsidR="00AC31B4" w:rsidRPr="002F5A0B">
        <w:t>и</w:t>
      </w:r>
      <w:r>
        <w:t xml:space="preserve"> </w:t>
      </w:r>
      <w:r w:rsidR="00AC31B4" w:rsidRPr="002F5A0B">
        <w:t>лексикография</w:t>
      </w:r>
      <w:r w:rsidR="00221477" w:rsidRPr="002F5A0B">
        <w:t>.</w:t>
      </w:r>
      <w:r>
        <w:t xml:space="preserve"> </w:t>
      </w:r>
      <w:r w:rsidR="00221477" w:rsidRPr="002F5A0B">
        <w:t>–</w:t>
      </w:r>
      <w:r>
        <w:t xml:space="preserve"> </w:t>
      </w:r>
      <w:r w:rsidR="00AC31B4" w:rsidRPr="002F5A0B">
        <w:t>М.,</w:t>
      </w:r>
      <w:r>
        <w:t xml:space="preserve"> </w:t>
      </w:r>
      <w:r w:rsidR="00AC31B4" w:rsidRPr="002F5A0B">
        <w:t>1977.</w:t>
      </w:r>
    </w:p>
    <w:p w:rsidR="00E7257B" w:rsidRPr="002F5A0B" w:rsidRDefault="002F5A0B" w:rsidP="001C0324">
      <w:pPr>
        <w:pStyle w:val="23"/>
        <w:keepNext/>
        <w:widowControl w:val="0"/>
        <w:numPr>
          <w:ilvl w:val="0"/>
          <w:numId w:val="8"/>
        </w:numPr>
        <w:ind w:left="0" w:firstLine="0"/>
        <w:rPr>
          <w:szCs w:val="28"/>
        </w:rPr>
      </w:pPr>
      <w:r>
        <w:t xml:space="preserve"> </w:t>
      </w:r>
      <w:r w:rsidR="00E7257B" w:rsidRPr="002F5A0B">
        <w:t>Виноградов</w:t>
      </w:r>
      <w:r>
        <w:t xml:space="preserve"> </w:t>
      </w:r>
      <w:r w:rsidR="00E7257B" w:rsidRPr="002F5A0B">
        <w:t>В.</w:t>
      </w:r>
      <w:r>
        <w:t xml:space="preserve"> </w:t>
      </w:r>
      <w:r w:rsidR="00E7257B" w:rsidRPr="002F5A0B">
        <w:t>В.</w:t>
      </w:r>
      <w:r>
        <w:t xml:space="preserve"> </w:t>
      </w:r>
      <w:r w:rsidR="00E7257B" w:rsidRPr="002F5A0B">
        <w:t>Об</w:t>
      </w:r>
      <w:r>
        <w:t xml:space="preserve"> </w:t>
      </w:r>
      <w:r w:rsidR="00E7257B" w:rsidRPr="002F5A0B">
        <w:t>основных</w:t>
      </w:r>
      <w:r>
        <w:t xml:space="preserve"> </w:t>
      </w:r>
      <w:r w:rsidR="00E7257B" w:rsidRPr="002F5A0B">
        <w:t>типах</w:t>
      </w:r>
      <w:r>
        <w:t xml:space="preserve"> </w:t>
      </w:r>
      <w:r w:rsidR="00E7257B" w:rsidRPr="002F5A0B">
        <w:t>фразеологических</w:t>
      </w:r>
      <w:r>
        <w:t xml:space="preserve"> </w:t>
      </w:r>
      <w:r w:rsidR="00E7257B" w:rsidRPr="002F5A0B">
        <w:t>единиц</w:t>
      </w:r>
      <w:r>
        <w:t xml:space="preserve"> </w:t>
      </w:r>
      <w:r w:rsidR="00E7257B" w:rsidRPr="002F5A0B">
        <w:t>в</w:t>
      </w:r>
      <w:r>
        <w:t xml:space="preserve"> </w:t>
      </w:r>
      <w:r w:rsidR="00E7257B" w:rsidRPr="002F5A0B">
        <w:t>русском</w:t>
      </w:r>
      <w:r>
        <w:t xml:space="preserve"> </w:t>
      </w:r>
      <w:r w:rsidR="00E7257B" w:rsidRPr="002F5A0B">
        <w:t>языке</w:t>
      </w:r>
      <w:r>
        <w:t xml:space="preserve"> </w:t>
      </w:r>
      <w:r w:rsidR="00E7257B" w:rsidRPr="002F5A0B">
        <w:t>//</w:t>
      </w:r>
      <w:r>
        <w:t xml:space="preserve"> </w:t>
      </w:r>
      <w:r w:rsidR="00E7257B" w:rsidRPr="002F5A0B">
        <w:t>А.</w:t>
      </w:r>
      <w:r>
        <w:t xml:space="preserve"> </w:t>
      </w:r>
      <w:r w:rsidR="00E7257B" w:rsidRPr="002F5A0B">
        <w:t>А.</w:t>
      </w:r>
      <w:r>
        <w:t xml:space="preserve"> </w:t>
      </w:r>
      <w:r w:rsidR="00E7257B" w:rsidRPr="002F5A0B">
        <w:t>Шахматов,</w:t>
      </w:r>
      <w:r>
        <w:t xml:space="preserve"> </w:t>
      </w:r>
      <w:r w:rsidR="00E7257B" w:rsidRPr="002F5A0B">
        <w:t>1864</w:t>
      </w:r>
      <w:r>
        <w:t xml:space="preserve"> </w:t>
      </w:r>
      <w:r w:rsidR="00221477" w:rsidRPr="002F5A0B">
        <w:t>–</w:t>
      </w:r>
      <w:r>
        <w:t xml:space="preserve"> </w:t>
      </w:r>
      <w:r w:rsidR="00E7257B" w:rsidRPr="002F5A0B">
        <w:t>1920:</w:t>
      </w:r>
      <w:r>
        <w:t xml:space="preserve"> </w:t>
      </w:r>
      <w:r w:rsidR="00E7257B" w:rsidRPr="002F5A0B">
        <w:t>Сб</w:t>
      </w:r>
      <w:r w:rsidR="00221477" w:rsidRPr="002F5A0B">
        <w:t>.</w:t>
      </w:r>
      <w:r>
        <w:t xml:space="preserve"> </w:t>
      </w:r>
      <w:r w:rsidR="00E7257B" w:rsidRPr="002F5A0B">
        <w:t>ст</w:t>
      </w:r>
      <w:r w:rsidR="00221477" w:rsidRPr="002F5A0B">
        <w:t>.</w:t>
      </w:r>
      <w:r>
        <w:t xml:space="preserve"> </w:t>
      </w:r>
      <w:r w:rsidR="00E7257B" w:rsidRPr="002F5A0B">
        <w:t>и</w:t>
      </w:r>
      <w:r>
        <w:t xml:space="preserve"> </w:t>
      </w:r>
      <w:r w:rsidR="00E7257B" w:rsidRPr="002F5A0B">
        <w:t>мат</w:t>
      </w:r>
      <w:r w:rsidR="00221477" w:rsidRPr="002F5A0B">
        <w:t>-</w:t>
      </w:r>
      <w:r w:rsidR="00E7257B" w:rsidRPr="002F5A0B">
        <w:t>лов</w:t>
      </w:r>
      <w:r w:rsidR="00221477" w:rsidRPr="002F5A0B">
        <w:t>.</w:t>
      </w:r>
      <w:r>
        <w:t xml:space="preserve"> </w:t>
      </w:r>
      <w:r w:rsidR="00221477" w:rsidRPr="002F5A0B">
        <w:t>–</w:t>
      </w:r>
      <w:r>
        <w:t xml:space="preserve"> </w:t>
      </w:r>
      <w:r w:rsidR="00E7257B" w:rsidRPr="002F5A0B">
        <w:t>М</w:t>
      </w:r>
      <w:r w:rsidR="00221477" w:rsidRPr="002F5A0B">
        <w:t>.;</w:t>
      </w:r>
      <w:r>
        <w:t xml:space="preserve"> </w:t>
      </w:r>
      <w:r w:rsidR="00E7257B" w:rsidRPr="002F5A0B">
        <w:t>Л</w:t>
      </w:r>
      <w:r w:rsidR="00221477" w:rsidRPr="002F5A0B">
        <w:t>.</w:t>
      </w:r>
      <w:r>
        <w:t xml:space="preserve"> </w:t>
      </w:r>
      <w:r w:rsidR="00E7257B" w:rsidRPr="002F5A0B">
        <w:t>–</w:t>
      </w:r>
      <w:r>
        <w:t xml:space="preserve"> </w:t>
      </w:r>
      <w:r w:rsidR="00E7257B" w:rsidRPr="002F5A0B">
        <w:t>1947.</w:t>
      </w:r>
      <w:r>
        <w:t xml:space="preserve"> </w:t>
      </w:r>
      <w:r w:rsidR="00E7257B" w:rsidRPr="002F5A0B">
        <w:t>С.</w:t>
      </w:r>
      <w:r>
        <w:t xml:space="preserve"> </w:t>
      </w:r>
      <w:r w:rsidR="00E7257B" w:rsidRPr="002F5A0B">
        <w:t>339</w:t>
      </w:r>
      <w:r>
        <w:t xml:space="preserve"> </w:t>
      </w:r>
      <w:r w:rsidR="00221477" w:rsidRPr="002F5A0B">
        <w:t>–</w:t>
      </w:r>
      <w:r>
        <w:t xml:space="preserve"> </w:t>
      </w:r>
      <w:r w:rsidR="00E7257B" w:rsidRPr="002F5A0B">
        <w:t>364.</w:t>
      </w:r>
      <w:r>
        <w:t xml:space="preserve"> </w:t>
      </w:r>
    </w:p>
    <w:p w:rsidR="00000CEF" w:rsidRPr="002F5A0B" w:rsidRDefault="002F5A0B" w:rsidP="001C0324">
      <w:pPr>
        <w:pStyle w:val="23"/>
        <w:keepNext/>
        <w:widowControl w:val="0"/>
        <w:numPr>
          <w:ilvl w:val="0"/>
          <w:numId w:val="8"/>
        </w:numPr>
        <w:ind w:left="0" w:firstLine="0"/>
        <w:rPr>
          <w:szCs w:val="28"/>
        </w:rPr>
      </w:pPr>
      <w:r>
        <w:t xml:space="preserve"> </w:t>
      </w:r>
      <w:r w:rsidR="00000CEF" w:rsidRPr="002F5A0B">
        <w:t>Виноградов</w:t>
      </w:r>
      <w:r>
        <w:t xml:space="preserve"> </w:t>
      </w:r>
      <w:r w:rsidR="00000CEF" w:rsidRPr="002F5A0B">
        <w:t>В.</w:t>
      </w:r>
      <w:r>
        <w:t xml:space="preserve"> </w:t>
      </w:r>
      <w:r w:rsidR="00000CEF" w:rsidRPr="002F5A0B">
        <w:t>В.</w:t>
      </w:r>
      <w:r>
        <w:t xml:space="preserve"> </w:t>
      </w:r>
      <w:r w:rsidR="00000CEF" w:rsidRPr="002F5A0B">
        <w:t>Основные</w:t>
      </w:r>
      <w:r>
        <w:t xml:space="preserve"> </w:t>
      </w:r>
      <w:r w:rsidR="00000CEF" w:rsidRPr="002F5A0B">
        <w:t>понятия</w:t>
      </w:r>
      <w:r>
        <w:t xml:space="preserve"> </w:t>
      </w:r>
      <w:r w:rsidR="00000CEF" w:rsidRPr="002F5A0B">
        <w:t>русской</w:t>
      </w:r>
      <w:r>
        <w:t xml:space="preserve"> </w:t>
      </w:r>
      <w:r w:rsidR="00000CEF" w:rsidRPr="002F5A0B">
        <w:t>фразеологии</w:t>
      </w:r>
      <w:r>
        <w:t xml:space="preserve"> </w:t>
      </w:r>
      <w:r w:rsidR="00000CEF" w:rsidRPr="002F5A0B">
        <w:t>как</w:t>
      </w:r>
      <w:r>
        <w:t xml:space="preserve"> </w:t>
      </w:r>
      <w:r w:rsidR="00000CEF" w:rsidRPr="002F5A0B">
        <w:t>лингвистической</w:t>
      </w:r>
      <w:r>
        <w:t xml:space="preserve"> </w:t>
      </w:r>
      <w:r w:rsidR="00000CEF" w:rsidRPr="002F5A0B">
        <w:t>дисциплины</w:t>
      </w:r>
      <w:r>
        <w:t xml:space="preserve"> </w:t>
      </w:r>
      <w:r w:rsidR="00000CEF" w:rsidRPr="002F5A0B">
        <w:t>//</w:t>
      </w:r>
      <w:r>
        <w:t xml:space="preserve"> </w:t>
      </w:r>
      <w:r w:rsidR="00000CEF" w:rsidRPr="002F5A0B">
        <w:t>Труды</w:t>
      </w:r>
      <w:r>
        <w:t xml:space="preserve"> </w:t>
      </w:r>
      <w:r w:rsidR="00000CEF" w:rsidRPr="002F5A0B">
        <w:t>юбилейной</w:t>
      </w:r>
      <w:r>
        <w:t xml:space="preserve"> </w:t>
      </w:r>
      <w:r w:rsidR="00000CEF" w:rsidRPr="002F5A0B">
        <w:t>научной</w:t>
      </w:r>
      <w:r>
        <w:t xml:space="preserve"> </w:t>
      </w:r>
      <w:r w:rsidR="00000CEF" w:rsidRPr="002F5A0B">
        <w:t>сессии</w:t>
      </w:r>
      <w:r>
        <w:t xml:space="preserve"> </w:t>
      </w:r>
      <w:r w:rsidR="00000CEF" w:rsidRPr="002F5A0B">
        <w:t>Ленинградского</w:t>
      </w:r>
      <w:r>
        <w:t xml:space="preserve"> </w:t>
      </w:r>
      <w:r w:rsidR="00000CEF" w:rsidRPr="002F5A0B">
        <w:t>государственного</w:t>
      </w:r>
      <w:r>
        <w:t xml:space="preserve"> </w:t>
      </w:r>
      <w:r w:rsidR="00000CEF" w:rsidRPr="002F5A0B">
        <w:t>университета,</w:t>
      </w:r>
      <w:r>
        <w:t xml:space="preserve"> </w:t>
      </w:r>
      <w:r w:rsidR="00000CEF" w:rsidRPr="002F5A0B">
        <w:t>Секция</w:t>
      </w:r>
      <w:r>
        <w:t xml:space="preserve"> </w:t>
      </w:r>
      <w:r w:rsidR="00000CEF" w:rsidRPr="002F5A0B">
        <w:t>филологических</w:t>
      </w:r>
      <w:r>
        <w:t xml:space="preserve"> </w:t>
      </w:r>
      <w:r w:rsidR="00000CEF" w:rsidRPr="002F5A0B">
        <w:t>наук</w:t>
      </w:r>
      <w:r w:rsidR="00221477" w:rsidRPr="002F5A0B">
        <w:t>.</w:t>
      </w:r>
      <w:r>
        <w:t xml:space="preserve"> </w:t>
      </w:r>
      <w:r w:rsidR="00221477" w:rsidRPr="002F5A0B">
        <w:t>–</w:t>
      </w:r>
      <w:r>
        <w:t xml:space="preserve"> </w:t>
      </w:r>
      <w:r w:rsidR="00000CEF" w:rsidRPr="002F5A0B">
        <w:t>Л.</w:t>
      </w:r>
      <w:r w:rsidR="00221477" w:rsidRPr="002F5A0B">
        <w:t>,</w:t>
      </w:r>
      <w:r>
        <w:t xml:space="preserve"> </w:t>
      </w:r>
      <w:r w:rsidR="00000CEF" w:rsidRPr="002F5A0B">
        <w:t>1946.</w:t>
      </w:r>
      <w:r>
        <w:t xml:space="preserve"> </w:t>
      </w:r>
      <w:r w:rsidR="00221477" w:rsidRPr="002F5A0B">
        <w:t>–</w:t>
      </w:r>
      <w:r>
        <w:t xml:space="preserve"> </w:t>
      </w:r>
      <w:r w:rsidR="00000CEF" w:rsidRPr="002F5A0B">
        <w:t>С.</w:t>
      </w:r>
      <w:r>
        <w:t xml:space="preserve"> </w:t>
      </w:r>
      <w:r w:rsidR="00000CEF" w:rsidRPr="002F5A0B">
        <w:t>45</w:t>
      </w:r>
      <w:r>
        <w:t xml:space="preserve"> </w:t>
      </w:r>
      <w:r w:rsidR="00221477" w:rsidRPr="002F5A0B">
        <w:t>–</w:t>
      </w:r>
      <w:r>
        <w:t xml:space="preserve"> </w:t>
      </w:r>
      <w:r w:rsidR="00000CEF" w:rsidRPr="002F5A0B">
        <w:t>69.</w:t>
      </w:r>
    </w:p>
    <w:p w:rsidR="00AC31B4" w:rsidRPr="002F5A0B" w:rsidRDefault="00AC31B4" w:rsidP="001C0324">
      <w:pPr>
        <w:pStyle w:val="23"/>
        <w:keepNext/>
        <w:widowControl w:val="0"/>
        <w:numPr>
          <w:ilvl w:val="0"/>
          <w:numId w:val="8"/>
        </w:numPr>
        <w:tabs>
          <w:tab w:val="num" w:pos="900"/>
        </w:tabs>
        <w:ind w:left="0" w:firstLine="0"/>
        <w:rPr>
          <w:rFonts w:cs="TimesNewRoman,Bold"/>
          <w:bCs/>
          <w:szCs w:val="32"/>
        </w:rPr>
      </w:pPr>
      <w:r w:rsidRPr="002F5A0B">
        <w:t>Воркачев</w:t>
      </w:r>
      <w:r w:rsidR="002F5A0B">
        <w:t xml:space="preserve"> </w:t>
      </w:r>
      <w:r w:rsidRPr="002F5A0B">
        <w:t>С.</w:t>
      </w:r>
      <w:r w:rsidR="002F5A0B">
        <w:t xml:space="preserve"> </w:t>
      </w:r>
      <w:r w:rsidRPr="002F5A0B">
        <w:t>Г.</w:t>
      </w:r>
      <w:r w:rsidR="002F5A0B">
        <w:t xml:space="preserve"> </w:t>
      </w:r>
      <w:r w:rsidRPr="002F5A0B">
        <w:t>Лингвокультурология,</w:t>
      </w:r>
      <w:r w:rsidR="002F5A0B">
        <w:t xml:space="preserve"> </w:t>
      </w:r>
      <w:r w:rsidRPr="002F5A0B">
        <w:t>языковая</w:t>
      </w:r>
      <w:r w:rsidR="002F5A0B">
        <w:t xml:space="preserve"> </w:t>
      </w:r>
      <w:r w:rsidRPr="002F5A0B">
        <w:t>личность,</w:t>
      </w:r>
      <w:r w:rsidR="002F5A0B">
        <w:t xml:space="preserve"> </w:t>
      </w:r>
      <w:r w:rsidRPr="002F5A0B">
        <w:t>концепт:</w:t>
      </w:r>
      <w:r w:rsidR="002F5A0B">
        <w:t xml:space="preserve"> </w:t>
      </w:r>
      <w:r w:rsidRPr="002F5A0B">
        <w:t>становление</w:t>
      </w:r>
      <w:r w:rsidR="002F5A0B">
        <w:t xml:space="preserve"> </w:t>
      </w:r>
      <w:r w:rsidRPr="002F5A0B">
        <w:t>антропоцентрической</w:t>
      </w:r>
      <w:r w:rsidR="002F5A0B">
        <w:t xml:space="preserve"> </w:t>
      </w:r>
      <w:r w:rsidRPr="002F5A0B">
        <w:t>парадигмы</w:t>
      </w:r>
      <w:r w:rsidR="002F5A0B">
        <w:t xml:space="preserve"> </w:t>
      </w:r>
      <w:r w:rsidRPr="002F5A0B">
        <w:t>в</w:t>
      </w:r>
      <w:r w:rsidR="002F5A0B">
        <w:t xml:space="preserve"> </w:t>
      </w:r>
      <w:r w:rsidRPr="002F5A0B">
        <w:t>языкознании</w:t>
      </w:r>
      <w:r w:rsidR="002F5A0B">
        <w:t xml:space="preserve"> </w:t>
      </w:r>
      <w:r w:rsidRPr="002F5A0B">
        <w:t>//</w:t>
      </w:r>
      <w:r w:rsidR="002F5A0B">
        <w:t xml:space="preserve"> </w:t>
      </w:r>
      <w:r w:rsidRPr="002F5A0B">
        <w:t>Филологические</w:t>
      </w:r>
      <w:r w:rsidR="002F5A0B">
        <w:t xml:space="preserve"> </w:t>
      </w:r>
      <w:r w:rsidRPr="002F5A0B">
        <w:t>науки</w:t>
      </w:r>
      <w:r w:rsidR="00221477" w:rsidRPr="002F5A0B">
        <w:t>.</w:t>
      </w:r>
      <w:r w:rsidR="002F5A0B">
        <w:t xml:space="preserve"> </w:t>
      </w:r>
      <w:r w:rsidR="00221477" w:rsidRPr="002F5A0B">
        <w:t>–</w:t>
      </w:r>
      <w:r w:rsidR="002F5A0B">
        <w:t xml:space="preserve"> </w:t>
      </w:r>
      <w:r w:rsidRPr="002F5A0B">
        <w:t>2001</w:t>
      </w:r>
      <w:r w:rsidR="00221477" w:rsidRPr="002F5A0B">
        <w:t>.</w:t>
      </w:r>
      <w:r w:rsidR="002F5A0B">
        <w:t xml:space="preserve"> </w:t>
      </w:r>
      <w:r w:rsidRPr="002F5A0B">
        <w:t>-</w:t>
      </w:r>
      <w:r w:rsidR="002F5A0B">
        <w:t xml:space="preserve"> </w:t>
      </w:r>
      <w:r w:rsidRPr="002F5A0B">
        <w:t>№</w:t>
      </w:r>
      <w:r w:rsidR="002F5A0B">
        <w:t xml:space="preserve"> </w:t>
      </w:r>
      <w:r w:rsidRPr="002F5A0B">
        <w:t>1.</w:t>
      </w:r>
      <w:r w:rsidR="002F5A0B">
        <w:t xml:space="preserve"> </w:t>
      </w:r>
      <w:r w:rsidRPr="002F5A0B">
        <w:t>-</w:t>
      </w:r>
      <w:r w:rsidR="002F5A0B">
        <w:t xml:space="preserve"> </w:t>
      </w:r>
      <w:r w:rsidRPr="002F5A0B">
        <w:t>С.</w:t>
      </w:r>
      <w:r w:rsidR="002F5A0B">
        <w:t xml:space="preserve"> </w:t>
      </w:r>
      <w:r w:rsidRPr="002F5A0B">
        <w:t>64</w:t>
      </w:r>
      <w:r w:rsidR="002F5A0B">
        <w:t xml:space="preserve"> </w:t>
      </w:r>
      <w:r w:rsidR="00221477" w:rsidRPr="002F5A0B">
        <w:t>–</w:t>
      </w:r>
      <w:r w:rsidR="002F5A0B">
        <w:t xml:space="preserve"> </w:t>
      </w:r>
      <w:r w:rsidRPr="002F5A0B">
        <w:t>72.</w:t>
      </w:r>
      <w:r w:rsidR="002F5A0B">
        <w:t xml:space="preserve"> </w:t>
      </w:r>
    </w:p>
    <w:p w:rsidR="00AC31B4" w:rsidRPr="002F5A0B" w:rsidRDefault="002F5A0B" w:rsidP="001C0324">
      <w:pPr>
        <w:pStyle w:val="23"/>
        <w:keepNext/>
        <w:widowControl w:val="0"/>
        <w:numPr>
          <w:ilvl w:val="0"/>
          <w:numId w:val="8"/>
        </w:numPr>
        <w:ind w:left="0" w:firstLine="0"/>
        <w:rPr>
          <w:szCs w:val="28"/>
        </w:rPr>
      </w:pPr>
      <w:r>
        <w:rPr>
          <w:rFonts w:cs="TimesNewRoman,Bold"/>
          <w:bCs/>
          <w:szCs w:val="32"/>
        </w:rPr>
        <w:t xml:space="preserve"> </w:t>
      </w:r>
      <w:r w:rsidR="00AC31B4" w:rsidRPr="002F5A0B">
        <w:rPr>
          <w:rFonts w:cs="TimesNewRoman,Bold"/>
          <w:bCs/>
          <w:szCs w:val="28"/>
        </w:rPr>
        <w:t>Вычужанина</w:t>
      </w:r>
      <w:r>
        <w:rPr>
          <w:rFonts w:cs="TimesNewRoman,Bold"/>
          <w:bCs/>
          <w:szCs w:val="28"/>
        </w:rPr>
        <w:t xml:space="preserve"> </w:t>
      </w:r>
      <w:r w:rsidR="00AC31B4" w:rsidRPr="002F5A0B">
        <w:rPr>
          <w:rFonts w:cs="TimesNewRoman,Bold"/>
          <w:bCs/>
          <w:szCs w:val="28"/>
        </w:rPr>
        <w:t>А.Ю.</w:t>
      </w:r>
      <w:r>
        <w:rPr>
          <w:rFonts w:cs="TimesNewRoman,Bold"/>
          <w:bCs/>
          <w:szCs w:val="28"/>
        </w:rPr>
        <w:t xml:space="preserve"> </w:t>
      </w:r>
      <w:r w:rsidR="00AC31B4" w:rsidRPr="002F5A0B">
        <w:rPr>
          <w:rFonts w:cs="TimesNewRoman,Bold"/>
          <w:bCs/>
          <w:szCs w:val="28"/>
        </w:rPr>
        <w:t>Роль</w:t>
      </w:r>
      <w:r>
        <w:rPr>
          <w:rFonts w:cs="TimesNewRoman,Bold"/>
          <w:bCs/>
          <w:szCs w:val="28"/>
        </w:rPr>
        <w:t xml:space="preserve"> </w:t>
      </w:r>
      <w:r w:rsidR="00AC31B4" w:rsidRPr="002F5A0B">
        <w:rPr>
          <w:rFonts w:cs="TimesNewRoman,Bold"/>
          <w:bCs/>
          <w:szCs w:val="28"/>
        </w:rPr>
        <w:t>цветообозначений</w:t>
      </w:r>
      <w:r>
        <w:rPr>
          <w:rFonts w:cs="TimesNewRoman,Bold"/>
          <w:bCs/>
          <w:szCs w:val="28"/>
        </w:rPr>
        <w:t xml:space="preserve"> </w:t>
      </w:r>
      <w:r w:rsidR="00AC31B4" w:rsidRPr="002F5A0B">
        <w:rPr>
          <w:rFonts w:cs="TimesNewRoman,Bold"/>
          <w:bCs/>
          <w:szCs w:val="28"/>
        </w:rPr>
        <w:t>в</w:t>
      </w:r>
      <w:r>
        <w:rPr>
          <w:rFonts w:cs="TimesNewRoman,Bold"/>
          <w:bCs/>
          <w:szCs w:val="28"/>
        </w:rPr>
        <w:t xml:space="preserve"> </w:t>
      </w:r>
      <w:r w:rsidR="00AC31B4" w:rsidRPr="002F5A0B">
        <w:rPr>
          <w:rFonts w:cs="TimesNewRoman,Bold"/>
          <w:bCs/>
          <w:szCs w:val="28"/>
        </w:rPr>
        <w:t>передаче</w:t>
      </w:r>
      <w:r>
        <w:rPr>
          <w:rFonts w:cs="TimesNewRoman,Bold"/>
          <w:bCs/>
          <w:szCs w:val="28"/>
        </w:rPr>
        <w:t xml:space="preserve"> </w:t>
      </w:r>
      <w:r w:rsidR="00AC31B4" w:rsidRPr="002F5A0B">
        <w:rPr>
          <w:rFonts w:cs="TimesNewRoman,Bold"/>
          <w:bCs/>
          <w:szCs w:val="28"/>
        </w:rPr>
        <w:t>эмоциональных</w:t>
      </w:r>
      <w:r>
        <w:rPr>
          <w:rFonts w:cs="TimesNewRoman,Bold"/>
          <w:bCs/>
          <w:szCs w:val="28"/>
        </w:rPr>
        <w:t xml:space="preserve"> </w:t>
      </w:r>
      <w:r w:rsidR="00AC31B4" w:rsidRPr="002F5A0B">
        <w:rPr>
          <w:rFonts w:cs="TimesNewRoman,Bold"/>
          <w:bCs/>
          <w:szCs w:val="28"/>
        </w:rPr>
        <w:t>концептов</w:t>
      </w:r>
      <w:r>
        <w:rPr>
          <w:rFonts w:cs="TimesNewRoman,Bold"/>
          <w:bCs/>
          <w:szCs w:val="28"/>
        </w:rPr>
        <w:t xml:space="preserve"> </w:t>
      </w:r>
      <w:r w:rsidR="00AC31B4" w:rsidRPr="002F5A0B">
        <w:rPr>
          <w:rFonts w:cs="TimesNewRoman,Bold"/>
          <w:bCs/>
          <w:szCs w:val="28"/>
        </w:rPr>
        <w:t>поэтического</w:t>
      </w:r>
      <w:r>
        <w:rPr>
          <w:rFonts w:cs="TimesNewRoman,Bold"/>
          <w:bCs/>
          <w:szCs w:val="28"/>
        </w:rPr>
        <w:t xml:space="preserve"> </w:t>
      </w:r>
      <w:r w:rsidR="00AC31B4" w:rsidRPr="002F5A0B">
        <w:rPr>
          <w:rFonts w:cs="TimesNewRoman,Bold"/>
          <w:bCs/>
          <w:szCs w:val="28"/>
        </w:rPr>
        <w:t>когнитивного</w:t>
      </w:r>
      <w:r>
        <w:rPr>
          <w:rFonts w:cs="TimesNewRoman,Bold"/>
          <w:bCs/>
          <w:szCs w:val="28"/>
        </w:rPr>
        <w:t xml:space="preserve"> </w:t>
      </w:r>
      <w:r w:rsidR="00AC31B4" w:rsidRPr="002F5A0B">
        <w:rPr>
          <w:rFonts w:cs="TimesNewRoman,Bold"/>
          <w:bCs/>
          <w:szCs w:val="28"/>
        </w:rPr>
        <w:t>пространства</w:t>
      </w:r>
      <w:r>
        <w:rPr>
          <w:rFonts w:cs="TimesNewRoman,Bold"/>
          <w:bCs/>
          <w:szCs w:val="28"/>
        </w:rPr>
        <w:t xml:space="preserve"> </w:t>
      </w:r>
      <w:r w:rsidR="00AC31B4" w:rsidRPr="002F5A0B">
        <w:rPr>
          <w:rFonts w:cs="TimesNewRoman,Bold"/>
          <w:bCs/>
          <w:szCs w:val="28"/>
        </w:rPr>
        <w:t>(на</w:t>
      </w:r>
      <w:r>
        <w:rPr>
          <w:rFonts w:cs="TimesNewRoman,Bold"/>
          <w:bCs/>
          <w:szCs w:val="28"/>
        </w:rPr>
        <w:t xml:space="preserve"> </w:t>
      </w:r>
      <w:r w:rsidR="00AC31B4" w:rsidRPr="002F5A0B">
        <w:rPr>
          <w:rFonts w:cs="TimesNewRoman,Bold"/>
          <w:bCs/>
          <w:szCs w:val="28"/>
        </w:rPr>
        <w:t>материале</w:t>
      </w:r>
      <w:r>
        <w:rPr>
          <w:rFonts w:cs="TimesNewRoman,Bold"/>
          <w:bCs/>
          <w:szCs w:val="28"/>
        </w:rPr>
        <w:t xml:space="preserve"> </w:t>
      </w:r>
      <w:r w:rsidR="00AC31B4" w:rsidRPr="002F5A0B">
        <w:rPr>
          <w:rFonts w:cs="TimesNewRoman,Bold"/>
          <w:bCs/>
          <w:szCs w:val="28"/>
        </w:rPr>
        <w:t>произведений</w:t>
      </w:r>
      <w:r>
        <w:rPr>
          <w:rFonts w:cs="TimesNewRoman,Bold"/>
          <w:bCs/>
          <w:szCs w:val="28"/>
        </w:rPr>
        <w:t xml:space="preserve"> </w:t>
      </w:r>
      <w:r w:rsidR="00AC31B4" w:rsidRPr="002F5A0B">
        <w:rPr>
          <w:rFonts w:cs="TimesNewRoman,Bold"/>
          <w:bCs/>
          <w:szCs w:val="28"/>
        </w:rPr>
        <w:t>С.А.</w:t>
      </w:r>
      <w:r>
        <w:rPr>
          <w:rFonts w:cs="TimesNewRoman,Bold"/>
          <w:bCs/>
          <w:szCs w:val="28"/>
        </w:rPr>
        <w:t xml:space="preserve"> </w:t>
      </w:r>
      <w:r w:rsidR="00AC31B4" w:rsidRPr="002F5A0B">
        <w:rPr>
          <w:rFonts w:cs="TimesNewRoman,Bold"/>
          <w:bCs/>
          <w:szCs w:val="28"/>
        </w:rPr>
        <w:t>Есенина</w:t>
      </w:r>
      <w:r>
        <w:rPr>
          <w:rFonts w:cs="TimesNewRoman,Bold"/>
          <w:bCs/>
          <w:szCs w:val="28"/>
        </w:rPr>
        <w:t xml:space="preserve"> </w:t>
      </w:r>
      <w:r w:rsidR="00AC31B4" w:rsidRPr="002F5A0B">
        <w:rPr>
          <w:rFonts w:cs="TimesNewRoman,Bold"/>
          <w:bCs/>
          <w:szCs w:val="28"/>
        </w:rPr>
        <w:t>и</w:t>
      </w:r>
      <w:r>
        <w:rPr>
          <w:rFonts w:cs="TimesNewRoman,Bold"/>
          <w:bCs/>
          <w:szCs w:val="28"/>
        </w:rPr>
        <w:t xml:space="preserve"> </w:t>
      </w:r>
      <w:r w:rsidR="00AC31B4" w:rsidRPr="002F5A0B">
        <w:rPr>
          <w:rFonts w:cs="TimesNewRoman,Bold"/>
          <w:bCs/>
          <w:szCs w:val="28"/>
        </w:rPr>
        <w:t>Д.Г.</w:t>
      </w:r>
      <w:r>
        <w:rPr>
          <w:rFonts w:cs="TimesNewRoman,Bold"/>
          <w:bCs/>
          <w:szCs w:val="28"/>
        </w:rPr>
        <w:t xml:space="preserve"> </w:t>
      </w:r>
      <w:r w:rsidR="00AC31B4" w:rsidRPr="002F5A0B">
        <w:rPr>
          <w:rFonts w:cs="TimesNewRoman,Bold"/>
          <w:bCs/>
          <w:szCs w:val="28"/>
        </w:rPr>
        <w:t>Лоуренса)</w:t>
      </w:r>
      <w:r>
        <w:rPr>
          <w:rFonts w:cs="TimesNewRoman,Bold"/>
          <w:bCs/>
          <w:szCs w:val="28"/>
        </w:rPr>
        <w:t xml:space="preserve"> </w:t>
      </w:r>
      <w:r w:rsidR="00E8269B" w:rsidRPr="002F5A0B">
        <w:rPr>
          <w:rFonts w:cs="TimesNewRoman,Bold"/>
          <w:bCs/>
          <w:szCs w:val="28"/>
        </w:rPr>
        <w:t>:</w:t>
      </w:r>
      <w:r>
        <w:rPr>
          <w:rFonts w:cs="TimesNewRoman,Bold"/>
          <w:bCs/>
          <w:szCs w:val="28"/>
        </w:rPr>
        <w:t xml:space="preserve"> </w:t>
      </w:r>
      <w:r w:rsidR="00AC31B4" w:rsidRPr="002F5A0B">
        <w:rPr>
          <w:rFonts w:cs="TimesNewRoman,Bold"/>
          <w:bCs/>
          <w:szCs w:val="28"/>
        </w:rPr>
        <w:t>Автореф</w:t>
      </w:r>
      <w:r w:rsidR="00E8269B" w:rsidRPr="002F5A0B">
        <w:rPr>
          <w:rFonts w:cs="TimesNewRoman,Bold"/>
          <w:bCs/>
          <w:szCs w:val="28"/>
        </w:rPr>
        <w:t>.</w:t>
      </w:r>
      <w:r>
        <w:rPr>
          <w:rFonts w:cs="TimesNewRoman,Bold"/>
          <w:bCs/>
          <w:szCs w:val="28"/>
        </w:rPr>
        <w:t xml:space="preserve"> </w:t>
      </w:r>
      <w:r w:rsidR="00AC31B4" w:rsidRPr="002F5A0B">
        <w:rPr>
          <w:rFonts w:cs="TimesNewRoman,Bold"/>
          <w:bCs/>
          <w:szCs w:val="28"/>
        </w:rPr>
        <w:t>дис</w:t>
      </w:r>
      <w:r w:rsidR="00E8269B" w:rsidRPr="002F5A0B">
        <w:rPr>
          <w:rFonts w:cs="TimesNewRoman,Bold"/>
          <w:bCs/>
          <w:szCs w:val="28"/>
        </w:rPr>
        <w:t>.</w:t>
      </w:r>
      <w:r>
        <w:rPr>
          <w:rFonts w:cs="TimesNewRoman,Bold"/>
          <w:bCs/>
          <w:szCs w:val="28"/>
        </w:rPr>
        <w:t xml:space="preserve"> </w:t>
      </w:r>
      <w:r w:rsidR="00E8269B" w:rsidRPr="002F5A0B">
        <w:rPr>
          <w:rFonts w:cs="TimesNewRoman,Bold"/>
          <w:bCs/>
          <w:szCs w:val="28"/>
        </w:rPr>
        <w:t>…</w:t>
      </w:r>
      <w:r>
        <w:rPr>
          <w:rFonts w:cs="TimesNewRoman,Bold"/>
          <w:bCs/>
          <w:szCs w:val="28"/>
        </w:rPr>
        <w:t xml:space="preserve"> </w:t>
      </w:r>
      <w:r w:rsidR="00AC31B4" w:rsidRPr="002F5A0B">
        <w:rPr>
          <w:rFonts w:cs="TimesNewRoman,Bold"/>
          <w:bCs/>
          <w:szCs w:val="28"/>
        </w:rPr>
        <w:t>канд</w:t>
      </w:r>
      <w:r w:rsidR="00E8269B" w:rsidRPr="002F5A0B">
        <w:rPr>
          <w:rFonts w:cs="TimesNewRoman,Bold"/>
          <w:bCs/>
          <w:szCs w:val="28"/>
        </w:rPr>
        <w:t>.</w:t>
      </w:r>
      <w:r>
        <w:rPr>
          <w:rFonts w:cs="TimesNewRoman,Bold"/>
          <w:bCs/>
          <w:szCs w:val="28"/>
        </w:rPr>
        <w:t xml:space="preserve"> </w:t>
      </w:r>
      <w:r w:rsidR="00AC31B4" w:rsidRPr="002F5A0B">
        <w:rPr>
          <w:rFonts w:cs="TimesNewRoman,Bold"/>
          <w:bCs/>
          <w:szCs w:val="28"/>
        </w:rPr>
        <w:t>филол</w:t>
      </w:r>
      <w:r w:rsidR="00E8269B" w:rsidRPr="002F5A0B">
        <w:rPr>
          <w:rFonts w:cs="TimesNewRoman,Bold"/>
          <w:bCs/>
          <w:szCs w:val="28"/>
        </w:rPr>
        <w:t>.</w:t>
      </w:r>
      <w:r>
        <w:rPr>
          <w:rFonts w:cs="TimesNewRoman,Bold"/>
          <w:bCs/>
          <w:szCs w:val="28"/>
        </w:rPr>
        <w:t xml:space="preserve"> </w:t>
      </w:r>
      <w:r w:rsidR="00AC31B4" w:rsidRPr="002F5A0B">
        <w:rPr>
          <w:rFonts w:cs="TimesNewRoman,Bold"/>
          <w:bCs/>
          <w:szCs w:val="28"/>
        </w:rPr>
        <w:t>наук.</w:t>
      </w:r>
      <w:r>
        <w:rPr>
          <w:rFonts w:cs="TimesNewRoman,Bold"/>
          <w:bCs/>
          <w:szCs w:val="28"/>
        </w:rPr>
        <w:t xml:space="preserve"> </w:t>
      </w:r>
      <w:r w:rsidR="00AC31B4" w:rsidRPr="002F5A0B">
        <w:rPr>
          <w:rFonts w:cs="TimesNewRoman,Bold"/>
          <w:bCs/>
          <w:szCs w:val="28"/>
        </w:rPr>
        <w:t>–</w:t>
      </w:r>
      <w:r>
        <w:rPr>
          <w:rFonts w:cs="TimesNewRoman,Bold"/>
          <w:bCs/>
          <w:szCs w:val="28"/>
        </w:rPr>
        <w:t xml:space="preserve"> </w:t>
      </w:r>
      <w:r w:rsidR="00AC31B4" w:rsidRPr="002F5A0B">
        <w:rPr>
          <w:rFonts w:cs="TimesNewRoman,Bold"/>
          <w:bCs/>
          <w:szCs w:val="28"/>
        </w:rPr>
        <w:t>Тюмень</w:t>
      </w:r>
      <w:r w:rsidR="00E8269B" w:rsidRPr="002F5A0B">
        <w:rPr>
          <w:rFonts w:cs="TimesNewRoman,Bold"/>
          <w:bCs/>
          <w:szCs w:val="28"/>
        </w:rPr>
        <w:t>,</w:t>
      </w:r>
      <w:r>
        <w:rPr>
          <w:rFonts w:cs="TimesNewRoman,Bold"/>
          <w:bCs/>
          <w:szCs w:val="28"/>
        </w:rPr>
        <w:t xml:space="preserve"> </w:t>
      </w:r>
      <w:r w:rsidR="00AC31B4" w:rsidRPr="002F5A0B">
        <w:rPr>
          <w:rFonts w:cs="TimesNewRoman,Bold"/>
          <w:bCs/>
          <w:szCs w:val="28"/>
        </w:rPr>
        <w:t>2009.</w:t>
      </w:r>
    </w:p>
    <w:p w:rsidR="00AC31B4" w:rsidRPr="002F5A0B" w:rsidRDefault="00AC31B4" w:rsidP="001C0324">
      <w:pPr>
        <w:keepNext/>
        <w:widowControl w:val="0"/>
        <w:numPr>
          <w:ilvl w:val="0"/>
          <w:numId w:val="8"/>
        </w:numPr>
        <w:spacing w:line="360" w:lineRule="auto"/>
        <w:ind w:left="0" w:firstLine="0"/>
        <w:jc w:val="both"/>
        <w:rPr>
          <w:sz w:val="28"/>
          <w:szCs w:val="28"/>
        </w:rPr>
      </w:pPr>
      <w:r w:rsidRPr="002F5A0B">
        <w:rPr>
          <w:sz w:val="28"/>
          <w:szCs w:val="28"/>
        </w:rPr>
        <w:t>Галлямова,</w:t>
      </w:r>
      <w:r w:rsidR="002F5A0B">
        <w:rPr>
          <w:sz w:val="28"/>
          <w:szCs w:val="28"/>
        </w:rPr>
        <w:t xml:space="preserve"> </w:t>
      </w:r>
      <w:r w:rsidRPr="002F5A0B">
        <w:rPr>
          <w:sz w:val="28"/>
          <w:szCs w:val="28"/>
        </w:rPr>
        <w:t>Н.Ш.</w:t>
      </w:r>
      <w:r w:rsidR="002F5A0B">
        <w:rPr>
          <w:sz w:val="28"/>
          <w:szCs w:val="28"/>
        </w:rPr>
        <w:t xml:space="preserve"> </w:t>
      </w:r>
      <w:r w:rsidRPr="002F5A0B">
        <w:rPr>
          <w:sz w:val="28"/>
          <w:szCs w:val="28"/>
        </w:rPr>
        <w:t>Национально-культурная</w:t>
      </w:r>
      <w:r w:rsidR="002F5A0B">
        <w:rPr>
          <w:sz w:val="28"/>
          <w:szCs w:val="28"/>
        </w:rPr>
        <w:t xml:space="preserve"> </w:t>
      </w:r>
      <w:r w:rsidRPr="002F5A0B">
        <w:rPr>
          <w:sz w:val="28"/>
          <w:szCs w:val="28"/>
        </w:rPr>
        <w:t>специфика</w:t>
      </w:r>
      <w:r w:rsidR="002F5A0B">
        <w:rPr>
          <w:sz w:val="28"/>
          <w:szCs w:val="28"/>
        </w:rPr>
        <w:t xml:space="preserve"> </w:t>
      </w:r>
      <w:r w:rsidRPr="002F5A0B">
        <w:rPr>
          <w:sz w:val="28"/>
          <w:szCs w:val="28"/>
        </w:rPr>
        <w:t>речевого</w:t>
      </w:r>
      <w:r w:rsidR="002F5A0B">
        <w:rPr>
          <w:sz w:val="28"/>
          <w:szCs w:val="28"/>
        </w:rPr>
        <w:t xml:space="preserve"> </w:t>
      </w:r>
      <w:r w:rsidRPr="002F5A0B">
        <w:rPr>
          <w:sz w:val="28"/>
          <w:szCs w:val="28"/>
        </w:rPr>
        <w:t>поведения</w:t>
      </w:r>
      <w:r w:rsidR="002F5A0B">
        <w:rPr>
          <w:sz w:val="28"/>
          <w:szCs w:val="28"/>
        </w:rPr>
        <w:t xml:space="preserve"> </w:t>
      </w:r>
      <w:r w:rsidRPr="002F5A0B">
        <w:rPr>
          <w:sz w:val="28"/>
          <w:szCs w:val="28"/>
        </w:rPr>
        <w:t>(лингвометодический</w:t>
      </w:r>
      <w:r w:rsidR="002F5A0B">
        <w:rPr>
          <w:sz w:val="28"/>
          <w:szCs w:val="28"/>
        </w:rPr>
        <w:t xml:space="preserve"> </w:t>
      </w:r>
      <w:r w:rsidRPr="002F5A0B">
        <w:rPr>
          <w:sz w:val="28"/>
          <w:szCs w:val="28"/>
        </w:rPr>
        <w:t>аспект)</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Человек.</w:t>
      </w:r>
      <w:r w:rsidR="002F5A0B">
        <w:rPr>
          <w:sz w:val="28"/>
          <w:szCs w:val="28"/>
        </w:rPr>
        <w:t xml:space="preserve"> </w:t>
      </w:r>
      <w:r w:rsidRPr="002F5A0B">
        <w:rPr>
          <w:sz w:val="28"/>
          <w:szCs w:val="28"/>
        </w:rPr>
        <w:t>Язык.</w:t>
      </w:r>
      <w:r w:rsidR="002F5A0B">
        <w:rPr>
          <w:sz w:val="28"/>
          <w:szCs w:val="28"/>
        </w:rPr>
        <w:t xml:space="preserve"> </w:t>
      </w:r>
      <w:r w:rsidRPr="002F5A0B">
        <w:rPr>
          <w:sz w:val="28"/>
          <w:szCs w:val="28"/>
        </w:rPr>
        <w:t>Культура:</w:t>
      </w:r>
      <w:r w:rsidR="002F5A0B">
        <w:rPr>
          <w:sz w:val="28"/>
          <w:szCs w:val="28"/>
        </w:rPr>
        <w:t xml:space="preserve"> </w:t>
      </w:r>
      <w:r w:rsidRPr="002F5A0B">
        <w:rPr>
          <w:sz w:val="28"/>
          <w:szCs w:val="28"/>
        </w:rPr>
        <w:t>тезисы</w:t>
      </w:r>
      <w:r w:rsidR="002F5A0B">
        <w:rPr>
          <w:sz w:val="28"/>
          <w:szCs w:val="28"/>
        </w:rPr>
        <w:t xml:space="preserve"> </w:t>
      </w:r>
      <w:r w:rsidRPr="002F5A0B">
        <w:rPr>
          <w:sz w:val="28"/>
          <w:szCs w:val="28"/>
        </w:rPr>
        <w:t>докл</w:t>
      </w:r>
      <w:r w:rsidR="00BF1434" w:rsidRPr="002F5A0B">
        <w:rPr>
          <w:sz w:val="28"/>
          <w:szCs w:val="28"/>
        </w:rPr>
        <w:t>.</w:t>
      </w:r>
      <w:r w:rsidR="002F5A0B">
        <w:rPr>
          <w:sz w:val="28"/>
          <w:szCs w:val="28"/>
        </w:rPr>
        <w:t xml:space="preserve"> </w:t>
      </w:r>
      <w:r w:rsidRPr="002F5A0B">
        <w:rPr>
          <w:sz w:val="28"/>
          <w:szCs w:val="28"/>
        </w:rPr>
        <w:t>науч</w:t>
      </w:r>
      <w:r w:rsidR="00BF1434" w:rsidRPr="002F5A0B">
        <w:rPr>
          <w:sz w:val="28"/>
          <w:szCs w:val="28"/>
        </w:rPr>
        <w:t>.</w:t>
      </w:r>
      <w:r w:rsidRPr="002F5A0B">
        <w:rPr>
          <w:sz w:val="28"/>
          <w:szCs w:val="28"/>
        </w:rPr>
        <w:t>-теорет</w:t>
      </w:r>
      <w:r w:rsidR="00BF1434" w:rsidRPr="002F5A0B">
        <w:rPr>
          <w:sz w:val="28"/>
          <w:szCs w:val="28"/>
        </w:rPr>
        <w:t>.</w:t>
      </w:r>
      <w:r w:rsidR="002F5A0B">
        <w:rPr>
          <w:sz w:val="28"/>
          <w:szCs w:val="28"/>
        </w:rPr>
        <w:t xml:space="preserve"> </w:t>
      </w:r>
      <w:r w:rsidRPr="002F5A0B">
        <w:rPr>
          <w:sz w:val="28"/>
          <w:szCs w:val="28"/>
        </w:rPr>
        <w:t>семинара.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Уфа,</w:t>
      </w:r>
      <w:r w:rsidR="002F5A0B">
        <w:rPr>
          <w:sz w:val="28"/>
          <w:szCs w:val="28"/>
        </w:rPr>
        <w:t xml:space="preserve"> </w:t>
      </w:r>
      <w:r w:rsidRPr="002F5A0B">
        <w:rPr>
          <w:sz w:val="28"/>
          <w:szCs w:val="28"/>
        </w:rPr>
        <w:t>1996.</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36</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37.</w:t>
      </w:r>
    </w:p>
    <w:p w:rsidR="00AC31B4" w:rsidRPr="002F5A0B" w:rsidRDefault="002F5A0B" w:rsidP="001C0324">
      <w:pPr>
        <w:keepNext/>
        <w:widowControl w:val="0"/>
        <w:numPr>
          <w:ilvl w:val="0"/>
          <w:numId w:val="8"/>
        </w:numPr>
        <w:spacing w:line="360" w:lineRule="auto"/>
        <w:ind w:left="0" w:firstLine="0"/>
        <w:jc w:val="both"/>
        <w:rPr>
          <w:sz w:val="28"/>
          <w:szCs w:val="28"/>
        </w:rPr>
      </w:pPr>
      <w:r>
        <w:rPr>
          <w:sz w:val="28"/>
          <w:szCs w:val="28"/>
        </w:rPr>
        <w:t xml:space="preserve"> </w:t>
      </w:r>
      <w:r w:rsidR="00AC31B4" w:rsidRPr="002F5A0B">
        <w:rPr>
          <w:sz w:val="28"/>
          <w:szCs w:val="28"/>
        </w:rPr>
        <w:t>Голубь</w:t>
      </w:r>
      <w:r>
        <w:rPr>
          <w:sz w:val="28"/>
          <w:szCs w:val="28"/>
        </w:rPr>
        <w:t xml:space="preserve"> </w:t>
      </w:r>
      <w:r w:rsidR="00AC31B4" w:rsidRPr="002F5A0B">
        <w:rPr>
          <w:sz w:val="28"/>
          <w:szCs w:val="28"/>
        </w:rPr>
        <w:t>Л.А.</w:t>
      </w:r>
      <w:r>
        <w:rPr>
          <w:sz w:val="28"/>
          <w:szCs w:val="28"/>
        </w:rPr>
        <w:t xml:space="preserve"> </w:t>
      </w:r>
      <w:r w:rsidR="00AC31B4" w:rsidRPr="002F5A0B">
        <w:rPr>
          <w:sz w:val="28"/>
          <w:szCs w:val="28"/>
        </w:rPr>
        <w:t>Скозные</w:t>
      </w:r>
      <w:r>
        <w:rPr>
          <w:sz w:val="28"/>
          <w:szCs w:val="28"/>
        </w:rPr>
        <w:t xml:space="preserve"> </w:t>
      </w:r>
      <w:r w:rsidR="00AC31B4" w:rsidRPr="002F5A0B">
        <w:rPr>
          <w:sz w:val="28"/>
          <w:szCs w:val="28"/>
        </w:rPr>
        <w:t>мотивы</w:t>
      </w:r>
      <w:r>
        <w:rPr>
          <w:sz w:val="28"/>
          <w:szCs w:val="28"/>
        </w:rPr>
        <w:t xml:space="preserve"> </w:t>
      </w:r>
      <w:r w:rsidR="00AC31B4" w:rsidRPr="002F5A0B">
        <w:rPr>
          <w:sz w:val="28"/>
          <w:szCs w:val="28"/>
        </w:rPr>
        <w:t>языковой</w:t>
      </w:r>
      <w:r>
        <w:rPr>
          <w:sz w:val="28"/>
          <w:szCs w:val="28"/>
        </w:rPr>
        <w:t xml:space="preserve"> </w:t>
      </w:r>
      <w:r w:rsidR="00AC31B4" w:rsidRPr="002F5A0B">
        <w:rPr>
          <w:sz w:val="28"/>
          <w:szCs w:val="28"/>
        </w:rPr>
        <w:t>картины</w:t>
      </w:r>
      <w:r>
        <w:rPr>
          <w:sz w:val="28"/>
          <w:szCs w:val="28"/>
        </w:rPr>
        <w:t xml:space="preserve"> </w:t>
      </w:r>
      <w:r w:rsidR="00AC31B4" w:rsidRPr="002F5A0B">
        <w:rPr>
          <w:sz w:val="28"/>
          <w:szCs w:val="28"/>
        </w:rPr>
        <w:t>мира</w:t>
      </w:r>
      <w:r>
        <w:rPr>
          <w:sz w:val="28"/>
          <w:szCs w:val="28"/>
        </w:rPr>
        <w:t xml:space="preserve"> </w:t>
      </w:r>
      <w:r w:rsidR="00AC31B4" w:rsidRPr="002F5A0B">
        <w:rPr>
          <w:sz w:val="28"/>
          <w:szCs w:val="28"/>
        </w:rPr>
        <w:t>(на</w:t>
      </w:r>
      <w:r>
        <w:rPr>
          <w:sz w:val="28"/>
          <w:szCs w:val="28"/>
        </w:rPr>
        <w:t xml:space="preserve"> </w:t>
      </w:r>
      <w:r w:rsidR="00AC31B4" w:rsidRPr="002F5A0B">
        <w:rPr>
          <w:sz w:val="28"/>
          <w:szCs w:val="28"/>
        </w:rPr>
        <w:t>примере</w:t>
      </w:r>
      <w:r>
        <w:rPr>
          <w:sz w:val="28"/>
          <w:szCs w:val="28"/>
        </w:rPr>
        <w:t xml:space="preserve"> </w:t>
      </w:r>
      <w:r w:rsidR="00AC31B4" w:rsidRPr="002F5A0B">
        <w:rPr>
          <w:sz w:val="28"/>
          <w:szCs w:val="28"/>
        </w:rPr>
        <w:t>лексико-семантического</w:t>
      </w:r>
      <w:r>
        <w:rPr>
          <w:sz w:val="28"/>
          <w:szCs w:val="28"/>
        </w:rPr>
        <w:t xml:space="preserve"> </w:t>
      </w:r>
      <w:r w:rsidR="00AC31B4" w:rsidRPr="002F5A0B">
        <w:rPr>
          <w:sz w:val="28"/>
          <w:szCs w:val="28"/>
        </w:rPr>
        <w:t>поля</w:t>
      </w:r>
      <w:r>
        <w:rPr>
          <w:sz w:val="28"/>
          <w:szCs w:val="28"/>
        </w:rPr>
        <w:t xml:space="preserve"> </w:t>
      </w:r>
      <w:r w:rsidR="00AC31B4" w:rsidRPr="002F5A0B">
        <w:rPr>
          <w:sz w:val="28"/>
          <w:szCs w:val="28"/>
        </w:rPr>
        <w:t>«цвет»</w:t>
      </w:r>
      <w:r>
        <w:rPr>
          <w:sz w:val="28"/>
          <w:szCs w:val="28"/>
        </w:rPr>
        <w:t xml:space="preserve"> </w:t>
      </w:r>
      <w:r w:rsidR="00AC31B4" w:rsidRPr="002F5A0B">
        <w:rPr>
          <w:sz w:val="28"/>
          <w:szCs w:val="28"/>
        </w:rPr>
        <w:t>в</w:t>
      </w:r>
      <w:r>
        <w:rPr>
          <w:sz w:val="28"/>
          <w:szCs w:val="28"/>
        </w:rPr>
        <w:t xml:space="preserve"> </w:t>
      </w:r>
      <w:r w:rsidR="00AC31B4" w:rsidRPr="002F5A0B">
        <w:rPr>
          <w:sz w:val="28"/>
          <w:szCs w:val="28"/>
        </w:rPr>
        <w:t>английском</w:t>
      </w:r>
      <w:r>
        <w:rPr>
          <w:sz w:val="28"/>
          <w:szCs w:val="28"/>
        </w:rPr>
        <w:t xml:space="preserve"> </w:t>
      </w:r>
      <w:r w:rsidR="00AC31B4" w:rsidRPr="002F5A0B">
        <w:rPr>
          <w:sz w:val="28"/>
          <w:szCs w:val="28"/>
        </w:rPr>
        <w:t>и</w:t>
      </w:r>
      <w:r>
        <w:rPr>
          <w:sz w:val="28"/>
          <w:szCs w:val="28"/>
        </w:rPr>
        <w:t xml:space="preserve"> </w:t>
      </w:r>
      <w:r w:rsidR="00AC31B4" w:rsidRPr="002F5A0B">
        <w:rPr>
          <w:sz w:val="28"/>
          <w:szCs w:val="28"/>
        </w:rPr>
        <w:t>русском</w:t>
      </w:r>
      <w:r>
        <w:rPr>
          <w:sz w:val="28"/>
          <w:szCs w:val="28"/>
        </w:rPr>
        <w:t xml:space="preserve"> </w:t>
      </w:r>
      <w:r w:rsidR="00AC31B4" w:rsidRPr="002F5A0B">
        <w:rPr>
          <w:sz w:val="28"/>
          <w:szCs w:val="28"/>
        </w:rPr>
        <w:t>языках)</w:t>
      </w:r>
      <w:r>
        <w:rPr>
          <w:sz w:val="28"/>
          <w:szCs w:val="28"/>
        </w:rPr>
        <w:t xml:space="preserve"> </w:t>
      </w:r>
      <w:r w:rsidR="00F74F38" w:rsidRPr="002F5A0B">
        <w:rPr>
          <w:sz w:val="28"/>
          <w:szCs w:val="28"/>
        </w:rPr>
        <w:t>:</w:t>
      </w:r>
      <w:r>
        <w:rPr>
          <w:sz w:val="28"/>
          <w:szCs w:val="28"/>
        </w:rPr>
        <w:t xml:space="preserve"> </w:t>
      </w:r>
      <w:r w:rsidR="00F74F38" w:rsidRPr="002F5A0B">
        <w:rPr>
          <w:bCs/>
          <w:sz w:val="28"/>
          <w:szCs w:val="28"/>
        </w:rPr>
        <w:t>Автореф.</w:t>
      </w:r>
      <w:r>
        <w:rPr>
          <w:bCs/>
          <w:sz w:val="28"/>
          <w:szCs w:val="28"/>
        </w:rPr>
        <w:t xml:space="preserve"> </w:t>
      </w:r>
      <w:r w:rsidR="00F74F38" w:rsidRPr="002F5A0B">
        <w:rPr>
          <w:bCs/>
          <w:sz w:val="28"/>
          <w:szCs w:val="28"/>
        </w:rPr>
        <w:t>дис.</w:t>
      </w:r>
      <w:r>
        <w:rPr>
          <w:bCs/>
          <w:sz w:val="28"/>
          <w:szCs w:val="28"/>
        </w:rPr>
        <w:t xml:space="preserve"> </w:t>
      </w:r>
      <w:r w:rsidR="00F74F38" w:rsidRPr="002F5A0B">
        <w:rPr>
          <w:bCs/>
          <w:sz w:val="28"/>
          <w:szCs w:val="28"/>
        </w:rPr>
        <w:t>…</w:t>
      </w:r>
      <w:r>
        <w:rPr>
          <w:bCs/>
          <w:sz w:val="28"/>
          <w:szCs w:val="28"/>
        </w:rPr>
        <w:t xml:space="preserve"> </w:t>
      </w:r>
      <w:r w:rsidR="00F74F38" w:rsidRPr="002F5A0B">
        <w:rPr>
          <w:bCs/>
          <w:sz w:val="28"/>
          <w:szCs w:val="28"/>
        </w:rPr>
        <w:t>канд.</w:t>
      </w:r>
      <w:r>
        <w:rPr>
          <w:bCs/>
          <w:sz w:val="28"/>
          <w:szCs w:val="28"/>
        </w:rPr>
        <w:t xml:space="preserve"> </w:t>
      </w:r>
      <w:r w:rsidR="00F74F38" w:rsidRPr="002F5A0B">
        <w:rPr>
          <w:bCs/>
          <w:sz w:val="28"/>
          <w:szCs w:val="28"/>
        </w:rPr>
        <w:t>филол.</w:t>
      </w:r>
      <w:r>
        <w:rPr>
          <w:bCs/>
          <w:sz w:val="28"/>
          <w:szCs w:val="28"/>
        </w:rPr>
        <w:t xml:space="preserve"> </w:t>
      </w:r>
      <w:r w:rsidR="00F74F38" w:rsidRPr="002F5A0B">
        <w:rPr>
          <w:bCs/>
          <w:sz w:val="28"/>
          <w:szCs w:val="28"/>
        </w:rPr>
        <w:t>наук.</w:t>
      </w:r>
      <w:r>
        <w:rPr>
          <w:sz w:val="28"/>
          <w:szCs w:val="28"/>
        </w:rPr>
        <w:t xml:space="preserve"> </w:t>
      </w:r>
      <w:r w:rsidR="00AC31B4" w:rsidRPr="002F5A0B">
        <w:rPr>
          <w:sz w:val="28"/>
          <w:szCs w:val="28"/>
        </w:rPr>
        <w:t>–</w:t>
      </w:r>
      <w:r>
        <w:rPr>
          <w:sz w:val="28"/>
          <w:szCs w:val="28"/>
        </w:rPr>
        <w:t xml:space="preserve"> </w:t>
      </w:r>
      <w:r w:rsidR="00AC31B4" w:rsidRPr="002F5A0B">
        <w:rPr>
          <w:sz w:val="28"/>
          <w:szCs w:val="28"/>
        </w:rPr>
        <w:t>М.,</w:t>
      </w:r>
      <w:r>
        <w:rPr>
          <w:sz w:val="28"/>
          <w:szCs w:val="28"/>
        </w:rPr>
        <w:t xml:space="preserve"> </w:t>
      </w:r>
      <w:r w:rsidR="00AC31B4" w:rsidRPr="002F5A0B">
        <w:rPr>
          <w:sz w:val="28"/>
          <w:szCs w:val="28"/>
        </w:rPr>
        <w:t>2006.</w:t>
      </w:r>
    </w:p>
    <w:p w:rsidR="00AC31B4" w:rsidRPr="002F5A0B" w:rsidRDefault="002F5A0B" w:rsidP="001C0324">
      <w:pPr>
        <w:keepNext/>
        <w:widowControl w:val="0"/>
        <w:numPr>
          <w:ilvl w:val="0"/>
          <w:numId w:val="8"/>
        </w:numPr>
        <w:spacing w:line="360" w:lineRule="auto"/>
        <w:ind w:left="0" w:firstLine="0"/>
        <w:jc w:val="both"/>
        <w:rPr>
          <w:sz w:val="28"/>
          <w:szCs w:val="28"/>
        </w:rPr>
      </w:pPr>
      <w:r>
        <w:rPr>
          <w:sz w:val="28"/>
          <w:szCs w:val="28"/>
        </w:rPr>
        <w:t xml:space="preserve"> </w:t>
      </w:r>
      <w:r w:rsidR="00AC31B4" w:rsidRPr="002F5A0B">
        <w:rPr>
          <w:sz w:val="28"/>
          <w:szCs w:val="28"/>
        </w:rPr>
        <w:t>Григорьева</w:t>
      </w:r>
      <w:r>
        <w:rPr>
          <w:sz w:val="28"/>
          <w:szCs w:val="28"/>
        </w:rPr>
        <w:t xml:space="preserve"> </w:t>
      </w:r>
      <w:r w:rsidR="00AC31B4" w:rsidRPr="002F5A0B">
        <w:rPr>
          <w:sz w:val="28"/>
          <w:szCs w:val="28"/>
        </w:rPr>
        <w:t>И.В.</w:t>
      </w:r>
      <w:r>
        <w:rPr>
          <w:sz w:val="28"/>
          <w:szCs w:val="28"/>
        </w:rPr>
        <w:t xml:space="preserve"> </w:t>
      </w:r>
      <w:r w:rsidR="00AC31B4" w:rsidRPr="002F5A0B">
        <w:rPr>
          <w:sz w:val="28"/>
          <w:szCs w:val="28"/>
        </w:rPr>
        <w:t>Исследование</w:t>
      </w:r>
      <w:r>
        <w:rPr>
          <w:sz w:val="28"/>
          <w:szCs w:val="28"/>
        </w:rPr>
        <w:t xml:space="preserve"> </w:t>
      </w:r>
      <w:r w:rsidR="00AC31B4" w:rsidRPr="002F5A0B">
        <w:rPr>
          <w:sz w:val="28"/>
          <w:szCs w:val="28"/>
        </w:rPr>
        <w:t>цветообозначений</w:t>
      </w:r>
      <w:r>
        <w:rPr>
          <w:sz w:val="28"/>
          <w:szCs w:val="28"/>
        </w:rPr>
        <w:t xml:space="preserve"> </w:t>
      </w:r>
      <w:r w:rsidR="00AC31B4" w:rsidRPr="002F5A0B">
        <w:rPr>
          <w:sz w:val="28"/>
          <w:szCs w:val="28"/>
        </w:rPr>
        <w:t>в</w:t>
      </w:r>
      <w:r>
        <w:rPr>
          <w:sz w:val="28"/>
          <w:szCs w:val="28"/>
        </w:rPr>
        <w:t xml:space="preserve"> </w:t>
      </w:r>
      <w:r w:rsidR="00AC31B4" w:rsidRPr="002F5A0B">
        <w:rPr>
          <w:sz w:val="28"/>
          <w:szCs w:val="28"/>
        </w:rPr>
        <w:t>современной</w:t>
      </w:r>
      <w:r>
        <w:rPr>
          <w:sz w:val="28"/>
          <w:szCs w:val="28"/>
        </w:rPr>
        <w:t xml:space="preserve"> </w:t>
      </w:r>
      <w:r w:rsidR="00AC31B4" w:rsidRPr="002F5A0B">
        <w:rPr>
          <w:sz w:val="28"/>
          <w:szCs w:val="28"/>
        </w:rPr>
        <w:t>лингвистике.</w:t>
      </w:r>
      <w:r>
        <w:rPr>
          <w:sz w:val="28"/>
          <w:szCs w:val="28"/>
        </w:rPr>
        <w:t xml:space="preserve"> </w:t>
      </w:r>
      <w:r w:rsidR="00AC31B4" w:rsidRPr="002F5A0B">
        <w:rPr>
          <w:sz w:val="28"/>
          <w:szCs w:val="28"/>
        </w:rPr>
        <w:t>–</w:t>
      </w:r>
      <w:r>
        <w:rPr>
          <w:sz w:val="28"/>
          <w:szCs w:val="28"/>
        </w:rPr>
        <w:t xml:space="preserve"> </w:t>
      </w:r>
      <w:r w:rsidR="00AC31B4" w:rsidRPr="002F5A0B">
        <w:rPr>
          <w:sz w:val="28"/>
          <w:szCs w:val="28"/>
        </w:rPr>
        <w:t>2006.</w:t>
      </w:r>
      <w:r>
        <w:rPr>
          <w:sz w:val="28"/>
          <w:szCs w:val="28"/>
        </w:rPr>
        <w:t xml:space="preserve"> </w:t>
      </w:r>
      <w:r w:rsidR="00AC31B4" w:rsidRPr="002F5A0B">
        <w:rPr>
          <w:sz w:val="28"/>
          <w:szCs w:val="28"/>
        </w:rPr>
        <w:t>-</w:t>
      </w:r>
      <w:r>
        <w:rPr>
          <w:sz w:val="28"/>
          <w:szCs w:val="28"/>
        </w:rPr>
        <w:t xml:space="preserve"> </w:t>
      </w:r>
      <w:r w:rsidR="00AC31B4" w:rsidRPr="002F5A0B">
        <w:rPr>
          <w:sz w:val="28"/>
          <w:szCs w:val="28"/>
        </w:rPr>
        <w:t>http://www.rusnauka.com/ESPR_2006/Philologia/</w:t>
      </w:r>
      <w:r>
        <w:rPr>
          <w:sz w:val="28"/>
          <w:szCs w:val="28"/>
        </w:rPr>
        <w:t xml:space="preserve"> </w:t>
      </w:r>
      <w:r w:rsidR="00AC31B4" w:rsidRPr="002F5A0B">
        <w:rPr>
          <w:sz w:val="28"/>
          <w:szCs w:val="28"/>
        </w:rPr>
        <w:t>9_grigor_eva.</w:t>
      </w:r>
      <w:r>
        <w:rPr>
          <w:sz w:val="28"/>
          <w:szCs w:val="28"/>
        </w:rPr>
        <w:t xml:space="preserve"> </w:t>
      </w:r>
      <w:r w:rsidR="00AC31B4" w:rsidRPr="002F5A0B">
        <w:rPr>
          <w:sz w:val="28"/>
          <w:szCs w:val="28"/>
        </w:rPr>
        <w:t>rtf.htm</w:t>
      </w:r>
    </w:p>
    <w:p w:rsidR="001D43F0" w:rsidRPr="002F5A0B" w:rsidRDefault="002F5A0B" w:rsidP="001C0324">
      <w:pPr>
        <w:keepNext/>
        <w:widowControl w:val="0"/>
        <w:numPr>
          <w:ilvl w:val="0"/>
          <w:numId w:val="8"/>
        </w:numPr>
        <w:spacing w:line="360" w:lineRule="auto"/>
        <w:ind w:left="0" w:firstLine="0"/>
        <w:jc w:val="both"/>
        <w:rPr>
          <w:sz w:val="28"/>
          <w:szCs w:val="28"/>
        </w:rPr>
      </w:pPr>
      <w:r>
        <w:rPr>
          <w:sz w:val="28"/>
          <w:szCs w:val="28"/>
        </w:rPr>
        <w:t xml:space="preserve"> </w:t>
      </w:r>
      <w:r w:rsidR="001D43F0" w:rsidRPr="002F5A0B">
        <w:rPr>
          <w:sz w:val="28"/>
          <w:szCs w:val="28"/>
        </w:rPr>
        <w:t>Григорьева</w:t>
      </w:r>
      <w:r>
        <w:rPr>
          <w:sz w:val="28"/>
          <w:szCs w:val="28"/>
        </w:rPr>
        <w:t xml:space="preserve"> </w:t>
      </w:r>
      <w:r w:rsidR="001D43F0" w:rsidRPr="002F5A0B">
        <w:rPr>
          <w:sz w:val="28"/>
          <w:szCs w:val="28"/>
        </w:rPr>
        <w:t>О.Н.</w:t>
      </w:r>
      <w:r>
        <w:rPr>
          <w:sz w:val="28"/>
          <w:szCs w:val="28"/>
        </w:rPr>
        <w:t xml:space="preserve"> </w:t>
      </w:r>
      <w:r w:rsidR="001D43F0" w:rsidRPr="002F5A0B">
        <w:rPr>
          <w:sz w:val="28"/>
          <w:szCs w:val="28"/>
        </w:rPr>
        <w:t>Цвет</w:t>
      </w:r>
      <w:r>
        <w:rPr>
          <w:sz w:val="28"/>
          <w:szCs w:val="28"/>
        </w:rPr>
        <w:t xml:space="preserve"> </w:t>
      </w:r>
      <w:r w:rsidR="001D43F0" w:rsidRPr="002F5A0B">
        <w:rPr>
          <w:sz w:val="28"/>
          <w:szCs w:val="28"/>
        </w:rPr>
        <w:t>и</w:t>
      </w:r>
      <w:r>
        <w:rPr>
          <w:sz w:val="28"/>
          <w:szCs w:val="28"/>
        </w:rPr>
        <w:t xml:space="preserve"> </w:t>
      </w:r>
      <w:r w:rsidR="001D43F0" w:rsidRPr="002F5A0B">
        <w:rPr>
          <w:sz w:val="28"/>
          <w:szCs w:val="28"/>
        </w:rPr>
        <w:t>запах</w:t>
      </w:r>
      <w:r>
        <w:rPr>
          <w:sz w:val="28"/>
          <w:szCs w:val="28"/>
        </w:rPr>
        <w:t xml:space="preserve"> </w:t>
      </w:r>
      <w:r w:rsidR="001D43F0" w:rsidRPr="002F5A0B">
        <w:rPr>
          <w:sz w:val="28"/>
          <w:szCs w:val="28"/>
        </w:rPr>
        <w:t>власти.</w:t>
      </w:r>
      <w:r>
        <w:rPr>
          <w:sz w:val="28"/>
          <w:szCs w:val="28"/>
        </w:rPr>
        <w:t xml:space="preserve"> </w:t>
      </w:r>
      <w:r w:rsidR="001D43F0" w:rsidRPr="002F5A0B">
        <w:rPr>
          <w:sz w:val="28"/>
          <w:szCs w:val="28"/>
        </w:rPr>
        <w:t>Лексика</w:t>
      </w:r>
      <w:r>
        <w:rPr>
          <w:sz w:val="28"/>
          <w:szCs w:val="28"/>
        </w:rPr>
        <w:t xml:space="preserve"> </w:t>
      </w:r>
      <w:r w:rsidR="001D43F0" w:rsidRPr="002F5A0B">
        <w:rPr>
          <w:sz w:val="28"/>
          <w:szCs w:val="28"/>
        </w:rPr>
        <w:t>чувственного</w:t>
      </w:r>
      <w:r>
        <w:rPr>
          <w:sz w:val="28"/>
          <w:szCs w:val="28"/>
        </w:rPr>
        <w:t xml:space="preserve"> </w:t>
      </w:r>
      <w:r w:rsidR="001D43F0" w:rsidRPr="002F5A0B">
        <w:rPr>
          <w:sz w:val="28"/>
          <w:szCs w:val="28"/>
        </w:rPr>
        <w:t>восприятия</w:t>
      </w:r>
      <w:r>
        <w:rPr>
          <w:sz w:val="28"/>
          <w:szCs w:val="28"/>
        </w:rPr>
        <w:t xml:space="preserve"> </w:t>
      </w:r>
      <w:r w:rsidR="001D43F0" w:rsidRPr="002F5A0B">
        <w:rPr>
          <w:sz w:val="28"/>
          <w:szCs w:val="28"/>
        </w:rPr>
        <w:t>в</w:t>
      </w:r>
      <w:r>
        <w:rPr>
          <w:sz w:val="28"/>
          <w:szCs w:val="28"/>
        </w:rPr>
        <w:t xml:space="preserve"> </w:t>
      </w:r>
      <w:r w:rsidR="001D43F0" w:rsidRPr="002F5A0B">
        <w:rPr>
          <w:sz w:val="28"/>
          <w:szCs w:val="28"/>
        </w:rPr>
        <w:t>публицистическом</w:t>
      </w:r>
      <w:r>
        <w:rPr>
          <w:sz w:val="28"/>
          <w:szCs w:val="28"/>
        </w:rPr>
        <w:t xml:space="preserve"> </w:t>
      </w:r>
      <w:r w:rsidR="001D43F0" w:rsidRPr="002F5A0B">
        <w:rPr>
          <w:sz w:val="28"/>
          <w:szCs w:val="28"/>
        </w:rPr>
        <w:t>и</w:t>
      </w:r>
      <w:r>
        <w:rPr>
          <w:sz w:val="28"/>
          <w:szCs w:val="28"/>
        </w:rPr>
        <w:t xml:space="preserve"> </w:t>
      </w:r>
      <w:r w:rsidR="001D43F0" w:rsidRPr="002F5A0B">
        <w:rPr>
          <w:sz w:val="28"/>
          <w:szCs w:val="28"/>
        </w:rPr>
        <w:t>художественном</w:t>
      </w:r>
      <w:r>
        <w:rPr>
          <w:sz w:val="28"/>
          <w:szCs w:val="28"/>
        </w:rPr>
        <w:t xml:space="preserve"> </w:t>
      </w:r>
      <w:r w:rsidR="001D43F0" w:rsidRPr="002F5A0B">
        <w:rPr>
          <w:sz w:val="28"/>
          <w:szCs w:val="28"/>
        </w:rPr>
        <w:t>текстах.</w:t>
      </w:r>
      <w:r>
        <w:rPr>
          <w:sz w:val="28"/>
          <w:szCs w:val="28"/>
        </w:rPr>
        <w:t xml:space="preserve"> </w:t>
      </w:r>
      <w:r w:rsidR="001D43F0" w:rsidRPr="002F5A0B">
        <w:rPr>
          <w:sz w:val="28"/>
          <w:szCs w:val="28"/>
        </w:rPr>
        <w:t>–</w:t>
      </w:r>
      <w:r>
        <w:rPr>
          <w:sz w:val="28"/>
          <w:szCs w:val="28"/>
        </w:rPr>
        <w:t xml:space="preserve"> </w:t>
      </w:r>
      <w:r w:rsidR="001D43F0" w:rsidRPr="002F5A0B">
        <w:rPr>
          <w:sz w:val="28"/>
          <w:szCs w:val="28"/>
        </w:rPr>
        <w:t>М.,</w:t>
      </w:r>
      <w:r>
        <w:rPr>
          <w:sz w:val="28"/>
          <w:szCs w:val="28"/>
        </w:rPr>
        <w:t xml:space="preserve"> </w:t>
      </w:r>
      <w:r w:rsidR="001D43F0" w:rsidRPr="002F5A0B">
        <w:rPr>
          <w:sz w:val="28"/>
          <w:szCs w:val="28"/>
        </w:rPr>
        <w:t>2004.</w:t>
      </w:r>
    </w:p>
    <w:p w:rsidR="00D93F8A" w:rsidRPr="002F5A0B" w:rsidRDefault="00D93F8A" w:rsidP="001C0324">
      <w:pPr>
        <w:pStyle w:val="23"/>
        <w:keepNext/>
        <w:widowControl w:val="0"/>
        <w:numPr>
          <w:ilvl w:val="0"/>
          <w:numId w:val="8"/>
        </w:numPr>
        <w:ind w:left="0" w:firstLine="0"/>
      </w:pPr>
      <w:r w:rsidRPr="002F5A0B">
        <w:t>Добросклонская</w:t>
      </w:r>
      <w:r w:rsidR="002F5A0B">
        <w:t xml:space="preserve"> </w:t>
      </w:r>
      <w:r w:rsidRPr="002F5A0B">
        <w:t>Т.Г.</w:t>
      </w:r>
      <w:r w:rsidR="002F5A0B">
        <w:t xml:space="preserve"> </w:t>
      </w:r>
      <w:r w:rsidRPr="002F5A0B">
        <w:t>Медиалингвистика:</w:t>
      </w:r>
      <w:r w:rsidR="002F5A0B">
        <w:t xml:space="preserve"> </w:t>
      </w:r>
      <w:r w:rsidRPr="002F5A0B">
        <w:t>системный</w:t>
      </w:r>
      <w:r w:rsidR="002F5A0B">
        <w:t xml:space="preserve"> </w:t>
      </w:r>
      <w:r w:rsidRPr="002F5A0B">
        <w:t>подход</w:t>
      </w:r>
      <w:r w:rsidR="002F5A0B">
        <w:t xml:space="preserve"> </w:t>
      </w:r>
      <w:r w:rsidRPr="002F5A0B">
        <w:t>к</w:t>
      </w:r>
      <w:r w:rsidR="002F5A0B">
        <w:t xml:space="preserve"> </w:t>
      </w:r>
      <w:r w:rsidRPr="002F5A0B">
        <w:t>изучению</w:t>
      </w:r>
      <w:r w:rsidR="002F5A0B">
        <w:t xml:space="preserve"> </w:t>
      </w:r>
      <w:r w:rsidRPr="002F5A0B">
        <w:t>языка</w:t>
      </w:r>
      <w:r w:rsidR="002F5A0B">
        <w:t xml:space="preserve"> </w:t>
      </w:r>
      <w:r w:rsidRPr="002F5A0B">
        <w:t>СМИ.</w:t>
      </w:r>
      <w:r w:rsidR="002F5A0B">
        <w:t xml:space="preserve"> </w:t>
      </w:r>
      <w:r w:rsidR="008A1B26" w:rsidRPr="002F5A0B">
        <w:t>–</w:t>
      </w:r>
      <w:r w:rsidR="002F5A0B">
        <w:t xml:space="preserve"> </w:t>
      </w:r>
      <w:r w:rsidRPr="002F5A0B">
        <w:t>М.,</w:t>
      </w:r>
      <w:r w:rsidR="002F5A0B">
        <w:t xml:space="preserve"> </w:t>
      </w:r>
      <w:r w:rsidRPr="002F5A0B">
        <w:t>2008.</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Жаркынбекова</w:t>
      </w:r>
      <w:r>
        <w:rPr>
          <w:szCs w:val="28"/>
        </w:rPr>
        <w:t xml:space="preserve"> </w:t>
      </w:r>
      <w:r w:rsidR="00AC31B4" w:rsidRPr="002F5A0B">
        <w:rPr>
          <w:szCs w:val="28"/>
        </w:rPr>
        <w:t>Ш.К.</w:t>
      </w:r>
      <w:r>
        <w:rPr>
          <w:szCs w:val="28"/>
        </w:rPr>
        <w:t xml:space="preserve"> </w:t>
      </w:r>
      <w:r w:rsidR="00AC31B4" w:rsidRPr="002F5A0B">
        <w:rPr>
          <w:szCs w:val="28"/>
        </w:rPr>
        <w:t>Моделирование</w:t>
      </w:r>
      <w:r>
        <w:rPr>
          <w:szCs w:val="28"/>
        </w:rPr>
        <w:t xml:space="preserve"> </w:t>
      </w:r>
      <w:r w:rsidR="00AC31B4" w:rsidRPr="002F5A0B">
        <w:rPr>
          <w:szCs w:val="28"/>
        </w:rPr>
        <w:t>концепта</w:t>
      </w:r>
      <w:r>
        <w:rPr>
          <w:szCs w:val="28"/>
        </w:rPr>
        <w:t xml:space="preserve"> </w:t>
      </w:r>
      <w:r w:rsidR="00AC31B4" w:rsidRPr="002F5A0B">
        <w:rPr>
          <w:szCs w:val="28"/>
        </w:rPr>
        <w:t>как</w:t>
      </w:r>
      <w:r>
        <w:rPr>
          <w:szCs w:val="28"/>
        </w:rPr>
        <w:t xml:space="preserve"> </w:t>
      </w:r>
      <w:r w:rsidR="00AC31B4" w:rsidRPr="002F5A0B">
        <w:rPr>
          <w:szCs w:val="28"/>
        </w:rPr>
        <w:t>метод</w:t>
      </w:r>
      <w:r>
        <w:rPr>
          <w:szCs w:val="28"/>
        </w:rPr>
        <w:t xml:space="preserve"> </w:t>
      </w:r>
      <w:r w:rsidR="00AC31B4" w:rsidRPr="002F5A0B">
        <w:rPr>
          <w:szCs w:val="28"/>
        </w:rPr>
        <w:t>выявления</w:t>
      </w:r>
      <w:r>
        <w:rPr>
          <w:szCs w:val="28"/>
        </w:rPr>
        <w:t xml:space="preserve"> </w:t>
      </w:r>
      <w:r w:rsidR="00AC31B4" w:rsidRPr="002F5A0B">
        <w:rPr>
          <w:szCs w:val="28"/>
        </w:rPr>
        <w:t>этнокультурной</w:t>
      </w:r>
      <w:r>
        <w:rPr>
          <w:szCs w:val="28"/>
        </w:rPr>
        <w:t xml:space="preserve"> </w:t>
      </w:r>
      <w:r w:rsidR="00AC31B4" w:rsidRPr="002F5A0B">
        <w:rPr>
          <w:szCs w:val="28"/>
        </w:rPr>
        <w:t>специфики</w:t>
      </w:r>
      <w:r>
        <w:rPr>
          <w:szCs w:val="28"/>
        </w:rPr>
        <w:t xml:space="preserve"> </w:t>
      </w:r>
      <w:r w:rsidR="00AC31B4" w:rsidRPr="002F5A0B">
        <w:rPr>
          <w:szCs w:val="28"/>
        </w:rPr>
        <w:t>//</w:t>
      </w:r>
      <w:r>
        <w:rPr>
          <w:szCs w:val="28"/>
        </w:rPr>
        <w:t xml:space="preserve"> </w:t>
      </w:r>
      <w:r w:rsidR="00AC31B4" w:rsidRPr="002F5A0B">
        <w:rPr>
          <w:szCs w:val="28"/>
        </w:rPr>
        <w:t>Мат</w:t>
      </w:r>
      <w:r w:rsidR="008A1B26" w:rsidRPr="002F5A0B">
        <w:rPr>
          <w:szCs w:val="28"/>
        </w:rPr>
        <w:t>-</w:t>
      </w:r>
      <w:r w:rsidR="00AC31B4" w:rsidRPr="002F5A0B">
        <w:rPr>
          <w:szCs w:val="28"/>
        </w:rPr>
        <w:t>лы</w:t>
      </w:r>
      <w:r>
        <w:rPr>
          <w:szCs w:val="28"/>
        </w:rPr>
        <w:t xml:space="preserve"> </w:t>
      </w:r>
      <w:r w:rsidR="00AC31B4" w:rsidRPr="002F5A0B">
        <w:rPr>
          <w:szCs w:val="28"/>
        </w:rPr>
        <w:t>IX</w:t>
      </w:r>
      <w:r>
        <w:rPr>
          <w:szCs w:val="28"/>
        </w:rPr>
        <w:t xml:space="preserve"> </w:t>
      </w:r>
      <w:r w:rsidR="00AC31B4" w:rsidRPr="002F5A0B">
        <w:rPr>
          <w:szCs w:val="28"/>
        </w:rPr>
        <w:t>Конгр</w:t>
      </w:r>
      <w:r w:rsidR="008A1B26" w:rsidRPr="002F5A0B">
        <w:rPr>
          <w:szCs w:val="28"/>
        </w:rPr>
        <w:t>.</w:t>
      </w:r>
      <w:r>
        <w:rPr>
          <w:szCs w:val="28"/>
        </w:rPr>
        <w:t xml:space="preserve"> </w:t>
      </w:r>
      <w:r w:rsidR="00AC31B4" w:rsidRPr="002F5A0B">
        <w:rPr>
          <w:szCs w:val="28"/>
        </w:rPr>
        <w:t>МАПРЯЛ.</w:t>
      </w:r>
      <w:r>
        <w:rPr>
          <w:szCs w:val="28"/>
        </w:rPr>
        <w:t xml:space="preserve"> </w:t>
      </w:r>
      <w:r w:rsidR="00AC31B4" w:rsidRPr="002F5A0B">
        <w:rPr>
          <w:szCs w:val="28"/>
        </w:rPr>
        <w:t>–</w:t>
      </w:r>
      <w:r>
        <w:rPr>
          <w:szCs w:val="28"/>
        </w:rPr>
        <w:t xml:space="preserve"> </w:t>
      </w:r>
      <w:r w:rsidR="00AC31B4" w:rsidRPr="002F5A0B">
        <w:rPr>
          <w:szCs w:val="28"/>
        </w:rPr>
        <w:t>Братислава,</w:t>
      </w:r>
      <w:r>
        <w:rPr>
          <w:szCs w:val="28"/>
        </w:rPr>
        <w:t xml:space="preserve"> </w:t>
      </w:r>
      <w:r w:rsidR="00AC31B4" w:rsidRPr="002F5A0B">
        <w:rPr>
          <w:szCs w:val="28"/>
        </w:rPr>
        <w:t>1999.</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Жуков</w:t>
      </w:r>
      <w:r>
        <w:rPr>
          <w:szCs w:val="28"/>
        </w:rPr>
        <w:t xml:space="preserve"> </w:t>
      </w:r>
      <w:r w:rsidR="00AC31B4" w:rsidRPr="002F5A0B">
        <w:rPr>
          <w:szCs w:val="28"/>
        </w:rPr>
        <w:t>В.П.</w:t>
      </w:r>
      <w:r>
        <w:rPr>
          <w:szCs w:val="28"/>
        </w:rPr>
        <w:t xml:space="preserve"> </w:t>
      </w:r>
      <w:r w:rsidR="00AC31B4" w:rsidRPr="002F5A0B">
        <w:rPr>
          <w:szCs w:val="28"/>
        </w:rPr>
        <w:t>Русская</w:t>
      </w:r>
      <w:r>
        <w:rPr>
          <w:szCs w:val="28"/>
        </w:rPr>
        <w:t xml:space="preserve"> </w:t>
      </w:r>
      <w:r w:rsidR="00AC31B4" w:rsidRPr="002F5A0B">
        <w:rPr>
          <w:szCs w:val="28"/>
        </w:rPr>
        <w:t>фразеология.</w:t>
      </w:r>
      <w:r>
        <w:rPr>
          <w:szCs w:val="28"/>
        </w:rPr>
        <w:t xml:space="preserve"> </w:t>
      </w:r>
      <w:r w:rsidR="00AC31B4" w:rsidRPr="002F5A0B">
        <w:rPr>
          <w:szCs w:val="28"/>
        </w:rPr>
        <w:t>–</w:t>
      </w:r>
      <w:r>
        <w:rPr>
          <w:szCs w:val="28"/>
        </w:rPr>
        <w:t xml:space="preserve"> </w:t>
      </w:r>
      <w:r w:rsidR="00AC31B4" w:rsidRPr="002F5A0B">
        <w:rPr>
          <w:szCs w:val="28"/>
        </w:rPr>
        <w:t>М.,</w:t>
      </w:r>
      <w:r>
        <w:rPr>
          <w:szCs w:val="28"/>
        </w:rPr>
        <w:t xml:space="preserve"> </w:t>
      </w:r>
      <w:r w:rsidR="00AC31B4" w:rsidRPr="002F5A0B">
        <w:rPr>
          <w:szCs w:val="28"/>
        </w:rPr>
        <w:t>2006.</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Жуков</w:t>
      </w:r>
      <w:r>
        <w:rPr>
          <w:szCs w:val="28"/>
        </w:rPr>
        <w:t xml:space="preserve"> </w:t>
      </w:r>
      <w:r w:rsidR="00AC31B4" w:rsidRPr="002F5A0B">
        <w:rPr>
          <w:szCs w:val="28"/>
        </w:rPr>
        <w:t>В.П.</w:t>
      </w:r>
      <w:r>
        <w:rPr>
          <w:szCs w:val="28"/>
        </w:rPr>
        <w:t xml:space="preserve"> </w:t>
      </w:r>
      <w:r w:rsidR="00AC31B4" w:rsidRPr="002F5A0B">
        <w:rPr>
          <w:szCs w:val="28"/>
        </w:rPr>
        <w:t>Семантика</w:t>
      </w:r>
      <w:r>
        <w:rPr>
          <w:szCs w:val="28"/>
        </w:rPr>
        <w:t xml:space="preserve"> </w:t>
      </w:r>
      <w:r w:rsidR="00AC31B4" w:rsidRPr="002F5A0B">
        <w:rPr>
          <w:szCs w:val="28"/>
        </w:rPr>
        <w:t>фразеологических</w:t>
      </w:r>
      <w:r>
        <w:rPr>
          <w:szCs w:val="28"/>
        </w:rPr>
        <w:t xml:space="preserve"> </w:t>
      </w:r>
      <w:r w:rsidR="00AC31B4" w:rsidRPr="002F5A0B">
        <w:rPr>
          <w:szCs w:val="28"/>
        </w:rPr>
        <w:t>оборотов.</w:t>
      </w:r>
      <w:r>
        <w:rPr>
          <w:szCs w:val="28"/>
        </w:rPr>
        <w:t xml:space="preserve"> </w:t>
      </w:r>
      <w:r w:rsidR="008A1B26" w:rsidRPr="002F5A0B">
        <w:rPr>
          <w:szCs w:val="28"/>
        </w:rPr>
        <w:t>–</w:t>
      </w:r>
      <w:r>
        <w:rPr>
          <w:szCs w:val="28"/>
        </w:rPr>
        <w:t xml:space="preserve"> </w:t>
      </w:r>
      <w:r w:rsidR="00AC31B4" w:rsidRPr="002F5A0B">
        <w:rPr>
          <w:szCs w:val="28"/>
        </w:rPr>
        <w:t>М.,</w:t>
      </w:r>
      <w:r>
        <w:rPr>
          <w:szCs w:val="28"/>
        </w:rPr>
        <w:t xml:space="preserve"> </w:t>
      </w:r>
      <w:r w:rsidR="00AC31B4" w:rsidRPr="002F5A0B">
        <w:rPr>
          <w:szCs w:val="28"/>
        </w:rPr>
        <w:t>1978.</w:t>
      </w:r>
    </w:p>
    <w:p w:rsidR="00BE2962" w:rsidRPr="002F5A0B" w:rsidRDefault="002F5A0B" w:rsidP="001C0324">
      <w:pPr>
        <w:pStyle w:val="23"/>
        <w:keepNext/>
        <w:widowControl w:val="0"/>
        <w:numPr>
          <w:ilvl w:val="0"/>
          <w:numId w:val="8"/>
        </w:numPr>
        <w:ind w:left="0" w:firstLine="0"/>
        <w:rPr>
          <w:szCs w:val="28"/>
        </w:rPr>
      </w:pPr>
      <w:r>
        <w:rPr>
          <w:szCs w:val="28"/>
        </w:rPr>
        <w:t xml:space="preserve"> </w:t>
      </w:r>
      <w:r w:rsidR="00BE2962" w:rsidRPr="002F5A0B">
        <w:rPr>
          <w:szCs w:val="28"/>
        </w:rPr>
        <w:t>Залялеева</w:t>
      </w:r>
      <w:r>
        <w:rPr>
          <w:szCs w:val="28"/>
        </w:rPr>
        <w:t xml:space="preserve"> </w:t>
      </w:r>
      <w:r w:rsidR="00BE2962" w:rsidRPr="002F5A0B">
        <w:rPr>
          <w:szCs w:val="28"/>
        </w:rPr>
        <w:t>А.Р.</w:t>
      </w:r>
      <w:r>
        <w:rPr>
          <w:szCs w:val="28"/>
        </w:rPr>
        <w:t xml:space="preserve"> </w:t>
      </w:r>
      <w:r w:rsidR="00BE2962" w:rsidRPr="002F5A0B">
        <w:rPr>
          <w:szCs w:val="28"/>
        </w:rPr>
        <w:t>Трансформированные</w:t>
      </w:r>
      <w:r>
        <w:rPr>
          <w:szCs w:val="28"/>
        </w:rPr>
        <w:t xml:space="preserve"> </w:t>
      </w:r>
      <w:r w:rsidR="00BE2962" w:rsidRPr="002F5A0B">
        <w:rPr>
          <w:szCs w:val="28"/>
        </w:rPr>
        <w:t>фразеологические</w:t>
      </w:r>
      <w:r>
        <w:rPr>
          <w:szCs w:val="28"/>
        </w:rPr>
        <w:t xml:space="preserve"> </w:t>
      </w:r>
      <w:r w:rsidR="00BE2962" w:rsidRPr="002F5A0B">
        <w:rPr>
          <w:szCs w:val="28"/>
        </w:rPr>
        <w:t>единицы</w:t>
      </w:r>
      <w:r>
        <w:rPr>
          <w:szCs w:val="28"/>
        </w:rPr>
        <w:t xml:space="preserve"> </w:t>
      </w:r>
      <w:r w:rsidR="00BE2962" w:rsidRPr="002F5A0B">
        <w:rPr>
          <w:szCs w:val="28"/>
        </w:rPr>
        <w:t>в</w:t>
      </w:r>
      <w:r>
        <w:rPr>
          <w:szCs w:val="28"/>
        </w:rPr>
        <w:t xml:space="preserve"> </w:t>
      </w:r>
      <w:r w:rsidR="00BE2962" w:rsidRPr="002F5A0B">
        <w:rPr>
          <w:szCs w:val="28"/>
        </w:rPr>
        <w:t>заголовках</w:t>
      </w:r>
      <w:r>
        <w:rPr>
          <w:szCs w:val="28"/>
        </w:rPr>
        <w:t xml:space="preserve"> </w:t>
      </w:r>
      <w:r w:rsidR="00BE2962" w:rsidRPr="002F5A0B">
        <w:rPr>
          <w:szCs w:val="28"/>
        </w:rPr>
        <w:t>информационных</w:t>
      </w:r>
      <w:r>
        <w:rPr>
          <w:szCs w:val="28"/>
        </w:rPr>
        <w:t xml:space="preserve"> </w:t>
      </w:r>
      <w:r w:rsidR="00BE2962" w:rsidRPr="002F5A0B">
        <w:rPr>
          <w:szCs w:val="28"/>
        </w:rPr>
        <w:t>статей</w:t>
      </w:r>
      <w:r>
        <w:rPr>
          <w:szCs w:val="28"/>
        </w:rPr>
        <w:t xml:space="preserve"> </w:t>
      </w:r>
      <w:r w:rsidR="00BE2962" w:rsidRPr="002F5A0B">
        <w:rPr>
          <w:szCs w:val="28"/>
        </w:rPr>
        <w:t>//</w:t>
      </w:r>
      <w:r>
        <w:rPr>
          <w:szCs w:val="28"/>
        </w:rPr>
        <w:t xml:space="preserve"> </w:t>
      </w:r>
      <w:r w:rsidR="008A1B26" w:rsidRPr="002F5A0B">
        <w:rPr>
          <w:szCs w:val="28"/>
        </w:rPr>
        <w:t>И.А.Бодуэн</w:t>
      </w:r>
      <w:r>
        <w:rPr>
          <w:szCs w:val="28"/>
        </w:rPr>
        <w:t xml:space="preserve"> </w:t>
      </w:r>
      <w:r w:rsidR="008A1B26" w:rsidRPr="002F5A0B">
        <w:rPr>
          <w:szCs w:val="28"/>
        </w:rPr>
        <w:t>де</w:t>
      </w:r>
      <w:r>
        <w:rPr>
          <w:szCs w:val="28"/>
        </w:rPr>
        <w:t xml:space="preserve"> </w:t>
      </w:r>
      <w:r w:rsidR="008A1B26" w:rsidRPr="002F5A0B">
        <w:rPr>
          <w:szCs w:val="28"/>
        </w:rPr>
        <w:t>Куртенэ</w:t>
      </w:r>
      <w:r>
        <w:rPr>
          <w:szCs w:val="28"/>
        </w:rPr>
        <w:t xml:space="preserve"> </w:t>
      </w:r>
      <w:r w:rsidR="008A1B26" w:rsidRPr="002F5A0B">
        <w:rPr>
          <w:szCs w:val="28"/>
        </w:rPr>
        <w:t>и</w:t>
      </w:r>
      <w:r>
        <w:rPr>
          <w:szCs w:val="28"/>
        </w:rPr>
        <w:t xml:space="preserve"> </w:t>
      </w:r>
      <w:r w:rsidR="008A1B26" w:rsidRPr="002F5A0B">
        <w:rPr>
          <w:szCs w:val="28"/>
        </w:rPr>
        <w:t>современные</w:t>
      </w:r>
      <w:r>
        <w:rPr>
          <w:szCs w:val="28"/>
        </w:rPr>
        <w:t xml:space="preserve"> </w:t>
      </w:r>
      <w:r w:rsidR="008A1B26" w:rsidRPr="002F5A0B">
        <w:rPr>
          <w:szCs w:val="28"/>
        </w:rPr>
        <w:t>проблемы</w:t>
      </w:r>
      <w:r>
        <w:rPr>
          <w:szCs w:val="28"/>
        </w:rPr>
        <w:t xml:space="preserve"> </w:t>
      </w:r>
      <w:r w:rsidR="008A1B26" w:rsidRPr="002F5A0B">
        <w:rPr>
          <w:szCs w:val="28"/>
        </w:rPr>
        <w:t>теоретического</w:t>
      </w:r>
      <w:r>
        <w:rPr>
          <w:szCs w:val="28"/>
        </w:rPr>
        <w:t xml:space="preserve"> </w:t>
      </w:r>
      <w:r w:rsidR="008A1B26" w:rsidRPr="002F5A0B">
        <w:rPr>
          <w:szCs w:val="28"/>
        </w:rPr>
        <w:t>и</w:t>
      </w:r>
      <w:r>
        <w:rPr>
          <w:szCs w:val="28"/>
        </w:rPr>
        <w:t xml:space="preserve"> </w:t>
      </w:r>
      <w:r w:rsidR="008A1B26" w:rsidRPr="002F5A0B">
        <w:rPr>
          <w:szCs w:val="28"/>
        </w:rPr>
        <w:t>прикладного</w:t>
      </w:r>
      <w:r>
        <w:rPr>
          <w:szCs w:val="28"/>
        </w:rPr>
        <w:t xml:space="preserve"> </w:t>
      </w:r>
      <w:r w:rsidR="008A1B26" w:rsidRPr="002F5A0B">
        <w:rPr>
          <w:szCs w:val="28"/>
        </w:rPr>
        <w:t>языкознания:</w:t>
      </w:r>
      <w:r>
        <w:rPr>
          <w:szCs w:val="28"/>
        </w:rPr>
        <w:t xml:space="preserve"> </w:t>
      </w:r>
      <w:r w:rsidR="00BE2962" w:rsidRPr="002F5A0B">
        <w:rPr>
          <w:szCs w:val="28"/>
          <w:lang w:val="en-US"/>
        </w:rPr>
        <w:t>III</w:t>
      </w:r>
      <w:r>
        <w:rPr>
          <w:szCs w:val="28"/>
        </w:rPr>
        <w:t xml:space="preserve"> </w:t>
      </w:r>
      <w:r w:rsidR="00BE2962" w:rsidRPr="002F5A0B">
        <w:rPr>
          <w:szCs w:val="28"/>
        </w:rPr>
        <w:t>Междунар</w:t>
      </w:r>
      <w:r w:rsidR="008A1B26" w:rsidRPr="002F5A0B">
        <w:rPr>
          <w:szCs w:val="28"/>
        </w:rPr>
        <w:t>.</w:t>
      </w:r>
      <w:r>
        <w:rPr>
          <w:szCs w:val="28"/>
        </w:rPr>
        <w:t xml:space="preserve"> </w:t>
      </w:r>
      <w:r w:rsidR="00BE2962" w:rsidRPr="002F5A0B">
        <w:rPr>
          <w:szCs w:val="28"/>
        </w:rPr>
        <w:t>Бодуэновские</w:t>
      </w:r>
      <w:r>
        <w:rPr>
          <w:szCs w:val="28"/>
        </w:rPr>
        <w:t xml:space="preserve"> </w:t>
      </w:r>
      <w:r w:rsidR="00BE2962" w:rsidRPr="002F5A0B">
        <w:rPr>
          <w:szCs w:val="28"/>
        </w:rPr>
        <w:t>чтения.</w:t>
      </w:r>
      <w:r>
        <w:rPr>
          <w:szCs w:val="28"/>
        </w:rPr>
        <w:t xml:space="preserve"> </w:t>
      </w:r>
      <w:r w:rsidR="00BE2962" w:rsidRPr="002F5A0B">
        <w:rPr>
          <w:szCs w:val="28"/>
        </w:rPr>
        <w:t>–</w:t>
      </w:r>
      <w:r>
        <w:rPr>
          <w:szCs w:val="28"/>
        </w:rPr>
        <w:t xml:space="preserve"> </w:t>
      </w:r>
      <w:r w:rsidR="00BE2962" w:rsidRPr="002F5A0B">
        <w:rPr>
          <w:szCs w:val="28"/>
        </w:rPr>
        <w:t>Казань,</w:t>
      </w:r>
      <w:r>
        <w:rPr>
          <w:szCs w:val="28"/>
        </w:rPr>
        <w:t xml:space="preserve"> </w:t>
      </w:r>
      <w:r w:rsidR="00BE2962" w:rsidRPr="002F5A0B">
        <w:rPr>
          <w:szCs w:val="28"/>
        </w:rPr>
        <w:t>2006.</w:t>
      </w:r>
      <w:r>
        <w:rPr>
          <w:szCs w:val="28"/>
        </w:rPr>
        <w:t xml:space="preserve"> </w:t>
      </w:r>
      <w:r w:rsidR="00BE2962" w:rsidRPr="002F5A0B">
        <w:rPr>
          <w:szCs w:val="28"/>
        </w:rPr>
        <w:t>–</w:t>
      </w:r>
      <w:r>
        <w:rPr>
          <w:szCs w:val="28"/>
        </w:rPr>
        <w:t xml:space="preserve"> </w:t>
      </w:r>
      <w:r w:rsidR="00BE2962" w:rsidRPr="002F5A0B">
        <w:rPr>
          <w:szCs w:val="28"/>
        </w:rPr>
        <w:t>Т.</w:t>
      </w:r>
      <w:r>
        <w:rPr>
          <w:szCs w:val="28"/>
        </w:rPr>
        <w:t xml:space="preserve"> </w:t>
      </w:r>
      <w:r w:rsidR="00BE2962" w:rsidRPr="002F5A0B">
        <w:rPr>
          <w:szCs w:val="28"/>
        </w:rPr>
        <w:t>2.</w:t>
      </w:r>
      <w:r>
        <w:rPr>
          <w:szCs w:val="28"/>
        </w:rPr>
        <w:t xml:space="preserve"> </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Зеленов</w:t>
      </w:r>
      <w:r>
        <w:rPr>
          <w:szCs w:val="28"/>
        </w:rPr>
        <w:t xml:space="preserve"> </w:t>
      </w:r>
      <w:r w:rsidR="00AC31B4" w:rsidRPr="002F5A0B">
        <w:rPr>
          <w:szCs w:val="28"/>
        </w:rPr>
        <w:t>А.Н.</w:t>
      </w:r>
      <w:r>
        <w:rPr>
          <w:szCs w:val="28"/>
        </w:rPr>
        <w:t xml:space="preserve"> </w:t>
      </w:r>
      <w:r w:rsidR="00AC31B4" w:rsidRPr="002F5A0B">
        <w:rPr>
          <w:szCs w:val="28"/>
        </w:rPr>
        <w:t>Фразеологизм</w:t>
      </w:r>
      <w:r>
        <w:rPr>
          <w:szCs w:val="28"/>
        </w:rPr>
        <w:t xml:space="preserve"> </w:t>
      </w:r>
      <w:r w:rsidR="00AC31B4" w:rsidRPr="002F5A0B">
        <w:rPr>
          <w:szCs w:val="28"/>
        </w:rPr>
        <w:t>в</w:t>
      </w:r>
      <w:r>
        <w:rPr>
          <w:szCs w:val="28"/>
        </w:rPr>
        <w:t xml:space="preserve"> </w:t>
      </w:r>
      <w:r w:rsidR="00AC31B4" w:rsidRPr="002F5A0B">
        <w:rPr>
          <w:szCs w:val="28"/>
        </w:rPr>
        <w:t>роли</w:t>
      </w:r>
      <w:r>
        <w:rPr>
          <w:szCs w:val="28"/>
        </w:rPr>
        <w:t xml:space="preserve"> </w:t>
      </w:r>
      <w:r w:rsidR="00AC31B4" w:rsidRPr="002F5A0B">
        <w:rPr>
          <w:szCs w:val="28"/>
        </w:rPr>
        <w:t>газетного</w:t>
      </w:r>
      <w:r>
        <w:rPr>
          <w:szCs w:val="28"/>
        </w:rPr>
        <w:t xml:space="preserve"> </w:t>
      </w:r>
      <w:r w:rsidR="00AC31B4" w:rsidRPr="002F5A0B">
        <w:rPr>
          <w:szCs w:val="28"/>
        </w:rPr>
        <w:t>заголовка</w:t>
      </w:r>
      <w:r w:rsidR="008A1B26" w:rsidRPr="002F5A0B">
        <w:rPr>
          <w:szCs w:val="28"/>
        </w:rPr>
        <w:t>:</w:t>
      </w:r>
      <w:r>
        <w:rPr>
          <w:szCs w:val="28"/>
        </w:rPr>
        <w:t xml:space="preserve"> </w:t>
      </w:r>
      <w:r w:rsidR="00AC31B4" w:rsidRPr="002F5A0B">
        <w:rPr>
          <w:szCs w:val="28"/>
        </w:rPr>
        <w:t>Автореф</w:t>
      </w:r>
      <w:r w:rsidR="008A1B26" w:rsidRPr="002F5A0B">
        <w:rPr>
          <w:szCs w:val="28"/>
        </w:rPr>
        <w:t>.</w:t>
      </w:r>
      <w:r>
        <w:rPr>
          <w:szCs w:val="28"/>
        </w:rPr>
        <w:t xml:space="preserve"> </w:t>
      </w:r>
      <w:r w:rsidR="00AC31B4" w:rsidRPr="002F5A0B">
        <w:rPr>
          <w:szCs w:val="28"/>
        </w:rPr>
        <w:t>дисс</w:t>
      </w:r>
      <w:r w:rsidR="008A1B26" w:rsidRPr="002F5A0B">
        <w:rPr>
          <w:szCs w:val="28"/>
        </w:rPr>
        <w:t>.</w:t>
      </w:r>
      <w:r w:rsidR="001C0324">
        <w:rPr>
          <w:szCs w:val="28"/>
        </w:rPr>
        <w:t xml:space="preserve"> </w:t>
      </w:r>
      <w:r w:rsidR="00AC31B4" w:rsidRPr="002F5A0B">
        <w:rPr>
          <w:szCs w:val="28"/>
        </w:rPr>
        <w:t>канд</w:t>
      </w:r>
      <w:r w:rsidR="008A1B26" w:rsidRPr="002F5A0B">
        <w:rPr>
          <w:szCs w:val="28"/>
        </w:rPr>
        <w:t>.</w:t>
      </w:r>
      <w:r>
        <w:rPr>
          <w:szCs w:val="28"/>
        </w:rPr>
        <w:t xml:space="preserve"> </w:t>
      </w:r>
      <w:r w:rsidR="00AC31B4" w:rsidRPr="002F5A0B">
        <w:rPr>
          <w:szCs w:val="28"/>
        </w:rPr>
        <w:t>филол</w:t>
      </w:r>
      <w:r w:rsidR="008A1B26" w:rsidRPr="002F5A0B">
        <w:rPr>
          <w:szCs w:val="28"/>
        </w:rPr>
        <w:t>.</w:t>
      </w:r>
      <w:r>
        <w:rPr>
          <w:szCs w:val="28"/>
        </w:rPr>
        <w:t xml:space="preserve"> </w:t>
      </w:r>
      <w:r w:rsidR="00AC31B4" w:rsidRPr="002F5A0B">
        <w:rPr>
          <w:szCs w:val="28"/>
        </w:rPr>
        <w:t>наук.</w:t>
      </w:r>
      <w:r>
        <w:rPr>
          <w:szCs w:val="28"/>
        </w:rPr>
        <w:t xml:space="preserve"> </w:t>
      </w:r>
      <w:r w:rsidR="00AC31B4" w:rsidRPr="002F5A0B">
        <w:rPr>
          <w:szCs w:val="28"/>
        </w:rPr>
        <w:t>–</w:t>
      </w:r>
      <w:r>
        <w:rPr>
          <w:szCs w:val="28"/>
        </w:rPr>
        <w:t xml:space="preserve"> </w:t>
      </w:r>
      <w:r w:rsidR="00AC31B4" w:rsidRPr="002F5A0B">
        <w:rPr>
          <w:szCs w:val="28"/>
        </w:rPr>
        <w:t>Великий</w:t>
      </w:r>
      <w:r>
        <w:rPr>
          <w:szCs w:val="28"/>
        </w:rPr>
        <w:t xml:space="preserve"> </w:t>
      </w:r>
      <w:r w:rsidR="00AC31B4" w:rsidRPr="002F5A0B">
        <w:rPr>
          <w:szCs w:val="28"/>
        </w:rPr>
        <w:t>Новгород,</w:t>
      </w:r>
      <w:r>
        <w:rPr>
          <w:szCs w:val="28"/>
        </w:rPr>
        <w:t xml:space="preserve"> </w:t>
      </w:r>
      <w:r w:rsidR="00AC31B4" w:rsidRPr="002F5A0B">
        <w:rPr>
          <w:szCs w:val="28"/>
        </w:rPr>
        <w:t>2009.</w:t>
      </w:r>
    </w:p>
    <w:p w:rsidR="00AC31B4" w:rsidRPr="002F5A0B" w:rsidRDefault="00AC31B4" w:rsidP="001C0324">
      <w:pPr>
        <w:pStyle w:val="23"/>
        <w:keepNext/>
        <w:widowControl w:val="0"/>
        <w:numPr>
          <w:ilvl w:val="0"/>
          <w:numId w:val="8"/>
        </w:numPr>
        <w:ind w:left="0" w:firstLine="0"/>
        <w:rPr>
          <w:szCs w:val="28"/>
        </w:rPr>
      </w:pPr>
      <w:r w:rsidRPr="002F5A0B">
        <w:rPr>
          <w:szCs w:val="28"/>
        </w:rPr>
        <w:t>Измайлов</w:t>
      </w:r>
      <w:r w:rsidR="002F5A0B">
        <w:rPr>
          <w:szCs w:val="28"/>
        </w:rPr>
        <w:t xml:space="preserve"> </w:t>
      </w:r>
      <w:r w:rsidRPr="002F5A0B">
        <w:rPr>
          <w:szCs w:val="28"/>
        </w:rPr>
        <w:t>Ч.А.</w:t>
      </w:r>
      <w:r w:rsidR="002F5A0B">
        <w:rPr>
          <w:szCs w:val="28"/>
        </w:rPr>
        <w:t xml:space="preserve"> </w:t>
      </w:r>
      <w:r w:rsidRPr="002F5A0B">
        <w:rPr>
          <w:szCs w:val="28"/>
        </w:rPr>
        <w:t>Психофизиология</w:t>
      </w:r>
      <w:r w:rsidR="002F5A0B">
        <w:rPr>
          <w:szCs w:val="28"/>
        </w:rPr>
        <w:t xml:space="preserve"> </w:t>
      </w:r>
      <w:r w:rsidRPr="002F5A0B">
        <w:rPr>
          <w:szCs w:val="28"/>
        </w:rPr>
        <w:t>цветового</w:t>
      </w:r>
      <w:r w:rsidR="002F5A0B">
        <w:rPr>
          <w:szCs w:val="28"/>
        </w:rPr>
        <w:t xml:space="preserve"> </w:t>
      </w:r>
      <w:r w:rsidRPr="002F5A0B">
        <w:rPr>
          <w:szCs w:val="28"/>
        </w:rPr>
        <w:t>зрения</w:t>
      </w:r>
      <w:r w:rsidR="00F74F38" w:rsidRPr="002F5A0B">
        <w:rPr>
          <w:szCs w:val="28"/>
        </w:rPr>
        <w:t>.</w:t>
      </w:r>
      <w:r w:rsidR="002F5A0B">
        <w:rPr>
          <w:szCs w:val="28"/>
        </w:rPr>
        <w:t xml:space="preserve"> </w:t>
      </w:r>
      <w:r w:rsidR="00F74F38" w:rsidRPr="002F5A0B">
        <w:rPr>
          <w:szCs w:val="28"/>
        </w:rPr>
        <w:t>–</w:t>
      </w:r>
      <w:r w:rsidR="002F5A0B">
        <w:rPr>
          <w:szCs w:val="28"/>
        </w:rPr>
        <w:t xml:space="preserve"> </w:t>
      </w:r>
      <w:r w:rsidRPr="002F5A0B">
        <w:rPr>
          <w:szCs w:val="28"/>
        </w:rPr>
        <w:t>М.,</w:t>
      </w:r>
      <w:r w:rsidR="002F5A0B">
        <w:rPr>
          <w:szCs w:val="28"/>
        </w:rPr>
        <w:t xml:space="preserve"> </w:t>
      </w:r>
      <w:r w:rsidRPr="002F5A0B">
        <w:rPr>
          <w:szCs w:val="28"/>
        </w:rPr>
        <w:t>1989.</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Исаева.</w:t>
      </w:r>
      <w:r>
        <w:rPr>
          <w:szCs w:val="28"/>
        </w:rPr>
        <w:t xml:space="preserve"> </w:t>
      </w:r>
      <w:r w:rsidR="00AC31B4" w:rsidRPr="002F5A0B">
        <w:rPr>
          <w:szCs w:val="28"/>
        </w:rPr>
        <w:t>Семантические</w:t>
      </w:r>
      <w:r>
        <w:rPr>
          <w:szCs w:val="28"/>
        </w:rPr>
        <w:t xml:space="preserve"> </w:t>
      </w:r>
      <w:r w:rsidR="00AC31B4" w:rsidRPr="002F5A0B">
        <w:rPr>
          <w:szCs w:val="28"/>
        </w:rPr>
        <w:t>традиции</w:t>
      </w:r>
      <w:r>
        <w:rPr>
          <w:szCs w:val="28"/>
        </w:rPr>
        <w:t xml:space="preserve"> </w:t>
      </w:r>
      <w:r w:rsidR="00AC31B4" w:rsidRPr="002F5A0B">
        <w:rPr>
          <w:szCs w:val="28"/>
        </w:rPr>
        <w:t>цвета</w:t>
      </w:r>
      <w:r>
        <w:rPr>
          <w:szCs w:val="28"/>
        </w:rPr>
        <w:t xml:space="preserve"> </w:t>
      </w:r>
      <w:r w:rsidR="00AC31B4" w:rsidRPr="002F5A0B">
        <w:rPr>
          <w:szCs w:val="28"/>
        </w:rPr>
        <w:t>в</w:t>
      </w:r>
      <w:r>
        <w:rPr>
          <w:szCs w:val="28"/>
        </w:rPr>
        <w:t xml:space="preserve"> </w:t>
      </w:r>
      <w:r w:rsidR="00AC31B4" w:rsidRPr="002F5A0B">
        <w:rPr>
          <w:szCs w:val="28"/>
        </w:rPr>
        <w:t>культуре</w:t>
      </w:r>
      <w:r>
        <w:rPr>
          <w:szCs w:val="28"/>
        </w:rPr>
        <w:t xml:space="preserve"> </w:t>
      </w:r>
      <w:r w:rsidR="00AC31B4" w:rsidRPr="002F5A0B">
        <w:rPr>
          <w:szCs w:val="28"/>
        </w:rPr>
        <w:t>//</w:t>
      </w:r>
      <w:r>
        <w:rPr>
          <w:szCs w:val="28"/>
        </w:rPr>
        <w:t xml:space="preserve"> </w:t>
      </w:r>
      <w:r w:rsidR="00AC31B4" w:rsidRPr="002F5A0B">
        <w:rPr>
          <w:szCs w:val="28"/>
        </w:rPr>
        <w:t>София:</w:t>
      </w:r>
      <w:r>
        <w:rPr>
          <w:szCs w:val="28"/>
        </w:rPr>
        <w:t xml:space="preserve"> </w:t>
      </w:r>
      <w:r w:rsidR="00AC31B4" w:rsidRPr="002F5A0B">
        <w:rPr>
          <w:szCs w:val="28"/>
        </w:rPr>
        <w:t>Рукописный</w:t>
      </w:r>
      <w:r>
        <w:rPr>
          <w:szCs w:val="28"/>
        </w:rPr>
        <w:t xml:space="preserve"> </w:t>
      </w:r>
      <w:r w:rsidR="00AC31B4" w:rsidRPr="002F5A0B">
        <w:rPr>
          <w:szCs w:val="28"/>
        </w:rPr>
        <w:t>журнал</w:t>
      </w:r>
      <w:r>
        <w:rPr>
          <w:szCs w:val="28"/>
        </w:rPr>
        <w:t xml:space="preserve"> </w:t>
      </w:r>
      <w:r w:rsidR="00AC31B4" w:rsidRPr="002F5A0B">
        <w:rPr>
          <w:szCs w:val="28"/>
        </w:rPr>
        <w:t>Общества</w:t>
      </w:r>
      <w:r>
        <w:rPr>
          <w:szCs w:val="28"/>
        </w:rPr>
        <w:t xml:space="preserve"> </w:t>
      </w:r>
      <w:r w:rsidR="00AC31B4" w:rsidRPr="002F5A0B">
        <w:rPr>
          <w:szCs w:val="28"/>
        </w:rPr>
        <w:t>ревнителей</w:t>
      </w:r>
      <w:r>
        <w:rPr>
          <w:szCs w:val="28"/>
        </w:rPr>
        <w:t xml:space="preserve"> </w:t>
      </w:r>
      <w:r w:rsidR="00AC31B4" w:rsidRPr="002F5A0B">
        <w:rPr>
          <w:szCs w:val="28"/>
        </w:rPr>
        <w:t>русской</w:t>
      </w:r>
      <w:r>
        <w:rPr>
          <w:szCs w:val="28"/>
        </w:rPr>
        <w:t xml:space="preserve"> </w:t>
      </w:r>
      <w:r w:rsidR="00AC31B4" w:rsidRPr="002F5A0B">
        <w:rPr>
          <w:szCs w:val="28"/>
        </w:rPr>
        <w:t>философии.</w:t>
      </w:r>
      <w:r>
        <w:rPr>
          <w:szCs w:val="28"/>
        </w:rPr>
        <w:t xml:space="preserve"> </w:t>
      </w:r>
      <w:r w:rsidR="00F74F38" w:rsidRPr="002F5A0B">
        <w:rPr>
          <w:szCs w:val="28"/>
        </w:rPr>
        <w:t>–</w:t>
      </w:r>
      <w:r>
        <w:rPr>
          <w:szCs w:val="28"/>
        </w:rPr>
        <w:t xml:space="preserve"> </w:t>
      </w:r>
      <w:r w:rsidR="00AC31B4" w:rsidRPr="002F5A0B">
        <w:rPr>
          <w:szCs w:val="28"/>
        </w:rPr>
        <w:t>Екатеринбург</w:t>
      </w:r>
      <w:r w:rsidR="00F74F38" w:rsidRPr="002F5A0B">
        <w:rPr>
          <w:szCs w:val="28"/>
        </w:rPr>
        <w:t>.</w:t>
      </w:r>
      <w:r>
        <w:rPr>
          <w:szCs w:val="28"/>
        </w:rPr>
        <w:t xml:space="preserve"> </w:t>
      </w:r>
      <w:r w:rsidR="008A1B26" w:rsidRPr="002F5A0B">
        <w:rPr>
          <w:szCs w:val="28"/>
        </w:rPr>
        <w:t>–</w:t>
      </w:r>
      <w:r>
        <w:rPr>
          <w:szCs w:val="28"/>
        </w:rPr>
        <w:t xml:space="preserve"> </w:t>
      </w:r>
      <w:r w:rsidR="00AC31B4" w:rsidRPr="002F5A0B">
        <w:rPr>
          <w:szCs w:val="28"/>
        </w:rPr>
        <w:t>2005.</w:t>
      </w:r>
      <w:r>
        <w:rPr>
          <w:szCs w:val="28"/>
        </w:rPr>
        <w:t xml:space="preserve"> </w:t>
      </w:r>
      <w:r w:rsidR="008A1B26" w:rsidRPr="002F5A0B">
        <w:rPr>
          <w:szCs w:val="28"/>
        </w:rPr>
        <w:t>-</w:t>
      </w:r>
      <w:r>
        <w:rPr>
          <w:szCs w:val="28"/>
        </w:rPr>
        <w:t xml:space="preserve"> </w:t>
      </w:r>
      <w:r w:rsidR="00AC31B4" w:rsidRPr="002F5A0B">
        <w:rPr>
          <w:szCs w:val="28"/>
        </w:rPr>
        <w:t>№</w:t>
      </w:r>
      <w:r>
        <w:rPr>
          <w:szCs w:val="28"/>
        </w:rPr>
        <w:t xml:space="preserve"> </w:t>
      </w:r>
      <w:r w:rsidR="00AC31B4" w:rsidRPr="002F5A0B">
        <w:rPr>
          <w:szCs w:val="28"/>
        </w:rPr>
        <w:t>8.</w:t>
      </w:r>
    </w:p>
    <w:p w:rsidR="00AC31B4" w:rsidRPr="002F5A0B" w:rsidRDefault="00AC31B4" w:rsidP="001C0324">
      <w:pPr>
        <w:keepNext/>
        <w:widowControl w:val="0"/>
        <w:numPr>
          <w:ilvl w:val="0"/>
          <w:numId w:val="8"/>
        </w:numPr>
        <w:spacing w:line="360" w:lineRule="auto"/>
        <w:ind w:left="0" w:firstLine="0"/>
        <w:jc w:val="both"/>
        <w:rPr>
          <w:sz w:val="28"/>
          <w:szCs w:val="28"/>
        </w:rPr>
      </w:pPr>
      <w:r w:rsidRPr="002F5A0B">
        <w:rPr>
          <w:sz w:val="28"/>
          <w:szCs w:val="28"/>
        </w:rPr>
        <w:t>Карасик,</w:t>
      </w:r>
      <w:r w:rsidR="002F5A0B">
        <w:rPr>
          <w:sz w:val="28"/>
          <w:szCs w:val="28"/>
        </w:rPr>
        <w:t xml:space="preserve"> </w:t>
      </w:r>
      <w:r w:rsidRPr="002F5A0B">
        <w:rPr>
          <w:sz w:val="28"/>
          <w:szCs w:val="28"/>
        </w:rPr>
        <w:t>В.И.</w:t>
      </w:r>
      <w:r w:rsidR="002F5A0B">
        <w:rPr>
          <w:sz w:val="28"/>
          <w:szCs w:val="28"/>
        </w:rPr>
        <w:t xml:space="preserve"> </w:t>
      </w:r>
      <w:r w:rsidRPr="002F5A0B">
        <w:rPr>
          <w:sz w:val="28"/>
          <w:szCs w:val="28"/>
        </w:rPr>
        <w:t>Языковой</w:t>
      </w:r>
      <w:r w:rsidR="002F5A0B">
        <w:rPr>
          <w:sz w:val="28"/>
          <w:szCs w:val="28"/>
        </w:rPr>
        <w:t xml:space="preserve"> </w:t>
      </w:r>
      <w:r w:rsidRPr="002F5A0B">
        <w:rPr>
          <w:sz w:val="28"/>
          <w:szCs w:val="28"/>
        </w:rPr>
        <w:t>круг:</w:t>
      </w:r>
      <w:r w:rsidR="002F5A0B">
        <w:rPr>
          <w:sz w:val="28"/>
          <w:szCs w:val="28"/>
        </w:rPr>
        <w:t xml:space="preserve"> </w:t>
      </w:r>
      <w:r w:rsidRPr="002F5A0B">
        <w:rPr>
          <w:sz w:val="28"/>
          <w:szCs w:val="28"/>
        </w:rPr>
        <w:t>личность,</w:t>
      </w:r>
      <w:r w:rsidR="002F5A0B">
        <w:rPr>
          <w:sz w:val="28"/>
          <w:szCs w:val="28"/>
        </w:rPr>
        <w:t xml:space="preserve"> </w:t>
      </w:r>
      <w:r w:rsidRPr="002F5A0B">
        <w:rPr>
          <w:sz w:val="28"/>
          <w:szCs w:val="28"/>
        </w:rPr>
        <w:t>концепты,</w:t>
      </w:r>
      <w:r w:rsidR="002F5A0B">
        <w:rPr>
          <w:sz w:val="28"/>
          <w:szCs w:val="28"/>
        </w:rPr>
        <w:t xml:space="preserve"> </w:t>
      </w:r>
      <w:r w:rsidRPr="002F5A0B">
        <w:rPr>
          <w:sz w:val="28"/>
          <w:szCs w:val="28"/>
        </w:rPr>
        <w:t>дискурс.</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Волгоград,</w:t>
      </w:r>
      <w:r w:rsidR="002F5A0B">
        <w:rPr>
          <w:sz w:val="28"/>
          <w:szCs w:val="28"/>
        </w:rPr>
        <w:t xml:space="preserve"> </w:t>
      </w:r>
      <w:r w:rsidRPr="002F5A0B">
        <w:rPr>
          <w:sz w:val="28"/>
          <w:szCs w:val="28"/>
        </w:rPr>
        <w:t>2002.</w:t>
      </w:r>
    </w:p>
    <w:p w:rsidR="00457A2A" w:rsidRPr="002F5A0B" w:rsidRDefault="002F5A0B" w:rsidP="001C0324">
      <w:pPr>
        <w:keepNext/>
        <w:widowControl w:val="0"/>
        <w:numPr>
          <w:ilvl w:val="0"/>
          <w:numId w:val="8"/>
        </w:numPr>
        <w:spacing w:line="360" w:lineRule="auto"/>
        <w:ind w:left="0" w:firstLine="0"/>
        <w:jc w:val="both"/>
        <w:rPr>
          <w:sz w:val="28"/>
          <w:szCs w:val="28"/>
        </w:rPr>
      </w:pPr>
      <w:r>
        <w:rPr>
          <w:sz w:val="28"/>
          <w:szCs w:val="28"/>
        </w:rPr>
        <w:t xml:space="preserve"> </w:t>
      </w:r>
      <w:r w:rsidR="00457A2A" w:rsidRPr="002F5A0B">
        <w:rPr>
          <w:sz w:val="28"/>
          <w:szCs w:val="28"/>
        </w:rPr>
        <w:t>Караулов</w:t>
      </w:r>
      <w:r>
        <w:rPr>
          <w:sz w:val="28"/>
          <w:szCs w:val="28"/>
        </w:rPr>
        <w:t xml:space="preserve"> </w:t>
      </w:r>
      <w:r w:rsidR="00457A2A" w:rsidRPr="002F5A0B">
        <w:rPr>
          <w:sz w:val="28"/>
          <w:szCs w:val="28"/>
        </w:rPr>
        <w:t>Ю.Н.</w:t>
      </w:r>
      <w:r>
        <w:rPr>
          <w:sz w:val="28"/>
          <w:szCs w:val="28"/>
        </w:rPr>
        <w:t xml:space="preserve"> </w:t>
      </w:r>
      <w:r w:rsidR="00457A2A" w:rsidRPr="002F5A0B">
        <w:rPr>
          <w:sz w:val="28"/>
          <w:szCs w:val="28"/>
        </w:rPr>
        <w:t>Русский</w:t>
      </w:r>
      <w:r>
        <w:rPr>
          <w:sz w:val="28"/>
          <w:szCs w:val="28"/>
        </w:rPr>
        <w:t xml:space="preserve"> </w:t>
      </w:r>
      <w:r w:rsidR="00457A2A" w:rsidRPr="002F5A0B">
        <w:rPr>
          <w:sz w:val="28"/>
          <w:szCs w:val="28"/>
        </w:rPr>
        <w:t>язык</w:t>
      </w:r>
      <w:r>
        <w:rPr>
          <w:sz w:val="28"/>
          <w:szCs w:val="28"/>
        </w:rPr>
        <w:t xml:space="preserve"> </w:t>
      </w:r>
      <w:r w:rsidR="00457A2A" w:rsidRPr="002F5A0B">
        <w:rPr>
          <w:sz w:val="28"/>
          <w:szCs w:val="28"/>
        </w:rPr>
        <w:t>и</w:t>
      </w:r>
      <w:r>
        <w:rPr>
          <w:sz w:val="28"/>
          <w:szCs w:val="28"/>
        </w:rPr>
        <w:t xml:space="preserve"> </w:t>
      </w:r>
      <w:r w:rsidR="00457A2A" w:rsidRPr="002F5A0B">
        <w:rPr>
          <w:sz w:val="28"/>
          <w:szCs w:val="28"/>
        </w:rPr>
        <w:t>языковая</w:t>
      </w:r>
      <w:r>
        <w:rPr>
          <w:sz w:val="28"/>
          <w:szCs w:val="28"/>
        </w:rPr>
        <w:t xml:space="preserve"> </w:t>
      </w:r>
      <w:r w:rsidR="00457A2A" w:rsidRPr="002F5A0B">
        <w:rPr>
          <w:sz w:val="28"/>
          <w:szCs w:val="28"/>
        </w:rPr>
        <w:t>личность.</w:t>
      </w:r>
      <w:r>
        <w:rPr>
          <w:sz w:val="28"/>
          <w:szCs w:val="28"/>
        </w:rPr>
        <w:t xml:space="preserve"> </w:t>
      </w:r>
      <w:r w:rsidR="00457A2A" w:rsidRPr="002F5A0B">
        <w:rPr>
          <w:sz w:val="28"/>
          <w:szCs w:val="28"/>
        </w:rPr>
        <w:t>–</w:t>
      </w:r>
      <w:r>
        <w:rPr>
          <w:sz w:val="28"/>
          <w:szCs w:val="28"/>
        </w:rPr>
        <w:t xml:space="preserve"> </w:t>
      </w:r>
      <w:r w:rsidR="00457A2A" w:rsidRPr="002F5A0B">
        <w:rPr>
          <w:sz w:val="28"/>
          <w:szCs w:val="28"/>
        </w:rPr>
        <w:t>М.,</w:t>
      </w:r>
      <w:r>
        <w:rPr>
          <w:sz w:val="28"/>
          <w:szCs w:val="28"/>
        </w:rPr>
        <w:t xml:space="preserve"> </w:t>
      </w:r>
      <w:r w:rsidR="00457A2A" w:rsidRPr="002F5A0B">
        <w:rPr>
          <w:sz w:val="28"/>
          <w:szCs w:val="28"/>
        </w:rPr>
        <w:t>1987.</w:t>
      </w:r>
    </w:p>
    <w:p w:rsidR="00B812FE" w:rsidRPr="002F5A0B" w:rsidRDefault="002F5A0B" w:rsidP="001C0324">
      <w:pPr>
        <w:pStyle w:val="23"/>
        <w:keepNext/>
        <w:widowControl w:val="0"/>
        <w:numPr>
          <w:ilvl w:val="0"/>
          <w:numId w:val="8"/>
        </w:numPr>
        <w:ind w:left="0" w:firstLine="0"/>
      </w:pPr>
      <w:r>
        <w:t xml:space="preserve"> </w:t>
      </w:r>
      <w:r w:rsidR="00B812FE" w:rsidRPr="002F5A0B">
        <w:t>Качалкин</w:t>
      </w:r>
      <w:r>
        <w:t xml:space="preserve"> </w:t>
      </w:r>
      <w:r w:rsidR="00B812FE" w:rsidRPr="002F5A0B">
        <w:t>А.Н.</w:t>
      </w:r>
      <w:r>
        <w:t xml:space="preserve"> </w:t>
      </w:r>
      <w:r w:rsidR="00B812FE" w:rsidRPr="002F5A0B">
        <w:t>Роль</w:t>
      </w:r>
      <w:r>
        <w:t xml:space="preserve"> </w:t>
      </w:r>
      <w:r w:rsidR="00B812FE" w:rsidRPr="002F5A0B">
        <w:t>СМИ</w:t>
      </w:r>
      <w:r>
        <w:t xml:space="preserve"> </w:t>
      </w:r>
      <w:r w:rsidR="00B812FE" w:rsidRPr="002F5A0B">
        <w:t>в</w:t>
      </w:r>
      <w:r>
        <w:t xml:space="preserve"> </w:t>
      </w:r>
      <w:r w:rsidR="00B812FE" w:rsidRPr="002F5A0B">
        <w:t>межнациональном</w:t>
      </w:r>
      <w:r>
        <w:t xml:space="preserve"> </w:t>
      </w:r>
      <w:r w:rsidR="00B812FE" w:rsidRPr="002F5A0B">
        <w:t>общении.</w:t>
      </w:r>
      <w:r>
        <w:t xml:space="preserve"> </w:t>
      </w:r>
      <w:r w:rsidR="00B812FE" w:rsidRPr="002F5A0B">
        <w:t>Менталитет</w:t>
      </w:r>
      <w:r>
        <w:t xml:space="preserve"> </w:t>
      </w:r>
      <w:r w:rsidR="00B812FE" w:rsidRPr="002F5A0B">
        <w:t>и</w:t>
      </w:r>
      <w:r>
        <w:t xml:space="preserve"> </w:t>
      </w:r>
      <w:r w:rsidR="00B812FE" w:rsidRPr="002F5A0B">
        <w:t>речевой</w:t>
      </w:r>
      <w:r>
        <w:t xml:space="preserve"> </w:t>
      </w:r>
      <w:r w:rsidR="00B812FE" w:rsidRPr="002F5A0B">
        <w:t>этикет</w:t>
      </w:r>
      <w:r>
        <w:t xml:space="preserve"> </w:t>
      </w:r>
      <w:r w:rsidR="00B812FE" w:rsidRPr="002F5A0B">
        <w:t>нации</w:t>
      </w:r>
      <w:r>
        <w:t xml:space="preserve"> </w:t>
      </w:r>
      <w:r w:rsidR="00B812FE" w:rsidRPr="002F5A0B">
        <w:t>//</w:t>
      </w:r>
      <w:r>
        <w:t xml:space="preserve"> </w:t>
      </w:r>
      <w:r w:rsidR="00B812FE" w:rsidRPr="002F5A0B">
        <w:t>Язык</w:t>
      </w:r>
      <w:r>
        <w:t xml:space="preserve"> </w:t>
      </w:r>
      <w:r w:rsidR="00B812FE" w:rsidRPr="002F5A0B">
        <w:t>СМИ</w:t>
      </w:r>
      <w:r>
        <w:t xml:space="preserve"> </w:t>
      </w:r>
      <w:r w:rsidR="00B812FE" w:rsidRPr="002F5A0B">
        <w:t>как</w:t>
      </w:r>
      <w:r>
        <w:t xml:space="preserve"> </w:t>
      </w:r>
      <w:r w:rsidR="00B812FE" w:rsidRPr="002F5A0B">
        <w:t>объект</w:t>
      </w:r>
      <w:r>
        <w:t xml:space="preserve"> </w:t>
      </w:r>
      <w:r w:rsidR="00B812FE" w:rsidRPr="002F5A0B">
        <w:t>междисциплинарного</w:t>
      </w:r>
      <w:r>
        <w:t xml:space="preserve"> </w:t>
      </w:r>
      <w:r w:rsidR="00B812FE" w:rsidRPr="002F5A0B">
        <w:t>исследования.</w:t>
      </w:r>
      <w:r>
        <w:t xml:space="preserve"> </w:t>
      </w:r>
      <w:r w:rsidR="00B812FE" w:rsidRPr="002F5A0B">
        <w:t>М.,</w:t>
      </w:r>
      <w:r>
        <w:t xml:space="preserve"> </w:t>
      </w:r>
      <w:r w:rsidR="00B812FE" w:rsidRPr="002F5A0B">
        <w:t>2003.</w:t>
      </w:r>
      <w:r>
        <w:t xml:space="preserve"> </w:t>
      </w:r>
      <w:r w:rsidR="00B812FE" w:rsidRPr="002F5A0B">
        <w:t>-</w:t>
      </w:r>
      <w:r>
        <w:t xml:space="preserve"> </w:t>
      </w:r>
      <w:r w:rsidR="00B812FE" w:rsidRPr="00342C0D">
        <w:rPr>
          <w:szCs w:val="28"/>
        </w:rPr>
        <w:t>http://evartist.narod.ru/text12/13.htm</w:t>
      </w:r>
    </w:p>
    <w:p w:rsidR="00F74F38"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Ким</w:t>
      </w:r>
      <w:r>
        <w:rPr>
          <w:szCs w:val="28"/>
        </w:rPr>
        <w:t xml:space="preserve"> </w:t>
      </w:r>
      <w:r w:rsidR="00AC31B4" w:rsidRPr="002F5A0B">
        <w:rPr>
          <w:szCs w:val="28"/>
        </w:rPr>
        <w:t>О.</w:t>
      </w:r>
      <w:r>
        <w:rPr>
          <w:szCs w:val="28"/>
        </w:rPr>
        <w:t xml:space="preserve"> </w:t>
      </w:r>
      <w:r w:rsidR="00AC31B4" w:rsidRPr="002F5A0B">
        <w:rPr>
          <w:szCs w:val="28"/>
        </w:rPr>
        <w:t>М.</w:t>
      </w:r>
      <w:r>
        <w:rPr>
          <w:szCs w:val="28"/>
        </w:rPr>
        <w:t xml:space="preserve"> </w:t>
      </w:r>
      <w:r w:rsidR="00AC31B4" w:rsidRPr="002F5A0B">
        <w:rPr>
          <w:szCs w:val="28"/>
        </w:rPr>
        <w:t>Язык</w:t>
      </w:r>
      <w:r>
        <w:rPr>
          <w:szCs w:val="28"/>
        </w:rPr>
        <w:t xml:space="preserve"> </w:t>
      </w:r>
      <w:r w:rsidR="00AC31B4" w:rsidRPr="002F5A0B">
        <w:rPr>
          <w:szCs w:val="28"/>
        </w:rPr>
        <w:t>в</w:t>
      </w:r>
      <w:r>
        <w:rPr>
          <w:szCs w:val="28"/>
        </w:rPr>
        <w:t xml:space="preserve"> </w:t>
      </w:r>
      <w:r w:rsidR="00AC31B4" w:rsidRPr="002F5A0B">
        <w:rPr>
          <w:szCs w:val="28"/>
        </w:rPr>
        <w:t>действии</w:t>
      </w:r>
      <w:r>
        <w:rPr>
          <w:szCs w:val="28"/>
        </w:rPr>
        <w:t xml:space="preserve"> </w:t>
      </w:r>
      <w:r w:rsidR="00AC31B4" w:rsidRPr="002F5A0B">
        <w:rPr>
          <w:szCs w:val="28"/>
        </w:rPr>
        <w:t>и</w:t>
      </w:r>
      <w:r>
        <w:rPr>
          <w:szCs w:val="28"/>
        </w:rPr>
        <w:t xml:space="preserve"> </w:t>
      </w:r>
      <w:r w:rsidR="00AC31B4" w:rsidRPr="002F5A0B">
        <w:rPr>
          <w:szCs w:val="28"/>
        </w:rPr>
        <w:t>семантика</w:t>
      </w:r>
      <w:r>
        <w:rPr>
          <w:szCs w:val="28"/>
        </w:rPr>
        <w:t xml:space="preserve"> </w:t>
      </w:r>
      <w:r w:rsidR="00AC31B4" w:rsidRPr="002F5A0B">
        <w:rPr>
          <w:szCs w:val="28"/>
        </w:rPr>
        <w:t>//</w:t>
      </w:r>
      <w:r>
        <w:rPr>
          <w:szCs w:val="28"/>
        </w:rPr>
        <w:t xml:space="preserve"> </w:t>
      </w:r>
      <w:r w:rsidR="00AC31B4" w:rsidRPr="002F5A0B">
        <w:rPr>
          <w:szCs w:val="28"/>
        </w:rPr>
        <w:t>Исследования</w:t>
      </w:r>
      <w:r>
        <w:rPr>
          <w:szCs w:val="28"/>
        </w:rPr>
        <w:t xml:space="preserve"> </w:t>
      </w:r>
      <w:r w:rsidR="00AC31B4" w:rsidRPr="002F5A0B">
        <w:rPr>
          <w:szCs w:val="28"/>
        </w:rPr>
        <w:t>по</w:t>
      </w:r>
      <w:r>
        <w:rPr>
          <w:szCs w:val="28"/>
        </w:rPr>
        <w:t xml:space="preserve"> </w:t>
      </w:r>
      <w:r w:rsidR="00AC31B4" w:rsidRPr="002F5A0B">
        <w:rPr>
          <w:szCs w:val="28"/>
        </w:rPr>
        <w:t>семантике:</w:t>
      </w:r>
      <w:r>
        <w:rPr>
          <w:szCs w:val="28"/>
        </w:rPr>
        <w:t xml:space="preserve"> </w:t>
      </w:r>
      <w:r w:rsidR="00E74734" w:rsidRPr="002F5A0B">
        <w:rPr>
          <w:szCs w:val="28"/>
        </w:rPr>
        <w:t>системно-фукциональное</w:t>
      </w:r>
      <w:r>
        <w:rPr>
          <w:szCs w:val="28"/>
        </w:rPr>
        <w:t xml:space="preserve"> </w:t>
      </w:r>
      <w:r w:rsidR="00E74734" w:rsidRPr="002F5A0B">
        <w:rPr>
          <w:szCs w:val="28"/>
        </w:rPr>
        <w:t>описание</w:t>
      </w:r>
      <w:r w:rsidR="00AC31B4" w:rsidRPr="002F5A0B">
        <w:rPr>
          <w:szCs w:val="28"/>
        </w:rPr>
        <w:t>:</w:t>
      </w:r>
      <w:r>
        <w:rPr>
          <w:szCs w:val="28"/>
        </w:rPr>
        <w:t xml:space="preserve"> </w:t>
      </w:r>
      <w:r w:rsidR="00E74734" w:rsidRPr="002F5A0B">
        <w:rPr>
          <w:szCs w:val="28"/>
        </w:rPr>
        <w:t>М</w:t>
      </w:r>
      <w:r w:rsidR="00AC31B4" w:rsidRPr="002F5A0B">
        <w:rPr>
          <w:szCs w:val="28"/>
        </w:rPr>
        <w:t>ежвуз.</w:t>
      </w:r>
      <w:r>
        <w:rPr>
          <w:szCs w:val="28"/>
        </w:rPr>
        <w:t xml:space="preserve"> </w:t>
      </w:r>
      <w:r w:rsidR="00AC31B4" w:rsidRPr="002F5A0B">
        <w:rPr>
          <w:szCs w:val="28"/>
        </w:rPr>
        <w:t>науч.</w:t>
      </w:r>
      <w:r>
        <w:rPr>
          <w:szCs w:val="28"/>
        </w:rPr>
        <w:t xml:space="preserve"> </w:t>
      </w:r>
      <w:r w:rsidR="00AC31B4" w:rsidRPr="002F5A0B">
        <w:rPr>
          <w:szCs w:val="28"/>
        </w:rPr>
        <w:t>сб.</w:t>
      </w:r>
      <w:r>
        <w:rPr>
          <w:szCs w:val="28"/>
        </w:rPr>
        <w:t xml:space="preserve"> </w:t>
      </w:r>
      <w:r w:rsidR="00AC31B4" w:rsidRPr="002F5A0B">
        <w:rPr>
          <w:szCs w:val="28"/>
        </w:rPr>
        <w:t>–</w:t>
      </w:r>
      <w:r>
        <w:rPr>
          <w:szCs w:val="28"/>
        </w:rPr>
        <w:t xml:space="preserve"> </w:t>
      </w:r>
      <w:r w:rsidR="00AC31B4" w:rsidRPr="002F5A0B">
        <w:rPr>
          <w:szCs w:val="28"/>
        </w:rPr>
        <w:t>Уфа,</w:t>
      </w:r>
      <w:r>
        <w:rPr>
          <w:szCs w:val="28"/>
        </w:rPr>
        <w:t xml:space="preserve"> </w:t>
      </w:r>
      <w:r w:rsidR="00AC31B4" w:rsidRPr="002F5A0B">
        <w:rPr>
          <w:szCs w:val="28"/>
        </w:rPr>
        <w:t>1990.</w:t>
      </w:r>
      <w:r>
        <w:rPr>
          <w:szCs w:val="28"/>
        </w:rPr>
        <w:t xml:space="preserve"> </w:t>
      </w:r>
    </w:p>
    <w:p w:rsidR="00AC31B4" w:rsidRPr="002F5A0B" w:rsidRDefault="00AC31B4" w:rsidP="001C0324">
      <w:pPr>
        <w:pStyle w:val="23"/>
        <w:keepNext/>
        <w:widowControl w:val="0"/>
        <w:numPr>
          <w:ilvl w:val="0"/>
          <w:numId w:val="8"/>
        </w:numPr>
        <w:ind w:left="0" w:firstLine="0"/>
        <w:rPr>
          <w:szCs w:val="28"/>
        </w:rPr>
      </w:pPr>
      <w:r w:rsidRPr="002F5A0B">
        <w:rPr>
          <w:szCs w:val="28"/>
        </w:rPr>
        <w:t>Кожина</w:t>
      </w:r>
      <w:r w:rsidR="002F5A0B">
        <w:rPr>
          <w:szCs w:val="28"/>
        </w:rPr>
        <w:t xml:space="preserve"> </w:t>
      </w:r>
      <w:r w:rsidRPr="002F5A0B">
        <w:rPr>
          <w:szCs w:val="28"/>
        </w:rPr>
        <w:t>М.Н.</w:t>
      </w:r>
      <w:r w:rsidR="002F5A0B">
        <w:rPr>
          <w:szCs w:val="28"/>
        </w:rPr>
        <w:t xml:space="preserve"> </w:t>
      </w:r>
      <w:r w:rsidRPr="002F5A0B">
        <w:rPr>
          <w:szCs w:val="28"/>
        </w:rPr>
        <w:t>Стилистика</w:t>
      </w:r>
      <w:r w:rsidR="002F5A0B">
        <w:rPr>
          <w:szCs w:val="28"/>
        </w:rPr>
        <w:t xml:space="preserve"> </w:t>
      </w:r>
      <w:r w:rsidRPr="002F5A0B">
        <w:rPr>
          <w:szCs w:val="28"/>
        </w:rPr>
        <w:t>русского</w:t>
      </w:r>
      <w:r w:rsidR="002F5A0B">
        <w:rPr>
          <w:szCs w:val="28"/>
        </w:rPr>
        <w:t xml:space="preserve"> </w:t>
      </w:r>
      <w:r w:rsidRPr="002F5A0B">
        <w:rPr>
          <w:szCs w:val="28"/>
        </w:rPr>
        <w:t>языка.</w:t>
      </w:r>
      <w:r w:rsidR="002F5A0B">
        <w:rPr>
          <w:szCs w:val="28"/>
        </w:rPr>
        <w:t xml:space="preserve"> </w:t>
      </w:r>
      <w:r w:rsidRPr="002F5A0B">
        <w:rPr>
          <w:szCs w:val="28"/>
        </w:rPr>
        <w:t>–</w:t>
      </w:r>
      <w:r w:rsidR="002F5A0B">
        <w:rPr>
          <w:szCs w:val="28"/>
        </w:rPr>
        <w:t xml:space="preserve"> </w:t>
      </w:r>
      <w:r w:rsidRPr="002F5A0B">
        <w:rPr>
          <w:szCs w:val="28"/>
        </w:rPr>
        <w:t>М.,</w:t>
      </w:r>
      <w:r w:rsidR="002F5A0B">
        <w:rPr>
          <w:szCs w:val="28"/>
        </w:rPr>
        <w:t xml:space="preserve"> </w:t>
      </w:r>
      <w:r w:rsidRPr="002F5A0B">
        <w:rPr>
          <w:szCs w:val="28"/>
        </w:rPr>
        <w:t>2008.</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Корнилов</w:t>
      </w:r>
      <w:r>
        <w:rPr>
          <w:szCs w:val="28"/>
        </w:rPr>
        <w:t xml:space="preserve"> </w:t>
      </w:r>
      <w:r w:rsidR="00AC31B4" w:rsidRPr="002F5A0B">
        <w:rPr>
          <w:szCs w:val="28"/>
        </w:rPr>
        <w:t>О.А.</w:t>
      </w:r>
      <w:r>
        <w:rPr>
          <w:szCs w:val="28"/>
        </w:rPr>
        <w:t xml:space="preserve"> </w:t>
      </w:r>
      <w:r w:rsidR="00AC31B4" w:rsidRPr="002F5A0B">
        <w:rPr>
          <w:szCs w:val="28"/>
        </w:rPr>
        <w:t>Языковые</w:t>
      </w:r>
      <w:r>
        <w:rPr>
          <w:szCs w:val="28"/>
        </w:rPr>
        <w:t xml:space="preserve"> </w:t>
      </w:r>
      <w:r w:rsidR="00AC31B4" w:rsidRPr="002F5A0B">
        <w:rPr>
          <w:szCs w:val="28"/>
        </w:rPr>
        <w:t>картины</w:t>
      </w:r>
      <w:r>
        <w:rPr>
          <w:szCs w:val="28"/>
        </w:rPr>
        <w:t xml:space="preserve"> </w:t>
      </w:r>
      <w:r w:rsidR="00AC31B4" w:rsidRPr="002F5A0B">
        <w:rPr>
          <w:szCs w:val="28"/>
        </w:rPr>
        <w:t>мира</w:t>
      </w:r>
      <w:r>
        <w:rPr>
          <w:szCs w:val="28"/>
        </w:rPr>
        <w:t xml:space="preserve"> </w:t>
      </w:r>
      <w:r w:rsidR="00AC31B4" w:rsidRPr="002F5A0B">
        <w:rPr>
          <w:szCs w:val="28"/>
        </w:rPr>
        <w:t>как</w:t>
      </w:r>
      <w:r>
        <w:rPr>
          <w:szCs w:val="28"/>
        </w:rPr>
        <w:t xml:space="preserve"> </w:t>
      </w:r>
      <w:r w:rsidR="00AC31B4" w:rsidRPr="002F5A0B">
        <w:rPr>
          <w:szCs w:val="28"/>
        </w:rPr>
        <w:t>производные</w:t>
      </w:r>
      <w:r>
        <w:rPr>
          <w:szCs w:val="28"/>
        </w:rPr>
        <w:t xml:space="preserve"> </w:t>
      </w:r>
      <w:r w:rsidR="00AC31B4" w:rsidRPr="002F5A0B">
        <w:rPr>
          <w:szCs w:val="28"/>
        </w:rPr>
        <w:t>национальных</w:t>
      </w:r>
      <w:r>
        <w:rPr>
          <w:szCs w:val="28"/>
        </w:rPr>
        <w:t xml:space="preserve"> </w:t>
      </w:r>
      <w:r w:rsidR="00AC31B4" w:rsidRPr="002F5A0B">
        <w:rPr>
          <w:szCs w:val="28"/>
        </w:rPr>
        <w:t>менталитетов</w:t>
      </w:r>
      <w:r w:rsidR="00E74734" w:rsidRPr="002F5A0B">
        <w:rPr>
          <w:szCs w:val="28"/>
        </w:rPr>
        <w:t>.</w:t>
      </w:r>
      <w:r>
        <w:rPr>
          <w:szCs w:val="28"/>
        </w:rPr>
        <w:t xml:space="preserve"> </w:t>
      </w:r>
      <w:r w:rsidR="00E74734" w:rsidRPr="002F5A0B">
        <w:rPr>
          <w:szCs w:val="28"/>
        </w:rPr>
        <w:t>–</w:t>
      </w:r>
      <w:r>
        <w:rPr>
          <w:szCs w:val="28"/>
        </w:rPr>
        <w:t xml:space="preserve"> </w:t>
      </w:r>
      <w:r w:rsidR="00AC31B4" w:rsidRPr="002F5A0B">
        <w:rPr>
          <w:szCs w:val="28"/>
        </w:rPr>
        <w:t>М.,</w:t>
      </w:r>
      <w:r>
        <w:rPr>
          <w:szCs w:val="28"/>
        </w:rPr>
        <w:t xml:space="preserve"> </w:t>
      </w:r>
      <w:r w:rsidR="00AC31B4" w:rsidRPr="002F5A0B">
        <w:rPr>
          <w:szCs w:val="28"/>
        </w:rPr>
        <w:t>2003.</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Кравков</w:t>
      </w:r>
      <w:r>
        <w:rPr>
          <w:szCs w:val="28"/>
        </w:rPr>
        <w:t xml:space="preserve"> </w:t>
      </w:r>
      <w:r w:rsidR="00AC31B4" w:rsidRPr="002F5A0B">
        <w:rPr>
          <w:szCs w:val="28"/>
        </w:rPr>
        <w:t>С.В.</w:t>
      </w:r>
      <w:r>
        <w:rPr>
          <w:szCs w:val="28"/>
        </w:rPr>
        <w:t xml:space="preserve"> </w:t>
      </w:r>
      <w:r w:rsidR="00AC31B4" w:rsidRPr="002F5A0B">
        <w:rPr>
          <w:szCs w:val="28"/>
        </w:rPr>
        <w:t>Цветовое</w:t>
      </w:r>
      <w:r>
        <w:rPr>
          <w:szCs w:val="28"/>
        </w:rPr>
        <w:t xml:space="preserve"> </w:t>
      </w:r>
      <w:r w:rsidR="00AC31B4" w:rsidRPr="002F5A0B">
        <w:rPr>
          <w:szCs w:val="28"/>
        </w:rPr>
        <w:t>зрение.</w:t>
      </w:r>
      <w:r>
        <w:rPr>
          <w:szCs w:val="28"/>
        </w:rPr>
        <w:t xml:space="preserve"> </w:t>
      </w:r>
      <w:r w:rsidR="00E74734" w:rsidRPr="002F5A0B">
        <w:rPr>
          <w:szCs w:val="28"/>
        </w:rPr>
        <w:t>–</w:t>
      </w:r>
      <w:r>
        <w:rPr>
          <w:szCs w:val="28"/>
        </w:rPr>
        <w:t xml:space="preserve"> </w:t>
      </w:r>
      <w:r w:rsidR="00AC31B4" w:rsidRPr="002F5A0B">
        <w:rPr>
          <w:szCs w:val="28"/>
        </w:rPr>
        <w:t>М.,</w:t>
      </w:r>
      <w:r>
        <w:rPr>
          <w:szCs w:val="28"/>
        </w:rPr>
        <w:t xml:space="preserve"> </w:t>
      </w:r>
      <w:r w:rsidR="00AC31B4" w:rsidRPr="002F5A0B">
        <w:rPr>
          <w:szCs w:val="28"/>
        </w:rPr>
        <w:t>1951.</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Кульпина</w:t>
      </w:r>
      <w:r>
        <w:rPr>
          <w:szCs w:val="28"/>
        </w:rPr>
        <w:t xml:space="preserve"> </w:t>
      </w:r>
      <w:r w:rsidR="00AC31B4" w:rsidRPr="002F5A0B">
        <w:rPr>
          <w:szCs w:val="28"/>
        </w:rPr>
        <w:t>В.Г.</w:t>
      </w:r>
      <w:r>
        <w:rPr>
          <w:szCs w:val="28"/>
        </w:rPr>
        <w:t xml:space="preserve"> </w:t>
      </w:r>
      <w:r w:rsidR="00AC31B4" w:rsidRPr="002F5A0B">
        <w:rPr>
          <w:szCs w:val="28"/>
        </w:rPr>
        <w:t>Теоретические</w:t>
      </w:r>
      <w:r>
        <w:rPr>
          <w:szCs w:val="28"/>
        </w:rPr>
        <w:t xml:space="preserve"> </w:t>
      </w:r>
      <w:r w:rsidR="00AC31B4" w:rsidRPr="002F5A0B">
        <w:rPr>
          <w:szCs w:val="28"/>
        </w:rPr>
        <w:t>аспекты</w:t>
      </w:r>
      <w:r>
        <w:rPr>
          <w:szCs w:val="28"/>
        </w:rPr>
        <w:t xml:space="preserve"> </w:t>
      </w:r>
      <w:r w:rsidR="00AC31B4" w:rsidRPr="002F5A0B">
        <w:rPr>
          <w:szCs w:val="28"/>
        </w:rPr>
        <w:t>лингвистики</w:t>
      </w:r>
      <w:r>
        <w:rPr>
          <w:szCs w:val="28"/>
        </w:rPr>
        <w:t xml:space="preserve"> </w:t>
      </w:r>
      <w:r w:rsidR="00AC31B4" w:rsidRPr="002F5A0B">
        <w:rPr>
          <w:szCs w:val="28"/>
        </w:rPr>
        <w:t>цвета</w:t>
      </w:r>
      <w:r>
        <w:rPr>
          <w:szCs w:val="28"/>
        </w:rPr>
        <w:t xml:space="preserve"> </w:t>
      </w:r>
      <w:r w:rsidR="00AC31B4" w:rsidRPr="002F5A0B">
        <w:rPr>
          <w:szCs w:val="28"/>
        </w:rPr>
        <w:t>как</w:t>
      </w:r>
      <w:r>
        <w:rPr>
          <w:szCs w:val="28"/>
        </w:rPr>
        <w:t xml:space="preserve"> </w:t>
      </w:r>
      <w:r w:rsidR="00AC31B4" w:rsidRPr="002F5A0B">
        <w:rPr>
          <w:szCs w:val="28"/>
        </w:rPr>
        <w:t>научного</w:t>
      </w:r>
      <w:r>
        <w:rPr>
          <w:szCs w:val="28"/>
        </w:rPr>
        <w:t xml:space="preserve"> </w:t>
      </w:r>
      <w:r w:rsidR="00AC31B4" w:rsidRPr="002F5A0B">
        <w:rPr>
          <w:szCs w:val="28"/>
        </w:rPr>
        <w:t>направления</w:t>
      </w:r>
      <w:r>
        <w:rPr>
          <w:szCs w:val="28"/>
        </w:rPr>
        <w:t xml:space="preserve"> </w:t>
      </w:r>
      <w:r w:rsidR="00AC31B4" w:rsidRPr="002F5A0B">
        <w:rPr>
          <w:szCs w:val="28"/>
        </w:rPr>
        <w:t>сопоставительного</w:t>
      </w:r>
      <w:r>
        <w:rPr>
          <w:szCs w:val="28"/>
        </w:rPr>
        <w:t xml:space="preserve"> </w:t>
      </w:r>
      <w:r w:rsidR="00AC31B4" w:rsidRPr="002F5A0B">
        <w:rPr>
          <w:szCs w:val="28"/>
        </w:rPr>
        <w:t>языкознания:</w:t>
      </w:r>
      <w:r>
        <w:rPr>
          <w:szCs w:val="28"/>
        </w:rPr>
        <w:t xml:space="preserve"> </w:t>
      </w:r>
      <w:r w:rsidR="00AC31B4" w:rsidRPr="002F5A0B">
        <w:rPr>
          <w:szCs w:val="28"/>
        </w:rPr>
        <w:t>Автореф.</w:t>
      </w:r>
      <w:r>
        <w:rPr>
          <w:szCs w:val="28"/>
        </w:rPr>
        <w:t xml:space="preserve"> </w:t>
      </w:r>
      <w:r w:rsidR="00AC31B4" w:rsidRPr="002F5A0B">
        <w:rPr>
          <w:szCs w:val="28"/>
        </w:rPr>
        <w:t>дисс</w:t>
      </w:r>
      <w:r w:rsidR="00F74F38" w:rsidRPr="002F5A0B">
        <w:rPr>
          <w:szCs w:val="28"/>
        </w:rPr>
        <w:t>.</w:t>
      </w:r>
      <w:r>
        <w:rPr>
          <w:szCs w:val="28"/>
        </w:rPr>
        <w:t xml:space="preserve"> </w:t>
      </w:r>
      <w:r w:rsidR="00AC31B4" w:rsidRPr="002F5A0B">
        <w:rPr>
          <w:szCs w:val="28"/>
        </w:rPr>
        <w:t>…</w:t>
      </w:r>
      <w:r>
        <w:rPr>
          <w:szCs w:val="28"/>
        </w:rPr>
        <w:t xml:space="preserve"> </w:t>
      </w:r>
      <w:r w:rsidR="00AC31B4" w:rsidRPr="002F5A0B">
        <w:rPr>
          <w:szCs w:val="28"/>
        </w:rPr>
        <w:t>д-ра</w:t>
      </w:r>
      <w:r>
        <w:rPr>
          <w:szCs w:val="28"/>
        </w:rPr>
        <w:t xml:space="preserve"> </w:t>
      </w:r>
      <w:r w:rsidR="00AC31B4" w:rsidRPr="002F5A0B">
        <w:rPr>
          <w:szCs w:val="28"/>
        </w:rPr>
        <w:t>филол.</w:t>
      </w:r>
      <w:r>
        <w:rPr>
          <w:szCs w:val="28"/>
        </w:rPr>
        <w:t xml:space="preserve"> </w:t>
      </w:r>
      <w:r w:rsidR="00AC31B4" w:rsidRPr="002F5A0B">
        <w:rPr>
          <w:szCs w:val="28"/>
        </w:rPr>
        <w:t>наук.</w:t>
      </w:r>
      <w:r>
        <w:rPr>
          <w:szCs w:val="28"/>
        </w:rPr>
        <w:t xml:space="preserve"> </w:t>
      </w:r>
      <w:r w:rsidR="00AC31B4" w:rsidRPr="002F5A0B">
        <w:rPr>
          <w:szCs w:val="28"/>
        </w:rPr>
        <w:t>–</w:t>
      </w:r>
      <w:r>
        <w:rPr>
          <w:szCs w:val="28"/>
        </w:rPr>
        <w:t xml:space="preserve"> </w:t>
      </w:r>
      <w:r w:rsidR="00AC31B4" w:rsidRPr="002F5A0B">
        <w:rPr>
          <w:szCs w:val="28"/>
        </w:rPr>
        <w:t>М.,</w:t>
      </w:r>
      <w:r>
        <w:rPr>
          <w:szCs w:val="28"/>
        </w:rPr>
        <w:t xml:space="preserve"> </w:t>
      </w:r>
      <w:r w:rsidR="00AC31B4" w:rsidRPr="002F5A0B">
        <w:rPr>
          <w:szCs w:val="28"/>
        </w:rPr>
        <w:t>2002</w:t>
      </w:r>
      <w:r w:rsidR="00F74F38" w:rsidRPr="002F5A0B">
        <w:rPr>
          <w:szCs w:val="28"/>
        </w:rPr>
        <w:t>.</w:t>
      </w:r>
    </w:p>
    <w:p w:rsidR="00AC31B4" w:rsidRPr="002F5A0B" w:rsidRDefault="002F5A0B" w:rsidP="001C0324">
      <w:pPr>
        <w:keepNext/>
        <w:widowControl w:val="0"/>
        <w:numPr>
          <w:ilvl w:val="0"/>
          <w:numId w:val="8"/>
        </w:numPr>
        <w:shd w:val="clear" w:color="auto" w:fill="FFFFFF"/>
        <w:autoSpaceDE w:val="0"/>
        <w:autoSpaceDN w:val="0"/>
        <w:adjustRightInd w:val="0"/>
        <w:spacing w:line="360" w:lineRule="auto"/>
        <w:ind w:left="0" w:firstLine="0"/>
        <w:jc w:val="both"/>
        <w:rPr>
          <w:sz w:val="28"/>
          <w:szCs w:val="28"/>
        </w:rPr>
      </w:pPr>
      <w:r>
        <w:rPr>
          <w:sz w:val="28"/>
          <w:szCs w:val="28"/>
        </w:rPr>
        <w:t xml:space="preserve"> </w:t>
      </w:r>
      <w:r w:rsidR="00AC31B4" w:rsidRPr="002F5A0B">
        <w:rPr>
          <w:sz w:val="28"/>
          <w:szCs w:val="28"/>
        </w:rPr>
        <w:t>Лакофф</w:t>
      </w:r>
      <w:r>
        <w:rPr>
          <w:sz w:val="28"/>
          <w:szCs w:val="28"/>
        </w:rPr>
        <w:t xml:space="preserve"> </w:t>
      </w:r>
      <w:r w:rsidR="00AC31B4" w:rsidRPr="002F5A0B">
        <w:rPr>
          <w:sz w:val="28"/>
          <w:szCs w:val="28"/>
        </w:rPr>
        <w:t>Дж.</w:t>
      </w:r>
      <w:r>
        <w:rPr>
          <w:sz w:val="28"/>
          <w:szCs w:val="28"/>
        </w:rPr>
        <w:t xml:space="preserve"> </w:t>
      </w:r>
      <w:r w:rsidR="00AC31B4" w:rsidRPr="002F5A0B">
        <w:rPr>
          <w:sz w:val="28"/>
          <w:szCs w:val="28"/>
        </w:rPr>
        <w:t>Когнитивная</w:t>
      </w:r>
      <w:r>
        <w:rPr>
          <w:sz w:val="28"/>
          <w:szCs w:val="28"/>
        </w:rPr>
        <w:t xml:space="preserve"> </w:t>
      </w:r>
      <w:r w:rsidR="00AC31B4" w:rsidRPr="002F5A0B">
        <w:rPr>
          <w:sz w:val="28"/>
          <w:szCs w:val="28"/>
        </w:rPr>
        <w:t>семантика</w:t>
      </w:r>
      <w:r>
        <w:rPr>
          <w:sz w:val="28"/>
          <w:szCs w:val="28"/>
        </w:rPr>
        <w:t xml:space="preserve"> </w:t>
      </w:r>
      <w:r w:rsidR="00AC31B4" w:rsidRPr="002F5A0B">
        <w:rPr>
          <w:sz w:val="28"/>
          <w:szCs w:val="28"/>
        </w:rPr>
        <w:t>//</w:t>
      </w:r>
      <w:r>
        <w:rPr>
          <w:sz w:val="28"/>
          <w:szCs w:val="28"/>
        </w:rPr>
        <w:t xml:space="preserve"> </w:t>
      </w:r>
      <w:r w:rsidR="00AC31B4" w:rsidRPr="002F5A0B">
        <w:rPr>
          <w:sz w:val="28"/>
          <w:szCs w:val="28"/>
        </w:rPr>
        <w:t>Язык</w:t>
      </w:r>
      <w:r>
        <w:rPr>
          <w:sz w:val="28"/>
          <w:szCs w:val="28"/>
        </w:rPr>
        <w:t xml:space="preserve"> </w:t>
      </w:r>
      <w:r w:rsidR="00AC31B4" w:rsidRPr="002F5A0B">
        <w:rPr>
          <w:sz w:val="28"/>
          <w:szCs w:val="28"/>
        </w:rPr>
        <w:t>и</w:t>
      </w:r>
      <w:r>
        <w:rPr>
          <w:sz w:val="28"/>
          <w:szCs w:val="28"/>
        </w:rPr>
        <w:t xml:space="preserve"> </w:t>
      </w:r>
      <w:r w:rsidR="00AC31B4" w:rsidRPr="002F5A0B">
        <w:rPr>
          <w:sz w:val="28"/>
          <w:szCs w:val="28"/>
        </w:rPr>
        <w:t>интеллект.</w:t>
      </w:r>
      <w:r>
        <w:rPr>
          <w:sz w:val="28"/>
          <w:szCs w:val="28"/>
        </w:rPr>
        <w:t xml:space="preserve"> </w:t>
      </w:r>
      <w:r w:rsidR="00AC31B4" w:rsidRPr="002F5A0B">
        <w:rPr>
          <w:sz w:val="28"/>
          <w:szCs w:val="28"/>
        </w:rPr>
        <w:t>–</w:t>
      </w:r>
      <w:r>
        <w:rPr>
          <w:sz w:val="28"/>
          <w:szCs w:val="28"/>
        </w:rPr>
        <w:t xml:space="preserve"> </w:t>
      </w:r>
      <w:r w:rsidR="00AC31B4" w:rsidRPr="002F5A0B">
        <w:rPr>
          <w:sz w:val="28"/>
          <w:szCs w:val="28"/>
        </w:rPr>
        <w:t>М.,</w:t>
      </w:r>
      <w:r>
        <w:rPr>
          <w:sz w:val="28"/>
          <w:szCs w:val="28"/>
        </w:rPr>
        <w:t xml:space="preserve"> </w:t>
      </w:r>
      <w:r w:rsidR="00AC31B4" w:rsidRPr="002F5A0B">
        <w:rPr>
          <w:sz w:val="28"/>
          <w:szCs w:val="28"/>
        </w:rPr>
        <w:t>1996.</w:t>
      </w:r>
      <w:r>
        <w:rPr>
          <w:sz w:val="28"/>
          <w:szCs w:val="28"/>
        </w:rPr>
        <w:t xml:space="preserve"> </w:t>
      </w:r>
    </w:p>
    <w:p w:rsidR="00AC31B4" w:rsidRPr="002F5A0B" w:rsidRDefault="002F5A0B" w:rsidP="001C0324">
      <w:pPr>
        <w:keepNext/>
        <w:widowControl w:val="0"/>
        <w:numPr>
          <w:ilvl w:val="0"/>
          <w:numId w:val="8"/>
        </w:numPr>
        <w:shd w:val="clear" w:color="auto" w:fill="FFFFFF"/>
        <w:autoSpaceDE w:val="0"/>
        <w:autoSpaceDN w:val="0"/>
        <w:adjustRightInd w:val="0"/>
        <w:spacing w:line="360" w:lineRule="auto"/>
        <w:ind w:left="0" w:firstLine="0"/>
        <w:jc w:val="both"/>
        <w:rPr>
          <w:sz w:val="28"/>
          <w:szCs w:val="28"/>
        </w:rPr>
      </w:pPr>
      <w:r>
        <w:rPr>
          <w:bCs/>
          <w:sz w:val="28"/>
          <w:szCs w:val="20"/>
        </w:rPr>
        <w:t xml:space="preserve"> </w:t>
      </w:r>
      <w:r w:rsidR="00AC31B4" w:rsidRPr="002F5A0B">
        <w:rPr>
          <w:bCs/>
          <w:sz w:val="28"/>
          <w:szCs w:val="28"/>
        </w:rPr>
        <w:t>Лапаева</w:t>
      </w:r>
      <w:r>
        <w:rPr>
          <w:bCs/>
          <w:sz w:val="28"/>
          <w:szCs w:val="28"/>
        </w:rPr>
        <w:t xml:space="preserve"> </w:t>
      </w:r>
      <w:r w:rsidR="00AC31B4" w:rsidRPr="002F5A0B">
        <w:rPr>
          <w:bCs/>
          <w:sz w:val="28"/>
          <w:szCs w:val="28"/>
        </w:rPr>
        <w:t>Т.А.</w:t>
      </w:r>
      <w:r>
        <w:rPr>
          <w:bCs/>
          <w:sz w:val="28"/>
          <w:szCs w:val="28"/>
        </w:rPr>
        <w:t xml:space="preserve"> </w:t>
      </w:r>
      <w:r w:rsidR="00AC31B4" w:rsidRPr="002F5A0B">
        <w:rPr>
          <w:bCs/>
          <w:sz w:val="28"/>
          <w:szCs w:val="28"/>
        </w:rPr>
        <w:t>Устойчивые</w:t>
      </w:r>
      <w:r>
        <w:rPr>
          <w:bCs/>
          <w:sz w:val="28"/>
          <w:szCs w:val="28"/>
        </w:rPr>
        <w:t xml:space="preserve"> </w:t>
      </w:r>
      <w:r w:rsidR="00AC31B4" w:rsidRPr="002F5A0B">
        <w:rPr>
          <w:bCs/>
          <w:sz w:val="28"/>
          <w:szCs w:val="28"/>
        </w:rPr>
        <w:t>сочетания</w:t>
      </w:r>
      <w:r>
        <w:rPr>
          <w:bCs/>
          <w:sz w:val="28"/>
          <w:szCs w:val="28"/>
        </w:rPr>
        <w:t xml:space="preserve"> </w:t>
      </w:r>
      <w:r w:rsidR="00AC31B4" w:rsidRPr="002F5A0B">
        <w:rPr>
          <w:bCs/>
          <w:sz w:val="28"/>
          <w:szCs w:val="28"/>
        </w:rPr>
        <w:t>в</w:t>
      </w:r>
      <w:r>
        <w:rPr>
          <w:bCs/>
          <w:sz w:val="28"/>
          <w:szCs w:val="28"/>
        </w:rPr>
        <w:t xml:space="preserve"> </w:t>
      </w:r>
      <w:r w:rsidR="00AC31B4" w:rsidRPr="002F5A0B">
        <w:rPr>
          <w:bCs/>
          <w:sz w:val="28"/>
          <w:szCs w:val="28"/>
        </w:rPr>
        <w:t>системе</w:t>
      </w:r>
      <w:r>
        <w:rPr>
          <w:bCs/>
          <w:sz w:val="28"/>
          <w:szCs w:val="28"/>
        </w:rPr>
        <w:t xml:space="preserve"> </w:t>
      </w:r>
      <w:r w:rsidR="00AC31B4" w:rsidRPr="002F5A0B">
        <w:rPr>
          <w:bCs/>
          <w:sz w:val="28"/>
          <w:szCs w:val="28"/>
        </w:rPr>
        <w:t>языковых</w:t>
      </w:r>
      <w:r>
        <w:rPr>
          <w:bCs/>
          <w:sz w:val="28"/>
          <w:szCs w:val="28"/>
        </w:rPr>
        <w:t xml:space="preserve"> </w:t>
      </w:r>
      <w:r w:rsidR="00AC31B4" w:rsidRPr="002F5A0B">
        <w:rPr>
          <w:bCs/>
          <w:sz w:val="28"/>
          <w:szCs w:val="28"/>
        </w:rPr>
        <w:t>единиц</w:t>
      </w:r>
      <w:r>
        <w:rPr>
          <w:bCs/>
          <w:sz w:val="28"/>
          <w:szCs w:val="28"/>
        </w:rPr>
        <w:t xml:space="preserve"> </w:t>
      </w:r>
      <w:r w:rsidR="00AC31B4" w:rsidRPr="002F5A0B">
        <w:rPr>
          <w:bCs/>
          <w:sz w:val="28"/>
          <w:szCs w:val="28"/>
        </w:rPr>
        <w:t>//</w:t>
      </w:r>
      <w:r>
        <w:rPr>
          <w:bCs/>
          <w:sz w:val="28"/>
          <w:szCs w:val="28"/>
        </w:rPr>
        <w:t xml:space="preserve"> </w:t>
      </w:r>
      <w:r w:rsidR="00AC31B4" w:rsidRPr="002F5A0B">
        <w:rPr>
          <w:bCs/>
          <w:sz w:val="28"/>
          <w:szCs w:val="28"/>
        </w:rPr>
        <w:t>Вестник</w:t>
      </w:r>
      <w:r>
        <w:rPr>
          <w:bCs/>
          <w:sz w:val="28"/>
          <w:szCs w:val="28"/>
        </w:rPr>
        <w:t xml:space="preserve"> </w:t>
      </w:r>
      <w:r w:rsidR="00AC31B4" w:rsidRPr="002F5A0B">
        <w:rPr>
          <w:bCs/>
          <w:sz w:val="28"/>
          <w:szCs w:val="28"/>
        </w:rPr>
        <w:t>Новгородского</w:t>
      </w:r>
      <w:r>
        <w:rPr>
          <w:bCs/>
          <w:sz w:val="28"/>
          <w:szCs w:val="28"/>
        </w:rPr>
        <w:t xml:space="preserve"> </w:t>
      </w:r>
      <w:r w:rsidR="00AC31B4" w:rsidRPr="002F5A0B">
        <w:rPr>
          <w:bCs/>
          <w:sz w:val="28"/>
          <w:szCs w:val="28"/>
        </w:rPr>
        <w:t>государственного</w:t>
      </w:r>
      <w:r>
        <w:rPr>
          <w:bCs/>
          <w:sz w:val="28"/>
          <w:szCs w:val="28"/>
        </w:rPr>
        <w:t xml:space="preserve"> </w:t>
      </w:r>
      <w:r w:rsidR="00AC31B4" w:rsidRPr="002F5A0B">
        <w:rPr>
          <w:bCs/>
          <w:sz w:val="28"/>
          <w:szCs w:val="28"/>
        </w:rPr>
        <w:t>университета.</w:t>
      </w:r>
      <w:r>
        <w:rPr>
          <w:bCs/>
          <w:sz w:val="28"/>
          <w:szCs w:val="28"/>
        </w:rPr>
        <w:t xml:space="preserve"> </w:t>
      </w:r>
      <w:r w:rsidR="00AC31B4" w:rsidRPr="002F5A0B">
        <w:rPr>
          <w:bCs/>
          <w:sz w:val="28"/>
          <w:szCs w:val="28"/>
        </w:rPr>
        <w:t>–</w:t>
      </w:r>
      <w:r>
        <w:rPr>
          <w:bCs/>
          <w:sz w:val="28"/>
          <w:szCs w:val="28"/>
        </w:rPr>
        <w:t xml:space="preserve"> </w:t>
      </w:r>
      <w:r w:rsidR="00AC31B4" w:rsidRPr="002F5A0B">
        <w:rPr>
          <w:bCs/>
          <w:sz w:val="28"/>
          <w:szCs w:val="28"/>
        </w:rPr>
        <w:t>2007.</w:t>
      </w:r>
      <w:r>
        <w:rPr>
          <w:bCs/>
          <w:sz w:val="28"/>
          <w:szCs w:val="28"/>
        </w:rPr>
        <w:t xml:space="preserve"> </w:t>
      </w:r>
      <w:r w:rsidR="00AC31B4" w:rsidRPr="002F5A0B">
        <w:rPr>
          <w:bCs/>
          <w:sz w:val="28"/>
          <w:szCs w:val="28"/>
        </w:rPr>
        <w:t>-</w:t>
      </w:r>
      <w:r>
        <w:rPr>
          <w:bCs/>
          <w:sz w:val="28"/>
          <w:szCs w:val="28"/>
        </w:rPr>
        <w:t xml:space="preserve"> </w:t>
      </w:r>
      <w:r w:rsidR="00AC31B4" w:rsidRPr="002F5A0B">
        <w:rPr>
          <w:bCs/>
          <w:sz w:val="28"/>
          <w:szCs w:val="28"/>
        </w:rPr>
        <w:t>№</w:t>
      </w:r>
      <w:r>
        <w:rPr>
          <w:bCs/>
          <w:sz w:val="28"/>
          <w:szCs w:val="28"/>
        </w:rPr>
        <w:t xml:space="preserve"> </w:t>
      </w:r>
      <w:r w:rsidR="00AC31B4" w:rsidRPr="002F5A0B">
        <w:rPr>
          <w:bCs/>
          <w:sz w:val="28"/>
          <w:szCs w:val="28"/>
        </w:rPr>
        <w:t>44.</w:t>
      </w:r>
      <w:r>
        <w:rPr>
          <w:bCs/>
          <w:sz w:val="28"/>
          <w:szCs w:val="28"/>
        </w:rPr>
        <w:t xml:space="preserve"> </w:t>
      </w:r>
      <w:r w:rsidR="00AC31B4" w:rsidRPr="002F5A0B">
        <w:rPr>
          <w:bCs/>
          <w:sz w:val="28"/>
          <w:szCs w:val="28"/>
        </w:rPr>
        <w:t>–</w:t>
      </w:r>
      <w:r>
        <w:rPr>
          <w:bCs/>
          <w:sz w:val="28"/>
          <w:szCs w:val="28"/>
        </w:rPr>
        <w:t xml:space="preserve"> </w:t>
      </w:r>
      <w:r w:rsidR="00AC31B4" w:rsidRPr="002F5A0B">
        <w:rPr>
          <w:bCs/>
          <w:sz w:val="28"/>
          <w:szCs w:val="28"/>
        </w:rPr>
        <w:t>С.</w:t>
      </w:r>
      <w:r>
        <w:rPr>
          <w:bCs/>
          <w:sz w:val="28"/>
          <w:szCs w:val="28"/>
        </w:rPr>
        <w:t xml:space="preserve"> </w:t>
      </w:r>
      <w:r w:rsidR="00AC31B4" w:rsidRPr="002F5A0B">
        <w:rPr>
          <w:bCs/>
          <w:sz w:val="28"/>
          <w:szCs w:val="28"/>
        </w:rPr>
        <w:t>75</w:t>
      </w:r>
      <w:r>
        <w:rPr>
          <w:bCs/>
          <w:sz w:val="28"/>
          <w:szCs w:val="28"/>
        </w:rPr>
        <w:t xml:space="preserve"> </w:t>
      </w:r>
      <w:r w:rsidR="00F74F38" w:rsidRPr="002F5A0B">
        <w:rPr>
          <w:bCs/>
          <w:sz w:val="28"/>
          <w:szCs w:val="28"/>
        </w:rPr>
        <w:t>–</w:t>
      </w:r>
      <w:r>
        <w:rPr>
          <w:bCs/>
          <w:sz w:val="28"/>
          <w:szCs w:val="28"/>
        </w:rPr>
        <w:t xml:space="preserve"> </w:t>
      </w:r>
      <w:r w:rsidR="00AC31B4" w:rsidRPr="002F5A0B">
        <w:rPr>
          <w:bCs/>
          <w:sz w:val="28"/>
          <w:szCs w:val="28"/>
        </w:rPr>
        <w:t>77.</w:t>
      </w:r>
    </w:p>
    <w:p w:rsidR="00815DBB" w:rsidRPr="002F5A0B" w:rsidRDefault="002F5A0B" w:rsidP="001C0324">
      <w:pPr>
        <w:pStyle w:val="23"/>
        <w:keepNext/>
        <w:widowControl w:val="0"/>
        <w:numPr>
          <w:ilvl w:val="0"/>
          <w:numId w:val="8"/>
        </w:numPr>
        <w:ind w:left="0" w:firstLine="0"/>
        <w:rPr>
          <w:szCs w:val="28"/>
        </w:rPr>
      </w:pPr>
      <w:r>
        <w:rPr>
          <w:bCs/>
          <w:szCs w:val="28"/>
        </w:rPr>
        <w:t xml:space="preserve"> </w:t>
      </w:r>
      <w:r w:rsidR="00815DBB" w:rsidRPr="002F5A0B">
        <w:rPr>
          <w:szCs w:val="28"/>
        </w:rPr>
        <w:t>Леонтович</w:t>
      </w:r>
      <w:r>
        <w:rPr>
          <w:szCs w:val="28"/>
        </w:rPr>
        <w:t xml:space="preserve"> </w:t>
      </w:r>
      <w:r w:rsidR="00815DBB" w:rsidRPr="002F5A0B">
        <w:rPr>
          <w:szCs w:val="28"/>
        </w:rPr>
        <w:t>О.А.</w:t>
      </w:r>
      <w:r>
        <w:rPr>
          <w:szCs w:val="28"/>
        </w:rPr>
        <w:t xml:space="preserve"> </w:t>
      </w:r>
      <w:r w:rsidR="00815DBB" w:rsidRPr="002F5A0B">
        <w:rPr>
          <w:szCs w:val="28"/>
        </w:rPr>
        <w:t>Русские</w:t>
      </w:r>
      <w:r>
        <w:rPr>
          <w:szCs w:val="28"/>
        </w:rPr>
        <w:t xml:space="preserve"> </w:t>
      </w:r>
      <w:r w:rsidR="00815DBB" w:rsidRPr="002F5A0B">
        <w:rPr>
          <w:szCs w:val="28"/>
        </w:rPr>
        <w:t>и</w:t>
      </w:r>
      <w:r>
        <w:rPr>
          <w:szCs w:val="28"/>
        </w:rPr>
        <w:t xml:space="preserve"> </w:t>
      </w:r>
      <w:r w:rsidR="00815DBB" w:rsidRPr="002F5A0B">
        <w:rPr>
          <w:szCs w:val="28"/>
        </w:rPr>
        <w:t>американцы.</w:t>
      </w:r>
      <w:r>
        <w:rPr>
          <w:szCs w:val="28"/>
        </w:rPr>
        <w:t xml:space="preserve"> </w:t>
      </w:r>
      <w:r w:rsidR="00815DBB" w:rsidRPr="002F5A0B">
        <w:rPr>
          <w:szCs w:val="28"/>
        </w:rPr>
        <w:t>Парадоксы</w:t>
      </w:r>
      <w:r>
        <w:rPr>
          <w:szCs w:val="28"/>
        </w:rPr>
        <w:t xml:space="preserve"> </w:t>
      </w:r>
      <w:r w:rsidR="00815DBB" w:rsidRPr="002F5A0B">
        <w:rPr>
          <w:szCs w:val="28"/>
        </w:rPr>
        <w:t>межкультурного</w:t>
      </w:r>
      <w:r>
        <w:rPr>
          <w:szCs w:val="28"/>
        </w:rPr>
        <w:t xml:space="preserve"> </w:t>
      </w:r>
      <w:r w:rsidR="00815DBB" w:rsidRPr="002F5A0B">
        <w:rPr>
          <w:szCs w:val="28"/>
        </w:rPr>
        <w:t>общения</w:t>
      </w:r>
      <w:r w:rsidR="00E74734" w:rsidRPr="002F5A0B">
        <w:rPr>
          <w:szCs w:val="28"/>
        </w:rPr>
        <w:t>.</w:t>
      </w:r>
      <w:r>
        <w:rPr>
          <w:szCs w:val="28"/>
        </w:rPr>
        <w:t xml:space="preserve"> </w:t>
      </w:r>
      <w:r w:rsidR="00E74734" w:rsidRPr="002F5A0B">
        <w:rPr>
          <w:szCs w:val="28"/>
        </w:rPr>
        <w:t>–</w:t>
      </w:r>
      <w:r>
        <w:rPr>
          <w:szCs w:val="28"/>
        </w:rPr>
        <w:t xml:space="preserve"> </w:t>
      </w:r>
      <w:r w:rsidR="00815DBB" w:rsidRPr="002F5A0B">
        <w:rPr>
          <w:szCs w:val="28"/>
        </w:rPr>
        <w:t>Волгоград,</w:t>
      </w:r>
      <w:r>
        <w:rPr>
          <w:szCs w:val="28"/>
        </w:rPr>
        <w:t xml:space="preserve"> </w:t>
      </w:r>
      <w:r w:rsidR="00815DBB" w:rsidRPr="002F5A0B">
        <w:rPr>
          <w:szCs w:val="28"/>
        </w:rPr>
        <w:t>2002.</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Лосев</w:t>
      </w:r>
      <w:r>
        <w:rPr>
          <w:szCs w:val="28"/>
        </w:rPr>
        <w:t xml:space="preserve"> </w:t>
      </w:r>
      <w:r w:rsidR="00AC31B4" w:rsidRPr="002F5A0B">
        <w:rPr>
          <w:szCs w:val="28"/>
        </w:rPr>
        <w:t>А.Ф.</w:t>
      </w:r>
      <w:r>
        <w:rPr>
          <w:szCs w:val="28"/>
        </w:rPr>
        <w:t xml:space="preserve"> </w:t>
      </w:r>
      <w:r w:rsidR="00AC31B4" w:rsidRPr="002F5A0B">
        <w:rPr>
          <w:szCs w:val="28"/>
        </w:rPr>
        <w:t>Форма.</w:t>
      </w:r>
      <w:r>
        <w:rPr>
          <w:szCs w:val="28"/>
        </w:rPr>
        <w:t xml:space="preserve"> </w:t>
      </w:r>
      <w:r w:rsidR="00AC31B4" w:rsidRPr="002F5A0B">
        <w:rPr>
          <w:szCs w:val="28"/>
        </w:rPr>
        <w:t>Стиль.</w:t>
      </w:r>
      <w:r>
        <w:rPr>
          <w:szCs w:val="28"/>
        </w:rPr>
        <w:t xml:space="preserve"> </w:t>
      </w:r>
      <w:r w:rsidR="00AC31B4" w:rsidRPr="002F5A0B">
        <w:rPr>
          <w:szCs w:val="28"/>
        </w:rPr>
        <w:t>Выражение.</w:t>
      </w:r>
      <w:r>
        <w:rPr>
          <w:szCs w:val="28"/>
        </w:rPr>
        <w:t xml:space="preserve"> </w:t>
      </w:r>
      <w:r w:rsidR="00AC31B4" w:rsidRPr="002F5A0B">
        <w:rPr>
          <w:szCs w:val="28"/>
        </w:rPr>
        <w:t>М.,</w:t>
      </w:r>
      <w:r>
        <w:rPr>
          <w:szCs w:val="28"/>
        </w:rPr>
        <w:t xml:space="preserve"> </w:t>
      </w:r>
      <w:r w:rsidR="00AC31B4" w:rsidRPr="002F5A0B">
        <w:rPr>
          <w:szCs w:val="28"/>
        </w:rPr>
        <w:t>1995.</w:t>
      </w:r>
      <w:r>
        <w:rPr>
          <w:szCs w:val="28"/>
        </w:rPr>
        <w:t xml:space="preserve"> </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Лотман</w:t>
      </w:r>
      <w:r>
        <w:rPr>
          <w:szCs w:val="28"/>
        </w:rPr>
        <w:t xml:space="preserve"> </w:t>
      </w:r>
      <w:r w:rsidR="00AC31B4" w:rsidRPr="002F5A0B">
        <w:rPr>
          <w:szCs w:val="28"/>
        </w:rPr>
        <w:t>Ю.М.</w:t>
      </w:r>
      <w:r>
        <w:rPr>
          <w:szCs w:val="28"/>
        </w:rPr>
        <w:t xml:space="preserve"> </w:t>
      </w:r>
      <w:r w:rsidR="00AC31B4" w:rsidRPr="002F5A0B">
        <w:rPr>
          <w:szCs w:val="28"/>
        </w:rPr>
        <w:t>История</w:t>
      </w:r>
      <w:r>
        <w:rPr>
          <w:szCs w:val="28"/>
        </w:rPr>
        <w:t xml:space="preserve"> </w:t>
      </w:r>
      <w:r w:rsidR="00AC31B4" w:rsidRPr="002F5A0B">
        <w:rPr>
          <w:szCs w:val="28"/>
        </w:rPr>
        <w:t>и</w:t>
      </w:r>
      <w:r>
        <w:rPr>
          <w:szCs w:val="28"/>
        </w:rPr>
        <w:t xml:space="preserve"> </w:t>
      </w:r>
      <w:r w:rsidR="00AC31B4" w:rsidRPr="002F5A0B">
        <w:rPr>
          <w:szCs w:val="28"/>
        </w:rPr>
        <w:t>типология</w:t>
      </w:r>
      <w:r>
        <w:rPr>
          <w:szCs w:val="28"/>
        </w:rPr>
        <w:t xml:space="preserve"> </w:t>
      </w:r>
      <w:r w:rsidR="00AC31B4" w:rsidRPr="002F5A0B">
        <w:rPr>
          <w:szCs w:val="28"/>
        </w:rPr>
        <w:t>русской</w:t>
      </w:r>
      <w:r>
        <w:rPr>
          <w:szCs w:val="28"/>
        </w:rPr>
        <w:t xml:space="preserve"> </w:t>
      </w:r>
      <w:r w:rsidR="00AC31B4" w:rsidRPr="002F5A0B">
        <w:rPr>
          <w:szCs w:val="28"/>
        </w:rPr>
        <w:t>культуры</w:t>
      </w:r>
      <w:r w:rsidR="00E74734" w:rsidRPr="002F5A0B">
        <w:rPr>
          <w:szCs w:val="28"/>
        </w:rPr>
        <w:t>.</w:t>
      </w:r>
      <w:r>
        <w:rPr>
          <w:szCs w:val="28"/>
        </w:rPr>
        <w:t xml:space="preserve"> </w:t>
      </w:r>
      <w:r w:rsidR="00E74734" w:rsidRPr="002F5A0B">
        <w:rPr>
          <w:szCs w:val="28"/>
        </w:rPr>
        <w:t>–</w:t>
      </w:r>
      <w:r>
        <w:rPr>
          <w:szCs w:val="28"/>
        </w:rPr>
        <w:t xml:space="preserve"> </w:t>
      </w:r>
      <w:r w:rsidR="00AC31B4" w:rsidRPr="002F5A0B">
        <w:rPr>
          <w:szCs w:val="28"/>
        </w:rPr>
        <w:t>СПб.,</w:t>
      </w:r>
      <w:r>
        <w:rPr>
          <w:szCs w:val="28"/>
        </w:rPr>
        <w:t xml:space="preserve"> </w:t>
      </w:r>
      <w:r w:rsidR="00AC31B4" w:rsidRPr="002F5A0B">
        <w:rPr>
          <w:szCs w:val="28"/>
        </w:rPr>
        <w:t>2002.</w:t>
      </w:r>
    </w:p>
    <w:p w:rsidR="00797931" w:rsidRPr="002F5A0B" w:rsidRDefault="002F5A0B" w:rsidP="001C0324">
      <w:pPr>
        <w:pStyle w:val="23"/>
        <w:keepNext/>
        <w:widowControl w:val="0"/>
        <w:numPr>
          <w:ilvl w:val="0"/>
          <w:numId w:val="8"/>
        </w:numPr>
        <w:ind w:left="0" w:firstLine="0"/>
        <w:rPr>
          <w:szCs w:val="28"/>
        </w:rPr>
      </w:pPr>
      <w:r>
        <w:rPr>
          <w:szCs w:val="28"/>
        </w:rPr>
        <w:t xml:space="preserve"> </w:t>
      </w:r>
      <w:r w:rsidR="00797931" w:rsidRPr="002F5A0B">
        <w:rPr>
          <w:szCs w:val="28"/>
        </w:rPr>
        <w:t>Малински</w:t>
      </w:r>
      <w:r>
        <w:rPr>
          <w:szCs w:val="28"/>
        </w:rPr>
        <w:t xml:space="preserve"> </w:t>
      </w:r>
      <w:r w:rsidR="00797931" w:rsidRPr="002F5A0B">
        <w:rPr>
          <w:szCs w:val="28"/>
        </w:rPr>
        <w:t>Т.</w:t>
      </w:r>
      <w:r>
        <w:rPr>
          <w:szCs w:val="28"/>
        </w:rPr>
        <w:t xml:space="preserve"> </w:t>
      </w:r>
      <w:r w:rsidR="00797931" w:rsidRPr="002F5A0B">
        <w:rPr>
          <w:szCs w:val="28"/>
        </w:rPr>
        <w:t>Возникновение</w:t>
      </w:r>
      <w:r>
        <w:rPr>
          <w:szCs w:val="28"/>
        </w:rPr>
        <w:t xml:space="preserve"> </w:t>
      </w:r>
      <w:r w:rsidR="00797931" w:rsidRPr="002F5A0B">
        <w:rPr>
          <w:szCs w:val="28"/>
        </w:rPr>
        <w:t>новых</w:t>
      </w:r>
      <w:r>
        <w:rPr>
          <w:szCs w:val="28"/>
        </w:rPr>
        <w:t xml:space="preserve"> </w:t>
      </w:r>
      <w:r w:rsidR="00797931" w:rsidRPr="002F5A0B">
        <w:rPr>
          <w:szCs w:val="28"/>
        </w:rPr>
        <w:t>фразеологических</w:t>
      </w:r>
      <w:r>
        <w:rPr>
          <w:szCs w:val="28"/>
        </w:rPr>
        <w:t xml:space="preserve"> </w:t>
      </w:r>
      <w:r w:rsidR="00797931" w:rsidRPr="002F5A0B">
        <w:rPr>
          <w:szCs w:val="28"/>
        </w:rPr>
        <w:t>единиц</w:t>
      </w:r>
      <w:r>
        <w:rPr>
          <w:szCs w:val="28"/>
        </w:rPr>
        <w:t xml:space="preserve"> </w:t>
      </w:r>
      <w:r w:rsidR="00797931" w:rsidRPr="002F5A0B">
        <w:rPr>
          <w:szCs w:val="28"/>
        </w:rPr>
        <w:t>//</w:t>
      </w:r>
      <w:r>
        <w:rPr>
          <w:szCs w:val="28"/>
        </w:rPr>
        <w:t xml:space="preserve"> </w:t>
      </w:r>
      <w:r w:rsidR="00797931" w:rsidRPr="002F5A0B">
        <w:rPr>
          <w:szCs w:val="28"/>
        </w:rPr>
        <w:t>Русистика.</w:t>
      </w:r>
      <w:r>
        <w:rPr>
          <w:szCs w:val="28"/>
        </w:rPr>
        <w:t xml:space="preserve"> </w:t>
      </w:r>
      <w:r w:rsidR="00797931" w:rsidRPr="002F5A0B">
        <w:rPr>
          <w:szCs w:val="28"/>
        </w:rPr>
        <w:t>–</w:t>
      </w:r>
      <w:r>
        <w:rPr>
          <w:szCs w:val="28"/>
        </w:rPr>
        <w:t xml:space="preserve"> </w:t>
      </w:r>
      <w:r w:rsidR="00797931" w:rsidRPr="002F5A0B">
        <w:rPr>
          <w:szCs w:val="28"/>
        </w:rPr>
        <w:t>Берлин,</w:t>
      </w:r>
      <w:r>
        <w:rPr>
          <w:szCs w:val="28"/>
        </w:rPr>
        <w:t xml:space="preserve"> </w:t>
      </w:r>
      <w:r w:rsidR="00797931" w:rsidRPr="002F5A0B">
        <w:rPr>
          <w:szCs w:val="28"/>
        </w:rPr>
        <w:t>1992</w:t>
      </w:r>
      <w:r w:rsidR="00E74734" w:rsidRPr="002F5A0B">
        <w:rPr>
          <w:szCs w:val="28"/>
        </w:rPr>
        <w:t>.</w:t>
      </w:r>
      <w:r>
        <w:rPr>
          <w:szCs w:val="28"/>
        </w:rPr>
        <w:t xml:space="preserve"> </w:t>
      </w:r>
      <w:r w:rsidR="00E74734" w:rsidRPr="002F5A0B">
        <w:rPr>
          <w:szCs w:val="28"/>
        </w:rPr>
        <w:t>-</w:t>
      </w:r>
      <w:r>
        <w:rPr>
          <w:szCs w:val="28"/>
        </w:rPr>
        <w:t xml:space="preserve"> </w:t>
      </w:r>
      <w:r w:rsidR="00797931" w:rsidRPr="002F5A0B">
        <w:rPr>
          <w:szCs w:val="28"/>
        </w:rPr>
        <w:t>№</w:t>
      </w:r>
      <w:r>
        <w:rPr>
          <w:szCs w:val="28"/>
        </w:rPr>
        <w:t xml:space="preserve"> </w:t>
      </w:r>
      <w:r w:rsidR="00797931" w:rsidRPr="002F5A0B">
        <w:rPr>
          <w:szCs w:val="28"/>
        </w:rPr>
        <w:t>2.</w:t>
      </w:r>
      <w:r>
        <w:rPr>
          <w:szCs w:val="28"/>
        </w:rPr>
        <w:t xml:space="preserve"> </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Мамардашвили</w:t>
      </w:r>
      <w:r>
        <w:rPr>
          <w:szCs w:val="28"/>
        </w:rPr>
        <w:t xml:space="preserve"> </w:t>
      </w:r>
      <w:r w:rsidR="00AC31B4" w:rsidRPr="002F5A0B">
        <w:rPr>
          <w:szCs w:val="28"/>
        </w:rPr>
        <w:t>М.</w:t>
      </w:r>
      <w:r>
        <w:rPr>
          <w:szCs w:val="28"/>
        </w:rPr>
        <w:t xml:space="preserve"> </w:t>
      </w:r>
      <w:r w:rsidR="00AC31B4" w:rsidRPr="002F5A0B">
        <w:rPr>
          <w:szCs w:val="28"/>
        </w:rPr>
        <w:t>Сознание</w:t>
      </w:r>
      <w:r>
        <w:rPr>
          <w:szCs w:val="28"/>
        </w:rPr>
        <w:t xml:space="preserve"> </w:t>
      </w:r>
      <w:r w:rsidR="00AC31B4" w:rsidRPr="002F5A0B">
        <w:rPr>
          <w:szCs w:val="28"/>
        </w:rPr>
        <w:t>и</w:t>
      </w:r>
      <w:r>
        <w:rPr>
          <w:szCs w:val="28"/>
        </w:rPr>
        <w:t xml:space="preserve"> </w:t>
      </w:r>
      <w:r w:rsidR="00AC31B4" w:rsidRPr="002F5A0B">
        <w:rPr>
          <w:szCs w:val="28"/>
        </w:rPr>
        <w:t>цивилизация.</w:t>
      </w:r>
      <w:r>
        <w:rPr>
          <w:szCs w:val="28"/>
        </w:rPr>
        <w:t xml:space="preserve"> </w:t>
      </w:r>
      <w:r w:rsidR="00AC31B4" w:rsidRPr="002F5A0B">
        <w:rPr>
          <w:szCs w:val="28"/>
        </w:rPr>
        <w:t>Тесты</w:t>
      </w:r>
      <w:r>
        <w:rPr>
          <w:szCs w:val="28"/>
        </w:rPr>
        <w:t xml:space="preserve"> </w:t>
      </w:r>
      <w:r w:rsidR="00AC31B4" w:rsidRPr="002F5A0B">
        <w:rPr>
          <w:szCs w:val="28"/>
        </w:rPr>
        <w:t>и</w:t>
      </w:r>
      <w:r>
        <w:rPr>
          <w:szCs w:val="28"/>
        </w:rPr>
        <w:t xml:space="preserve"> </w:t>
      </w:r>
      <w:r w:rsidR="00AC31B4" w:rsidRPr="002F5A0B">
        <w:rPr>
          <w:szCs w:val="28"/>
        </w:rPr>
        <w:t>беседы</w:t>
      </w:r>
      <w:r w:rsidR="00E74734" w:rsidRPr="002F5A0B">
        <w:rPr>
          <w:szCs w:val="28"/>
        </w:rPr>
        <w:t>.</w:t>
      </w:r>
      <w:r>
        <w:rPr>
          <w:szCs w:val="28"/>
        </w:rPr>
        <w:t xml:space="preserve"> </w:t>
      </w:r>
      <w:r w:rsidR="00E74734" w:rsidRPr="002F5A0B">
        <w:rPr>
          <w:szCs w:val="28"/>
        </w:rPr>
        <w:t>–</w:t>
      </w:r>
      <w:r>
        <w:rPr>
          <w:szCs w:val="28"/>
        </w:rPr>
        <w:t xml:space="preserve"> </w:t>
      </w:r>
      <w:r w:rsidR="00AC31B4" w:rsidRPr="002F5A0B">
        <w:rPr>
          <w:szCs w:val="28"/>
        </w:rPr>
        <w:t>М.,</w:t>
      </w:r>
      <w:r>
        <w:rPr>
          <w:szCs w:val="28"/>
        </w:rPr>
        <w:t xml:space="preserve"> </w:t>
      </w:r>
      <w:r w:rsidR="00AC31B4" w:rsidRPr="002F5A0B">
        <w:rPr>
          <w:szCs w:val="28"/>
        </w:rPr>
        <w:t>2004.</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Маслова</w:t>
      </w:r>
      <w:r>
        <w:rPr>
          <w:szCs w:val="28"/>
        </w:rPr>
        <w:t xml:space="preserve"> </w:t>
      </w:r>
      <w:r w:rsidR="00AC31B4" w:rsidRPr="002F5A0B">
        <w:rPr>
          <w:szCs w:val="28"/>
        </w:rPr>
        <w:t>В.А.</w:t>
      </w:r>
      <w:r>
        <w:rPr>
          <w:szCs w:val="28"/>
        </w:rPr>
        <w:t xml:space="preserve"> </w:t>
      </w:r>
      <w:r w:rsidR="00AC31B4" w:rsidRPr="002F5A0B">
        <w:rPr>
          <w:szCs w:val="28"/>
        </w:rPr>
        <w:t>Лингвокультурология</w:t>
      </w:r>
      <w:r w:rsidR="00E74734" w:rsidRPr="002F5A0B">
        <w:rPr>
          <w:szCs w:val="28"/>
        </w:rPr>
        <w:t>.</w:t>
      </w:r>
      <w:r>
        <w:rPr>
          <w:szCs w:val="28"/>
        </w:rPr>
        <w:t xml:space="preserve"> </w:t>
      </w:r>
      <w:r w:rsidR="00E74734" w:rsidRPr="002F5A0B">
        <w:rPr>
          <w:szCs w:val="28"/>
        </w:rPr>
        <w:t>–</w:t>
      </w:r>
      <w:r>
        <w:rPr>
          <w:szCs w:val="28"/>
        </w:rPr>
        <w:t xml:space="preserve"> </w:t>
      </w:r>
      <w:r w:rsidR="00AC31B4" w:rsidRPr="002F5A0B">
        <w:rPr>
          <w:szCs w:val="28"/>
        </w:rPr>
        <w:t>М.,</w:t>
      </w:r>
      <w:r>
        <w:rPr>
          <w:szCs w:val="28"/>
        </w:rPr>
        <w:t xml:space="preserve"> </w:t>
      </w:r>
      <w:r w:rsidR="00AC31B4" w:rsidRPr="002F5A0B">
        <w:rPr>
          <w:szCs w:val="28"/>
        </w:rPr>
        <w:t>2001.</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Медведева</w:t>
      </w:r>
      <w:r>
        <w:rPr>
          <w:szCs w:val="28"/>
        </w:rPr>
        <w:t xml:space="preserve"> </w:t>
      </w:r>
      <w:r w:rsidR="00AC31B4" w:rsidRPr="002F5A0B">
        <w:rPr>
          <w:szCs w:val="28"/>
        </w:rPr>
        <w:t>С.</w:t>
      </w:r>
      <w:r>
        <w:rPr>
          <w:szCs w:val="28"/>
        </w:rPr>
        <w:t xml:space="preserve"> </w:t>
      </w:r>
      <w:r w:rsidR="00AC31B4" w:rsidRPr="002F5A0B">
        <w:rPr>
          <w:szCs w:val="28"/>
        </w:rPr>
        <w:t>Когда</w:t>
      </w:r>
      <w:r>
        <w:rPr>
          <w:szCs w:val="28"/>
        </w:rPr>
        <w:t xml:space="preserve"> </w:t>
      </w:r>
      <w:r w:rsidR="00AC31B4" w:rsidRPr="002F5A0B">
        <w:rPr>
          <w:szCs w:val="28"/>
        </w:rPr>
        <w:t>и</w:t>
      </w:r>
      <w:r>
        <w:rPr>
          <w:szCs w:val="28"/>
        </w:rPr>
        <w:t xml:space="preserve"> </w:t>
      </w:r>
      <w:r w:rsidR="00AC31B4" w:rsidRPr="002F5A0B">
        <w:rPr>
          <w:szCs w:val="28"/>
        </w:rPr>
        <w:t>зачем</w:t>
      </w:r>
      <w:r>
        <w:rPr>
          <w:szCs w:val="28"/>
        </w:rPr>
        <w:t xml:space="preserve"> </w:t>
      </w:r>
      <w:r w:rsidR="00AC31B4" w:rsidRPr="002F5A0B">
        <w:rPr>
          <w:szCs w:val="28"/>
        </w:rPr>
        <w:t>отмечают</w:t>
      </w:r>
      <w:r>
        <w:rPr>
          <w:szCs w:val="28"/>
        </w:rPr>
        <w:t xml:space="preserve"> </w:t>
      </w:r>
      <w:r w:rsidR="00AC31B4" w:rsidRPr="002F5A0B">
        <w:rPr>
          <w:szCs w:val="28"/>
        </w:rPr>
        <w:t>Международный</w:t>
      </w:r>
      <w:r>
        <w:rPr>
          <w:szCs w:val="28"/>
        </w:rPr>
        <w:t xml:space="preserve"> </w:t>
      </w:r>
      <w:r w:rsidR="00AC31B4" w:rsidRPr="002F5A0B">
        <w:rPr>
          <w:szCs w:val="28"/>
        </w:rPr>
        <w:t>день</w:t>
      </w:r>
      <w:r>
        <w:rPr>
          <w:szCs w:val="28"/>
        </w:rPr>
        <w:t xml:space="preserve"> </w:t>
      </w:r>
      <w:r w:rsidR="00AC31B4" w:rsidRPr="002F5A0B">
        <w:rPr>
          <w:szCs w:val="28"/>
        </w:rPr>
        <w:t>белой</w:t>
      </w:r>
      <w:r>
        <w:rPr>
          <w:szCs w:val="28"/>
        </w:rPr>
        <w:t xml:space="preserve"> </w:t>
      </w:r>
      <w:r w:rsidR="00AC31B4" w:rsidRPr="002F5A0B">
        <w:rPr>
          <w:szCs w:val="28"/>
        </w:rPr>
        <w:t>трости?,</w:t>
      </w:r>
      <w:r>
        <w:rPr>
          <w:szCs w:val="28"/>
        </w:rPr>
        <w:t xml:space="preserve"> </w:t>
      </w:r>
      <w:r w:rsidR="00AC31B4" w:rsidRPr="002F5A0B">
        <w:rPr>
          <w:szCs w:val="28"/>
        </w:rPr>
        <w:t>2008/</w:t>
      </w:r>
      <w:r>
        <w:rPr>
          <w:szCs w:val="28"/>
        </w:rPr>
        <w:t xml:space="preserve"> </w:t>
      </w:r>
      <w:r w:rsidR="00AC31B4" w:rsidRPr="00342C0D">
        <w:rPr>
          <w:szCs w:val="28"/>
          <w:lang w:val="en-US"/>
        </w:rPr>
        <w:t>http</w:t>
      </w:r>
      <w:r w:rsidR="00AC31B4" w:rsidRPr="00342C0D">
        <w:rPr>
          <w:szCs w:val="28"/>
        </w:rPr>
        <w:t>://</w:t>
      </w:r>
      <w:r w:rsidR="00AC31B4" w:rsidRPr="00342C0D">
        <w:rPr>
          <w:szCs w:val="28"/>
          <w:lang w:val="en-US"/>
        </w:rPr>
        <w:t>shkolazhizni</w:t>
      </w:r>
      <w:r w:rsidR="00AC31B4" w:rsidRPr="00342C0D">
        <w:rPr>
          <w:szCs w:val="28"/>
        </w:rPr>
        <w:t>.</w:t>
      </w:r>
      <w:r w:rsidR="00AC31B4" w:rsidRPr="00342C0D">
        <w:rPr>
          <w:szCs w:val="28"/>
          <w:lang w:val="en-US"/>
        </w:rPr>
        <w:t>ru</w:t>
      </w:r>
      <w:r w:rsidR="00AC31B4" w:rsidRPr="00342C0D">
        <w:rPr>
          <w:szCs w:val="28"/>
        </w:rPr>
        <w:t>/</w:t>
      </w:r>
      <w:r w:rsidR="00AC31B4" w:rsidRPr="00342C0D">
        <w:rPr>
          <w:szCs w:val="28"/>
          <w:lang w:val="en-US"/>
        </w:rPr>
        <w:t>archive</w:t>
      </w:r>
      <w:r w:rsidR="00AC31B4" w:rsidRPr="00342C0D">
        <w:rPr>
          <w:szCs w:val="28"/>
        </w:rPr>
        <w:t>/0/</w:t>
      </w:r>
      <w:r w:rsidR="00AC31B4" w:rsidRPr="00342C0D">
        <w:rPr>
          <w:szCs w:val="28"/>
          <w:lang w:val="en-US"/>
        </w:rPr>
        <w:t>n</w:t>
      </w:r>
      <w:r w:rsidR="00AC31B4" w:rsidRPr="00342C0D">
        <w:rPr>
          <w:szCs w:val="28"/>
        </w:rPr>
        <w:t>-19733/</w:t>
      </w:r>
    </w:p>
    <w:p w:rsidR="00AC31B4" w:rsidRPr="002F5A0B" w:rsidRDefault="002F5A0B" w:rsidP="001C0324">
      <w:pPr>
        <w:pStyle w:val="23"/>
        <w:keepNext/>
        <w:widowControl w:val="0"/>
        <w:numPr>
          <w:ilvl w:val="0"/>
          <w:numId w:val="8"/>
        </w:numPr>
        <w:tabs>
          <w:tab w:val="num" w:pos="180"/>
        </w:tabs>
        <w:ind w:left="0" w:firstLine="0"/>
        <w:rPr>
          <w:szCs w:val="32"/>
        </w:rPr>
      </w:pPr>
      <w:r>
        <w:t xml:space="preserve"> </w:t>
      </w:r>
      <w:r w:rsidR="00AC31B4" w:rsidRPr="002F5A0B">
        <w:t>Мелерович</w:t>
      </w:r>
      <w:r>
        <w:t xml:space="preserve"> </w:t>
      </w:r>
      <w:r w:rsidR="00AC31B4" w:rsidRPr="002F5A0B">
        <w:t>А.М.</w:t>
      </w:r>
      <w:r>
        <w:t xml:space="preserve"> </w:t>
      </w:r>
      <w:r w:rsidR="00AC31B4" w:rsidRPr="002F5A0B">
        <w:t>Проблема</w:t>
      </w:r>
      <w:r>
        <w:t xml:space="preserve"> </w:t>
      </w:r>
      <w:r w:rsidR="00AC31B4" w:rsidRPr="002F5A0B">
        <w:t>семантического</w:t>
      </w:r>
      <w:r>
        <w:t xml:space="preserve"> </w:t>
      </w:r>
      <w:r w:rsidR="00AC31B4" w:rsidRPr="002F5A0B">
        <w:t>анализа</w:t>
      </w:r>
      <w:r>
        <w:t xml:space="preserve"> </w:t>
      </w:r>
      <w:r w:rsidR="00AC31B4" w:rsidRPr="002F5A0B">
        <w:t>фразеологических</w:t>
      </w:r>
      <w:r>
        <w:t xml:space="preserve"> </w:t>
      </w:r>
      <w:r w:rsidR="00AC31B4" w:rsidRPr="002F5A0B">
        <w:t>единиц</w:t>
      </w:r>
      <w:r>
        <w:t xml:space="preserve"> </w:t>
      </w:r>
      <w:r w:rsidR="00AC31B4" w:rsidRPr="002F5A0B">
        <w:t>современного</w:t>
      </w:r>
      <w:r>
        <w:t xml:space="preserve"> </w:t>
      </w:r>
      <w:r w:rsidR="00AC31B4" w:rsidRPr="002F5A0B">
        <w:t>русского</w:t>
      </w:r>
      <w:r>
        <w:t xml:space="preserve"> </w:t>
      </w:r>
      <w:r w:rsidR="00AC31B4" w:rsidRPr="002F5A0B">
        <w:t>языка:</w:t>
      </w:r>
      <w:r>
        <w:t xml:space="preserve"> </w:t>
      </w:r>
      <w:r w:rsidR="00E74734" w:rsidRPr="002F5A0B">
        <w:t>У</w:t>
      </w:r>
      <w:r w:rsidR="00AC31B4" w:rsidRPr="002F5A0B">
        <w:t>чеб.</w:t>
      </w:r>
      <w:r>
        <w:t xml:space="preserve"> </w:t>
      </w:r>
      <w:r w:rsidR="00AC31B4" w:rsidRPr="002F5A0B">
        <w:t>пособие</w:t>
      </w:r>
      <w:r>
        <w:t xml:space="preserve"> </w:t>
      </w:r>
      <w:r w:rsidR="00AC31B4" w:rsidRPr="002F5A0B">
        <w:t>по</w:t>
      </w:r>
      <w:r>
        <w:t xml:space="preserve"> </w:t>
      </w:r>
      <w:r w:rsidR="00AC31B4" w:rsidRPr="002F5A0B">
        <w:t>спецкурсу.</w:t>
      </w:r>
      <w:r>
        <w:t xml:space="preserve"> </w:t>
      </w:r>
      <w:r w:rsidR="00AC31B4" w:rsidRPr="002F5A0B">
        <w:t>–</w:t>
      </w:r>
      <w:r>
        <w:t xml:space="preserve"> </w:t>
      </w:r>
      <w:r w:rsidR="00AC31B4" w:rsidRPr="002F5A0B">
        <w:t>Ярославль,</w:t>
      </w:r>
      <w:r>
        <w:t xml:space="preserve"> </w:t>
      </w:r>
      <w:r w:rsidR="00AC31B4" w:rsidRPr="002F5A0B">
        <w:t>1979.</w:t>
      </w:r>
      <w:r>
        <w:t xml:space="preserve"> </w:t>
      </w:r>
    </w:p>
    <w:p w:rsidR="00162AFA" w:rsidRPr="002F5A0B" w:rsidRDefault="00162AFA" w:rsidP="001C0324">
      <w:pPr>
        <w:pStyle w:val="23"/>
        <w:keepNext/>
        <w:widowControl w:val="0"/>
        <w:numPr>
          <w:ilvl w:val="0"/>
          <w:numId w:val="8"/>
        </w:numPr>
        <w:ind w:left="0" w:firstLine="0"/>
        <w:rPr>
          <w:szCs w:val="28"/>
        </w:rPr>
      </w:pPr>
      <w:r w:rsidRPr="002F5A0B">
        <w:rPr>
          <w:szCs w:val="28"/>
        </w:rPr>
        <w:t>Миронеско-Белова</w:t>
      </w:r>
      <w:r w:rsidR="002F5A0B">
        <w:rPr>
          <w:szCs w:val="28"/>
        </w:rPr>
        <w:t xml:space="preserve"> </w:t>
      </w:r>
      <w:r w:rsidRPr="002F5A0B">
        <w:rPr>
          <w:szCs w:val="28"/>
        </w:rPr>
        <w:t>Е.М.</w:t>
      </w:r>
      <w:r w:rsidR="002F5A0B">
        <w:rPr>
          <w:szCs w:val="28"/>
        </w:rPr>
        <w:t xml:space="preserve"> </w:t>
      </w:r>
      <w:r w:rsidRPr="002F5A0B">
        <w:rPr>
          <w:szCs w:val="28"/>
        </w:rPr>
        <w:t>Прецедентный</w:t>
      </w:r>
      <w:r w:rsidR="002F5A0B">
        <w:rPr>
          <w:szCs w:val="28"/>
        </w:rPr>
        <w:t xml:space="preserve"> </w:t>
      </w:r>
      <w:r w:rsidRPr="002F5A0B">
        <w:rPr>
          <w:szCs w:val="28"/>
        </w:rPr>
        <w:t>текст</w:t>
      </w:r>
      <w:r w:rsidR="002F5A0B">
        <w:rPr>
          <w:szCs w:val="28"/>
        </w:rPr>
        <w:t xml:space="preserve"> </w:t>
      </w:r>
      <w:r w:rsidRPr="002F5A0B">
        <w:rPr>
          <w:szCs w:val="28"/>
        </w:rPr>
        <w:t>в</w:t>
      </w:r>
      <w:r w:rsidR="002F5A0B">
        <w:rPr>
          <w:szCs w:val="28"/>
        </w:rPr>
        <w:t xml:space="preserve"> </w:t>
      </w:r>
      <w:r w:rsidRPr="002F5A0B">
        <w:rPr>
          <w:szCs w:val="28"/>
        </w:rPr>
        <w:t>газетно-журнальном</w:t>
      </w:r>
      <w:r w:rsidR="002F5A0B">
        <w:rPr>
          <w:szCs w:val="28"/>
        </w:rPr>
        <w:t xml:space="preserve"> </w:t>
      </w:r>
      <w:r w:rsidRPr="002F5A0B">
        <w:rPr>
          <w:szCs w:val="28"/>
        </w:rPr>
        <w:t>заголовке</w:t>
      </w:r>
      <w:r w:rsidR="002F5A0B">
        <w:rPr>
          <w:szCs w:val="28"/>
        </w:rPr>
        <w:t xml:space="preserve"> </w:t>
      </w:r>
      <w:r w:rsidRPr="002F5A0B">
        <w:rPr>
          <w:szCs w:val="28"/>
        </w:rPr>
        <w:t>(на</w:t>
      </w:r>
      <w:r w:rsidR="002F5A0B">
        <w:rPr>
          <w:szCs w:val="28"/>
        </w:rPr>
        <w:t xml:space="preserve"> </w:t>
      </w:r>
      <w:r w:rsidRPr="002F5A0B">
        <w:rPr>
          <w:szCs w:val="28"/>
        </w:rPr>
        <w:t>материале</w:t>
      </w:r>
      <w:r w:rsidR="002F5A0B">
        <w:rPr>
          <w:szCs w:val="28"/>
        </w:rPr>
        <w:t xml:space="preserve"> </w:t>
      </w:r>
      <w:r w:rsidRPr="002F5A0B">
        <w:rPr>
          <w:szCs w:val="28"/>
        </w:rPr>
        <w:t>русскоязычной</w:t>
      </w:r>
      <w:r w:rsidR="002F5A0B">
        <w:rPr>
          <w:szCs w:val="28"/>
        </w:rPr>
        <w:t xml:space="preserve"> </w:t>
      </w:r>
      <w:r w:rsidRPr="002F5A0B">
        <w:rPr>
          <w:szCs w:val="28"/>
        </w:rPr>
        <w:t>прессы</w:t>
      </w:r>
      <w:r w:rsidR="002F5A0B">
        <w:rPr>
          <w:szCs w:val="28"/>
        </w:rPr>
        <w:t xml:space="preserve"> </w:t>
      </w:r>
      <w:r w:rsidRPr="002F5A0B">
        <w:rPr>
          <w:szCs w:val="28"/>
        </w:rPr>
        <w:t>последнего</w:t>
      </w:r>
      <w:r w:rsidR="002F5A0B">
        <w:rPr>
          <w:szCs w:val="28"/>
        </w:rPr>
        <w:t xml:space="preserve"> </w:t>
      </w:r>
      <w:r w:rsidRPr="002F5A0B">
        <w:rPr>
          <w:szCs w:val="28"/>
        </w:rPr>
        <w:t>десятилетия)</w:t>
      </w:r>
      <w:r w:rsidR="002F5A0B">
        <w:rPr>
          <w:szCs w:val="28"/>
        </w:rPr>
        <w:t xml:space="preserve"> </w:t>
      </w:r>
      <w:r w:rsidRPr="002F5A0B">
        <w:rPr>
          <w:szCs w:val="28"/>
        </w:rPr>
        <w:t>//</w:t>
      </w:r>
      <w:r w:rsidR="002F5A0B">
        <w:rPr>
          <w:szCs w:val="28"/>
        </w:rPr>
        <w:t xml:space="preserve"> </w:t>
      </w:r>
      <w:r w:rsidRPr="002F5A0B">
        <w:rPr>
          <w:szCs w:val="28"/>
        </w:rPr>
        <w:t>Русская</w:t>
      </w:r>
      <w:r w:rsidR="002F5A0B">
        <w:rPr>
          <w:szCs w:val="28"/>
        </w:rPr>
        <w:t xml:space="preserve"> </w:t>
      </w:r>
      <w:r w:rsidRPr="002F5A0B">
        <w:rPr>
          <w:szCs w:val="28"/>
        </w:rPr>
        <w:t>и</w:t>
      </w:r>
      <w:r w:rsidR="002F5A0B">
        <w:rPr>
          <w:szCs w:val="28"/>
        </w:rPr>
        <w:t xml:space="preserve"> </w:t>
      </w:r>
      <w:r w:rsidRPr="002F5A0B">
        <w:rPr>
          <w:szCs w:val="28"/>
        </w:rPr>
        <w:t>сопоставительная</w:t>
      </w:r>
      <w:r w:rsidR="002F5A0B">
        <w:rPr>
          <w:szCs w:val="28"/>
        </w:rPr>
        <w:t xml:space="preserve"> </w:t>
      </w:r>
      <w:r w:rsidRPr="002F5A0B">
        <w:rPr>
          <w:szCs w:val="28"/>
        </w:rPr>
        <w:t>филология:</w:t>
      </w:r>
      <w:r w:rsidR="002F5A0B">
        <w:rPr>
          <w:szCs w:val="28"/>
        </w:rPr>
        <w:t xml:space="preserve"> </w:t>
      </w:r>
      <w:r w:rsidRPr="002F5A0B">
        <w:rPr>
          <w:szCs w:val="28"/>
        </w:rPr>
        <w:t>состояние</w:t>
      </w:r>
      <w:r w:rsidR="002F5A0B">
        <w:rPr>
          <w:szCs w:val="28"/>
        </w:rPr>
        <w:t xml:space="preserve"> </w:t>
      </w:r>
      <w:r w:rsidRPr="002F5A0B">
        <w:rPr>
          <w:szCs w:val="28"/>
        </w:rPr>
        <w:t>и</w:t>
      </w:r>
      <w:r w:rsidR="002F5A0B">
        <w:rPr>
          <w:szCs w:val="28"/>
        </w:rPr>
        <w:t xml:space="preserve"> </w:t>
      </w:r>
      <w:r w:rsidRPr="002F5A0B">
        <w:rPr>
          <w:szCs w:val="28"/>
        </w:rPr>
        <w:t>перспективы:</w:t>
      </w:r>
      <w:r w:rsidR="002F5A0B">
        <w:rPr>
          <w:szCs w:val="28"/>
        </w:rPr>
        <w:t xml:space="preserve"> </w:t>
      </w:r>
      <w:r w:rsidR="009A1E70" w:rsidRPr="002F5A0B">
        <w:rPr>
          <w:szCs w:val="28"/>
        </w:rPr>
        <w:t>Мат-лы</w:t>
      </w:r>
      <w:r w:rsidR="002F5A0B">
        <w:rPr>
          <w:szCs w:val="28"/>
        </w:rPr>
        <w:t xml:space="preserve"> </w:t>
      </w:r>
      <w:r w:rsidRPr="002F5A0B">
        <w:rPr>
          <w:szCs w:val="28"/>
        </w:rPr>
        <w:t>Междунар</w:t>
      </w:r>
      <w:r w:rsidR="009A1E70" w:rsidRPr="002F5A0B">
        <w:rPr>
          <w:szCs w:val="28"/>
        </w:rPr>
        <w:t>.</w:t>
      </w:r>
      <w:r w:rsidR="002F5A0B">
        <w:rPr>
          <w:szCs w:val="28"/>
        </w:rPr>
        <w:t xml:space="preserve"> </w:t>
      </w:r>
      <w:r w:rsidRPr="002F5A0B">
        <w:rPr>
          <w:szCs w:val="28"/>
        </w:rPr>
        <w:t>науч</w:t>
      </w:r>
      <w:r w:rsidR="009A1E70" w:rsidRPr="002F5A0B">
        <w:rPr>
          <w:szCs w:val="28"/>
        </w:rPr>
        <w:t>.</w:t>
      </w:r>
      <w:r w:rsidR="002F5A0B">
        <w:rPr>
          <w:szCs w:val="28"/>
        </w:rPr>
        <w:t xml:space="preserve"> </w:t>
      </w:r>
      <w:r w:rsidR="009A1E70" w:rsidRPr="002F5A0B">
        <w:rPr>
          <w:szCs w:val="28"/>
        </w:rPr>
        <w:t>конф.,</w:t>
      </w:r>
      <w:r w:rsidR="002F5A0B">
        <w:rPr>
          <w:szCs w:val="28"/>
        </w:rPr>
        <w:t xml:space="preserve"> </w:t>
      </w:r>
      <w:r w:rsidR="009A1E70" w:rsidRPr="002F5A0B">
        <w:rPr>
          <w:szCs w:val="28"/>
        </w:rPr>
        <w:t>посвящ.</w:t>
      </w:r>
      <w:r w:rsidR="002F5A0B">
        <w:rPr>
          <w:szCs w:val="28"/>
        </w:rPr>
        <w:t xml:space="preserve"> </w:t>
      </w:r>
      <w:r w:rsidRPr="002F5A0B">
        <w:rPr>
          <w:szCs w:val="28"/>
        </w:rPr>
        <w:t>200-летию</w:t>
      </w:r>
      <w:r w:rsidR="002F5A0B">
        <w:rPr>
          <w:szCs w:val="28"/>
        </w:rPr>
        <w:t xml:space="preserve"> </w:t>
      </w:r>
      <w:r w:rsidRPr="002F5A0B">
        <w:rPr>
          <w:szCs w:val="28"/>
        </w:rPr>
        <w:t>Казанского</w:t>
      </w:r>
      <w:r w:rsidR="002F5A0B">
        <w:rPr>
          <w:szCs w:val="28"/>
        </w:rPr>
        <w:t xml:space="preserve"> </w:t>
      </w:r>
      <w:r w:rsidRPr="002F5A0B">
        <w:rPr>
          <w:szCs w:val="28"/>
        </w:rPr>
        <w:t>университета</w:t>
      </w:r>
      <w:r w:rsidR="002F5A0B">
        <w:rPr>
          <w:szCs w:val="28"/>
        </w:rPr>
        <w:t xml:space="preserve"> </w:t>
      </w:r>
      <w:r w:rsidRPr="002F5A0B">
        <w:rPr>
          <w:szCs w:val="28"/>
        </w:rPr>
        <w:t>/</w:t>
      </w:r>
      <w:r w:rsidR="002F5A0B">
        <w:rPr>
          <w:szCs w:val="28"/>
        </w:rPr>
        <w:t xml:space="preserve"> </w:t>
      </w:r>
      <w:r w:rsidRPr="002F5A0B">
        <w:rPr>
          <w:szCs w:val="28"/>
        </w:rPr>
        <w:t>Под</w:t>
      </w:r>
      <w:r w:rsidR="002F5A0B">
        <w:rPr>
          <w:szCs w:val="28"/>
        </w:rPr>
        <w:t xml:space="preserve"> </w:t>
      </w:r>
      <w:r w:rsidRPr="002F5A0B">
        <w:rPr>
          <w:szCs w:val="28"/>
        </w:rPr>
        <w:t>общ.</w:t>
      </w:r>
      <w:r w:rsidR="002F5A0B">
        <w:rPr>
          <w:szCs w:val="28"/>
        </w:rPr>
        <w:t xml:space="preserve"> </w:t>
      </w:r>
      <w:r w:rsidRPr="002F5A0B">
        <w:rPr>
          <w:szCs w:val="28"/>
        </w:rPr>
        <w:t>ред.</w:t>
      </w:r>
      <w:r w:rsidR="002F5A0B">
        <w:rPr>
          <w:szCs w:val="28"/>
        </w:rPr>
        <w:t xml:space="preserve"> </w:t>
      </w:r>
      <w:r w:rsidRPr="002F5A0B">
        <w:rPr>
          <w:szCs w:val="28"/>
        </w:rPr>
        <w:t>К.Р.</w:t>
      </w:r>
      <w:r w:rsidR="002F5A0B">
        <w:rPr>
          <w:szCs w:val="28"/>
        </w:rPr>
        <w:t xml:space="preserve"> </w:t>
      </w:r>
      <w:r w:rsidRPr="002F5A0B">
        <w:rPr>
          <w:szCs w:val="28"/>
        </w:rPr>
        <w:t>Галиуллина.</w:t>
      </w:r>
      <w:r w:rsidR="002F5A0B">
        <w:rPr>
          <w:szCs w:val="28"/>
        </w:rPr>
        <w:t xml:space="preserve"> </w:t>
      </w:r>
      <w:r w:rsidRPr="002F5A0B">
        <w:rPr>
          <w:szCs w:val="28"/>
        </w:rPr>
        <w:t>–</w:t>
      </w:r>
      <w:r w:rsidR="002F5A0B">
        <w:rPr>
          <w:szCs w:val="28"/>
        </w:rPr>
        <w:t xml:space="preserve"> </w:t>
      </w:r>
      <w:r w:rsidRPr="002F5A0B">
        <w:rPr>
          <w:szCs w:val="28"/>
        </w:rPr>
        <w:t>Казань,</w:t>
      </w:r>
      <w:r w:rsidR="002F5A0B">
        <w:rPr>
          <w:szCs w:val="28"/>
        </w:rPr>
        <w:t xml:space="preserve"> </w:t>
      </w:r>
      <w:r w:rsidRPr="002F5A0B">
        <w:rPr>
          <w:szCs w:val="28"/>
        </w:rPr>
        <w:t>2004.</w:t>
      </w:r>
    </w:p>
    <w:p w:rsidR="00302A65" w:rsidRPr="002F5A0B" w:rsidRDefault="002F5A0B" w:rsidP="001C0324">
      <w:pPr>
        <w:pStyle w:val="23"/>
        <w:keepNext/>
        <w:widowControl w:val="0"/>
        <w:numPr>
          <w:ilvl w:val="0"/>
          <w:numId w:val="8"/>
        </w:numPr>
        <w:ind w:left="0" w:firstLine="0"/>
        <w:rPr>
          <w:szCs w:val="28"/>
        </w:rPr>
      </w:pPr>
      <w:r>
        <w:rPr>
          <w:szCs w:val="28"/>
        </w:rPr>
        <w:t xml:space="preserve"> </w:t>
      </w:r>
      <w:r w:rsidR="00302A65" w:rsidRPr="002F5A0B">
        <w:rPr>
          <w:szCs w:val="28"/>
        </w:rPr>
        <w:t>Миронова</w:t>
      </w:r>
      <w:r>
        <w:rPr>
          <w:szCs w:val="28"/>
        </w:rPr>
        <w:t xml:space="preserve"> </w:t>
      </w:r>
      <w:r w:rsidR="00302A65" w:rsidRPr="002F5A0B">
        <w:rPr>
          <w:szCs w:val="28"/>
        </w:rPr>
        <w:t>Л.Н.</w:t>
      </w:r>
      <w:r>
        <w:rPr>
          <w:szCs w:val="28"/>
        </w:rPr>
        <w:t xml:space="preserve"> </w:t>
      </w:r>
      <w:r w:rsidR="00302A65" w:rsidRPr="002F5A0B">
        <w:rPr>
          <w:szCs w:val="28"/>
        </w:rPr>
        <w:t>Семантика</w:t>
      </w:r>
      <w:r>
        <w:rPr>
          <w:szCs w:val="28"/>
        </w:rPr>
        <w:t xml:space="preserve"> </w:t>
      </w:r>
      <w:r w:rsidR="00302A65" w:rsidRPr="002F5A0B">
        <w:rPr>
          <w:szCs w:val="28"/>
        </w:rPr>
        <w:t>цвета</w:t>
      </w:r>
      <w:r>
        <w:rPr>
          <w:szCs w:val="28"/>
        </w:rPr>
        <w:t xml:space="preserve"> </w:t>
      </w:r>
      <w:r w:rsidR="00302A65" w:rsidRPr="002F5A0B">
        <w:rPr>
          <w:szCs w:val="28"/>
        </w:rPr>
        <w:t>в</w:t>
      </w:r>
      <w:r>
        <w:rPr>
          <w:szCs w:val="28"/>
        </w:rPr>
        <w:t xml:space="preserve"> </w:t>
      </w:r>
      <w:r w:rsidR="00302A65" w:rsidRPr="002F5A0B">
        <w:rPr>
          <w:szCs w:val="28"/>
        </w:rPr>
        <w:t>эволюции</w:t>
      </w:r>
      <w:r>
        <w:rPr>
          <w:szCs w:val="28"/>
        </w:rPr>
        <w:t xml:space="preserve"> </w:t>
      </w:r>
      <w:r w:rsidR="00302A65" w:rsidRPr="002F5A0B">
        <w:rPr>
          <w:szCs w:val="28"/>
        </w:rPr>
        <w:t>психики</w:t>
      </w:r>
      <w:r>
        <w:rPr>
          <w:szCs w:val="28"/>
        </w:rPr>
        <w:t xml:space="preserve"> </w:t>
      </w:r>
      <w:r w:rsidR="00302A65" w:rsidRPr="002F5A0B">
        <w:rPr>
          <w:szCs w:val="28"/>
        </w:rPr>
        <w:t>человека</w:t>
      </w:r>
      <w:r>
        <w:rPr>
          <w:szCs w:val="28"/>
        </w:rPr>
        <w:t xml:space="preserve"> </w:t>
      </w:r>
      <w:r w:rsidR="00302A65" w:rsidRPr="002F5A0B">
        <w:rPr>
          <w:szCs w:val="28"/>
        </w:rPr>
        <w:t>//</w:t>
      </w:r>
      <w:r>
        <w:rPr>
          <w:szCs w:val="28"/>
        </w:rPr>
        <w:t xml:space="preserve"> </w:t>
      </w:r>
      <w:r w:rsidR="00302A65" w:rsidRPr="002F5A0B">
        <w:rPr>
          <w:szCs w:val="28"/>
        </w:rPr>
        <w:t>Проблема</w:t>
      </w:r>
      <w:r>
        <w:rPr>
          <w:szCs w:val="28"/>
        </w:rPr>
        <w:t xml:space="preserve"> </w:t>
      </w:r>
      <w:r w:rsidR="00302A65" w:rsidRPr="002F5A0B">
        <w:rPr>
          <w:szCs w:val="28"/>
        </w:rPr>
        <w:t>цвета</w:t>
      </w:r>
      <w:r>
        <w:rPr>
          <w:szCs w:val="28"/>
        </w:rPr>
        <w:t xml:space="preserve"> </w:t>
      </w:r>
      <w:r w:rsidR="00302A65" w:rsidRPr="002F5A0B">
        <w:rPr>
          <w:szCs w:val="28"/>
        </w:rPr>
        <w:t>в</w:t>
      </w:r>
      <w:r>
        <w:rPr>
          <w:szCs w:val="28"/>
        </w:rPr>
        <w:t xml:space="preserve"> </w:t>
      </w:r>
      <w:r w:rsidR="00302A65" w:rsidRPr="002F5A0B">
        <w:rPr>
          <w:szCs w:val="28"/>
        </w:rPr>
        <w:t>психологии.</w:t>
      </w:r>
      <w:r>
        <w:rPr>
          <w:szCs w:val="28"/>
        </w:rPr>
        <w:t xml:space="preserve"> </w:t>
      </w:r>
      <w:r w:rsidR="00302A65" w:rsidRPr="002F5A0B">
        <w:rPr>
          <w:szCs w:val="28"/>
        </w:rPr>
        <w:t>–</w:t>
      </w:r>
      <w:r>
        <w:rPr>
          <w:szCs w:val="28"/>
        </w:rPr>
        <w:t xml:space="preserve"> </w:t>
      </w:r>
      <w:r w:rsidR="00302A65" w:rsidRPr="002F5A0B">
        <w:rPr>
          <w:szCs w:val="28"/>
        </w:rPr>
        <w:t>М.,</w:t>
      </w:r>
      <w:r>
        <w:rPr>
          <w:szCs w:val="28"/>
        </w:rPr>
        <w:t xml:space="preserve"> </w:t>
      </w:r>
      <w:r w:rsidR="00302A65" w:rsidRPr="002F5A0B">
        <w:rPr>
          <w:szCs w:val="28"/>
        </w:rPr>
        <w:t>1993.</w:t>
      </w:r>
    </w:p>
    <w:p w:rsidR="000C70C1" w:rsidRPr="002F5A0B" w:rsidRDefault="002F5A0B" w:rsidP="001C0324">
      <w:pPr>
        <w:pStyle w:val="23"/>
        <w:keepNext/>
        <w:widowControl w:val="0"/>
        <w:numPr>
          <w:ilvl w:val="0"/>
          <w:numId w:val="8"/>
        </w:numPr>
        <w:ind w:left="0" w:firstLine="0"/>
        <w:rPr>
          <w:szCs w:val="28"/>
        </w:rPr>
      </w:pPr>
      <w:r>
        <w:rPr>
          <w:szCs w:val="28"/>
        </w:rPr>
        <w:t xml:space="preserve"> </w:t>
      </w:r>
      <w:r w:rsidR="000C70C1" w:rsidRPr="002F5A0B">
        <w:rPr>
          <w:szCs w:val="28"/>
        </w:rPr>
        <w:t>Мокиенко</w:t>
      </w:r>
      <w:r>
        <w:rPr>
          <w:szCs w:val="28"/>
        </w:rPr>
        <w:t xml:space="preserve"> </w:t>
      </w:r>
      <w:r w:rsidR="000C70C1" w:rsidRPr="002F5A0B">
        <w:rPr>
          <w:szCs w:val="28"/>
        </w:rPr>
        <w:t>В.М.</w:t>
      </w:r>
      <w:r>
        <w:rPr>
          <w:szCs w:val="28"/>
        </w:rPr>
        <w:t xml:space="preserve"> </w:t>
      </w:r>
      <w:r w:rsidR="000C70C1" w:rsidRPr="002F5A0B">
        <w:rPr>
          <w:szCs w:val="28"/>
        </w:rPr>
        <w:t>Образы</w:t>
      </w:r>
      <w:r>
        <w:rPr>
          <w:szCs w:val="28"/>
        </w:rPr>
        <w:t xml:space="preserve"> </w:t>
      </w:r>
      <w:r w:rsidR="000C70C1" w:rsidRPr="002F5A0B">
        <w:rPr>
          <w:szCs w:val="28"/>
        </w:rPr>
        <w:t>русской</w:t>
      </w:r>
      <w:r>
        <w:rPr>
          <w:szCs w:val="28"/>
        </w:rPr>
        <w:t xml:space="preserve"> </w:t>
      </w:r>
      <w:r w:rsidR="000C70C1" w:rsidRPr="002F5A0B">
        <w:rPr>
          <w:szCs w:val="28"/>
        </w:rPr>
        <w:t>речи.</w:t>
      </w:r>
      <w:r>
        <w:rPr>
          <w:szCs w:val="28"/>
        </w:rPr>
        <w:t xml:space="preserve"> </w:t>
      </w:r>
      <w:r w:rsidR="000C70C1" w:rsidRPr="002F5A0B">
        <w:rPr>
          <w:szCs w:val="28"/>
        </w:rPr>
        <w:t>Историко-этимологические</w:t>
      </w:r>
      <w:r>
        <w:rPr>
          <w:szCs w:val="28"/>
        </w:rPr>
        <w:t xml:space="preserve"> </w:t>
      </w:r>
      <w:r w:rsidR="000C70C1" w:rsidRPr="002F5A0B">
        <w:rPr>
          <w:szCs w:val="28"/>
        </w:rPr>
        <w:t>и</w:t>
      </w:r>
      <w:r>
        <w:rPr>
          <w:szCs w:val="28"/>
        </w:rPr>
        <w:t xml:space="preserve"> </w:t>
      </w:r>
      <w:r w:rsidR="000C70C1" w:rsidRPr="002F5A0B">
        <w:rPr>
          <w:szCs w:val="28"/>
        </w:rPr>
        <w:t>этнолингвистические</w:t>
      </w:r>
      <w:r>
        <w:rPr>
          <w:szCs w:val="28"/>
        </w:rPr>
        <w:t xml:space="preserve"> </w:t>
      </w:r>
      <w:r w:rsidR="000C70C1" w:rsidRPr="002F5A0B">
        <w:rPr>
          <w:szCs w:val="28"/>
        </w:rPr>
        <w:t>очерки</w:t>
      </w:r>
      <w:r>
        <w:rPr>
          <w:szCs w:val="28"/>
        </w:rPr>
        <w:t xml:space="preserve"> </w:t>
      </w:r>
      <w:r w:rsidR="000C70C1" w:rsidRPr="002F5A0B">
        <w:rPr>
          <w:szCs w:val="28"/>
        </w:rPr>
        <w:t>фразеологии.</w:t>
      </w:r>
      <w:r>
        <w:rPr>
          <w:szCs w:val="28"/>
        </w:rPr>
        <w:t xml:space="preserve"> </w:t>
      </w:r>
      <w:r w:rsidR="000C70C1" w:rsidRPr="002F5A0B">
        <w:rPr>
          <w:szCs w:val="28"/>
        </w:rPr>
        <w:t>–</w:t>
      </w:r>
      <w:r>
        <w:rPr>
          <w:szCs w:val="28"/>
        </w:rPr>
        <w:t xml:space="preserve"> </w:t>
      </w:r>
      <w:r w:rsidR="000C70C1" w:rsidRPr="002F5A0B">
        <w:rPr>
          <w:szCs w:val="28"/>
        </w:rPr>
        <w:t>Л.,</w:t>
      </w:r>
      <w:r>
        <w:rPr>
          <w:szCs w:val="28"/>
        </w:rPr>
        <w:t xml:space="preserve"> </w:t>
      </w:r>
      <w:r w:rsidR="000C70C1" w:rsidRPr="002F5A0B">
        <w:rPr>
          <w:szCs w:val="28"/>
        </w:rPr>
        <w:t>1986.</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Мокиенко</w:t>
      </w:r>
      <w:r>
        <w:rPr>
          <w:szCs w:val="28"/>
        </w:rPr>
        <w:t xml:space="preserve"> </w:t>
      </w:r>
      <w:r w:rsidR="00AC31B4" w:rsidRPr="002F5A0B">
        <w:rPr>
          <w:szCs w:val="28"/>
        </w:rPr>
        <w:t>В.</w:t>
      </w:r>
      <w:r>
        <w:rPr>
          <w:szCs w:val="28"/>
        </w:rPr>
        <w:t xml:space="preserve"> </w:t>
      </w:r>
      <w:r w:rsidR="00AC31B4" w:rsidRPr="002F5A0B">
        <w:rPr>
          <w:szCs w:val="28"/>
        </w:rPr>
        <w:t>М.</w:t>
      </w:r>
      <w:r>
        <w:rPr>
          <w:szCs w:val="28"/>
        </w:rPr>
        <w:t xml:space="preserve"> </w:t>
      </w:r>
      <w:r w:rsidR="00AC31B4" w:rsidRPr="002F5A0B">
        <w:rPr>
          <w:szCs w:val="28"/>
        </w:rPr>
        <w:t>Славянская</w:t>
      </w:r>
      <w:r>
        <w:rPr>
          <w:szCs w:val="28"/>
        </w:rPr>
        <w:t xml:space="preserve"> </w:t>
      </w:r>
      <w:r w:rsidR="00AC31B4" w:rsidRPr="002F5A0B">
        <w:rPr>
          <w:szCs w:val="28"/>
        </w:rPr>
        <w:t>фразеология.</w:t>
      </w:r>
      <w:r>
        <w:rPr>
          <w:szCs w:val="28"/>
        </w:rPr>
        <w:t xml:space="preserve"> </w:t>
      </w:r>
      <w:r w:rsidR="00AC31B4" w:rsidRPr="002F5A0B">
        <w:rPr>
          <w:szCs w:val="28"/>
        </w:rPr>
        <w:t>–</w:t>
      </w:r>
      <w:r>
        <w:rPr>
          <w:szCs w:val="28"/>
        </w:rPr>
        <w:t xml:space="preserve"> </w:t>
      </w:r>
      <w:r w:rsidR="00AC31B4" w:rsidRPr="002F5A0B">
        <w:rPr>
          <w:szCs w:val="28"/>
        </w:rPr>
        <w:t>М.,</w:t>
      </w:r>
      <w:r>
        <w:rPr>
          <w:szCs w:val="28"/>
        </w:rPr>
        <w:t xml:space="preserve"> </w:t>
      </w:r>
      <w:r w:rsidR="00AC31B4" w:rsidRPr="002F5A0B">
        <w:rPr>
          <w:szCs w:val="28"/>
        </w:rPr>
        <w:t>198</w:t>
      </w:r>
      <w:r w:rsidR="00FD2E58" w:rsidRPr="002F5A0B">
        <w:rPr>
          <w:szCs w:val="28"/>
        </w:rPr>
        <w:t>9</w:t>
      </w:r>
      <w:r w:rsidR="00AC31B4" w:rsidRPr="002F5A0B">
        <w:rPr>
          <w:szCs w:val="28"/>
        </w:rPr>
        <w:t>.</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Мостепаненко</w:t>
      </w:r>
      <w:r>
        <w:rPr>
          <w:szCs w:val="28"/>
        </w:rPr>
        <w:t xml:space="preserve"> </w:t>
      </w:r>
      <w:r w:rsidR="00AC31B4" w:rsidRPr="002F5A0B">
        <w:rPr>
          <w:szCs w:val="28"/>
        </w:rPr>
        <w:t>Е.М.</w:t>
      </w:r>
      <w:r>
        <w:rPr>
          <w:szCs w:val="28"/>
        </w:rPr>
        <w:t xml:space="preserve"> </w:t>
      </w:r>
      <w:r w:rsidR="00AC31B4" w:rsidRPr="002F5A0B">
        <w:rPr>
          <w:szCs w:val="28"/>
        </w:rPr>
        <w:t>Свет</w:t>
      </w:r>
      <w:r>
        <w:rPr>
          <w:szCs w:val="28"/>
        </w:rPr>
        <w:t xml:space="preserve"> </w:t>
      </w:r>
      <w:r w:rsidR="00AC31B4" w:rsidRPr="002F5A0B">
        <w:rPr>
          <w:szCs w:val="28"/>
        </w:rPr>
        <w:t>в</w:t>
      </w:r>
      <w:r>
        <w:rPr>
          <w:szCs w:val="28"/>
        </w:rPr>
        <w:t xml:space="preserve"> </w:t>
      </w:r>
      <w:r w:rsidR="00AC31B4" w:rsidRPr="002F5A0B">
        <w:rPr>
          <w:szCs w:val="28"/>
        </w:rPr>
        <w:t>природе</w:t>
      </w:r>
      <w:r>
        <w:rPr>
          <w:szCs w:val="28"/>
        </w:rPr>
        <w:t xml:space="preserve"> </w:t>
      </w:r>
      <w:r w:rsidR="00AC31B4" w:rsidRPr="002F5A0B">
        <w:rPr>
          <w:szCs w:val="28"/>
        </w:rPr>
        <w:t>как</w:t>
      </w:r>
      <w:r>
        <w:rPr>
          <w:szCs w:val="28"/>
        </w:rPr>
        <w:t xml:space="preserve"> </w:t>
      </w:r>
      <w:r w:rsidR="00AC31B4" w:rsidRPr="002F5A0B">
        <w:rPr>
          <w:szCs w:val="28"/>
        </w:rPr>
        <w:t>источник</w:t>
      </w:r>
      <w:r>
        <w:rPr>
          <w:szCs w:val="28"/>
        </w:rPr>
        <w:t xml:space="preserve"> </w:t>
      </w:r>
      <w:r w:rsidR="00AC31B4" w:rsidRPr="002F5A0B">
        <w:rPr>
          <w:szCs w:val="28"/>
        </w:rPr>
        <w:t>художественного</w:t>
      </w:r>
      <w:r>
        <w:rPr>
          <w:szCs w:val="28"/>
        </w:rPr>
        <w:t xml:space="preserve"> </w:t>
      </w:r>
      <w:r w:rsidR="00AC31B4" w:rsidRPr="002F5A0B">
        <w:rPr>
          <w:szCs w:val="28"/>
        </w:rPr>
        <w:t>творчества</w:t>
      </w:r>
      <w:r>
        <w:rPr>
          <w:szCs w:val="28"/>
        </w:rPr>
        <w:t xml:space="preserve"> </w:t>
      </w:r>
      <w:r w:rsidR="00AC31B4" w:rsidRPr="002F5A0B">
        <w:rPr>
          <w:szCs w:val="28"/>
        </w:rPr>
        <w:t>//</w:t>
      </w:r>
      <w:r>
        <w:rPr>
          <w:szCs w:val="28"/>
        </w:rPr>
        <w:t xml:space="preserve"> </w:t>
      </w:r>
      <w:r w:rsidR="00AC31B4" w:rsidRPr="002F5A0B">
        <w:rPr>
          <w:szCs w:val="28"/>
        </w:rPr>
        <w:t>Художественное</w:t>
      </w:r>
      <w:r>
        <w:rPr>
          <w:szCs w:val="28"/>
        </w:rPr>
        <w:t xml:space="preserve"> </w:t>
      </w:r>
      <w:r w:rsidR="00AC31B4" w:rsidRPr="002F5A0B">
        <w:rPr>
          <w:szCs w:val="28"/>
        </w:rPr>
        <w:t>творчество.</w:t>
      </w:r>
      <w:r>
        <w:rPr>
          <w:szCs w:val="28"/>
        </w:rPr>
        <w:t xml:space="preserve"> </w:t>
      </w:r>
      <w:r w:rsidR="00AC31B4" w:rsidRPr="002F5A0B">
        <w:rPr>
          <w:szCs w:val="28"/>
        </w:rPr>
        <w:t>М.,</w:t>
      </w:r>
      <w:r>
        <w:rPr>
          <w:szCs w:val="28"/>
        </w:rPr>
        <w:t xml:space="preserve"> </w:t>
      </w:r>
      <w:r w:rsidR="00AC31B4" w:rsidRPr="002F5A0B">
        <w:rPr>
          <w:szCs w:val="28"/>
        </w:rPr>
        <w:t>1986.</w:t>
      </w:r>
    </w:p>
    <w:p w:rsidR="006674A7" w:rsidRPr="002F5A0B" w:rsidRDefault="002F5A0B" w:rsidP="001C0324">
      <w:pPr>
        <w:pStyle w:val="23"/>
        <w:keepNext/>
        <w:widowControl w:val="0"/>
        <w:numPr>
          <w:ilvl w:val="0"/>
          <w:numId w:val="8"/>
        </w:numPr>
        <w:ind w:left="0" w:firstLine="0"/>
        <w:rPr>
          <w:szCs w:val="28"/>
        </w:rPr>
      </w:pPr>
      <w:r>
        <w:rPr>
          <w:szCs w:val="28"/>
        </w:rPr>
        <w:t xml:space="preserve"> </w:t>
      </w:r>
      <w:r w:rsidR="006674A7" w:rsidRPr="002F5A0B">
        <w:rPr>
          <w:szCs w:val="28"/>
        </w:rPr>
        <w:t>Овчинников</w:t>
      </w:r>
      <w:r>
        <w:rPr>
          <w:szCs w:val="28"/>
        </w:rPr>
        <w:t xml:space="preserve"> </w:t>
      </w:r>
      <w:r w:rsidR="006674A7" w:rsidRPr="002F5A0B">
        <w:rPr>
          <w:szCs w:val="28"/>
        </w:rPr>
        <w:t>В.</w:t>
      </w:r>
      <w:r>
        <w:rPr>
          <w:szCs w:val="28"/>
        </w:rPr>
        <w:t xml:space="preserve"> </w:t>
      </w:r>
      <w:r w:rsidR="006674A7" w:rsidRPr="002F5A0B">
        <w:rPr>
          <w:szCs w:val="28"/>
        </w:rPr>
        <w:t>Корни</w:t>
      </w:r>
      <w:r>
        <w:rPr>
          <w:szCs w:val="28"/>
        </w:rPr>
        <w:t xml:space="preserve"> </w:t>
      </w:r>
      <w:r w:rsidR="006674A7" w:rsidRPr="002F5A0B">
        <w:rPr>
          <w:szCs w:val="28"/>
        </w:rPr>
        <w:t>дуба.</w:t>
      </w:r>
      <w:r>
        <w:rPr>
          <w:szCs w:val="28"/>
        </w:rPr>
        <w:t xml:space="preserve"> </w:t>
      </w:r>
      <w:r w:rsidR="006674A7" w:rsidRPr="002F5A0B">
        <w:rPr>
          <w:szCs w:val="28"/>
        </w:rPr>
        <w:t>Впечатления</w:t>
      </w:r>
      <w:r>
        <w:rPr>
          <w:szCs w:val="28"/>
        </w:rPr>
        <w:t xml:space="preserve"> </w:t>
      </w:r>
      <w:r w:rsidR="006674A7" w:rsidRPr="002F5A0B">
        <w:rPr>
          <w:szCs w:val="28"/>
        </w:rPr>
        <w:t>и</w:t>
      </w:r>
      <w:r>
        <w:rPr>
          <w:szCs w:val="28"/>
        </w:rPr>
        <w:t xml:space="preserve"> </w:t>
      </w:r>
      <w:r w:rsidR="006674A7" w:rsidRPr="002F5A0B">
        <w:rPr>
          <w:szCs w:val="28"/>
        </w:rPr>
        <w:t>размышления</w:t>
      </w:r>
      <w:r>
        <w:rPr>
          <w:szCs w:val="28"/>
        </w:rPr>
        <w:t xml:space="preserve"> </w:t>
      </w:r>
      <w:r w:rsidR="006674A7" w:rsidRPr="002F5A0B">
        <w:rPr>
          <w:szCs w:val="28"/>
        </w:rPr>
        <w:t>об</w:t>
      </w:r>
      <w:r>
        <w:rPr>
          <w:szCs w:val="28"/>
        </w:rPr>
        <w:t xml:space="preserve"> </w:t>
      </w:r>
      <w:r w:rsidR="006674A7" w:rsidRPr="002F5A0B">
        <w:rPr>
          <w:szCs w:val="28"/>
        </w:rPr>
        <w:t>Англии</w:t>
      </w:r>
      <w:r>
        <w:rPr>
          <w:szCs w:val="28"/>
        </w:rPr>
        <w:t xml:space="preserve"> </w:t>
      </w:r>
      <w:r w:rsidR="006674A7" w:rsidRPr="002F5A0B">
        <w:rPr>
          <w:szCs w:val="28"/>
        </w:rPr>
        <w:t>и</w:t>
      </w:r>
      <w:r>
        <w:rPr>
          <w:szCs w:val="28"/>
        </w:rPr>
        <w:t xml:space="preserve"> </w:t>
      </w:r>
      <w:r w:rsidR="006674A7" w:rsidRPr="002F5A0B">
        <w:rPr>
          <w:szCs w:val="28"/>
        </w:rPr>
        <w:t>англичанах.</w:t>
      </w:r>
      <w:r>
        <w:rPr>
          <w:szCs w:val="28"/>
        </w:rPr>
        <w:t xml:space="preserve"> </w:t>
      </w:r>
      <w:r w:rsidR="006674A7" w:rsidRPr="002F5A0B">
        <w:rPr>
          <w:szCs w:val="28"/>
        </w:rPr>
        <w:t>–</w:t>
      </w:r>
      <w:r>
        <w:rPr>
          <w:szCs w:val="28"/>
        </w:rPr>
        <w:t xml:space="preserve"> </w:t>
      </w:r>
      <w:r w:rsidR="006674A7" w:rsidRPr="002F5A0B">
        <w:rPr>
          <w:szCs w:val="28"/>
        </w:rPr>
        <w:t>Лондон,</w:t>
      </w:r>
      <w:r>
        <w:rPr>
          <w:szCs w:val="28"/>
        </w:rPr>
        <w:t xml:space="preserve"> </w:t>
      </w:r>
      <w:r w:rsidR="006674A7" w:rsidRPr="002F5A0B">
        <w:rPr>
          <w:szCs w:val="28"/>
        </w:rPr>
        <w:t>1974.</w:t>
      </w:r>
    </w:p>
    <w:p w:rsidR="003E1E68" w:rsidRPr="002F5A0B" w:rsidRDefault="003E1E68" w:rsidP="001C0324">
      <w:pPr>
        <w:pStyle w:val="23"/>
        <w:keepNext/>
        <w:widowControl w:val="0"/>
        <w:numPr>
          <w:ilvl w:val="0"/>
          <w:numId w:val="8"/>
        </w:numPr>
        <w:ind w:left="0" w:firstLine="0"/>
        <w:rPr>
          <w:szCs w:val="28"/>
        </w:rPr>
      </w:pPr>
      <w:r w:rsidRPr="002F5A0B">
        <w:rPr>
          <w:szCs w:val="28"/>
        </w:rPr>
        <w:t>Ожегов</w:t>
      </w:r>
      <w:r w:rsidR="002F5A0B">
        <w:rPr>
          <w:szCs w:val="28"/>
        </w:rPr>
        <w:t xml:space="preserve"> </w:t>
      </w:r>
      <w:r w:rsidRPr="002F5A0B">
        <w:rPr>
          <w:szCs w:val="28"/>
        </w:rPr>
        <w:t>С.И.</w:t>
      </w:r>
      <w:r w:rsidR="002F5A0B">
        <w:rPr>
          <w:szCs w:val="28"/>
        </w:rPr>
        <w:t xml:space="preserve"> </w:t>
      </w:r>
      <w:r w:rsidRPr="002F5A0B">
        <w:rPr>
          <w:szCs w:val="28"/>
        </w:rPr>
        <w:t>О</w:t>
      </w:r>
      <w:r w:rsidR="002F5A0B">
        <w:rPr>
          <w:szCs w:val="28"/>
        </w:rPr>
        <w:t xml:space="preserve"> </w:t>
      </w:r>
      <w:r w:rsidRPr="002F5A0B">
        <w:rPr>
          <w:szCs w:val="28"/>
        </w:rPr>
        <w:t>структуре</w:t>
      </w:r>
      <w:r w:rsidR="002F5A0B">
        <w:rPr>
          <w:szCs w:val="28"/>
        </w:rPr>
        <w:t xml:space="preserve"> </w:t>
      </w:r>
      <w:r w:rsidRPr="002F5A0B">
        <w:rPr>
          <w:szCs w:val="28"/>
        </w:rPr>
        <w:t>фразеологии</w:t>
      </w:r>
      <w:r w:rsidR="002F5A0B">
        <w:rPr>
          <w:szCs w:val="28"/>
        </w:rPr>
        <w:t xml:space="preserve"> </w:t>
      </w:r>
      <w:r w:rsidRPr="002F5A0B">
        <w:rPr>
          <w:szCs w:val="28"/>
        </w:rPr>
        <w:t>//</w:t>
      </w:r>
      <w:r w:rsidR="002F5A0B">
        <w:rPr>
          <w:szCs w:val="28"/>
        </w:rPr>
        <w:t xml:space="preserve"> </w:t>
      </w:r>
      <w:r w:rsidRPr="002F5A0B">
        <w:rPr>
          <w:szCs w:val="28"/>
        </w:rPr>
        <w:t>Лексикографический</w:t>
      </w:r>
      <w:r w:rsidR="002F5A0B">
        <w:rPr>
          <w:szCs w:val="28"/>
        </w:rPr>
        <w:t xml:space="preserve"> </w:t>
      </w:r>
      <w:r w:rsidRPr="002F5A0B">
        <w:rPr>
          <w:szCs w:val="28"/>
        </w:rPr>
        <w:t>сборник</w:t>
      </w:r>
      <w:r w:rsidR="00FF1E7A" w:rsidRPr="002F5A0B">
        <w:rPr>
          <w:szCs w:val="28"/>
        </w:rPr>
        <w:t>.</w:t>
      </w:r>
      <w:r w:rsidR="002F5A0B">
        <w:rPr>
          <w:szCs w:val="28"/>
        </w:rPr>
        <w:t xml:space="preserve"> </w:t>
      </w:r>
      <w:r w:rsidR="00FF1E7A" w:rsidRPr="002F5A0B">
        <w:rPr>
          <w:szCs w:val="28"/>
        </w:rPr>
        <w:t>В</w:t>
      </w:r>
      <w:r w:rsidR="00505221" w:rsidRPr="002F5A0B">
        <w:rPr>
          <w:szCs w:val="28"/>
        </w:rPr>
        <w:t>ып.</w:t>
      </w:r>
      <w:r w:rsidR="002F5A0B">
        <w:rPr>
          <w:szCs w:val="28"/>
        </w:rPr>
        <w:t xml:space="preserve"> </w:t>
      </w:r>
      <w:r w:rsidR="00505221" w:rsidRPr="002F5A0B">
        <w:rPr>
          <w:szCs w:val="28"/>
        </w:rPr>
        <w:t>2</w:t>
      </w:r>
      <w:r w:rsidR="002F5A0B">
        <w:rPr>
          <w:szCs w:val="28"/>
        </w:rPr>
        <w:t xml:space="preserve"> </w:t>
      </w:r>
      <w:r w:rsidR="00505221" w:rsidRPr="002F5A0B">
        <w:rPr>
          <w:szCs w:val="28"/>
        </w:rPr>
        <w:t>(АН</w:t>
      </w:r>
      <w:r w:rsidR="002F5A0B">
        <w:rPr>
          <w:szCs w:val="28"/>
        </w:rPr>
        <w:t xml:space="preserve"> </w:t>
      </w:r>
      <w:r w:rsidR="00505221" w:rsidRPr="002F5A0B">
        <w:rPr>
          <w:szCs w:val="28"/>
        </w:rPr>
        <w:t>СССР</w:t>
      </w:r>
      <w:r w:rsidR="00FF1E7A" w:rsidRPr="002F5A0B">
        <w:rPr>
          <w:szCs w:val="28"/>
        </w:rPr>
        <w:t>,</w:t>
      </w:r>
      <w:r w:rsidR="002F5A0B">
        <w:rPr>
          <w:szCs w:val="28"/>
        </w:rPr>
        <w:t xml:space="preserve"> </w:t>
      </w:r>
      <w:r w:rsidR="00505221" w:rsidRPr="002F5A0B">
        <w:rPr>
          <w:szCs w:val="28"/>
        </w:rPr>
        <w:t>Ин-т</w:t>
      </w:r>
      <w:r w:rsidR="002F5A0B">
        <w:rPr>
          <w:szCs w:val="28"/>
        </w:rPr>
        <w:t xml:space="preserve"> </w:t>
      </w:r>
      <w:r w:rsidR="00505221" w:rsidRPr="002F5A0B">
        <w:rPr>
          <w:szCs w:val="28"/>
        </w:rPr>
        <w:t>языкознания).</w:t>
      </w:r>
      <w:r w:rsidR="002F5A0B">
        <w:rPr>
          <w:szCs w:val="28"/>
        </w:rPr>
        <w:t xml:space="preserve"> </w:t>
      </w:r>
      <w:r w:rsidR="00505221" w:rsidRPr="002F5A0B">
        <w:rPr>
          <w:szCs w:val="28"/>
        </w:rPr>
        <w:t>–</w:t>
      </w:r>
      <w:r w:rsidR="002F5A0B">
        <w:rPr>
          <w:szCs w:val="28"/>
        </w:rPr>
        <w:t xml:space="preserve"> </w:t>
      </w:r>
      <w:r w:rsidR="00505221" w:rsidRPr="002F5A0B">
        <w:rPr>
          <w:szCs w:val="28"/>
        </w:rPr>
        <w:t>М.,</w:t>
      </w:r>
      <w:r w:rsidR="002F5A0B">
        <w:rPr>
          <w:szCs w:val="28"/>
        </w:rPr>
        <w:t xml:space="preserve"> </w:t>
      </w:r>
      <w:r w:rsidR="00505221" w:rsidRPr="002F5A0B">
        <w:rPr>
          <w:szCs w:val="28"/>
        </w:rPr>
        <w:t>1957.</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Плешанов</w:t>
      </w:r>
      <w:r>
        <w:rPr>
          <w:szCs w:val="28"/>
        </w:rPr>
        <w:t xml:space="preserve"> </w:t>
      </w:r>
      <w:r w:rsidR="00AC31B4" w:rsidRPr="002F5A0B">
        <w:rPr>
          <w:szCs w:val="28"/>
        </w:rPr>
        <w:t>Е.</w:t>
      </w:r>
      <w:r>
        <w:rPr>
          <w:szCs w:val="28"/>
        </w:rPr>
        <w:t xml:space="preserve"> </w:t>
      </w:r>
      <w:r w:rsidR="00AC31B4" w:rsidRPr="002F5A0B">
        <w:rPr>
          <w:szCs w:val="28"/>
        </w:rPr>
        <w:t>"Я+ПРИРОДА"</w:t>
      </w:r>
      <w:r>
        <w:rPr>
          <w:szCs w:val="28"/>
        </w:rPr>
        <w:t xml:space="preserve"> </w:t>
      </w:r>
      <w:r w:rsidR="00AC31B4" w:rsidRPr="002F5A0B">
        <w:rPr>
          <w:szCs w:val="28"/>
        </w:rPr>
        <w:t>(Справочное</w:t>
      </w:r>
      <w:r>
        <w:rPr>
          <w:szCs w:val="28"/>
        </w:rPr>
        <w:t xml:space="preserve"> </w:t>
      </w:r>
      <w:r w:rsidR="00AC31B4" w:rsidRPr="002F5A0B">
        <w:rPr>
          <w:szCs w:val="28"/>
        </w:rPr>
        <w:t>пособие</w:t>
      </w:r>
      <w:r>
        <w:rPr>
          <w:szCs w:val="28"/>
        </w:rPr>
        <w:t xml:space="preserve"> </w:t>
      </w:r>
      <w:r w:rsidR="00AC31B4" w:rsidRPr="002F5A0B">
        <w:rPr>
          <w:szCs w:val="28"/>
        </w:rPr>
        <w:t>по</w:t>
      </w:r>
      <w:r>
        <w:rPr>
          <w:szCs w:val="28"/>
        </w:rPr>
        <w:t xml:space="preserve"> </w:t>
      </w:r>
      <w:r w:rsidR="00AC31B4" w:rsidRPr="002F5A0B">
        <w:rPr>
          <w:szCs w:val="28"/>
        </w:rPr>
        <w:t>выживанию</w:t>
      </w:r>
      <w:r>
        <w:rPr>
          <w:szCs w:val="28"/>
        </w:rPr>
        <w:t xml:space="preserve"> </w:t>
      </w:r>
      <w:r w:rsidR="00AC31B4" w:rsidRPr="002F5A0B">
        <w:rPr>
          <w:szCs w:val="28"/>
        </w:rPr>
        <w:t>и</w:t>
      </w:r>
      <w:r>
        <w:rPr>
          <w:szCs w:val="28"/>
        </w:rPr>
        <w:t xml:space="preserve"> </w:t>
      </w:r>
      <w:r w:rsidR="00AC31B4" w:rsidRPr="002F5A0B">
        <w:rPr>
          <w:szCs w:val="28"/>
        </w:rPr>
        <w:t>безопасности</w:t>
      </w:r>
      <w:r>
        <w:rPr>
          <w:szCs w:val="28"/>
        </w:rPr>
        <w:t xml:space="preserve"> </w:t>
      </w:r>
      <w:r w:rsidR="00AC31B4" w:rsidRPr="002F5A0B">
        <w:rPr>
          <w:szCs w:val="28"/>
        </w:rPr>
        <w:t>человека</w:t>
      </w:r>
      <w:r>
        <w:rPr>
          <w:szCs w:val="28"/>
        </w:rPr>
        <w:t xml:space="preserve"> </w:t>
      </w:r>
      <w:r w:rsidR="00AC31B4" w:rsidRPr="002F5A0B">
        <w:rPr>
          <w:szCs w:val="28"/>
        </w:rPr>
        <w:t>в</w:t>
      </w:r>
      <w:r>
        <w:rPr>
          <w:szCs w:val="28"/>
        </w:rPr>
        <w:t xml:space="preserve"> </w:t>
      </w:r>
      <w:r w:rsidR="00AC31B4" w:rsidRPr="002F5A0B">
        <w:rPr>
          <w:szCs w:val="28"/>
        </w:rPr>
        <w:t>природе)</w:t>
      </w:r>
      <w:r w:rsidR="00FF1E7A" w:rsidRPr="002F5A0B">
        <w:rPr>
          <w:szCs w:val="28"/>
        </w:rPr>
        <w:t>.</w:t>
      </w:r>
      <w:r>
        <w:rPr>
          <w:szCs w:val="28"/>
        </w:rPr>
        <w:t xml:space="preserve"> </w:t>
      </w:r>
      <w:r w:rsidR="00FF1E7A" w:rsidRPr="002F5A0B">
        <w:rPr>
          <w:szCs w:val="28"/>
        </w:rPr>
        <w:t>–</w:t>
      </w:r>
      <w:r>
        <w:rPr>
          <w:szCs w:val="28"/>
        </w:rPr>
        <w:t xml:space="preserve"> </w:t>
      </w:r>
      <w:r w:rsidR="00AC31B4" w:rsidRPr="002F5A0B">
        <w:rPr>
          <w:szCs w:val="28"/>
        </w:rPr>
        <w:t>Воронеж,</w:t>
      </w:r>
      <w:r>
        <w:rPr>
          <w:szCs w:val="28"/>
        </w:rPr>
        <w:t xml:space="preserve"> </w:t>
      </w:r>
      <w:r w:rsidR="00AC31B4" w:rsidRPr="002F5A0B">
        <w:rPr>
          <w:szCs w:val="28"/>
        </w:rPr>
        <w:t>1997</w:t>
      </w:r>
      <w:r w:rsidR="00FF1E7A" w:rsidRPr="002F5A0B">
        <w:rPr>
          <w:szCs w:val="28"/>
        </w:rPr>
        <w:t>.</w:t>
      </w:r>
      <w:r>
        <w:rPr>
          <w:szCs w:val="28"/>
        </w:rPr>
        <w:t xml:space="preserve"> </w:t>
      </w:r>
      <w:r w:rsidR="00AC31B4" w:rsidRPr="002F5A0B">
        <w:rPr>
          <w:szCs w:val="28"/>
        </w:rPr>
        <w:t>/http://voronezhstr.</w:t>
      </w:r>
      <w:r>
        <w:rPr>
          <w:szCs w:val="28"/>
        </w:rPr>
        <w:t xml:space="preserve"> </w:t>
      </w:r>
      <w:r w:rsidR="00AC31B4" w:rsidRPr="002F5A0B">
        <w:rPr>
          <w:szCs w:val="28"/>
        </w:rPr>
        <w:t>narod.ru/SERVschool/ServSchool.htm</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Рок</w:t>
      </w:r>
      <w:r>
        <w:rPr>
          <w:szCs w:val="28"/>
        </w:rPr>
        <w:t xml:space="preserve"> </w:t>
      </w:r>
      <w:r w:rsidR="00AC31B4" w:rsidRPr="002F5A0B">
        <w:rPr>
          <w:szCs w:val="28"/>
        </w:rPr>
        <w:t>И.</w:t>
      </w:r>
      <w:r>
        <w:rPr>
          <w:szCs w:val="28"/>
        </w:rPr>
        <w:t xml:space="preserve"> </w:t>
      </w:r>
      <w:r w:rsidR="00AC31B4" w:rsidRPr="002F5A0B">
        <w:rPr>
          <w:szCs w:val="28"/>
        </w:rPr>
        <w:t>Введение</w:t>
      </w:r>
      <w:r>
        <w:rPr>
          <w:szCs w:val="28"/>
        </w:rPr>
        <w:t xml:space="preserve"> </w:t>
      </w:r>
      <w:r w:rsidR="00AC31B4" w:rsidRPr="002F5A0B">
        <w:rPr>
          <w:szCs w:val="28"/>
        </w:rPr>
        <w:t>в</w:t>
      </w:r>
      <w:r>
        <w:rPr>
          <w:szCs w:val="28"/>
        </w:rPr>
        <w:t xml:space="preserve"> </w:t>
      </w:r>
      <w:r w:rsidR="00AC31B4" w:rsidRPr="002F5A0B">
        <w:rPr>
          <w:szCs w:val="28"/>
        </w:rPr>
        <w:t>зрительное</w:t>
      </w:r>
      <w:r>
        <w:rPr>
          <w:szCs w:val="28"/>
        </w:rPr>
        <w:t xml:space="preserve"> </w:t>
      </w:r>
      <w:r w:rsidR="00AC31B4" w:rsidRPr="002F5A0B">
        <w:rPr>
          <w:szCs w:val="28"/>
        </w:rPr>
        <w:t>восприятие.</w:t>
      </w:r>
      <w:r>
        <w:rPr>
          <w:szCs w:val="28"/>
        </w:rPr>
        <w:t xml:space="preserve"> </w:t>
      </w:r>
      <w:r w:rsidR="00AC31B4" w:rsidRPr="002F5A0B">
        <w:rPr>
          <w:szCs w:val="28"/>
        </w:rPr>
        <w:t>М.,</w:t>
      </w:r>
      <w:r>
        <w:rPr>
          <w:szCs w:val="28"/>
        </w:rPr>
        <w:t xml:space="preserve"> </w:t>
      </w:r>
      <w:r w:rsidR="00AC31B4" w:rsidRPr="002F5A0B">
        <w:rPr>
          <w:szCs w:val="28"/>
        </w:rPr>
        <w:t>1980.</w:t>
      </w:r>
      <w:r>
        <w:rPr>
          <w:szCs w:val="28"/>
        </w:rPr>
        <w:t xml:space="preserve"> </w:t>
      </w:r>
      <w:r w:rsidR="00C6480F" w:rsidRPr="00342C0D">
        <w:rPr>
          <w:szCs w:val="28"/>
        </w:rPr>
        <w:t>http://www.big-library.info/?act=read&amp;book=11541&amp;page=3</w:t>
      </w:r>
    </w:p>
    <w:p w:rsidR="00C6480F" w:rsidRPr="002F5A0B" w:rsidRDefault="002F5A0B" w:rsidP="001C0324">
      <w:pPr>
        <w:pStyle w:val="23"/>
        <w:keepNext/>
        <w:widowControl w:val="0"/>
        <w:numPr>
          <w:ilvl w:val="0"/>
          <w:numId w:val="8"/>
        </w:numPr>
        <w:ind w:left="0" w:firstLine="0"/>
        <w:rPr>
          <w:szCs w:val="28"/>
        </w:rPr>
      </w:pPr>
      <w:r>
        <w:rPr>
          <w:szCs w:val="28"/>
        </w:rPr>
        <w:t xml:space="preserve"> </w:t>
      </w:r>
      <w:r w:rsidR="00C6480F" w:rsidRPr="002F5A0B">
        <w:rPr>
          <w:szCs w:val="28"/>
        </w:rPr>
        <w:t>Русская</w:t>
      </w:r>
      <w:r>
        <w:rPr>
          <w:szCs w:val="28"/>
        </w:rPr>
        <w:t xml:space="preserve"> </w:t>
      </w:r>
      <w:r w:rsidR="00C6480F" w:rsidRPr="002F5A0B">
        <w:rPr>
          <w:szCs w:val="28"/>
        </w:rPr>
        <w:t>грамматика</w:t>
      </w:r>
      <w:r w:rsidR="00FF1E7A" w:rsidRPr="002F5A0B">
        <w:rPr>
          <w:szCs w:val="28"/>
        </w:rPr>
        <w:t>.</w:t>
      </w:r>
      <w:r>
        <w:rPr>
          <w:szCs w:val="28"/>
        </w:rPr>
        <w:t xml:space="preserve"> </w:t>
      </w:r>
      <w:r w:rsidR="00C6480F" w:rsidRPr="002F5A0B">
        <w:rPr>
          <w:szCs w:val="28"/>
        </w:rPr>
        <w:t>М.,</w:t>
      </w:r>
      <w:r>
        <w:rPr>
          <w:szCs w:val="28"/>
        </w:rPr>
        <w:t xml:space="preserve"> </w:t>
      </w:r>
      <w:r w:rsidR="00C6480F" w:rsidRPr="002F5A0B">
        <w:rPr>
          <w:szCs w:val="28"/>
        </w:rPr>
        <w:t>1980</w:t>
      </w:r>
      <w:r w:rsidR="00FF1E7A" w:rsidRPr="002F5A0B">
        <w:rPr>
          <w:szCs w:val="28"/>
        </w:rPr>
        <w:t>.</w:t>
      </w:r>
      <w:r>
        <w:rPr>
          <w:szCs w:val="28"/>
        </w:rPr>
        <w:t xml:space="preserve"> </w:t>
      </w:r>
      <w:r w:rsidR="00C6480F" w:rsidRPr="002F5A0B">
        <w:rPr>
          <w:szCs w:val="28"/>
        </w:rPr>
        <w:t>Т.2.</w:t>
      </w:r>
      <w:r>
        <w:rPr>
          <w:szCs w:val="28"/>
        </w:rPr>
        <w:t xml:space="preserve"> </w:t>
      </w:r>
      <w:r w:rsidR="00AC1764" w:rsidRPr="002F5A0B">
        <w:rPr>
          <w:szCs w:val="28"/>
        </w:rPr>
        <w:t>(РГ).</w:t>
      </w:r>
    </w:p>
    <w:p w:rsidR="00AC31B4" w:rsidRPr="002F5A0B" w:rsidRDefault="00AC31B4" w:rsidP="001C0324">
      <w:pPr>
        <w:pStyle w:val="23"/>
        <w:keepNext/>
        <w:widowControl w:val="0"/>
        <w:numPr>
          <w:ilvl w:val="0"/>
          <w:numId w:val="8"/>
        </w:numPr>
        <w:ind w:left="0" w:firstLine="0"/>
        <w:rPr>
          <w:szCs w:val="28"/>
        </w:rPr>
      </w:pPr>
      <w:r w:rsidRPr="002F5A0B">
        <w:rPr>
          <w:szCs w:val="28"/>
        </w:rPr>
        <w:t>Семенов</w:t>
      </w:r>
      <w:r w:rsidR="002F5A0B">
        <w:rPr>
          <w:szCs w:val="28"/>
        </w:rPr>
        <w:t xml:space="preserve"> </w:t>
      </w:r>
      <w:r w:rsidRPr="002F5A0B">
        <w:rPr>
          <w:szCs w:val="28"/>
        </w:rPr>
        <w:t>Ю.Г.</w:t>
      </w:r>
      <w:r w:rsidR="002F5A0B">
        <w:rPr>
          <w:szCs w:val="28"/>
        </w:rPr>
        <w:t xml:space="preserve"> </w:t>
      </w:r>
      <w:r w:rsidRPr="002F5A0B">
        <w:rPr>
          <w:szCs w:val="28"/>
        </w:rPr>
        <w:t>Белый</w:t>
      </w:r>
      <w:r w:rsidR="002F5A0B">
        <w:rPr>
          <w:szCs w:val="28"/>
        </w:rPr>
        <w:t xml:space="preserve"> </w:t>
      </w:r>
      <w:r w:rsidRPr="002F5A0B">
        <w:rPr>
          <w:szCs w:val="28"/>
        </w:rPr>
        <w:t>гриб.</w:t>
      </w:r>
      <w:r w:rsidR="002F5A0B">
        <w:rPr>
          <w:szCs w:val="28"/>
        </w:rPr>
        <w:t xml:space="preserve"> </w:t>
      </w:r>
      <w:r w:rsidRPr="002F5A0B">
        <w:rPr>
          <w:szCs w:val="28"/>
        </w:rPr>
        <w:t>–</w:t>
      </w:r>
      <w:r w:rsidR="002F5A0B">
        <w:rPr>
          <w:szCs w:val="28"/>
        </w:rPr>
        <w:t xml:space="preserve"> </w:t>
      </w:r>
      <w:r w:rsidRPr="002F5A0B">
        <w:rPr>
          <w:szCs w:val="28"/>
        </w:rPr>
        <w:t>Мытищи.</w:t>
      </w:r>
      <w:r w:rsidR="002F5A0B">
        <w:rPr>
          <w:szCs w:val="28"/>
        </w:rPr>
        <w:t xml:space="preserve"> </w:t>
      </w:r>
      <w:r w:rsidRPr="002F5A0B">
        <w:rPr>
          <w:szCs w:val="28"/>
        </w:rPr>
        <w:t>-</w:t>
      </w:r>
      <w:r w:rsidR="002F5A0B">
        <w:rPr>
          <w:szCs w:val="28"/>
        </w:rPr>
        <w:t xml:space="preserve"> </w:t>
      </w:r>
      <w:r w:rsidRPr="002F5A0B">
        <w:rPr>
          <w:szCs w:val="28"/>
        </w:rPr>
        <w:t>2010.</w:t>
      </w:r>
      <w:r w:rsidR="002F5A0B">
        <w:rPr>
          <w:szCs w:val="28"/>
        </w:rPr>
        <w:t xml:space="preserve"> </w:t>
      </w:r>
      <w:r w:rsidRPr="00342C0D">
        <w:rPr>
          <w:szCs w:val="28"/>
          <w:lang w:val="en-US"/>
        </w:rPr>
        <w:t>http</w:t>
      </w:r>
      <w:r w:rsidRPr="00342C0D">
        <w:rPr>
          <w:szCs w:val="28"/>
        </w:rPr>
        <w:t>://</w:t>
      </w:r>
      <w:r w:rsidRPr="00342C0D">
        <w:rPr>
          <w:szCs w:val="28"/>
          <w:lang w:val="en-US"/>
        </w:rPr>
        <w:t>mycoweb</w:t>
      </w:r>
      <w:r w:rsidRPr="00342C0D">
        <w:rPr>
          <w:szCs w:val="28"/>
        </w:rPr>
        <w:t>.</w:t>
      </w:r>
      <w:r w:rsidRPr="00342C0D">
        <w:rPr>
          <w:szCs w:val="28"/>
          <w:lang w:val="en-US"/>
        </w:rPr>
        <w:t>narod</w:t>
      </w:r>
      <w:r w:rsidRPr="00342C0D">
        <w:rPr>
          <w:szCs w:val="28"/>
        </w:rPr>
        <w:t>.</w:t>
      </w:r>
      <w:r w:rsidRPr="00342C0D">
        <w:rPr>
          <w:szCs w:val="28"/>
          <w:lang w:val="en-US"/>
        </w:rPr>
        <w:t>ru</w:t>
      </w:r>
      <w:r w:rsidRPr="00342C0D">
        <w:rPr>
          <w:szCs w:val="28"/>
        </w:rPr>
        <w:t>/</w:t>
      </w:r>
      <w:r w:rsidR="002F5A0B" w:rsidRPr="00342C0D">
        <w:rPr>
          <w:szCs w:val="28"/>
        </w:rPr>
        <w:t xml:space="preserve"> </w:t>
      </w:r>
      <w:r w:rsidRPr="00342C0D">
        <w:rPr>
          <w:szCs w:val="28"/>
          <w:lang w:val="en-US"/>
        </w:rPr>
        <w:t>fungi</w:t>
      </w:r>
      <w:r w:rsidRPr="00342C0D">
        <w:rPr>
          <w:szCs w:val="28"/>
        </w:rPr>
        <w:t>/</w:t>
      </w:r>
      <w:r w:rsidRPr="00342C0D">
        <w:rPr>
          <w:szCs w:val="28"/>
          <w:lang w:val="en-US"/>
        </w:rPr>
        <w:t>Boletus</w:t>
      </w:r>
      <w:r w:rsidRPr="00342C0D">
        <w:rPr>
          <w:szCs w:val="28"/>
        </w:rPr>
        <w:t>_</w:t>
      </w:r>
      <w:r w:rsidRPr="00342C0D">
        <w:rPr>
          <w:szCs w:val="28"/>
          <w:lang w:val="en-US"/>
        </w:rPr>
        <w:t>edulis</w:t>
      </w:r>
      <w:r w:rsidRPr="002F5A0B">
        <w:rPr>
          <w:szCs w:val="28"/>
        </w:rPr>
        <w:t>.</w:t>
      </w:r>
      <w:r w:rsidRPr="002F5A0B">
        <w:rPr>
          <w:szCs w:val="28"/>
          <w:lang w:val="en-US"/>
        </w:rPr>
        <w:t>html</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Сепир</w:t>
      </w:r>
      <w:r>
        <w:rPr>
          <w:szCs w:val="28"/>
        </w:rPr>
        <w:t xml:space="preserve"> </w:t>
      </w:r>
      <w:r w:rsidR="00AC31B4" w:rsidRPr="002F5A0B">
        <w:rPr>
          <w:szCs w:val="28"/>
        </w:rPr>
        <w:t>Э.</w:t>
      </w:r>
      <w:r>
        <w:rPr>
          <w:szCs w:val="28"/>
        </w:rPr>
        <w:t xml:space="preserve"> </w:t>
      </w:r>
      <w:r w:rsidR="00AC31B4" w:rsidRPr="002F5A0B">
        <w:rPr>
          <w:szCs w:val="28"/>
        </w:rPr>
        <w:t>Избранные</w:t>
      </w:r>
      <w:r>
        <w:rPr>
          <w:szCs w:val="28"/>
        </w:rPr>
        <w:t xml:space="preserve"> </w:t>
      </w:r>
      <w:r w:rsidR="00AC31B4" w:rsidRPr="002F5A0B">
        <w:rPr>
          <w:szCs w:val="28"/>
        </w:rPr>
        <w:t>труды</w:t>
      </w:r>
      <w:r>
        <w:rPr>
          <w:szCs w:val="28"/>
        </w:rPr>
        <w:t xml:space="preserve"> </w:t>
      </w:r>
      <w:r w:rsidR="00AC31B4" w:rsidRPr="002F5A0B">
        <w:rPr>
          <w:szCs w:val="28"/>
        </w:rPr>
        <w:t>по</w:t>
      </w:r>
      <w:r>
        <w:rPr>
          <w:szCs w:val="28"/>
        </w:rPr>
        <w:t xml:space="preserve"> </w:t>
      </w:r>
      <w:r w:rsidR="00AC31B4" w:rsidRPr="002F5A0B">
        <w:rPr>
          <w:szCs w:val="28"/>
        </w:rPr>
        <w:t>языкознанию</w:t>
      </w:r>
      <w:r>
        <w:rPr>
          <w:szCs w:val="28"/>
        </w:rPr>
        <w:t xml:space="preserve"> </w:t>
      </w:r>
      <w:r w:rsidR="00AC31B4" w:rsidRPr="002F5A0B">
        <w:rPr>
          <w:szCs w:val="28"/>
        </w:rPr>
        <w:t>и</w:t>
      </w:r>
      <w:r>
        <w:rPr>
          <w:szCs w:val="28"/>
        </w:rPr>
        <w:t xml:space="preserve"> </w:t>
      </w:r>
      <w:r w:rsidR="00AC31B4" w:rsidRPr="002F5A0B">
        <w:rPr>
          <w:szCs w:val="28"/>
        </w:rPr>
        <w:t>культурологии,</w:t>
      </w:r>
      <w:r>
        <w:rPr>
          <w:szCs w:val="28"/>
        </w:rPr>
        <w:t xml:space="preserve"> </w:t>
      </w:r>
      <w:r w:rsidR="00AC31B4" w:rsidRPr="002F5A0B">
        <w:rPr>
          <w:szCs w:val="28"/>
        </w:rPr>
        <w:t>М.,</w:t>
      </w:r>
      <w:r>
        <w:rPr>
          <w:szCs w:val="28"/>
        </w:rPr>
        <w:t xml:space="preserve"> </w:t>
      </w:r>
      <w:r w:rsidR="00AC31B4" w:rsidRPr="002F5A0B">
        <w:rPr>
          <w:szCs w:val="28"/>
        </w:rPr>
        <w:t>1993.</w:t>
      </w:r>
    </w:p>
    <w:p w:rsidR="00516D07" w:rsidRPr="002F5A0B" w:rsidRDefault="002F5A0B" w:rsidP="001C0324">
      <w:pPr>
        <w:keepNext/>
        <w:widowControl w:val="0"/>
        <w:numPr>
          <w:ilvl w:val="0"/>
          <w:numId w:val="8"/>
        </w:numPr>
        <w:tabs>
          <w:tab w:val="clear" w:pos="568"/>
          <w:tab w:val="left" w:pos="567"/>
        </w:tabs>
        <w:spacing w:line="360" w:lineRule="auto"/>
        <w:ind w:left="0" w:firstLine="0"/>
        <w:jc w:val="both"/>
        <w:rPr>
          <w:sz w:val="28"/>
          <w:szCs w:val="28"/>
        </w:rPr>
      </w:pPr>
      <w:r>
        <w:rPr>
          <w:sz w:val="28"/>
          <w:szCs w:val="28"/>
        </w:rPr>
        <w:t xml:space="preserve"> </w:t>
      </w:r>
      <w:r w:rsidR="00516D07" w:rsidRPr="002F5A0B">
        <w:rPr>
          <w:sz w:val="28"/>
          <w:szCs w:val="28"/>
        </w:rPr>
        <w:t>Слышкин</w:t>
      </w:r>
      <w:r>
        <w:rPr>
          <w:sz w:val="28"/>
          <w:szCs w:val="28"/>
        </w:rPr>
        <w:t xml:space="preserve"> </w:t>
      </w:r>
      <w:r w:rsidR="00516D07" w:rsidRPr="002F5A0B">
        <w:rPr>
          <w:sz w:val="28"/>
          <w:szCs w:val="28"/>
        </w:rPr>
        <w:t>Г.Г.</w:t>
      </w:r>
      <w:r>
        <w:rPr>
          <w:sz w:val="28"/>
          <w:szCs w:val="28"/>
        </w:rPr>
        <w:t xml:space="preserve"> </w:t>
      </w:r>
      <w:r w:rsidR="00516D07" w:rsidRPr="002F5A0B">
        <w:rPr>
          <w:sz w:val="28"/>
          <w:szCs w:val="28"/>
        </w:rPr>
        <w:t>Лингвокультурные</w:t>
      </w:r>
      <w:r>
        <w:rPr>
          <w:sz w:val="28"/>
          <w:szCs w:val="28"/>
        </w:rPr>
        <w:t xml:space="preserve"> </w:t>
      </w:r>
      <w:r w:rsidR="00516D07" w:rsidRPr="002F5A0B">
        <w:rPr>
          <w:sz w:val="28"/>
          <w:szCs w:val="28"/>
        </w:rPr>
        <w:t>концепты</w:t>
      </w:r>
      <w:r>
        <w:rPr>
          <w:sz w:val="28"/>
          <w:szCs w:val="28"/>
        </w:rPr>
        <w:t xml:space="preserve"> </w:t>
      </w:r>
      <w:r w:rsidR="00516D07" w:rsidRPr="002F5A0B">
        <w:rPr>
          <w:sz w:val="28"/>
          <w:szCs w:val="28"/>
        </w:rPr>
        <w:t>прецедентных</w:t>
      </w:r>
      <w:r>
        <w:rPr>
          <w:sz w:val="28"/>
          <w:szCs w:val="28"/>
        </w:rPr>
        <w:t xml:space="preserve"> </w:t>
      </w:r>
      <w:r w:rsidR="00516D07" w:rsidRPr="002F5A0B">
        <w:rPr>
          <w:sz w:val="28"/>
          <w:szCs w:val="28"/>
        </w:rPr>
        <w:t>текстов</w:t>
      </w:r>
      <w:r>
        <w:rPr>
          <w:sz w:val="28"/>
          <w:szCs w:val="28"/>
        </w:rPr>
        <w:t xml:space="preserve"> </w:t>
      </w:r>
      <w:r w:rsidR="00F74F38" w:rsidRPr="002F5A0B">
        <w:rPr>
          <w:sz w:val="28"/>
          <w:szCs w:val="28"/>
        </w:rPr>
        <w:t>:</w:t>
      </w:r>
      <w:r>
        <w:rPr>
          <w:sz w:val="28"/>
          <w:szCs w:val="28"/>
        </w:rPr>
        <w:t xml:space="preserve"> </w:t>
      </w:r>
      <w:r w:rsidR="00516D07" w:rsidRPr="002F5A0B">
        <w:rPr>
          <w:sz w:val="28"/>
          <w:szCs w:val="28"/>
        </w:rPr>
        <w:t>Дисс</w:t>
      </w:r>
      <w:r w:rsidR="00F74F38" w:rsidRPr="002F5A0B">
        <w:rPr>
          <w:sz w:val="28"/>
          <w:szCs w:val="28"/>
        </w:rPr>
        <w:t>.</w:t>
      </w:r>
      <w:r>
        <w:rPr>
          <w:sz w:val="28"/>
          <w:szCs w:val="28"/>
        </w:rPr>
        <w:t xml:space="preserve"> </w:t>
      </w:r>
      <w:r w:rsidR="00F74F38" w:rsidRPr="002F5A0B">
        <w:rPr>
          <w:sz w:val="28"/>
          <w:szCs w:val="28"/>
        </w:rPr>
        <w:t>…</w:t>
      </w:r>
      <w:r>
        <w:rPr>
          <w:sz w:val="28"/>
          <w:szCs w:val="28"/>
        </w:rPr>
        <w:t xml:space="preserve"> </w:t>
      </w:r>
      <w:r w:rsidR="00516D07" w:rsidRPr="002F5A0B">
        <w:rPr>
          <w:sz w:val="28"/>
          <w:szCs w:val="28"/>
        </w:rPr>
        <w:t>канд</w:t>
      </w:r>
      <w:r w:rsidR="00F74F38" w:rsidRPr="002F5A0B">
        <w:rPr>
          <w:sz w:val="28"/>
          <w:szCs w:val="28"/>
        </w:rPr>
        <w:t>.</w:t>
      </w:r>
      <w:r>
        <w:rPr>
          <w:sz w:val="28"/>
          <w:szCs w:val="28"/>
        </w:rPr>
        <w:t xml:space="preserve"> </w:t>
      </w:r>
      <w:r w:rsidR="00516D07" w:rsidRPr="002F5A0B">
        <w:rPr>
          <w:sz w:val="28"/>
          <w:szCs w:val="28"/>
        </w:rPr>
        <w:t>филол</w:t>
      </w:r>
      <w:r w:rsidR="00F74F38" w:rsidRPr="002F5A0B">
        <w:rPr>
          <w:sz w:val="28"/>
          <w:szCs w:val="28"/>
        </w:rPr>
        <w:t>.</w:t>
      </w:r>
      <w:r>
        <w:rPr>
          <w:sz w:val="28"/>
          <w:szCs w:val="28"/>
        </w:rPr>
        <w:t xml:space="preserve"> </w:t>
      </w:r>
      <w:r w:rsidR="00516D07" w:rsidRPr="002F5A0B">
        <w:rPr>
          <w:sz w:val="28"/>
          <w:szCs w:val="28"/>
        </w:rPr>
        <w:t>наук.</w:t>
      </w:r>
      <w:r>
        <w:rPr>
          <w:sz w:val="28"/>
          <w:szCs w:val="28"/>
        </w:rPr>
        <w:t xml:space="preserve"> </w:t>
      </w:r>
      <w:r w:rsidR="00516D07" w:rsidRPr="002F5A0B">
        <w:rPr>
          <w:sz w:val="28"/>
          <w:szCs w:val="28"/>
        </w:rPr>
        <w:t>-</w:t>
      </w:r>
      <w:r>
        <w:rPr>
          <w:sz w:val="28"/>
          <w:szCs w:val="28"/>
        </w:rPr>
        <w:t xml:space="preserve"> </w:t>
      </w:r>
      <w:r w:rsidR="00516D07" w:rsidRPr="002F5A0B">
        <w:rPr>
          <w:sz w:val="28"/>
          <w:szCs w:val="28"/>
        </w:rPr>
        <w:t>Волгоград,</w:t>
      </w:r>
      <w:r>
        <w:rPr>
          <w:sz w:val="28"/>
          <w:szCs w:val="28"/>
        </w:rPr>
        <w:t xml:space="preserve"> </w:t>
      </w:r>
      <w:r w:rsidR="00516D07" w:rsidRPr="002F5A0B">
        <w:rPr>
          <w:sz w:val="28"/>
          <w:szCs w:val="28"/>
        </w:rPr>
        <w:t>1999.</w:t>
      </w:r>
    </w:p>
    <w:p w:rsidR="002225F3" w:rsidRPr="002F5A0B" w:rsidRDefault="002F5A0B" w:rsidP="001C0324">
      <w:pPr>
        <w:pStyle w:val="23"/>
        <w:keepNext/>
        <w:widowControl w:val="0"/>
        <w:numPr>
          <w:ilvl w:val="0"/>
          <w:numId w:val="8"/>
        </w:numPr>
        <w:ind w:left="0" w:firstLine="0"/>
        <w:rPr>
          <w:szCs w:val="28"/>
        </w:rPr>
      </w:pPr>
      <w:r>
        <w:rPr>
          <w:szCs w:val="28"/>
        </w:rPr>
        <w:t xml:space="preserve"> </w:t>
      </w:r>
      <w:r w:rsidR="002225F3" w:rsidRPr="002F5A0B">
        <w:rPr>
          <w:szCs w:val="28"/>
        </w:rPr>
        <w:t>Смирнов</w:t>
      </w:r>
      <w:r>
        <w:rPr>
          <w:szCs w:val="28"/>
        </w:rPr>
        <w:t xml:space="preserve"> </w:t>
      </w:r>
      <w:r w:rsidR="002225F3" w:rsidRPr="002F5A0B">
        <w:rPr>
          <w:szCs w:val="28"/>
        </w:rPr>
        <w:t>Ф.О.</w:t>
      </w:r>
      <w:r>
        <w:rPr>
          <w:szCs w:val="28"/>
        </w:rPr>
        <w:t xml:space="preserve"> </w:t>
      </w:r>
      <w:r w:rsidR="002225F3" w:rsidRPr="002F5A0B">
        <w:rPr>
          <w:szCs w:val="28"/>
        </w:rPr>
        <w:t>Национально-культурные</w:t>
      </w:r>
      <w:r>
        <w:rPr>
          <w:szCs w:val="28"/>
        </w:rPr>
        <w:t xml:space="preserve"> </w:t>
      </w:r>
      <w:r w:rsidR="002225F3" w:rsidRPr="002F5A0B">
        <w:rPr>
          <w:szCs w:val="28"/>
        </w:rPr>
        <w:t>особенности</w:t>
      </w:r>
      <w:r>
        <w:rPr>
          <w:szCs w:val="28"/>
        </w:rPr>
        <w:t xml:space="preserve"> </w:t>
      </w:r>
      <w:r w:rsidR="002225F3" w:rsidRPr="002F5A0B">
        <w:rPr>
          <w:szCs w:val="28"/>
        </w:rPr>
        <w:t>электронной</w:t>
      </w:r>
      <w:r>
        <w:rPr>
          <w:szCs w:val="28"/>
        </w:rPr>
        <w:t xml:space="preserve"> </w:t>
      </w:r>
      <w:r w:rsidR="002225F3" w:rsidRPr="002F5A0B">
        <w:rPr>
          <w:szCs w:val="28"/>
        </w:rPr>
        <w:t>коммуникации</w:t>
      </w:r>
      <w:r>
        <w:rPr>
          <w:szCs w:val="28"/>
        </w:rPr>
        <w:t xml:space="preserve"> </w:t>
      </w:r>
      <w:r w:rsidR="002225F3" w:rsidRPr="002F5A0B">
        <w:rPr>
          <w:szCs w:val="28"/>
        </w:rPr>
        <w:t>на</w:t>
      </w:r>
      <w:r>
        <w:rPr>
          <w:szCs w:val="28"/>
        </w:rPr>
        <w:t xml:space="preserve"> </w:t>
      </w:r>
      <w:r w:rsidR="002225F3" w:rsidRPr="002F5A0B">
        <w:rPr>
          <w:szCs w:val="28"/>
        </w:rPr>
        <w:t>английском</w:t>
      </w:r>
      <w:r>
        <w:rPr>
          <w:szCs w:val="28"/>
        </w:rPr>
        <w:t xml:space="preserve"> </w:t>
      </w:r>
      <w:r w:rsidR="002225F3" w:rsidRPr="002F5A0B">
        <w:rPr>
          <w:szCs w:val="28"/>
        </w:rPr>
        <w:t>и</w:t>
      </w:r>
      <w:r>
        <w:rPr>
          <w:szCs w:val="28"/>
        </w:rPr>
        <w:t xml:space="preserve"> </w:t>
      </w:r>
      <w:r w:rsidR="002225F3" w:rsidRPr="002F5A0B">
        <w:rPr>
          <w:szCs w:val="28"/>
        </w:rPr>
        <w:t>русском</w:t>
      </w:r>
      <w:r>
        <w:rPr>
          <w:szCs w:val="28"/>
        </w:rPr>
        <w:t xml:space="preserve"> </w:t>
      </w:r>
      <w:r w:rsidR="002225F3" w:rsidRPr="002F5A0B">
        <w:rPr>
          <w:szCs w:val="28"/>
        </w:rPr>
        <w:t>языках</w:t>
      </w:r>
      <w:r>
        <w:rPr>
          <w:szCs w:val="28"/>
        </w:rPr>
        <w:t xml:space="preserve"> </w:t>
      </w:r>
      <w:r w:rsidR="00F74F38" w:rsidRPr="002F5A0B">
        <w:rPr>
          <w:szCs w:val="28"/>
        </w:rPr>
        <w:t>:</w:t>
      </w:r>
      <w:r>
        <w:rPr>
          <w:szCs w:val="28"/>
        </w:rPr>
        <w:t xml:space="preserve"> </w:t>
      </w:r>
      <w:r w:rsidR="007957D3" w:rsidRPr="002F5A0B">
        <w:rPr>
          <w:szCs w:val="28"/>
        </w:rPr>
        <w:t>Дисс</w:t>
      </w:r>
      <w:r w:rsidR="00F74F38" w:rsidRPr="002F5A0B">
        <w:rPr>
          <w:szCs w:val="28"/>
        </w:rPr>
        <w:t>.</w:t>
      </w:r>
      <w:r>
        <w:rPr>
          <w:szCs w:val="28"/>
        </w:rPr>
        <w:t xml:space="preserve"> </w:t>
      </w:r>
      <w:r w:rsidR="00F74F38" w:rsidRPr="002F5A0B">
        <w:rPr>
          <w:szCs w:val="28"/>
        </w:rPr>
        <w:t>…</w:t>
      </w:r>
      <w:r>
        <w:rPr>
          <w:szCs w:val="28"/>
        </w:rPr>
        <w:t xml:space="preserve"> </w:t>
      </w:r>
      <w:r w:rsidR="007957D3" w:rsidRPr="002F5A0B">
        <w:rPr>
          <w:szCs w:val="28"/>
        </w:rPr>
        <w:t>канд</w:t>
      </w:r>
      <w:r w:rsidR="00F74F38" w:rsidRPr="002F5A0B">
        <w:rPr>
          <w:szCs w:val="28"/>
        </w:rPr>
        <w:t>.</w:t>
      </w:r>
      <w:r>
        <w:rPr>
          <w:szCs w:val="28"/>
        </w:rPr>
        <w:t xml:space="preserve"> </w:t>
      </w:r>
      <w:r w:rsidR="007957D3" w:rsidRPr="002F5A0B">
        <w:rPr>
          <w:szCs w:val="28"/>
        </w:rPr>
        <w:t>филол</w:t>
      </w:r>
      <w:r w:rsidR="00F74F38" w:rsidRPr="002F5A0B">
        <w:rPr>
          <w:szCs w:val="28"/>
        </w:rPr>
        <w:t>.</w:t>
      </w:r>
      <w:r>
        <w:rPr>
          <w:szCs w:val="28"/>
        </w:rPr>
        <w:t xml:space="preserve"> </w:t>
      </w:r>
      <w:r w:rsidR="007957D3" w:rsidRPr="002F5A0B">
        <w:rPr>
          <w:szCs w:val="28"/>
        </w:rPr>
        <w:t>наук.</w:t>
      </w:r>
      <w:r>
        <w:rPr>
          <w:szCs w:val="28"/>
        </w:rPr>
        <w:t xml:space="preserve"> </w:t>
      </w:r>
      <w:r w:rsidR="007957D3" w:rsidRPr="002F5A0B">
        <w:rPr>
          <w:szCs w:val="28"/>
        </w:rPr>
        <w:t>Яросла</w:t>
      </w:r>
      <w:r w:rsidR="00956FF7" w:rsidRPr="002F5A0B">
        <w:rPr>
          <w:szCs w:val="28"/>
        </w:rPr>
        <w:t>вл</w:t>
      </w:r>
      <w:r w:rsidR="007957D3" w:rsidRPr="002F5A0B">
        <w:rPr>
          <w:szCs w:val="28"/>
        </w:rPr>
        <w:t>ь,</w:t>
      </w:r>
      <w:r>
        <w:rPr>
          <w:szCs w:val="28"/>
        </w:rPr>
        <w:t xml:space="preserve"> </w:t>
      </w:r>
      <w:r w:rsidR="007957D3" w:rsidRPr="002F5A0B">
        <w:rPr>
          <w:szCs w:val="28"/>
        </w:rPr>
        <w:t>2004.</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Сорохан</w:t>
      </w:r>
      <w:r>
        <w:rPr>
          <w:szCs w:val="28"/>
        </w:rPr>
        <w:t xml:space="preserve"> </w:t>
      </w:r>
      <w:r w:rsidR="00AC31B4" w:rsidRPr="002F5A0B">
        <w:rPr>
          <w:szCs w:val="28"/>
        </w:rPr>
        <w:t>Г.М.</w:t>
      </w:r>
      <w:r>
        <w:rPr>
          <w:szCs w:val="28"/>
        </w:rPr>
        <w:t xml:space="preserve"> </w:t>
      </w:r>
      <w:r w:rsidR="00AC31B4" w:rsidRPr="002F5A0B">
        <w:rPr>
          <w:szCs w:val="28"/>
        </w:rPr>
        <w:t>КОЛОРАТИВ</w:t>
      </w:r>
      <w:r>
        <w:rPr>
          <w:szCs w:val="28"/>
        </w:rPr>
        <w:t xml:space="preserve"> </w:t>
      </w:r>
      <w:r w:rsidR="00AC31B4" w:rsidRPr="002F5A0B">
        <w:rPr>
          <w:szCs w:val="28"/>
        </w:rPr>
        <w:t>ЧОРНИЙ</w:t>
      </w:r>
      <w:r>
        <w:rPr>
          <w:szCs w:val="28"/>
        </w:rPr>
        <w:t xml:space="preserve"> </w:t>
      </w:r>
      <w:r w:rsidR="00AC31B4" w:rsidRPr="002F5A0B">
        <w:rPr>
          <w:szCs w:val="28"/>
        </w:rPr>
        <w:t>У</w:t>
      </w:r>
      <w:r>
        <w:rPr>
          <w:szCs w:val="28"/>
        </w:rPr>
        <w:t xml:space="preserve"> </w:t>
      </w:r>
      <w:r w:rsidR="00AC31B4" w:rsidRPr="002F5A0B">
        <w:rPr>
          <w:szCs w:val="28"/>
        </w:rPr>
        <w:t>ФРАЗЕОЛОГІЇ</w:t>
      </w:r>
      <w:r>
        <w:rPr>
          <w:szCs w:val="28"/>
        </w:rPr>
        <w:t xml:space="preserve"> </w:t>
      </w:r>
      <w:r w:rsidR="00AC31B4" w:rsidRPr="002F5A0B">
        <w:rPr>
          <w:szCs w:val="28"/>
        </w:rPr>
        <w:t>ЯК</w:t>
      </w:r>
      <w:r>
        <w:rPr>
          <w:szCs w:val="28"/>
        </w:rPr>
        <w:t xml:space="preserve"> </w:t>
      </w:r>
      <w:r w:rsidR="00AC31B4" w:rsidRPr="002F5A0B">
        <w:rPr>
          <w:szCs w:val="28"/>
        </w:rPr>
        <w:t>ВИЯВ</w:t>
      </w:r>
      <w:r>
        <w:rPr>
          <w:szCs w:val="28"/>
        </w:rPr>
        <w:t xml:space="preserve"> </w:t>
      </w:r>
      <w:r w:rsidR="00AC31B4" w:rsidRPr="002F5A0B">
        <w:rPr>
          <w:szCs w:val="28"/>
        </w:rPr>
        <w:t>МЕНТАЛЬНОСТІ</w:t>
      </w:r>
      <w:r>
        <w:rPr>
          <w:szCs w:val="28"/>
        </w:rPr>
        <w:t xml:space="preserve"> </w:t>
      </w:r>
      <w:r w:rsidR="00AC31B4" w:rsidRPr="002F5A0B">
        <w:rPr>
          <w:szCs w:val="28"/>
        </w:rPr>
        <w:t>НАЦІЇ.</w:t>
      </w:r>
      <w:r>
        <w:rPr>
          <w:szCs w:val="28"/>
        </w:rPr>
        <w:t xml:space="preserve"> </w:t>
      </w:r>
      <w:r w:rsidR="00AC31B4" w:rsidRPr="002F5A0B">
        <w:rPr>
          <w:szCs w:val="28"/>
        </w:rPr>
        <w:t>–</w:t>
      </w:r>
      <w:r>
        <w:rPr>
          <w:szCs w:val="28"/>
        </w:rPr>
        <w:t xml:space="preserve"> </w:t>
      </w:r>
      <w:r w:rsidR="00AC31B4" w:rsidRPr="002F5A0B">
        <w:rPr>
          <w:szCs w:val="28"/>
        </w:rPr>
        <w:t>Чернівецький</w:t>
      </w:r>
      <w:r>
        <w:rPr>
          <w:szCs w:val="28"/>
        </w:rPr>
        <w:t xml:space="preserve"> </w:t>
      </w:r>
      <w:r w:rsidR="00AC31B4" w:rsidRPr="002F5A0B">
        <w:rPr>
          <w:szCs w:val="28"/>
        </w:rPr>
        <w:t>національний</w:t>
      </w:r>
      <w:r>
        <w:rPr>
          <w:szCs w:val="28"/>
        </w:rPr>
        <w:t xml:space="preserve"> </w:t>
      </w:r>
      <w:r w:rsidR="00AC31B4" w:rsidRPr="002F5A0B">
        <w:rPr>
          <w:szCs w:val="28"/>
        </w:rPr>
        <w:t>університет</w:t>
      </w:r>
      <w:r>
        <w:rPr>
          <w:szCs w:val="28"/>
        </w:rPr>
        <w:t xml:space="preserve"> </w:t>
      </w:r>
      <w:r w:rsidR="00AC31B4" w:rsidRPr="002F5A0B">
        <w:rPr>
          <w:szCs w:val="28"/>
        </w:rPr>
        <w:t>імені</w:t>
      </w:r>
      <w:r>
        <w:rPr>
          <w:szCs w:val="28"/>
        </w:rPr>
        <w:t xml:space="preserve"> </w:t>
      </w:r>
      <w:r w:rsidR="00AC31B4" w:rsidRPr="002F5A0B">
        <w:rPr>
          <w:szCs w:val="28"/>
        </w:rPr>
        <w:t>Юрія</w:t>
      </w:r>
      <w:r>
        <w:rPr>
          <w:szCs w:val="28"/>
        </w:rPr>
        <w:t xml:space="preserve"> </w:t>
      </w:r>
      <w:r w:rsidR="00AC31B4" w:rsidRPr="002F5A0B">
        <w:rPr>
          <w:szCs w:val="28"/>
        </w:rPr>
        <w:t>Федьковича,</w:t>
      </w:r>
      <w:r>
        <w:rPr>
          <w:szCs w:val="28"/>
        </w:rPr>
        <w:t xml:space="preserve"> </w:t>
      </w:r>
      <w:r w:rsidR="00AC31B4" w:rsidRPr="002F5A0B">
        <w:rPr>
          <w:szCs w:val="28"/>
        </w:rPr>
        <w:t>Україна.</w:t>
      </w:r>
      <w:r>
        <w:rPr>
          <w:szCs w:val="28"/>
        </w:rPr>
        <w:t xml:space="preserve"> </w:t>
      </w:r>
      <w:r w:rsidR="00AC31B4" w:rsidRPr="002F5A0B">
        <w:rPr>
          <w:szCs w:val="28"/>
        </w:rPr>
        <w:t>-</w:t>
      </w:r>
      <w:r>
        <w:rPr>
          <w:szCs w:val="28"/>
        </w:rPr>
        <w:t xml:space="preserve"> </w:t>
      </w:r>
      <w:r w:rsidR="00AC31B4" w:rsidRPr="002F5A0B">
        <w:rPr>
          <w:szCs w:val="28"/>
        </w:rPr>
        <w:t>2010.</w:t>
      </w:r>
      <w:r>
        <w:rPr>
          <w:szCs w:val="28"/>
        </w:rPr>
        <w:t xml:space="preserve"> </w:t>
      </w:r>
      <w:r w:rsidR="00AC31B4" w:rsidRPr="002F5A0B">
        <w:rPr>
          <w:szCs w:val="28"/>
        </w:rPr>
        <w:t>-</w:t>
      </w:r>
      <w:r>
        <w:rPr>
          <w:szCs w:val="28"/>
        </w:rPr>
        <w:t xml:space="preserve"> </w:t>
      </w:r>
      <w:r w:rsidR="00AC31B4" w:rsidRPr="00342C0D">
        <w:rPr>
          <w:szCs w:val="28"/>
        </w:rPr>
        <w:t>http://www.rusnauka.com/</w:t>
      </w:r>
      <w:r>
        <w:rPr>
          <w:szCs w:val="28"/>
        </w:rPr>
        <w:t xml:space="preserve"> </w:t>
      </w:r>
      <w:r w:rsidR="00AC31B4" w:rsidRPr="002F5A0B">
        <w:rPr>
          <w:szCs w:val="28"/>
        </w:rPr>
        <w:t>Page_ru.htm</w:t>
      </w:r>
    </w:p>
    <w:p w:rsidR="00C736CD" w:rsidRPr="002F5A0B" w:rsidRDefault="002F5A0B" w:rsidP="001C0324">
      <w:pPr>
        <w:pStyle w:val="23"/>
        <w:keepNext/>
        <w:widowControl w:val="0"/>
        <w:numPr>
          <w:ilvl w:val="0"/>
          <w:numId w:val="8"/>
        </w:numPr>
        <w:ind w:left="0" w:firstLine="0"/>
        <w:rPr>
          <w:szCs w:val="28"/>
        </w:rPr>
      </w:pPr>
      <w:r>
        <w:rPr>
          <w:szCs w:val="28"/>
        </w:rPr>
        <w:t xml:space="preserve"> </w:t>
      </w:r>
      <w:r w:rsidR="00C736CD" w:rsidRPr="002F5A0B">
        <w:rPr>
          <w:szCs w:val="28"/>
        </w:rPr>
        <w:t>Суровцев</w:t>
      </w:r>
      <w:r>
        <w:rPr>
          <w:szCs w:val="28"/>
        </w:rPr>
        <w:t xml:space="preserve"> </w:t>
      </w:r>
      <w:r w:rsidR="00C736CD" w:rsidRPr="002F5A0B">
        <w:rPr>
          <w:szCs w:val="28"/>
        </w:rPr>
        <w:t>В.А.,</w:t>
      </w:r>
      <w:r>
        <w:rPr>
          <w:szCs w:val="28"/>
        </w:rPr>
        <w:t xml:space="preserve"> </w:t>
      </w:r>
      <w:r w:rsidR="00C736CD" w:rsidRPr="002F5A0B">
        <w:rPr>
          <w:szCs w:val="28"/>
        </w:rPr>
        <w:t>Сыров</w:t>
      </w:r>
      <w:r>
        <w:rPr>
          <w:szCs w:val="28"/>
        </w:rPr>
        <w:t xml:space="preserve"> </w:t>
      </w:r>
      <w:r w:rsidR="00C736CD" w:rsidRPr="002F5A0B">
        <w:rPr>
          <w:szCs w:val="28"/>
        </w:rPr>
        <w:t>В.Н.</w:t>
      </w:r>
      <w:r>
        <w:rPr>
          <w:szCs w:val="28"/>
        </w:rPr>
        <w:t xml:space="preserve"> </w:t>
      </w:r>
      <w:r w:rsidR="00C736CD" w:rsidRPr="002F5A0B">
        <w:rPr>
          <w:szCs w:val="28"/>
        </w:rPr>
        <w:t>Языковая</w:t>
      </w:r>
      <w:r>
        <w:rPr>
          <w:szCs w:val="28"/>
        </w:rPr>
        <w:t xml:space="preserve"> </w:t>
      </w:r>
      <w:r w:rsidR="00C736CD" w:rsidRPr="002F5A0B">
        <w:rPr>
          <w:szCs w:val="28"/>
        </w:rPr>
        <w:t>игра</w:t>
      </w:r>
      <w:r>
        <w:rPr>
          <w:szCs w:val="28"/>
        </w:rPr>
        <w:t xml:space="preserve"> </w:t>
      </w:r>
      <w:r w:rsidR="00C736CD" w:rsidRPr="002F5A0B">
        <w:rPr>
          <w:szCs w:val="28"/>
        </w:rPr>
        <w:t>и</w:t>
      </w:r>
      <w:r>
        <w:rPr>
          <w:szCs w:val="28"/>
        </w:rPr>
        <w:t xml:space="preserve"> </w:t>
      </w:r>
      <w:r w:rsidR="00C736CD" w:rsidRPr="002F5A0B">
        <w:rPr>
          <w:szCs w:val="28"/>
        </w:rPr>
        <w:t>роль</w:t>
      </w:r>
      <w:r>
        <w:rPr>
          <w:szCs w:val="28"/>
        </w:rPr>
        <w:t xml:space="preserve"> </w:t>
      </w:r>
      <w:r w:rsidR="00C736CD" w:rsidRPr="002F5A0B">
        <w:rPr>
          <w:szCs w:val="28"/>
        </w:rPr>
        <w:t>метафоры</w:t>
      </w:r>
      <w:r>
        <w:rPr>
          <w:szCs w:val="28"/>
        </w:rPr>
        <w:t xml:space="preserve"> </w:t>
      </w:r>
      <w:r w:rsidR="00C736CD" w:rsidRPr="002F5A0B">
        <w:rPr>
          <w:szCs w:val="28"/>
        </w:rPr>
        <w:t>в</w:t>
      </w:r>
      <w:r>
        <w:rPr>
          <w:szCs w:val="28"/>
        </w:rPr>
        <w:t xml:space="preserve"> </w:t>
      </w:r>
      <w:r w:rsidR="00C736CD" w:rsidRPr="002F5A0B">
        <w:rPr>
          <w:szCs w:val="28"/>
        </w:rPr>
        <w:t>научном</w:t>
      </w:r>
      <w:r>
        <w:rPr>
          <w:szCs w:val="28"/>
        </w:rPr>
        <w:t xml:space="preserve"> </w:t>
      </w:r>
      <w:r w:rsidR="00C736CD" w:rsidRPr="002F5A0B">
        <w:rPr>
          <w:szCs w:val="28"/>
        </w:rPr>
        <w:t>познании.</w:t>
      </w:r>
      <w:r>
        <w:rPr>
          <w:szCs w:val="28"/>
        </w:rPr>
        <w:t xml:space="preserve"> </w:t>
      </w:r>
      <w:r w:rsidR="00C736CD" w:rsidRPr="002F5A0B">
        <w:rPr>
          <w:szCs w:val="28"/>
        </w:rPr>
        <w:t>–</w:t>
      </w:r>
      <w:r>
        <w:rPr>
          <w:szCs w:val="28"/>
        </w:rPr>
        <w:t xml:space="preserve"> </w:t>
      </w:r>
      <w:r w:rsidR="00C736CD" w:rsidRPr="002F5A0B">
        <w:rPr>
          <w:szCs w:val="28"/>
        </w:rPr>
        <w:t>2001.</w:t>
      </w:r>
      <w:r>
        <w:rPr>
          <w:szCs w:val="28"/>
        </w:rPr>
        <w:t xml:space="preserve"> </w:t>
      </w:r>
      <w:r w:rsidR="00C736CD" w:rsidRPr="002F5A0B">
        <w:rPr>
          <w:szCs w:val="28"/>
        </w:rPr>
        <w:t>-</w:t>
      </w:r>
      <w:r>
        <w:rPr>
          <w:szCs w:val="28"/>
        </w:rPr>
        <w:t xml:space="preserve"> </w:t>
      </w:r>
      <w:r w:rsidR="00C736CD" w:rsidRPr="00342C0D">
        <w:rPr>
          <w:szCs w:val="28"/>
        </w:rPr>
        <w:t>http://www.philosophy.nsc.ru/journals/</w:t>
      </w:r>
      <w:r w:rsidR="00C736CD" w:rsidRPr="002F5A0B">
        <w:rPr>
          <w:szCs w:val="28"/>
        </w:rPr>
        <w:t>philscience/</w:t>
      </w:r>
      <w:r>
        <w:rPr>
          <w:szCs w:val="28"/>
        </w:rPr>
        <w:t xml:space="preserve"> </w:t>
      </w:r>
      <w:r w:rsidR="00C736CD" w:rsidRPr="002F5A0B">
        <w:rPr>
          <w:szCs w:val="28"/>
        </w:rPr>
        <w:t>5_99/</w:t>
      </w:r>
      <w:r>
        <w:rPr>
          <w:szCs w:val="28"/>
        </w:rPr>
        <w:t xml:space="preserve"> </w:t>
      </w:r>
      <w:r w:rsidR="00C736CD" w:rsidRPr="002F5A0B">
        <w:rPr>
          <w:szCs w:val="28"/>
        </w:rPr>
        <w:t>02_SUROV.htm</w:t>
      </w:r>
    </w:p>
    <w:p w:rsidR="00AC31B4" w:rsidRPr="002F5A0B" w:rsidRDefault="00AC31B4" w:rsidP="001C0324">
      <w:pPr>
        <w:keepNext/>
        <w:widowControl w:val="0"/>
        <w:numPr>
          <w:ilvl w:val="0"/>
          <w:numId w:val="8"/>
        </w:numPr>
        <w:spacing w:line="360" w:lineRule="auto"/>
        <w:ind w:left="0" w:firstLine="0"/>
        <w:jc w:val="both"/>
        <w:rPr>
          <w:sz w:val="28"/>
          <w:szCs w:val="28"/>
        </w:rPr>
      </w:pPr>
      <w:r w:rsidRPr="002F5A0B">
        <w:rPr>
          <w:sz w:val="28"/>
          <w:szCs w:val="28"/>
        </w:rPr>
        <w:t>Тарасова,</w:t>
      </w:r>
      <w:r w:rsidR="002F5A0B">
        <w:rPr>
          <w:sz w:val="28"/>
          <w:szCs w:val="28"/>
        </w:rPr>
        <w:t xml:space="preserve"> </w:t>
      </w:r>
      <w:r w:rsidRPr="002F5A0B">
        <w:rPr>
          <w:sz w:val="28"/>
          <w:szCs w:val="28"/>
        </w:rPr>
        <w:t>И.А.</w:t>
      </w:r>
      <w:r w:rsidR="002F5A0B">
        <w:rPr>
          <w:sz w:val="28"/>
          <w:szCs w:val="28"/>
        </w:rPr>
        <w:t xml:space="preserve"> </w:t>
      </w:r>
      <w:r w:rsidRPr="002F5A0B">
        <w:rPr>
          <w:sz w:val="28"/>
          <w:szCs w:val="28"/>
        </w:rPr>
        <w:t>Когнитивные</w:t>
      </w:r>
      <w:r w:rsidR="002F5A0B">
        <w:rPr>
          <w:sz w:val="28"/>
          <w:szCs w:val="28"/>
        </w:rPr>
        <w:t xml:space="preserve"> </w:t>
      </w:r>
      <w:r w:rsidRPr="002F5A0B">
        <w:rPr>
          <w:sz w:val="28"/>
          <w:szCs w:val="28"/>
        </w:rPr>
        <w:t>методы</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лингвокультурологии</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И.А.</w:t>
      </w:r>
      <w:r w:rsidR="002F5A0B">
        <w:rPr>
          <w:sz w:val="28"/>
          <w:szCs w:val="28"/>
        </w:rPr>
        <w:t xml:space="preserve"> </w:t>
      </w:r>
      <w:r w:rsidRPr="002F5A0B">
        <w:rPr>
          <w:sz w:val="28"/>
          <w:szCs w:val="28"/>
        </w:rPr>
        <w:t>Тарасова</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Современные</w:t>
      </w:r>
      <w:r w:rsidR="002F5A0B">
        <w:rPr>
          <w:sz w:val="28"/>
          <w:szCs w:val="28"/>
        </w:rPr>
        <w:t xml:space="preserve"> </w:t>
      </w:r>
      <w:r w:rsidRPr="002F5A0B">
        <w:rPr>
          <w:sz w:val="28"/>
          <w:szCs w:val="28"/>
        </w:rPr>
        <w:t>парадигмы</w:t>
      </w:r>
      <w:r w:rsidR="002F5A0B">
        <w:rPr>
          <w:sz w:val="28"/>
          <w:szCs w:val="28"/>
        </w:rPr>
        <w:t xml:space="preserve"> </w:t>
      </w:r>
      <w:r w:rsidRPr="002F5A0B">
        <w:rPr>
          <w:sz w:val="28"/>
          <w:szCs w:val="28"/>
        </w:rPr>
        <w:t>лингвистики.</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Волгоград,</w:t>
      </w:r>
      <w:r w:rsidR="002F5A0B">
        <w:rPr>
          <w:sz w:val="28"/>
          <w:szCs w:val="28"/>
        </w:rPr>
        <w:t xml:space="preserve"> </w:t>
      </w:r>
      <w:r w:rsidRPr="002F5A0B">
        <w:rPr>
          <w:sz w:val="28"/>
          <w:szCs w:val="28"/>
        </w:rPr>
        <w:t>2005.</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С.</w:t>
      </w:r>
      <w:r w:rsidR="002F5A0B">
        <w:rPr>
          <w:sz w:val="28"/>
          <w:szCs w:val="28"/>
        </w:rPr>
        <w:t xml:space="preserve"> </w:t>
      </w:r>
      <w:r w:rsidRPr="002F5A0B">
        <w:rPr>
          <w:sz w:val="28"/>
          <w:szCs w:val="28"/>
        </w:rPr>
        <w:t>165</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167.</w:t>
      </w:r>
    </w:p>
    <w:p w:rsidR="00055DAB" w:rsidRPr="002F5A0B" w:rsidRDefault="002F5A0B" w:rsidP="001C0324">
      <w:pPr>
        <w:keepNext/>
        <w:widowControl w:val="0"/>
        <w:numPr>
          <w:ilvl w:val="0"/>
          <w:numId w:val="8"/>
        </w:numPr>
        <w:spacing w:line="360" w:lineRule="auto"/>
        <w:ind w:left="0" w:firstLine="0"/>
        <w:jc w:val="both"/>
        <w:rPr>
          <w:sz w:val="28"/>
          <w:szCs w:val="28"/>
        </w:rPr>
      </w:pPr>
      <w:r>
        <w:rPr>
          <w:sz w:val="28"/>
          <w:szCs w:val="28"/>
        </w:rPr>
        <w:t xml:space="preserve"> </w:t>
      </w:r>
      <w:r w:rsidR="00055DAB" w:rsidRPr="002F5A0B">
        <w:rPr>
          <w:sz w:val="28"/>
          <w:szCs w:val="28"/>
        </w:rPr>
        <w:t>Телия</w:t>
      </w:r>
      <w:r>
        <w:rPr>
          <w:sz w:val="28"/>
          <w:szCs w:val="28"/>
        </w:rPr>
        <w:t xml:space="preserve"> </w:t>
      </w:r>
      <w:r w:rsidR="00055DAB" w:rsidRPr="002F5A0B">
        <w:rPr>
          <w:sz w:val="28"/>
          <w:szCs w:val="28"/>
        </w:rPr>
        <w:t>В.Н.</w:t>
      </w:r>
      <w:r>
        <w:rPr>
          <w:sz w:val="28"/>
          <w:szCs w:val="28"/>
        </w:rPr>
        <w:t xml:space="preserve"> </w:t>
      </w:r>
      <w:r w:rsidR="00055DAB" w:rsidRPr="002F5A0B">
        <w:rPr>
          <w:sz w:val="28"/>
          <w:szCs w:val="28"/>
        </w:rPr>
        <w:t>Русская</w:t>
      </w:r>
      <w:r>
        <w:rPr>
          <w:sz w:val="28"/>
          <w:szCs w:val="28"/>
        </w:rPr>
        <w:t xml:space="preserve"> </w:t>
      </w:r>
      <w:r w:rsidR="00055DAB" w:rsidRPr="002F5A0B">
        <w:rPr>
          <w:sz w:val="28"/>
          <w:szCs w:val="28"/>
        </w:rPr>
        <w:t>фразеол</w:t>
      </w:r>
      <w:r w:rsidR="0030322B" w:rsidRPr="002F5A0B">
        <w:rPr>
          <w:sz w:val="28"/>
          <w:szCs w:val="28"/>
        </w:rPr>
        <w:t>о</w:t>
      </w:r>
      <w:r w:rsidR="00055DAB" w:rsidRPr="002F5A0B">
        <w:rPr>
          <w:sz w:val="28"/>
          <w:szCs w:val="28"/>
        </w:rPr>
        <w:t>гия.</w:t>
      </w:r>
      <w:r>
        <w:rPr>
          <w:sz w:val="28"/>
          <w:szCs w:val="28"/>
        </w:rPr>
        <w:t xml:space="preserve"> </w:t>
      </w:r>
      <w:r w:rsidR="00055DAB" w:rsidRPr="002F5A0B">
        <w:rPr>
          <w:sz w:val="28"/>
          <w:szCs w:val="28"/>
        </w:rPr>
        <w:t>Семантический,</w:t>
      </w:r>
      <w:r>
        <w:rPr>
          <w:sz w:val="28"/>
          <w:szCs w:val="28"/>
        </w:rPr>
        <w:t xml:space="preserve"> </w:t>
      </w:r>
      <w:r w:rsidR="00055DAB" w:rsidRPr="002F5A0B">
        <w:rPr>
          <w:sz w:val="28"/>
          <w:szCs w:val="28"/>
        </w:rPr>
        <w:t>прагматический</w:t>
      </w:r>
      <w:r>
        <w:rPr>
          <w:sz w:val="28"/>
          <w:szCs w:val="28"/>
        </w:rPr>
        <w:t xml:space="preserve"> </w:t>
      </w:r>
      <w:r w:rsidR="00055DAB" w:rsidRPr="002F5A0B">
        <w:rPr>
          <w:sz w:val="28"/>
          <w:szCs w:val="28"/>
        </w:rPr>
        <w:t>и</w:t>
      </w:r>
      <w:r>
        <w:rPr>
          <w:sz w:val="28"/>
          <w:szCs w:val="28"/>
        </w:rPr>
        <w:t xml:space="preserve"> </w:t>
      </w:r>
      <w:r w:rsidR="00055DAB" w:rsidRPr="002F5A0B">
        <w:rPr>
          <w:sz w:val="28"/>
          <w:szCs w:val="28"/>
        </w:rPr>
        <w:t>культурный</w:t>
      </w:r>
      <w:r>
        <w:rPr>
          <w:sz w:val="28"/>
          <w:szCs w:val="28"/>
        </w:rPr>
        <w:t xml:space="preserve"> </w:t>
      </w:r>
      <w:r w:rsidR="00055DAB" w:rsidRPr="002F5A0B">
        <w:rPr>
          <w:sz w:val="28"/>
          <w:szCs w:val="28"/>
        </w:rPr>
        <w:t>аспекты.</w:t>
      </w:r>
      <w:r>
        <w:rPr>
          <w:sz w:val="28"/>
          <w:szCs w:val="28"/>
        </w:rPr>
        <w:t xml:space="preserve"> </w:t>
      </w:r>
      <w:r w:rsidR="00055DAB" w:rsidRPr="002F5A0B">
        <w:rPr>
          <w:sz w:val="28"/>
          <w:szCs w:val="28"/>
        </w:rPr>
        <w:t>–</w:t>
      </w:r>
      <w:r>
        <w:rPr>
          <w:sz w:val="28"/>
          <w:szCs w:val="28"/>
        </w:rPr>
        <w:t xml:space="preserve"> </w:t>
      </w:r>
      <w:r w:rsidR="00055DAB" w:rsidRPr="002F5A0B">
        <w:rPr>
          <w:sz w:val="28"/>
          <w:szCs w:val="28"/>
        </w:rPr>
        <w:t>М.,</w:t>
      </w:r>
      <w:r>
        <w:rPr>
          <w:sz w:val="28"/>
          <w:szCs w:val="28"/>
        </w:rPr>
        <w:t xml:space="preserve"> </w:t>
      </w:r>
      <w:r w:rsidR="00055DAB" w:rsidRPr="002F5A0B">
        <w:rPr>
          <w:sz w:val="28"/>
          <w:szCs w:val="28"/>
        </w:rPr>
        <w:t>1996.</w:t>
      </w:r>
    </w:p>
    <w:p w:rsidR="00AC31B4" w:rsidRPr="002F5A0B" w:rsidRDefault="002F5A0B" w:rsidP="001C0324">
      <w:pPr>
        <w:pStyle w:val="23"/>
        <w:keepNext/>
        <w:widowControl w:val="0"/>
        <w:numPr>
          <w:ilvl w:val="0"/>
          <w:numId w:val="8"/>
        </w:numPr>
        <w:ind w:left="0" w:firstLine="0"/>
        <w:rPr>
          <w:szCs w:val="28"/>
        </w:rPr>
      </w:pPr>
      <w:r>
        <w:t xml:space="preserve"> </w:t>
      </w:r>
      <w:r w:rsidR="00AC31B4" w:rsidRPr="002F5A0B">
        <w:rPr>
          <w:szCs w:val="28"/>
        </w:rPr>
        <w:t>Тер-Минасова</w:t>
      </w:r>
      <w:r>
        <w:rPr>
          <w:szCs w:val="28"/>
        </w:rPr>
        <w:t xml:space="preserve"> </w:t>
      </w:r>
      <w:r w:rsidR="00AC31B4" w:rsidRPr="002F5A0B">
        <w:rPr>
          <w:szCs w:val="28"/>
        </w:rPr>
        <w:t>С.Г.</w:t>
      </w:r>
      <w:r>
        <w:rPr>
          <w:szCs w:val="28"/>
        </w:rPr>
        <w:t xml:space="preserve"> </w:t>
      </w:r>
      <w:r w:rsidR="00AC31B4" w:rsidRPr="002F5A0B">
        <w:rPr>
          <w:szCs w:val="28"/>
        </w:rPr>
        <w:t>Язык</w:t>
      </w:r>
      <w:r>
        <w:rPr>
          <w:szCs w:val="28"/>
        </w:rPr>
        <w:t xml:space="preserve"> </w:t>
      </w:r>
      <w:r w:rsidR="00AC31B4" w:rsidRPr="002F5A0B">
        <w:rPr>
          <w:szCs w:val="28"/>
        </w:rPr>
        <w:t>и</w:t>
      </w:r>
      <w:r>
        <w:rPr>
          <w:szCs w:val="28"/>
        </w:rPr>
        <w:t xml:space="preserve"> </w:t>
      </w:r>
      <w:r w:rsidR="00AC31B4" w:rsidRPr="002F5A0B">
        <w:rPr>
          <w:szCs w:val="28"/>
        </w:rPr>
        <w:t>межкультурная</w:t>
      </w:r>
      <w:r>
        <w:rPr>
          <w:szCs w:val="28"/>
        </w:rPr>
        <w:t xml:space="preserve"> </w:t>
      </w:r>
      <w:r w:rsidR="00AC31B4" w:rsidRPr="002F5A0B">
        <w:rPr>
          <w:szCs w:val="28"/>
        </w:rPr>
        <w:t>коммуникация.</w:t>
      </w:r>
      <w:r>
        <w:rPr>
          <w:szCs w:val="28"/>
        </w:rPr>
        <w:t xml:space="preserve"> </w:t>
      </w:r>
      <w:r w:rsidR="00AC31B4" w:rsidRPr="002F5A0B">
        <w:rPr>
          <w:szCs w:val="28"/>
        </w:rPr>
        <w:t>–</w:t>
      </w:r>
      <w:r>
        <w:rPr>
          <w:szCs w:val="28"/>
        </w:rPr>
        <w:t xml:space="preserve"> </w:t>
      </w:r>
      <w:r w:rsidR="00AC31B4" w:rsidRPr="002F5A0B">
        <w:rPr>
          <w:szCs w:val="28"/>
        </w:rPr>
        <w:t>М.,</w:t>
      </w:r>
      <w:r>
        <w:rPr>
          <w:szCs w:val="28"/>
        </w:rPr>
        <w:t xml:space="preserve"> </w:t>
      </w:r>
      <w:r w:rsidR="00AC31B4" w:rsidRPr="002F5A0B">
        <w:rPr>
          <w:szCs w:val="28"/>
        </w:rPr>
        <w:t>2000.</w:t>
      </w:r>
    </w:p>
    <w:p w:rsidR="00AC31B4" w:rsidRPr="002F5A0B" w:rsidRDefault="00AC31B4" w:rsidP="001C0324">
      <w:pPr>
        <w:pStyle w:val="23"/>
        <w:keepNext/>
        <w:widowControl w:val="0"/>
        <w:numPr>
          <w:ilvl w:val="0"/>
          <w:numId w:val="8"/>
        </w:numPr>
        <w:ind w:left="0" w:firstLine="0"/>
        <w:rPr>
          <w:szCs w:val="28"/>
        </w:rPr>
      </w:pPr>
      <w:r w:rsidRPr="002F5A0B">
        <w:rPr>
          <w:szCs w:val="28"/>
        </w:rPr>
        <w:t>Ткаченко</w:t>
      </w:r>
      <w:r w:rsidR="002F5A0B">
        <w:rPr>
          <w:szCs w:val="28"/>
        </w:rPr>
        <w:t xml:space="preserve"> </w:t>
      </w:r>
      <w:r w:rsidRPr="002F5A0B">
        <w:rPr>
          <w:szCs w:val="28"/>
        </w:rPr>
        <w:t>Н.Г.</w:t>
      </w:r>
      <w:r w:rsidR="002F5A0B">
        <w:rPr>
          <w:szCs w:val="28"/>
        </w:rPr>
        <w:t xml:space="preserve"> </w:t>
      </w:r>
      <w:r w:rsidRPr="002F5A0B">
        <w:rPr>
          <w:szCs w:val="28"/>
        </w:rPr>
        <w:t>К</w:t>
      </w:r>
      <w:r w:rsidR="002F5A0B">
        <w:rPr>
          <w:szCs w:val="28"/>
        </w:rPr>
        <w:t xml:space="preserve"> </w:t>
      </w:r>
      <w:r w:rsidRPr="002F5A0B">
        <w:rPr>
          <w:szCs w:val="28"/>
        </w:rPr>
        <w:t>вопросу</w:t>
      </w:r>
      <w:r w:rsidR="002F5A0B">
        <w:rPr>
          <w:szCs w:val="28"/>
        </w:rPr>
        <w:t xml:space="preserve"> </w:t>
      </w:r>
      <w:r w:rsidRPr="002F5A0B">
        <w:rPr>
          <w:szCs w:val="28"/>
        </w:rPr>
        <w:t>о</w:t>
      </w:r>
      <w:r w:rsidR="002F5A0B">
        <w:rPr>
          <w:szCs w:val="28"/>
        </w:rPr>
        <w:t xml:space="preserve"> </w:t>
      </w:r>
      <w:r w:rsidRPr="002F5A0B">
        <w:rPr>
          <w:szCs w:val="28"/>
        </w:rPr>
        <w:t>русской</w:t>
      </w:r>
      <w:r w:rsidR="002F5A0B">
        <w:rPr>
          <w:szCs w:val="28"/>
        </w:rPr>
        <w:t xml:space="preserve"> </w:t>
      </w:r>
      <w:r w:rsidRPr="002F5A0B">
        <w:rPr>
          <w:szCs w:val="28"/>
        </w:rPr>
        <w:t>фразеологии</w:t>
      </w:r>
      <w:r w:rsidR="002F5A0B">
        <w:rPr>
          <w:szCs w:val="28"/>
        </w:rPr>
        <w:t xml:space="preserve"> </w:t>
      </w:r>
      <w:r w:rsidRPr="002F5A0B">
        <w:rPr>
          <w:szCs w:val="28"/>
        </w:rPr>
        <w:t>(лингвистический</w:t>
      </w:r>
      <w:r w:rsidR="002F5A0B">
        <w:rPr>
          <w:szCs w:val="28"/>
        </w:rPr>
        <w:t xml:space="preserve"> </w:t>
      </w:r>
      <w:r w:rsidRPr="002F5A0B">
        <w:rPr>
          <w:szCs w:val="28"/>
        </w:rPr>
        <w:t>и</w:t>
      </w:r>
      <w:r w:rsidR="002F5A0B">
        <w:rPr>
          <w:szCs w:val="28"/>
        </w:rPr>
        <w:t xml:space="preserve"> </w:t>
      </w:r>
      <w:r w:rsidRPr="002F5A0B">
        <w:rPr>
          <w:szCs w:val="28"/>
        </w:rPr>
        <w:t>методический</w:t>
      </w:r>
      <w:r w:rsidR="002F5A0B">
        <w:rPr>
          <w:szCs w:val="28"/>
        </w:rPr>
        <w:t xml:space="preserve"> </w:t>
      </w:r>
      <w:r w:rsidRPr="002F5A0B">
        <w:rPr>
          <w:szCs w:val="28"/>
        </w:rPr>
        <w:t>аспекты)</w:t>
      </w:r>
      <w:r w:rsidR="002F5A0B">
        <w:rPr>
          <w:szCs w:val="28"/>
        </w:rPr>
        <w:t xml:space="preserve"> </w:t>
      </w:r>
      <w:r w:rsidRPr="002F5A0B">
        <w:rPr>
          <w:szCs w:val="28"/>
        </w:rPr>
        <w:t>//</w:t>
      </w:r>
      <w:r w:rsidR="002F5A0B">
        <w:rPr>
          <w:szCs w:val="28"/>
        </w:rPr>
        <w:t xml:space="preserve"> </w:t>
      </w:r>
      <w:r w:rsidRPr="002F5A0B">
        <w:rPr>
          <w:szCs w:val="28"/>
        </w:rPr>
        <w:t>Язык,</w:t>
      </w:r>
      <w:r w:rsidR="002F5A0B">
        <w:rPr>
          <w:szCs w:val="28"/>
        </w:rPr>
        <w:t xml:space="preserve"> </w:t>
      </w:r>
      <w:r w:rsidRPr="002F5A0B">
        <w:rPr>
          <w:szCs w:val="28"/>
        </w:rPr>
        <w:t>сознание,</w:t>
      </w:r>
      <w:r w:rsidR="002F5A0B">
        <w:rPr>
          <w:szCs w:val="28"/>
        </w:rPr>
        <w:t xml:space="preserve"> </w:t>
      </w:r>
      <w:r w:rsidRPr="002F5A0B">
        <w:rPr>
          <w:szCs w:val="28"/>
        </w:rPr>
        <w:t>коммуникация:</w:t>
      </w:r>
      <w:r w:rsidR="002F5A0B">
        <w:rPr>
          <w:szCs w:val="28"/>
        </w:rPr>
        <w:t xml:space="preserve"> </w:t>
      </w:r>
      <w:r w:rsidRPr="002F5A0B">
        <w:rPr>
          <w:szCs w:val="28"/>
        </w:rPr>
        <w:t>Сб</w:t>
      </w:r>
      <w:r w:rsidR="00DC1BCE" w:rsidRPr="002F5A0B">
        <w:rPr>
          <w:szCs w:val="28"/>
        </w:rPr>
        <w:t>.</w:t>
      </w:r>
      <w:r w:rsidR="002F5A0B">
        <w:rPr>
          <w:szCs w:val="28"/>
        </w:rPr>
        <w:t xml:space="preserve"> </w:t>
      </w:r>
      <w:r w:rsidRPr="002F5A0B">
        <w:rPr>
          <w:szCs w:val="28"/>
        </w:rPr>
        <w:t>науч</w:t>
      </w:r>
      <w:r w:rsidR="00DC1BCE" w:rsidRPr="002F5A0B">
        <w:rPr>
          <w:szCs w:val="28"/>
        </w:rPr>
        <w:t>.</w:t>
      </w:r>
      <w:r w:rsidR="002F5A0B">
        <w:rPr>
          <w:szCs w:val="28"/>
        </w:rPr>
        <w:t xml:space="preserve"> </w:t>
      </w:r>
      <w:r w:rsidRPr="002F5A0B">
        <w:rPr>
          <w:szCs w:val="28"/>
        </w:rPr>
        <w:t>ст</w:t>
      </w:r>
      <w:r w:rsidR="00DC1BCE" w:rsidRPr="002F5A0B">
        <w:rPr>
          <w:szCs w:val="28"/>
        </w:rPr>
        <w:t>.</w:t>
      </w:r>
      <w:r w:rsidRPr="002F5A0B">
        <w:rPr>
          <w:szCs w:val="28"/>
        </w:rPr>
        <w:t>,</w:t>
      </w:r>
      <w:r w:rsidR="002F5A0B">
        <w:rPr>
          <w:szCs w:val="28"/>
        </w:rPr>
        <w:t xml:space="preserve"> </w:t>
      </w:r>
      <w:r w:rsidRPr="002F5A0B">
        <w:rPr>
          <w:szCs w:val="28"/>
        </w:rPr>
        <w:t>посвящ</w:t>
      </w:r>
      <w:r w:rsidR="00DC1BCE" w:rsidRPr="002F5A0B">
        <w:rPr>
          <w:szCs w:val="28"/>
        </w:rPr>
        <w:t>.</w:t>
      </w:r>
      <w:r w:rsidR="002F5A0B">
        <w:rPr>
          <w:szCs w:val="28"/>
        </w:rPr>
        <w:t xml:space="preserve"> </w:t>
      </w:r>
      <w:r w:rsidRPr="002F5A0B">
        <w:rPr>
          <w:szCs w:val="28"/>
        </w:rPr>
        <w:t>памяти</w:t>
      </w:r>
      <w:r w:rsidR="002F5A0B">
        <w:rPr>
          <w:szCs w:val="28"/>
        </w:rPr>
        <w:t xml:space="preserve"> </w:t>
      </w:r>
      <w:r w:rsidRPr="002F5A0B">
        <w:rPr>
          <w:szCs w:val="28"/>
        </w:rPr>
        <w:t>Г</w:t>
      </w:r>
      <w:r w:rsidR="00DC1BCE" w:rsidRPr="002F5A0B">
        <w:rPr>
          <w:szCs w:val="28"/>
        </w:rPr>
        <w:t>.</w:t>
      </w:r>
      <w:r w:rsidRPr="002F5A0B">
        <w:rPr>
          <w:szCs w:val="28"/>
        </w:rPr>
        <w:t>И</w:t>
      </w:r>
      <w:r w:rsidR="00DC1BCE" w:rsidRPr="002F5A0B">
        <w:rPr>
          <w:szCs w:val="28"/>
        </w:rPr>
        <w:t>.</w:t>
      </w:r>
      <w:r w:rsidR="002F5A0B">
        <w:rPr>
          <w:szCs w:val="28"/>
        </w:rPr>
        <w:t xml:space="preserve"> </w:t>
      </w:r>
      <w:r w:rsidRPr="002F5A0B">
        <w:rPr>
          <w:szCs w:val="28"/>
        </w:rPr>
        <w:t>Рожковой.</w:t>
      </w:r>
      <w:r w:rsidR="002F5A0B">
        <w:rPr>
          <w:szCs w:val="28"/>
        </w:rPr>
        <w:t xml:space="preserve"> </w:t>
      </w:r>
      <w:r w:rsidRPr="002F5A0B">
        <w:rPr>
          <w:szCs w:val="28"/>
        </w:rPr>
        <w:t>–</w:t>
      </w:r>
      <w:r w:rsidR="002F5A0B">
        <w:rPr>
          <w:szCs w:val="28"/>
        </w:rPr>
        <w:t xml:space="preserve"> </w:t>
      </w:r>
      <w:r w:rsidRPr="002F5A0B">
        <w:rPr>
          <w:szCs w:val="28"/>
        </w:rPr>
        <w:t>М.,</w:t>
      </w:r>
      <w:r w:rsidR="002F5A0B">
        <w:rPr>
          <w:szCs w:val="28"/>
        </w:rPr>
        <w:t xml:space="preserve"> </w:t>
      </w:r>
      <w:r w:rsidRPr="002F5A0B">
        <w:rPr>
          <w:szCs w:val="28"/>
        </w:rPr>
        <w:t>1998.</w:t>
      </w:r>
      <w:r w:rsidR="002F5A0B">
        <w:rPr>
          <w:szCs w:val="28"/>
        </w:rPr>
        <w:t xml:space="preserve"> </w:t>
      </w:r>
      <w:r w:rsidRPr="002F5A0B">
        <w:rPr>
          <w:szCs w:val="28"/>
        </w:rPr>
        <w:t>–</w:t>
      </w:r>
      <w:r w:rsidR="002F5A0B">
        <w:rPr>
          <w:szCs w:val="28"/>
        </w:rPr>
        <w:t xml:space="preserve"> </w:t>
      </w:r>
      <w:r w:rsidRPr="002F5A0B">
        <w:rPr>
          <w:szCs w:val="28"/>
        </w:rPr>
        <w:t>Вып.6.</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Фрумкина</w:t>
      </w:r>
      <w:r>
        <w:rPr>
          <w:szCs w:val="28"/>
        </w:rPr>
        <w:t xml:space="preserve"> </w:t>
      </w:r>
      <w:r w:rsidR="00AC31B4" w:rsidRPr="002F5A0B">
        <w:rPr>
          <w:szCs w:val="28"/>
        </w:rPr>
        <w:t>Р.М.</w:t>
      </w:r>
      <w:r>
        <w:rPr>
          <w:szCs w:val="28"/>
        </w:rPr>
        <w:t xml:space="preserve"> </w:t>
      </w:r>
      <w:r w:rsidR="00AC31B4" w:rsidRPr="002F5A0B">
        <w:rPr>
          <w:szCs w:val="28"/>
        </w:rPr>
        <w:t>Цвет,</w:t>
      </w:r>
      <w:r>
        <w:rPr>
          <w:szCs w:val="28"/>
        </w:rPr>
        <w:t xml:space="preserve"> </w:t>
      </w:r>
      <w:r w:rsidR="00AC31B4" w:rsidRPr="002F5A0B">
        <w:rPr>
          <w:szCs w:val="28"/>
        </w:rPr>
        <w:t>смысл,</w:t>
      </w:r>
      <w:r>
        <w:rPr>
          <w:szCs w:val="28"/>
        </w:rPr>
        <w:t xml:space="preserve"> </w:t>
      </w:r>
      <w:r w:rsidR="00AC31B4" w:rsidRPr="002F5A0B">
        <w:rPr>
          <w:szCs w:val="28"/>
        </w:rPr>
        <w:t>сходство</w:t>
      </w:r>
      <w:r>
        <w:rPr>
          <w:szCs w:val="28"/>
        </w:rPr>
        <w:t xml:space="preserve"> </w:t>
      </w:r>
      <w:r w:rsidR="00AC31B4" w:rsidRPr="002F5A0B">
        <w:rPr>
          <w:szCs w:val="28"/>
        </w:rPr>
        <w:t>(аспекты</w:t>
      </w:r>
      <w:r>
        <w:rPr>
          <w:szCs w:val="28"/>
        </w:rPr>
        <w:t xml:space="preserve"> </w:t>
      </w:r>
      <w:r w:rsidR="00AC31B4" w:rsidRPr="002F5A0B">
        <w:rPr>
          <w:szCs w:val="28"/>
        </w:rPr>
        <w:t>психолингвистического</w:t>
      </w:r>
      <w:r>
        <w:rPr>
          <w:szCs w:val="28"/>
        </w:rPr>
        <w:t xml:space="preserve"> </w:t>
      </w:r>
      <w:r w:rsidR="00AC31B4" w:rsidRPr="002F5A0B">
        <w:rPr>
          <w:szCs w:val="28"/>
        </w:rPr>
        <w:t>анализа</w:t>
      </w:r>
      <w:r w:rsidR="0081597C" w:rsidRPr="002F5A0B">
        <w:rPr>
          <w:szCs w:val="28"/>
        </w:rPr>
        <w:t>.</w:t>
      </w:r>
      <w:r>
        <w:rPr>
          <w:szCs w:val="28"/>
        </w:rPr>
        <w:t xml:space="preserve"> </w:t>
      </w:r>
      <w:r w:rsidR="0081597C" w:rsidRPr="002F5A0B">
        <w:rPr>
          <w:szCs w:val="28"/>
        </w:rPr>
        <w:t>–</w:t>
      </w:r>
      <w:r>
        <w:rPr>
          <w:szCs w:val="28"/>
        </w:rPr>
        <w:t xml:space="preserve"> </w:t>
      </w:r>
      <w:r w:rsidR="00AC31B4" w:rsidRPr="002F5A0B">
        <w:rPr>
          <w:szCs w:val="28"/>
        </w:rPr>
        <w:t>М.,</w:t>
      </w:r>
      <w:r>
        <w:rPr>
          <w:szCs w:val="28"/>
        </w:rPr>
        <w:t xml:space="preserve"> </w:t>
      </w:r>
      <w:r w:rsidR="00AC31B4" w:rsidRPr="002F5A0B">
        <w:rPr>
          <w:szCs w:val="28"/>
        </w:rPr>
        <w:t>1984.</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Хьюбел</w:t>
      </w:r>
      <w:r>
        <w:rPr>
          <w:szCs w:val="28"/>
        </w:rPr>
        <w:t xml:space="preserve"> </w:t>
      </w:r>
      <w:r w:rsidR="00AC31B4" w:rsidRPr="002F5A0B">
        <w:rPr>
          <w:szCs w:val="28"/>
        </w:rPr>
        <w:t>Д.</w:t>
      </w:r>
      <w:r>
        <w:rPr>
          <w:szCs w:val="28"/>
        </w:rPr>
        <w:t xml:space="preserve"> </w:t>
      </w:r>
      <w:r w:rsidR="00AC31B4" w:rsidRPr="002F5A0B">
        <w:rPr>
          <w:szCs w:val="28"/>
        </w:rPr>
        <w:t>Глаз,</w:t>
      </w:r>
      <w:r>
        <w:rPr>
          <w:szCs w:val="28"/>
        </w:rPr>
        <w:t xml:space="preserve"> </w:t>
      </w:r>
      <w:r w:rsidR="00AC31B4" w:rsidRPr="002F5A0B">
        <w:rPr>
          <w:szCs w:val="28"/>
        </w:rPr>
        <w:t>мозг,</w:t>
      </w:r>
      <w:r>
        <w:rPr>
          <w:szCs w:val="28"/>
        </w:rPr>
        <w:t xml:space="preserve"> </w:t>
      </w:r>
      <w:r w:rsidR="00AC31B4" w:rsidRPr="002F5A0B">
        <w:rPr>
          <w:szCs w:val="28"/>
        </w:rPr>
        <w:t>зрение.</w:t>
      </w:r>
      <w:r>
        <w:rPr>
          <w:szCs w:val="28"/>
        </w:rPr>
        <w:t xml:space="preserve"> </w:t>
      </w:r>
      <w:r w:rsidR="0081597C" w:rsidRPr="002F5A0B">
        <w:rPr>
          <w:szCs w:val="28"/>
        </w:rPr>
        <w:t>–</w:t>
      </w:r>
      <w:r>
        <w:rPr>
          <w:szCs w:val="28"/>
        </w:rPr>
        <w:t xml:space="preserve"> </w:t>
      </w:r>
      <w:r w:rsidR="00AC31B4" w:rsidRPr="002F5A0B">
        <w:rPr>
          <w:szCs w:val="28"/>
        </w:rPr>
        <w:t>М.,</w:t>
      </w:r>
      <w:r>
        <w:rPr>
          <w:szCs w:val="28"/>
        </w:rPr>
        <w:t xml:space="preserve"> </w:t>
      </w:r>
      <w:r w:rsidR="00AC31B4" w:rsidRPr="002F5A0B">
        <w:rPr>
          <w:szCs w:val="28"/>
        </w:rPr>
        <w:t>1990.</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Челябинская</w:t>
      </w:r>
      <w:r>
        <w:rPr>
          <w:szCs w:val="28"/>
        </w:rPr>
        <w:t xml:space="preserve"> </w:t>
      </w:r>
      <w:r w:rsidR="00AC31B4" w:rsidRPr="002F5A0B">
        <w:rPr>
          <w:szCs w:val="28"/>
        </w:rPr>
        <w:t>фразеологическая</w:t>
      </w:r>
      <w:r>
        <w:rPr>
          <w:szCs w:val="28"/>
        </w:rPr>
        <w:t xml:space="preserve"> </w:t>
      </w:r>
      <w:r w:rsidR="00AC31B4" w:rsidRPr="002F5A0B">
        <w:rPr>
          <w:szCs w:val="28"/>
        </w:rPr>
        <w:t>школа:</w:t>
      </w:r>
      <w:r>
        <w:rPr>
          <w:szCs w:val="28"/>
        </w:rPr>
        <w:t xml:space="preserve"> </w:t>
      </w:r>
      <w:r w:rsidR="00AC31B4" w:rsidRPr="002F5A0B">
        <w:rPr>
          <w:szCs w:val="28"/>
        </w:rPr>
        <w:t>науч.-ист.</w:t>
      </w:r>
      <w:r>
        <w:rPr>
          <w:szCs w:val="28"/>
        </w:rPr>
        <w:t xml:space="preserve"> </w:t>
      </w:r>
      <w:r w:rsidR="00AC31B4" w:rsidRPr="002F5A0B">
        <w:rPr>
          <w:szCs w:val="28"/>
        </w:rPr>
        <w:t>очерк.</w:t>
      </w:r>
      <w:r>
        <w:rPr>
          <w:szCs w:val="28"/>
        </w:rPr>
        <w:t xml:space="preserve"> </w:t>
      </w:r>
      <w:r w:rsidR="00AC31B4" w:rsidRPr="002F5A0B">
        <w:rPr>
          <w:szCs w:val="28"/>
        </w:rPr>
        <w:t>–</w:t>
      </w:r>
      <w:r>
        <w:rPr>
          <w:szCs w:val="28"/>
        </w:rPr>
        <w:t xml:space="preserve"> </w:t>
      </w:r>
      <w:r w:rsidR="00AC31B4" w:rsidRPr="002F5A0B">
        <w:rPr>
          <w:szCs w:val="28"/>
        </w:rPr>
        <w:t>Челябинск</w:t>
      </w:r>
      <w:r>
        <w:rPr>
          <w:szCs w:val="28"/>
        </w:rPr>
        <w:t xml:space="preserve"> </w:t>
      </w:r>
      <w:r w:rsidR="00AC31B4" w:rsidRPr="002F5A0B">
        <w:rPr>
          <w:szCs w:val="28"/>
        </w:rPr>
        <w:t>:</w:t>
      </w:r>
      <w:r>
        <w:rPr>
          <w:szCs w:val="28"/>
        </w:rPr>
        <w:t xml:space="preserve"> </w:t>
      </w:r>
      <w:r w:rsidR="00AC31B4" w:rsidRPr="002F5A0B">
        <w:rPr>
          <w:szCs w:val="28"/>
        </w:rPr>
        <w:t>ЧГПУ,</w:t>
      </w:r>
      <w:r>
        <w:rPr>
          <w:szCs w:val="28"/>
        </w:rPr>
        <w:t xml:space="preserve"> </w:t>
      </w:r>
      <w:r w:rsidR="00AC31B4" w:rsidRPr="002F5A0B">
        <w:rPr>
          <w:szCs w:val="28"/>
        </w:rPr>
        <w:t>2002.</w:t>
      </w:r>
    </w:p>
    <w:p w:rsidR="002C2698" w:rsidRPr="002F5A0B" w:rsidRDefault="002F5A0B" w:rsidP="001C0324">
      <w:pPr>
        <w:pStyle w:val="23"/>
        <w:keepNext/>
        <w:widowControl w:val="0"/>
        <w:numPr>
          <w:ilvl w:val="0"/>
          <w:numId w:val="8"/>
        </w:numPr>
        <w:ind w:left="0" w:firstLine="0"/>
        <w:rPr>
          <w:szCs w:val="28"/>
        </w:rPr>
      </w:pPr>
      <w:r>
        <w:rPr>
          <w:szCs w:val="28"/>
        </w:rPr>
        <w:t xml:space="preserve"> </w:t>
      </w:r>
      <w:r w:rsidR="002C2698" w:rsidRPr="002F5A0B">
        <w:rPr>
          <w:szCs w:val="28"/>
        </w:rPr>
        <w:t>Шанский</w:t>
      </w:r>
      <w:r>
        <w:rPr>
          <w:szCs w:val="28"/>
        </w:rPr>
        <w:t xml:space="preserve"> </w:t>
      </w:r>
      <w:r w:rsidR="002C2698" w:rsidRPr="002F5A0B">
        <w:rPr>
          <w:szCs w:val="28"/>
        </w:rPr>
        <w:t>Н.М.</w:t>
      </w:r>
      <w:r>
        <w:rPr>
          <w:szCs w:val="28"/>
        </w:rPr>
        <w:t xml:space="preserve"> </w:t>
      </w:r>
      <w:r w:rsidR="002C2698" w:rsidRPr="002F5A0B">
        <w:rPr>
          <w:szCs w:val="28"/>
        </w:rPr>
        <w:t>Основные</w:t>
      </w:r>
      <w:r>
        <w:rPr>
          <w:szCs w:val="28"/>
        </w:rPr>
        <w:t xml:space="preserve"> </w:t>
      </w:r>
      <w:r w:rsidR="002C2698" w:rsidRPr="002F5A0B">
        <w:rPr>
          <w:szCs w:val="28"/>
        </w:rPr>
        <w:t>свойства</w:t>
      </w:r>
      <w:r>
        <w:rPr>
          <w:szCs w:val="28"/>
        </w:rPr>
        <w:t xml:space="preserve"> </w:t>
      </w:r>
      <w:r w:rsidR="002C2698" w:rsidRPr="002F5A0B">
        <w:rPr>
          <w:szCs w:val="28"/>
        </w:rPr>
        <w:t>и</w:t>
      </w:r>
      <w:r>
        <w:rPr>
          <w:szCs w:val="28"/>
        </w:rPr>
        <w:t xml:space="preserve"> </w:t>
      </w:r>
      <w:r w:rsidR="002C2698" w:rsidRPr="002F5A0B">
        <w:rPr>
          <w:szCs w:val="28"/>
        </w:rPr>
        <w:t>приемы</w:t>
      </w:r>
      <w:r>
        <w:rPr>
          <w:szCs w:val="28"/>
        </w:rPr>
        <w:t xml:space="preserve"> </w:t>
      </w:r>
      <w:r w:rsidR="002C2698" w:rsidRPr="002F5A0B">
        <w:rPr>
          <w:szCs w:val="28"/>
        </w:rPr>
        <w:t>стилистического</w:t>
      </w:r>
      <w:r>
        <w:rPr>
          <w:szCs w:val="28"/>
        </w:rPr>
        <w:t xml:space="preserve"> </w:t>
      </w:r>
      <w:r w:rsidR="002C2698" w:rsidRPr="002F5A0B">
        <w:rPr>
          <w:szCs w:val="28"/>
        </w:rPr>
        <w:t>использования</w:t>
      </w:r>
      <w:r>
        <w:rPr>
          <w:szCs w:val="28"/>
        </w:rPr>
        <w:t xml:space="preserve"> </w:t>
      </w:r>
      <w:r w:rsidR="002C2698" w:rsidRPr="002F5A0B">
        <w:rPr>
          <w:szCs w:val="28"/>
        </w:rPr>
        <w:t>фразеологических</w:t>
      </w:r>
      <w:r>
        <w:rPr>
          <w:szCs w:val="28"/>
        </w:rPr>
        <w:t xml:space="preserve"> </w:t>
      </w:r>
      <w:r w:rsidR="002C2698" w:rsidRPr="002F5A0B">
        <w:rPr>
          <w:szCs w:val="28"/>
        </w:rPr>
        <w:t>оборотов</w:t>
      </w:r>
      <w:r>
        <w:rPr>
          <w:szCs w:val="28"/>
        </w:rPr>
        <w:t xml:space="preserve"> </w:t>
      </w:r>
      <w:r w:rsidR="002C2698" w:rsidRPr="002F5A0B">
        <w:rPr>
          <w:szCs w:val="28"/>
        </w:rPr>
        <w:t>в</w:t>
      </w:r>
      <w:r>
        <w:rPr>
          <w:szCs w:val="28"/>
        </w:rPr>
        <w:t xml:space="preserve"> </w:t>
      </w:r>
      <w:r w:rsidR="002C2698" w:rsidRPr="002F5A0B">
        <w:rPr>
          <w:szCs w:val="28"/>
        </w:rPr>
        <w:t>русском</w:t>
      </w:r>
      <w:r>
        <w:rPr>
          <w:szCs w:val="28"/>
        </w:rPr>
        <w:t xml:space="preserve"> </w:t>
      </w:r>
      <w:r w:rsidR="002C2698" w:rsidRPr="002F5A0B">
        <w:rPr>
          <w:szCs w:val="28"/>
        </w:rPr>
        <w:t>языке</w:t>
      </w:r>
      <w:r>
        <w:rPr>
          <w:szCs w:val="28"/>
        </w:rPr>
        <w:t xml:space="preserve"> </w:t>
      </w:r>
      <w:r w:rsidR="002C2698" w:rsidRPr="002F5A0B">
        <w:rPr>
          <w:szCs w:val="28"/>
        </w:rPr>
        <w:t>//</w:t>
      </w:r>
      <w:r>
        <w:rPr>
          <w:szCs w:val="28"/>
        </w:rPr>
        <w:t xml:space="preserve"> </w:t>
      </w:r>
      <w:r w:rsidR="002C2698" w:rsidRPr="002F5A0B">
        <w:rPr>
          <w:szCs w:val="28"/>
        </w:rPr>
        <w:t>Русский</w:t>
      </w:r>
      <w:r>
        <w:rPr>
          <w:szCs w:val="28"/>
        </w:rPr>
        <w:t xml:space="preserve"> </w:t>
      </w:r>
      <w:r w:rsidR="002C2698" w:rsidRPr="002F5A0B">
        <w:rPr>
          <w:szCs w:val="28"/>
        </w:rPr>
        <w:t>язык</w:t>
      </w:r>
      <w:r>
        <w:rPr>
          <w:szCs w:val="28"/>
        </w:rPr>
        <w:t xml:space="preserve"> </w:t>
      </w:r>
      <w:r w:rsidR="002C2698" w:rsidRPr="002F5A0B">
        <w:rPr>
          <w:szCs w:val="28"/>
        </w:rPr>
        <w:t>в</w:t>
      </w:r>
      <w:r>
        <w:rPr>
          <w:szCs w:val="28"/>
        </w:rPr>
        <w:t xml:space="preserve"> </w:t>
      </w:r>
      <w:r w:rsidR="002C2698" w:rsidRPr="002F5A0B">
        <w:rPr>
          <w:szCs w:val="28"/>
        </w:rPr>
        <w:t>школе.</w:t>
      </w:r>
      <w:r>
        <w:rPr>
          <w:szCs w:val="28"/>
        </w:rPr>
        <w:t xml:space="preserve"> </w:t>
      </w:r>
      <w:r w:rsidR="002C2698" w:rsidRPr="002F5A0B">
        <w:rPr>
          <w:szCs w:val="28"/>
        </w:rPr>
        <w:t>-1957.</w:t>
      </w:r>
      <w:r>
        <w:rPr>
          <w:szCs w:val="28"/>
        </w:rPr>
        <w:t xml:space="preserve"> </w:t>
      </w:r>
      <w:r w:rsidR="002C2698" w:rsidRPr="002F5A0B">
        <w:rPr>
          <w:szCs w:val="28"/>
        </w:rPr>
        <w:t>-</w:t>
      </w:r>
      <w:r>
        <w:rPr>
          <w:szCs w:val="28"/>
        </w:rPr>
        <w:t xml:space="preserve"> </w:t>
      </w:r>
      <w:r w:rsidR="002C2698" w:rsidRPr="002F5A0B">
        <w:rPr>
          <w:szCs w:val="28"/>
        </w:rPr>
        <w:t>№</w:t>
      </w:r>
      <w:r>
        <w:rPr>
          <w:szCs w:val="28"/>
        </w:rPr>
        <w:t xml:space="preserve"> </w:t>
      </w:r>
      <w:r w:rsidR="002C2698" w:rsidRPr="002F5A0B">
        <w:rPr>
          <w:szCs w:val="28"/>
        </w:rPr>
        <w:t>3.</w:t>
      </w:r>
      <w:r>
        <w:rPr>
          <w:szCs w:val="28"/>
        </w:rPr>
        <w:t xml:space="preserve"> </w:t>
      </w:r>
      <w:r w:rsidR="002C2698" w:rsidRPr="002F5A0B">
        <w:rPr>
          <w:szCs w:val="28"/>
        </w:rPr>
        <w:t>-</w:t>
      </w:r>
      <w:r>
        <w:rPr>
          <w:szCs w:val="28"/>
        </w:rPr>
        <w:t xml:space="preserve"> </w:t>
      </w:r>
      <w:r w:rsidR="002C2698" w:rsidRPr="002F5A0B">
        <w:rPr>
          <w:szCs w:val="28"/>
        </w:rPr>
        <w:t>С.</w:t>
      </w:r>
      <w:r>
        <w:rPr>
          <w:szCs w:val="28"/>
        </w:rPr>
        <w:t xml:space="preserve"> </w:t>
      </w:r>
      <w:r w:rsidR="002C2698" w:rsidRPr="002F5A0B">
        <w:rPr>
          <w:szCs w:val="28"/>
        </w:rPr>
        <w:t>18</w:t>
      </w:r>
      <w:r>
        <w:rPr>
          <w:szCs w:val="28"/>
        </w:rPr>
        <w:t xml:space="preserve"> </w:t>
      </w:r>
      <w:r w:rsidR="0081597C" w:rsidRPr="002F5A0B">
        <w:rPr>
          <w:szCs w:val="28"/>
        </w:rPr>
        <w:t>–</w:t>
      </w:r>
      <w:r>
        <w:rPr>
          <w:szCs w:val="28"/>
        </w:rPr>
        <w:t xml:space="preserve"> </w:t>
      </w:r>
      <w:r w:rsidR="002C2698" w:rsidRPr="002F5A0B">
        <w:rPr>
          <w:szCs w:val="28"/>
        </w:rPr>
        <w:t>22.</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Шанский</w:t>
      </w:r>
      <w:r>
        <w:rPr>
          <w:szCs w:val="28"/>
        </w:rPr>
        <w:t xml:space="preserve"> </w:t>
      </w:r>
      <w:r w:rsidR="00AC31B4" w:rsidRPr="002F5A0B">
        <w:rPr>
          <w:szCs w:val="28"/>
        </w:rPr>
        <w:t>Н.М.</w:t>
      </w:r>
      <w:r>
        <w:rPr>
          <w:szCs w:val="28"/>
        </w:rPr>
        <w:t xml:space="preserve"> </w:t>
      </w:r>
      <w:r w:rsidR="00AC31B4" w:rsidRPr="002F5A0B">
        <w:rPr>
          <w:szCs w:val="28"/>
        </w:rPr>
        <w:t>Фразеология</w:t>
      </w:r>
      <w:r>
        <w:rPr>
          <w:szCs w:val="28"/>
        </w:rPr>
        <w:t xml:space="preserve"> </w:t>
      </w:r>
      <w:r w:rsidR="00AC31B4" w:rsidRPr="002F5A0B">
        <w:rPr>
          <w:szCs w:val="28"/>
        </w:rPr>
        <w:t>современного</w:t>
      </w:r>
      <w:r>
        <w:rPr>
          <w:szCs w:val="28"/>
        </w:rPr>
        <w:t xml:space="preserve"> </w:t>
      </w:r>
      <w:r w:rsidR="00AC31B4" w:rsidRPr="002F5A0B">
        <w:rPr>
          <w:szCs w:val="28"/>
        </w:rPr>
        <w:t>русского</w:t>
      </w:r>
      <w:r>
        <w:rPr>
          <w:szCs w:val="28"/>
        </w:rPr>
        <w:t xml:space="preserve"> </w:t>
      </w:r>
      <w:r w:rsidR="00AC31B4" w:rsidRPr="002F5A0B">
        <w:rPr>
          <w:szCs w:val="28"/>
        </w:rPr>
        <w:t>языка.</w:t>
      </w:r>
      <w:r>
        <w:rPr>
          <w:szCs w:val="28"/>
        </w:rPr>
        <w:t xml:space="preserve"> </w:t>
      </w:r>
      <w:r w:rsidR="00A17F1B" w:rsidRPr="002F5A0B">
        <w:rPr>
          <w:szCs w:val="28"/>
        </w:rPr>
        <w:t>-</w:t>
      </w:r>
      <w:r>
        <w:rPr>
          <w:szCs w:val="28"/>
        </w:rPr>
        <w:t xml:space="preserve"> </w:t>
      </w:r>
      <w:r w:rsidR="00A17F1B" w:rsidRPr="002F5A0B">
        <w:rPr>
          <w:szCs w:val="28"/>
        </w:rPr>
        <w:t>М</w:t>
      </w:r>
      <w:r w:rsidR="00AC31B4" w:rsidRPr="002F5A0B">
        <w:rPr>
          <w:szCs w:val="28"/>
        </w:rPr>
        <w:t>.,</w:t>
      </w:r>
      <w:r>
        <w:rPr>
          <w:szCs w:val="28"/>
        </w:rPr>
        <w:t xml:space="preserve"> </w:t>
      </w:r>
      <w:r w:rsidR="00AC31B4" w:rsidRPr="002F5A0B">
        <w:rPr>
          <w:szCs w:val="28"/>
        </w:rPr>
        <w:t>19</w:t>
      </w:r>
      <w:r w:rsidR="00A17F1B" w:rsidRPr="002F5A0B">
        <w:rPr>
          <w:szCs w:val="28"/>
        </w:rPr>
        <w:t>63</w:t>
      </w:r>
      <w:r w:rsidR="00AC31B4" w:rsidRPr="002F5A0B">
        <w:rPr>
          <w:szCs w:val="28"/>
        </w:rPr>
        <w:t>.</w:t>
      </w:r>
      <w:r>
        <w:rPr>
          <w:szCs w:val="28"/>
        </w:rPr>
        <w:t xml:space="preserve"> </w:t>
      </w:r>
    </w:p>
    <w:p w:rsidR="00504664" w:rsidRPr="002F5A0B" w:rsidRDefault="00504664" w:rsidP="001C0324">
      <w:pPr>
        <w:pStyle w:val="Default"/>
        <w:keepNext/>
        <w:widowControl w:val="0"/>
        <w:numPr>
          <w:ilvl w:val="0"/>
          <w:numId w:val="8"/>
        </w:numPr>
        <w:spacing w:line="360" w:lineRule="auto"/>
        <w:ind w:left="0" w:firstLine="0"/>
        <w:jc w:val="both"/>
        <w:rPr>
          <w:color w:val="auto"/>
          <w:sz w:val="28"/>
          <w:szCs w:val="28"/>
        </w:rPr>
      </w:pPr>
      <w:r w:rsidRPr="002F5A0B">
        <w:rPr>
          <w:color w:val="auto"/>
          <w:sz w:val="28"/>
          <w:szCs w:val="28"/>
        </w:rPr>
        <w:t>Шанский</w:t>
      </w:r>
      <w:r w:rsidR="002F5A0B">
        <w:rPr>
          <w:color w:val="auto"/>
          <w:sz w:val="28"/>
          <w:szCs w:val="28"/>
        </w:rPr>
        <w:t xml:space="preserve"> </w:t>
      </w:r>
      <w:r w:rsidRPr="002F5A0B">
        <w:rPr>
          <w:color w:val="auto"/>
          <w:sz w:val="28"/>
          <w:szCs w:val="28"/>
        </w:rPr>
        <w:t>Н.М.</w:t>
      </w:r>
      <w:r w:rsidR="002F5A0B">
        <w:rPr>
          <w:color w:val="auto"/>
          <w:sz w:val="28"/>
          <w:szCs w:val="28"/>
        </w:rPr>
        <w:t xml:space="preserve"> </w:t>
      </w:r>
      <w:r w:rsidRPr="002F5A0B">
        <w:rPr>
          <w:color w:val="auto"/>
          <w:sz w:val="28"/>
          <w:szCs w:val="28"/>
        </w:rPr>
        <w:t>Фразеология</w:t>
      </w:r>
      <w:r w:rsidR="002F5A0B">
        <w:rPr>
          <w:color w:val="auto"/>
          <w:sz w:val="28"/>
          <w:szCs w:val="28"/>
        </w:rPr>
        <w:t xml:space="preserve"> </w:t>
      </w:r>
      <w:r w:rsidRPr="002F5A0B">
        <w:rPr>
          <w:color w:val="auto"/>
          <w:sz w:val="28"/>
          <w:szCs w:val="28"/>
        </w:rPr>
        <w:t>современного</w:t>
      </w:r>
      <w:r w:rsidR="002F5A0B">
        <w:rPr>
          <w:color w:val="auto"/>
          <w:sz w:val="28"/>
          <w:szCs w:val="28"/>
        </w:rPr>
        <w:t xml:space="preserve"> </w:t>
      </w:r>
      <w:r w:rsidRPr="002F5A0B">
        <w:rPr>
          <w:color w:val="auto"/>
          <w:sz w:val="28"/>
          <w:szCs w:val="28"/>
        </w:rPr>
        <w:t>русского</w:t>
      </w:r>
      <w:r w:rsidR="002F5A0B">
        <w:rPr>
          <w:color w:val="auto"/>
          <w:sz w:val="28"/>
          <w:szCs w:val="28"/>
        </w:rPr>
        <w:t xml:space="preserve"> </w:t>
      </w:r>
      <w:r w:rsidRPr="002F5A0B">
        <w:rPr>
          <w:color w:val="auto"/>
          <w:sz w:val="28"/>
          <w:szCs w:val="28"/>
        </w:rPr>
        <w:t>языка.</w:t>
      </w:r>
      <w:r w:rsidR="002F5A0B">
        <w:rPr>
          <w:color w:val="auto"/>
          <w:sz w:val="28"/>
          <w:szCs w:val="28"/>
        </w:rPr>
        <w:t xml:space="preserve"> </w:t>
      </w:r>
      <w:r w:rsidRPr="002F5A0B">
        <w:rPr>
          <w:color w:val="auto"/>
          <w:sz w:val="28"/>
          <w:szCs w:val="28"/>
        </w:rPr>
        <w:t>-</w:t>
      </w:r>
      <w:r w:rsidR="002F5A0B">
        <w:rPr>
          <w:color w:val="auto"/>
          <w:sz w:val="28"/>
          <w:szCs w:val="28"/>
        </w:rPr>
        <w:t xml:space="preserve"> </w:t>
      </w:r>
      <w:r w:rsidRPr="002F5A0B">
        <w:rPr>
          <w:color w:val="auto"/>
          <w:sz w:val="28"/>
          <w:szCs w:val="28"/>
        </w:rPr>
        <w:t>СПб.,</w:t>
      </w:r>
      <w:r w:rsidR="002F5A0B">
        <w:rPr>
          <w:color w:val="auto"/>
          <w:sz w:val="28"/>
          <w:szCs w:val="28"/>
        </w:rPr>
        <w:t xml:space="preserve"> </w:t>
      </w:r>
      <w:r w:rsidRPr="002F5A0B">
        <w:rPr>
          <w:color w:val="auto"/>
          <w:sz w:val="28"/>
          <w:szCs w:val="28"/>
        </w:rPr>
        <w:t>1996.</w:t>
      </w:r>
      <w:r w:rsidR="002F5A0B">
        <w:rPr>
          <w:color w:val="auto"/>
          <w:sz w:val="28"/>
          <w:szCs w:val="28"/>
        </w:rPr>
        <w:t xml:space="preserve"> </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Швейцер</w:t>
      </w:r>
      <w:r>
        <w:rPr>
          <w:szCs w:val="28"/>
        </w:rPr>
        <w:t xml:space="preserve"> </w:t>
      </w:r>
      <w:r w:rsidR="00AC31B4" w:rsidRPr="002F5A0B">
        <w:rPr>
          <w:szCs w:val="28"/>
        </w:rPr>
        <w:t>А.Д.,</w:t>
      </w:r>
      <w:r>
        <w:rPr>
          <w:szCs w:val="28"/>
        </w:rPr>
        <w:t xml:space="preserve"> </w:t>
      </w:r>
      <w:r w:rsidR="00AC31B4" w:rsidRPr="002F5A0B">
        <w:rPr>
          <w:szCs w:val="28"/>
        </w:rPr>
        <w:t>Перевод</w:t>
      </w:r>
      <w:r>
        <w:rPr>
          <w:szCs w:val="28"/>
        </w:rPr>
        <w:t xml:space="preserve"> </w:t>
      </w:r>
      <w:r w:rsidR="00AC31B4" w:rsidRPr="002F5A0B">
        <w:rPr>
          <w:szCs w:val="28"/>
        </w:rPr>
        <w:t>как</w:t>
      </w:r>
      <w:r>
        <w:rPr>
          <w:szCs w:val="28"/>
        </w:rPr>
        <w:t xml:space="preserve"> </w:t>
      </w:r>
      <w:r w:rsidR="00AC31B4" w:rsidRPr="002F5A0B">
        <w:rPr>
          <w:szCs w:val="28"/>
        </w:rPr>
        <w:t>акт</w:t>
      </w:r>
      <w:r>
        <w:rPr>
          <w:szCs w:val="28"/>
        </w:rPr>
        <w:t xml:space="preserve"> </w:t>
      </w:r>
      <w:r w:rsidR="00AC31B4" w:rsidRPr="002F5A0B">
        <w:rPr>
          <w:szCs w:val="28"/>
        </w:rPr>
        <w:t>межкультурной</w:t>
      </w:r>
      <w:r>
        <w:rPr>
          <w:szCs w:val="28"/>
        </w:rPr>
        <w:t xml:space="preserve"> </w:t>
      </w:r>
      <w:r w:rsidR="00AC31B4" w:rsidRPr="002F5A0B">
        <w:rPr>
          <w:szCs w:val="28"/>
        </w:rPr>
        <w:t>коммуникации</w:t>
      </w:r>
      <w:r>
        <w:rPr>
          <w:szCs w:val="28"/>
        </w:rPr>
        <w:t xml:space="preserve"> </w:t>
      </w:r>
      <w:r w:rsidR="00AC31B4" w:rsidRPr="002F5A0B">
        <w:rPr>
          <w:szCs w:val="28"/>
        </w:rPr>
        <w:t>//</w:t>
      </w:r>
      <w:r>
        <w:rPr>
          <w:szCs w:val="28"/>
        </w:rPr>
        <w:t xml:space="preserve"> </w:t>
      </w:r>
      <w:r w:rsidR="00AC31B4" w:rsidRPr="002F5A0B">
        <w:rPr>
          <w:szCs w:val="28"/>
        </w:rPr>
        <w:t>Актуальные</w:t>
      </w:r>
      <w:r>
        <w:rPr>
          <w:szCs w:val="28"/>
        </w:rPr>
        <w:t xml:space="preserve"> </w:t>
      </w:r>
      <w:r w:rsidR="00AC31B4" w:rsidRPr="002F5A0B">
        <w:rPr>
          <w:szCs w:val="28"/>
        </w:rPr>
        <w:t>проблемы</w:t>
      </w:r>
      <w:r>
        <w:rPr>
          <w:szCs w:val="28"/>
        </w:rPr>
        <w:t xml:space="preserve"> </w:t>
      </w:r>
      <w:r w:rsidR="00AC31B4" w:rsidRPr="002F5A0B">
        <w:rPr>
          <w:szCs w:val="28"/>
        </w:rPr>
        <w:t>межкультурной</w:t>
      </w:r>
      <w:r>
        <w:rPr>
          <w:szCs w:val="28"/>
        </w:rPr>
        <w:t xml:space="preserve"> </w:t>
      </w:r>
      <w:r w:rsidR="00AC31B4" w:rsidRPr="002F5A0B">
        <w:rPr>
          <w:szCs w:val="28"/>
        </w:rPr>
        <w:t>коммуникации:</w:t>
      </w:r>
      <w:r>
        <w:rPr>
          <w:szCs w:val="28"/>
        </w:rPr>
        <w:t xml:space="preserve"> </w:t>
      </w:r>
      <w:r w:rsidR="00AC31B4" w:rsidRPr="002F5A0B">
        <w:rPr>
          <w:szCs w:val="28"/>
        </w:rPr>
        <w:t>Сб.</w:t>
      </w:r>
      <w:r>
        <w:rPr>
          <w:szCs w:val="28"/>
        </w:rPr>
        <w:t xml:space="preserve"> </w:t>
      </w:r>
      <w:r w:rsidR="00AC31B4" w:rsidRPr="002F5A0B">
        <w:rPr>
          <w:szCs w:val="28"/>
        </w:rPr>
        <w:t>науч.</w:t>
      </w:r>
      <w:r>
        <w:rPr>
          <w:szCs w:val="28"/>
        </w:rPr>
        <w:t xml:space="preserve"> </w:t>
      </w:r>
      <w:r w:rsidR="00AC31B4" w:rsidRPr="002F5A0B">
        <w:rPr>
          <w:szCs w:val="28"/>
        </w:rPr>
        <w:t>тр.,</w:t>
      </w:r>
      <w:r>
        <w:rPr>
          <w:szCs w:val="28"/>
        </w:rPr>
        <w:t xml:space="preserve"> </w:t>
      </w:r>
      <w:r w:rsidR="00AC31B4" w:rsidRPr="002F5A0B">
        <w:rPr>
          <w:szCs w:val="28"/>
        </w:rPr>
        <w:t>-</w:t>
      </w:r>
      <w:r>
        <w:rPr>
          <w:szCs w:val="28"/>
        </w:rPr>
        <w:t xml:space="preserve"> </w:t>
      </w:r>
      <w:r w:rsidR="00AC31B4" w:rsidRPr="002F5A0B">
        <w:rPr>
          <w:szCs w:val="28"/>
        </w:rPr>
        <w:t>М.,</w:t>
      </w:r>
      <w:r>
        <w:rPr>
          <w:szCs w:val="28"/>
        </w:rPr>
        <w:t xml:space="preserve"> </w:t>
      </w:r>
      <w:r w:rsidR="00AC31B4" w:rsidRPr="002F5A0B">
        <w:rPr>
          <w:szCs w:val="28"/>
        </w:rPr>
        <w:t>1999,</w:t>
      </w:r>
      <w:r>
        <w:rPr>
          <w:szCs w:val="28"/>
        </w:rPr>
        <w:t xml:space="preserve"> </w:t>
      </w:r>
      <w:r w:rsidR="00AC31B4" w:rsidRPr="002F5A0B">
        <w:rPr>
          <w:szCs w:val="28"/>
        </w:rPr>
        <w:t>вып.</w:t>
      </w:r>
      <w:r>
        <w:rPr>
          <w:szCs w:val="28"/>
        </w:rPr>
        <w:t xml:space="preserve"> </w:t>
      </w:r>
      <w:r w:rsidR="00AC31B4" w:rsidRPr="002F5A0B">
        <w:rPr>
          <w:szCs w:val="28"/>
        </w:rPr>
        <w:t>444.</w:t>
      </w:r>
    </w:p>
    <w:p w:rsidR="00AC31B4" w:rsidRPr="002F5A0B" w:rsidRDefault="00AC31B4" w:rsidP="001C0324">
      <w:pPr>
        <w:pStyle w:val="23"/>
        <w:keepNext/>
        <w:widowControl w:val="0"/>
        <w:numPr>
          <w:ilvl w:val="0"/>
          <w:numId w:val="8"/>
        </w:numPr>
        <w:ind w:left="0" w:firstLine="0"/>
        <w:rPr>
          <w:szCs w:val="28"/>
        </w:rPr>
      </w:pPr>
      <w:r w:rsidRPr="002F5A0B">
        <w:rPr>
          <w:bCs/>
          <w:szCs w:val="28"/>
        </w:rPr>
        <w:t>Юдина</w:t>
      </w:r>
      <w:r w:rsidR="002F5A0B">
        <w:rPr>
          <w:bCs/>
          <w:szCs w:val="28"/>
        </w:rPr>
        <w:t xml:space="preserve"> </w:t>
      </w:r>
      <w:r w:rsidRPr="002F5A0B">
        <w:rPr>
          <w:bCs/>
          <w:szCs w:val="28"/>
        </w:rPr>
        <w:t>Н.В.</w:t>
      </w:r>
      <w:r w:rsidR="002F5A0B">
        <w:rPr>
          <w:bCs/>
          <w:szCs w:val="28"/>
        </w:rPr>
        <w:t xml:space="preserve"> </w:t>
      </w:r>
      <w:r w:rsidRPr="002F5A0B">
        <w:rPr>
          <w:bCs/>
          <w:szCs w:val="28"/>
        </w:rPr>
        <w:t>О</w:t>
      </w:r>
      <w:r w:rsidR="002F5A0B">
        <w:rPr>
          <w:bCs/>
          <w:szCs w:val="28"/>
        </w:rPr>
        <w:t xml:space="preserve"> </w:t>
      </w:r>
      <w:r w:rsidRPr="002F5A0B">
        <w:rPr>
          <w:bCs/>
          <w:szCs w:val="28"/>
        </w:rPr>
        <w:t>фразеологизации</w:t>
      </w:r>
      <w:r w:rsidR="002F5A0B">
        <w:rPr>
          <w:bCs/>
          <w:szCs w:val="28"/>
        </w:rPr>
        <w:t xml:space="preserve"> </w:t>
      </w:r>
      <w:r w:rsidRPr="002F5A0B">
        <w:rPr>
          <w:bCs/>
          <w:szCs w:val="28"/>
        </w:rPr>
        <w:t>сочетаний</w:t>
      </w:r>
      <w:r w:rsidR="002F5A0B">
        <w:rPr>
          <w:bCs/>
          <w:szCs w:val="28"/>
        </w:rPr>
        <w:t xml:space="preserve"> </w:t>
      </w:r>
      <w:r w:rsidRPr="002F5A0B">
        <w:rPr>
          <w:bCs/>
          <w:szCs w:val="28"/>
        </w:rPr>
        <w:t>«прилагательное</w:t>
      </w:r>
      <w:r w:rsidR="002F5A0B">
        <w:rPr>
          <w:bCs/>
          <w:szCs w:val="28"/>
        </w:rPr>
        <w:t xml:space="preserve"> </w:t>
      </w:r>
      <w:r w:rsidRPr="002F5A0B">
        <w:rPr>
          <w:bCs/>
          <w:szCs w:val="28"/>
        </w:rPr>
        <w:t>+</w:t>
      </w:r>
      <w:r w:rsidR="002F5A0B">
        <w:rPr>
          <w:bCs/>
          <w:szCs w:val="28"/>
        </w:rPr>
        <w:t xml:space="preserve"> </w:t>
      </w:r>
      <w:r w:rsidRPr="002F5A0B">
        <w:rPr>
          <w:bCs/>
          <w:szCs w:val="28"/>
        </w:rPr>
        <w:t>существительное»</w:t>
      </w:r>
      <w:r w:rsidR="002F5A0B">
        <w:rPr>
          <w:bCs/>
          <w:szCs w:val="28"/>
        </w:rPr>
        <w:t xml:space="preserve"> </w:t>
      </w:r>
      <w:r w:rsidRPr="002F5A0B">
        <w:rPr>
          <w:bCs/>
          <w:szCs w:val="28"/>
        </w:rPr>
        <w:t>в</w:t>
      </w:r>
      <w:r w:rsidR="002F5A0B">
        <w:rPr>
          <w:bCs/>
          <w:szCs w:val="28"/>
        </w:rPr>
        <w:t xml:space="preserve"> </w:t>
      </w:r>
      <w:r w:rsidRPr="002F5A0B">
        <w:rPr>
          <w:bCs/>
          <w:szCs w:val="28"/>
        </w:rPr>
        <w:t>русском</w:t>
      </w:r>
      <w:r w:rsidR="002F5A0B">
        <w:rPr>
          <w:bCs/>
          <w:szCs w:val="28"/>
        </w:rPr>
        <w:t xml:space="preserve"> </w:t>
      </w:r>
      <w:r w:rsidRPr="002F5A0B">
        <w:rPr>
          <w:bCs/>
          <w:szCs w:val="28"/>
        </w:rPr>
        <w:t>языке»</w:t>
      </w:r>
      <w:r w:rsidR="002F5A0B">
        <w:rPr>
          <w:bCs/>
          <w:szCs w:val="28"/>
        </w:rPr>
        <w:t xml:space="preserve"> </w:t>
      </w:r>
      <w:r w:rsidRPr="002F5A0B">
        <w:rPr>
          <w:bCs/>
          <w:szCs w:val="28"/>
        </w:rPr>
        <w:t>//</w:t>
      </w:r>
      <w:r w:rsidR="002F5A0B">
        <w:rPr>
          <w:bCs/>
          <w:szCs w:val="28"/>
        </w:rPr>
        <w:t xml:space="preserve"> </w:t>
      </w:r>
      <w:r w:rsidRPr="002F5A0B">
        <w:rPr>
          <w:bCs/>
          <w:szCs w:val="28"/>
        </w:rPr>
        <w:t>Вестник</w:t>
      </w:r>
      <w:r w:rsidR="002F5A0B">
        <w:rPr>
          <w:bCs/>
          <w:szCs w:val="28"/>
        </w:rPr>
        <w:t xml:space="preserve"> </w:t>
      </w:r>
      <w:r w:rsidRPr="002F5A0B">
        <w:rPr>
          <w:bCs/>
          <w:szCs w:val="28"/>
        </w:rPr>
        <w:t>Новгородского</w:t>
      </w:r>
      <w:r w:rsidR="002F5A0B">
        <w:rPr>
          <w:bCs/>
          <w:szCs w:val="28"/>
        </w:rPr>
        <w:t xml:space="preserve"> </w:t>
      </w:r>
      <w:r w:rsidRPr="002F5A0B">
        <w:rPr>
          <w:bCs/>
          <w:szCs w:val="28"/>
        </w:rPr>
        <w:t>государственного</w:t>
      </w:r>
      <w:r w:rsidR="002F5A0B">
        <w:rPr>
          <w:bCs/>
          <w:szCs w:val="28"/>
        </w:rPr>
        <w:t xml:space="preserve"> </w:t>
      </w:r>
      <w:r w:rsidRPr="002F5A0B">
        <w:rPr>
          <w:bCs/>
          <w:szCs w:val="28"/>
        </w:rPr>
        <w:t>университета.</w:t>
      </w:r>
      <w:r w:rsidR="002F5A0B">
        <w:rPr>
          <w:bCs/>
          <w:szCs w:val="28"/>
        </w:rPr>
        <w:t xml:space="preserve"> </w:t>
      </w:r>
      <w:r w:rsidRPr="002F5A0B">
        <w:rPr>
          <w:bCs/>
          <w:szCs w:val="28"/>
        </w:rPr>
        <w:t>–</w:t>
      </w:r>
      <w:r w:rsidR="002F5A0B">
        <w:rPr>
          <w:bCs/>
          <w:szCs w:val="28"/>
        </w:rPr>
        <w:t xml:space="preserve"> </w:t>
      </w:r>
      <w:r w:rsidRPr="002F5A0B">
        <w:rPr>
          <w:bCs/>
          <w:szCs w:val="28"/>
        </w:rPr>
        <w:t>2006.</w:t>
      </w:r>
      <w:r w:rsidR="002F5A0B">
        <w:rPr>
          <w:bCs/>
          <w:szCs w:val="28"/>
        </w:rPr>
        <w:t xml:space="preserve"> </w:t>
      </w:r>
      <w:r w:rsidRPr="002F5A0B">
        <w:rPr>
          <w:bCs/>
          <w:szCs w:val="28"/>
        </w:rPr>
        <w:t>-</w:t>
      </w:r>
      <w:r w:rsidR="002F5A0B">
        <w:rPr>
          <w:bCs/>
          <w:szCs w:val="28"/>
        </w:rPr>
        <w:t xml:space="preserve"> </w:t>
      </w:r>
      <w:r w:rsidRPr="002F5A0B">
        <w:rPr>
          <w:bCs/>
          <w:szCs w:val="28"/>
        </w:rPr>
        <w:t>№</w:t>
      </w:r>
      <w:r w:rsidR="002F5A0B">
        <w:rPr>
          <w:bCs/>
          <w:szCs w:val="28"/>
        </w:rPr>
        <w:t xml:space="preserve"> </w:t>
      </w:r>
      <w:r w:rsidRPr="002F5A0B">
        <w:rPr>
          <w:bCs/>
          <w:szCs w:val="28"/>
        </w:rPr>
        <w:t>36.</w:t>
      </w:r>
      <w:r w:rsidR="002F5A0B">
        <w:rPr>
          <w:bCs/>
          <w:szCs w:val="28"/>
        </w:rPr>
        <w:t xml:space="preserve"> </w:t>
      </w:r>
      <w:r w:rsidRPr="002F5A0B">
        <w:rPr>
          <w:bCs/>
          <w:szCs w:val="28"/>
        </w:rPr>
        <w:t>–</w:t>
      </w:r>
      <w:r w:rsidR="002F5A0B">
        <w:rPr>
          <w:bCs/>
          <w:szCs w:val="28"/>
        </w:rPr>
        <w:t xml:space="preserve"> </w:t>
      </w:r>
      <w:r w:rsidRPr="002F5A0B">
        <w:rPr>
          <w:bCs/>
          <w:szCs w:val="28"/>
        </w:rPr>
        <w:t>С.</w:t>
      </w:r>
      <w:r w:rsidR="002F5A0B">
        <w:rPr>
          <w:bCs/>
          <w:szCs w:val="28"/>
        </w:rPr>
        <w:t xml:space="preserve"> </w:t>
      </w:r>
      <w:r w:rsidRPr="002F5A0B">
        <w:rPr>
          <w:bCs/>
          <w:szCs w:val="28"/>
        </w:rPr>
        <w:t>68</w:t>
      </w:r>
      <w:r w:rsidR="002F5A0B">
        <w:rPr>
          <w:bCs/>
          <w:szCs w:val="28"/>
        </w:rPr>
        <w:t xml:space="preserve"> </w:t>
      </w:r>
      <w:r w:rsidR="00DC1BCE" w:rsidRPr="002F5A0B">
        <w:rPr>
          <w:bCs/>
          <w:szCs w:val="28"/>
        </w:rPr>
        <w:t>–</w:t>
      </w:r>
      <w:r w:rsidR="002F5A0B">
        <w:rPr>
          <w:bCs/>
          <w:szCs w:val="28"/>
        </w:rPr>
        <w:t xml:space="preserve"> </w:t>
      </w:r>
      <w:r w:rsidRPr="002F5A0B">
        <w:rPr>
          <w:bCs/>
          <w:szCs w:val="28"/>
        </w:rPr>
        <w:t>70.</w:t>
      </w:r>
    </w:p>
    <w:p w:rsidR="00AC31B4" w:rsidRPr="002F5A0B" w:rsidRDefault="002F5A0B" w:rsidP="001C0324">
      <w:pPr>
        <w:pStyle w:val="23"/>
        <w:keepNext/>
        <w:widowControl w:val="0"/>
        <w:numPr>
          <w:ilvl w:val="0"/>
          <w:numId w:val="8"/>
        </w:numPr>
        <w:ind w:left="0" w:firstLine="0"/>
        <w:rPr>
          <w:szCs w:val="28"/>
        </w:rPr>
      </w:pPr>
      <w:r>
        <w:t xml:space="preserve"> </w:t>
      </w:r>
      <w:r w:rsidR="00AC31B4" w:rsidRPr="002F5A0B">
        <w:rPr>
          <w:szCs w:val="28"/>
        </w:rPr>
        <w:t>Яковлева.</w:t>
      </w:r>
      <w:r>
        <w:rPr>
          <w:szCs w:val="28"/>
        </w:rPr>
        <w:t xml:space="preserve"> </w:t>
      </w:r>
      <w:r w:rsidR="00AC31B4" w:rsidRPr="002F5A0B">
        <w:rPr>
          <w:szCs w:val="28"/>
        </w:rPr>
        <w:t>Функционирование</w:t>
      </w:r>
      <w:r>
        <w:rPr>
          <w:szCs w:val="28"/>
        </w:rPr>
        <w:t xml:space="preserve"> </w:t>
      </w:r>
      <w:r w:rsidR="00AC31B4" w:rsidRPr="002F5A0B">
        <w:rPr>
          <w:szCs w:val="28"/>
        </w:rPr>
        <w:t>колоративной</w:t>
      </w:r>
      <w:r>
        <w:rPr>
          <w:szCs w:val="28"/>
        </w:rPr>
        <w:t xml:space="preserve"> </w:t>
      </w:r>
      <w:r w:rsidR="00AC31B4" w:rsidRPr="002F5A0B">
        <w:rPr>
          <w:szCs w:val="28"/>
        </w:rPr>
        <w:t>лексики</w:t>
      </w:r>
      <w:r>
        <w:rPr>
          <w:szCs w:val="28"/>
        </w:rPr>
        <w:t xml:space="preserve"> </w:t>
      </w:r>
      <w:r w:rsidR="00AC31B4" w:rsidRPr="002F5A0B">
        <w:rPr>
          <w:szCs w:val="28"/>
        </w:rPr>
        <w:t>в</w:t>
      </w:r>
      <w:r>
        <w:rPr>
          <w:szCs w:val="28"/>
        </w:rPr>
        <w:t xml:space="preserve"> </w:t>
      </w:r>
      <w:r w:rsidR="00AC31B4" w:rsidRPr="002F5A0B">
        <w:rPr>
          <w:szCs w:val="28"/>
        </w:rPr>
        <w:t>романе</w:t>
      </w:r>
      <w:r>
        <w:rPr>
          <w:szCs w:val="28"/>
        </w:rPr>
        <w:t xml:space="preserve"> </w:t>
      </w:r>
      <w:r w:rsidR="00AC31B4" w:rsidRPr="002F5A0B">
        <w:rPr>
          <w:szCs w:val="28"/>
        </w:rPr>
        <w:t>В.Набокова</w:t>
      </w:r>
      <w:r>
        <w:rPr>
          <w:szCs w:val="28"/>
        </w:rPr>
        <w:t xml:space="preserve"> </w:t>
      </w:r>
      <w:r w:rsidR="00AC31B4" w:rsidRPr="002F5A0B">
        <w:rPr>
          <w:szCs w:val="28"/>
        </w:rPr>
        <w:t>«Король,</w:t>
      </w:r>
      <w:r>
        <w:rPr>
          <w:szCs w:val="28"/>
        </w:rPr>
        <w:t xml:space="preserve"> </w:t>
      </w:r>
      <w:r w:rsidR="00AC31B4" w:rsidRPr="002F5A0B">
        <w:rPr>
          <w:szCs w:val="28"/>
        </w:rPr>
        <w:t>Дама,</w:t>
      </w:r>
      <w:r>
        <w:rPr>
          <w:szCs w:val="28"/>
        </w:rPr>
        <w:t xml:space="preserve"> </w:t>
      </w:r>
      <w:r w:rsidR="00AC31B4" w:rsidRPr="002F5A0B">
        <w:rPr>
          <w:szCs w:val="28"/>
        </w:rPr>
        <w:t>Валет»</w:t>
      </w:r>
      <w:r>
        <w:rPr>
          <w:szCs w:val="28"/>
        </w:rPr>
        <w:t xml:space="preserve"> </w:t>
      </w:r>
      <w:r w:rsidR="0081597C" w:rsidRPr="002F5A0B">
        <w:rPr>
          <w:szCs w:val="28"/>
        </w:rPr>
        <w:t>-</w:t>
      </w:r>
      <w:r>
        <w:rPr>
          <w:szCs w:val="28"/>
        </w:rPr>
        <w:t xml:space="preserve"> </w:t>
      </w:r>
      <w:r w:rsidR="00AC31B4" w:rsidRPr="002F5A0B">
        <w:rPr>
          <w:szCs w:val="28"/>
        </w:rPr>
        <w:t>2009.</w:t>
      </w:r>
      <w:r>
        <w:rPr>
          <w:szCs w:val="28"/>
        </w:rPr>
        <w:t xml:space="preserve"> </w:t>
      </w:r>
      <w:r w:rsidR="00AC31B4" w:rsidRPr="002F5A0B">
        <w:rPr>
          <w:szCs w:val="28"/>
        </w:rPr>
        <w:t>-</w:t>
      </w:r>
      <w:r>
        <w:rPr>
          <w:szCs w:val="28"/>
        </w:rPr>
        <w:t xml:space="preserve"> </w:t>
      </w:r>
      <w:r w:rsidR="00AC31B4" w:rsidRPr="002F5A0B">
        <w:rPr>
          <w:szCs w:val="28"/>
        </w:rPr>
        <w:t>3</w:t>
      </w:r>
      <w:r>
        <w:rPr>
          <w:szCs w:val="28"/>
        </w:rPr>
        <w:t xml:space="preserve"> </w:t>
      </w:r>
      <w:r w:rsidR="00AC31B4" w:rsidRPr="002F5A0B">
        <w:rPr>
          <w:szCs w:val="28"/>
        </w:rPr>
        <w:t>стр.</w:t>
      </w:r>
      <w:r>
        <w:rPr>
          <w:szCs w:val="28"/>
        </w:rPr>
        <w:t xml:space="preserve"> </w:t>
      </w:r>
      <w:r w:rsidR="00AC31B4" w:rsidRPr="002F5A0B">
        <w:rPr>
          <w:szCs w:val="28"/>
        </w:rPr>
        <w:t>-</w:t>
      </w:r>
      <w:r>
        <w:rPr>
          <w:szCs w:val="28"/>
        </w:rPr>
        <w:t xml:space="preserve"> </w:t>
      </w:r>
      <w:r w:rsidR="00AC31B4" w:rsidRPr="002F5A0B">
        <w:rPr>
          <w:szCs w:val="28"/>
        </w:rPr>
        <w:t>http://yspu.org/images/</w:t>
      </w:r>
      <w:r>
        <w:rPr>
          <w:szCs w:val="28"/>
        </w:rPr>
        <w:t xml:space="preserve"> </w:t>
      </w:r>
      <w:r w:rsidR="00AC31B4" w:rsidRPr="002F5A0B">
        <w:rPr>
          <w:szCs w:val="28"/>
        </w:rPr>
        <w:t>c/c0/Яковлева_статья.doc</w:t>
      </w:r>
    </w:p>
    <w:p w:rsidR="00AC31B4" w:rsidRPr="002F5A0B" w:rsidRDefault="002F5A0B" w:rsidP="001C0324">
      <w:pPr>
        <w:pStyle w:val="23"/>
        <w:keepNext/>
        <w:widowControl w:val="0"/>
        <w:numPr>
          <w:ilvl w:val="0"/>
          <w:numId w:val="8"/>
        </w:numPr>
        <w:ind w:left="0" w:firstLine="0"/>
        <w:rPr>
          <w:szCs w:val="28"/>
        </w:rPr>
      </w:pPr>
      <w:r>
        <w:rPr>
          <w:szCs w:val="28"/>
        </w:rPr>
        <w:t xml:space="preserve"> </w:t>
      </w:r>
      <w:r w:rsidR="00AC31B4" w:rsidRPr="002F5A0B">
        <w:rPr>
          <w:szCs w:val="28"/>
        </w:rPr>
        <w:t>Яньшин</w:t>
      </w:r>
      <w:r>
        <w:rPr>
          <w:szCs w:val="28"/>
        </w:rPr>
        <w:t xml:space="preserve"> </w:t>
      </w:r>
      <w:r w:rsidR="00AC31B4" w:rsidRPr="002F5A0B">
        <w:rPr>
          <w:szCs w:val="28"/>
        </w:rPr>
        <w:t>П.В.</w:t>
      </w:r>
      <w:r>
        <w:rPr>
          <w:szCs w:val="28"/>
        </w:rPr>
        <w:t xml:space="preserve"> </w:t>
      </w:r>
      <w:r w:rsidR="00AC31B4" w:rsidRPr="002F5A0B">
        <w:rPr>
          <w:szCs w:val="28"/>
        </w:rPr>
        <w:t>Эмоциональный</w:t>
      </w:r>
      <w:r>
        <w:rPr>
          <w:szCs w:val="28"/>
        </w:rPr>
        <w:t xml:space="preserve"> </w:t>
      </w:r>
      <w:r w:rsidR="00AC31B4" w:rsidRPr="002F5A0B">
        <w:rPr>
          <w:szCs w:val="28"/>
        </w:rPr>
        <w:t>цвет</w:t>
      </w:r>
      <w:r w:rsidR="00DC4E60" w:rsidRPr="002F5A0B">
        <w:rPr>
          <w:szCs w:val="28"/>
        </w:rPr>
        <w:t>.</w:t>
      </w:r>
      <w:r>
        <w:rPr>
          <w:szCs w:val="28"/>
        </w:rPr>
        <w:t xml:space="preserve"> </w:t>
      </w:r>
      <w:r w:rsidR="00DC4E60" w:rsidRPr="002F5A0B">
        <w:rPr>
          <w:szCs w:val="28"/>
        </w:rPr>
        <w:t>–</w:t>
      </w:r>
      <w:r>
        <w:rPr>
          <w:szCs w:val="28"/>
        </w:rPr>
        <w:t xml:space="preserve"> </w:t>
      </w:r>
      <w:r w:rsidR="00AC31B4" w:rsidRPr="002F5A0B">
        <w:rPr>
          <w:szCs w:val="28"/>
        </w:rPr>
        <w:t>Самара,</w:t>
      </w:r>
      <w:r>
        <w:rPr>
          <w:szCs w:val="28"/>
        </w:rPr>
        <w:t xml:space="preserve"> </w:t>
      </w:r>
      <w:r w:rsidR="00AC31B4" w:rsidRPr="002F5A0B">
        <w:rPr>
          <w:szCs w:val="28"/>
        </w:rPr>
        <w:t>1995.</w:t>
      </w:r>
    </w:p>
    <w:p w:rsidR="00AC31B4" w:rsidRPr="002F5A0B" w:rsidRDefault="00AC31B4" w:rsidP="001C0324">
      <w:pPr>
        <w:pStyle w:val="23"/>
        <w:keepNext/>
        <w:widowControl w:val="0"/>
        <w:numPr>
          <w:ilvl w:val="0"/>
          <w:numId w:val="8"/>
        </w:numPr>
        <w:ind w:left="0" w:firstLine="0"/>
        <w:rPr>
          <w:szCs w:val="28"/>
          <w:lang w:val="en-US"/>
        </w:rPr>
      </w:pPr>
      <w:r w:rsidRPr="002F5A0B">
        <w:rPr>
          <w:szCs w:val="28"/>
          <w:lang w:val="en-US"/>
        </w:rPr>
        <w:t>Berlin,</w:t>
      </w:r>
      <w:r w:rsidR="002F5A0B">
        <w:rPr>
          <w:szCs w:val="28"/>
          <w:lang w:val="en-US"/>
        </w:rPr>
        <w:t xml:space="preserve"> </w:t>
      </w:r>
      <w:r w:rsidRPr="002F5A0B">
        <w:rPr>
          <w:szCs w:val="28"/>
          <w:lang w:val="en-US"/>
        </w:rPr>
        <w:t>B.,</w:t>
      </w:r>
      <w:r w:rsidR="002F5A0B">
        <w:rPr>
          <w:szCs w:val="28"/>
          <w:lang w:val="en-US"/>
        </w:rPr>
        <w:t xml:space="preserve"> </w:t>
      </w:r>
      <w:r w:rsidRPr="002F5A0B">
        <w:rPr>
          <w:szCs w:val="28"/>
          <w:lang w:val="en-US"/>
        </w:rPr>
        <w:t>Kay,</w:t>
      </w:r>
      <w:r w:rsidR="002F5A0B">
        <w:rPr>
          <w:szCs w:val="28"/>
          <w:lang w:val="en-US"/>
        </w:rPr>
        <w:t xml:space="preserve"> </w:t>
      </w:r>
      <w:r w:rsidRPr="002F5A0B">
        <w:rPr>
          <w:szCs w:val="28"/>
          <w:lang w:val="en-US"/>
        </w:rPr>
        <w:t>P.</w:t>
      </w:r>
      <w:r w:rsidR="002F5A0B">
        <w:rPr>
          <w:szCs w:val="28"/>
          <w:lang w:val="en-US"/>
        </w:rPr>
        <w:t xml:space="preserve"> </w:t>
      </w:r>
      <w:r w:rsidRPr="002F5A0B">
        <w:rPr>
          <w:szCs w:val="28"/>
          <w:lang w:val="en-US"/>
        </w:rPr>
        <w:t>1969</w:t>
      </w:r>
      <w:r w:rsidR="002F5A0B">
        <w:rPr>
          <w:szCs w:val="28"/>
          <w:lang w:val="en-US"/>
        </w:rPr>
        <w:t xml:space="preserve"> </w:t>
      </w:r>
      <w:r w:rsidRPr="002F5A0B">
        <w:rPr>
          <w:szCs w:val="28"/>
          <w:lang w:val="en-US"/>
        </w:rPr>
        <w:t>–</w:t>
      </w:r>
      <w:r w:rsidR="002F5A0B">
        <w:rPr>
          <w:szCs w:val="28"/>
          <w:lang w:val="en-US"/>
        </w:rPr>
        <w:t xml:space="preserve"> </w:t>
      </w:r>
      <w:r w:rsidRPr="002F5A0B">
        <w:rPr>
          <w:szCs w:val="28"/>
          <w:lang w:val="en-US"/>
        </w:rPr>
        <w:t>Basic</w:t>
      </w:r>
      <w:r w:rsidR="002F5A0B">
        <w:rPr>
          <w:szCs w:val="28"/>
          <w:lang w:val="en-US"/>
        </w:rPr>
        <w:t xml:space="preserve"> </w:t>
      </w:r>
      <w:r w:rsidRPr="002F5A0B">
        <w:rPr>
          <w:szCs w:val="28"/>
          <w:lang w:val="en-US"/>
        </w:rPr>
        <w:t>color</w:t>
      </w:r>
      <w:r w:rsidR="002F5A0B">
        <w:rPr>
          <w:szCs w:val="28"/>
          <w:lang w:val="en-US"/>
        </w:rPr>
        <w:t xml:space="preserve"> </w:t>
      </w:r>
      <w:r w:rsidRPr="002F5A0B">
        <w:rPr>
          <w:szCs w:val="28"/>
          <w:lang w:val="en-US"/>
        </w:rPr>
        <w:t>terms,</w:t>
      </w:r>
      <w:r w:rsidR="002F5A0B">
        <w:rPr>
          <w:szCs w:val="28"/>
          <w:lang w:val="en-US"/>
        </w:rPr>
        <w:t xml:space="preserve"> </w:t>
      </w:r>
      <w:r w:rsidRPr="002F5A0B">
        <w:rPr>
          <w:szCs w:val="28"/>
          <w:lang w:val="en-US"/>
        </w:rPr>
        <w:t>their</w:t>
      </w:r>
      <w:r w:rsidR="002F5A0B">
        <w:rPr>
          <w:szCs w:val="28"/>
          <w:lang w:val="en-US"/>
        </w:rPr>
        <w:t xml:space="preserve"> </w:t>
      </w:r>
      <w:r w:rsidRPr="002F5A0B">
        <w:rPr>
          <w:szCs w:val="28"/>
          <w:lang w:val="en-US"/>
        </w:rPr>
        <w:t>universality</w:t>
      </w:r>
      <w:r w:rsidR="002F5A0B">
        <w:rPr>
          <w:szCs w:val="28"/>
          <w:lang w:val="en-US"/>
        </w:rPr>
        <w:t xml:space="preserve"> </w:t>
      </w:r>
      <w:r w:rsidRPr="002F5A0B">
        <w:rPr>
          <w:szCs w:val="28"/>
          <w:lang w:val="en-US"/>
        </w:rPr>
        <w:t>and</w:t>
      </w:r>
      <w:r w:rsidR="002F5A0B">
        <w:rPr>
          <w:szCs w:val="28"/>
          <w:lang w:val="en-US"/>
        </w:rPr>
        <w:t xml:space="preserve"> </w:t>
      </w:r>
      <w:r w:rsidRPr="002F5A0B">
        <w:rPr>
          <w:szCs w:val="28"/>
          <w:lang w:val="en-US"/>
        </w:rPr>
        <w:t>evolution.</w:t>
      </w:r>
      <w:r w:rsidR="002F5A0B">
        <w:rPr>
          <w:szCs w:val="28"/>
          <w:lang w:val="en-US"/>
        </w:rPr>
        <w:t xml:space="preserve"> </w:t>
      </w:r>
      <w:r w:rsidRPr="002F5A0B">
        <w:rPr>
          <w:szCs w:val="28"/>
          <w:lang w:val="en-US"/>
        </w:rPr>
        <w:t>Berkeley;</w:t>
      </w:r>
      <w:r w:rsidR="002F5A0B">
        <w:rPr>
          <w:szCs w:val="28"/>
          <w:lang w:val="en-US"/>
        </w:rPr>
        <w:t xml:space="preserve"> </w:t>
      </w:r>
      <w:r w:rsidRPr="002F5A0B">
        <w:rPr>
          <w:szCs w:val="28"/>
          <w:lang w:val="en-US"/>
        </w:rPr>
        <w:t>Los</w:t>
      </w:r>
      <w:r w:rsidR="002F5A0B">
        <w:rPr>
          <w:szCs w:val="28"/>
          <w:lang w:val="en-US"/>
        </w:rPr>
        <w:t xml:space="preserve"> </w:t>
      </w:r>
      <w:r w:rsidRPr="002F5A0B">
        <w:rPr>
          <w:szCs w:val="28"/>
          <w:lang w:val="en-US"/>
        </w:rPr>
        <w:t>Angeles:</w:t>
      </w:r>
      <w:r w:rsidR="002F5A0B">
        <w:rPr>
          <w:szCs w:val="28"/>
          <w:lang w:val="en-US"/>
        </w:rPr>
        <w:t xml:space="preserve"> </w:t>
      </w:r>
      <w:r w:rsidRPr="002F5A0B">
        <w:rPr>
          <w:szCs w:val="28"/>
          <w:lang w:val="en-US"/>
        </w:rPr>
        <w:t>U.</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California</w:t>
      </w:r>
      <w:r w:rsidR="002F5A0B">
        <w:rPr>
          <w:szCs w:val="28"/>
          <w:lang w:val="en-US"/>
        </w:rPr>
        <w:t xml:space="preserve"> </w:t>
      </w:r>
      <w:r w:rsidRPr="002F5A0B">
        <w:rPr>
          <w:szCs w:val="28"/>
          <w:lang w:val="en-US"/>
        </w:rPr>
        <w:t>Press,</w:t>
      </w:r>
      <w:r w:rsidR="002F5A0B">
        <w:rPr>
          <w:szCs w:val="28"/>
          <w:lang w:val="en-US"/>
        </w:rPr>
        <w:t xml:space="preserve"> </w:t>
      </w:r>
      <w:r w:rsidRPr="002F5A0B">
        <w:rPr>
          <w:szCs w:val="28"/>
          <w:lang w:val="en-US"/>
        </w:rPr>
        <w:t>1969.</w:t>
      </w:r>
    </w:p>
    <w:p w:rsidR="00CC517F" w:rsidRPr="002F5A0B" w:rsidRDefault="00CC517F" w:rsidP="001C0324">
      <w:pPr>
        <w:keepNext/>
        <w:widowControl w:val="0"/>
        <w:spacing w:line="360" w:lineRule="auto"/>
        <w:jc w:val="both"/>
        <w:rPr>
          <w:sz w:val="28"/>
          <w:szCs w:val="28"/>
          <w:lang w:val="en-US"/>
        </w:rPr>
      </w:pPr>
    </w:p>
    <w:p w:rsidR="00DC016D" w:rsidRPr="002F5A0B" w:rsidRDefault="001C0324" w:rsidP="002F5A0B">
      <w:pPr>
        <w:keepNext/>
        <w:widowControl w:val="0"/>
        <w:spacing w:line="360" w:lineRule="auto"/>
        <w:ind w:firstLine="709"/>
        <w:jc w:val="both"/>
        <w:rPr>
          <w:sz w:val="28"/>
          <w:szCs w:val="28"/>
        </w:rPr>
      </w:pPr>
      <w:r>
        <w:rPr>
          <w:sz w:val="28"/>
          <w:szCs w:val="28"/>
        </w:rPr>
        <w:br w:type="page"/>
        <w:t>Словари</w:t>
      </w:r>
    </w:p>
    <w:p w:rsidR="0081597C" w:rsidRPr="002F5A0B" w:rsidRDefault="0081597C" w:rsidP="002F5A0B">
      <w:pPr>
        <w:keepNext/>
        <w:widowControl w:val="0"/>
        <w:spacing w:line="360" w:lineRule="auto"/>
        <w:ind w:firstLine="709"/>
        <w:jc w:val="both"/>
        <w:rPr>
          <w:sz w:val="28"/>
          <w:szCs w:val="28"/>
        </w:rPr>
      </w:pPr>
    </w:p>
    <w:p w:rsidR="0030322B" w:rsidRPr="002F5A0B" w:rsidRDefault="0030322B" w:rsidP="001C0324">
      <w:pPr>
        <w:pStyle w:val="23"/>
        <w:keepNext/>
        <w:widowControl w:val="0"/>
        <w:numPr>
          <w:ilvl w:val="0"/>
          <w:numId w:val="7"/>
        </w:numPr>
        <w:tabs>
          <w:tab w:val="clear" w:pos="720"/>
          <w:tab w:val="left" w:pos="426"/>
        </w:tabs>
        <w:ind w:left="0" w:firstLine="0"/>
        <w:rPr>
          <w:szCs w:val="28"/>
        </w:rPr>
      </w:pPr>
      <w:r w:rsidRPr="002F5A0B">
        <w:rPr>
          <w:szCs w:val="28"/>
        </w:rPr>
        <w:t>Адамчик</w:t>
      </w:r>
      <w:r w:rsidR="002F5A0B">
        <w:rPr>
          <w:szCs w:val="28"/>
        </w:rPr>
        <w:t xml:space="preserve"> </w:t>
      </w:r>
      <w:r w:rsidRPr="002F5A0B">
        <w:rPr>
          <w:szCs w:val="28"/>
        </w:rPr>
        <w:t>Н.В.</w:t>
      </w:r>
      <w:r w:rsidR="002F5A0B">
        <w:rPr>
          <w:szCs w:val="28"/>
        </w:rPr>
        <w:t xml:space="preserve"> </w:t>
      </w:r>
      <w:r w:rsidRPr="002F5A0B">
        <w:rPr>
          <w:szCs w:val="28"/>
        </w:rPr>
        <w:t>Большой</w:t>
      </w:r>
      <w:r w:rsidR="002F5A0B">
        <w:rPr>
          <w:szCs w:val="28"/>
        </w:rPr>
        <w:t xml:space="preserve"> </w:t>
      </w:r>
      <w:r w:rsidRPr="002F5A0B">
        <w:rPr>
          <w:szCs w:val="28"/>
        </w:rPr>
        <w:t>англо-русский</w:t>
      </w:r>
      <w:r w:rsidR="002F5A0B">
        <w:rPr>
          <w:szCs w:val="28"/>
        </w:rPr>
        <w:t xml:space="preserve"> </w:t>
      </w:r>
      <w:r w:rsidRPr="002F5A0B">
        <w:rPr>
          <w:szCs w:val="28"/>
        </w:rPr>
        <w:t>словарь</w:t>
      </w:r>
      <w:r w:rsidR="00CC517F" w:rsidRPr="002F5A0B">
        <w:rPr>
          <w:szCs w:val="28"/>
        </w:rPr>
        <w:t>.</w:t>
      </w:r>
      <w:r w:rsidR="002F5A0B">
        <w:rPr>
          <w:szCs w:val="28"/>
        </w:rPr>
        <w:t xml:space="preserve"> </w:t>
      </w:r>
      <w:r w:rsidRPr="002F5A0B">
        <w:rPr>
          <w:szCs w:val="28"/>
        </w:rPr>
        <w:t>Минск,</w:t>
      </w:r>
      <w:r w:rsidR="002F5A0B">
        <w:rPr>
          <w:szCs w:val="28"/>
        </w:rPr>
        <w:t xml:space="preserve"> </w:t>
      </w:r>
      <w:r w:rsidRPr="002F5A0B">
        <w:rPr>
          <w:szCs w:val="28"/>
        </w:rPr>
        <w:t>1998.</w:t>
      </w:r>
    </w:p>
    <w:p w:rsidR="0030322B" w:rsidRPr="002F5A0B" w:rsidRDefault="0030322B" w:rsidP="001C0324">
      <w:pPr>
        <w:pStyle w:val="23"/>
        <w:keepNext/>
        <w:widowControl w:val="0"/>
        <w:numPr>
          <w:ilvl w:val="0"/>
          <w:numId w:val="7"/>
        </w:numPr>
        <w:tabs>
          <w:tab w:val="clear" w:pos="720"/>
          <w:tab w:val="left" w:pos="426"/>
        </w:tabs>
        <w:ind w:left="0" w:firstLine="0"/>
        <w:rPr>
          <w:szCs w:val="28"/>
        </w:rPr>
      </w:pPr>
      <w:r w:rsidRPr="002F5A0B">
        <w:rPr>
          <w:szCs w:val="28"/>
        </w:rPr>
        <w:t>Бирих</w:t>
      </w:r>
      <w:r w:rsidR="002F5A0B">
        <w:rPr>
          <w:szCs w:val="28"/>
        </w:rPr>
        <w:t xml:space="preserve"> </w:t>
      </w:r>
      <w:r w:rsidRPr="002F5A0B">
        <w:rPr>
          <w:szCs w:val="28"/>
        </w:rPr>
        <w:t>А.К.</w:t>
      </w:r>
      <w:r w:rsidR="002F5A0B">
        <w:rPr>
          <w:szCs w:val="28"/>
        </w:rPr>
        <w:t xml:space="preserve"> </w:t>
      </w:r>
      <w:r w:rsidRPr="002F5A0B">
        <w:rPr>
          <w:szCs w:val="28"/>
        </w:rPr>
        <w:t>Словарь</w:t>
      </w:r>
      <w:r w:rsidR="002F5A0B">
        <w:rPr>
          <w:szCs w:val="28"/>
        </w:rPr>
        <w:t xml:space="preserve"> </w:t>
      </w:r>
      <w:r w:rsidRPr="002F5A0B">
        <w:rPr>
          <w:szCs w:val="28"/>
        </w:rPr>
        <w:t>русской</w:t>
      </w:r>
      <w:r w:rsidR="002F5A0B">
        <w:rPr>
          <w:szCs w:val="28"/>
        </w:rPr>
        <w:t xml:space="preserve"> </w:t>
      </w:r>
      <w:r w:rsidRPr="002F5A0B">
        <w:rPr>
          <w:szCs w:val="28"/>
        </w:rPr>
        <w:t>фразеологии.</w:t>
      </w:r>
      <w:r w:rsidR="002F5A0B">
        <w:rPr>
          <w:szCs w:val="28"/>
        </w:rPr>
        <w:t xml:space="preserve"> </w:t>
      </w:r>
      <w:r w:rsidRPr="002F5A0B">
        <w:rPr>
          <w:szCs w:val="28"/>
        </w:rPr>
        <w:t>Историко-этимологический</w:t>
      </w:r>
      <w:r w:rsidR="002F5A0B">
        <w:rPr>
          <w:szCs w:val="28"/>
        </w:rPr>
        <w:t xml:space="preserve"> </w:t>
      </w:r>
      <w:r w:rsidRPr="002F5A0B">
        <w:rPr>
          <w:szCs w:val="28"/>
        </w:rPr>
        <w:t>справочник</w:t>
      </w:r>
      <w:r w:rsidR="00CC517F" w:rsidRPr="002F5A0B">
        <w:rPr>
          <w:szCs w:val="28"/>
        </w:rPr>
        <w:t>.</w:t>
      </w:r>
      <w:r w:rsidR="002F5A0B">
        <w:rPr>
          <w:szCs w:val="28"/>
        </w:rPr>
        <w:t xml:space="preserve"> </w:t>
      </w:r>
      <w:r w:rsidR="00221477" w:rsidRPr="002F5A0B">
        <w:rPr>
          <w:szCs w:val="28"/>
        </w:rPr>
        <w:t>–</w:t>
      </w:r>
      <w:r w:rsidR="002F5A0B">
        <w:rPr>
          <w:szCs w:val="28"/>
        </w:rPr>
        <w:t xml:space="preserve"> </w:t>
      </w:r>
      <w:r w:rsidRPr="002F5A0B">
        <w:rPr>
          <w:szCs w:val="28"/>
        </w:rPr>
        <w:t>СПб</w:t>
      </w:r>
      <w:r w:rsidR="00CC517F" w:rsidRPr="002F5A0B">
        <w:rPr>
          <w:szCs w:val="28"/>
        </w:rPr>
        <w:t>.</w:t>
      </w:r>
      <w:r w:rsidRPr="002F5A0B">
        <w:rPr>
          <w:szCs w:val="28"/>
        </w:rPr>
        <w:t>,</w:t>
      </w:r>
      <w:r w:rsidR="002F5A0B">
        <w:rPr>
          <w:szCs w:val="28"/>
        </w:rPr>
        <w:t xml:space="preserve"> </w:t>
      </w:r>
      <w:r w:rsidRPr="002F5A0B">
        <w:rPr>
          <w:szCs w:val="28"/>
        </w:rPr>
        <w:t>1999.</w:t>
      </w:r>
      <w:r w:rsidR="002F5A0B">
        <w:rPr>
          <w:szCs w:val="28"/>
        </w:rPr>
        <w:t xml:space="preserve"> </w:t>
      </w:r>
    </w:p>
    <w:p w:rsidR="0030322B" w:rsidRPr="002F5A0B" w:rsidRDefault="0030322B" w:rsidP="001C0324">
      <w:pPr>
        <w:pStyle w:val="23"/>
        <w:keepNext/>
        <w:widowControl w:val="0"/>
        <w:numPr>
          <w:ilvl w:val="0"/>
          <w:numId w:val="7"/>
        </w:numPr>
        <w:tabs>
          <w:tab w:val="clear" w:pos="720"/>
          <w:tab w:val="left" w:pos="426"/>
        </w:tabs>
        <w:ind w:left="0" w:firstLine="0"/>
        <w:rPr>
          <w:szCs w:val="28"/>
        </w:rPr>
      </w:pPr>
      <w:r w:rsidRPr="002F5A0B">
        <w:rPr>
          <w:szCs w:val="28"/>
        </w:rPr>
        <w:t>Большой</w:t>
      </w:r>
      <w:r w:rsidR="002F5A0B">
        <w:rPr>
          <w:szCs w:val="28"/>
        </w:rPr>
        <w:t xml:space="preserve"> </w:t>
      </w:r>
      <w:r w:rsidRPr="002F5A0B">
        <w:rPr>
          <w:szCs w:val="28"/>
        </w:rPr>
        <w:t>толковый</w:t>
      </w:r>
      <w:r w:rsidR="002F5A0B">
        <w:rPr>
          <w:szCs w:val="28"/>
        </w:rPr>
        <w:t xml:space="preserve"> </w:t>
      </w:r>
      <w:r w:rsidRPr="002F5A0B">
        <w:rPr>
          <w:szCs w:val="28"/>
        </w:rPr>
        <w:t>словарь</w:t>
      </w:r>
      <w:r w:rsidR="002F5A0B">
        <w:rPr>
          <w:szCs w:val="28"/>
        </w:rPr>
        <w:t xml:space="preserve"> </w:t>
      </w:r>
      <w:r w:rsidRPr="002F5A0B">
        <w:rPr>
          <w:szCs w:val="28"/>
        </w:rPr>
        <w:t>русского</w:t>
      </w:r>
      <w:r w:rsidR="002F5A0B">
        <w:rPr>
          <w:szCs w:val="28"/>
        </w:rPr>
        <w:t xml:space="preserve"> </w:t>
      </w:r>
      <w:r w:rsidRPr="002F5A0B">
        <w:rPr>
          <w:szCs w:val="28"/>
        </w:rPr>
        <w:t>языка»</w:t>
      </w:r>
      <w:r w:rsidR="002F5A0B">
        <w:rPr>
          <w:szCs w:val="28"/>
        </w:rPr>
        <w:t xml:space="preserve"> </w:t>
      </w:r>
      <w:r w:rsidRPr="002F5A0B">
        <w:rPr>
          <w:szCs w:val="28"/>
        </w:rPr>
        <w:t>/</w:t>
      </w:r>
      <w:r w:rsidR="002F5A0B">
        <w:rPr>
          <w:szCs w:val="28"/>
        </w:rPr>
        <w:t xml:space="preserve"> </w:t>
      </w:r>
      <w:r w:rsidRPr="002F5A0B">
        <w:rPr>
          <w:szCs w:val="28"/>
        </w:rPr>
        <w:t>под</w:t>
      </w:r>
      <w:r w:rsidR="002F5A0B">
        <w:rPr>
          <w:szCs w:val="28"/>
        </w:rPr>
        <w:t xml:space="preserve"> </w:t>
      </w:r>
      <w:r w:rsidRPr="002F5A0B">
        <w:rPr>
          <w:szCs w:val="28"/>
        </w:rPr>
        <w:t>ред</w:t>
      </w:r>
      <w:r w:rsidR="00CC517F" w:rsidRPr="002F5A0B">
        <w:rPr>
          <w:szCs w:val="28"/>
        </w:rPr>
        <w:t>.</w:t>
      </w:r>
      <w:r w:rsidR="002F5A0B">
        <w:rPr>
          <w:szCs w:val="28"/>
        </w:rPr>
        <w:t xml:space="preserve"> </w:t>
      </w:r>
      <w:r w:rsidRPr="002F5A0B">
        <w:rPr>
          <w:szCs w:val="28"/>
        </w:rPr>
        <w:t>С.А.</w:t>
      </w:r>
      <w:r w:rsidR="002F5A0B">
        <w:rPr>
          <w:szCs w:val="28"/>
        </w:rPr>
        <w:t xml:space="preserve"> </w:t>
      </w:r>
      <w:r w:rsidRPr="002F5A0B">
        <w:rPr>
          <w:szCs w:val="28"/>
        </w:rPr>
        <w:t>Кузнецова</w:t>
      </w:r>
      <w:r w:rsidR="00221477" w:rsidRPr="002F5A0B">
        <w:rPr>
          <w:szCs w:val="28"/>
        </w:rPr>
        <w:t>.</w:t>
      </w:r>
      <w:r w:rsidR="002F5A0B">
        <w:rPr>
          <w:szCs w:val="28"/>
        </w:rPr>
        <w:t xml:space="preserve"> </w:t>
      </w:r>
      <w:r w:rsidR="00221477" w:rsidRPr="002F5A0B">
        <w:rPr>
          <w:szCs w:val="28"/>
        </w:rPr>
        <w:t>–</w:t>
      </w:r>
      <w:r w:rsidR="002F5A0B">
        <w:rPr>
          <w:szCs w:val="28"/>
        </w:rPr>
        <w:t xml:space="preserve"> </w:t>
      </w:r>
      <w:r w:rsidRPr="002F5A0B">
        <w:rPr>
          <w:szCs w:val="28"/>
        </w:rPr>
        <w:t>СПб.,</w:t>
      </w:r>
      <w:r w:rsidR="002F5A0B">
        <w:rPr>
          <w:szCs w:val="28"/>
        </w:rPr>
        <w:t xml:space="preserve"> </w:t>
      </w:r>
      <w:r w:rsidRPr="002F5A0B">
        <w:rPr>
          <w:szCs w:val="28"/>
        </w:rPr>
        <w:t>2000.</w:t>
      </w:r>
      <w:r w:rsidR="002F5A0B">
        <w:rPr>
          <w:szCs w:val="28"/>
        </w:rPr>
        <w:t xml:space="preserve"> </w:t>
      </w:r>
      <w:r w:rsidR="00CC517F" w:rsidRPr="002F5A0B">
        <w:rPr>
          <w:szCs w:val="28"/>
        </w:rPr>
        <w:t>(</w:t>
      </w:r>
      <w:r w:rsidRPr="002F5A0B">
        <w:rPr>
          <w:szCs w:val="28"/>
        </w:rPr>
        <w:t>БТС</w:t>
      </w:r>
      <w:r w:rsidR="00CC517F" w:rsidRPr="002F5A0B">
        <w:rPr>
          <w:szCs w:val="28"/>
        </w:rPr>
        <w:t>)</w:t>
      </w:r>
      <w:r w:rsidRPr="002F5A0B">
        <w:rPr>
          <w:szCs w:val="28"/>
        </w:rPr>
        <w:t>.</w:t>
      </w:r>
    </w:p>
    <w:p w:rsidR="00EA40F2" w:rsidRPr="002F5A0B" w:rsidRDefault="00EA40F2" w:rsidP="001C0324">
      <w:pPr>
        <w:pStyle w:val="23"/>
        <w:keepNext/>
        <w:widowControl w:val="0"/>
        <w:numPr>
          <w:ilvl w:val="0"/>
          <w:numId w:val="7"/>
        </w:numPr>
        <w:tabs>
          <w:tab w:val="clear" w:pos="720"/>
          <w:tab w:val="left" w:pos="426"/>
        </w:tabs>
        <w:ind w:left="0" w:firstLine="0"/>
        <w:rPr>
          <w:szCs w:val="28"/>
        </w:rPr>
      </w:pPr>
      <w:r w:rsidRPr="002F5A0B">
        <w:rPr>
          <w:szCs w:val="28"/>
        </w:rPr>
        <w:t>Культурология.</w:t>
      </w:r>
      <w:r w:rsidR="002F5A0B">
        <w:rPr>
          <w:szCs w:val="28"/>
        </w:rPr>
        <w:t xml:space="preserve"> </w:t>
      </w:r>
      <w:r w:rsidRPr="002F5A0B">
        <w:rPr>
          <w:szCs w:val="28"/>
          <w:lang w:val="en-US"/>
        </w:rPr>
        <w:t>XX</w:t>
      </w:r>
      <w:r w:rsidR="002F5A0B">
        <w:rPr>
          <w:szCs w:val="28"/>
        </w:rPr>
        <w:t xml:space="preserve"> </w:t>
      </w:r>
      <w:r w:rsidRPr="002F5A0B">
        <w:rPr>
          <w:szCs w:val="28"/>
        </w:rPr>
        <w:t>век</w:t>
      </w:r>
      <w:r w:rsidR="002F5A0B">
        <w:rPr>
          <w:szCs w:val="28"/>
        </w:rPr>
        <w:t xml:space="preserve"> </w:t>
      </w:r>
      <w:r w:rsidR="00CC517F" w:rsidRPr="002F5A0B">
        <w:rPr>
          <w:szCs w:val="28"/>
        </w:rPr>
        <w:t>:</w:t>
      </w:r>
      <w:r w:rsidR="002F5A0B">
        <w:rPr>
          <w:szCs w:val="28"/>
        </w:rPr>
        <w:t xml:space="preserve"> </w:t>
      </w:r>
      <w:r w:rsidRPr="002F5A0B">
        <w:rPr>
          <w:szCs w:val="28"/>
        </w:rPr>
        <w:t>Энциклопедия</w:t>
      </w:r>
      <w:r w:rsidR="00CC517F" w:rsidRPr="002F5A0B">
        <w:rPr>
          <w:szCs w:val="28"/>
        </w:rPr>
        <w:t>:</w:t>
      </w:r>
      <w:r w:rsidR="002F5A0B">
        <w:rPr>
          <w:szCs w:val="28"/>
        </w:rPr>
        <w:t xml:space="preserve"> </w:t>
      </w:r>
      <w:r w:rsidRPr="002F5A0B">
        <w:rPr>
          <w:szCs w:val="28"/>
        </w:rPr>
        <w:t>в</w:t>
      </w:r>
      <w:r w:rsidR="002F5A0B">
        <w:rPr>
          <w:szCs w:val="28"/>
        </w:rPr>
        <w:t xml:space="preserve"> </w:t>
      </w:r>
      <w:r w:rsidR="00CC517F" w:rsidRPr="002F5A0B">
        <w:rPr>
          <w:szCs w:val="28"/>
        </w:rPr>
        <w:t>2</w:t>
      </w:r>
      <w:r w:rsidR="002F5A0B">
        <w:rPr>
          <w:szCs w:val="28"/>
        </w:rPr>
        <w:t xml:space="preserve"> </w:t>
      </w:r>
      <w:r w:rsidR="00CC517F" w:rsidRPr="002F5A0B">
        <w:rPr>
          <w:szCs w:val="28"/>
        </w:rPr>
        <w:t>т</w:t>
      </w:r>
      <w:r w:rsidRPr="002F5A0B">
        <w:rPr>
          <w:szCs w:val="28"/>
        </w:rPr>
        <w:t>.</w:t>
      </w:r>
      <w:r w:rsidR="002F5A0B">
        <w:rPr>
          <w:szCs w:val="28"/>
        </w:rPr>
        <w:t xml:space="preserve"> </w:t>
      </w:r>
      <w:r w:rsidR="00CC517F" w:rsidRPr="002F5A0B">
        <w:rPr>
          <w:szCs w:val="28"/>
        </w:rPr>
        <w:t>/</w:t>
      </w:r>
      <w:r w:rsidR="002F5A0B">
        <w:rPr>
          <w:szCs w:val="28"/>
        </w:rPr>
        <w:t xml:space="preserve"> </w:t>
      </w:r>
      <w:r w:rsidRPr="002F5A0B">
        <w:rPr>
          <w:szCs w:val="28"/>
        </w:rPr>
        <w:t>Гл</w:t>
      </w:r>
      <w:r w:rsidR="00CC517F" w:rsidRPr="002F5A0B">
        <w:rPr>
          <w:szCs w:val="28"/>
        </w:rPr>
        <w:t>.</w:t>
      </w:r>
      <w:r w:rsidR="002F5A0B">
        <w:rPr>
          <w:szCs w:val="28"/>
        </w:rPr>
        <w:t xml:space="preserve"> </w:t>
      </w:r>
      <w:r w:rsidRPr="002F5A0B">
        <w:rPr>
          <w:szCs w:val="28"/>
        </w:rPr>
        <w:t>ред</w:t>
      </w:r>
      <w:r w:rsidR="00CC517F" w:rsidRPr="002F5A0B">
        <w:rPr>
          <w:szCs w:val="28"/>
        </w:rPr>
        <w:t>.</w:t>
      </w:r>
      <w:r w:rsidR="002F5A0B">
        <w:rPr>
          <w:szCs w:val="28"/>
        </w:rPr>
        <w:t xml:space="preserve"> </w:t>
      </w:r>
      <w:r w:rsidRPr="002F5A0B">
        <w:rPr>
          <w:szCs w:val="28"/>
        </w:rPr>
        <w:t>и</w:t>
      </w:r>
      <w:r w:rsidR="002F5A0B">
        <w:rPr>
          <w:szCs w:val="28"/>
        </w:rPr>
        <w:t xml:space="preserve"> </w:t>
      </w:r>
      <w:r w:rsidRPr="002F5A0B">
        <w:rPr>
          <w:szCs w:val="28"/>
        </w:rPr>
        <w:t>сост</w:t>
      </w:r>
      <w:r w:rsidR="00CC517F" w:rsidRPr="002F5A0B">
        <w:rPr>
          <w:szCs w:val="28"/>
        </w:rPr>
        <w:t>.</w:t>
      </w:r>
      <w:r w:rsidR="002F5A0B">
        <w:rPr>
          <w:szCs w:val="28"/>
        </w:rPr>
        <w:t xml:space="preserve"> </w:t>
      </w:r>
      <w:r w:rsidRPr="002F5A0B">
        <w:rPr>
          <w:szCs w:val="28"/>
        </w:rPr>
        <w:t>С.Я.Левит</w:t>
      </w:r>
      <w:r w:rsidR="00CC517F" w:rsidRPr="002F5A0B">
        <w:rPr>
          <w:szCs w:val="28"/>
        </w:rPr>
        <w:t>.</w:t>
      </w:r>
      <w:r w:rsidR="002F5A0B">
        <w:rPr>
          <w:szCs w:val="28"/>
        </w:rPr>
        <w:t xml:space="preserve"> </w:t>
      </w:r>
      <w:r w:rsidR="00CC517F" w:rsidRPr="002F5A0B">
        <w:rPr>
          <w:szCs w:val="28"/>
        </w:rPr>
        <w:t>–</w:t>
      </w:r>
      <w:r w:rsidR="002F5A0B">
        <w:rPr>
          <w:szCs w:val="28"/>
        </w:rPr>
        <w:t xml:space="preserve"> </w:t>
      </w:r>
      <w:r w:rsidRPr="002F5A0B">
        <w:rPr>
          <w:szCs w:val="28"/>
        </w:rPr>
        <w:t>СПб.:</w:t>
      </w:r>
      <w:r w:rsidR="002F5A0B">
        <w:rPr>
          <w:szCs w:val="28"/>
        </w:rPr>
        <w:t xml:space="preserve"> </w:t>
      </w:r>
      <w:r w:rsidRPr="002F5A0B">
        <w:rPr>
          <w:szCs w:val="28"/>
        </w:rPr>
        <w:t>Университетская</w:t>
      </w:r>
      <w:r w:rsidR="002F5A0B">
        <w:rPr>
          <w:szCs w:val="28"/>
        </w:rPr>
        <w:t xml:space="preserve"> </w:t>
      </w:r>
      <w:r w:rsidRPr="002F5A0B">
        <w:rPr>
          <w:szCs w:val="28"/>
        </w:rPr>
        <w:t>книга,</w:t>
      </w:r>
      <w:r w:rsidR="002F5A0B">
        <w:rPr>
          <w:szCs w:val="28"/>
        </w:rPr>
        <w:t xml:space="preserve"> </w:t>
      </w:r>
      <w:r w:rsidRPr="002F5A0B">
        <w:rPr>
          <w:szCs w:val="28"/>
        </w:rPr>
        <w:t>1998</w:t>
      </w:r>
      <w:r w:rsidR="002F5A0B">
        <w:rPr>
          <w:szCs w:val="28"/>
        </w:rPr>
        <w:t xml:space="preserve"> </w:t>
      </w:r>
      <w:r w:rsidRPr="002F5A0B">
        <w:rPr>
          <w:szCs w:val="28"/>
        </w:rPr>
        <w:t>(электронная</w:t>
      </w:r>
      <w:r w:rsidR="002F5A0B">
        <w:rPr>
          <w:szCs w:val="28"/>
        </w:rPr>
        <w:t xml:space="preserve"> </w:t>
      </w:r>
      <w:r w:rsidRPr="002F5A0B">
        <w:rPr>
          <w:szCs w:val="28"/>
        </w:rPr>
        <w:t>версия)</w:t>
      </w:r>
      <w:r w:rsidR="002F5A0B">
        <w:rPr>
          <w:szCs w:val="28"/>
        </w:rPr>
        <w:t xml:space="preserve"> </w:t>
      </w:r>
      <w:r w:rsidRPr="002F5A0B">
        <w:rPr>
          <w:szCs w:val="28"/>
        </w:rPr>
        <w:t>-</w:t>
      </w:r>
      <w:r w:rsidR="002F5A0B">
        <w:rPr>
          <w:szCs w:val="28"/>
        </w:rPr>
        <w:t xml:space="preserve"> </w:t>
      </w:r>
      <w:r w:rsidRPr="002F5A0B">
        <w:rPr>
          <w:szCs w:val="28"/>
        </w:rPr>
        <w:t>http://psylib.org.ua/books/levit01/</w:t>
      </w:r>
    </w:p>
    <w:p w:rsidR="0030322B" w:rsidRPr="002F5A0B" w:rsidRDefault="0030322B" w:rsidP="001C0324">
      <w:pPr>
        <w:pStyle w:val="23"/>
        <w:keepNext/>
        <w:widowControl w:val="0"/>
        <w:numPr>
          <w:ilvl w:val="0"/>
          <w:numId w:val="7"/>
        </w:numPr>
        <w:tabs>
          <w:tab w:val="clear" w:pos="720"/>
          <w:tab w:val="left" w:pos="426"/>
        </w:tabs>
        <w:ind w:left="0" w:firstLine="0"/>
        <w:rPr>
          <w:szCs w:val="28"/>
        </w:rPr>
      </w:pPr>
      <w:r w:rsidRPr="002F5A0B">
        <w:rPr>
          <w:szCs w:val="28"/>
        </w:rPr>
        <w:t>Кунин</w:t>
      </w:r>
      <w:r w:rsidR="002F5A0B">
        <w:rPr>
          <w:szCs w:val="28"/>
        </w:rPr>
        <w:t xml:space="preserve"> </w:t>
      </w:r>
      <w:r w:rsidRPr="002F5A0B">
        <w:rPr>
          <w:szCs w:val="28"/>
        </w:rPr>
        <w:t>А.В.</w:t>
      </w:r>
      <w:r w:rsidR="002F5A0B">
        <w:rPr>
          <w:szCs w:val="28"/>
        </w:rPr>
        <w:t xml:space="preserve"> </w:t>
      </w:r>
      <w:r w:rsidRPr="002F5A0B">
        <w:rPr>
          <w:szCs w:val="28"/>
        </w:rPr>
        <w:t>Англо-русский</w:t>
      </w:r>
      <w:r w:rsidR="002F5A0B">
        <w:rPr>
          <w:szCs w:val="28"/>
        </w:rPr>
        <w:t xml:space="preserve"> </w:t>
      </w:r>
      <w:r w:rsidRPr="002F5A0B">
        <w:rPr>
          <w:szCs w:val="28"/>
        </w:rPr>
        <w:t>фразеологический</w:t>
      </w:r>
      <w:r w:rsidR="002F5A0B">
        <w:rPr>
          <w:szCs w:val="28"/>
        </w:rPr>
        <w:t xml:space="preserve"> </w:t>
      </w:r>
      <w:r w:rsidRPr="002F5A0B">
        <w:rPr>
          <w:szCs w:val="28"/>
        </w:rPr>
        <w:t>словарь</w:t>
      </w:r>
      <w:r w:rsidR="00CC517F" w:rsidRPr="002F5A0B">
        <w:rPr>
          <w:szCs w:val="28"/>
        </w:rPr>
        <w:t>.</w:t>
      </w:r>
      <w:r w:rsidR="002F5A0B">
        <w:rPr>
          <w:szCs w:val="28"/>
        </w:rPr>
        <w:t xml:space="preserve"> </w:t>
      </w:r>
      <w:r w:rsidRPr="002F5A0B">
        <w:rPr>
          <w:szCs w:val="28"/>
        </w:rPr>
        <w:t>М.,</w:t>
      </w:r>
      <w:r w:rsidR="002F5A0B">
        <w:rPr>
          <w:szCs w:val="28"/>
        </w:rPr>
        <w:t xml:space="preserve"> </w:t>
      </w:r>
      <w:r w:rsidRPr="002F5A0B">
        <w:rPr>
          <w:szCs w:val="28"/>
        </w:rPr>
        <w:t>1984.</w:t>
      </w:r>
    </w:p>
    <w:p w:rsidR="0030322B" w:rsidRPr="002F5A0B" w:rsidRDefault="00221477" w:rsidP="001C0324">
      <w:pPr>
        <w:pStyle w:val="23"/>
        <w:keepNext/>
        <w:widowControl w:val="0"/>
        <w:numPr>
          <w:ilvl w:val="0"/>
          <w:numId w:val="7"/>
        </w:numPr>
        <w:tabs>
          <w:tab w:val="clear" w:pos="720"/>
          <w:tab w:val="left" w:pos="426"/>
        </w:tabs>
        <w:ind w:left="0" w:firstLine="0"/>
        <w:rPr>
          <w:szCs w:val="28"/>
        </w:rPr>
      </w:pPr>
      <w:r w:rsidRPr="002F5A0B">
        <w:rPr>
          <w:szCs w:val="28"/>
        </w:rPr>
        <w:t>Леонтович</w:t>
      </w:r>
      <w:r w:rsidR="002F5A0B">
        <w:rPr>
          <w:szCs w:val="28"/>
        </w:rPr>
        <w:t xml:space="preserve"> </w:t>
      </w:r>
      <w:r w:rsidRPr="002F5A0B">
        <w:rPr>
          <w:szCs w:val="28"/>
        </w:rPr>
        <w:t>О.А.,</w:t>
      </w:r>
      <w:r w:rsidR="002F5A0B">
        <w:rPr>
          <w:szCs w:val="28"/>
        </w:rPr>
        <w:t xml:space="preserve"> </w:t>
      </w:r>
      <w:r w:rsidRPr="002F5A0B">
        <w:rPr>
          <w:szCs w:val="28"/>
        </w:rPr>
        <w:t>Шейгал</w:t>
      </w:r>
      <w:r w:rsidR="002F5A0B">
        <w:rPr>
          <w:szCs w:val="28"/>
        </w:rPr>
        <w:t xml:space="preserve"> </w:t>
      </w:r>
      <w:r w:rsidRPr="002F5A0B">
        <w:rPr>
          <w:szCs w:val="28"/>
        </w:rPr>
        <w:t>Е.И.</w:t>
      </w:r>
      <w:r w:rsidR="002F5A0B">
        <w:rPr>
          <w:szCs w:val="28"/>
        </w:rPr>
        <w:t xml:space="preserve"> </w:t>
      </w:r>
      <w:r w:rsidR="0030322B" w:rsidRPr="002F5A0B">
        <w:rPr>
          <w:szCs w:val="28"/>
        </w:rPr>
        <w:t>Жизнь</w:t>
      </w:r>
      <w:r w:rsidR="002F5A0B">
        <w:rPr>
          <w:szCs w:val="28"/>
        </w:rPr>
        <w:t xml:space="preserve"> </w:t>
      </w:r>
      <w:r w:rsidR="0030322B" w:rsidRPr="002F5A0B">
        <w:rPr>
          <w:szCs w:val="28"/>
        </w:rPr>
        <w:t>и</w:t>
      </w:r>
      <w:r w:rsidR="002F5A0B">
        <w:rPr>
          <w:szCs w:val="28"/>
        </w:rPr>
        <w:t xml:space="preserve"> </w:t>
      </w:r>
      <w:r w:rsidR="0030322B" w:rsidRPr="002F5A0B">
        <w:rPr>
          <w:szCs w:val="28"/>
        </w:rPr>
        <w:t>культура</w:t>
      </w:r>
      <w:r w:rsidR="002F5A0B">
        <w:rPr>
          <w:szCs w:val="28"/>
        </w:rPr>
        <w:t xml:space="preserve"> </w:t>
      </w:r>
      <w:r w:rsidR="0030322B" w:rsidRPr="002F5A0B">
        <w:rPr>
          <w:szCs w:val="28"/>
        </w:rPr>
        <w:t>США</w:t>
      </w:r>
      <w:r w:rsidRPr="002F5A0B">
        <w:rPr>
          <w:szCs w:val="28"/>
        </w:rPr>
        <w:t>:</w:t>
      </w:r>
      <w:r w:rsidR="002F5A0B">
        <w:rPr>
          <w:szCs w:val="28"/>
        </w:rPr>
        <w:t xml:space="preserve"> </w:t>
      </w:r>
      <w:r w:rsidR="0030322B" w:rsidRPr="002F5A0B">
        <w:rPr>
          <w:szCs w:val="28"/>
        </w:rPr>
        <w:t>Лингвострановедческий</w:t>
      </w:r>
      <w:r w:rsidR="002F5A0B">
        <w:rPr>
          <w:szCs w:val="28"/>
        </w:rPr>
        <w:t xml:space="preserve"> </w:t>
      </w:r>
      <w:r w:rsidR="0030322B" w:rsidRPr="002F5A0B">
        <w:rPr>
          <w:szCs w:val="28"/>
        </w:rPr>
        <w:t>словарь</w:t>
      </w:r>
      <w:r w:rsidRPr="002F5A0B">
        <w:rPr>
          <w:szCs w:val="28"/>
        </w:rPr>
        <w:t>.</w:t>
      </w:r>
      <w:r w:rsidR="002F5A0B">
        <w:rPr>
          <w:szCs w:val="28"/>
        </w:rPr>
        <w:t xml:space="preserve"> </w:t>
      </w:r>
      <w:r w:rsidRPr="002F5A0B">
        <w:rPr>
          <w:szCs w:val="28"/>
        </w:rPr>
        <w:t>–</w:t>
      </w:r>
      <w:r w:rsidR="002F5A0B">
        <w:rPr>
          <w:szCs w:val="28"/>
        </w:rPr>
        <w:t xml:space="preserve"> </w:t>
      </w:r>
      <w:r w:rsidR="0030322B" w:rsidRPr="002F5A0B">
        <w:rPr>
          <w:szCs w:val="28"/>
        </w:rPr>
        <w:t>Волгоград,</w:t>
      </w:r>
      <w:r w:rsidR="002F5A0B">
        <w:rPr>
          <w:szCs w:val="28"/>
        </w:rPr>
        <w:t xml:space="preserve"> </w:t>
      </w:r>
      <w:r w:rsidR="0030322B" w:rsidRPr="002F5A0B">
        <w:rPr>
          <w:szCs w:val="28"/>
        </w:rPr>
        <w:t>1998.</w:t>
      </w:r>
    </w:p>
    <w:p w:rsidR="0030322B" w:rsidRPr="002F5A0B" w:rsidRDefault="0030322B" w:rsidP="001C0324">
      <w:pPr>
        <w:pStyle w:val="af2"/>
        <w:keepNext/>
        <w:widowControl w:val="0"/>
        <w:numPr>
          <w:ilvl w:val="0"/>
          <w:numId w:val="7"/>
        </w:numPr>
        <w:tabs>
          <w:tab w:val="clear" w:pos="720"/>
          <w:tab w:val="left" w:pos="426"/>
        </w:tabs>
        <w:spacing w:line="360" w:lineRule="auto"/>
        <w:ind w:left="0" w:firstLine="0"/>
        <w:jc w:val="both"/>
        <w:rPr>
          <w:sz w:val="28"/>
          <w:szCs w:val="28"/>
        </w:rPr>
      </w:pPr>
      <w:r w:rsidRPr="002F5A0B">
        <w:rPr>
          <w:sz w:val="28"/>
          <w:szCs w:val="28"/>
        </w:rPr>
        <w:t>Мелерович</w:t>
      </w:r>
      <w:r w:rsidR="002F5A0B">
        <w:rPr>
          <w:sz w:val="28"/>
          <w:szCs w:val="28"/>
        </w:rPr>
        <w:t xml:space="preserve"> </w:t>
      </w:r>
      <w:r w:rsidRPr="002F5A0B">
        <w:rPr>
          <w:sz w:val="28"/>
          <w:szCs w:val="28"/>
        </w:rPr>
        <w:t>А.</w:t>
      </w:r>
      <w:r w:rsidR="002F5A0B">
        <w:rPr>
          <w:sz w:val="28"/>
          <w:szCs w:val="28"/>
        </w:rPr>
        <w:t xml:space="preserve"> </w:t>
      </w:r>
      <w:r w:rsidRPr="002F5A0B">
        <w:rPr>
          <w:sz w:val="28"/>
          <w:szCs w:val="28"/>
        </w:rPr>
        <w:t>М.,</w:t>
      </w:r>
      <w:r w:rsidR="002F5A0B">
        <w:rPr>
          <w:sz w:val="28"/>
          <w:szCs w:val="28"/>
        </w:rPr>
        <w:t xml:space="preserve"> </w:t>
      </w:r>
      <w:r w:rsidRPr="002F5A0B">
        <w:rPr>
          <w:sz w:val="28"/>
          <w:szCs w:val="28"/>
        </w:rPr>
        <w:t>Мокиенко</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М.</w:t>
      </w:r>
      <w:r w:rsidR="002F5A0B">
        <w:rPr>
          <w:sz w:val="28"/>
          <w:szCs w:val="28"/>
        </w:rPr>
        <w:t xml:space="preserve"> </w:t>
      </w:r>
      <w:r w:rsidRPr="002F5A0B">
        <w:rPr>
          <w:sz w:val="28"/>
          <w:szCs w:val="28"/>
        </w:rPr>
        <w:t>Фразеологизмы</w:t>
      </w:r>
      <w:r w:rsidR="002F5A0B">
        <w:rPr>
          <w:sz w:val="28"/>
          <w:szCs w:val="28"/>
        </w:rPr>
        <w:t xml:space="preserve"> </w:t>
      </w:r>
      <w:r w:rsidRPr="002F5A0B">
        <w:rPr>
          <w:sz w:val="28"/>
          <w:szCs w:val="28"/>
        </w:rPr>
        <w:t>в</w:t>
      </w:r>
      <w:r w:rsidR="002F5A0B">
        <w:rPr>
          <w:sz w:val="28"/>
          <w:szCs w:val="28"/>
        </w:rPr>
        <w:t xml:space="preserve"> </w:t>
      </w:r>
      <w:r w:rsidRPr="002F5A0B">
        <w:rPr>
          <w:sz w:val="28"/>
          <w:szCs w:val="28"/>
        </w:rPr>
        <w:t>русской</w:t>
      </w:r>
      <w:r w:rsidR="002F5A0B">
        <w:rPr>
          <w:sz w:val="28"/>
          <w:szCs w:val="28"/>
        </w:rPr>
        <w:t xml:space="preserve"> </w:t>
      </w:r>
      <w:r w:rsidRPr="002F5A0B">
        <w:rPr>
          <w:sz w:val="28"/>
          <w:szCs w:val="28"/>
        </w:rPr>
        <w:t>речи</w:t>
      </w:r>
      <w:r w:rsidR="002F5A0B">
        <w:rPr>
          <w:sz w:val="28"/>
          <w:szCs w:val="28"/>
        </w:rPr>
        <w:t xml:space="preserve"> </w:t>
      </w:r>
      <w:r w:rsidR="00221477" w:rsidRPr="002F5A0B">
        <w:rPr>
          <w:sz w:val="28"/>
          <w:szCs w:val="28"/>
        </w:rPr>
        <w:t>:</w:t>
      </w:r>
      <w:r w:rsidR="002F5A0B">
        <w:rPr>
          <w:sz w:val="28"/>
          <w:szCs w:val="28"/>
        </w:rPr>
        <w:t xml:space="preserve"> </w:t>
      </w:r>
      <w:r w:rsidRPr="002F5A0B">
        <w:rPr>
          <w:sz w:val="28"/>
          <w:szCs w:val="28"/>
        </w:rPr>
        <w:t>Словарь.</w:t>
      </w:r>
      <w:r w:rsidR="002F5A0B">
        <w:rPr>
          <w:sz w:val="28"/>
          <w:szCs w:val="28"/>
        </w:rPr>
        <w:t xml:space="preserve"> </w:t>
      </w:r>
      <w:r w:rsidRPr="002F5A0B">
        <w:rPr>
          <w:sz w:val="28"/>
          <w:szCs w:val="28"/>
        </w:rPr>
        <w:t>–</w:t>
      </w:r>
      <w:r w:rsidR="002F5A0B">
        <w:rPr>
          <w:sz w:val="28"/>
          <w:szCs w:val="28"/>
        </w:rPr>
        <w:t xml:space="preserve"> </w:t>
      </w:r>
      <w:r w:rsidRPr="002F5A0B">
        <w:rPr>
          <w:sz w:val="28"/>
          <w:szCs w:val="28"/>
        </w:rPr>
        <w:t>М.,</w:t>
      </w:r>
      <w:r w:rsidR="002F5A0B">
        <w:rPr>
          <w:sz w:val="28"/>
          <w:szCs w:val="28"/>
        </w:rPr>
        <w:t xml:space="preserve"> </w:t>
      </w:r>
      <w:r w:rsidR="005559EF" w:rsidRPr="002F5A0B">
        <w:rPr>
          <w:sz w:val="28"/>
          <w:szCs w:val="28"/>
        </w:rPr>
        <w:t>1997,</w:t>
      </w:r>
      <w:r w:rsidR="002F5A0B">
        <w:rPr>
          <w:sz w:val="28"/>
          <w:szCs w:val="28"/>
        </w:rPr>
        <w:t xml:space="preserve"> </w:t>
      </w:r>
      <w:r w:rsidRPr="002F5A0B">
        <w:rPr>
          <w:sz w:val="28"/>
          <w:szCs w:val="28"/>
        </w:rPr>
        <w:t>2005.</w:t>
      </w:r>
    </w:p>
    <w:p w:rsidR="0030322B" w:rsidRPr="002F5A0B" w:rsidRDefault="0030322B" w:rsidP="001C0324">
      <w:pPr>
        <w:pStyle w:val="23"/>
        <w:keepNext/>
        <w:widowControl w:val="0"/>
        <w:numPr>
          <w:ilvl w:val="0"/>
          <w:numId w:val="7"/>
        </w:numPr>
        <w:tabs>
          <w:tab w:val="clear" w:pos="720"/>
          <w:tab w:val="left" w:pos="426"/>
        </w:tabs>
        <w:ind w:left="0" w:firstLine="0"/>
        <w:rPr>
          <w:szCs w:val="28"/>
        </w:rPr>
      </w:pPr>
      <w:r w:rsidRPr="002F5A0B">
        <w:rPr>
          <w:szCs w:val="28"/>
        </w:rPr>
        <w:t>Стилистический</w:t>
      </w:r>
      <w:r w:rsidR="002F5A0B">
        <w:rPr>
          <w:szCs w:val="28"/>
        </w:rPr>
        <w:t xml:space="preserve"> </w:t>
      </w:r>
      <w:r w:rsidRPr="002F5A0B">
        <w:rPr>
          <w:szCs w:val="28"/>
        </w:rPr>
        <w:t>энциклопедический</w:t>
      </w:r>
      <w:r w:rsidR="002F5A0B">
        <w:rPr>
          <w:szCs w:val="28"/>
        </w:rPr>
        <w:t xml:space="preserve"> </w:t>
      </w:r>
      <w:r w:rsidRPr="002F5A0B">
        <w:rPr>
          <w:szCs w:val="28"/>
        </w:rPr>
        <w:t>словарь</w:t>
      </w:r>
      <w:r w:rsidR="002F5A0B">
        <w:rPr>
          <w:szCs w:val="28"/>
        </w:rPr>
        <w:t xml:space="preserve"> </w:t>
      </w:r>
      <w:r w:rsidRPr="002F5A0B">
        <w:rPr>
          <w:szCs w:val="28"/>
        </w:rPr>
        <w:t>русского</w:t>
      </w:r>
      <w:r w:rsidR="002F5A0B">
        <w:rPr>
          <w:szCs w:val="28"/>
        </w:rPr>
        <w:t xml:space="preserve"> </w:t>
      </w:r>
      <w:r w:rsidRPr="002F5A0B">
        <w:rPr>
          <w:szCs w:val="28"/>
        </w:rPr>
        <w:t>языка</w:t>
      </w:r>
      <w:r w:rsidR="002F5A0B">
        <w:rPr>
          <w:szCs w:val="28"/>
        </w:rPr>
        <w:t xml:space="preserve"> </w:t>
      </w:r>
      <w:r w:rsidRPr="002F5A0B">
        <w:rPr>
          <w:szCs w:val="28"/>
        </w:rPr>
        <w:t>/</w:t>
      </w:r>
      <w:r w:rsidR="002F5A0B">
        <w:rPr>
          <w:szCs w:val="28"/>
        </w:rPr>
        <w:t xml:space="preserve"> </w:t>
      </w:r>
      <w:r w:rsidRPr="002F5A0B">
        <w:rPr>
          <w:szCs w:val="28"/>
        </w:rPr>
        <w:t>Под</w:t>
      </w:r>
      <w:r w:rsidR="002F5A0B">
        <w:rPr>
          <w:szCs w:val="28"/>
        </w:rPr>
        <w:t xml:space="preserve"> </w:t>
      </w:r>
      <w:r w:rsidRPr="002F5A0B">
        <w:rPr>
          <w:szCs w:val="28"/>
        </w:rPr>
        <w:t>ред.</w:t>
      </w:r>
      <w:r w:rsidR="002F5A0B">
        <w:rPr>
          <w:szCs w:val="28"/>
        </w:rPr>
        <w:t xml:space="preserve"> </w:t>
      </w:r>
      <w:r w:rsidRPr="002F5A0B">
        <w:rPr>
          <w:szCs w:val="28"/>
        </w:rPr>
        <w:t>М.Н.</w:t>
      </w:r>
      <w:r w:rsidR="002F5A0B">
        <w:rPr>
          <w:szCs w:val="28"/>
        </w:rPr>
        <w:t xml:space="preserve"> </w:t>
      </w:r>
      <w:r w:rsidRPr="002F5A0B">
        <w:rPr>
          <w:szCs w:val="28"/>
        </w:rPr>
        <w:t>Кожиной.</w:t>
      </w:r>
      <w:r w:rsidR="002F5A0B">
        <w:rPr>
          <w:szCs w:val="28"/>
        </w:rPr>
        <w:t xml:space="preserve"> </w:t>
      </w:r>
      <w:r w:rsidR="00221477" w:rsidRPr="002F5A0B">
        <w:rPr>
          <w:szCs w:val="28"/>
        </w:rPr>
        <w:t>–</w:t>
      </w:r>
      <w:r w:rsidR="002F5A0B">
        <w:rPr>
          <w:szCs w:val="28"/>
        </w:rPr>
        <w:t xml:space="preserve"> </w:t>
      </w:r>
      <w:r w:rsidRPr="002F5A0B">
        <w:rPr>
          <w:szCs w:val="28"/>
        </w:rPr>
        <w:t>М.,</w:t>
      </w:r>
      <w:r w:rsidR="002F5A0B">
        <w:rPr>
          <w:szCs w:val="28"/>
        </w:rPr>
        <w:t xml:space="preserve"> </w:t>
      </w:r>
      <w:r w:rsidRPr="002F5A0B">
        <w:rPr>
          <w:szCs w:val="28"/>
        </w:rPr>
        <w:t>2003.</w:t>
      </w:r>
      <w:r w:rsidR="002F5A0B">
        <w:rPr>
          <w:szCs w:val="28"/>
        </w:rPr>
        <w:t xml:space="preserve"> </w:t>
      </w:r>
    </w:p>
    <w:p w:rsidR="0030322B" w:rsidRPr="002F5A0B" w:rsidRDefault="0030322B" w:rsidP="001C0324">
      <w:pPr>
        <w:pStyle w:val="23"/>
        <w:keepNext/>
        <w:widowControl w:val="0"/>
        <w:numPr>
          <w:ilvl w:val="0"/>
          <w:numId w:val="7"/>
        </w:numPr>
        <w:tabs>
          <w:tab w:val="clear" w:pos="720"/>
          <w:tab w:val="left" w:pos="426"/>
        </w:tabs>
        <w:ind w:left="0" w:firstLine="0"/>
        <w:rPr>
          <w:szCs w:val="28"/>
        </w:rPr>
      </w:pPr>
      <w:r w:rsidRPr="002F5A0B">
        <w:rPr>
          <w:szCs w:val="28"/>
        </w:rPr>
        <w:t>Словарь</w:t>
      </w:r>
      <w:r w:rsidR="002F5A0B">
        <w:rPr>
          <w:szCs w:val="28"/>
        </w:rPr>
        <w:t xml:space="preserve"> </w:t>
      </w:r>
      <w:r w:rsidRPr="002F5A0B">
        <w:rPr>
          <w:szCs w:val="28"/>
        </w:rPr>
        <w:t>современного</w:t>
      </w:r>
      <w:r w:rsidR="002F5A0B">
        <w:rPr>
          <w:szCs w:val="28"/>
        </w:rPr>
        <w:t xml:space="preserve"> </w:t>
      </w:r>
      <w:r w:rsidRPr="002F5A0B">
        <w:rPr>
          <w:szCs w:val="28"/>
        </w:rPr>
        <w:t>русского</w:t>
      </w:r>
      <w:r w:rsidR="002F5A0B">
        <w:rPr>
          <w:szCs w:val="28"/>
        </w:rPr>
        <w:t xml:space="preserve"> </w:t>
      </w:r>
      <w:r w:rsidRPr="002F5A0B">
        <w:rPr>
          <w:szCs w:val="28"/>
        </w:rPr>
        <w:t>литературного</w:t>
      </w:r>
      <w:r w:rsidR="002F5A0B">
        <w:rPr>
          <w:szCs w:val="28"/>
        </w:rPr>
        <w:t xml:space="preserve"> </w:t>
      </w:r>
      <w:r w:rsidRPr="002F5A0B">
        <w:rPr>
          <w:szCs w:val="28"/>
        </w:rPr>
        <w:t>языка</w:t>
      </w:r>
      <w:r w:rsidR="00221477" w:rsidRPr="002F5A0B">
        <w:rPr>
          <w:szCs w:val="28"/>
        </w:rPr>
        <w:t>.</w:t>
      </w:r>
      <w:r w:rsidR="002F5A0B">
        <w:rPr>
          <w:szCs w:val="28"/>
        </w:rPr>
        <w:t xml:space="preserve"> </w:t>
      </w:r>
      <w:r w:rsidR="00221477" w:rsidRPr="002F5A0B">
        <w:rPr>
          <w:szCs w:val="28"/>
        </w:rPr>
        <w:t>–</w:t>
      </w:r>
      <w:r w:rsidR="002F5A0B">
        <w:rPr>
          <w:szCs w:val="28"/>
        </w:rPr>
        <w:t xml:space="preserve"> </w:t>
      </w:r>
      <w:r w:rsidRPr="002F5A0B">
        <w:rPr>
          <w:szCs w:val="28"/>
        </w:rPr>
        <w:t>М</w:t>
      </w:r>
      <w:r w:rsidR="00221477" w:rsidRPr="002F5A0B">
        <w:rPr>
          <w:szCs w:val="28"/>
        </w:rPr>
        <w:t>.;</w:t>
      </w:r>
      <w:r w:rsidR="002F5A0B">
        <w:rPr>
          <w:szCs w:val="28"/>
        </w:rPr>
        <w:t xml:space="preserve"> </w:t>
      </w:r>
      <w:r w:rsidRPr="002F5A0B">
        <w:rPr>
          <w:szCs w:val="28"/>
        </w:rPr>
        <w:t>Л.,</w:t>
      </w:r>
      <w:r w:rsidR="002F5A0B">
        <w:rPr>
          <w:szCs w:val="28"/>
        </w:rPr>
        <w:t xml:space="preserve"> </w:t>
      </w:r>
      <w:r w:rsidRPr="002F5A0B">
        <w:rPr>
          <w:szCs w:val="28"/>
        </w:rPr>
        <w:t>1962,</w:t>
      </w:r>
      <w:r w:rsidR="002F5A0B">
        <w:rPr>
          <w:szCs w:val="28"/>
        </w:rPr>
        <w:t xml:space="preserve"> </w:t>
      </w:r>
      <w:r w:rsidRPr="002F5A0B">
        <w:rPr>
          <w:szCs w:val="28"/>
        </w:rPr>
        <w:t>Т.1.;</w:t>
      </w:r>
      <w:r w:rsidR="002F5A0B">
        <w:rPr>
          <w:szCs w:val="28"/>
        </w:rPr>
        <w:t xml:space="preserve"> </w:t>
      </w:r>
      <w:r w:rsidRPr="002F5A0B">
        <w:rPr>
          <w:szCs w:val="28"/>
        </w:rPr>
        <w:t>1956.,</w:t>
      </w:r>
      <w:r w:rsidR="002F5A0B">
        <w:rPr>
          <w:szCs w:val="28"/>
        </w:rPr>
        <w:t xml:space="preserve"> </w:t>
      </w:r>
      <w:r w:rsidRPr="002F5A0B">
        <w:rPr>
          <w:szCs w:val="28"/>
        </w:rPr>
        <w:t>Т.</w:t>
      </w:r>
      <w:r w:rsidR="002F5A0B">
        <w:rPr>
          <w:szCs w:val="28"/>
        </w:rPr>
        <w:t xml:space="preserve"> </w:t>
      </w:r>
      <w:r w:rsidRPr="002F5A0B">
        <w:rPr>
          <w:szCs w:val="28"/>
          <w:lang w:val="en-US"/>
        </w:rPr>
        <w:t>V</w:t>
      </w:r>
      <w:r w:rsidRPr="002F5A0B">
        <w:rPr>
          <w:szCs w:val="28"/>
        </w:rPr>
        <w:t>.</w:t>
      </w:r>
      <w:r w:rsidR="002F5A0B">
        <w:rPr>
          <w:szCs w:val="28"/>
        </w:rPr>
        <w:t xml:space="preserve"> </w:t>
      </w:r>
      <w:r w:rsidR="00221477" w:rsidRPr="002F5A0B">
        <w:rPr>
          <w:szCs w:val="28"/>
        </w:rPr>
        <w:t>(</w:t>
      </w:r>
      <w:r w:rsidRPr="002F5A0B">
        <w:rPr>
          <w:szCs w:val="28"/>
        </w:rPr>
        <w:t>ССРЛЯ</w:t>
      </w:r>
      <w:r w:rsidR="00221477" w:rsidRPr="002F5A0B">
        <w:rPr>
          <w:szCs w:val="28"/>
        </w:rPr>
        <w:t>)</w:t>
      </w:r>
      <w:r w:rsidRPr="002F5A0B">
        <w:rPr>
          <w:szCs w:val="28"/>
        </w:rPr>
        <w:t>.</w:t>
      </w:r>
    </w:p>
    <w:p w:rsidR="0030322B" w:rsidRPr="002F5A0B" w:rsidRDefault="0030322B" w:rsidP="001C0324">
      <w:pPr>
        <w:pStyle w:val="23"/>
        <w:keepNext/>
        <w:widowControl w:val="0"/>
        <w:numPr>
          <w:ilvl w:val="0"/>
          <w:numId w:val="7"/>
        </w:numPr>
        <w:tabs>
          <w:tab w:val="clear" w:pos="720"/>
          <w:tab w:val="left" w:pos="426"/>
        </w:tabs>
        <w:ind w:left="0" w:firstLine="0"/>
        <w:rPr>
          <w:szCs w:val="28"/>
          <w:lang w:val="en-US"/>
        </w:rPr>
      </w:pPr>
      <w:r w:rsidRPr="002F5A0B">
        <w:rPr>
          <w:szCs w:val="28"/>
        </w:rPr>
        <w:t>Фразеологический</w:t>
      </w:r>
      <w:r w:rsidR="002F5A0B">
        <w:rPr>
          <w:szCs w:val="28"/>
        </w:rPr>
        <w:t xml:space="preserve"> </w:t>
      </w:r>
      <w:r w:rsidRPr="002F5A0B">
        <w:rPr>
          <w:szCs w:val="28"/>
        </w:rPr>
        <w:t>словарь</w:t>
      </w:r>
      <w:r w:rsidR="002F5A0B">
        <w:rPr>
          <w:szCs w:val="28"/>
        </w:rPr>
        <w:t xml:space="preserve"> </w:t>
      </w:r>
      <w:r w:rsidRPr="002F5A0B">
        <w:rPr>
          <w:szCs w:val="28"/>
        </w:rPr>
        <w:t>русского</w:t>
      </w:r>
      <w:r w:rsidR="002F5A0B">
        <w:rPr>
          <w:szCs w:val="28"/>
        </w:rPr>
        <w:t xml:space="preserve"> </w:t>
      </w:r>
      <w:r w:rsidRPr="002F5A0B">
        <w:rPr>
          <w:szCs w:val="28"/>
        </w:rPr>
        <w:t>языка</w:t>
      </w:r>
      <w:r w:rsidR="002F5A0B">
        <w:rPr>
          <w:szCs w:val="28"/>
        </w:rPr>
        <w:t xml:space="preserve"> </w:t>
      </w:r>
      <w:r w:rsidRPr="002F5A0B">
        <w:rPr>
          <w:szCs w:val="28"/>
        </w:rPr>
        <w:t>/</w:t>
      </w:r>
      <w:r w:rsidR="002F5A0B">
        <w:rPr>
          <w:szCs w:val="28"/>
        </w:rPr>
        <w:t xml:space="preserve"> </w:t>
      </w:r>
      <w:r w:rsidRPr="002F5A0B">
        <w:rPr>
          <w:szCs w:val="28"/>
        </w:rPr>
        <w:t>под</w:t>
      </w:r>
      <w:r w:rsidR="002F5A0B">
        <w:rPr>
          <w:szCs w:val="28"/>
        </w:rPr>
        <w:t xml:space="preserve"> </w:t>
      </w:r>
      <w:r w:rsidRPr="002F5A0B">
        <w:rPr>
          <w:szCs w:val="28"/>
        </w:rPr>
        <w:t>ред.</w:t>
      </w:r>
      <w:r w:rsidR="002F5A0B">
        <w:rPr>
          <w:szCs w:val="28"/>
        </w:rPr>
        <w:t xml:space="preserve"> </w:t>
      </w:r>
      <w:r w:rsidRPr="002F5A0B">
        <w:rPr>
          <w:szCs w:val="28"/>
        </w:rPr>
        <w:t>А</w:t>
      </w:r>
      <w:r w:rsidRPr="002F5A0B">
        <w:rPr>
          <w:szCs w:val="28"/>
          <w:lang w:val="en-US"/>
        </w:rPr>
        <w:t>.</w:t>
      </w:r>
      <w:r w:rsidRPr="002F5A0B">
        <w:rPr>
          <w:szCs w:val="28"/>
        </w:rPr>
        <w:t>И</w:t>
      </w:r>
      <w:r w:rsidRPr="002F5A0B">
        <w:rPr>
          <w:szCs w:val="28"/>
          <w:lang w:val="en-US"/>
        </w:rPr>
        <w:t>.</w:t>
      </w:r>
      <w:r w:rsidR="002F5A0B">
        <w:rPr>
          <w:szCs w:val="28"/>
          <w:lang w:val="en-US"/>
        </w:rPr>
        <w:t xml:space="preserve"> </w:t>
      </w:r>
      <w:r w:rsidRPr="002F5A0B">
        <w:rPr>
          <w:szCs w:val="28"/>
        </w:rPr>
        <w:t>Молоткова</w:t>
      </w:r>
      <w:r w:rsidR="00221477" w:rsidRPr="002F5A0B">
        <w:rPr>
          <w:szCs w:val="28"/>
          <w:lang w:val="en-US"/>
        </w:rPr>
        <w:t>.</w:t>
      </w:r>
      <w:r w:rsidR="002F5A0B">
        <w:rPr>
          <w:szCs w:val="28"/>
          <w:lang w:val="en-US"/>
        </w:rPr>
        <w:t xml:space="preserve"> </w:t>
      </w:r>
      <w:r w:rsidR="00221477" w:rsidRPr="002F5A0B">
        <w:rPr>
          <w:szCs w:val="28"/>
          <w:lang w:val="en-US"/>
        </w:rPr>
        <w:t>–</w:t>
      </w:r>
      <w:r w:rsidR="002F5A0B">
        <w:rPr>
          <w:szCs w:val="28"/>
          <w:lang w:val="en-US"/>
        </w:rPr>
        <w:t xml:space="preserve"> </w:t>
      </w:r>
      <w:r w:rsidRPr="002F5A0B">
        <w:rPr>
          <w:szCs w:val="28"/>
        </w:rPr>
        <w:t>М</w:t>
      </w:r>
      <w:r w:rsidRPr="002F5A0B">
        <w:rPr>
          <w:szCs w:val="28"/>
          <w:lang w:val="en-US"/>
        </w:rPr>
        <w:t>.,</w:t>
      </w:r>
      <w:r w:rsidR="002F5A0B">
        <w:rPr>
          <w:szCs w:val="28"/>
          <w:lang w:val="en-US"/>
        </w:rPr>
        <w:t xml:space="preserve"> </w:t>
      </w:r>
      <w:r w:rsidRPr="002F5A0B">
        <w:rPr>
          <w:szCs w:val="28"/>
          <w:lang w:val="en-US"/>
        </w:rPr>
        <w:t>1978,</w:t>
      </w:r>
      <w:r w:rsidR="002F5A0B">
        <w:rPr>
          <w:szCs w:val="28"/>
          <w:lang w:val="en-US"/>
        </w:rPr>
        <w:t xml:space="preserve"> </w:t>
      </w:r>
      <w:r w:rsidRPr="002F5A0B">
        <w:rPr>
          <w:szCs w:val="28"/>
          <w:lang w:val="en-US"/>
        </w:rPr>
        <w:t>1986.</w:t>
      </w:r>
    </w:p>
    <w:p w:rsidR="00EA40F2" w:rsidRPr="002F5A0B" w:rsidRDefault="00EA40F2" w:rsidP="001C0324">
      <w:pPr>
        <w:pStyle w:val="23"/>
        <w:keepNext/>
        <w:widowControl w:val="0"/>
        <w:numPr>
          <w:ilvl w:val="0"/>
          <w:numId w:val="7"/>
        </w:numPr>
        <w:tabs>
          <w:tab w:val="clear" w:pos="720"/>
          <w:tab w:val="left" w:pos="426"/>
        </w:tabs>
        <w:ind w:left="0" w:firstLine="0"/>
        <w:rPr>
          <w:szCs w:val="28"/>
          <w:lang w:val="en-US"/>
        </w:rPr>
      </w:pPr>
      <w:r w:rsidRPr="002F5A0B">
        <w:rPr>
          <w:szCs w:val="28"/>
          <w:lang w:val="en-US"/>
        </w:rPr>
        <w:t>Kollins</w:t>
      </w:r>
      <w:r w:rsidR="00221477" w:rsidRPr="002F5A0B">
        <w:rPr>
          <w:szCs w:val="28"/>
          <w:lang w:val="en-US"/>
        </w:rPr>
        <w:t>.</w:t>
      </w:r>
      <w:r w:rsidR="002F5A0B">
        <w:rPr>
          <w:szCs w:val="28"/>
          <w:lang w:val="en-US"/>
        </w:rPr>
        <w:t xml:space="preserve"> </w:t>
      </w:r>
      <w:r w:rsidRPr="002F5A0B">
        <w:rPr>
          <w:szCs w:val="28"/>
          <w:lang w:val="en-US"/>
        </w:rPr>
        <w:t>English</w:t>
      </w:r>
      <w:r w:rsidR="002F5A0B">
        <w:rPr>
          <w:szCs w:val="28"/>
          <w:lang w:val="en-US"/>
        </w:rPr>
        <w:t xml:space="preserve"> </w:t>
      </w:r>
      <w:r w:rsidRPr="002F5A0B">
        <w:rPr>
          <w:szCs w:val="28"/>
          <w:lang w:val="en-US"/>
        </w:rPr>
        <w:t>dictionary</w:t>
      </w:r>
      <w:r w:rsidR="00221477" w:rsidRPr="002F5A0B">
        <w:rPr>
          <w:szCs w:val="28"/>
          <w:lang w:val="en-US"/>
        </w:rPr>
        <w:t>.</w:t>
      </w:r>
      <w:r w:rsidR="002F5A0B">
        <w:rPr>
          <w:szCs w:val="28"/>
          <w:lang w:val="en-US"/>
        </w:rPr>
        <w:t xml:space="preserve"> </w:t>
      </w:r>
      <w:r w:rsidRPr="002F5A0B">
        <w:rPr>
          <w:szCs w:val="28"/>
          <w:lang w:val="en-US"/>
        </w:rPr>
        <w:t>2000.</w:t>
      </w:r>
    </w:p>
    <w:p w:rsidR="00EA40F2" w:rsidRPr="002F5A0B" w:rsidRDefault="00EA40F2" w:rsidP="001C0324">
      <w:pPr>
        <w:pStyle w:val="23"/>
        <w:keepNext/>
        <w:widowControl w:val="0"/>
        <w:numPr>
          <w:ilvl w:val="0"/>
          <w:numId w:val="7"/>
        </w:numPr>
        <w:tabs>
          <w:tab w:val="clear" w:pos="720"/>
          <w:tab w:val="left" w:pos="426"/>
        </w:tabs>
        <w:ind w:left="0" w:firstLine="0"/>
        <w:rPr>
          <w:szCs w:val="28"/>
          <w:lang w:val="en-US"/>
        </w:rPr>
      </w:pPr>
      <w:r w:rsidRPr="002F5A0B">
        <w:rPr>
          <w:szCs w:val="28"/>
          <w:lang w:val="en-US"/>
        </w:rPr>
        <w:t>Siefring</w:t>
      </w:r>
      <w:r w:rsidR="002F5A0B">
        <w:rPr>
          <w:szCs w:val="28"/>
          <w:lang w:val="en-US"/>
        </w:rPr>
        <w:t xml:space="preserve"> </w:t>
      </w:r>
      <w:r w:rsidRPr="002F5A0B">
        <w:rPr>
          <w:szCs w:val="28"/>
          <w:lang w:val="en-US"/>
        </w:rPr>
        <w:t>J</w:t>
      </w:r>
      <w:r w:rsidR="00221477" w:rsidRPr="002F5A0B">
        <w:rPr>
          <w:szCs w:val="28"/>
          <w:lang w:val="en-US"/>
        </w:rPr>
        <w:t>.</w:t>
      </w:r>
      <w:r w:rsidR="002F5A0B">
        <w:rPr>
          <w:szCs w:val="28"/>
          <w:lang w:val="en-US"/>
        </w:rPr>
        <w:t xml:space="preserve"> </w:t>
      </w:r>
      <w:r w:rsidRPr="002F5A0B">
        <w:rPr>
          <w:szCs w:val="28"/>
          <w:lang w:val="en-US"/>
        </w:rPr>
        <w:t>The</w:t>
      </w:r>
      <w:r w:rsidR="002F5A0B">
        <w:rPr>
          <w:szCs w:val="28"/>
          <w:lang w:val="en-US"/>
        </w:rPr>
        <w:t xml:space="preserve"> </w:t>
      </w:r>
      <w:r w:rsidRPr="002F5A0B">
        <w:rPr>
          <w:szCs w:val="28"/>
          <w:lang w:val="en-US"/>
        </w:rPr>
        <w:t>Oxford</w:t>
      </w:r>
      <w:r w:rsidR="002F5A0B">
        <w:rPr>
          <w:szCs w:val="28"/>
          <w:lang w:val="en-US"/>
        </w:rPr>
        <w:t xml:space="preserve"> </w:t>
      </w:r>
      <w:r w:rsidRPr="002F5A0B">
        <w:rPr>
          <w:szCs w:val="28"/>
          <w:lang w:val="en-US"/>
        </w:rPr>
        <w:t>Dictionary</w:t>
      </w:r>
      <w:r w:rsidR="002F5A0B">
        <w:rPr>
          <w:szCs w:val="28"/>
          <w:lang w:val="en-US"/>
        </w:rPr>
        <w:t xml:space="preserve"> </w:t>
      </w:r>
      <w:r w:rsidRPr="002F5A0B">
        <w:rPr>
          <w:szCs w:val="28"/>
          <w:lang w:val="en-US"/>
        </w:rPr>
        <w:t>of</w:t>
      </w:r>
      <w:r w:rsidR="002F5A0B">
        <w:rPr>
          <w:szCs w:val="28"/>
          <w:lang w:val="en-US"/>
        </w:rPr>
        <w:t xml:space="preserve"> </w:t>
      </w:r>
      <w:r w:rsidRPr="002F5A0B">
        <w:rPr>
          <w:szCs w:val="28"/>
          <w:lang w:val="en-US"/>
        </w:rPr>
        <w:t>Idioms</w:t>
      </w:r>
      <w:r w:rsidR="00221477" w:rsidRPr="002F5A0B">
        <w:rPr>
          <w:szCs w:val="28"/>
          <w:lang w:val="en-US"/>
        </w:rPr>
        <w:t>.</w:t>
      </w:r>
      <w:r w:rsidR="002F5A0B">
        <w:rPr>
          <w:szCs w:val="28"/>
          <w:lang w:val="en-US"/>
        </w:rPr>
        <w:t xml:space="preserve"> </w:t>
      </w:r>
      <w:r w:rsidR="00221477" w:rsidRPr="002F5A0B">
        <w:rPr>
          <w:szCs w:val="28"/>
          <w:lang w:val="en-US"/>
        </w:rPr>
        <w:t>–</w:t>
      </w:r>
      <w:r w:rsidR="002F5A0B">
        <w:rPr>
          <w:szCs w:val="28"/>
          <w:lang w:val="en-US"/>
        </w:rPr>
        <w:t xml:space="preserve"> </w:t>
      </w:r>
      <w:r w:rsidRPr="002F5A0B">
        <w:rPr>
          <w:szCs w:val="28"/>
          <w:lang w:val="en-US"/>
        </w:rPr>
        <w:t>London,</w:t>
      </w:r>
      <w:r w:rsidR="002F5A0B">
        <w:rPr>
          <w:szCs w:val="28"/>
          <w:lang w:val="en-US"/>
        </w:rPr>
        <w:t xml:space="preserve"> </w:t>
      </w:r>
      <w:r w:rsidRPr="002F5A0B">
        <w:rPr>
          <w:szCs w:val="28"/>
          <w:lang w:val="en-US"/>
        </w:rPr>
        <w:t>2004.</w:t>
      </w:r>
      <w:r w:rsidR="002F5A0B">
        <w:rPr>
          <w:szCs w:val="28"/>
          <w:lang w:val="en-US"/>
        </w:rPr>
        <w:t xml:space="preserve"> </w:t>
      </w:r>
    </w:p>
    <w:p w:rsidR="00104217" w:rsidRPr="002F5A0B" w:rsidRDefault="00104217" w:rsidP="002F5A0B">
      <w:pPr>
        <w:pStyle w:val="23"/>
        <w:keepNext/>
        <w:widowControl w:val="0"/>
        <w:ind w:left="0" w:firstLine="709"/>
        <w:rPr>
          <w:szCs w:val="28"/>
          <w:lang w:val="en-US"/>
        </w:rPr>
      </w:pPr>
    </w:p>
    <w:p w:rsidR="00104217" w:rsidRPr="002F5A0B" w:rsidRDefault="001C0324" w:rsidP="002F5A0B">
      <w:pPr>
        <w:pStyle w:val="23"/>
        <w:keepNext/>
        <w:widowControl w:val="0"/>
        <w:ind w:left="0" w:firstLine="709"/>
        <w:rPr>
          <w:szCs w:val="28"/>
        </w:rPr>
      </w:pPr>
      <w:r>
        <w:rPr>
          <w:szCs w:val="28"/>
        </w:rPr>
        <w:br w:type="page"/>
      </w:r>
      <w:r w:rsidR="00DC016D" w:rsidRPr="002F5A0B">
        <w:rPr>
          <w:szCs w:val="28"/>
        </w:rPr>
        <w:t>ПРИЛОЖЕНИЕ</w:t>
      </w:r>
    </w:p>
    <w:p w:rsidR="00DC016D" w:rsidRPr="002F5A0B" w:rsidRDefault="00DC016D" w:rsidP="002F5A0B">
      <w:pPr>
        <w:pStyle w:val="23"/>
        <w:keepNext/>
        <w:widowControl w:val="0"/>
        <w:ind w:left="0" w:firstLine="709"/>
        <w:rPr>
          <w:szCs w:val="28"/>
        </w:rPr>
      </w:pPr>
    </w:p>
    <w:p w:rsidR="00DC016D" w:rsidRPr="002F5A0B" w:rsidRDefault="00BA7F6D" w:rsidP="002F5A0B">
      <w:pPr>
        <w:pStyle w:val="23"/>
        <w:keepNext/>
        <w:widowControl w:val="0"/>
        <w:ind w:left="0" w:firstLine="709"/>
        <w:rPr>
          <w:szCs w:val="28"/>
        </w:rPr>
      </w:pPr>
      <w:r w:rsidRPr="002F5A0B">
        <w:rPr>
          <w:szCs w:val="28"/>
        </w:rPr>
        <w:t>Т</w:t>
      </w:r>
      <w:r w:rsidR="00DC016D" w:rsidRPr="002F5A0B">
        <w:rPr>
          <w:szCs w:val="28"/>
        </w:rPr>
        <w:t>олкования</w:t>
      </w:r>
      <w:r w:rsidR="002F5A0B" w:rsidRPr="002F5A0B">
        <w:rPr>
          <w:szCs w:val="28"/>
        </w:rPr>
        <w:t xml:space="preserve"> </w:t>
      </w:r>
      <w:r w:rsidR="00DC016D" w:rsidRPr="002F5A0B">
        <w:rPr>
          <w:szCs w:val="28"/>
        </w:rPr>
        <w:t>устойчивых</w:t>
      </w:r>
      <w:r w:rsidR="002F5A0B" w:rsidRPr="002F5A0B">
        <w:rPr>
          <w:szCs w:val="28"/>
        </w:rPr>
        <w:t xml:space="preserve"> </w:t>
      </w:r>
      <w:r w:rsidR="00DC016D" w:rsidRPr="002F5A0B">
        <w:rPr>
          <w:szCs w:val="28"/>
        </w:rPr>
        <w:t>словосочетаний</w:t>
      </w:r>
      <w:r w:rsidR="002F5A0B" w:rsidRPr="002F5A0B">
        <w:rPr>
          <w:szCs w:val="28"/>
        </w:rPr>
        <w:t xml:space="preserve"> </w:t>
      </w:r>
      <w:r w:rsidR="00DC016D" w:rsidRPr="002F5A0B">
        <w:rPr>
          <w:szCs w:val="28"/>
        </w:rPr>
        <w:t>с</w:t>
      </w:r>
      <w:r w:rsidR="002F5A0B" w:rsidRPr="002F5A0B">
        <w:rPr>
          <w:szCs w:val="28"/>
        </w:rPr>
        <w:t xml:space="preserve"> </w:t>
      </w:r>
      <w:r w:rsidR="00DC016D" w:rsidRPr="002F5A0B">
        <w:rPr>
          <w:szCs w:val="28"/>
        </w:rPr>
        <w:t>прилагательными</w:t>
      </w:r>
      <w:r w:rsidR="002F5A0B" w:rsidRPr="002F5A0B">
        <w:rPr>
          <w:szCs w:val="28"/>
        </w:rPr>
        <w:t xml:space="preserve"> </w:t>
      </w:r>
      <w:r w:rsidR="00DC016D" w:rsidRPr="002F5A0B">
        <w:rPr>
          <w:szCs w:val="28"/>
        </w:rPr>
        <w:t>«голубой,</w:t>
      </w:r>
      <w:r w:rsidR="002F5A0B" w:rsidRPr="002F5A0B">
        <w:rPr>
          <w:szCs w:val="28"/>
        </w:rPr>
        <w:t xml:space="preserve"> </w:t>
      </w:r>
      <w:r w:rsidR="00DC016D" w:rsidRPr="002F5A0B">
        <w:rPr>
          <w:szCs w:val="28"/>
        </w:rPr>
        <w:t>синий</w:t>
      </w:r>
      <w:r w:rsidR="002F5A0B" w:rsidRPr="002F5A0B">
        <w:rPr>
          <w:szCs w:val="28"/>
        </w:rPr>
        <w:t xml:space="preserve"> </w:t>
      </w:r>
      <w:r w:rsidR="00DC016D" w:rsidRPr="002F5A0B">
        <w:rPr>
          <w:szCs w:val="28"/>
        </w:rPr>
        <w:t>–</w:t>
      </w:r>
      <w:r w:rsidR="002F5A0B" w:rsidRPr="002F5A0B">
        <w:rPr>
          <w:szCs w:val="28"/>
        </w:rPr>
        <w:t xml:space="preserve"> </w:t>
      </w:r>
      <w:r w:rsidR="00DC016D" w:rsidRPr="002F5A0B">
        <w:rPr>
          <w:szCs w:val="28"/>
          <w:lang w:val="en-US"/>
        </w:rPr>
        <w:t>blue</w:t>
      </w:r>
      <w:r w:rsidR="00DC016D" w:rsidRPr="002F5A0B">
        <w:rPr>
          <w:szCs w:val="28"/>
        </w:rPr>
        <w:t>»,</w:t>
      </w:r>
      <w:r w:rsidR="002F5A0B" w:rsidRPr="002F5A0B">
        <w:rPr>
          <w:szCs w:val="28"/>
        </w:rPr>
        <w:t xml:space="preserve"> </w:t>
      </w:r>
      <w:r w:rsidR="00DC016D" w:rsidRPr="002F5A0B">
        <w:rPr>
          <w:szCs w:val="28"/>
        </w:rPr>
        <w:t>«фиолетовый</w:t>
      </w:r>
      <w:r w:rsidR="002F5A0B" w:rsidRPr="002F5A0B">
        <w:rPr>
          <w:szCs w:val="28"/>
        </w:rPr>
        <w:t xml:space="preserve"> </w:t>
      </w:r>
      <w:r w:rsidR="00DC016D" w:rsidRPr="002F5A0B">
        <w:rPr>
          <w:szCs w:val="28"/>
        </w:rPr>
        <w:t>–</w:t>
      </w:r>
      <w:r w:rsidR="002F5A0B" w:rsidRPr="002F5A0B">
        <w:rPr>
          <w:szCs w:val="28"/>
        </w:rPr>
        <w:t xml:space="preserve"> </w:t>
      </w:r>
      <w:r w:rsidR="00DC016D" w:rsidRPr="002F5A0B">
        <w:rPr>
          <w:szCs w:val="28"/>
          <w:lang w:val="en-US"/>
        </w:rPr>
        <w:t>purple</w:t>
      </w:r>
      <w:r w:rsidR="00DC016D" w:rsidRPr="002F5A0B">
        <w:rPr>
          <w:szCs w:val="28"/>
        </w:rPr>
        <w:t>»,</w:t>
      </w:r>
      <w:r w:rsidR="002F5A0B" w:rsidRPr="002F5A0B">
        <w:rPr>
          <w:szCs w:val="28"/>
        </w:rPr>
        <w:t xml:space="preserve"> </w:t>
      </w:r>
      <w:r w:rsidR="00DC016D" w:rsidRPr="002F5A0B">
        <w:rPr>
          <w:szCs w:val="28"/>
        </w:rPr>
        <w:t>«серый</w:t>
      </w:r>
      <w:r w:rsidR="002F5A0B">
        <w:rPr>
          <w:szCs w:val="28"/>
        </w:rPr>
        <w:t xml:space="preserve"> </w:t>
      </w:r>
      <w:r w:rsidR="00DC016D" w:rsidRPr="002F5A0B">
        <w:rPr>
          <w:szCs w:val="28"/>
        </w:rPr>
        <w:t>–</w:t>
      </w:r>
      <w:r w:rsidR="002F5A0B">
        <w:rPr>
          <w:szCs w:val="28"/>
        </w:rPr>
        <w:t xml:space="preserve"> </w:t>
      </w:r>
      <w:r w:rsidR="00DC016D" w:rsidRPr="002F5A0B">
        <w:rPr>
          <w:szCs w:val="28"/>
          <w:lang w:val="en-US"/>
        </w:rPr>
        <w:t>grey</w:t>
      </w:r>
      <w:r w:rsidR="00DC016D" w:rsidRPr="002F5A0B">
        <w:rPr>
          <w:szCs w:val="28"/>
        </w:rPr>
        <w:t>»</w:t>
      </w:r>
    </w:p>
    <w:p w:rsidR="00DC016D" w:rsidRPr="002F5A0B" w:rsidRDefault="00DC016D" w:rsidP="002F5A0B">
      <w:pPr>
        <w:pStyle w:val="23"/>
        <w:keepNext/>
        <w:widowControl w:val="0"/>
        <w:ind w:left="0" w:firstLine="709"/>
        <w:rPr>
          <w:szCs w:val="28"/>
        </w:rPr>
      </w:pPr>
    </w:p>
    <w:p w:rsidR="00DC016D" w:rsidRPr="002F5A0B" w:rsidRDefault="008542C7" w:rsidP="002F5A0B">
      <w:pPr>
        <w:pStyle w:val="23"/>
        <w:keepNext/>
        <w:widowControl w:val="0"/>
        <w:numPr>
          <w:ilvl w:val="0"/>
          <w:numId w:val="45"/>
        </w:numPr>
        <w:tabs>
          <w:tab w:val="clear" w:pos="360"/>
          <w:tab w:val="num" w:pos="-1800"/>
        </w:tabs>
        <w:ind w:left="0" w:firstLine="709"/>
        <w:rPr>
          <w:szCs w:val="28"/>
        </w:rPr>
      </w:pPr>
      <w:r w:rsidRPr="002F5A0B">
        <w:rPr>
          <w:szCs w:val="28"/>
        </w:rPr>
        <w:t>Голубое</w:t>
      </w:r>
      <w:r w:rsidR="002F5A0B">
        <w:rPr>
          <w:szCs w:val="28"/>
        </w:rPr>
        <w:t xml:space="preserve"> </w:t>
      </w:r>
      <w:r w:rsidRPr="002F5A0B">
        <w:rPr>
          <w:szCs w:val="28"/>
        </w:rPr>
        <w:t>топливо</w:t>
      </w:r>
      <w:r w:rsidR="002F5A0B">
        <w:rPr>
          <w:szCs w:val="28"/>
        </w:rPr>
        <w:t xml:space="preserve"> </w:t>
      </w:r>
      <w:r w:rsidRPr="002F5A0B">
        <w:rPr>
          <w:szCs w:val="28"/>
        </w:rPr>
        <w:t>–</w:t>
      </w:r>
      <w:r w:rsidR="002F5A0B">
        <w:rPr>
          <w:szCs w:val="28"/>
        </w:rPr>
        <w:t xml:space="preserve"> </w:t>
      </w:r>
      <w:r w:rsidRPr="002F5A0B">
        <w:rPr>
          <w:szCs w:val="28"/>
        </w:rPr>
        <w:t>природный</w:t>
      </w:r>
      <w:r w:rsidR="002F5A0B">
        <w:rPr>
          <w:szCs w:val="28"/>
        </w:rPr>
        <w:t xml:space="preserve"> </w:t>
      </w:r>
      <w:r w:rsidRPr="002F5A0B">
        <w:rPr>
          <w:szCs w:val="28"/>
        </w:rPr>
        <w:t>газ.</w:t>
      </w:r>
    </w:p>
    <w:p w:rsidR="008542C7" w:rsidRPr="002F5A0B" w:rsidRDefault="008542C7" w:rsidP="002F5A0B">
      <w:pPr>
        <w:pStyle w:val="23"/>
        <w:keepNext/>
        <w:widowControl w:val="0"/>
        <w:numPr>
          <w:ilvl w:val="0"/>
          <w:numId w:val="45"/>
        </w:numPr>
        <w:tabs>
          <w:tab w:val="clear" w:pos="360"/>
          <w:tab w:val="num" w:pos="-1800"/>
        </w:tabs>
        <w:ind w:left="0" w:firstLine="709"/>
        <w:rPr>
          <w:szCs w:val="28"/>
        </w:rPr>
      </w:pPr>
      <w:r w:rsidRPr="002F5A0B">
        <w:rPr>
          <w:szCs w:val="28"/>
        </w:rPr>
        <w:t>Голубой</w:t>
      </w:r>
      <w:r w:rsidR="002F5A0B">
        <w:rPr>
          <w:szCs w:val="28"/>
        </w:rPr>
        <w:t xml:space="preserve"> </w:t>
      </w:r>
      <w:r w:rsidRPr="002F5A0B">
        <w:rPr>
          <w:szCs w:val="28"/>
        </w:rPr>
        <w:t>экран</w:t>
      </w:r>
      <w:r w:rsidR="002F5A0B">
        <w:rPr>
          <w:szCs w:val="28"/>
        </w:rPr>
        <w:t xml:space="preserve"> </w:t>
      </w:r>
      <w:r w:rsidRPr="002F5A0B">
        <w:rPr>
          <w:szCs w:val="28"/>
        </w:rPr>
        <w:t>–</w:t>
      </w:r>
      <w:r w:rsidR="002F5A0B">
        <w:rPr>
          <w:szCs w:val="28"/>
        </w:rPr>
        <w:t xml:space="preserve"> </w:t>
      </w:r>
      <w:r w:rsidRPr="002F5A0B">
        <w:rPr>
          <w:szCs w:val="28"/>
        </w:rPr>
        <w:t>экран</w:t>
      </w:r>
      <w:r w:rsidR="002F5A0B">
        <w:rPr>
          <w:szCs w:val="28"/>
        </w:rPr>
        <w:t xml:space="preserve"> </w:t>
      </w:r>
      <w:r w:rsidRPr="002F5A0B">
        <w:rPr>
          <w:szCs w:val="28"/>
        </w:rPr>
        <w:t>телевизора,</w:t>
      </w:r>
      <w:r w:rsidR="002F5A0B">
        <w:rPr>
          <w:szCs w:val="28"/>
        </w:rPr>
        <w:t xml:space="preserve"> </w:t>
      </w:r>
      <w:r w:rsidRPr="002F5A0B">
        <w:rPr>
          <w:szCs w:val="28"/>
        </w:rPr>
        <w:t>телевизор.</w:t>
      </w:r>
    </w:p>
    <w:p w:rsidR="007B5F29" w:rsidRPr="002F5A0B" w:rsidRDefault="007B5F29" w:rsidP="002F5A0B">
      <w:pPr>
        <w:pStyle w:val="23"/>
        <w:keepNext/>
        <w:widowControl w:val="0"/>
        <w:numPr>
          <w:ilvl w:val="0"/>
          <w:numId w:val="45"/>
        </w:numPr>
        <w:tabs>
          <w:tab w:val="clear" w:pos="360"/>
          <w:tab w:val="num" w:pos="-1800"/>
        </w:tabs>
        <w:ind w:left="0" w:firstLine="709"/>
        <w:rPr>
          <w:szCs w:val="28"/>
        </w:rPr>
      </w:pPr>
      <w:r w:rsidRPr="002F5A0B">
        <w:rPr>
          <w:szCs w:val="28"/>
        </w:rPr>
        <w:t>Голубые</w:t>
      </w:r>
      <w:r w:rsidR="002F5A0B">
        <w:rPr>
          <w:szCs w:val="28"/>
        </w:rPr>
        <w:t xml:space="preserve"> </w:t>
      </w:r>
      <w:r w:rsidRPr="002F5A0B">
        <w:rPr>
          <w:szCs w:val="28"/>
        </w:rPr>
        <w:t>лагуны</w:t>
      </w:r>
      <w:r w:rsidR="002F5A0B">
        <w:rPr>
          <w:szCs w:val="28"/>
        </w:rPr>
        <w:t xml:space="preserve"> </w:t>
      </w:r>
      <w:r w:rsidRPr="002F5A0B">
        <w:rPr>
          <w:szCs w:val="28"/>
        </w:rPr>
        <w:t>–</w:t>
      </w:r>
      <w:r w:rsidR="002F5A0B">
        <w:rPr>
          <w:szCs w:val="28"/>
        </w:rPr>
        <w:t xml:space="preserve"> </w:t>
      </w:r>
      <w:r w:rsidRPr="002F5A0B">
        <w:rPr>
          <w:szCs w:val="28"/>
        </w:rPr>
        <w:t>прилагательное</w:t>
      </w:r>
      <w:r w:rsidR="002F5A0B">
        <w:rPr>
          <w:szCs w:val="28"/>
        </w:rPr>
        <w:t xml:space="preserve"> </w:t>
      </w:r>
      <w:r w:rsidRPr="002F5A0B">
        <w:rPr>
          <w:szCs w:val="28"/>
        </w:rPr>
        <w:t>«голубые»</w:t>
      </w:r>
      <w:r w:rsidR="002F5A0B">
        <w:rPr>
          <w:szCs w:val="28"/>
        </w:rPr>
        <w:t xml:space="preserve"> </w:t>
      </w:r>
      <w:r w:rsidRPr="002F5A0B">
        <w:rPr>
          <w:szCs w:val="28"/>
        </w:rPr>
        <w:t>используется</w:t>
      </w:r>
      <w:r w:rsidR="002F5A0B">
        <w:rPr>
          <w:szCs w:val="28"/>
        </w:rPr>
        <w:t xml:space="preserve"> </w:t>
      </w:r>
      <w:r w:rsidRPr="002F5A0B">
        <w:rPr>
          <w:szCs w:val="28"/>
        </w:rPr>
        <w:t>в</w:t>
      </w:r>
      <w:r w:rsidR="002F5A0B">
        <w:rPr>
          <w:szCs w:val="28"/>
        </w:rPr>
        <w:t xml:space="preserve"> </w:t>
      </w:r>
      <w:r w:rsidRPr="002F5A0B">
        <w:rPr>
          <w:szCs w:val="28"/>
        </w:rPr>
        <w:t>качестве</w:t>
      </w:r>
      <w:r w:rsidR="002F5A0B">
        <w:rPr>
          <w:szCs w:val="28"/>
        </w:rPr>
        <w:t xml:space="preserve"> </w:t>
      </w:r>
    </w:p>
    <w:p w:rsidR="007B5F29" w:rsidRPr="002F5A0B" w:rsidRDefault="007B5F29" w:rsidP="002F5A0B">
      <w:pPr>
        <w:pStyle w:val="23"/>
        <w:keepNext/>
        <w:widowControl w:val="0"/>
        <w:ind w:left="0" w:firstLine="709"/>
        <w:rPr>
          <w:szCs w:val="28"/>
        </w:rPr>
      </w:pPr>
      <w:r w:rsidRPr="002F5A0B">
        <w:rPr>
          <w:szCs w:val="28"/>
        </w:rPr>
        <w:t>эпитета;</w:t>
      </w:r>
      <w:r w:rsidR="002F5A0B">
        <w:rPr>
          <w:szCs w:val="28"/>
        </w:rPr>
        <w:t xml:space="preserve"> </w:t>
      </w:r>
      <w:r w:rsidRPr="002F5A0B">
        <w:rPr>
          <w:szCs w:val="28"/>
        </w:rPr>
        <w:t>ассоциируется</w:t>
      </w:r>
      <w:r w:rsidR="002F5A0B">
        <w:rPr>
          <w:szCs w:val="28"/>
        </w:rPr>
        <w:t xml:space="preserve"> </w:t>
      </w:r>
      <w:r w:rsidRPr="002F5A0B">
        <w:rPr>
          <w:szCs w:val="28"/>
        </w:rPr>
        <w:t>с</w:t>
      </w:r>
      <w:r w:rsidR="002F5A0B">
        <w:rPr>
          <w:szCs w:val="28"/>
        </w:rPr>
        <w:t xml:space="preserve"> </w:t>
      </w:r>
      <w:r w:rsidRPr="002F5A0B">
        <w:rPr>
          <w:szCs w:val="28"/>
        </w:rPr>
        <w:t>цветом</w:t>
      </w:r>
      <w:r w:rsidR="002F5A0B">
        <w:rPr>
          <w:szCs w:val="28"/>
        </w:rPr>
        <w:t xml:space="preserve"> </w:t>
      </w:r>
      <w:r w:rsidRPr="002F5A0B">
        <w:rPr>
          <w:szCs w:val="28"/>
        </w:rPr>
        <w:t>чистой</w:t>
      </w:r>
      <w:r w:rsidR="002F5A0B">
        <w:rPr>
          <w:szCs w:val="28"/>
        </w:rPr>
        <w:t xml:space="preserve"> </w:t>
      </w:r>
      <w:r w:rsidRPr="002F5A0B">
        <w:rPr>
          <w:szCs w:val="28"/>
        </w:rPr>
        <w:t>воды</w:t>
      </w:r>
      <w:r w:rsidR="002A652D" w:rsidRPr="002F5A0B">
        <w:rPr>
          <w:szCs w:val="28"/>
        </w:rPr>
        <w:t>.</w:t>
      </w:r>
    </w:p>
    <w:p w:rsidR="00A15923" w:rsidRPr="002F5A0B" w:rsidRDefault="00A15923" w:rsidP="002F5A0B">
      <w:pPr>
        <w:pStyle w:val="23"/>
        <w:keepNext/>
        <w:widowControl w:val="0"/>
        <w:numPr>
          <w:ilvl w:val="1"/>
          <w:numId w:val="45"/>
        </w:numPr>
        <w:tabs>
          <w:tab w:val="clear" w:pos="1080"/>
        </w:tabs>
        <w:ind w:left="0" w:firstLine="709"/>
        <w:rPr>
          <w:szCs w:val="28"/>
        </w:rPr>
      </w:pPr>
      <w:r w:rsidRPr="002F5A0B">
        <w:rPr>
          <w:szCs w:val="28"/>
        </w:rPr>
        <w:t>«Зеленые»</w:t>
      </w:r>
      <w:r w:rsidR="002F5A0B">
        <w:rPr>
          <w:szCs w:val="28"/>
        </w:rPr>
        <w:t xml:space="preserve"> </w:t>
      </w:r>
      <w:r w:rsidRPr="002F5A0B">
        <w:rPr>
          <w:szCs w:val="28"/>
        </w:rPr>
        <w:t>и</w:t>
      </w:r>
      <w:r w:rsidR="002F5A0B">
        <w:rPr>
          <w:szCs w:val="28"/>
        </w:rPr>
        <w:t xml:space="preserve"> </w:t>
      </w:r>
      <w:r w:rsidRPr="002F5A0B">
        <w:rPr>
          <w:szCs w:val="28"/>
        </w:rPr>
        <w:t>«голубые»</w:t>
      </w:r>
      <w:r w:rsidR="002F5A0B">
        <w:rPr>
          <w:szCs w:val="28"/>
        </w:rPr>
        <w:t xml:space="preserve"> </w:t>
      </w:r>
      <w:r w:rsidRPr="002F5A0B">
        <w:rPr>
          <w:szCs w:val="28"/>
        </w:rPr>
        <w:t>-</w:t>
      </w:r>
      <w:r w:rsidR="002F5A0B">
        <w:rPr>
          <w:szCs w:val="28"/>
        </w:rPr>
        <w:t xml:space="preserve"> </w:t>
      </w:r>
      <w:r w:rsidR="00865578" w:rsidRPr="002F5A0B">
        <w:rPr>
          <w:szCs w:val="28"/>
        </w:rPr>
        <w:t>прилагательные</w:t>
      </w:r>
      <w:r w:rsidR="002F5A0B">
        <w:rPr>
          <w:szCs w:val="28"/>
        </w:rPr>
        <w:t xml:space="preserve"> </w:t>
      </w:r>
      <w:r w:rsidR="00865578" w:rsidRPr="002F5A0B">
        <w:rPr>
          <w:szCs w:val="28"/>
        </w:rPr>
        <w:t>обозначают</w:t>
      </w:r>
      <w:r w:rsidR="002F5A0B">
        <w:rPr>
          <w:szCs w:val="28"/>
        </w:rPr>
        <w:t xml:space="preserve"> </w:t>
      </w:r>
      <w:r w:rsidRPr="002F5A0B">
        <w:rPr>
          <w:szCs w:val="28"/>
        </w:rPr>
        <w:t>движени</w:t>
      </w:r>
      <w:r w:rsidR="00865578" w:rsidRPr="002F5A0B">
        <w:rPr>
          <w:szCs w:val="28"/>
        </w:rPr>
        <w:t>е</w:t>
      </w:r>
      <w:r w:rsidR="002F5A0B">
        <w:rPr>
          <w:szCs w:val="28"/>
        </w:rPr>
        <w:t xml:space="preserve"> </w:t>
      </w:r>
      <w:r w:rsidRPr="002F5A0B">
        <w:rPr>
          <w:szCs w:val="28"/>
        </w:rPr>
        <w:t>зеленых</w:t>
      </w:r>
      <w:r w:rsidR="002F5A0B">
        <w:rPr>
          <w:szCs w:val="28"/>
        </w:rPr>
        <w:t xml:space="preserve"> </w:t>
      </w:r>
      <w:r w:rsidRPr="002F5A0B">
        <w:rPr>
          <w:szCs w:val="28"/>
        </w:rPr>
        <w:t>и</w:t>
      </w:r>
      <w:r w:rsidR="002F5A0B">
        <w:rPr>
          <w:szCs w:val="28"/>
        </w:rPr>
        <w:t xml:space="preserve"> </w:t>
      </w:r>
      <w:r w:rsidR="00865578" w:rsidRPr="002F5A0B">
        <w:rPr>
          <w:szCs w:val="28"/>
        </w:rPr>
        <w:t>движение</w:t>
      </w:r>
      <w:r w:rsidR="002F5A0B">
        <w:rPr>
          <w:szCs w:val="28"/>
        </w:rPr>
        <w:t xml:space="preserve"> </w:t>
      </w:r>
      <w:r w:rsidRPr="002F5A0B">
        <w:rPr>
          <w:szCs w:val="28"/>
        </w:rPr>
        <w:t>гомосексуалист</w:t>
      </w:r>
      <w:r w:rsidR="00865578" w:rsidRPr="002F5A0B">
        <w:rPr>
          <w:szCs w:val="28"/>
        </w:rPr>
        <w:t>ов</w:t>
      </w:r>
      <w:r w:rsidRPr="002F5A0B">
        <w:rPr>
          <w:szCs w:val="28"/>
        </w:rPr>
        <w:t>.</w:t>
      </w:r>
    </w:p>
    <w:p w:rsidR="008542C7" w:rsidRPr="002F5A0B" w:rsidRDefault="008542C7" w:rsidP="002F5A0B">
      <w:pPr>
        <w:pStyle w:val="23"/>
        <w:keepNext/>
        <w:widowControl w:val="0"/>
        <w:numPr>
          <w:ilvl w:val="0"/>
          <w:numId w:val="49"/>
        </w:numPr>
        <w:ind w:left="0" w:firstLine="709"/>
        <w:rPr>
          <w:szCs w:val="28"/>
        </w:rPr>
      </w:pPr>
      <w:r w:rsidRPr="002F5A0B">
        <w:rPr>
          <w:szCs w:val="28"/>
        </w:rPr>
        <w:t>Синий</w:t>
      </w:r>
      <w:r w:rsidR="002F5A0B">
        <w:rPr>
          <w:szCs w:val="28"/>
        </w:rPr>
        <w:t xml:space="preserve"> </w:t>
      </w:r>
      <w:r w:rsidRPr="002F5A0B">
        <w:rPr>
          <w:szCs w:val="28"/>
        </w:rPr>
        <w:t>луч</w:t>
      </w:r>
      <w:r w:rsidR="002F5A0B">
        <w:rPr>
          <w:szCs w:val="28"/>
        </w:rPr>
        <w:t xml:space="preserve"> </w:t>
      </w:r>
      <w:r w:rsidRPr="002F5A0B">
        <w:rPr>
          <w:szCs w:val="28"/>
        </w:rPr>
        <w:t>(</w:t>
      </w:r>
      <w:r w:rsidRPr="002F5A0B">
        <w:rPr>
          <w:szCs w:val="28"/>
          <w:lang w:val="en-US"/>
        </w:rPr>
        <w:t>blu</w:t>
      </w:r>
      <w:r w:rsidRPr="002F5A0B">
        <w:rPr>
          <w:szCs w:val="28"/>
        </w:rPr>
        <w:t>-</w:t>
      </w:r>
      <w:r w:rsidRPr="002F5A0B">
        <w:rPr>
          <w:szCs w:val="28"/>
          <w:lang w:val="en-US"/>
        </w:rPr>
        <w:t>ray</w:t>
      </w:r>
      <w:r w:rsidRPr="002F5A0B">
        <w:rPr>
          <w:szCs w:val="28"/>
        </w:rPr>
        <w:t>)</w:t>
      </w:r>
      <w:r w:rsidR="002F5A0B">
        <w:rPr>
          <w:szCs w:val="28"/>
        </w:rPr>
        <w:t xml:space="preserve"> </w:t>
      </w:r>
      <w:r w:rsidRPr="002F5A0B">
        <w:rPr>
          <w:szCs w:val="28"/>
        </w:rPr>
        <w:t>–</w:t>
      </w:r>
      <w:r w:rsidR="002F5A0B">
        <w:rPr>
          <w:szCs w:val="28"/>
        </w:rPr>
        <w:t xml:space="preserve"> </w:t>
      </w:r>
      <w:r w:rsidRPr="002F5A0B">
        <w:rPr>
          <w:szCs w:val="28"/>
        </w:rPr>
        <w:t>синий</w:t>
      </w:r>
      <w:r w:rsidR="002F5A0B">
        <w:rPr>
          <w:szCs w:val="28"/>
        </w:rPr>
        <w:t xml:space="preserve"> </w:t>
      </w:r>
      <w:r w:rsidRPr="002F5A0B">
        <w:rPr>
          <w:szCs w:val="28"/>
        </w:rPr>
        <w:t>луч;</w:t>
      </w:r>
      <w:r w:rsidR="002F5A0B">
        <w:rPr>
          <w:szCs w:val="28"/>
        </w:rPr>
        <w:t xml:space="preserve"> </w:t>
      </w:r>
      <w:r w:rsidRPr="002F5A0B">
        <w:rPr>
          <w:szCs w:val="28"/>
        </w:rPr>
        <w:t>технология,</w:t>
      </w:r>
      <w:r w:rsidR="002F5A0B">
        <w:rPr>
          <w:szCs w:val="28"/>
        </w:rPr>
        <w:t xml:space="preserve"> </w:t>
      </w:r>
      <w:r w:rsidRPr="002F5A0B">
        <w:rPr>
          <w:szCs w:val="28"/>
        </w:rPr>
        <w:t>используемая</w:t>
      </w:r>
      <w:r w:rsidR="002F5A0B">
        <w:rPr>
          <w:szCs w:val="28"/>
        </w:rPr>
        <w:t xml:space="preserve"> </w:t>
      </w:r>
      <w:r w:rsidRPr="002F5A0B">
        <w:rPr>
          <w:szCs w:val="28"/>
        </w:rPr>
        <w:t>для</w:t>
      </w:r>
      <w:r w:rsidR="002F5A0B">
        <w:rPr>
          <w:szCs w:val="28"/>
        </w:rPr>
        <w:t xml:space="preserve"> </w:t>
      </w:r>
      <w:r w:rsidRPr="002F5A0B">
        <w:rPr>
          <w:szCs w:val="28"/>
        </w:rPr>
        <w:t>записи</w:t>
      </w:r>
      <w:r w:rsidR="002F5A0B">
        <w:rPr>
          <w:szCs w:val="28"/>
        </w:rPr>
        <w:t xml:space="preserve"> </w:t>
      </w:r>
    </w:p>
    <w:p w:rsidR="008542C7" w:rsidRPr="002F5A0B" w:rsidRDefault="008542C7" w:rsidP="002F5A0B">
      <w:pPr>
        <w:pStyle w:val="23"/>
        <w:keepNext/>
        <w:widowControl w:val="0"/>
        <w:ind w:left="0" w:firstLine="709"/>
        <w:rPr>
          <w:szCs w:val="28"/>
        </w:rPr>
      </w:pPr>
      <w:r w:rsidRPr="002F5A0B">
        <w:rPr>
          <w:szCs w:val="28"/>
        </w:rPr>
        <w:t>и</w:t>
      </w:r>
      <w:r w:rsidR="002F5A0B">
        <w:rPr>
          <w:szCs w:val="28"/>
        </w:rPr>
        <w:t xml:space="preserve"> </w:t>
      </w:r>
      <w:r w:rsidRPr="002F5A0B">
        <w:rPr>
          <w:szCs w:val="28"/>
        </w:rPr>
        <w:t>чтения</w:t>
      </w:r>
      <w:r w:rsidR="002F5A0B">
        <w:rPr>
          <w:szCs w:val="28"/>
        </w:rPr>
        <w:t xml:space="preserve"> </w:t>
      </w:r>
      <w:r w:rsidRPr="002F5A0B">
        <w:rPr>
          <w:szCs w:val="28"/>
        </w:rPr>
        <w:t>коротковолнового</w:t>
      </w:r>
      <w:r w:rsidR="002F5A0B">
        <w:rPr>
          <w:szCs w:val="28"/>
        </w:rPr>
        <w:t xml:space="preserve"> </w:t>
      </w:r>
      <w:r w:rsidRPr="002F5A0B">
        <w:rPr>
          <w:szCs w:val="28"/>
        </w:rPr>
        <w:t>лазера.</w:t>
      </w:r>
    </w:p>
    <w:p w:rsidR="00104217" w:rsidRPr="002F5A0B" w:rsidRDefault="008542C7" w:rsidP="002F5A0B">
      <w:pPr>
        <w:pStyle w:val="23"/>
        <w:keepNext/>
        <w:widowControl w:val="0"/>
        <w:numPr>
          <w:ilvl w:val="0"/>
          <w:numId w:val="49"/>
        </w:numPr>
        <w:ind w:left="0" w:firstLine="709"/>
        <w:rPr>
          <w:szCs w:val="28"/>
        </w:rPr>
      </w:pPr>
      <w:r w:rsidRPr="002F5A0B">
        <w:rPr>
          <w:szCs w:val="28"/>
        </w:rPr>
        <w:t>«Синий</w:t>
      </w:r>
      <w:r w:rsidR="002F5A0B">
        <w:rPr>
          <w:szCs w:val="28"/>
        </w:rPr>
        <w:t xml:space="preserve"> </w:t>
      </w:r>
      <w:r w:rsidRPr="002F5A0B">
        <w:rPr>
          <w:szCs w:val="28"/>
        </w:rPr>
        <w:t>Крест»</w:t>
      </w:r>
      <w:r w:rsidR="002F5A0B">
        <w:rPr>
          <w:szCs w:val="28"/>
        </w:rPr>
        <w:t xml:space="preserve"> </w:t>
      </w:r>
      <w:r w:rsidRPr="002F5A0B">
        <w:rPr>
          <w:szCs w:val="28"/>
        </w:rPr>
        <w:t>-</w:t>
      </w:r>
      <w:r w:rsidR="002F5A0B">
        <w:rPr>
          <w:szCs w:val="28"/>
        </w:rPr>
        <w:t xml:space="preserve"> </w:t>
      </w:r>
      <w:r w:rsidRPr="002F5A0B">
        <w:rPr>
          <w:szCs w:val="28"/>
        </w:rPr>
        <w:t>дореволюционный</w:t>
      </w:r>
      <w:r w:rsidR="002F5A0B">
        <w:rPr>
          <w:szCs w:val="28"/>
        </w:rPr>
        <w:t xml:space="preserve"> </w:t>
      </w:r>
      <w:r w:rsidRPr="002F5A0B">
        <w:rPr>
          <w:szCs w:val="28"/>
        </w:rPr>
        <w:t>знак,</w:t>
      </w:r>
      <w:r w:rsidR="002F5A0B">
        <w:rPr>
          <w:szCs w:val="28"/>
        </w:rPr>
        <w:t xml:space="preserve"> </w:t>
      </w:r>
      <w:r w:rsidRPr="002F5A0B">
        <w:rPr>
          <w:szCs w:val="28"/>
        </w:rPr>
        <w:t>посвященный</w:t>
      </w:r>
      <w:r w:rsidR="002F5A0B">
        <w:rPr>
          <w:szCs w:val="28"/>
        </w:rPr>
        <w:t xml:space="preserve"> </w:t>
      </w:r>
      <w:r w:rsidRPr="002F5A0B">
        <w:rPr>
          <w:szCs w:val="28"/>
        </w:rPr>
        <w:t>пожарным,</w:t>
      </w:r>
      <w:r w:rsidR="002F5A0B">
        <w:rPr>
          <w:szCs w:val="28"/>
        </w:rPr>
        <w:t xml:space="preserve"> </w:t>
      </w:r>
      <w:r w:rsidRPr="002F5A0B">
        <w:rPr>
          <w:szCs w:val="28"/>
        </w:rPr>
        <w:t>пострадавшим</w:t>
      </w:r>
      <w:r w:rsidR="002F5A0B">
        <w:rPr>
          <w:szCs w:val="28"/>
        </w:rPr>
        <w:t xml:space="preserve"> </w:t>
      </w:r>
      <w:r w:rsidRPr="002F5A0B">
        <w:rPr>
          <w:szCs w:val="28"/>
        </w:rPr>
        <w:t>во</w:t>
      </w:r>
      <w:r w:rsidR="002F5A0B">
        <w:rPr>
          <w:szCs w:val="28"/>
        </w:rPr>
        <w:t xml:space="preserve"> </w:t>
      </w:r>
      <w:r w:rsidRPr="002F5A0B">
        <w:rPr>
          <w:szCs w:val="28"/>
        </w:rPr>
        <w:t>время</w:t>
      </w:r>
      <w:r w:rsidR="002F5A0B">
        <w:rPr>
          <w:szCs w:val="28"/>
        </w:rPr>
        <w:t xml:space="preserve"> </w:t>
      </w:r>
      <w:r w:rsidRPr="002F5A0B">
        <w:rPr>
          <w:szCs w:val="28"/>
        </w:rPr>
        <w:t>исполнения</w:t>
      </w:r>
      <w:r w:rsidR="002F5A0B">
        <w:rPr>
          <w:szCs w:val="28"/>
        </w:rPr>
        <w:t xml:space="preserve"> </w:t>
      </w:r>
      <w:r w:rsidRPr="002F5A0B">
        <w:rPr>
          <w:szCs w:val="28"/>
        </w:rPr>
        <w:t>долга;</w:t>
      </w:r>
      <w:r w:rsidR="002F5A0B">
        <w:rPr>
          <w:szCs w:val="28"/>
        </w:rPr>
        <w:t xml:space="preserve"> </w:t>
      </w:r>
      <w:r w:rsidRPr="002F5A0B">
        <w:rPr>
          <w:szCs w:val="28"/>
        </w:rPr>
        <w:t>утвержден</w:t>
      </w:r>
      <w:r w:rsidR="002F5A0B">
        <w:rPr>
          <w:szCs w:val="28"/>
        </w:rPr>
        <w:t xml:space="preserve"> </w:t>
      </w:r>
      <w:r w:rsidRPr="002F5A0B">
        <w:rPr>
          <w:szCs w:val="28"/>
        </w:rPr>
        <w:t>Николаем</w:t>
      </w:r>
      <w:r w:rsidR="002F5A0B">
        <w:rPr>
          <w:szCs w:val="28"/>
        </w:rPr>
        <w:t xml:space="preserve"> </w:t>
      </w:r>
      <w:r w:rsidRPr="002F5A0B">
        <w:rPr>
          <w:szCs w:val="28"/>
          <w:lang w:val="en-US"/>
        </w:rPr>
        <w:t>II</w:t>
      </w:r>
      <w:r w:rsidRPr="002F5A0B">
        <w:rPr>
          <w:szCs w:val="28"/>
        </w:rPr>
        <w:t>.</w:t>
      </w:r>
    </w:p>
    <w:p w:rsidR="008542C7" w:rsidRPr="002F5A0B" w:rsidRDefault="008542C7" w:rsidP="002F5A0B">
      <w:pPr>
        <w:pStyle w:val="23"/>
        <w:keepNext/>
        <w:widowControl w:val="0"/>
        <w:numPr>
          <w:ilvl w:val="0"/>
          <w:numId w:val="49"/>
        </w:numPr>
        <w:ind w:left="0" w:firstLine="709"/>
        <w:rPr>
          <w:szCs w:val="28"/>
        </w:rPr>
      </w:pPr>
      <w:r w:rsidRPr="002F5A0B">
        <w:rPr>
          <w:szCs w:val="28"/>
        </w:rPr>
        <w:t>«Синий</w:t>
      </w:r>
      <w:r w:rsidR="002F5A0B">
        <w:rPr>
          <w:szCs w:val="28"/>
        </w:rPr>
        <w:t xml:space="preserve"> </w:t>
      </w:r>
      <w:r w:rsidRPr="002F5A0B">
        <w:rPr>
          <w:szCs w:val="28"/>
        </w:rPr>
        <w:t>флаг»</w:t>
      </w:r>
      <w:r w:rsidR="002F5A0B">
        <w:rPr>
          <w:szCs w:val="28"/>
        </w:rPr>
        <w:t xml:space="preserve"> </w:t>
      </w:r>
      <w:r w:rsidRPr="002F5A0B">
        <w:rPr>
          <w:szCs w:val="28"/>
        </w:rPr>
        <w:t>-</w:t>
      </w:r>
      <w:r w:rsidR="002F5A0B">
        <w:rPr>
          <w:szCs w:val="28"/>
        </w:rPr>
        <w:t xml:space="preserve"> </w:t>
      </w:r>
      <w:r w:rsidRPr="002F5A0B">
        <w:rPr>
          <w:szCs w:val="28"/>
        </w:rPr>
        <w:t>международная</w:t>
      </w:r>
      <w:r w:rsidR="002F5A0B">
        <w:rPr>
          <w:szCs w:val="28"/>
        </w:rPr>
        <w:t xml:space="preserve"> </w:t>
      </w:r>
      <w:r w:rsidRPr="002F5A0B">
        <w:rPr>
          <w:szCs w:val="28"/>
        </w:rPr>
        <w:t>экологическая</w:t>
      </w:r>
      <w:r w:rsidR="002F5A0B">
        <w:rPr>
          <w:szCs w:val="28"/>
        </w:rPr>
        <w:t xml:space="preserve"> </w:t>
      </w:r>
      <w:r w:rsidRPr="002F5A0B">
        <w:rPr>
          <w:szCs w:val="28"/>
        </w:rPr>
        <w:t>награда.</w:t>
      </w:r>
    </w:p>
    <w:p w:rsidR="008542C7" w:rsidRPr="002F5A0B" w:rsidRDefault="008542C7" w:rsidP="002F5A0B">
      <w:pPr>
        <w:pStyle w:val="23"/>
        <w:keepNext/>
        <w:widowControl w:val="0"/>
        <w:numPr>
          <w:ilvl w:val="0"/>
          <w:numId w:val="49"/>
        </w:numPr>
        <w:ind w:left="0" w:firstLine="709"/>
        <w:rPr>
          <w:szCs w:val="28"/>
        </w:rPr>
      </w:pPr>
      <w:r w:rsidRPr="002F5A0B">
        <w:rPr>
          <w:szCs w:val="28"/>
        </w:rPr>
        <w:t>Синее</w:t>
      </w:r>
      <w:r w:rsidR="002F5A0B">
        <w:rPr>
          <w:szCs w:val="28"/>
        </w:rPr>
        <w:t xml:space="preserve"> </w:t>
      </w:r>
      <w:r w:rsidRPr="002F5A0B">
        <w:rPr>
          <w:szCs w:val="28"/>
        </w:rPr>
        <w:t>прошлое</w:t>
      </w:r>
      <w:r w:rsidR="002F5A0B">
        <w:rPr>
          <w:szCs w:val="28"/>
        </w:rPr>
        <w:t xml:space="preserve"> </w:t>
      </w:r>
      <w:r w:rsidRPr="002F5A0B">
        <w:rPr>
          <w:szCs w:val="28"/>
        </w:rPr>
        <w:t>–</w:t>
      </w:r>
      <w:r w:rsidR="002F5A0B">
        <w:rPr>
          <w:szCs w:val="28"/>
        </w:rPr>
        <w:t xml:space="preserve"> </w:t>
      </w:r>
      <w:r w:rsidRPr="002F5A0B">
        <w:rPr>
          <w:szCs w:val="28"/>
        </w:rPr>
        <w:t>устойчивое</w:t>
      </w:r>
      <w:r w:rsidR="002F5A0B">
        <w:rPr>
          <w:szCs w:val="28"/>
        </w:rPr>
        <w:t xml:space="preserve"> </w:t>
      </w:r>
      <w:r w:rsidRPr="002F5A0B">
        <w:rPr>
          <w:szCs w:val="28"/>
        </w:rPr>
        <w:t>словосочетание</w:t>
      </w:r>
      <w:r w:rsidR="002F5A0B">
        <w:rPr>
          <w:szCs w:val="28"/>
        </w:rPr>
        <w:t xml:space="preserve"> </w:t>
      </w:r>
      <w:r w:rsidRPr="002F5A0B">
        <w:rPr>
          <w:szCs w:val="28"/>
        </w:rPr>
        <w:t>образовано</w:t>
      </w:r>
      <w:r w:rsidR="002F5A0B">
        <w:rPr>
          <w:szCs w:val="28"/>
        </w:rPr>
        <w:t xml:space="preserve"> </w:t>
      </w:r>
      <w:r w:rsidRPr="002F5A0B">
        <w:rPr>
          <w:szCs w:val="28"/>
        </w:rPr>
        <w:t>на</w:t>
      </w:r>
      <w:r w:rsidR="002F5A0B">
        <w:rPr>
          <w:szCs w:val="28"/>
        </w:rPr>
        <w:t xml:space="preserve"> </w:t>
      </w:r>
      <w:r w:rsidRPr="002F5A0B">
        <w:rPr>
          <w:szCs w:val="28"/>
        </w:rPr>
        <w:t>основе</w:t>
      </w:r>
      <w:r w:rsidR="002F5A0B">
        <w:rPr>
          <w:szCs w:val="28"/>
        </w:rPr>
        <w:t xml:space="preserve"> </w:t>
      </w:r>
      <w:r w:rsidRPr="002F5A0B">
        <w:rPr>
          <w:szCs w:val="28"/>
        </w:rPr>
        <w:t>цветовой</w:t>
      </w:r>
      <w:r w:rsidR="002F5A0B">
        <w:rPr>
          <w:szCs w:val="28"/>
        </w:rPr>
        <w:t xml:space="preserve"> </w:t>
      </w:r>
      <w:r w:rsidRPr="002F5A0B">
        <w:rPr>
          <w:szCs w:val="28"/>
        </w:rPr>
        <w:t>ассоциации,</w:t>
      </w:r>
      <w:r w:rsidR="002F5A0B">
        <w:rPr>
          <w:szCs w:val="28"/>
        </w:rPr>
        <w:t xml:space="preserve"> </w:t>
      </w:r>
      <w:r w:rsidRPr="002F5A0B">
        <w:rPr>
          <w:szCs w:val="28"/>
        </w:rPr>
        <w:t>ссылаясь</w:t>
      </w:r>
      <w:r w:rsidR="002F5A0B">
        <w:rPr>
          <w:szCs w:val="28"/>
        </w:rPr>
        <w:t xml:space="preserve"> </w:t>
      </w:r>
      <w:r w:rsidRPr="002F5A0B">
        <w:rPr>
          <w:szCs w:val="28"/>
        </w:rPr>
        <w:t>на</w:t>
      </w:r>
      <w:r w:rsidR="002F5A0B">
        <w:rPr>
          <w:szCs w:val="28"/>
        </w:rPr>
        <w:t xml:space="preserve"> </w:t>
      </w:r>
      <w:r w:rsidRPr="002F5A0B">
        <w:rPr>
          <w:szCs w:val="28"/>
        </w:rPr>
        <w:t>синий</w:t>
      </w:r>
      <w:r w:rsidR="002F5A0B">
        <w:rPr>
          <w:szCs w:val="28"/>
        </w:rPr>
        <w:t xml:space="preserve"> </w:t>
      </w:r>
      <w:r w:rsidRPr="002F5A0B">
        <w:rPr>
          <w:szCs w:val="28"/>
        </w:rPr>
        <w:t>цвет</w:t>
      </w:r>
      <w:r w:rsidR="002F5A0B">
        <w:rPr>
          <w:szCs w:val="28"/>
        </w:rPr>
        <w:t xml:space="preserve"> </w:t>
      </w:r>
      <w:r w:rsidRPr="002F5A0B">
        <w:rPr>
          <w:szCs w:val="28"/>
        </w:rPr>
        <w:t>одежды</w:t>
      </w:r>
      <w:r w:rsidR="002F5A0B">
        <w:rPr>
          <w:szCs w:val="28"/>
        </w:rPr>
        <w:t xml:space="preserve"> </w:t>
      </w:r>
      <w:r w:rsidRPr="002F5A0B">
        <w:rPr>
          <w:szCs w:val="28"/>
        </w:rPr>
        <w:t>работника</w:t>
      </w:r>
      <w:r w:rsidR="002F5A0B">
        <w:rPr>
          <w:szCs w:val="28"/>
        </w:rPr>
        <w:t xml:space="preserve"> </w:t>
      </w:r>
      <w:r w:rsidRPr="002F5A0B">
        <w:rPr>
          <w:szCs w:val="28"/>
        </w:rPr>
        <w:t>Генеральной</w:t>
      </w:r>
      <w:r w:rsidR="002F5A0B">
        <w:rPr>
          <w:szCs w:val="28"/>
        </w:rPr>
        <w:t xml:space="preserve"> </w:t>
      </w:r>
      <w:r w:rsidRPr="002F5A0B">
        <w:rPr>
          <w:szCs w:val="28"/>
        </w:rPr>
        <w:t>Прокуратуры</w:t>
      </w:r>
      <w:r w:rsidR="002F5A0B">
        <w:rPr>
          <w:szCs w:val="28"/>
        </w:rPr>
        <w:t xml:space="preserve"> </w:t>
      </w:r>
      <w:r w:rsidRPr="002F5A0B">
        <w:rPr>
          <w:szCs w:val="28"/>
        </w:rPr>
        <w:t>РФ.</w:t>
      </w:r>
    </w:p>
    <w:p w:rsidR="00E22D14" w:rsidRPr="002F5A0B" w:rsidRDefault="00E22D14" w:rsidP="002F5A0B">
      <w:pPr>
        <w:pStyle w:val="23"/>
        <w:keepNext/>
        <w:widowControl w:val="0"/>
        <w:numPr>
          <w:ilvl w:val="0"/>
          <w:numId w:val="49"/>
        </w:numPr>
        <w:ind w:left="0" w:firstLine="709"/>
        <w:rPr>
          <w:szCs w:val="28"/>
        </w:rPr>
      </w:pPr>
      <w:r w:rsidRPr="002F5A0B">
        <w:rPr>
          <w:szCs w:val="28"/>
          <w:lang w:val="en-US"/>
        </w:rPr>
        <w:t>Blue</w:t>
      </w:r>
      <w:r w:rsidRPr="002F5A0B">
        <w:rPr>
          <w:szCs w:val="28"/>
        </w:rPr>
        <w:t>-</w:t>
      </w:r>
      <w:r w:rsidRPr="002F5A0B">
        <w:rPr>
          <w:szCs w:val="28"/>
          <w:lang w:val="en-US"/>
        </w:rPr>
        <w:t>chips</w:t>
      </w:r>
      <w:r w:rsidR="002F5A0B">
        <w:rPr>
          <w:szCs w:val="28"/>
        </w:rPr>
        <w:t xml:space="preserve"> </w:t>
      </w:r>
      <w:r w:rsidRPr="002F5A0B">
        <w:rPr>
          <w:szCs w:val="28"/>
        </w:rPr>
        <w:t>–</w:t>
      </w:r>
      <w:r w:rsidR="002F5A0B">
        <w:rPr>
          <w:szCs w:val="28"/>
        </w:rPr>
        <w:t xml:space="preserve"> </w:t>
      </w:r>
      <w:r w:rsidRPr="002F5A0B">
        <w:rPr>
          <w:szCs w:val="28"/>
        </w:rPr>
        <w:t>синие</w:t>
      </w:r>
      <w:r w:rsidR="002F5A0B">
        <w:rPr>
          <w:szCs w:val="28"/>
        </w:rPr>
        <w:t xml:space="preserve"> </w:t>
      </w:r>
      <w:r w:rsidRPr="002F5A0B">
        <w:rPr>
          <w:szCs w:val="28"/>
        </w:rPr>
        <w:t>или</w:t>
      </w:r>
      <w:r w:rsidR="002F5A0B">
        <w:rPr>
          <w:szCs w:val="28"/>
        </w:rPr>
        <w:t xml:space="preserve"> </w:t>
      </w:r>
      <w:r w:rsidRPr="002F5A0B">
        <w:rPr>
          <w:szCs w:val="28"/>
        </w:rPr>
        <w:t>голубые</w:t>
      </w:r>
      <w:r w:rsidR="002F5A0B">
        <w:rPr>
          <w:szCs w:val="28"/>
        </w:rPr>
        <w:t xml:space="preserve"> </w:t>
      </w:r>
      <w:r w:rsidRPr="002F5A0B">
        <w:rPr>
          <w:szCs w:val="28"/>
        </w:rPr>
        <w:t>фишки.</w:t>
      </w:r>
      <w:r w:rsidR="002F5A0B">
        <w:rPr>
          <w:szCs w:val="28"/>
        </w:rPr>
        <w:t xml:space="preserve"> </w:t>
      </w:r>
      <w:r w:rsidR="002F1F10" w:rsidRPr="002F5A0B">
        <w:rPr>
          <w:szCs w:val="28"/>
        </w:rPr>
        <w:t>Термин,</w:t>
      </w:r>
      <w:r w:rsidR="002F5A0B">
        <w:rPr>
          <w:szCs w:val="28"/>
        </w:rPr>
        <w:t xml:space="preserve"> </w:t>
      </w:r>
      <w:r w:rsidR="002F1F10" w:rsidRPr="002F5A0B">
        <w:rPr>
          <w:szCs w:val="28"/>
        </w:rPr>
        <w:t>обозначающий</w:t>
      </w:r>
      <w:r w:rsidR="002F5A0B">
        <w:rPr>
          <w:szCs w:val="28"/>
        </w:rPr>
        <w:t xml:space="preserve"> </w:t>
      </w:r>
      <w:r w:rsidR="002F1F10" w:rsidRPr="002F5A0B">
        <w:rPr>
          <w:szCs w:val="28"/>
        </w:rPr>
        <w:t>наиболее</w:t>
      </w:r>
      <w:r w:rsidR="002F5A0B">
        <w:rPr>
          <w:szCs w:val="28"/>
        </w:rPr>
        <w:t xml:space="preserve"> </w:t>
      </w:r>
      <w:r w:rsidR="002F1F10" w:rsidRPr="002F5A0B">
        <w:rPr>
          <w:szCs w:val="28"/>
        </w:rPr>
        <w:t>престижные</w:t>
      </w:r>
      <w:r w:rsidR="002F5A0B">
        <w:rPr>
          <w:szCs w:val="28"/>
        </w:rPr>
        <w:t xml:space="preserve"> </w:t>
      </w:r>
      <w:r w:rsidR="002F1F10" w:rsidRPr="002F5A0B">
        <w:rPr>
          <w:szCs w:val="28"/>
        </w:rPr>
        <w:t>промышленные</w:t>
      </w:r>
      <w:r w:rsidR="002F5A0B">
        <w:rPr>
          <w:szCs w:val="28"/>
        </w:rPr>
        <w:t xml:space="preserve"> </w:t>
      </w:r>
      <w:r w:rsidR="002F1F10" w:rsidRPr="002F5A0B">
        <w:rPr>
          <w:szCs w:val="28"/>
        </w:rPr>
        <w:t>акции.</w:t>
      </w:r>
      <w:r w:rsidR="002F5A0B">
        <w:rPr>
          <w:szCs w:val="28"/>
        </w:rPr>
        <w:t xml:space="preserve"> </w:t>
      </w:r>
      <w:r w:rsidR="002F1F10" w:rsidRPr="002F5A0B">
        <w:rPr>
          <w:szCs w:val="28"/>
        </w:rPr>
        <w:t>Американский</w:t>
      </w:r>
      <w:r w:rsidR="002F5A0B">
        <w:rPr>
          <w:szCs w:val="28"/>
        </w:rPr>
        <w:t xml:space="preserve"> </w:t>
      </w:r>
      <w:r w:rsidR="002F1F10" w:rsidRPr="002F5A0B">
        <w:rPr>
          <w:szCs w:val="28"/>
        </w:rPr>
        <w:t>термин,</w:t>
      </w:r>
      <w:r w:rsidR="002F5A0B">
        <w:rPr>
          <w:szCs w:val="28"/>
        </w:rPr>
        <w:t xml:space="preserve"> </w:t>
      </w:r>
      <w:r w:rsidR="002F1F10" w:rsidRPr="002F5A0B">
        <w:rPr>
          <w:szCs w:val="28"/>
        </w:rPr>
        <w:t>происходящий</w:t>
      </w:r>
      <w:r w:rsidR="002F5A0B">
        <w:rPr>
          <w:szCs w:val="28"/>
        </w:rPr>
        <w:t xml:space="preserve"> </w:t>
      </w:r>
      <w:r w:rsidR="002F1F10" w:rsidRPr="002F5A0B">
        <w:rPr>
          <w:szCs w:val="28"/>
        </w:rPr>
        <w:t>от</w:t>
      </w:r>
      <w:r w:rsidR="002F5A0B">
        <w:rPr>
          <w:szCs w:val="28"/>
        </w:rPr>
        <w:t xml:space="preserve"> </w:t>
      </w:r>
      <w:r w:rsidR="002F1F10" w:rsidRPr="002F5A0B">
        <w:rPr>
          <w:szCs w:val="28"/>
        </w:rPr>
        <w:t>цвета</w:t>
      </w:r>
      <w:r w:rsidR="002F5A0B">
        <w:rPr>
          <w:szCs w:val="28"/>
        </w:rPr>
        <w:t xml:space="preserve"> </w:t>
      </w:r>
      <w:r w:rsidR="002F1F10" w:rsidRPr="002F5A0B">
        <w:rPr>
          <w:szCs w:val="28"/>
        </w:rPr>
        <w:t>покерной</w:t>
      </w:r>
      <w:r w:rsidR="002F5A0B">
        <w:rPr>
          <w:szCs w:val="28"/>
        </w:rPr>
        <w:t xml:space="preserve"> </w:t>
      </w:r>
      <w:r w:rsidR="002F1F10" w:rsidRPr="002F5A0B">
        <w:rPr>
          <w:szCs w:val="28"/>
        </w:rPr>
        <w:t>фишки</w:t>
      </w:r>
      <w:r w:rsidR="002F5A0B">
        <w:rPr>
          <w:szCs w:val="28"/>
        </w:rPr>
        <w:t xml:space="preserve"> </w:t>
      </w:r>
      <w:r w:rsidR="002F1F10" w:rsidRPr="002F5A0B">
        <w:rPr>
          <w:szCs w:val="28"/>
        </w:rPr>
        <w:t>с</w:t>
      </w:r>
      <w:r w:rsidR="002F5A0B">
        <w:rPr>
          <w:szCs w:val="28"/>
        </w:rPr>
        <w:t xml:space="preserve"> </w:t>
      </w:r>
      <w:r w:rsidR="002F1F10" w:rsidRPr="002F5A0B">
        <w:rPr>
          <w:szCs w:val="28"/>
        </w:rPr>
        <w:t>самым</w:t>
      </w:r>
      <w:r w:rsidR="002F5A0B">
        <w:rPr>
          <w:szCs w:val="28"/>
        </w:rPr>
        <w:t xml:space="preserve"> </w:t>
      </w:r>
      <w:r w:rsidR="002F1F10" w:rsidRPr="002F5A0B">
        <w:rPr>
          <w:szCs w:val="28"/>
        </w:rPr>
        <w:t>высоким</w:t>
      </w:r>
      <w:r w:rsidR="002F5A0B">
        <w:rPr>
          <w:szCs w:val="28"/>
        </w:rPr>
        <w:t xml:space="preserve"> </w:t>
      </w:r>
      <w:r w:rsidR="002F1F10" w:rsidRPr="002F5A0B">
        <w:rPr>
          <w:szCs w:val="28"/>
        </w:rPr>
        <w:t>номиналом»</w:t>
      </w:r>
    </w:p>
    <w:p w:rsidR="008542C7" w:rsidRPr="002F5A0B" w:rsidRDefault="008542C7" w:rsidP="002F5A0B">
      <w:pPr>
        <w:pStyle w:val="23"/>
        <w:keepNext/>
        <w:widowControl w:val="0"/>
        <w:numPr>
          <w:ilvl w:val="0"/>
          <w:numId w:val="49"/>
        </w:numPr>
        <w:ind w:left="0" w:firstLine="709"/>
        <w:rPr>
          <w:szCs w:val="28"/>
        </w:rPr>
      </w:pPr>
      <w:r w:rsidRPr="002F5A0B">
        <w:rPr>
          <w:szCs w:val="28"/>
          <w:lang w:val="en-US"/>
        </w:rPr>
        <w:t>A</w:t>
      </w:r>
      <w:r w:rsidR="002F5A0B">
        <w:rPr>
          <w:szCs w:val="28"/>
        </w:rPr>
        <w:t xml:space="preserve"> </w:t>
      </w:r>
      <w:r w:rsidRPr="002F5A0B">
        <w:rPr>
          <w:szCs w:val="28"/>
          <w:lang w:val="en-US"/>
        </w:rPr>
        <w:t>blue</w:t>
      </w:r>
      <w:r w:rsidR="002F5A0B">
        <w:rPr>
          <w:szCs w:val="28"/>
        </w:rPr>
        <w:t xml:space="preserve"> </w:t>
      </w:r>
      <w:r w:rsidRPr="002F5A0B">
        <w:rPr>
          <w:szCs w:val="28"/>
          <w:lang w:val="en-US"/>
        </w:rPr>
        <w:t>Moon</w:t>
      </w:r>
      <w:r w:rsidR="002F5A0B">
        <w:rPr>
          <w:szCs w:val="28"/>
        </w:rPr>
        <w:t xml:space="preserve"> </w:t>
      </w:r>
      <w:r w:rsidRPr="002F5A0B">
        <w:rPr>
          <w:szCs w:val="28"/>
        </w:rPr>
        <w:t>–</w:t>
      </w:r>
      <w:r w:rsidR="002F5A0B">
        <w:rPr>
          <w:szCs w:val="28"/>
        </w:rPr>
        <w:t xml:space="preserve"> </w:t>
      </w:r>
      <w:r w:rsidRPr="002F5A0B">
        <w:rPr>
          <w:szCs w:val="28"/>
        </w:rPr>
        <w:t>тринадцатая</w:t>
      </w:r>
      <w:r w:rsidR="002F5A0B">
        <w:rPr>
          <w:szCs w:val="28"/>
        </w:rPr>
        <w:t xml:space="preserve"> </w:t>
      </w:r>
      <w:r w:rsidRPr="002F5A0B">
        <w:rPr>
          <w:szCs w:val="28"/>
        </w:rPr>
        <w:t>полная</w:t>
      </w:r>
      <w:r w:rsidR="002F5A0B">
        <w:rPr>
          <w:szCs w:val="28"/>
        </w:rPr>
        <w:t xml:space="preserve"> </w:t>
      </w:r>
      <w:r w:rsidRPr="002F5A0B">
        <w:rPr>
          <w:szCs w:val="28"/>
        </w:rPr>
        <w:t>луна</w:t>
      </w:r>
      <w:r w:rsidR="002F5A0B">
        <w:rPr>
          <w:szCs w:val="28"/>
        </w:rPr>
        <w:t xml:space="preserve"> </w:t>
      </w:r>
      <w:r w:rsidRPr="002F5A0B">
        <w:rPr>
          <w:szCs w:val="28"/>
        </w:rPr>
        <w:t>в</w:t>
      </w:r>
      <w:r w:rsidR="002F5A0B">
        <w:rPr>
          <w:szCs w:val="28"/>
        </w:rPr>
        <w:t xml:space="preserve"> </w:t>
      </w:r>
      <w:r w:rsidRPr="002F5A0B">
        <w:rPr>
          <w:szCs w:val="28"/>
        </w:rPr>
        <w:t>году,</w:t>
      </w:r>
      <w:r w:rsidR="002F5A0B">
        <w:rPr>
          <w:szCs w:val="28"/>
        </w:rPr>
        <w:t xml:space="preserve"> </w:t>
      </w:r>
      <w:r w:rsidRPr="002F5A0B">
        <w:rPr>
          <w:szCs w:val="28"/>
        </w:rPr>
        <w:t>появляющаяся</w:t>
      </w:r>
      <w:r w:rsidR="002F5A0B">
        <w:rPr>
          <w:szCs w:val="28"/>
        </w:rPr>
        <w:t xml:space="preserve"> </w:t>
      </w:r>
      <w:r w:rsidRPr="002F5A0B">
        <w:rPr>
          <w:szCs w:val="28"/>
        </w:rPr>
        <w:t>раз</w:t>
      </w:r>
      <w:r w:rsidR="002F5A0B">
        <w:rPr>
          <w:szCs w:val="28"/>
        </w:rPr>
        <w:t xml:space="preserve"> </w:t>
      </w:r>
      <w:r w:rsidRPr="002F5A0B">
        <w:rPr>
          <w:szCs w:val="28"/>
        </w:rPr>
        <w:t>в</w:t>
      </w:r>
      <w:r w:rsidR="002F5A0B">
        <w:rPr>
          <w:szCs w:val="28"/>
        </w:rPr>
        <w:t xml:space="preserve"> </w:t>
      </w:r>
      <w:r w:rsidRPr="002F5A0B">
        <w:rPr>
          <w:szCs w:val="28"/>
        </w:rPr>
        <w:t>три</w:t>
      </w:r>
      <w:r w:rsidR="002F5A0B">
        <w:rPr>
          <w:szCs w:val="28"/>
        </w:rPr>
        <w:t xml:space="preserve"> </w:t>
      </w:r>
      <w:r w:rsidRPr="002F5A0B">
        <w:rPr>
          <w:szCs w:val="28"/>
        </w:rPr>
        <w:t>года.</w:t>
      </w:r>
    </w:p>
    <w:p w:rsidR="007B5F29" w:rsidRPr="002F5A0B" w:rsidRDefault="007B5F29" w:rsidP="002F5A0B">
      <w:pPr>
        <w:pStyle w:val="23"/>
        <w:keepNext/>
        <w:widowControl w:val="0"/>
        <w:numPr>
          <w:ilvl w:val="0"/>
          <w:numId w:val="49"/>
        </w:numPr>
        <w:ind w:left="0" w:firstLine="709"/>
        <w:rPr>
          <w:szCs w:val="28"/>
        </w:rPr>
      </w:pPr>
      <w:r w:rsidRPr="002F5A0B">
        <w:rPr>
          <w:szCs w:val="28"/>
          <w:lang w:val="en-US"/>
        </w:rPr>
        <w:t>Blue</w:t>
      </w:r>
      <w:r w:rsidR="002F5A0B">
        <w:rPr>
          <w:szCs w:val="28"/>
        </w:rPr>
        <w:t xml:space="preserve"> </w:t>
      </w:r>
      <w:r w:rsidRPr="002F5A0B">
        <w:rPr>
          <w:szCs w:val="28"/>
          <w:lang w:val="en-US"/>
        </w:rPr>
        <w:t>Peter</w:t>
      </w:r>
      <w:r w:rsidR="002F5A0B">
        <w:rPr>
          <w:szCs w:val="28"/>
        </w:rPr>
        <w:t xml:space="preserve"> </w:t>
      </w:r>
      <w:r w:rsidRPr="002F5A0B">
        <w:rPr>
          <w:szCs w:val="28"/>
        </w:rPr>
        <w:t>–</w:t>
      </w:r>
      <w:r w:rsidR="002F5A0B">
        <w:rPr>
          <w:szCs w:val="28"/>
        </w:rPr>
        <w:t xml:space="preserve"> </w:t>
      </w:r>
      <w:r w:rsidRPr="002F5A0B">
        <w:rPr>
          <w:szCs w:val="28"/>
        </w:rPr>
        <w:t>флаг</w:t>
      </w:r>
      <w:r w:rsidR="002F5A0B">
        <w:rPr>
          <w:szCs w:val="28"/>
        </w:rPr>
        <w:t xml:space="preserve"> </w:t>
      </w:r>
      <w:r w:rsidRPr="002F5A0B">
        <w:rPr>
          <w:szCs w:val="28"/>
        </w:rPr>
        <w:t>отплытия;</w:t>
      </w:r>
      <w:r w:rsidR="002F5A0B">
        <w:rPr>
          <w:szCs w:val="28"/>
        </w:rPr>
        <w:t xml:space="preserve"> </w:t>
      </w:r>
      <w:r w:rsidRPr="002F5A0B">
        <w:rPr>
          <w:szCs w:val="28"/>
        </w:rPr>
        <w:t>детская</w:t>
      </w:r>
      <w:r w:rsidR="002F5A0B">
        <w:rPr>
          <w:szCs w:val="28"/>
        </w:rPr>
        <w:t xml:space="preserve"> </w:t>
      </w:r>
      <w:r w:rsidRPr="002F5A0B">
        <w:rPr>
          <w:szCs w:val="28"/>
        </w:rPr>
        <w:t>передача</w:t>
      </w:r>
      <w:r w:rsidR="002F5A0B">
        <w:rPr>
          <w:szCs w:val="28"/>
        </w:rPr>
        <w:t xml:space="preserve"> </w:t>
      </w:r>
      <w:r w:rsidRPr="002F5A0B">
        <w:rPr>
          <w:szCs w:val="28"/>
        </w:rPr>
        <w:t>о</w:t>
      </w:r>
      <w:r w:rsidR="002F5A0B">
        <w:rPr>
          <w:szCs w:val="28"/>
        </w:rPr>
        <w:t xml:space="preserve"> </w:t>
      </w:r>
      <w:r w:rsidRPr="002F5A0B">
        <w:rPr>
          <w:szCs w:val="28"/>
        </w:rPr>
        <w:t>морских</w:t>
      </w:r>
      <w:r w:rsidR="002F5A0B">
        <w:rPr>
          <w:szCs w:val="28"/>
        </w:rPr>
        <w:t xml:space="preserve"> </w:t>
      </w:r>
      <w:r w:rsidRPr="002F5A0B">
        <w:rPr>
          <w:szCs w:val="28"/>
        </w:rPr>
        <w:t>приключениях</w:t>
      </w:r>
      <w:r w:rsidR="002F5A0B">
        <w:rPr>
          <w:szCs w:val="28"/>
        </w:rPr>
        <w:t xml:space="preserve"> </w:t>
      </w:r>
      <w:r w:rsidRPr="002F5A0B">
        <w:rPr>
          <w:szCs w:val="28"/>
        </w:rPr>
        <w:t>и</w:t>
      </w:r>
      <w:r w:rsidR="002F5A0B">
        <w:rPr>
          <w:szCs w:val="28"/>
        </w:rPr>
        <w:t xml:space="preserve"> </w:t>
      </w:r>
      <w:r w:rsidRPr="002F5A0B">
        <w:rPr>
          <w:szCs w:val="28"/>
        </w:rPr>
        <w:t>открытиях</w:t>
      </w:r>
      <w:r w:rsidR="002F5A0B">
        <w:rPr>
          <w:szCs w:val="28"/>
        </w:rPr>
        <w:t xml:space="preserve"> </w:t>
      </w:r>
      <w:r w:rsidRPr="002F5A0B">
        <w:rPr>
          <w:szCs w:val="28"/>
        </w:rPr>
        <w:t>телеканала</w:t>
      </w:r>
      <w:r w:rsidR="002F5A0B">
        <w:rPr>
          <w:szCs w:val="28"/>
        </w:rPr>
        <w:t xml:space="preserve"> </w:t>
      </w:r>
      <w:r w:rsidRPr="002F5A0B">
        <w:rPr>
          <w:szCs w:val="28"/>
          <w:lang w:val="en-US"/>
        </w:rPr>
        <w:t>BBC</w:t>
      </w:r>
      <w:r w:rsidRPr="002F5A0B">
        <w:rPr>
          <w:szCs w:val="28"/>
        </w:rPr>
        <w:t>.</w:t>
      </w:r>
    </w:p>
    <w:p w:rsidR="008542C7" w:rsidRPr="002F5A0B" w:rsidRDefault="008542C7" w:rsidP="002F5A0B">
      <w:pPr>
        <w:pStyle w:val="23"/>
        <w:keepNext/>
        <w:widowControl w:val="0"/>
        <w:numPr>
          <w:ilvl w:val="0"/>
          <w:numId w:val="49"/>
        </w:numPr>
        <w:ind w:left="0" w:firstLine="709"/>
        <w:rPr>
          <w:szCs w:val="28"/>
        </w:rPr>
      </w:pPr>
      <w:r w:rsidRPr="002F5A0B">
        <w:rPr>
          <w:szCs w:val="28"/>
          <w:lang w:val="en-US"/>
        </w:rPr>
        <w:t>Is</w:t>
      </w:r>
      <w:r w:rsidR="002F5A0B">
        <w:rPr>
          <w:szCs w:val="28"/>
        </w:rPr>
        <w:t xml:space="preserve"> </w:t>
      </w:r>
      <w:r w:rsidRPr="002F5A0B">
        <w:rPr>
          <w:szCs w:val="28"/>
          <w:lang w:val="en-US"/>
        </w:rPr>
        <w:t>feeling</w:t>
      </w:r>
      <w:r w:rsidR="002F5A0B">
        <w:rPr>
          <w:szCs w:val="28"/>
        </w:rPr>
        <w:t xml:space="preserve"> </w:t>
      </w:r>
      <w:r w:rsidRPr="002F5A0B">
        <w:rPr>
          <w:szCs w:val="28"/>
          <w:lang w:val="en-US"/>
        </w:rPr>
        <w:t>a</w:t>
      </w:r>
      <w:r w:rsidR="002F5A0B">
        <w:rPr>
          <w:szCs w:val="28"/>
        </w:rPr>
        <w:t xml:space="preserve"> </w:t>
      </w:r>
      <w:r w:rsidRPr="002F5A0B">
        <w:rPr>
          <w:szCs w:val="28"/>
          <w:lang w:val="en-US"/>
        </w:rPr>
        <w:t>bit</w:t>
      </w:r>
      <w:r w:rsidR="002F5A0B">
        <w:rPr>
          <w:szCs w:val="28"/>
        </w:rPr>
        <w:t xml:space="preserve"> </w:t>
      </w:r>
      <w:r w:rsidRPr="002F5A0B">
        <w:rPr>
          <w:szCs w:val="28"/>
          <w:lang w:val="en-US"/>
        </w:rPr>
        <w:t>Blue</w:t>
      </w:r>
      <w:r w:rsidR="002F5A0B">
        <w:rPr>
          <w:szCs w:val="28"/>
        </w:rPr>
        <w:t xml:space="preserve"> </w:t>
      </w:r>
      <w:r w:rsidRPr="002F5A0B">
        <w:rPr>
          <w:szCs w:val="28"/>
        </w:rPr>
        <w:t>–</w:t>
      </w:r>
      <w:r w:rsidR="002F5A0B">
        <w:rPr>
          <w:szCs w:val="28"/>
        </w:rPr>
        <w:t xml:space="preserve"> </w:t>
      </w:r>
      <w:r w:rsidRPr="002F5A0B">
        <w:rPr>
          <w:szCs w:val="28"/>
        </w:rPr>
        <w:t>чувствовать</w:t>
      </w:r>
      <w:r w:rsidR="002F5A0B">
        <w:rPr>
          <w:szCs w:val="28"/>
        </w:rPr>
        <w:t xml:space="preserve"> </w:t>
      </w:r>
      <w:r w:rsidRPr="002F5A0B">
        <w:rPr>
          <w:szCs w:val="28"/>
        </w:rPr>
        <w:t>себя</w:t>
      </w:r>
      <w:r w:rsidR="002F5A0B">
        <w:rPr>
          <w:szCs w:val="28"/>
        </w:rPr>
        <w:t xml:space="preserve"> </w:t>
      </w:r>
      <w:r w:rsidRPr="002F5A0B">
        <w:rPr>
          <w:szCs w:val="28"/>
        </w:rPr>
        <w:t>синим;</w:t>
      </w:r>
      <w:r w:rsidR="002F5A0B">
        <w:rPr>
          <w:szCs w:val="28"/>
        </w:rPr>
        <w:t xml:space="preserve"> </w:t>
      </w:r>
      <w:r w:rsidRPr="002F5A0B">
        <w:rPr>
          <w:szCs w:val="28"/>
        </w:rPr>
        <w:t>пребывать</w:t>
      </w:r>
      <w:r w:rsidR="002F5A0B">
        <w:rPr>
          <w:szCs w:val="28"/>
        </w:rPr>
        <w:t xml:space="preserve"> </w:t>
      </w:r>
      <w:r w:rsidRPr="002F5A0B">
        <w:rPr>
          <w:szCs w:val="28"/>
        </w:rPr>
        <w:t>в</w:t>
      </w:r>
      <w:r w:rsidR="002F5A0B">
        <w:rPr>
          <w:szCs w:val="28"/>
        </w:rPr>
        <w:t xml:space="preserve"> </w:t>
      </w:r>
      <w:r w:rsidRPr="002F5A0B">
        <w:rPr>
          <w:szCs w:val="28"/>
        </w:rPr>
        <w:t>меланхолии,</w:t>
      </w:r>
      <w:r w:rsidR="002F5A0B">
        <w:rPr>
          <w:szCs w:val="28"/>
        </w:rPr>
        <w:t xml:space="preserve"> </w:t>
      </w:r>
      <w:r w:rsidRPr="002F5A0B">
        <w:rPr>
          <w:szCs w:val="28"/>
        </w:rPr>
        <w:t>тоске.</w:t>
      </w:r>
      <w:r w:rsidR="002F5A0B">
        <w:rPr>
          <w:szCs w:val="28"/>
        </w:rPr>
        <w:t xml:space="preserve"> </w:t>
      </w:r>
      <w:r w:rsidRPr="002F5A0B">
        <w:rPr>
          <w:szCs w:val="28"/>
        </w:rPr>
        <w:t>Образование</w:t>
      </w:r>
      <w:r w:rsidR="002F5A0B">
        <w:rPr>
          <w:szCs w:val="28"/>
        </w:rPr>
        <w:t xml:space="preserve"> </w:t>
      </w:r>
      <w:r w:rsidRPr="002F5A0B">
        <w:rPr>
          <w:szCs w:val="28"/>
        </w:rPr>
        <w:t>данного</w:t>
      </w:r>
      <w:r w:rsidR="002F5A0B">
        <w:rPr>
          <w:szCs w:val="28"/>
        </w:rPr>
        <w:t xml:space="preserve"> </w:t>
      </w:r>
      <w:r w:rsidRPr="002F5A0B">
        <w:rPr>
          <w:szCs w:val="28"/>
        </w:rPr>
        <w:t>устойчивого</w:t>
      </w:r>
      <w:r w:rsidR="002F5A0B">
        <w:rPr>
          <w:szCs w:val="28"/>
        </w:rPr>
        <w:t xml:space="preserve"> </w:t>
      </w:r>
      <w:r w:rsidRPr="002F5A0B">
        <w:rPr>
          <w:szCs w:val="28"/>
        </w:rPr>
        <w:t>словосочетания</w:t>
      </w:r>
      <w:r w:rsidR="002F5A0B">
        <w:rPr>
          <w:szCs w:val="28"/>
        </w:rPr>
        <w:t xml:space="preserve"> </w:t>
      </w:r>
      <w:r w:rsidRPr="002F5A0B">
        <w:rPr>
          <w:szCs w:val="28"/>
        </w:rPr>
        <w:t>основано</w:t>
      </w:r>
      <w:r w:rsidR="002F5A0B">
        <w:rPr>
          <w:szCs w:val="28"/>
        </w:rPr>
        <w:t xml:space="preserve"> </w:t>
      </w:r>
      <w:r w:rsidR="003C520B" w:rsidRPr="002F5A0B">
        <w:rPr>
          <w:szCs w:val="28"/>
        </w:rPr>
        <w:t>на</w:t>
      </w:r>
      <w:r w:rsidR="002F5A0B">
        <w:rPr>
          <w:szCs w:val="28"/>
        </w:rPr>
        <w:t xml:space="preserve"> </w:t>
      </w:r>
      <w:r w:rsidR="003C520B" w:rsidRPr="002F5A0B">
        <w:rPr>
          <w:szCs w:val="28"/>
        </w:rPr>
        <w:t>цветовой</w:t>
      </w:r>
      <w:r w:rsidR="002F5A0B">
        <w:rPr>
          <w:szCs w:val="28"/>
        </w:rPr>
        <w:t xml:space="preserve"> </w:t>
      </w:r>
      <w:r w:rsidR="003C520B" w:rsidRPr="002F5A0B">
        <w:rPr>
          <w:szCs w:val="28"/>
        </w:rPr>
        <w:t>ассоциации,</w:t>
      </w:r>
      <w:r w:rsidR="002F5A0B">
        <w:rPr>
          <w:szCs w:val="28"/>
        </w:rPr>
        <w:t xml:space="preserve"> </w:t>
      </w:r>
      <w:r w:rsidR="003C520B" w:rsidRPr="002F5A0B">
        <w:rPr>
          <w:szCs w:val="28"/>
        </w:rPr>
        <w:t>ссылаясь</w:t>
      </w:r>
      <w:r w:rsidR="002F5A0B">
        <w:rPr>
          <w:szCs w:val="28"/>
        </w:rPr>
        <w:t xml:space="preserve"> </w:t>
      </w:r>
      <w:r w:rsidR="003C520B" w:rsidRPr="002F5A0B">
        <w:rPr>
          <w:szCs w:val="28"/>
        </w:rPr>
        <w:t>на</w:t>
      </w:r>
      <w:r w:rsidR="002F5A0B">
        <w:rPr>
          <w:szCs w:val="28"/>
        </w:rPr>
        <w:t xml:space="preserve"> </w:t>
      </w:r>
      <w:r w:rsidR="003C520B" w:rsidRPr="002F5A0B">
        <w:rPr>
          <w:szCs w:val="28"/>
        </w:rPr>
        <w:t>бело-синий</w:t>
      </w:r>
      <w:r w:rsidR="002F5A0B">
        <w:rPr>
          <w:szCs w:val="28"/>
        </w:rPr>
        <w:t xml:space="preserve"> </w:t>
      </w:r>
      <w:r w:rsidR="003C520B" w:rsidRPr="002F5A0B">
        <w:rPr>
          <w:szCs w:val="28"/>
        </w:rPr>
        <w:t>флаг</w:t>
      </w:r>
      <w:r w:rsidR="002F5A0B">
        <w:rPr>
          <w:szCs w:val="28"/>
        </w:rPr>
        <w:t xml:space="preserve"> </w:t>
      </w:r>
      <w:r w:rsidR="003C520B" w:rsidRPr="002F5A0B">
        <w:rPr>
          <w:szCs w:val="28"/>
        </w:rPr>
        <w:t>отплытия</w:t>
      </w:r>
      <w:r w:rsidR="002F5A0B">
        <w:rPr>
          <w:szCs w:val="28"/>
        </w:rPr>
        <w:t xml:space="preserve"> </w:t>
      </w:r>
      <w:r w:rsidR="003C520B" w:rsidRPr="002F5A0B">
        <w:rPr>
          <w:szCs w:val="28"/>
        </w:rPr>
        <w:t>и</w:t>
      </w:r>
      <w:r w:rsidR="002F5A0B">
        <w:rPr>
          <w:szCs w:val="28"/>
        </w:rPr>
        <w:t xml:space="preserve"> </w:t>
      </w:r>
      <w:r w:rsidR="00A15923" w:rsidRPr="002F5A0B">
        <w:rPr>
          <w:szCs w:val="28"/>
        </w:rPr>
        <w:t>название</w:t>
      </w:r>
      <w:r w:rsidR="002F5A0B">
        <w:rPr>
          <w:szCs w:val="28"/>
        </w:rPr>
        <w:t xml:space="preserve"> </w:t>
      </w:r>
      <w:r w:rsidR="003C520B" w:rsidRPr="002F5A0B">
        <w:rPr>
          <w:szCs w:val="28"/>
        </w:rPr>
        <w:t>детск</w:t>
      </w:r>
      <w:r w:rsidR="00A15923" w:rsidRPr="002F5A0B">
        <w:rPr>
          <w:szCs w:val="28"/>
        </w:rPr>
        <w:t>ой</w:t>
      </w:r>
      <w:r w:rsidR="002F5A0B">
        <w:rPr>
          <w:szCs w:val="28"/>
        </w:rPr>
        <w:t xml:space="preserve"> </w:t>
      </w:r>
      <w:r w:rsidR="003C520B" w:rsidRPr="002F5A0B">
        <w:rPr>
          <w:szCs w:val="28"/>
        </w:rPr>
        <w:t>телепередач</w:t>
      </w:r>
      <w:r w:rsidR="00A15923" w:rsidRPr="002F5A0B">
        <w:rPr>
          <w:szCs w:val="28"/>
        </w:rPr>
        <w:t>и</w:t>
      </w:r>
      <w:r w:rsidR="002F5A0B">
        <w:rPr>
          <w:szCs w:val="28"/>
        </w:rPr>
        <w:t xml:space="preserve"> </w:t>
      </w:r>
      <w:r w:rsidR="003C520B" w:rsidRPr="002F5A0B">
        <w:rPr>
          <w:szCs w:val="28"/>
        </w:rPr>
        <w:t>«</w:t>
      </w:r>
      <w:r w:rsidR="003C520B" w:rsidRPr="002F5A0B">
        <w:rPr>
          <w:szCs w:val="28"/>
          <w:lang w:val="en-US"/>
        </w:rPr>
        <w:t>Blue</w:t>
      </w:r>
      <w:r w:rsidR="002F5A0B">
        <w:rPr>
          <w:szCs w:val="28"/>
        </w:rPr>
        <w:t xml:space="preserve"> </w:t>
      </w:r>
      <w:r w:rsidR="003C520B" w:rsidRPr="002F5A0B">
        <w:rPr>
          <w:szCs w:val="28"/>
          <w:lang w:val="en-US"/>
        </w:rPr>
        <w:t>Peter</w:t>
      </w:r>
      <w:r w:rsidR="003C520B" w:rsidRPr="002F5A0B">
        <w:rPr>
          <w:szCs w:val="28"/>
        </w:rPr>
        <w:t>»,</w:t>
      </w:r>
      <w:r w:rsidR="002F5A0B">
        <w:rPr>
          <w:szCs w:val="28"/>
        </w:rPr>
        <w:t xml:space="preserve"> </w:t>
      </w:r>
      <w:r w:rsidR="003C520B" w:rsidRPr="002F5A0B">
        <w:rPr>
          <w:szCs w:val="28"/>
        </w:rPr>
        <w:t>а</w:t>
      </w:r>
      <w:r w:rsidR="002F5A0B">
        <w:rPr>
          <w:szCs w:val="28"/>
        </w:rPr>
        <w:t xml:space="preserve"> </w:t>
      </w:r>
      <w:r w:rsidR="003C520B" w:rsidRPr="002F5A0B">
        <w:rPr>
          <w:szCs w:val="28"/>
        </w:rPr>
        <w:t>также</w:t>
      </w:r>
      <w:r w:rsidR="002F5A0B">
        <w:rPr>
          <w:szCs w:val="28"/>
        </w:rPr>
        <w:t xml:space="preserve"> </w:t>
      </w:r>
      <w:r w:rsidR="003C520B" w:rsidRPr="002F5A0B">
        <w:rPr>
          <w:szCs w:val="28"/>
        </w:rPr>
        <w:t>на</w:t>
      </w:r>
      <w:r w:rsidR="002F5A0B">
        <w:rPr>
          <w:szCs w:val="28"/>
        </w:rPr>
        <w:t xml:space="preserve"> </w:t>
      </w:r>
      <w:r w:rsidR="003C520B" w:rsidRPr="002F5A0B">
        <w:rPr>
          <w:szCs w:val="28"/>
        </w:rPr>
        <w:t>выражении</w:t>
      </w:r>
      <w:r w:rsidR="002F5A0B">
        <w:rPr>
          <w:szCs w:val="28"/>
        </w:rPr>
        <w:t xml:space="preserve"> </w:t>
      </w:r>
      <w:r w:rsidR="007B5F29" w:rsidRPr="002F5A0B">
        <w:rPr>
          <w:szCs w:val="28"/>
        </w:rPr>
        <w:t>«</w:t>
      </w:r>
      <w:r w:rsidR="007B5F29" w:rsidRPr="002F5A0B">
        <w:rPr>
          <w:szCs w:val="28"/>
          <w:lang w:val="en-US"/>
        </w:rPr>
        <w:t>be</w:t>
      </w:r>
      <w:r w:rsidR="002F5A0B">
        <w:rPr>
          <w:szCs w:val="28"/>
        </w:rPr>
        <w:t xml:space="preserve"> </w:t>
      </w:r>
      <w:r w:rsidR="007B5F29" w:rsidRPr="002F5A0B">
        <w:rPr>
          <w:szCs w:val="28"/>
          <w:lang w:val="en-US"/>
        </w:rPr>
        <w:t>in</w:t>
      </w:r>
      <w:r w:rsidR="002F5A0B">
        <w:rPr>
          <w:szCs w:val="28"/>
        </w:rPr>
        <w:t xml:space="preserve"> </w:t>
      </w:r>
      <w:r w:rsidR="007B5F29" w:rsidRPr="002F5A0B">
        <w:rPr>
          <w:szCs w:val="28"/>
          <w:lang w:val="en-US"/>
        </w:rPr>
        <w:t>the</w:t>
      </w:r>
      <w:r w:rsidR="002F5A0B">
        <w:rPr>
          <w:szCs w:val="28"/>
        </w:rPr>
        <w:t xml:space="preserve"> </w:t>
      </w:r>
      <w:r w:rsidR="007B5F29" w:rsidRPr="002F5A0B">
        <w:rPr>
          <w:szCs w:val="28"/>
          <w:lang w:val="en-US"/>
        </w:rPr>
        <w:t>blues</w:t>
      </w:r>
      <w:r w:rsidR="007B5F29" w:rsidRPr="002F5A0B">
        <w:rPr>
          <w:szCs w:val="28"/>
        </w:rPr>
        <w:t>»</w:t>
      </w:r>
      <w:r w:rsidR="002F5A0B">
        <w:rPr>
          <w:szCs w:val="28"/>
        </w:rPr>
        <w:t xml:space="preserve"> </w:t>
      </w:r>
      <w:r w:rsidR="007B5F29" w:rsidRPr="002F5A0B">
        <w:rPr>
          <w:szCs w:val="28"/>
        </w:rPr>
        <w:t>–</w:t>
      </w:r>
      <w:r w:rsidR="002F5A0B">
        <w:rPr>
          <w:szCs w:val="28"/>
        </w:rPr>
        <w:t xml:space="preserve"> </w:t>
      </w:r>
      <w:r w:rsidR="007B5F29" w:rsidRPr="002F5A0B">
        <w:rPr>
          <w:szCs w:val="28"/>
        </w:rPr>
        <w:t>хандрить,</w:t>
      </w:r>
      <w:r w:rsidR="002F5A0B">
        <w:rPr>
          <w:szCs w:val="28"/>
        </w:rPr>
        <w:t xml:space="preserve"> </w:t>
      </w:r>
      <w:r w:rsidR="007B5F29" w:rsidRPr="002F5A0B">
        <w:rPr>
          <w:szCs w:val="28"/>
        </w:rPr>
        <w:t>находиться</w:t>
      </w:r>
      <w:r w:rsidR="002F5A0B">
        <w:rPr>
          <w:szCs w:val="28"/>
        </w:rPr>
        <w:t xml:space="preserve"> </w:t>
      </w:r>
      <w:r w:rsidR="007B5F29" w:rsidRPr="002F5A0B">
        <w:rPr>
          <w:szCs w:val="28"/>
        </w:rPr>
        <w:t>в</w:t>
      </w:r>
      <w:r w:rsidR="002F5A0B">
        <w:rPr>
          <w:szCs w:val="28"/>
        </w:rPr>
        <w:t xml:space="preserve"> </w:t>
      </w:r>
      <w:r w:rsidR="007B5F29" w:rsidRPr="002F5A0B">
        <w:rPr>
          <w:szCs w:val="28"/>
        </w:rPr>
        <w:t>унынии,</w:t>
      </w:r>
      <w:r w:rsidR="002F5A0B">
        <w:rPr>
          <w:szCs w:val="28"/>
        </w:rPr>
        <w:t xml:space="preserve"> </w:t>
      </w:r>
      <w:r w:rsidR="007B5F29" w:rsidRPr="002F5A0B">
        <w:rPr>
          <w:szCs w:val="28"/>
        </w:rPr>
        <w:t>меланхолии.</w:t>
      </w:r>
    </w:p>
    <w:p w:rsidR="007B5F29" w:rsidRPr="002F5A0B" w:rsidRDefault="007B5F29" w:rsidP="002F5A0B">
      <w:pPr>
        <w:pStyle w:val="23"/>
        <w:keepNext/>
        <w:widowControl w:val="0"/>
        <w:numPr>
          <w:ilvl w:val="0"/>
          <w:numId w:val="49"/>
        </w:numPr>
        <w:ind w:left="0" w:firstLine="709"/>
        <w:rPr>
          <w:szCs w:val="28"/>
        </w:rPr>
      </w:pPr>
      <w:r w:rsidRPr="002F5A0B">
        <w:rPr>
          <w:szCs w:val="28"/>
        </w:rPr>
        <w:t>Фиолетовый</w:t>
      </w:r>
      <w:r w:rsidR="002F5A0B">
        <w:rPr>
          <w:szCs w:val="28"/>
        </w:rPr>
        <w:t xml:space="preserve"> </w:t>
      </w:r>
      <w:r w:rsidRPr="002F5A0B">
        <w:rPr>
          <w:szCs w:val="28"/>
        </w:rPr>
        <w:t>фингал</w:t>
      </w:r>
      <w:r w:rsidR="002F5A0B">
        <w:rPr>
          <w:szCs w:val="28"/>
        </w:rPr>
        <w:t xml:space="preserve"> </w:t>
      </w:r>
      <w:r w:rsidRPr="002F5A0B">
        <w:rPr>
          <w:szCs w:val="28"/>
        </w:rPr>
        <w:t>-</w:t>
      </w:r>
      <w:r w:rsidR="002F5A0B">
        <w:rPr>
          <w:szCs w:val="28"/>
        </w:rPr>
        <w:t xml:space="preserve"> </w:t>
      </w:r>
      <w:r w:rsidRPr="002F5A0B">
        <w:rPr>
          <w:szCs w:val="28"/>
        </w:rPr>
        <w:t>прилагательное</w:t>
      </w:r>
      <w:r w:rsidR="002F5A0B">
        <w:rPr>
          <w:szCs w:val="28"/>
        </w:rPr>
        <w:t xml:space="preserve"> </w:t>
      </w:r>
      <w:r w:rsidRPr="002F5A0B">
        <w:rPr>
          <w:szCs w:val="28"/>
        </w:rPr>
        <w:t>«фиолетовый»</w:t>
      </w:r>
      <w:r w:rsidR="002F5A0B">
        <w:rPr>
          <w:szCs w:val="28"/>
        </w:rPr>
        <w:t xml:space="preserve"> </w:t>
      </w:r>
      <w:r w:rsidRPr="002F5A0B">
        <w:rPr>
          <w:szCs w:val="28"/>
        </w:rPr>
        <w:t>используется</w:t>
      </w:r>
      <w:r w:rsidR="002F5A0B">
        <w:rPr>
          <w:szCs w:val="28"/>
        </w:rPr>
        <w:t xml:space="preserve"> </w:t>
      </w:r>
      <w:r w:rsidRPr="002F5A0B">
        <w:rPr>
          <w:szCs w:val="28"/>
        </w:rPr>
        <w:t>в</w:t>
      </w:r>
      <w:r w:rsidR="002F5A0B">
        <w:rPr>
          <w:szCs w:val="28"/>
        </w:rPr>
        <w:t xml:space="preserve"> </w:t>
      </w:r>
    </w:p>
    <w:p w:rsidR="007B5F29" w:rsidRPr="002F5A0B" w:rsidRDefault="007B5F29" w:rsidP="002F5A0B">
      <w:pPr>
        <w:pStyle w:val="23"/>
        <w:keepNext/>
        <w:widowControl w:val="0"/>
        <w:ind w:left="0" w:firstLine="709"/>
        <w:rPr>
          <w:szCs w:val="28"/>
        </w:rPr>
      </w:pPr>
      <w:r w:rsidRPr="002F5A0B">
        <w:rPr>
          <w:szCs w:val="28"/>
        </w:rPr>
        <w:t>качестве</w:t>
      </w:r>
      <w:r w:rsidR="002F5A0B">
        <w:rPr>
          <w:szCs w:val="28"/>
        </w:rPr>
        <w:t xml:space="preserve"> </w:t>
      </w:r>
      <w:r w:rsidRPr="002F5A0B">
        <w:rPr>
          <w:szCs w:val="28"/>
        </w:rPr>
        <w:t>эпитета;</w:t>
      </w:r>
      <w:r w:rsidR="002F5A0B">
        <w:rPr>
          <w:szCs w:val="28"/>
        </w:rPr>
        <w:t xml:space="preserve"> </w:t>
      </w:r>
      <w:r w:rsidRPr="002F5A0B">
        <w:rPr>
          <w:szCs w:val="28"/>
        </w:rPr>
        <w:t>ассоциируется</w:t>
      </w:r>
      <w:r w:rsidR="002F5A0B">
        <w:rPr>
          <w:szCs w:val="28"/>
        </w:rPr>
        <w:t xml:space="preserve"> </w:t>
      </w:r>
      <w:r w:rsidRPr="002F5A0B">
        <w:rPr>
          <w:szCs w:val="28"/>
        </w:rPr>
        <w:t>с</w:t>
      </w:r>
      <w:r w:rsidR="002F5A0B">
        <w:rPr>
          <w:szCs w:val="28"/>
        </w:rPr>
        <w:t xml:space="preserve"> </w:t>
      </w:r>
      <w:r w:rsidRPr="002F5A0B">
        <w:rPr>
          <w:szCs w:val="28"/>
        </w:rPr>
        <w:t>цветом</w:t>
      </w:r>
      <w:r w:rsidR="002F5A0B">
        <w:rPr>
          <w:szCs w:val="28"/>
        </w:rPr>
        <w:t xml:space="preserve"> </w:t>
      </w:r>
      <w:r w:rsidRPr="002F5A0B">
        <w:rPr>
          <w:szCs w:val="28"/>
        </w:rPr>
        <w:t>синяка.</w:t>
      </w:r>
    </w:p>
    <w:p w:rsidR="007B5F29" w:rsidRPr="002F5A0B" w:rsidRDefault="007B5F29" w:rsidP="002F5A0B">
      <w:pPr>
        <w:pStyle w:val="23"/>
        <w:keepNext/>
        <w:widowControl w:val="0"/>
        <w:numPr>
          <w:ilvl w:val="0"/>
          <w:numId w:val="50"/>
        </w:numPr>
        <w:ind w:left="0" w:firstLine="709"/>
        <w:rPr>
          <w:szCs w:val="28"/>
        </w:rPr>
      </w:pPr>
      <w:r w:rsidRPr="002F5A0B">
        <w:rPr>
          <w:szCs w:val="28"/>
        </w:rPr>
        <w:t>Аура</w:t>
      </w:r>
      <w:r w:rsidR="002F5A0B">
        <w:rPr>
          <w:szCs w:val="28"/>
        </w:rPr>
        <w:t xml:space="preserve"> </w:t>
      </w:r>
      <w:r w:rsidRPr="002F5A0B">
        <w:rPr>
          <w:szCs w:val="28"/>
        </w:rPr>
        <w:t>фиолетового</w:t>
      </w:r>
      <w:r w:rsidR="002F5A0B">
        <w:rPr>
          <w:szCs w:val="28"/>
        </w:rPr>
        <w:t xml:space="preserve"> </w:t>
      </w:r>
      <w:r w:rsidRPr="002F5A0B">
        <w:rPr>
          <w:szCs w:val="28"/>
        </w:rPr>
        <w:t>цвета</w:t>
      </w:r>
      <w:r w:rsidR="002F5A0B">
        <w:rPr>
          <w:szCs w:val="28"/>
        </w:rPr>
        <w:t xml:space="preserve"> </w:t>
      </w:r>
      <w:r w:rsidRPr="002F5A0B">
        <w:rPr>
          <w:szCs w:val="28"/>
        </w:rPr>
        <w:t>–</w:t>
      </w:r>
      <w:r w:rsidR="002F5A0B">
        <w:rPr>
          <w:szCs w:val="28"/>
        </w:rPr>
        <w:t xml:space="preserve"> </w:t>
      </w:r>
      <w:r w:rsidRPr="002F5A0B">
        <w:rPr>
          <w:szCs w:val="28"/>
        </w:rPr>
        <w:t>аура</w:t>
      </w:r>
      <w:r w:rsidR="002F5A0B">
        <w:rPr>
          <w:szCs w:val="28"/>
        </w:rPr>
        <w:t xml:space="preserve"> </w:t>
      </w:r>
      <w:r w:rsidRPr="002F5A0B">
        <w:rPr>
          <w:szCs w:val="28"/>
        </w:rPr>
        <w:t>фиолетового</w:t>
      </w:r>
      <w:r w:rsidR="002F5A0B">
        <w:rPr>
          <w:szCs w:val="28"/>
        </w:rPr>
        <w:t xml:space="preserve"> </w:t>
      </w:r>
      <w:r w:rsidRPr="002F5A0B">
        <w:rPr>
          <w:szCs w:val="28"/>
        </w:rPr>
        <w:t>цвета</w:t>
      </w:r>
      <w:r w:rsidR="00BB0F3E" w:rsidRPr="002F5A0B">
        <w:rPr>
          <w:szCs w:val="28"/>
        </w:rPr>
        <w:t>,</w:t>
      </w:r>
      <w:r w:rsidR="002F5A0B">
        <w:rPr>
          <w:szCs w:val="28"/>
        </w:rPr>
        <w:t xml:space="preserve"> </w:t>
      </w:r>
      <w:r w:rsidR="00BB0F3E" w:rsidRPr="002F5A0B">
        <w:rPr>
          <w:szCs w:val="28"/>
        </w:rPr>
        <w:t>наблюдающаяся</w:t>
      </w:r>
      <w:r w:rsidR="002F5A0B">
        <w:rPr>
          <w:szCs w:val="28"/>
        </w:rPr>
        <w:t xml:space="preserve"> </w:t>
      </w:r>
      <w:r w:rsidR="00BB0F3E" w:rsidRPr="002F5A0B">
        <w:rPr>
          <w:szCs w:val="28"/>
        </w:rPr>
        <w:t>у</w:t>
      </w:r>
      <w:r w:rsidR="002F5A0B">
        <w:rPr>
          <w:szCs w:val="28"/>
        </w:rPr>
        <w:t xml:space="preserve"> </w:t>
      </w:r>
      <w:r w:rsidR="00BB0F3E" w:rsidRPr="002F5A0B">
        <w:rPr>
          <w:szCs w:val="28"/>
        </w:rPr>
        <w:t>детей-индиго,</w:t>
      </w:r>
      <w:r w:rsidR="002F5A0B">
        <w:rPr>
          <w:szCs w:val="28"/>
        </w:rPr>
        <w:t xml:space="preserve"> </w:t>
      </w:r>
      <w:r w:rsidR="00BB0F3E" w:rsidRPr="002F5A0B">
        <w:rPr>
          <w:szCs w:val="28"/>
        </w:rPr>
        <w:t>обладающих</w:t>
      </w:r>
      <w:r w:rsidR="002F5A0B">
        <w:rPr>
          <w:szCs w:val="28"/>
        </w:rPr>
        <w:t xml:space="preserve"> </w:t>
      </w:r>
      <w:r w:rsidR="00BB0F3E" w:rsidRPr="002F5A0B">
        <w:rPr>
          <w:szCs w:val="28"/>
        </w:rPr>
        <w:t>необыкновенным</w:t>
      </w:r>
      <w:r w:rsidR="002F5A0B">
        <w:rPr>
          <w:szCs w:val="28"/>
        </w:rPr>
        <w:t xml:space="preserve"> </w:t>
      </w:r>
      <w:r w:rsidR="00BB0F3E" w:rsidRPr="002F5A0B">
        <w:rPr>
          <w:szCs w:val="28"/>
        </w:rPr>
        <w:t>уровнем</w:t>
      </w:r>
      <w:r w:rsidR="002F5A0B">
        <w:rPr>
          <w:szCs w:val="28"/>
        </w:rPr>
        <w:t xml:space="preserve"> </w:t>
      </w:r>
      <w:r w:rsidR="00BB0F3E" w:rsidRPr="002F5A0B">
        <w:rPr>
          <w:szCs w:val="28"/>
        </w:rPr>
        <w:t>интеллекта.</w:t>
      </w:r>
    </w:p>
    <w:p w:rsidR="00BB0F3E" w:rsidRPr="002F5A0B" w:rsidRDefault="00BB0F3E" w:rsidP="002F5A0B">
      <w:pPr>
        <w:pStyle w:val="23"/>
        <w:keepNext/>
        <w:widowControl w:val="0"/>
        <w:numPr>
          <w:ilvl w:val="0"/>
          <w:numId w:val="50"/>
        </w:numPr>
        <w:ind w:left="0" w:firstLine="709"/>
        <w:rPr>
          <w:szCs w:val="28"/>
        </w:rPr>
      </w:pPr>
      <w:r w:rsidRPr="002F5A0B">
        <w:rPr>
          <w:szCs w:val="28"/>
        </w:rPr>
        <w:t>Сине-фиолетовая</w:t>
      </w:r>
      <w:r w:rsidR="002F5A0B">
        <w:rPr>
          <w:szCs w:val="28"/>
        </w:rPr>
        <w:t xml:space="preserve"> </w:t>
      </w:r>
      <w:r w:rsidRPr="002F5A0B">
        <w:rPr>
          <w:szCs w:val="28"/>
        </w:rPr>
        <w:t>чемпионка</w:t>
      </w:r>
      <w:r w:rsidR="002F5A0B">
        <w:rPr>
          <w:szCs w:val="28"/>
        </w:rPr>
        <w:t xml:space="preserve"> </w:t>
      </w:r>
      <w:r w:rsidRPr="002F5A0B">
        <w:rPr>
          <w:szCs w:val="28"/>
        </w:rPr>
        <w:t>–</w:t>
      </w:r>
      <w:r w:rsidR="002F5A0B">
        <w:rPr>
          <w:szCs w:val="28"/>
        </w:rPr>
        <w:t xml:space="preserve"> </w:t>
      </w:r>
      <w:r w:rsidRPr="002F5A0B">
        <w:rPr>
          <w:szCs w:val="28"/>
        </w:rPr>
        <w:t>тушка</w:t>
      </w:r>
      <w:r w:rsidR="002F5A0B">
        <w:rPr>
          <w:szCs w:val="28"/>
        </w:rPr>
        <w:t xml:space="preserve"> </w:t>
      </w:r>
      <w:r w:rsidRPr="002F5A0B">
        <w:rPr>
          <w:szCs w:val="28"/>
        </w:rPr>
        <w:t>курицы</w:t>
      </w:r>
      <w:r w:rsidR="002F5A0B">
        <w:rPr>
          <w:szCs w:val="28"/>
        </w:rPr>
        <w:t xml:space="preserve"> </w:t>
      </w:r>
      <w:r w:rsidRPr="002F5A0B">
        <w:rPr>
          <w:szCs w:val="28"/>
        </w:rPr>
        <w:t>советского</w:t>
      </w:r>
      <w:r w:rsidR="002F5A0B">
        <w:rPr>
          <w:szCs w:val="28"/>
        </w:rPr>
        <w:t xml:space="preserve"> </w:t>
      </w:r>
      <w:r w:rsidRPr="002F5A0B">
        <w:rPr>
          <w:szCs w:val="28"/>
        </w:rPr>
        <w:t>периода.</w:t>
      </w:r>
    </w:p>
    <w:p w:rsidR="00BB0F3E" w:rsidRPr="002F5A0B" w:rsidRDefault="00BB0F3E" w:rsidP="002F5A0B">
      <w:pPr>
        <w:pStyle w:val="23"/>
        <w:keepNext/>
        <w:widowControl w:val="0"/>
        <w:numPr>
          <w:ilvl w:val="0"/>
          <w:numId w:val="50"/>
        </w:numPr>
        <w:ind w:left="0" w:firstLine="709"/>
        <w:rPr>
          <w:szCs w:val="28"/>
        </w:rPr>
      </w:pPr>
      <w:r w:rsidRPr="002F5A0B">
        <w:rPr>
          <w:szCs w:val="28"/>
        </w:rPr>
        <w:t>Мне</w:t>
      </w:r>
      <w:r w:rsidR="002F5A0B">
        <w:rPr>
          <w:szCs w:val="28"/>
        </w:rPr>
        <w:t xml:space="preserve"> </w:t>
      </w:r>
      <w:r w:rsidRPr="002F5A0B">
        <w:rPr>
          <w:szCs w:val="28"/>
        </w:rPr>
        <w:t>фиолетово</w:t>
      </w:r>
      <w:r w:rsidR="002F5A0B">
        <w:rPr>
          <w:szCs w:val="28"/>
        </w:rPr>
        <w:t xml:space="preserve"> </w:t>
      </w:r>
      <w:r w:rsidRPr="002F5A0B">
        <w:rPr>
          <w:szCs w:val="28"/>
        </w:rPr>
        <w:t>–</w:t>
      </w:r>
      <w:r w:rsidR="002F5A0B">
        <w:rPr>
          <w:szCs w:val="28"/>
        </w:rPr>
        <w:t xml:space="preserve"> </w:t>
      </w:r>
      <w:r w:rsidRPr="002F5A0B">
        <w:rPr>
          <w:szCs w:val="28"/>
        </w:rPr>
        <w:t>мне</w:t>
      </w:r>
      <w:r w:rsidR="002F5A0B">
        <w:rPr>
          <w:szCs w:val="28"/>
        </w:rPr>
        <w:t xml:space="preserve"> </w:t>
      </w:r>
      <w:r w:rsidRPr="002F5A0B">
        <w:rPr>
          <w:szCs w:val="28"/>
        </w:rPr>
        <w:t>все</w:t>
      </w:r>
      <w:r w:rsidR="002F5A0B">
        <w:rPr>
          <w:szCs w:val="28"/>
        </w:rPr>
        <w:t xml:space="preserve"> </w:t>
      </w:r>
      <w:r w:rsidRPr="002F5A0B">
        <w:rPr>
          <w:szCs w:val="28"/>
        </w:rPr>
        <w:t>равно.</w:t>
      </w:r>
    </w:p>
    <w:p w:rsidR="00BB0F3E" w:rsidRPr="002F5A0B" w:rsidRDefault="00BB0F3E" w:rsidP="002F5A0B">
      <w:pPr>
        <w:pStyle w:val="23"/>
        <w:keepNext/>
        <w:widowControl w:val="0"/>
        <w:numPr>
          <w:ilvl w:val="0"/>
          <w:numId w:val="50"/>
        </w:numPr>
        <w:ind w:left="0" w:firstLine="709"/>
        <w:rPr>
          <w:szCs w:val="28"/>
        </w:rPr>
      </w:pPr>
      <w:r w:rsidRPr="002F5A0B">
        <w:rPr>
          <w:szCs w:val="28"/>
        </w:rPr>
        <w:t>Печать</w:t>
      </w:r>
      <w:r w:rsidR="002F5A0B">
        <w:rPr>
          <w:szCs w:val="28"/>
        </w:rPr>
        <w:t xml:space="preserve"> </w:t>
      </w:r>
      <w:r w:rsidRPr="002F5A0B">
        <w:rPr>
          <w:szCs w:val="28"/>
        </w:rPr>
        <w:t>фиолетовой</w:t>
      </w:r>
      <w:r w:rsidR="002F5A0B">
        <w:rPr>
          <w:szCs w:val="28"/>
        </w:rPr>
        <w:t xml:space="preserve"> </w:t>
      </w:r>
      <w:r w:rsidRPr="002F5A0B">
        <w:rPr>
          <w:szCs w:val="28"/>
        </w:rPr>
        <w:t>серости</w:t>
      </w:r>
      <w:r w:rsidR="002F5A0B">
        <w:rPr>
          <w:szCs w:val="28"/>
        </w:rPr>
        <w:t xml:space="preserve"> </w:t>
      </w:r>
      <w:r w:rsidRPr="002F5A0B">
        <w:rPr>
          <w:szCs w:val="28"/>
        </w:rPr>
        <w:t>–</w:t>
      </w:r>
      <w:r w:rsidR="002F5A0B">
        <w:rPr>
          <w:szCs w:val="28"/>
        </w:rPr>
        <w:t xml:space="preserve"> </w:t>
      </w:r>
      <w:r w:rsidRPr="002F5A0B">
        <w:rPr>
          <w:szCs w:val="28"/>
        </w:rPr>
        <w:t>признак</w:t>
      </w:r>
      <w:r w:rsidR="002F5A0B">
        <w:rPr>
          <w:szCs w:val="28"/>
        </w:rPr>
        <w:t xml:space="preserve"> </w:t>
      </w:r>
      <w:r w:rsidRPr="002F5A0B">
        <w:rPr>
          <w:szCs w:val="28"/>
        </w:rPr>
        <w:t>бюрократии,</w:t>
      </w:r>
      <w:r w:rsidR="002F5A0B">
        <w:rPr>
          <w:szCs w:val="28"/>
        </w:rPr>
        <w:t xml:space="preserve"> </w:t>
      </w:r>
      <w:r w:rsidRPr="002F5A0B">
        <w:rPr>
          <w:szCs w:val="28"/>
        </w:rPr>
        <w:t>связанной</w:t>
      </w:r>
      <w:r w:rsidR="002F5A0B">
        <w:rPr>
          <w:szCs w:val="28"/>
        </w:rPr>
        <w:t xml:space="preserve"> </w:t>
      </w:r>
      <w:r w:rsidRPr="002F5A0B">
        <w:rPr>
          <w:szCs w:val="28"/>
        </w:rPr>
        <w:t>с</w:t>
      </w:r>
      <w:r w:rsidR="002F5A0B">
        <w:rPr>
          <w:szCs w:val="28"/>
        </w:rPr>
        <w:t xml:space="preserve"> </w:t>
      </w:r>
    </w:p>
    <w:p w:rsidR="00BB0F3E" w:rsidRPr="002F5A0B" w:rsidRDefault="00BB0F3E" w:rsidP="002F5A0B">
      <w:pPr>
        <w:pStyle w:val="23"/>
        <w:keepNext/>
        <w:widowControl w:val="0"/>
        <w:ind w:left="0" w:firstLine="709"/>
        <w:rPr>
          <w:szCs w:val="28"/>
        </w:rPr>
      </w:pPr>
      <w:r w:rsidRPr="002F5A0B">
        <w:rPr>
          <w:szCs w:val="28"/>
        </w:rPr>
        <w:t>бумажной</w:t>
      </w:r>
      <w:r w:rsidR="002F5A0B">
        <w:rPr>
          <w:szCs w:val="28"/>
        </w:rPr>
        <w:t xml:space="preserve"> </w:t>
      </w:r>
      <w:r w:rsidRPr="002F5A0B">
        <w:rPr>
          <w:szCs w:val="28"/>
        </w:rPr>
        <w:t>волокитой.</w:t>
      </w:r>
    </w:p>
    <w:p w:rsidR="00BB0F3E" w:rsidRPr="002F5A0B" w:rsidRDefault="00BB0F3E" w:rsidP="002F5A0B">
      <w:pPr>
        <w:pStyle w:val="23"/>
        <w:keepNext/>
        <w:widowControl w:val="0"/>
        <w:numPr>
          <w:ilvl w:val="0"/>
          <w:numId w:val="50"/>
        </w:numPr>
        <w:tabs>
          <w:tab w:val="clear" w:pos="397"/>
        </w:tabs>
        <w:ind w:left="0" w:firstLine="709"/>
        <w:rPr>
          <w:szCs w:val="28"/>
        </w:rPr>
      </w:pPr>
      <w:r w:rsidRPr="002F5A0B">
        <w:rPr>
          <w:szCs w:val="28"/>
        </w:rPr>
        <w:t>«Фиолетовая</w:t>
      </w:r>
      <w:r w:rsidR="002F5A0B">
        <w:rPr>
          <w:szCs w:val="28"/>
        </w:rPr>
        <w:t xml:space="preserve"> </w:t>
      </w:r>
      <w:r w:rsidRPr="002F5A0B">
        <w:rPr>
          <w:szCs w:val="28"/>
        </w:rPr>
        <w:t>корова»</w:t>
      </w:r>
      <w:r w:rsidR="002F5A0B">
        <w:rPr>
          <w:szCs w:val="28"/>
        </w:rPr>
        <w:t xml:space="preserve"> </w:t>
      </w:r>
      <w:r w:rsidRPr="002F5A0B">
        <w:rPr>
          <w:szCs w:val="28"/>
        </w:rPr>
        <w:t>-</w:t>
      </w:r>
      <w:r w:rsidR="002F5A0B">
        <w:rPr>
          <w:szCs w:val="28"/>
        </w:rPr>
        <w:t xml:space="preserve"> </w:t>
      </w:r>
      <w:r w:rsidRPr="002F5A0B">
        <w:rPr>
          <w:szCs w:val="28"/>
        </w:rPr>
        <w:t>выражение,</w:t>
      </w:r>
      <w:r w:rsidR="002F5A0B">
        <w:rPr>
          <w:szCs w:val="28"/>
        </w:rPr>
        <w:t xml:space="preserve"> </w:t>
      </w:r>
      <w:r w:rsidRPr="002F5A0B">
        <w:rPr>
          <w:szCs w:val="28"/>
        </w:rPr>
        <w:t>возможно,</w:t>
      </w:r>
      <w:r w:rsidR="002F5A0B">
        <w:rPr>
          <w:szCs w:val="28"/>
        </w:rPr>
        <w:t xml:space="preserve"> </w:t>
      </w:r>
      <w:r w:rsidRPr="002F5A0B">
        <w:rPr>
          <w:szCs w:val="28"/>
        </w:rPr>
        <w:t>заимствовано</w:t>
      </w:r>
      <w:r w:rsidR="002F5A0B">
        <w:rPr>
          <w:szCs w:val="28"/>
        </w:rPr>
        <w:t xml:space="preserve"> </w:t>
      </w:r>
      <w:r w:rsidRPr="002F5A0B">
        <w:rPr>
          <w:szCs w:val="28"/>
        </w:rPr>
        <w:t>из</w:t>
      </w:r>
      <w:r w:rsidR="002F5A0B">
        <w:rPr>
          <w:szCs w:val="28"/>
        </w:rPr>
        <w:t xml:space="preserve"> </w:t>
      </w:r>
      <w:r w:rsidRPr="002F5A0B">
        <w:rPr>
          <w:szCs w:val="28"/>
        </w:rPr>
        <w:t>известной</w:t>
      </w:r>
      <w:r w:rsidR="002F5A0B">
        <w:rPr>
          <w:szCs w:val="28"/>
        </w:rPr>
        <w:t xml:space="preserve"> </w:t>
      </w:r>
      <w:r w:rsidRPr="002F5A0B">
        <w:rPr>
          <w:szCs w:val="28"/>
        </w:rPr>
        <w:t>книги</w:t>
      </w:r>
      <w:r w:rsidR="002F5A0B">
        <w:rPr>
          <w:szCs w:val="28"/>
        </w:rPr>
        <w:t xml:space="preserve"> </w:t>
      </w:r>
      <w:r w:rsidRPr="002F5A0B">
        <w:rPr>
          <w:szCs w:val="28"/>
        </w:rPr>
        <w:t>Сета</w:t>
      </w:r>
      <w:r w:rsidR="002F5A0B">
        <w:rPr>
          <w:szCs w:val="28"/>
        </w:rPr>
        <w:t xml:space="preserve"> </w:t>
      </w:r>
      <w:r w:rsidRPr="002F5A0B">
        <w:rPr>
          <w:szCs w:val="28"/>
        </w:rPr>
        <w:t>Година</w:t>
      </w:r>
      <w:r w:rsidR="002F5A0B">
        <w:rPr>
          <w:szCs w:val="28"/>
        </w:rPr>
        <w:t xml:space="preserve"> </w:t>
      </w:r>
      <w:r w:rsidRPr="002F5A0B">
        <w:rPr>
          <w:szCs w:val="28"/>
        </w:rPr>
        <w:t>«Фиолетовая</w:t>
      </w:r>
      <w:r w:rsidR="002F5A0B">
        <w:rPr>
          <w:szCs w:val="28"/>
        </w:rPr>
        <w:t xml:space="preserve"> </w:t>
      </w:r>
      <w:r w:rsidRPr="002F5A0B">
        <w:rPr>
          <w:szCs w:val="28"/>
        </w:rPr>
        <w:t>Корова».</w:t>
      </w:r>
      <w:r w:rsidR="002F5A0B">
        <w:rPr>
          <w:szCs w:val="28"/>
        </w:rPr>
        <w:t xml:space="preserve"> </w:t>
      </w:r>
      <w:r w:rsidRPr="002F5A0B">
        <w:rPr>
          <w:szCs w:val="28"/>
        </w:rPr>
        <w:t>В</w:t>
      </w:r>
      <w:r w:rsidR="002F5A0B">
        <w:rPr>
          <w:szCs w:val="28"/>
        </w:rPr>
        <w:t xml:space="preserve"> </w:t>
      </w:r>
      <w:r w:rsidRPr="002F5A0B">
        <w:rPr>
          <w:szCs w:val="28"/>
        </w:rPr>
        <w:t>своем</w:t>
      </w:r>
      <w:r w:rsidR="002F5A0B">
        <w:rPr>
          <w:szCs w:val="28"/>
        </w:rPr>
        <w:t xml:space="preserve"> </w:t>
      </w:r>
      <w:r w:rsidRPr="002F5A0B">
        <w:rPr>
          <w:szCs w:val="28"/>
        </w:rPr>
        <w:t>очередном</w:t>
      </w:r>
      <w:r w:rsidR="002F5A0B">
        <w:rPr>
          <w:szCs w:val="28"/>
        </w:rPr>
        <w:t xml:space="preserve"> </w:t>
      </w:r>
      <w:r w:rsidRPr="002F5A0B">
        <w:rPr>
          <w:szCs w:val="28"/>
        </w:rPr>
        <w:t>бестселлере</w:t>
      </w:r>
      <w:r w:rsidR="002F5A0B">
        <w:rPr>
          <w:szCs w:val="28"/>
        </w:rPr>
        <w:t xml:space="preserve"> </w:t>
      </w:r>
      <w:r w:rsidRPr="002F5A0B">
        <w:rPr>
          <w:szCs w:val="28"/>
        </w:rPr>
        <w:t>Сет</w:t>
      </w:r>
      <w:r w:rsidR="002F5A0B">
        <w:rPr>
          <w:szCs w:val="28"/>
        </w:rPr>
        <w:t xml:space="preserve"> </w:t>
      </w:r>
      <w:r w:rsidRPr="002F5A0B">
        <w:rPr>
          <w:szCs w:val="28"/>
        </w:rPr>
        <w:t>Годин</w:t>
      </w:r>
      <w:r w:rsidR="002F5A0B">
        <w:rPr>
          <w:szCs w:val="28"/>
        </w:rPr>
        <w:t xml:space="preserve"> </w:t>
      </w:r>
      <w:r w:rsidRPr="002F5A0B">
        <w:rPr>
          <w:szCs w:val="28"/>
        </w:rPr>
        <w:t>пишет</w:t>
      </w:r>
      <w:r w:rsidR="002F5A0B">
        <w:rPr>
          <w:szCs w:val="28"/>
        </w:rPr>
        <w:t xml:space="preserve"> </w:t>
      </w:r>
      <w:r w:rsidRPr="002F5A0B">
        <w:rPr>
          <w:szCs w:val="28"/>
        </w:rPr>
        <w:t>о</w:t>
      </w:r>
      <w:r w:rsidR="002F5A0B">
        <w:rPr>
          <w:szCs w:val="28"/>
        </w:rPr>
        <w:t xml:space="preserve"> </w:t>
      </w:r>
      <w:r w:rsidRPr="002F5A0B">
        <w:rPr>
          <w:szCs w:val="28"/>
        </w:rPr>
        <w:t>необычайных,</w:t>
      </w:r>
      <w:r w:rsidR="002F5A0B">
        <w:rPr>
          <w:szCs w:val="28"/>
        </w:rPr>
        <w:t xml:space="preserve"> </w:t>
      </w:r>
      <w:r w:rsidRPr="002F5A0B">
        <w:rPr>
          <w:szCs w:val="28"/>
        </w:rPr>
        <w:t>выдающихся</w:t>
      </w:r>
      <w:r w:rsidR="002F5A0B">
        <w:rPr>
          <w:szCs w:val="28"/>
        </w:rPr>
        <w:t xml:space="preserve"> </w:t>
      </w:r>
      <w:r w:rsidRPr="002F5A0B">
        <w:rPr>
          <w:szCs w:val="28"/>
        </w:rPr>
        <w:t>продуктах</w:t>
      </w:r>
      <w:r w:rsidR="002F5A0B">
        <w:rPr>
          <w:szCs w:val="28"/>
        </w:rPr>
        <w:t xml:space="preserve"> </w:t>
      </w:r>
      <w:r w:rsidRPr="002F5A0B">
        <w:rPr>
          <w:szCs w:val="28"/>
        </w:rPr>
        <w:t>и</w:t>
      </w:r>
      <w:r w:rsidR="002F5A0B">
        <w:rPr>
          <w:szCs w:val="28"/>
        </w:rPr>
        <w:t xml:space="preserve"> </w:t>
      </w:r>
      <w:r w:rsidRPr="002F5A0B">
        <w:rPr>
          <w:szCs w:val="28"/>
        </w:rPr>
        <w:t>услугах</w:t>
      </w:r>
      <w:r w:rsidR="002F5A0B">
        <w:rPr>
          <w:szCs w:val="28"/>
        </w:rPr>
        <w:t xml:space="preserve"> </w:t>
      </w:r>
      <w:r w:rsidRPr="002F5A0B">
        <w:rPr>
          <w:szCs w:val="28"/>
        </w:rPr>
        <w:t>-</w:t>
      </w:r>
      <w:r w:rsidR="002F5A0B">
        <w:rPr>
          <w:szCs w:val="28"/>
        </w:rPr>
        <w:t xml:space="preserve"> </w:t>
      </w:r>
      <w:r w:rsidRPr="002F5A0B">
        <w:rPr>
          <w:szCs w:val="28"/>
        </w:rPr>
        <w:t>"фиолетовых</w:t>
      </w:r>
      <w:r w:rsidR="002F5A0B">
        <w:rPr>
          <w:szCs w:val="28"/>
        </w:rPr>
        <w:t xml:space="preserve"> </w:t>
      </w:r>
      <w:r w:rsidRPr="002F5A0B">
        <w:rPr>
          <w:szCs w:val="28"/>
        </w:rPr>
        <w:t>коровах",</w:t>
      </w:r>
      <w:r w:rsidR="002F5A0B">
        <w:rPr>
          <w:szCs w:val="28"/>
        </w:rPr>
        <w:t xml:space="preserve"> </w:t>
      </w:r>
      <w:r w:rsidRPr="002F5A0B">
        <w:rPr>
          <w:szCs w:val="28"/>
        </w:rPr>
        <w:t>как</w:t>
      </w:r>
      <w:r w:rsidR="002F5A0B">
        <w:rPr>
          <w:szCs w:val="28"/>
        </w:rPr>
        <w:t xml:space="preserve"> </w:t>
      </w:r>
      <w:r w:rsidRPr="002F5A0B">
        <w:rPr>
          <w:szCs w:val="28"/>
        </w:rPr>
        <w:t>он</w:t>
      </w:r>
      <w:r w:rsidR="002F5A0B">
        <w:rPr>
          <w:szCs w:val="28"/>
        </w:rPr>
        <w:t xml:space="preserve"> </w:t>
      </w:r>
      <w:r w:rsidRPr="002F5A0B">
        <w:rPr>
          <w:szCs w:val="28"/>
        </w:rPr>
        <w:t>их</w:t>
      </w:r>
      <w:r w:rsidR="002F5A0B">
        <w:rPr>
          <w:szCs w:val="28"/>
        </w:rPr>
        <w:t xml:space="preserve"> </w:t>
      </w:r>
      <w:r w:rsidRPr="002F5A0B">
        <w:rPr>
          <w:szCs w:val="28"/>
        </w:rPr>
        <w:t>называет.</w:t>
      </w:r>
      <w:r w:rsidR="002F5A0B">
        <w:rPr>
          <w:szCs w:val="28"/>
        </w:rPr>
        <w:t xml:space="preserve"> </w:t>
      </w:r>
      <w:r w:rsidRPr="002F5A0B">
        <w:rPr>
          <w:szCs w:val="28"/>
        </w:rPr>
        <w:t>И,</w:t>
      </w:r>
      <w:r w:rsidR="002F5A0B">
        <w:rPr>
          <w:szCs w:val="28"/>
        </w:rPr>
        <w:t xml:space="preserve"> </w:t>
      </w:r>
      <w:r w:rsidRPr="002F5A0B">
        <w:rPr>
          <w:szCs w:val="28"/>
        </w:rPr>
        <w:t>конечно</w:t>
      </w:r>
      <w:r w:rsidR="002F5A0B">
        <w:rPr>
          <w:szCs w:val="28"/>
        </w:rPr>
        <w:t xml:space="preserve"> </w:t>
      </w:r>
      <w:r w:rsidRPr="002F5A0B">
        <w:rPr>
          <w:szCs w:val="28"/>
        </w:rPr>
        <w:t>же,</w:t>
      </w:r>
      <w:r w:rsidR="002F5A0B">
        <w:rPr>
          <w:szCs w:val="28"/>
        </w:rPr>
        <w:t xml:space="preserve"> </w:t>
      </w:r>
      <w:r w:rsidRPr="002F5A0B">
        <w:rPr>
          <w:szCs w:val="28"/>
        </w:rPr>
        <w:t>сама</w:t>
      </w:r>
      <w:r w:rsidR="002F5A0B">
        <w:rPr>
          <w:szCs w:val="28"/>
        </w:rPr>
        <w:t xml:space="preserve"> </w:t>
      </w:r>
      <w:r w:rsidRPr="002F5A0B">
        <w:rPr>
          <w:szCs w:val="28"/>
        </w:rPr>
        <w:t>его</w:t>
      </w:r>
      <w:r w:rsidR="002F5A0B">
        <w:rPr>
          <w:szCs w:val="28"/>
        </w:rPr>
        <w:t xml:space="preserve"> </w:t>
      </w:r>
      <w:r w:rsidRPr="002F5A0B">
        <w:rPr>
          <w:szCs w:val="28"/>
        </w:rPr>
        <w:t>книга</w:t>
      </w:r>
      <w:r w:rsidR="002F5A0B">
        <w:rPr>
          <w:szCs w:val="28"/>
        </w:rPr>
        <w:t xml:space="preserve"> </w:t>
      </w:r>
      <w:r w:rsidRPr="002F5A0B">
        <w:rPr>
          <w:szCs w:val="28"/>
        </w:rPr>
        <w:t>-</w:t>
      </w:r>
      <w:r w:rsidR="002F5A0B">
        <w:rPr>
          <w:szCs w:val="28"/>
        </w:rPr>
        <w:t xml:space="preserve"> </w:t>
      </w:r>
      <w:r w:rsidRPr="002F5A0B">
        <w:rPr>
          <w:szCs w:val="28"/>
        </w:rPr>
        <w:t>это</w:t>
      </w:r>
      <w:r w:rsidR="002F5A0B">
        <w:rPr>
          <w:szCs w:val="28"/>
        </w:rPr>
        <w:t xml:space="preserve"> </w:t>
      </w:r>
      <w:r w:rsidRPr="002F5A0B">
        <w:rPr>
          <w:szCs w:val="28"/>
        </w:rPr>
        <w:t>тоже</w:t>
      </w:r>
      <w:r w:rsidR="002F5A0B">
        <w:rPr>
          <w:szCs w:val="28"/>
        </w:rPr>
        <w:t xml:space="preserve"> </w:t>
      </w:r>
      <w:r w:rsidRPr="002F5A0B">
        <w:rPr>
          <w:szCs w:val="28"/>
        </w:rPr>
        <w:t>фиолетовая</w:t>
      </w:r>
      <w:r w:rsidR="002F5A0B">
        <w:rPr>
          <w:szCs w:val="28"/>
        </w:rPr>
        <w:t xml:space="preserve"> </w:t>
      </w:r>
      <w:r w:rsidRPr="002F5A0B">
        <w:rPr>
          <w:szCs w:val="28"/>
        </w:rPr>
        <w:t>корова.</w:t>
      </w:r>
      <w:r w:rsidR="002F5A0B">
        <w:rPr>
          <w:szCs w:val="28"/>
        </w:rPr>
        <w:t xml:space="preserve"> </w:t>
      </w:r>
      <w:r w:rsidRPr="002F5A0B">
        <w:rPr>
          <w:szCs w:val="28"/>
        </w:rPr>
        <w:t>(Как</w:t>
      </w:r>
      <w:r w:rsidR="002F5A0B">
        <w:rPr>
          <w:szCs w:val="28"/>
        </w:rPr>
        <w:t xml:space="preserve"> </w:t>
      </w:r>
      <w:r w:rsidRPr="002F5A0B">
        <w:rPr>
          <w:szCs w:val="28"/>
        </w:rPr>
        <w:t>обычно,</w:t>
      </w:r>
      <w:r w:rsidR="002F5A0B">
        <w:rPr>
          <w:szCs w:val="28"/>
        </w:rPr>
        <w:t xml:space="preserve"> </w:t>
      </w:r>
      <w:r w:rsidRPr="002F5A0B">
        <w:rPr>
          <w:szCs w:val="28"/>
        </w:rPr>
        <w:t>Сет</w:t>
      </w:r>
      <w:r w:rsidR="002F5A0B">
        <w:rPr>
          <w:szCs w:val="28"/>
        </w:rPr>
        <w:t xml:space="preserve"> </w:t>
      </w:r>
      <w:r w:rsidRPr="002F5A0B">
        <w:rPr>
          <w:szCs w:val="28"/>
        </w:rPr>
        <w:t>Годин</w:t>
      </w:r>
      <w:r w:rsidR="002F5A0B">
        <w:rPr>
          <w:szCs w:val="28"/>
        </w:rPr>
        <w:t xml:space="preserve"> </w:t>
      </w:r>
      <w:r w:rsidRPr="002F5A0B">
        <w:rPr>
          <w:szCs w:val="28"/>
        </w:rPr>
        <w:t>собственным</w:t>
      </w:r>
      <w:r w:rsidR="002F5A0B">
        <w:rPr>
          <w:szCs w:val="28"/>
        </w:rPr>
        <w:t xml:space="preserve"> </w:t>
      </w:r>
      <w:r w:rsidRPr="002F5A0B">
        <w:rPr>
          <w:szCs w:val="28"/>
        </w:rPr>
        <w:t>примером</w:t>
      </w:r>
      <w:r w:rsidR="002F5A0B">
        <w:rPr>
          <w:szCs w:val="28"/>
        </w:rPr>
        <w:t xml:space="preserve"> </w:t>
      </w:r>
      <w:r w:rsidRPr="002F5A0B">
        <w:rPr>
          <w:szCs w:val="28"/>
        </w:rPr>
        <w:t>доказывает</w:t>
      </w:r>
      <w:r w:rsidR="002F5A0B">
        <w:rPr>
          <w:szCs w:val="28"/>
        </w:rPr>
        <w:t xml:space="preserve"> </w:t>
      </w:r>
      <w:r w:rsidRPr="002F5A0B">
        <w:rPr>
          <w:szCs w:val="28"/>
        </w:rPr>
        <w:t>действенность</w:t>
      </w:r>
      <w:r w:rsidR="002F5A0B">
        <w:rPr>
          <w:szCs w:val="28"/>
        </w:rPr>
        <w:t xml:space="preserve"> </w:t>
      </w:r>
      <w:r w:rsidRPr="002F5A0B">
        <w:rPr>
          <w:szCs w:val="28"/>
        </w:rPr>
        <w:t>тех</w:t>
      </w:r>
      <w:r w:rsidR="002F5A0B">
        <w:rPr>
          <w:szCs w:val="28"/>
        </w:rPr>
        <w:t xml:space="preserve"> </w:t>
      </w:r>
      <w:r w:rsidRPr="002F5A0B">
        <w:rPr>
          <w:szCs w:val="28"/>
        </w:rPr>
        <w:t>принципов,</w:t>
      </w:r>
      <w:r w:rsidR="002F5A0B">
        <w:rPr>
          <w:szCs w:val="28"/>
        </w:rPr>
        <w:t xml:space="preserve"> </w:t>
      </w:r>
      <w:r w:rsidRPr="002F5A0B">
        <w:rPr>
          <w:szCs w:val="28"/>
        </w:rPr>
        <w:t>которые</w:t>
      </w:r>
      <w:r w:rsidR="002F5A0B">
        <w:rPr>
          <w:szCs w:val="28"/>
        </w:rPr>
        <w:t xml:space="preserve"> </w:t>
      </w:r>
      <w:r w:rsidRPr="002F5A0B">
        <w:rPr>
          <w:szCs w:val="28"/>
        </w:rPr>
        <w:t>проповедует).</w:t>
      </w:r>
      <w:r w:rsidR="002F5A0B">
        <w:rPr>
          <w:szCs w:val="28"/>
        </w:rPr>
        <w:t xml:space="preserve"> </w:t>
      </w:r>
      <w:r w:rsidRPr="002F5A0B">
        <w:rPr>
          <w:szCs w:val="28"/>
        </w:rPr>
        <w:t>Смысл</w:t>
      </w:r>
      <w:r w:rsidR="002F5A0B">
        <w:rPr>
          <w:szCs w:val="28"/>
        </w:rPr>
        <w:t xml:space="preserve"> </w:t>
      </w:r>
      <w:r w:rsidRPr="002F5A0B">
        <w:rPr>
          <w:szCs w:val="28"/>
        </w:rPr>
        <w:t>названия</w:t>
      </w:r>
      <w:r w:rsidR="002F5A0B">
        <w:rPr>
          <w:szCs w:val="28"/>
        </w:rPr>
        <w:t xml:space="preserve"> </w:t>
      </w:r>
      <w:r w:rsidRPr="002F5A0B">
        <w:rPr>
          <w:szCs w:val="28"/>
        </w:rPr>
        <w:t>ясен:</w:t>
      </w:r>
      <w:r w:rsidR="002F5A0B">
        <w:rPr>
          <w:szCs w:val="28"/>
        </w:rPr>
        <w:t xml:space="preserve"> </w:t>
      </w:r>
      <w:r w:rsidRPr="002F5A0B">
        <w:rPr>
          <w:szCs w:val="28"/>
        </w:rPr>
        <w:t>если</w:t>
      </w:r>
      <w:r w:rsidR="002F5A0B">
        <w:rPr>
          <w:szCs w:val="28"/>
        </w:rPr>
        <w:t xml:space="preserve"> </w:t>
      </w:r>
      <w:r w:rsidRPr="002F5A0B">
        <w:rPr>
          <w:szCs w:val="28"/>
        </w:rPr>
        <w:t>вокруг</w:t>
      </w:r>
      <w:r w:rsidR="002F5A0B">
        <w:rPr>
          <w:szCs w:val="28"/>
        </w:rPr>
        <w:t xml:space="preserve"> </w:t>
      </w:r>
      <w:r w:rsidRPr="002F5A0B">
        <w:rPr>
          <w:szCs w:val="28"/>
        </w:rPr>
        <w:t>вас</w:t>
      </w:r>
      <w:r w:rsidR="002F5A0B">
        <w:rPr>
          <w:szCs w:val="28"/>
        </w:rPr>
        <w:t xml:space="preserve"> </w:t>
      </w:r>
      <w:r w:rsidRPr="002F5A0B">
        <w:rPr>
          <w:szCs w:val="28"/>
        </w:rPr>
        <w:t>пасется</w:t>
      </w:r>
      <w:r w:rsidR="002F5A0B">
        <w:rPr>
          <w:szCs w:val="28"/>
        </w:rPr>
        <w:t xml:space="preserve"> </w:t>
      </w:r>
      <w:r w:rsidRPr="002F5A0B">
        <w:rPr>
          <w:szCs w:val="28"/>
        </w:rPr>
        <w:t>множество</w:t>
      </w:r>
      <w:r w:rsidR="002F5A0B">
        <w:rPr>
          <w:szCs w:val="28"/>
        </w:rPr>
        <w:t xml:space="preserve"> </w:t>
      </w:r>
      <w:r w:rsidRPr="002F5A0B">
        <w:rPr>
          <w:szCs w:val="28"/>
        </w:rPr>
        <w:t>откормленных,</w:t>
      </w:r>
      <w:r w:rsidR="002F5A0B">
        <w:rPr>
          <w:szCs w:val="28"/>
        </w:rPr>
        <w:t xml:space="preserve"> </w:t>
      </w:r>
      <w:r w:rsidRPr="002F5A0B">
        <w:rPr>
          <w:szCs w:val="28"/>
        </w:rPr>
        <w:t>ухоженных</w:t>
      </w:r>
      <w:r w:rsidR="002F5A0B">
        <w:rPr>
          <w:szCs w:val="28"/>
        </w:rPr>
        <w:t xml:space="preserve"> </w:t>
      </w:r>
      <w:r w:rsidRPr="002F5A0B">
        <w:rPr>
          <w:szCs w:val="28"/>
        </w:rPr>
        <w:t>буренок,</w:t>
      </w:r>
      <w:r w:rsidR="002F5A0B">
        <w:rPr>
          <w:szCs w:val="28"/>
        </w:rPr>
        <w:t xml:space="preserve"> </w:t>
      </w:r>
      <w:r w:rsidRPr="002F5A0B">
        <w:rPr>
          <w:szCs w:val="28"/>
        </w:rPr>
        <w:t>вы</w:t>
      </w:r>
      <w:r w:rsidR="002F5A0B">
        <w:rPr>
          <w:szCs w:val="28"/>
        </w:rPr>
        <w:t xml:space="preserve"> </w:t>
      </w:r>
      <w:r w:rsidRPr="002F5A0B">
        <w:rPr>
          <w:szCs w:val="28"/>
        </w:rPr>
        <w:t>не</w:t>
      </w:r>
      <w:r w:rsidR="002F5A0B">
        <w:rPr>
          <w:szCs w:val="28"/>
        </w:rPr>
        <w:t xml:space="preserve"> </w:t>
      </w:r>
      <w:r w:rsidRPr="002F5A0B">
        <w:rPr>
          <w:szCs w:val="28"/>
        </w:rPr>
        <w:t>обращаете</w:t>
      </w:r>
      <w:r w:rsidR="002F5A0B">
        <w:rPr>
          <w:szCs w:val="28"/>
        </w:rPr>
        <w:t xml:space="preserve"> </w:t>
      </w:r>
      <w:r w:rsidRPr="002F5A0B">
        <w:rPr>
          <w:szCs w:val="28"/>
        </w:rPr>
        <w:t>на</w:t>
      </w:r>
      <w:r w:rsidR="002F5A0B">
        <w:rPr>
          <w:szCs w:val="28"/>
        </w:rPr>
        <w:t xml:space="preserve"> </w:t>
      </w:r>
      <w:r w:rsidRPr="002F5A0B">
        <w:rPr>
          <w:szCs w:val="28"/>
        </w:rPr>
        <w:t>них</w:t>
      </w:r>
      <w:r w:rsidR="002F5A0B">
        <w:rPr>
          <w:szCs w:val="28"/>
        </w:rPr>
        <w:t xml:space="preserve"> </w:t>
      </w:r>
      <w:r w:rsidRPr="002F5A0B">
        <w:rPr>
          <w:szCs w:val="28"/>
        </w:rPr>
        <w:t>особого</w:t>
      </w:r>
      <w:r w:rsidR="002F5A0B">
        <w:rPr>
          <w:szCs w:val="28"/>
        </w:rPr>
        <w:t xml:space="preserve"> </w:t>
      </w:r>
      <w:r w:rsidRPr="002F5A0B">
        <w:rPr>
          <w:szCs w:val="28"/>
        </w:rPr>
        <w:t>внимания.</w:t>
      </w:r>
      <w:r w:rsidR="002F5A0B">
        <w:rPr>
          <w:szCs w:val="28"/>
        </w:rPr>
        <w:t xml:space="preserve"> </w:t>
      </w:r>
      <w:r w:rsidRPr="002F5A0B">
        <w:rPr>
          <w:szCs w:val="28"/>
        </w:rPr>
        <w:t>Но</w:t>
      </w:r>
      <w:r w:rsidR="002F5A0B">
        <w:rPr>
          <w:szCs w:val="28"/>
        </w:rPr>
        <w:t xml:space="preserve"> </w:t>
      </w:r>
      <w:r w:rsidRPr="002F5A0B">
        <w:rPr>
          <w:szCs w:val="28"/>
        </w:rPr>
        <w:t>если</w:t>
      </w:r>
      <w:r w:rsidR="002F5A0B">
        <w:rPr>
          <w:szCs w:val="28"/>
        </w:rPr>
        <w:t xml:space="preserve"> </w:t>
      </w:r>
      <w:r w:rsidRPr="002F5A0B">
        <w:rPr>
          <w:szCs w:val="28"/>
        </w:rPr>
        <w:t>в</w:t>
      </w:r>
      <w:r w:rsidR="002F5A0B">
        <w:rPr>
          <w:szCs w:val="28"/>
        </w:rPr>
        <w:t xml:space="preserve"> </w:t>
      </w:r>
      <w:r w:rsidRPr="002F5A0B">
        <w:rPr>
          <w:szCs w:val="28"/>
        </w:rPr>
        <w:t>стаде</w:t>
      </w:r>
      <w:r w:rsidR="002F5A0B">
        <w:rPr>
          <w:szCs w:val="28"/>
        </w:rPr>
        <w:t xml:space="preserve"> </w:t>
      </w:r>
      <w:r w:rsidRPr="002F5A0B">
        <w:rPr>
          <w:szCs w:val="28"/>
        </w:rPr>
        <w:t>неожиданно</w:t>
      </w:r>
      <w:r w:rsidR="002F5A0B">
        <w:rPr>
          <w:szCs w:val="28"/>
        </w:rPr>
        <w:t xml:space="preserve"> </w:t>
      </w:r>
      <w:r w:rsidRPr="002F5A0B">
        <w:rPr>
          <w:szCs w:val="28"/>
        </w:rPr>
        <w:t>появилась</w:t>
      </w:r>
      <w:r w:rsidR="002F5A0B">
        <w:rPr>
          <w:szCs w:val="28"/>
        </w:rPr>
        <w:t xml:space="preserve"> </w:t>
      </w:r>
      <w:r w:rsidRPr="002F5A0B">
        <w:rPr>
          <w:szCs w:val="28"/>
        </w:rPr>
        <w:t>корова</w:t>
      </w:r>
      <w:r w:rsidR="002F5A0B">
        <w:rPr>
          <w:szCs w:val="28"/>
        </w:rPr>
        <w:t xml:space="preserve"> </w:t>
      </w:r>
      <w:r w:rsidRPr="002F5A0B">
        <w:rPr>
          <w:szCs w:val="28"/>
        </w:rPr>
        <w:t>фиолетовой</w:t>
      </w:r>
      <w:r w:rsidR="002F5A0B">
        <w:rPr>
          <w:szCs w:val="28"/>
        </w:rPr>
        <w:t xml:space="preserve"> </w:t>
      </w:r>
      <w:r w:rsidRPr="002F5A0B">
        <w:rPr>
          <w:szCs w:val="28"/>
        </w:rPr>
        <w:t>окраски…</w:t>
      </w:r>
      <w:r w:rsidR="002F5A0B">
        <w:rPr>
          <w:szCs w:val="28"/>
        </w:rPr>
        <w:t xml:space="preserve"> </w:t>
      </w:r>
      <w:r w:rsidRPr="002F5A0B">
        <w:rPr>
          <w:szCs w:val="28"/>
        </w:rPr>
        <w:t>На</w:t>
      </w:r>
      <w:r w:rsidR="002F5A0B">
        <w:rPr>
          <w:szCs w:val="28"/>
        </w:rPr>
        <w:t xml:space="preserve"> </w:t>
      </w:r>
      <w:r w:rsidRPr="002F5A0B">
        <w:rPr>
          <w:szCs w:val="28"/>
        </w:rPr>
        <w:t>какое-то</w:t>
      </w:r>
      <w:r w:rsidR="002F5A0B">
        <w:rPr>
          <w:szCs w:val="28"/>
        </w:rPr>
        <w:t xml:space="preserve"> </w:t>
      </w:r>
      <w:r w:rsidRPr="002F5A0B">
        <w:rPr>
          <w:szCs w:val="28"/>
        </w:rPr>
        <w:t>время</w:t>
      </w:r>
      <w:r w:rsidR="002F5A0B">
        <w:rPr>
          <w:szCs w:val="28"/>
        </w:rPr>
        <w:t xml:space="preserve"> </w:t>
      </w:r>
      <w:r w:rsidRPr="002F5A0B">
        <w:rPr>
          <w:szCs w:val="28"/>
        </w:rPr>
        <w:t>она</w:t>
      </w:r>
      <w:r w:rsidR="002F5A0B">
        <w:rPr>
          <w:szCs w:val="28"/>
        </w:rPr>
        <w:t xml:space="preserve"> </w:t>
      </w:r>
      <w:r w:rsidRPr="002F5A0B">
        <w:rPr>
          <w:szCs w:val="28"/>
        </w:rPr>
        <w:t>непременно</w:t>
      </w:r>
      <w:r w:rsidR="002F5A0B">
        <w:rPr>
          <w:szCs w:val="28"/>
        </w:rPr>
        <w:t xml:space="preserve"> </w:t>
      </w:r>
      <w:r w:rsidRPr="002F5A0B">
        <w:rPr>
          <w:szCs w:val="28"/>
        </w:rPr>
        <w:t>завладеет</w:t>
      </w:r>
      <w:r w:rsidR="002F5A0B">
        <w:rPr>
          <w:szCs w:val="28"/>
        </w:rPr>
        <w:t xml:space="preserve"> </w:t>
      </w:r>
      <w:r w:rsidRPr="002F5A0B">
        <w:rPr>
          <w:szCs w:val="28"/>
        </w:rPr>
        <w:t>вашим</w:t>
      </w:r>
      <w:r w:rsidR="002F5A0B">
        <w:rPr>
          <w:szCs w:val="28"/>
        </w:rPr>
        <w:t xml:space="preserve"> </w:t>
      </w:r>
      <w:r w:rsidRPr="002F5A0B">
        <w:rPr>
          <w:szCs w:val="28"/>
        </w:rPr>
        <w:t>вниманием.</w:t>
      </w:r>
      <w:r w:rsidR="002F5A0B">
        <w:rPr>
          <w:szCs w:val="28"/>
        </w:rPr>
        <w:t xml:space="preserve"> </w:t>
      </w:r>
      <w:r w:rsidRPr="002F5A0B">
        <w:rPr>
          <w:szCs w:val="28"/>
        </w:rPr>
        <w:t>Точно</w:t>
      </w:r>
      <w:r w:rsidR="002F5A0B">
        <w:rPr>
          <w:szCs w:val="28"/>
        </w:rPr>
        <w:t xml:space="preserve"> </w:t>
      </w:r>
      <w:r w:rsidRPr="002F5A0B">
        <w:rPr>
          <w:szCs w:val="28"/>
        </w:rPr>
        <w:t>так</w:t>
      </w:r>
      <w:r w:rsidR="002F5A0B">
        <w:rPr>
          <w:szCs w:val="28"/>
        </w:rPr>
        <w:t xml:space="preserve"> </w:t>
      </w:r>
      <w:r w:rsidRPr="002F5A0B">
        <w:rPr>
          <w:szCs w:val="28"/>
        </w:rPr>
        <w:t>же</w:t>
      </w:r>
      <w:r w:rsidR="002F5A0B">
        <w:rPr>
          <w:szCs w:val="28"/>
        </w:rPr>
        <w:t xml:space="preserve"> </w:t>
      </w:r>
      <w:r w:rsidRPr="002F5A0B">
        <w:rPr>
          <w:szCs w:val="28"/>
        </w:rPr>
        <w:t>и</w:t>
      </w:r>
      <w:r w:rsidR="002F5A0B">
        <w:rPr>
          <w:szCs w:val="28"/>
        </w:rPr>
        <w:t xml:space="preserve"> </w:t>
      </w:r>
      <w:r w:rsidRPr="002F5A0B">
        <w:rPr>
          <w:szCs w:val="28"/>
        </w:rPr>
        <w:t>современного</w:t>
      </w:r>
      <w:r w:rsidR="002F5A0B">
        <w:rPr>
          <w:szCs w:val="28"/>
        </w:rPr>
        <w:t xml:space="preserve"> </w:t>
      </w:r>
      <w:r w:rsidRPr="002F5A0B">
        <w:rPr>
          <w:szCs w:val="28"/>
        </w:rPr>
        <w:t>покупателя</w:t>
      </w:r>
      <w:r w:rsidR="002F5A0B">
        <w:rPr>
          <w:szCs w:val="28"/>
        </w:rPr>
        <w:t xml:space="preserve"> </w:t>
      </w:r>
      <w:r w:rsidRPr="002F5A0B">
        <w:rPr>
          <w:szCs w:val="28"/>
        </w:rPr>
        <w:t>уже</w:t>
      </w:r>
      <w:r w:rsidR="002F5A0B">
        <w:rPr>
          <w:szCs w:val="28"/>
        </w:rPr>
        <w:t xml:space="preserve"> </w:t>
      </w:r>
      <w:r w:rsidRPr="002F5A0B">
        <w:rPr>
          <w:szCs w:val="28"/>
        </w:rPr>
        <w:t>невозможно</w:t>
      </w:r>
      <w:r w:rsidR="002F5A0B">
        <w:rPr>
          <w:szCs w:val="28"/>
        </w:rPr>
        <w:t xml:space="preserve"> </w:t>
      </w:r>
      <w:r w:rsidRPr="002F5A0B">
        <w:rPr>
          <w:szCs w:val="28"/>
        </w:rPr>
        <w:t>"зацепить"</w:t>
      </w:r>
      <w:r w:rsidR="002F5A0B">
        <w:rPr>
          <w:szCs w:val="28"/>
        </w:rPr>
        <w:t xml:space="preserve"> </w:t>
      </w:r>
      <w:r w:rsidRPr="002F5A0B">
        <w:rPr>
          <w:szCs w:val="28"/>
        </w:rPr>
        <w:t>просто</w:t>
      </w:r>
      <w:r w:rsidR="002F5A0B">
        <w:rPr>
          <w:szCs w:val="28"/>
        </w:rPr>
        <w:t xml:space="preserve"> </w:t>
      </w:r>
      <w:r w:rsidRPr="002F5A0B">
        <w:rPr>
          <w:szCs w:val="28"/>
        </w:rPr>
        <w:t>качественным</w:t>
      </w:r>
      <w:r w:rsidR="002F5A0B">
        <w:rPr>
          <w:szCs w:val="28"/>
        </w:rPr>
        <w:t xml:space="preserve"> </w:t>
      </w:r>
      <w:r w:rsidRPr="002F5A0B">
        <w:rPr>
          <w:szCs w:val="28"/>
        </w:rPr>
        <w:t>продуктом</w:t>
      </w:r>
      <w:r w:rsidR="002F5A0B">
        <w:rPr>
          <w:szCs w:val="28"/>
        </w:rPr>
        <w:t xml:space="preserve"> </w:t>
      </w:r>
      <w:r w:rsidRPr="002F5A0B">
        <w:rPr>
          <w:szCs w:val="28"/>
        </w:rPr>
        <w:t>-</w:t>
      </w:r>
      <w:r w:rsidR="002F5A0B">
        <w:rPr>
          <w:szCs w:val="28"/>
        </w:rPr>
        <w:t xml:space="preserve"> </w:t>
      </w:r>
      <w:r w:rsidRPr="002F5A0B">
        <w:rPr>
          <w:szCs w:val="28"/>
        </w:rPr>
        <w:t>для</w:t>
      </w:r>
      <w:r w:rsidR="002F5A0B">
        <w:rPr>
          <w:szCs w:val="28"/>
        </w:rPr>
        <w:t xml:space="preserve"> </w:t>
      </w:r>
      <w:r w:rsidRPr="002F5A0B">
        <w:rPr>
          <w:szCs w:val="28"/>
        </w:rPr>
        <w:t>этого</w:t>
      </w:r>
      <w:r w:rsidR="002F5A0B">
        <w:rPr>
          <w:szCs w:val="28"/>
        </w:rPr>
        <w:t xml:space="preserve"> </w:t>
      </w:r>
      <w:r w:rsidRPr="002F5A0B">
        <w:rPr>
          <w:szCs w:val="28"/>
        </w:rPr>
        <w:t>нужно</w:t>
      </w:r>
      <w:r w:rsidR="002F5A0B">
        <w:rPr>
          <w:szCs w:val="28"/>
        </w:rPr>
        <w:t xml:space="preserve"> </w:t>
      </w:r>
      <w:r w:rsidRPr="002F5A0B">
        <w:rPr>
          <w:szCs w:val="28"/>
        </w:rPr>
        <w:t>нечто</w:t>
      </w:r>
      <w:r w:rsidR="002F5A0B">
        <w:rPr>
          <w:szCs w:val="28"/>
        </w:rPr>
        <w:t xml:space="preserve"> </w:t>
      </w:r>
      <w:r w:rsidRPr="002F5A0B">
        <w:rPr>
          <w:szCs w:val="28"/>
        </w:rPr>
        <w:t>из</w:t>
      </w:r>
      <w:r w:rsidR="002F5A0B">
        <w:rPr>
          <w:szCs w:val="28"/>
        </w:rPr>
        <w:t xml:space="preserve"> </w:t>
      </w:r>
      <w:r w:rsidRPr="002F5A0B">
        <w:rPr>
          <w:szCs w:val="28"/>
        </w:rPr>
        <w:t>ряда</w:t>
      </w:r>
      <w:r w:rsidR="002F5A0B">
        <w:rPr>
          <w:szCs w:val="28"/>
        </w:rPr>
        <w:t xml:space="preserve"> </w:t>
      </w:r>
      <w:r w:rsidRPr="002F5A0B">
        <w:rPr>
          <w:szCs w:val="28"/>
        </w:rPr>
        <w:t>вон</w:t>
      </w:r>
      <w:r w:rsidR="002F5A0B">
        <w:rPr>
          <w:szCs w:val="28"/>
        </w:rPr>
        <w:t xml:space="preserve"> </w:t>
      </w:r>
      <w:r w:rsidRPr="002F5A0B">
        <w:rPr>
          <w:szCs w:val="28"/>
        </w:rPr>
        <w:t>выходящее.</w:t>
      </w:r>
      <w:r w:rsidR="002F5A0B">
        <w:rPr>
          <w:szCs w:val="28"/>
        </w:rPr>
        <w:t xml:space="preserve"> </w:t>
      </w:r>
      <w:r w:rsidRPr="002F5A0B">
        <w:rPr>
          <w:szCs w:val="28"/>
        </w:rPr>
        <w:t>Кстати,</w:t>
      </w:r>
      <w:r w:rsidR="002F5A0B">
        <w:rPr>
          <w:szCs w:val="28"/>
        </w:rPr>
        <w:t xml:space="preserve"> </w:t>
      </w:r>
      <w:r w:rsidRPr="002F5A0B">
        <w:rPr>
          <w:szCs w:val="28"/>
        </w:rPr>
        <w:t>самой</w:t>
      </w:r>
      <w:r w:rsidR="002F5A0B">
        <w:rPr>
          <w:szCs w:val="28"/>
        </w:rPr>
        <w:t xml:space="preserve"> </w:t>
      </w:r>
      <w:r w:rsidRPr="002F5A0B">
        <w:rPr>
          <w:szCs w:val="28"/>
        </w:rPr>
        <w:t>Фиолетовой</w:t>
      </w:r>
      <w:r w:rsidR="002F5A0B">
        <w:rPr>
          <w:szCs w:val="28"/>
        </w:rPr>
        <w:t xml:space="preserve"> </w:t>
      </w:r>
      <w:r w:rsidRPr="002F5A0B">
        <w:rPr>
          <w:szCs w:val="28"/>
        </w:rPr>
        <w:t>корове</w:t>
      </w:r>
      <w:r w:rsidR="002F5A0B">
        <w:rPr>
          <w:szCs w:val="28"/>
        </w:rPr>
        <w:t xml:space="preserve"> </w:t>
      </w:r>
      <w:r w:rsidRPr="002F5A0B">
        <w:rPr>
          <w:szCs w:val="28"/>
        </w:rPr>
        <w:t>в</w:t>
      </w:r>
      <w:r w:rsidR="002F5A0B">
        <w:rPr>
          <w:szCs w:val="28"/>
        </w:rPr>
        <w:t xml:space="preserve"> </w:t>
      </w:r>
      <w:r w:rsidRPr="002F5A0B">
        <w:rPr>
          <w:szCs w:val="28"/>
        </w:rPr>
        <w:t>действительности</w:t>
      </w:r>
      <w:r w:rsidR="002F5A0B">
        <w:rPr>
          <w:szCs w:val="28"/>
        </w:rPr>
        <w:t xml:space="preserve"> </w:t>
      </w:r>
      <w:r w:rsidRPr="002F5A0B">
        <w:rPr>
          <w:szCs w:val="28"/>
        </w:rPr>
        <w:t>уже</w:t>
      </w:r>
      <w:r w:rsidR="002F5A0B">
        <w:rPr>
          <w:szCs w:val="28"/>
        </w:rPr>
        <w:t xml:space="preserve"> </w:t>
      </w:r>
      <w:r w:rsidRPr="002F5A0B">
        <w:rPr>
          <w:szCs w:val="28"/>
        </w:rPr>
        <w:t>больше</w:t>
      </w:r>
      <w:r w:rsidR="002F5A0B">
        <w:rPr>
          <w:szCs w:val="28"/>
        </w:rPr>
        <w:t xml:space="preserve"> </w:t>
      </w:r>
      <w:r w:rsidRPr="002F5A0B">
        <w:rPr>
          <w:szCs w:val="28"/>
        </w:rPr>
        <w:t>ста</w:t>
      </w:r>
      <w:r w:rsidR="002F5A0B">
        <w:rPr>
          <w:szCs w:val="28"/>
        </w:rPr>
        <w:t xml:space="preserve"> </w:t>
      </w:r>
      <w:r w:rsidRPr="002F5A0B">
        <w:rPr>
          <w:szCs w:val="28"/>
        </w:rPr>
        <w:t>лет.</w:t>
      </w:r>
      <w:r w:rsidR="002F5A0B">
        <w:rPr>
          <w:szCs w:val="28"/>
        </w:rPr>
        <w:t xml:space="preserve"> </w:t>
      </w:r>
      <w:r w:rsidRPr="002F5A0B">
        <w:rPr>
          <w:szCs w:val="28"/>
        </w:rPr>
        <w:t>Сет</w:t>
      </w:r>
      <w:r w:rsidR="002F5A0B">
        <w:rPr>
          <w:szCs w:val="28"/>
        </w:rPr>
        <w:t xml:space="preserve"> </w:t>
      </w:r>
      <w:r w:rsidRPr="002F5A0B">
        <w:rPr>
          <w:szCs w:val="28"/>
        </w:rPr>
        <w:t>Годин</w:t>
      </w:r>
      <w:r w:rsidR="002F5A0B">
        <w:rPr>
          <w:szCs w:val="28"/>
        </w:rPr>
        <w:t xml:space="preserve"> </w:t>
      </w:r>
      <w:r w:rsidRPr="002F5A0B">
        <w:rPr>
          <w:szCs w:val="28"/>
        </w:rPr>
        <w:t>позаимствовал</w:t>
      </w:r>
      <w:r w:rsidR="002F5A0B">
        <w:rPr>
          <w:szCs w:val="28"/>
        </w:rPr>
        <w:t xml:space="preserve"> </w:t>
      </w:r>
      <w:r w:rsidRPr="002F5A0B">
        <w:rPr>
          <w:szCs w:val="28"/>
        </w:rPr>
        <w:t>этот</w:t>
      </w:r>
      <w:r w:rsidR="002F5A0B">
        <w:rPr>
          <w:szCs w:val="28"/>
        </w:rPr>
        <w:t xml:space="preserve"> </w:t>
      </w:r>
      <w:r w:rsidRPr="002F5A0B">
        <w:rPr>
          <w:szCs w:val="28"/>
        </w:rPr>
        <w:t>образ</w:t>
      </w:r>
      <w:r w:rsidR="002F5A0B">
        <w:rPr>
          <w:szCs w:val="28"/>
        </w:rPr>
        <w:t xml:space="preserve"> </w:t>
      </w:r>
      <w:r w:rsidRPr="002F5A0B">
        <w:rPr>
          <w:szCs w:val="28"/>
        </w:rPr>
        <w:t>из</w:t>
      </w:r>
      <w:r w:rsidR="002F5A0B">
        <w:rPr>
          <w:szCs w:val="28"/>
        </w:rPr>
        <w:t xml:space="preserve"> </w:t>
      </w:r>
      <w:r w:rsidRPr="002F5A0B">
        <w:rPr>
          <w:szCs w:val="28"/>
        </w:rPr>
        <w:t>шуточного</w:t>
      </w:r>
      <w:r w:rsidR="002F5A0B">
        <w:rPr>
          <w:szCs w:val="28"/>
        </w:rPr>
        <w:t xml:space="preserve"> </w:t>
      </w:r>
      <w:r w:rsidRPr="002F5A0B">
        <w:rPr>
          <w:szCs w:val="28"/>
        </w:rPr>
        <w:t>стихотворения</w:t>
      </w:r>
      <w:r w:rsidR="002F5A0B">
        <w:rPr>
          <w:szCs w:val="28"/>
        </w:rPr>
        <w:t xml:space="preserve"> </w:t>
      </w:r>
      <w:r w:rsidRPr="002F5A0B">
        <w:rPr>
          <w:szCs w:val="28"/>
        </w:rPr>
        <w:t>американского</w:t>
      </w:r>
      <w:r w:rsidR="002F5A0B">
        <w:rPr>
          <w:szCs w:val="28"/>
        </w:rPr>
        <w:t xml:space="preserve"> </w:t>
      </w:r>
      <w:r w:rsidRPr="002F5A0B">
        <w:rPr>
          <w:szCs w:val="28"/>
        </w:rPr>
        <w:t>писателя-юмориста</w:t>
      </w:r>
      <w:r w:rsidR="002F5A0B">
        <w:rPr>
          <w:szCs w:val="28"/>
        </w:rPr>
        <w:t xml:space="preserve"> </w:t>
      </w:r>
      <w:r w:rsidRPr="002F5A0B">
        <w:rPr>
          <w:szCs w:val="28"/>
        </w:rPr>
        <w:t>Джелетта</w:t>
      </w:r>
      <w:r w:rsidR="002F5A0B">
        <w:rPr>
          <w:szCs w:val="28"/>
        </w:rPr>
        <w:t xml:space="preserve"> </w:t>
      </w:r>
      <w:r w:rsidRPr="002F5A0B">
        <w:rPr>
          <w:szCs w:val="28"/>
        </w:rPr>
        <w:t>Берджесса.</w:t>
      </w:r>
      <w:r w:rsidR="002F5A0B">
        <w:rPr>
          <w:szCs w:val="28"/>
        </w:rPr>
        <w:t xml:space="preserve"> </w:t>
      </w:r>
      <w:r w:rsidRPr="002F5A0B">
        <w:rPr>
          <w:szCs w:val="28"/>
        </w:rPr>
        <w:t>Написав</w:t>
      </w:r>
      <w:r w:rsidR="002F5A0B">
        <w:rPr>
          <w:szCs w:val="28"/>
        </w:rPr>
        <w:t xml:space="preserve"> </w:t>
      </w:r>
      <w:r w:rsidRPr="002F5A0B">
        <w:rPr>
          <w:szCs w:val="28"/>
        </w:rPr>
        <w:t>стишок</w:t>
      </w:r>
      <w:r w:rsidR="002F5A0B">
        <w:rPr>
          <w:szCs w:val="28"/>
        </w:rPr>
        <w:t xml:space="preserve"> </w:t>
      </w:r>
      <w:r w:rsidRPr="002F5A0B">
        <w:rPr>
          <w:szCs w:val="28"/>
        </w:rPr>
        <w:t>о</w:t>
      </w:r>
      <w:r w:rsidR="002F5A0B">
        <w:rPr>
          <w:szCs w:val="28"/>
        </w:rPr>
        <w:t xml:space="preserve"> </w:t>
      </w:r>
      <w:r w:rsidRPr="002F5A0B">
        <w:rPr>
          <w:szCs w:val="28"/>
        </w:rPr>
        <w:t>Фиолетовой</w:t>
      </w:r>
      <w:r w:rsidR="002F5A0B">
        <w:rPr>
          <w:szCs w:val="28"/>
        </w:rPr>
        <w:t xml:space="preserve"> </w:t>
      </w:r>
      <w:r w:rsidRPr="002F5A0B">
        <w:rPr>
          <w:szCs w:val="28"/>
        </w:rPr>
        <w:t>корове,</w:t>
      </w:r>
      <w:r w:rsidR="002F5A0B">
        <w:rPr>
          <w:szCs w:val="28"/>
        </w:rPr>
        <w:t xml:space="preserve"> </w:t>
      </w:r>
      <w:r w:rsidRPr="002F5A0B">
        <w:rPr>
          <w:szCs w:val="28"/>
        </w:rPr>
        <w:t>Берджесс,</w:t>
      </w:r>
      <w:r w:rsidR="002F5A0B">
        <w:rPr>
          <w:szCs w:val="28"/>
        </w:rPr>
        <w:t xml:space="preserve"> </w:t>
      </w:r>
      <w:r w:rsidRPr="002F5A0B">
        <w:rPr>
          <w:szCs w:val="28"/>
        </w:rPr>
        <w:t>работавший</w:t>
      </w:r>
      <w:r w:rsidR="002F5A0B">
        <w:rPr>
          <w:szCs w:val="28"/>
        </w:rPr>
        <w:t xml:space="preserve"> </w:t>
      </w:r>
      <w:r w:rsidRPr="002F5A0B">
        <w:rPr>
          <w:szCs w:val="28"/>
        </w:rPr>
        <w:t>в</w:t>
      </w:r>
      <w:r w:rsidR="002F5A0B">
        <w:rPr>
          <w:szCs w:val="28"/>
        </w:rPr>
        <w:t xml:space="preserve"> </w:t>
      </w:r>
      <w:r w:rsidRPr="002F5A0B">
        <w:rPr>
          <w:szCs w:val="28"/>
        </w:rPr>
        <w:t>то</w:t>
      </w:r>
      <w:r w:rsidR="002F5A0B">
        <w:rPr>
          <w:szCs w:val="28"/>
        </w:rPr>
        <w:t xml:space="preserve"> </w:t>
      </w:r>
      <w:r w:rsidRPr="002F5A0B">
        <w:rPr>
          <w:szCs w:val="28"/>
        </w:rPr>
        <w:t>время</w:t>
      </w:r>
      <w:r w:rsidR="002F5A0B">
        <w:rPr>
          <w:szCs w:val="28"/>
        </w:rPr>
        <w:t xml:space="preserve"> </w:t>
      </w:r>
      <w:r w:rsidRPr="002F5A0B">
        <w:rPr>
          <w:szCs w:val="28"/>
        </w:rPr>
        <w:t>инженером,</w:t>
      </w:r>
      <w:r w:rsidR="002F5A0B">
        <w:rPr>
          <w:szCs w:val="28"/>
        </w:rPr>
        <w:t xml:space="preserve"> </w:t>
      </w:r>
      <w:r w:rsidRPr="002F5A0B">
        <w:rPr>
          <w:szCs w:val="28"/>
        </w:rPr>
        <w:t>моментально</w:t>
      </w:r>
      <w:r w:rsidR="002F5A0B">
        <w:rPr>
          <w:szCs w:val="28"/>
        </w:rPr>
        <w:t xml:space="preserve"> </w:t>
      </w:r>
      <w:r w:rsidRPr="002F5A0B">
        <w:rPr>
          <w:szCs w:val="28"/>
        </w:rPr>
        <w:t>прославился</w:t>
      </w:r>
      <w:r w:rsidR="00E22D14" w:rsidRPr="002F5A0B">
        <w:rPr>
          <w:szCs w:val="28"/>
        </w:rPr>
        <w:t>.</w:t>
      </w:r>
    </w:p>
    <w:p w:rsidR="00E22D14" w:rsidRPr="002F5A0B" w:rsidRDefault="00E22D14" w:rsidP="002F5A0B">
      <w:pPr>
        <w:pStyle w:val="23"/>
        <w:keepNext/>
        <w:widowControl w:val="0"/>
        <w:numPr>
          <w:ilvl w:val="0"/>
          <w:numId w:val="50"/>
        </w:numPr>
        <w:ind w:left="0" w:firstLine="709"/>
        <w:rPr>
          <w:szCs w:val="28"/>
        </w:rPr>
      </w:pPr>
      <w:r w:rsidRPr="002F5A0B">
        <w:rPr>
          <w:szCs w:val="28"/>
          <w:lang w:val="en-US"/>
        </w:rPr>
        <w:t>The</w:t>
      </w:r>
      <w:r w:rsidR="002F5A0B">
        <w:rPr>
          <w:szCs w:val="28"/>
        </w:rPr>
        <w:t xml:space="preserve"> </w:t>
      </w:r>
      <w:r w:rsidRPr="002F5A0B">
        <w:rPr>
          <w:szCs w:val="28"/>
          <w:lang w:val="en-US"/>
        </w:rPr>
        <w:t>purple</w:t>
      </w:r>
      <w:r w:rsidR="002F5A0B">
        <w:rPr>
          <w:szCs w:val="28"/>
        </w:rPr>
        <w:t xml:space="preserve"> </w:t>
      </w:r>
      <w:r w:rsidRPr="002F5A0B">
        <w:rPr>
          <w:szCs w:val="28"/>
          <w:lang w:val="en-US"/>
        </w:rPr>
        <w:t>prose</w:t>
      </w:r>
      <w:r w:rsidR="002F5A0B">
        <w:rPr>
          <w:szCs w:val="28"/>
        </w:rPr>
        <w:t xml:space="preserve"> </w:t>
      </w:r>
      <w:r w:rsidRPr="002F5A0B">
        <w:rPr>
          <w:szCs w:val="28"/>
        </w:rPr>
        <w:t>–</w:t>
      </w:r>
      <w:r w:rsidR="002F5A0B">
        <w:rPr>
          <w:szCs w:val="28"/>
        </w:rPr>
        <w:t xml:space="preserve"> </w:t>
      </w:r>
      <w:r w:rsidRPr="002F5A0B">
        <w:rPr>
          <w:szCs w:val="28"/>
        </w:rPr>
        <w:t>витиеватая</w:t>
      </w:r>
      <w:r w:rsidR="002F5A0B">
        <w:rPr>
          <w:szCs w:val="28"/>
        </w:rPr>
        <w:t xml:space="preserve"> </w:t>
      </w:r>
      <w:r w:rsidRPr="002F5A0B">
        <w:rPr>
          <w:szCs w:val="28"/>
        </w:rPr>
        <w:t>проза,</w:t>
      </w:r>
      <w:r w:rsidR="002F5A0B">
        <w:rPr>
          <w:szCs w:val="28"/>
        </w:rPr>
        <w:t xml:space="preserve"> </w:t>
      </w:r>
      <w:r w:rsidRPr="002F5A0B">
        <w:rPr>
          <w:szCs w:val="28"/>
        </w:rPr>
        <w:t>витиеватый</w:t>
      </w:r>
      <w:r w:rsidR="002F5A0B">
        <w:rPr>
          <w:szCs w:val="28"/>
        </w:rPr>
        <w:t xml:space="preserve"> </w:t>
      </w:r>
      <w:r w:rsidRPr="002F5A0B">
        <w:rPr>
          <w:szCs w:val="28"/>
        </w:rPr>
        <w:t>стиль,</w:t>
      </w:r>
      <w:r w:rsidR="002F5A0B">
        <w:rPr>
          <w:szCs w:val="28"/>
        </w:rPr>
        <w:t xml:space="preserve"> </w:t>
      </w:r>
      <w:r w:rsidRPr="002F5A0B">
        <w:rPr>
          <w:szCs w:val="28"/>
        </w:rPr>
        <w:t>яркое</w:t>
      </w:r>
      <w:r w:rsidR="002F5A0B">
        <w:rPr>
          <w:szCs w:val="28"/>
        </w:rPr>
        <w:t xml:space="preserve"> </w:t>
      </w:r>
      <w:r w:rsidRPr="002F5A0B">
        <w:rPr>
          <w:szCs w:val="28"/>
        </w:rPr>
        <w:t>место</w:t>
      </w:r>
      <w:r w:rsidR="002F5A0B">
        <w:rPr>
          <w:szCs w:val="28"/>
        </w:rPr>
        <w:t xml:space="preserve"> </w:t>
      </w:r>
      <w:r w:rsidRPr="002F5A0B">
        <w:rPr>
          <w:szCs w:val="28"/>
        </w:rPr>
        <w:t>в</w:t>
      </w:r>
      <w:r w:rsidR="002F5A0B">
        <w:rPr>
          <w:szCs w:val="28"/>
        </w:rPr>
        <w:t xml:space="preserve"> </w:t>
      </w:r>
      <w:r w:rsidRPr="002F5A0B">
        <w:rPr>
          <w:szCs w:val="28"/>
        </w:rPr>
        <w:t>литературном</w:t>
      </w:r>
      <w:r w:rsidR="002F5A0B">
        <w:rPr>
          <w:szCs w:val="28"/>
        </w:rPr>
        <w:t xml:space="preserve"> </w:t>
      </w:r>
      <w:r w:rsidRPr="002F5A0B">
        <w:rPr>
          <w:szCs w:val="28"/>
        </w:rPr>
        <w:t>произведении.</w:t>
      </w:r>
    </w:p>
    <w:p w:rsidR="00E22D14" w:rsidRPr="002F5A0B" w:rsidRDefault="00A15923" w:rsidP="002F5A0B">
      <w:pPr>
        <w:pStyle w:val="23"/>
        <w:keepNext/>
        <w:widowControl w:val="0"/>
        <w:numPr>
          <w:ilvl w:val="0"/>
          <w:numId w:val="50"/>
        </w:numPr>
        <w:ind w:left="0" w:firstLine="709"/>
        <w:rPr>
          <w:szCs w:val="28"/>
        </w:rPr>
      </w:pPr>
      <w:r w:rsidRPr="002F5A0B">
        <w:rPr>
          <w:szCs w:val="28"/>
        </w:rPr>
        <w:t>Серый</w:t>
      </w:r>
      <w:r w:rsidR="002F5A0B">
        <w:rPr>
          <w:szCs w:val="28"/>
        </w:rPr>
        <w:t xml:space="preserve"> </w:t>
      </w:r>
      <w:r w:rsidRPr="002F5A0B">
        <w:rPr>
          <w:szCs w:val="28"/>
        </w:rPr>
        <w:t>импорт</w:t>
      </w:r>
      <w:r w:rsidR="002F5A0B">
        <w:rPr>
          <w:szCs w:val="28"/>
        </w:rPr>
        <w:t xml:space="preserve"> </w:t>
      </w:r>
      <w:r w:rsidRPr="002F5A0B">
        <w:rPr>
          <w:szCs w:val="28"/>
        </w:rPr>
        <w:t>–</w:t>
      </w:r>
      <w:r w:rsidR="002F5A0B">
        <w:rPr>
          <w:szCs w:val="28"/>
        </w:rPr>
        <w:t xml:space="preserve"> </w:t>
      </w:r>
      <w:r w:rsidRPr="002F5A0B">
        <w:rPr>
          <w:szCs w:val="28"/>
        </w:rPr>
        <w:t>импортные</w:t>
      </w:r>
      <w:r w:rsidR="002F5A0B">
        <w:rPr>
          <w:szCs w:val="28"/>
        </w:rPr>
        <w:t xml:space="preserve"> </w:t>
      </w:r>
      <w:r w:rsidRPr="002F5A0B">
        <w:rPr>
          <w:szCs w:val="28"/>
        </w:rPr>
        <w:t>товары,</w:t>
      </w:r>
      <w:r w:rsidR="002F5A0B">
        <w:rPr>
          <w:szCs w:val="28"/>
        </w:rPr>
        <w:t xml:space="preserve"> </w:t>
      </w:r>
      <w:r w:rsidRPr="002F5A0B">
        <w:rPr>
          <w:szCs w:val="28"/>
        </w:rPr>
        <w:t>которые</w:t>
      </w:r>
      <w:r w:rsidR="002F5A0B">
        <w:rPr>
          <w:szCs w:val="28"/>
        </w:rPr>
        <w:t xml:space="preserve"> </w:t>
      </w:r>
      <w:r w:rsidRPr="002F5A0B">
        <w:rPr>
          <w:szCs w:val="28"/>
        </w:rPr>
        <w:t>ввозятся</w:t>
      </w:r>
      <w:r w:rsidR="002F5A0B">
        <w:rPr>
          <w:szCs w:val="28"/>
        </w:rPr>
        <w:t xml:space="preserve"> </w:t>
      </w:r>
      <w:r w:rsidRPr="002F5A0B">
        <w:rPr>
          <w:szCs w:val="28"/>
        </w:rPr>
        <w:t>в</w:t>
      </w:r>
      <w:r w:rsidR="002F5A0B">
        <w:rPr>
          <w:szCs w:val="28"/>
        </w:rPr>
        <w:t xml:space="preserve"> </w:t>
      </w:r>
      <w:r w:rsidRPr="002F5A0B">
        <w:rPr>
          <w:szCs w:val="28"/>
        </w:rPr>
        <w:t>Российскую</w:t>
      </w:r>
      <w:r w:rsidR="002F5A0B">
        <w:rPr>
          <w:szCs w:val="28"/>
        </w:rPr>
        <w:t xml:space="preserve"> </w:t>
      </w:r>
      <w:r w:rsidRPr="002F5A0B">
        <w:rPr>
          <w:szCs w:val="28"/>
        </w:rPr>
        <w:t>Федерацию</w:t>
      </w:r>
      <w:r w:rsidR="002F5A0B">
        <w:rPr>
          <w:szCs w:val="28"/>
        </w:rPr>
        <w:t xml:space="preserve"> </w:t>
      </w:r>
      <w:r w:rsidRPr="002F5A0B">
        <w:rPr>
          <w:szCs w:val="28"/>
        </w:rPr>
        <w:t>незаконно,</w:t>
      </w:r>
      <w:r w:rsidR="002F5A0B">
        <w:rPr>
          <w:szCs w:val="28"/>
        </w:rPr>
        <w:t xml:space="preserve"> </w:t>
      </w:r>
      <w:r w:rsidRPr="002F5A0B">
        <w:rPr>
          <w:szCs w:val="28"/>
        </w:rPr>
        <w:t>под</w:t>
      </w:r>
      <w:r w:rsidR="002F5A0B">
        <w:rPr>
          <w:szCs w:val="28"/>
        </w:rPr>
        <w:t xml:space="preserve"> </w:t>
      </w:r>
      <w:r w:rsidRPr="002F5A0B">
        <w:rPr>
          <w:szCs w:val="28"/>
        </w:rPr>
        <w:t>видом</w:t>
      </w:r>
      <w:r w:rsidR="002F5A0B">
        <w:rPr>
          <w:szCs w:val="28"/>
        </w:rPr>
        <w:t xml:space="preserve"> </w:t>
      </w:r>
      <w:r w:rsidRPr="002F5A0B">
        <w:rPr>
          <w:szCs w:val="28"/>
        </w:rPr>
        <w:t>качественного</w:t>
      </w:r>
      <w:r w:rsidR="002F5A0B">
        <w:rPr>
          <w:szCs w:val="28"/>
        </w:rPr>
        <w:t xml:space="preserve"> </w:t>
      </w:r>
      <w:r w:rsidRPr="002F5A0B">
        <w:rPr>
          <w:szCs w:val="28"/>
        </w:rPr>
        <w:t>сырья.</w:t>
      </w:r>
    </w:p>
    <w:p w:rsidR="00A15923" w:rsidRPr="002F5A0B" w:rsidRDefault="00A15923" w:rsidP="002F5A0B">
      <w:pPr>
        <w:pStyle w:val="23"/>
        <w:keepNext/>
        <w:widowControl w:val="0"/>
        <w:numPr>
          <w:ilvl w:val="0"/>
          <w:numId w:val="50"/>
        </w:numPr>
        <w:ind w:left="0" w:firstLine="709"/>
        <w:rPr>
          <w:szCs w:val="28"/>
        </w:rPr>
      </w:pPr>
      <w:r w:rsidRPr="002F5A0B">
        <w:rPr>
          <w:szCs w:val="28"/>
        </w:rPr>
        <w:t>«Серая»</w:t>
      </w:r>
      <w:r w:rsidR="002F5A0B">
        <w:rPr>
          <w:szCs w:val="28"/>
        </w:rPr>
        <w:t xml:space="preserve"> </w:t>
      </w:r>
      <w:r w:rsidRPr="002F5A0B">
        <w:rPr>
          <w:szCs w:val="28"/>
        </w:rPr>
        <w:t>зарплата</w:t>
      </w:r>
      <w:r w:rsidR="002F5A0B">
        <w:rPr>
          <w:szCs w:val="28"/>
        </w:rPr>
        <w:t xml:space="preserve"> </w:t>
      </w:r>
      <w:r w:rsidRPr="002F5A0B">
        <w:rPr>
          <w:szCs w:val="28"/>
        </w:rPr>
        <w:t>–</w:t>
      </w:r>
      <w:r w:rsidR="002F5A0B">
        <w:rPr>
          <w:szCs w:val="28"/>
        </w:rPr>
        <w:t xml:space="preserve"> </w:t>
      </w:r>
      <w:r w:rsidRPr="002F5A0B">
        <w:rPr>
          <w:szCs w:val="28"/>
        </w:rPr>
        <w:t>это</w:t>
      </w:r>
      <w:r w:rsidR="002F5A0B">
        <w:rPr>
          <w:szCs w:val="28"/>
        </w:rPr>
        <w:t xml:space="preserve"> </w:t>
      </w:r>
      <w:r w:rsidRPr="002F5A0B">
        <w:rPr>
          <w:szCs w:val="28"/>
        </w:rPr>
        <w:t>часть</w:t>
      </w:r>
      <w:r w:rsidR="002F5A0B">
        <w:rPr>
          <w:szCs w:val="28"/>
        </w:rPr>
        <w:t xml:space="preserve"> </w:t>
      </w:r>
      <w:r w:rsidRPr="002F5A0B">
        <w:rPr>
          <w:szCs w:val="28"/>
        </w:rPr>
        <w:t>зарплаты,</w:t>
      </w:r>
      <w:r w:rsidR="002F5A0B">
        <w:rPr>
          <w:szCs w:val="28"/>
        </w:rPr>
        <w:t xml:space="preserve"> </w:t>
      </w:r>
      <w:r w:rsidRPr="002F5A0B">
        <w:rPr>
          <w:szCs w:val="28"/>
        </w:rPr>
        <w:t>которую</w:t>
      </w:r>
      <w:r w:rsidR="002F5A0B">
        <w:rPr>
          <w:szCs w:val="28"/>
        </w:rPr>
        <w:t xml:space="preserve"> </w:t>
      </w:r>
      <w:r w:rsidRPr="002F5A0B">
        <w:rPr>
          <w:szCs w:val="28"/>
        </w:rPr>
        <w:t>организация</w:t>
      </w:r>
      <w:r w:rsidR="002F5A0B">
        <w:rPr>
          <w:szCs w:val="28"/>
        </w:rPr>
        <w:t xml:space="preserve"> </w:t>
      </w:r>
      <w:r w:rsidRPr="002F5A0B">
        <w:rPr>
          <w:szCs w:val="28"/>
        </w:rPr>
        <w:t>выплачивает</w:t>
      </w:r>
      <w:r w:rsidR="002F5A0B">
        <w:rPr>
          <w:szCs w:val="28"/>
        </w:rPr>
        <w:t xml:space="preserve"> </w:t>
      </w:r>
      <w:r w:rsidRPr="002F5A0B">
        <w:rPr>
          <w:szCs w:val="28"/>
        </w:rPr>
        <w:t>сотрудникам</w:t>
      </w:r>
      <w:r w:rsidR="002F5A0B">
        <w:rPr>
          <w:szCs w:val="28"/>
        </w:rPr>
        <w:t xml:space="preserve"> </w:t>
      </w:r>
      <w:r w:rsidRPr="002F5A0B">
        <w:rPr>
          <w:szCs w:val="28"/>
        </w:rPr>
        <w:t>неофициально,</w:t>
      </w:r>
      <w:r w:rsidR="002F5A0B">
        <w:rPr>
          <w:szCs w:val="28"/>
        </w:rPr>
        <w:t xml:space="preserve"> </w:t>
      </w:r>
      <w:r w:rsidRPr="002F5A0B">
        <w:rPr>
          <w:szCs w:val="28"/>
        </w:rPr>
        <w:t>в</w:t>
      </w:r>
      <w:r w:rsidR="002F5A0B">
        <w:rPr>
          <w:szCs w:val="28"/>
        </w:rPr>
        <w:t xml:space="preserve"> </w:t>
      </w:r>
      <w:r w:rsidRPr="002F5A0B">
        <w:rPr>
          <w:szCs w:val="28"/>
        </w:rPr>
        <w:t>конверте.</w:t>
      </w:r>
    </w:p>
    <w:p w:rsidR="00A15923" w:rsidRPr="002F5A0B" w:rsidRDefault="00A15923" w:rsidP="002F5A0B">
      <w:pPr>
        <w:pStyle w:val="23"/>
        <w:keepNext/>
        <w:widowControl w:val="0"/>
        <w:numPr>
          <w:ilvl w:val="0"/>
          <w:numId w:val="50"/>
        </w:numPr>
        <w:ind w:left="0" w:firstLine="709"/>
        <w:rPr>
          <w:szCs w:val="28"/>
        </w:rPr>
      </w:pPr>
      <w:r w:rsidRPr="002F5A0B">
        <w:rPr>
          <w:szCs w:val="28"/>
        </w:rPr>
        <w:t>Серый</w:t>
      </w:r>
      <w:r w:rsidR="002F5A0B">
        <w:rPr>
          <w:szCs w:val="28"/>
        </w:rPr>
        <w:t xml:space="preserve"> </w:t>
      </w:r>
      <w:r w:rsidRPr="002F5A0B">
        <w:rPr>
          <w:szCs w:val="28"/>
        </w:rPr>
        <w:t>поток</w:t>
      </w:r>
      <w:r w:rsidR="002F5A0B">
        <w:rPr>
          <w:szCs w:val="28"/>
        </w:rPr>
        <w:t xml:space="preserve"> </w:t>
      </w:r>
      <w:r w:rsidRPr="002F5A0B">
        <w:rPr>
          <w:szCs w:val="28"/>
        </w:rPr>
        <w:t>целесообразности</w:t>
      </w:r>
      <w:r w:rsidR="002F5A0B">
        <w:rPr>
          <w:szCs w:val="28"/>
        </w:rPr>
        <w:t xml:space="preserve"> </w:t>
      </w:r>
      <w:r w:rsidRPr="002F5A0B">
        <w:rPr>
          <w:szCs w:val="28"/>
        </w:rPr>
        <w:t>–</w:t>
      </w:r>
      <w:r w:rsidR="002F5A0B">
        <w:rPr>
          <w:szCs w:val="28"/>
        </w:rPr>
        <w:t xml:space="preserve"> </w:t>
      </w:r>
      <w:r w:rsidRPr="002F5A0B">
        <w:rPr>
          <w:szCs w:val="28"/>
        </w:rPr>
        <w:t>синоним</w:t>
      </w:r>
      <w:r w:rsidR="002F5A0B">
        <w:rPr>
          <w:szCs w:val="28"/>
        </w:rPr>
        <w:t xml:space="preserve"> </w:t>
      </w:r>
      <w:r w:rsidRPr="002F5A0B">
        <w:rPr>
          <w:szCs w:val="28"/>
        </w:rPr>
        <w:t>к</w:t>
      </w:r>
      <w:r w:rsidR="002F5A0B">
        <w:rPr>
          <w:szCs w:val="28"/>
        </w:rPr>
        <w:t xml:space="preserve"> </w:t>
      </w:r>
      <w:r w:rsidRPr="002F5A0B">
        <w:rPr>
          <w:szCs w:val="28"/>
        </w:rPr>
        <w:t>устойчивому</w:t>
      </w:r>
      <w:r w:rsidR="002F5A0B">
        <w:rPr>
          <w:szCs w:val="28"/>
        </w:rPr>
        <w:t xml:space="preserve"> </w:t>
      </w:r>
      <w:r w:rsidRPr="002F5A0B">
        <w:rPr>
          <w:szCs w:val="28"/>
        </w:rPr>
        <w:t>словосочетанию</w:t>
      </w:r>
      <w:r w:rsidR="002F5A0B">
        <w:rPr>
          <w:szCs w:val="28"/>
        </w:rPr>
        <w:t xml:space="preserve"> </w:t>
      </w:r>
      <w:r w:rsidRPr="002F5A0B">
        <w:rPr>
          <w:szCs w:val="28"/>
        </w:rPr>
        <w:t>«тоска</w:t>
      </w:r>
      <w:r w:rsidR="002F5A0B">
        <w:rPr>
          <w:szCs w:val="28"/>
        </w:rPr>
        <w:t xml:space="preserve"> </w:t>
      </w:r>
      <w:r w:rsidRPr="002F5A0B">
        <w:rPr>
          <w:szCs w:val="28"/>
        </w:rPr>
        <w:t>зеленая»,</w:t>
      </w:r>
      <w:r w:rsidR="002F5A0B">
        <w:rPr>
          <w:szCs w:val="28"/>
        </w:rPr>
        <w:t xml:space="preserve"> </w:t>
      </w:r>
      <w:r w:rsidRPr="002F5A0B">
        <w:rPr>
          <w:szCs w:val="28"/>
        </w:rPr>
        <w:t>обозначает</w:t>
      </w:r>
      <w:r w:rsidR="002F5A0B">
        <w:rPr>
          <w:szCs w:val="28"/>
        </w:rPr>
        <w:t xml:space="preserve"> </w:t>
      </w:r>
      <w:r w:rsidRPr="002F5A0B">
        <w:rPr>
          <w:szCs w:val="28"/>
        </w:rPr>
        <w:t>томительную,</w:t>
      </w:r>
      <w:r w:rsidR="002F5A0B">
        <w:rPr>
          <w:szCs w:val="28"/>
        </w:rPr>
        <w:t xml:space="preserve"> </w:t>
      </w:r>
      <w:r w:rsidRPr="002F5A0B">
        <w:rPr>
          <w:szCs w:val="28"/>
        </w:rPr>
        <w:t>невыносимую</w:t>
      </w:r>
      <w:r w:rsidR="002F5A0B">
        <w:rPr>
          <w:szCs w:val="28"/>
        </w:rPr>
        <w:t xml:space="preserve"> </w:t>
      </w:r>
      <w:r w:rsidRPr="002F5A0B">
        <w:rPr>
          <w:szCs w:val="28"/>
        </w:rPr>
        <w:t>скуку.</w:t>
      </w:r>
    </w:p>
    <w:p w:rsidR="00A15923" w:rsidRPr="002F5A0B" w:rsidRDefault="00A15923" w:rsidP="002F5A0B">
      <w:pPr>
        <w:pStyle w:val="23"/>
        <w:keepNext/>
        <w:widowControl w:val="0"/>
        <w:numPr>
          <w:ilvl w:val="0"/>
          <w:numId w:val="50"/>
        </w:numPr>
        <w:ind w:left="0" w:firstLine="709"/>
        <w:rPr>
          <w:szCs w:val="28"/>
        </w:rPr>
      </w:pPr>
      <w:r w:rsidRPr="002F5A0B">
        <w:rPr>
          <w:szCs w:val="28"/>
        </w:rPr>
        <w:t>Цвет</w:t>
      </w:r>
      <w:r w:rsidR="002F5A0B">
        <w:rPr>
          <w:szCs w:val="28"/>
        </w:rPr>
        <w:t xml:space="preserve"> </w:t>
      </w:r>
      <w:r w:rsidRPr="002F5A0B">
        <w:rPr>
          <w:szCs w:val="28"/>
        </w:rPr>
        <w:t>шпиона/конспиратора</w:t>
      </w:r>
      <w:r w:rsidR="002F5A0B">
        <w:rPr>
          <w:szCs w:val="28"/>
        </w:rPr>
        <w:t xml:space="preserve"> </w:t>
      </w:r>
      <w:r w:rsidRPr="002F5A0B">
        <w:rPr>
          <w:szCs w:val="28"/>
        </w:rPr>
        <w:t>серый</w:t>
      </w:r>
      <w:r w:rsidR="002F5A0B">
        <w:rPr>
          <w:szCs w:val="28"/>
        </w:rPr>
        <w:t xml:space="preserve"> </w:t>
      </w:r>
      <w:r w:rsidRPr="002F5A0B">
        <w:rPr>
          <w:szCs w:val="28"/>
        </w:rPr>
        <w:t>–</w:t>
      </w:r>
      <w:r w:rsidR="002F5A0B">
        <w:rPr>
          <w:szCs w:val="28"/>
        </w:rPr>
        <w:t xml:space="preserve"> </w:t>
      </w:r>
      <w:r w:rsidRPr="002F5A0B">
        <w:rPr>
          <w:szCs w:val="28"/>
        </w:rPr>
        <w:t>о</w:t>
      </w:r>
      <w:r w:rsidR="002F5A0B">
        <w:rPr>
          <w:szCs w:val="28"/>
        </w:rPr>
        <w:t xml:space="preserve"> </w:t>
      </w:r>
      <w:r w:rsidRPr="002F5A0B">
        <w:rPr>
          <w:szCs w:val="28"/>
        </w:rPr>
        <w:t>разведчиках,</w:t>
      </w:r>
      <w:r w:rsidR="002F5A0B">
        <w:rPr>
          <w:szCs w:val="28"/>
        </w:rPr>
        <w:t xml:space="preserve"> </w:t>
      </w:r>
      <w:r w:rsidRPr="002F5A0B">
        <w:rPr>
          <w:szCs w:val="28"/>
        </w:rPr>
        <w:t>профессионализм</w:t>
      </w:r>
      <w:r w:rsidR="002F5A0B">
        <w:rPr>
          <w:szCs w:val="28"/>
        </w:rPr>
        <w:t xml:space="preserve"> </w:t>
      </w:r>
      <w:r w:rsidRPr="002F5A0B">
        <w:rPr>
          <w:szCs w:val="28"/>
        </w:rPr>
        <w:t>которых</w:t>
      </w:r>
      <w:r w:rsidR="002F5A0B">
        <w:rPr>
          <w:szCs w:val="28"/>
        </w:rPr>
        <w:t xml:space="preserve"> </w:t>
      </w:r>
      <w:r w:rsidRPr="002F5A0B">
        <w:rPr>
          <w:szCs w:val="28"/>
        </w:rPr>
        <w:t>проявляется</w:t>
      </w:r>
      <w:r w:rsidR="002F5A0B">
        <w:rPr>
          <w:szCs w:val="28"/>
        </w:rPr>
        <w:t xml:space="preserve"> </w:t>
      </w:r>
      <w:r w:rsidRPr="002F5A0B">
        <w:rPr>
          <w:szCs w:val="28"/>
        </w:rPr>
        <w:t>в</w:t>
      </w:r>
      <w:r w:rsidR="002F5A0B">
        <w:rPr>
          <w:szCs w:val="28"/>
        </w:rPr>
        <w:t xml:space="preserve"> </w:t>
      </w:r>
      <w:r w:rsidRPr="002F5A0B">
        <w:rPr>
          <w:szCs w:val="28"/>
        </w:rPr>
        <w:t>незаметной</w:t>
      </w:r>
      <w:r w:rsidR="002F5A0B">
        <w:rPr>
          <w:szCs w:val="28"/>
        </w:rPr>
        <w:t xml:space="preserve"> </w:t>
      </w:r>
      <w:r w:rsidRPr="002F5A0B">
        <w:rPr>
          <w:szCs w:val="28"/>
        </w:rPr>
        <w:t>деятельности.</w:t>
      </w:r>
    </w:p>
    <w:p w:rsidR="00A15923" w:rsidRPr="002F5A0B" w:rsidRDefault="00A15923" w:rsidP="002F5A0B">
      <w:pPr>
        <w:pStyle w:val="23"/>
        <w:keepNext/>
        <w:widowControl w:val="0"/>
        <w:numPr>
          <w:ilvl w:val="0"/>
          <w:numId w:val="50"/>
        </w:numPr>
        <w:ind w:left="0" w:firstLine="709"/>
        <w:rPr>
          <w:szCs w:val="28"/>
        </w:rPr>
      </w:pPr>
      <w:r w:rsidRPr="002F5A0B">
        <w:rPr>
          <w:szCs w:val="28"/>
        </w:rPr>
        <w:t>Один</w:t>
      </w:r>
      <w:r w:rsidR="002F5A0B">
        <w:rPr>
          <w:szCs w:val="28"/>
        </w:rPr>
        <w:t xml:space="preserve"> </w:t>
      </w:r>
      <w:r w:rsidRPr="002F5A0B">
        <w:rPr>
          <w:szCs w:val="28"/>
        </w:rPr>
        <w:t>–</w:t>
      </w:r>
      <w:r w:rsidR="002F5A0B">
        <w:rPr>
          <w:szCs w:val="28"/>
        </w:rPr>
        <w:t xml:space="preserve"> </w:t>
      </w:r>
      <w:r w:rsidRPr="002F5A0B">
        <w:rPr>
          <w:szCs w:val="28"/>
        </w:rPr>
        <w:t>«серый»,</w:t>
      </w:r>
      <w:r w:rsidR="002F5A0B">
        <w:rPr>
          <w:szCs w:val="28"/>
        </w:rPr>
        <w:t xml:space="preserve"> </w:t>
      </w:r>
      <w:r w:rsidRPr="002F5A0B">
        <w:rPr>
          <w:szCs w:val="28"/>
        </w:rPr>
        <w:t>другой</w:t>
      </w:r>
      <w:r w:rsidR="002F5A0B">
        <w:rPr>
          <w:szCs w:val="28"/>
        </w:rPr>
        <w:t xml:space="preserve"> </w:t>
      </w:r>
      <w:r w:rsidRPr="002F5A0B">
        <w:rPr>
          <w:szCs w:val="28"/>
        </w:rPr>
        <w:t>–</w:t>
      </w:r>
      <w:r w:rsidR="002F5A0B">
        <w:rPr>
          <w:szCs w:val="28"/>
        </w:rPr>
        <w:t xml:space="preserve"> </w:t>
      </w:r>
      <w:r w:rsidRPr="002F5A0B">
        <w:rPr>
          <w:szCs w:val="28"/>
        </w:rPr>
        <w:t>«белый»...</w:t>
      </w:r>
      <w:r w:rsidR="002F5A0B">
        <w:rPr>
          <w:szCs w:val="28"/>
        </w:rPr>
        <w:t xml:space="preserve"> </w:t>
      </w:r>
      <w:r w:rsidRPr="002F5A0B">
        <w:rPr>
          <w:szCs w:val="28"/>
        </w:rPr>
        <w:t>–</w:t>
      </w:r>
      <w:r w:rsidR="002F5A0B">
        <w:rPr>
          <w:szCs w:val="28"/>
        </w:rPr>
        <w:t xml:space="preserve"> </w:t>
      </w:r>
      <w:r w:rsidRPr="002F5A0B">
        <w:rPr>
          <w:szCs w:val="28"/>
        </w:rPr>
        <w:t>прилагательные</w:t>
      </w:r>
      <w:r w:rsidR="002F5A0B">
        <w:rPr>
          <w:szCs w:val="28"/>
        </w:rPr>
        <w:t xml:space="preserve"> </w:t>
      </w:r>
      <w:r w:rsidRPr="002F5A0B">
        <w:rPr>
          <w:szCs w:val="28"/>
        </w:rPr>
        <w:t>в</w:t>
      </w:r>
      <w:r w:rsidR="002F5A0B">
        <w:rPr>
          <w:szCs w:val="28"/>
        </w:rPr>
        <w:t xml:space="preserve"> </w:t>
      </w:r>
      <w:r w:rsidRPr="002F5A0B">
        <w:rPr>
          <w:szCs w:val="28"/>
        </w:rPr>
        <w:t>контексте</w:t>
      </w:r>
      <w:r w:rsidR="002F5A0B">
        <w:rPr>
          <w:szCs w:val="28"/>
        </w:rPr>
        <w:t xml:space="preserve"> </w:t>
      </w:r>
      <w:r w:rsidRPr="002F5A0B">
        <w:rPr>
          <w:szCs w:val="28"/>
        </w:rPr>
        <w:t>обозначают</w:t>
      </w:r>
      <w:r w:rsidR="002F5A0B">
        <w:rPr>
          <w:szCs w:val="28"/>
        </w:rPr>
        <w:t xml:space="preserve"> </w:t>
      </w:r>
      <w:r w:rsidRPr="002F5A0B">
        <w:rPr>
          <w:szCs w:val="28"/>
        </w:rPr>
        <w:t>пенсионеров,</w:t>
      </w:r>
      <w:r w:rsidR="002F5A0B">
        <w:rPr>
          <w:szCs w:val="28"/>
        </w:rPr>
        <w:t xml:space="preserve"> </w:t>
      </w:r>
      <w:r w:rsidRPr="002F5A0B">
        <w:rPr>
          <w:szCs w:val="28"/>
        </w:rPr>
        <w:t>работающих</w:t>
      </w:r>
      <w:r w:rsidR="002F5A0B">
        <w:rPr>
          <w:szCs w:val="28"/>
        </w:rPr>
        <w:t xml:space="preserve"> </w:t>
      </w:r>
      <w:r w:rsidRPr="002F5A0B">
        <w:rPr>
          <w:szCs w:val="28"/>
        </w:rPr>
        <w:t>неофициально</w:t>
      </w:r>
      <w:r w:rsidR="002F5A0B">
        <w:rPr>
          <w:szCs w:val="28"/>
        </w:rPr>
        <w:t xml:space="preserve"> </w:t>
      </w:r>
      <w:r w:rsidRPr="002F5A0B">
        <w:rPr>
          <w:szCs w:val="28"/>
        </w:rPr>
        <w:t>и</w:t>
      </w:r>
      <w:r w:rsidR="002F5A0B">
        <w:rPr>
          <w:szCs w:val="28"/>
        </w:rPr>
        <w:t xml:space="preserve"> </w:t>
      </w:r>
      <w:r w:rsidRPr="002F5A0B">
        <w:rPr>
          <w:szCs w:val="28"/>
        </w:rPr>
        <w:t>официально</w:t>
      </w:r>
      <w:r w:rsidR="002F5A0B">
        <w:rPr>
          <w:szCs w:val="28"/>
        </w:rPr>
        <w:t xml:space="preserve"> </w:t>
      </w:r>
      <w:r w:rsidRPr="002F5A0B">
        <w:rPr>
          <w:szCs w:val="28"/>
        </w:rPr>
        <w:t>соответствующе.</w:t>
      </w:r>
    </w:p>
    <w:p w:rsidR="00865578" w:rsidRPr="002F5A0B" w:rsidRDefault="00865578" w:rsidP="002F5A0B">
      <w:pPr>
        <w:pStyle w:val="23"/>
        <w:keepNext/>
        <w:widowControl w:val="0"/>
        <w:numPr>
          <w:ilvl w:val="0"/>
          <w:numId w:val="50"/>
        </w:numPr>
        <w:ind w:left="0" w:firstLine="709"/>
        <w:rPr>
          <w:szCs w:val="28"/>
        </w:rPr>
      </w:pPr>
      <w:r w:rsidRPr="002F5A0B">
        <w:rPr>
          <w:szCs w:val="28"/>
          <w:lang w:val="en-US"/>
        </w:rPr>
        <w:t>A</w:t>
      </w:r>
      <w:r w:rsidR="002F5A0B">
        <w:rPr>
          <w:szCs w:val="28"/>
        </w:rPr>
        <w:t xml:space="preserve"> </w:t>
      </w:r>
      <w:r w:rsidRPr="002F5A0B">
        <w:rPr>
          <w:szCs w:val="28"/>
          <w:lang w:val="en-US"/>
        </w:rPr>
        <w:t>mass</w:t>
      </w:r>
      <w:r w:rsidR="002F5A0B">
        <w:rPr>
          <w:szCs w:val="28"/>
        </w:rPr>
        <w:t xml:space="preserve"> </w:t>
      </w:r>
      <w:r w:rsidRPr="002F5A0B">
        <w:rPr>
          <w:szCs w:val="28"/>
          <w:lang w:val="en-US"/>
        </w:rPr>
        <w:t>of</w:t>
      </w:r>
      <w:r w:rsidR="002F5A0B">
        <w:rPr>
          <w:szCs w:val="28"/>
        </w:rPr>
        <w:t xml:space="preserve"> </w:t>
      </w:r>
      <w:r w:rsidRPr="002F5A0B">
        <w:rPr>
          <w:szCs w:val="28"/>
          <w:lang w:val="en-US"/>
        </w:rPr>
        <w:t>grey</w:t>
      </w:r>
      <w:r w:rsidR="002F5A0B">
        <w:rPr>
          <w:szCs w:val="28"/>
        </w:rPr>
        <w:t xml:space="preserve"> </w:t>
      </w:r>
      <w:r w:rsidRPr="002F5A0B">
        <w:rPr>
          <w:szCs w:val="28"/>
          <w:lang w:val="en-US"/>
        </w:rPr>
        <w:t>suits</w:t>
      </w:r>
      <w:r w:rsidR="002F5A0B">
        <w:rPr>
          <w:szCs w:val="28"/>
        </w:rPr>
        <w:t xml:space="preserve"> </w:t>
      </w:r>
      <w:r w:rsidRPr="002F5A0B">
        <w:rPr>
          <w:szCs w:val="28"/>
        </w:rPr>
        <w:t>–</w:t>
      </w:r>
      <w:r w:rsidR="002F5A0B">
        <w:rPr>
          <w:szCs w:val="28"/>
        </w:rPr>
        <w:t xml:space="preserve"> </w:t>
      </w:r>
      <w:r w:rsidRPr="002F5A0B">
        <w:rPr>
          <w:szCs w:val="28"/>
        </w:rPr>
        <w:t>безликая</w:t>
      </w:r>
      <w:r w:rsidR="002F5A0B">
        <w:rPr>
          <w:szCs w:val="28"/>
        </w:rPr>
        <w:t xml:space="preserve"> </w:t>
      </w:r>
      <w:r w:rsidRPr="002F5A0B">
        <w:rPr>
          <w:szCs w:val="28"/>
        </w:rPr>
        <w:t>масса</w:t>
      </w:r>
      <w:r w:rsidR="002F5A0B">
        <w:rPr>
          <w:szCs w:val="28"/>
        </w:rPr>
        <w:t xml:space="preserve"> </w:t>
      </w:r>
      <w:r w:rsidRPr="002F5A0B">
        <w:rPr>
          <w:szCs w:val="28"/>
        </w:rPr>
        <w:t>политиков,</w:t>
      </w:r>
      <w:r w:rsidR="002F5A0B">
        <w:rPr>
          <w:szCs w:val="28"/>
        </w:rPr>
        <w:t xml:space="preserve"> </w:t>
      </w:r>
      <w:r w:rsidRPr="002F5A0B">
        <w:rPr>
          <w:szCs w:val="28"/>
        </w:rPr>
        <w:t>выражение</w:t>
      </w:r>
      <w:r w:rsidR="002F5A0B">
        <w:rPr>
          <w:szCs w:val="28"/>
        </w:rPr>
        <w:t xml:space="preserve"> </w:t>
      </w:r>
      <w:r w:rsidRPr="002F5A0B">
        <w:rPr>
          <w:szCs w:val="28"/>
        </w:rPr>
        <w:t>построено</w:t>
      </w:r>
      <w:r w:rsidR="002F5A0B">
        <w:rPr>
          <w:szCs w:val="28"/>
        </w:rPr>
        <w:t xml:space="preserve"> </w:t>
      </w:r>
      <w:r w:rsidRPr="002F5A0B">
        <w:rPr>
          <w:szCs w:val="28"/>
        </w:rPr>
        <w:t>на</w:t>
      </w:r>
      <w:r w:rsidR="002F5A0B">
        <w:rPr>
          <w:szCs w:val="28"/>
        </w:rPr>
        <w:t xml:space="preserve"> </w:t>
      </w:r>
      <w:r w:rsidRPr="002F5A0B">
        <w:rPr>
          <w:szCs w:val="28"/>
        </w:rPr>
        <w:t>ассоциации</w:t>
      </w:r>
      <w:r w:rsidR="002F5A0B">
        <w:rPr>
          <w:szCs w:val="28"/>
        </w:rPr>
        <w:t xml:space="preserve"> </w:t>
      </w:r>
      <w:r w:rsidRPr="002F5A0B">
        <w:rPr>
          <w:szCs w:val="28"/>
        </w:rPr>
        <w:t>с</w:t>
      </w:r>
      <w:r w:rsidR="002F5A0B">
        <w:rPr>
          <w:szCs w:val="28"/>
        </w:rPr>
        <w:t xml:space="preserve"> </w:t>
      </w:r>
      <w:r w:rsidRPr="002F5A0B">
        <w:rPr>
          <w:szCs w:val="28"/>
        </w:rPr>
        <w:t>цветом</w:t>
      </w:r>
      <w:r w:rsidR="002F5A0B">
        <w:rPr>
          <w:szCs w:val="28"/>
        </w:rPr>
        <w:t xml:space="preserve"> </w:t>
      </w:r>
      <w:r w:rsidRPr="002F5A0B">
        <w:rPr>
          <w:szCs w:val="28"/>
        </w:rPr>
        <w:t>костюма;</w:t>
      </w:r>
      <w:r w:rsidR="002F5A0B">
        <w:rPr>
          <w:szCs w:val="28"/>
        </w:rPr>
        <w:t xml:space="preserve"> </w:t>
      </w:r>
      <w:r w:rsidRPr="002F5A0B">
        <w:rPr>
          <w:szCs w:val="28"/>
        </w:rPr>
        <w:t>авторитетные</w:t>
      </w:r>
      <w:r w:rsidR="002F5A0B">
        <w:rPr>
          <w:szCs w:val="28"/>
        </w:rPr>
        <w:t xml:space="preserve"> </w:t>
      </w:r>
      <w:r w:rsidRPr="002F5A0B">
        <w:rPr>
          <w:szCs w:val="28"/>
        </w:rPr>
        <w:t>представители</w:t>
      </w:r>
      <w:r w:rsidR="002F5A0B">
        <w:rPr>
          <w:szCs w:val="28"/>
        </w:rPr>
        <w:t xml:space="preserve"> </w:t>
      </w:r>
      <w:r w:rsidRPr="002F5A0B">
        <w:rPr>
          <w:szCs w:val="28"/>
        </w:rPr>
        <w:t>власти,</w:t>
      </w:r>
      <w:r w:rsidR="002F5A0B">
        <w:rPr>
          <w:szCs w:val="28"/>
        </w:rPr>
        <w:t xml:space="preserve"> </w:t>
      </w:r>
      <w:r w:rsidRPr="002F5A0B">
        <w:rPr>
          <w:szCs w:val="28"/>
        </w:rPr>
        <w:t>ведущие</w:t>
      </w:r>
      <w:r w:rsidR="002F5A0B">
        <w:rPr>
          <w:szCs w:val="28"/>
        </w:rPr>
        <w:t xml:space="preserve"> </w:t>
      </w:r>
      <w:r w:rsidRPr="002F5A0B">
        <w:rPr>
          <w:szCs w:val="28"/>
        </w:rPr>
        <w:t>скрытую</w:t>
      </w:r>
      <w:r w:rsidR="002F5A0B">
        <w:rPr>
          <w:szCs w:val="28"/>
        </w:rPr>
        <w:t xml:space="preserve"> </w:t>
      </w:r>
      <w:r w:rsidRPr="002F5A0B">
        <w:rPr>
          <w:szCs w:val="28"/>
        </w:rPr>
        <w:t>политику.</w:t>
      </w:r>
    </w:p>
    <w:p w:rsidR="00865578" w:rsidRPr="002F5A0B" w:rsidRDefault="00865578" w:rsidP="002F5A0B">
      <w:pPr>
        <w:pStyle w:val="23"/>
        <w:keepNext/>
        <w:widowControl w:val="0"/>
        <w:numPr>
          <w:ilvl w:val="0"/>
          <w:numId w:val="50"/>
        </w:numPr>
        <w:ind w:left="0" w:firstLine="709"/>
        <w:rPr>
          <w:szCs w:val="28"/>
        </w:rPr>
      </w:pPr>
      <w:r w:rsidRPr="002F5A0B">
        <w:rPr>
          <w:szCs w:val="28"/>
        </w:rPr>
        <w:t>«</w:t>
      </w:r>
      <w:r w:rsidRPr="002F5A0B">
        <w:rPr>
          <w:szCs w:val="28"/>
          <w:lang w:val="en-US"/>
        </w:rPr>
        <w:t>Grey</w:t>
      </w:r>
      <w:r w:rsidR="002F5A0B">
        <w:rPr>
          <w:szCs w:val="28"/>
        </w:rPr>
        <w:t xml:space="preserve"> </w:t>
      </w:r>
      <w:r w:rsidRPr="002F5A0B">
        <w:rPr>
          <w:szCs w:val="28"/>
          <w:lang w:val="en-US"/>
        </w:rPr>
        <w:t>Britons</w:t>
      </w:r>
      <w:r w:rsidRPr="002F5A0B">
        <w:rPr>
          <w:szCs w:val="28"/>
        </w:rPr>
        <w:t>»</w:t>
      </w:r>
      <w:r w:rsidR="002F5A0B">
        <w:rPr>
          <w:szCs w:val="28"/>
        </w:rPr>
        <w:t xml:space="preserve"> </w:t>
      </w:r>
      <w:r w:rsidRPr="002F5A0B">
        <w:rPr>
          <w:szCs w:val="28"/>
        </w:rPr>
        <w:t>-</w:t>
      </w:r>
      <w:r w:rsidR="002F5A0B">
        <w:rPr>
          <w:szCs w:val="28"/>
        </w:rPr>
        <w:t xml:space="preserve"> </w:t>
      </w:r>
      <w:r w:rsidRPr="002F5A0B">
        <w:rPr>
          <w:szCs w:val="28"/>
        </w:rPr>
        <w:t>пожилые</w:t>
      </w:r>
      <w:r w:rsidR="002F5A0B">
        <w:rPr>
          <w:szCs w:val="28"/>
        </w:rPr>
        <w:t xml:space="preserve"> </w:t>
      </w:r>
      <w:r w:rsidRPr="002F5A0B">
        <w:rPr>
          <w:szCs w:val="28"/>
        </w:rPr>
        <w:t>британцы,</w:t>
      </w:r>
      <w:r w:rsidR="002F5A0B">
        <w:rPr>
          <w:szCs w:val="28"/>
        </w:rPr>
        <w:t xml:space="preserve"> </w:t>
      </w:r>
      <w:r w:rsidRPr="002F5A0B">
        <w:rPr>
          <w:szCs w:val="28"/>
        </w:rPr>
        <w:t>то</w:t>
      </w:r>
      <w:r w:rsidR="002F5A0B">
        <w:rPr>
          <w:szCs w:val="28"/>
        </w:rPr>
        <w:t xml:space="preserve"> </w:t>
      </w:r>
      <w:r w:rsidRPr="002F5A0B">
        <w:rPr>
          <w:szCs w:val="28"/>
        </w:rPr>
        <w:t>есть</w:t>
      </w:r>
      <w:r w:rsidR="002F5A0B">
        <w:rPr>
          <w:szCs w:val="28"/>
        </w:rPr>
        <w:t xml:space="preserve"> </w:t>
      </w:r>
      <w:r w:rsidRPr="002F5A0B">
        <w:rPr>
          <w:szCs w:val="28"/>
        </w:rPr>
        <w:t>седоволосые.</w:t>
      </w:r>
    </w:p>
    <w:p w:rsidR="00104217" w:rsidRPr="002F5A0B" w:rsidRDefault="00865578" w:rsidP="002F5A0B">
      <w:pPr>
        <w:pStyle w:val="23"/>
        <w:keepNext/>
        <w:widowControl w:val="0"/>
        <w:numPr>
          <w:ilvl w:val="0"/>
          <w:numId w:val="50"/>
        </w:numPr>
        <w:ind w:left="0" w:firstLine="709"/>
        <w:rPr>
          <w:szCs w:val="28"/>
        </w:rPr>
      </w:pPr>
      <w:r w:rsidRPr="002F5A0B">
        <w:rPr>
          <w:szCs w:val="28"/>
          <w:lang w:val="en-US"/>
        </w:rPr>
        <w:t>Grey</w:t>
      </w:r>
      <w:r w:rsidR="002F5A0B">
        <w:rPr>
          <w:szCs w:val="28"/>
        </w:rPr>
        <w:t xml:space="preserve"> </w:t>
      </w:r>
      <w:r w:rsidRPr="002F5A0B">
        <w:rPr>
          <w:szCs w:val="28"/>
          <w:lang w:val="en-US"/>
        </w:rPr>
        <w:t>cells</w:t>
      </w:r>
      <w:r w:rsidR="002F5A0B">
        <w:rPr>
          <w:szCs w:val="28"/>
        </w:rPr>
        <w:t xml:space="preserve"> </w:t>
      </w:r>
      <w:r w:rsidRPr="002F5A0B">
        <w:rPr>
          <w:szCs w:val="28"/>
        </w:rPr>
        <w:t>–</w:t>
      </w:r>
      <w:r w:rsidR="002F5A0B">
        <w:rPr>
          <w:szCs w:val="28"/>
        </w:rPr>
        <w:t xml:space="preserve"> </w:t>
      </w:r>
      <w:r w:rsidRPr="002F5A0B">
        <w:rPr>
          <w:szCs w:val="28"/>
        </w:rPr>
        <w:t>серые</w:t>
      </w:r>
      <w:r w:rsidR="002F5A0B">
        <w:rPr>
          <w:szCs w:val="28"/>
        </w:rPr>
        <w:t xml:space="preserve"> </w:t>
      </w:r>
      <w:r w:rsidRPr="002F5A0B">
        <w:rPr>
          <w:szCs w:val="28"/>
        </w:rPr>
        <w:t>клеточки</w:t>
      </w:r>
      <w:r w:rsidR="002F5A0B">
        <w:rPr>
          <w:szCs w:val="28"/>
        </w:rPr>
        <w:t xml:space="preserve"> </w:t>
      </w:r>
      <w:r w:rsidRPr="002F5A0B">
        <w:rPr>
          <w:szCs w:val="28"/>
        </w:rPr>
        <w:t>мозга.</w:t>
      </w:r>
      <w:bookmarkStart w:id="0" w:name="_GoBack"/>
      <w:bookmarkEnd w:id="0"/>
    </w:p>
    <w:sectPr w:rsidR="00104217" w:rsidRPr="002F5A0B" w:rsidSect="002F5A0B">
      <w:headerReference w:type="even" r:id="rId8"/>
      <w:footerReference w:type="even" r:id="rId9"/>
      <w:pgSz w:w="11906" w:h="16838" w:code="9"/>
      <w:pgMar w:top="1134" w:right="851"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855" w:rsidRDefault="004C4855">
      <w:r>
        <w:separator/>
      </w:r>
    </w:p>
  </w:endnote>
  <w:endnote w:type="continuationSeparator" w:id="0">
    <w:p w:rsidR="004C4855" w:rsidRDefault="004C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HiddenHorzOCR">
    <w:panose1 w:val="00000000000000000000"/>
    <w:charset w:val="80"/>
    <w:family w:val="auto"/>
    <w:notTrueType/>
    <w:pitch w:val="default"/>
    <w:sig w:usb0="00000001" w:usb1="08070000" w:usb2="00000010" w:usb3="00000000" w:csb0="00020000" w:csb1="00000000"/>
  </w:font>
  <w:font w:name="TimesNewRomanPSMT">
    <w:panose1 w:val="00000000000000000000"/>
    <w:charset w:val="80"/>
    <w:family w:val="auto"/>
    <w:notTrueType/>
    <w:pitch w:val="default"/>
    <w:sig w:usb0="00000001" w:usb1="08070000" w:usb2="00000010" w:usb3="00000000" w:csb0="00020000" w:csb1="00000000"/>
  </w:font>
  <w:font w:name="TimesNewRomanPS-ItalicMT">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A0B" w:rsidRDefault="002F5A0B">
    <w:pPr>
      <w:pStyle w:val="a8"/>
      <w:framePr w:wrap="around" w:vAnchor="text" w:hAnchor="margin" w:xAlign="center" w:y="1"/>
      <w:rPr>
        <w:rStyle w:val="aa"/>
        <w:sz w:val="23"/>
      </w:rPr>
    </w:pPr>
  </w:p>
  <w:p w:rsidR="002F5A0B" w:rsidRDefault="002F5A0B">
    <w:pPr>
      <w:pStyle w:val="a8"/>
      <w:ind w:right="360"/>
      <w:rPr>
        <w:sz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855" w:rsidRDefault="004C4855">
      <w:r>
        <w:separator/>
      </w:r>
    </w:p>
  </w:footnote>
  <w:footnote w:type="continuationSeparator" w:id="0">
    <w:p w:rsidR="004C4855" w:rsidRDefault="004C4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A0B" w:rsidRDefault="002F5A0B" w:rsidP="00BD7892">
    <w:pPr>
      <w:pStyle w:val="ad"/>
      <w:framePr w:wrap="around" w:vAnchor="text" w:hAnchor="margin" w:xAlign="center" w:y="1"/>
      <w:rPr>
        <w:rStyle w:val="aa"/>
      </w:rPr>
    </w:pPr>
  </w:p>
  <w:p w:rsidR="002F5A0B" w:rsidRDefault="002F5A0B" w:rsidP="00BD7892">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21E0"/>
    <w:multiLevelType w:val="hybridMultilevel"/>
    <w:tmpl w:val="A272989C"/>
    <w:lvl w:ilvl="0" w:tplc="04190001">
      <w:start w:val="1"/>
      <w:numFmt w:val="bullet"/>
      <w:lvlText w:val=""/>
      <w:lvlJc w:val="left"/>
      <w:pPr>
        <w:tabs>
          <w:tab w:val="num" w:pos="1700"/>
        </w:tabs>
        <w:ind w:left="1700" w:hanging="360"/>
      </w:pPr>
      <w:rPr>
        <w:rFonts w:ascii="Symbol" w:hAnsi="Symbol" w:hint="default"/>
      </w:rPr>
    </w:lvl>
    <w:lvl w:ilvl="1" w:tplc="04190003" w:tentative="1">
      <w:start w:val="1"/>
      <w:numFmt w:val="bullet"/>
      <w:lvlText w:val="o"/>
      <w:lvlJc w:val="left"/>
      <w:pPr>
        <w:tabs>
          <w:tab w:val="num" w:pos="2420"/>
        </w:tabs>
        <w:ind w:left="2420" w:hanging="360"/>
      </w:pPr>
      <w:rPr>
        <w:rFonts w:ascii="Courier New" w:hAnsi="Courier New" w:hint="default"/>
      </w:rPr>
    </w:lvl>
    <w:lvl w:ilvl="2" w:tplc="04190005" w:tentative="1">
      <w:start w:val="1"/>
      <w:numFmt w:val="bullet"/>
      <w:lvlText w:val=""/>
      <w:lvlJc w:val="left"/>
      <w:pPr>
        <w:tabs>
          <w:tab w:val="num" w:pos="3140"/>
        </w:tabs>
        <w:ind w:left="3140" w:hanging="360"/>
      </w:pPr>
      <w:rPr>
        <w:rFonts w:ascii="Wingdings" w:hAnsi="Wingdings" w:hint="default"/>
      </w:rPr>
    </w:lvl>
    <w:lvl w:ilvl="3" w:tplc="04190001" w:tentative="1">
      <w:start w:val="1"/>
      <w:numFmt w:val="bullet"/>
      <w:lvlText w:val=""/>
      <w:lvlJc w:val="left"/>
      <w:pPr>
        <w:tabs>
          <w:tab w:val="num" w:pos="3860"/>
        </w:tabs>
        <w:ind w:left="3860" w:hanging="360"/>
      </w:pPr>
      <w:rPr>
        <w:rFonts w:ascii="Symbol" w:hAnsi="Symbol" w:hint="default"/>
      </w:rPr>
    </w:lvl>
    <w:lvl w:ilvl="4" w:tplc="04190003" w:tentative="1">
      <w:start w:val="1"/>
      <w:numFmt w:val="bullet"/>
      <w:lvlText w:val="o"/>
      <w:lvlJc w:val="left"/>
      <w:pPr>
        <w:tabs>
          <w:tab w:val="num" w:pos="4580"/>
        </w:tabs>
        <w:ind w:left="4580" w:hanging="360"/>
      </w:pPr>
      <w:rPr>
        <w:rFonts w:ascii="Courier New" w:hAnsi="Courier New" w:hint="default"/>
      </w:rPr>
    </w:lvl>
    <w:lvl w:ilvl="5" w:tplc="04190005" w:tentative="1">
      <w:start w:val="1"/>
      <w:numFmt w:val="bullet"/>
      <w:lvlText w:val=""/>
      <w:lvlJc w:val="left"/>
      <w:pPr>
        <w:tabs>
          <w:tab w:val="num" w:pos="5300"/>
        </w:tabs>
        <w:ind w:left="5300" w:hanging="360"/>
      </w:pPr>
      <w:rPr>
        <w:rFonts w:ascii="Wingdings" w:hAnsi="Wingdings" w:hint="default"/>
      </w:rPr>
    </w:lvl>
    <w:lvl w:ilvl="6" w:tplc="04190001" w:tentative="1">
      <w:start w:val="1"/>
      <w:numFmt w:val="bullet"/>
      <w:lvlText w:val=""/>
      <w:lvlJc w:val="left"/>
      <w:pPr>
        <w:tabs>
          <w:tab w:val="num" w:pos="6020"/>
        </w:tabs>
        <w:ind w:left="6020" w:hanging="360"/>
      </w:pPr>
      <w:rPr>
        <w:rFonts w:ascii="Symbol" w:hAnsi="Symbol" w:hint="default"/>
      </w:rPr>
    </w:lvl>
    <w:lvl w:ilvl="7" w:tplc="04190003" w:tentative="1">
      <w:start w:val="1"/>
      <w:numFmt w:val="bullet"/>
      <w:lvlText w:val="o"/>
      <w:lvlJc w:val="left"/>
      <w:pPr>
        <w:tabs>
          <w:tab w:val="num" w:pos="6740"/>
        </w:tabs>
        <w:ind w:left="6740" w:hanging="360"/>
      </w:pPr>
      <w:rPr>
        <w:rFonts w:ascii="Courier New" w:hAnsi="Courier New" w:hint="default"/>
      </w:rPr>
    </w:lvl>
    <w:lvl w:ilvl="8" w:tplc="04190005" w:tentative="1">
      <w:start w:val="1"/>
      <w:numFmt w:val="bullet"/>
      <w:lvlText w:val=""/>
      <w:lvlJc w:val="left"/>
      <w:pPr>
        <w:tabs>
          <w:tab w:val="num" w:pos="7460"/>
        </w:tabs>
        <w:ind w:left="7460" w:hanging="360"/>
      </w:pPr>
      <w:rPr>
        <w:rFonts w:ascii="Wingdings" w:hAnsi="Wingdings" w:hint="default"/>
      </w:rPr>
    </w:lvl>
  </w:abstractNum>
  <w:abstractNum w:abstractNumId="1">
    <w:nsid w:val="02EE263F"/>
    <w:multiLevelType w:val="hybridMultilevel"/>
    <w:tmpl w:val="FD007546"/>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3660849"/>
    <w:multiLevelType w:val="multilevel"/>
    <w:tmpl w:val="33AA77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4491339"/>
    <w:multiLevelType w:val="hybridMultilevel"/>
    <w:tmpl w:val="281E542A"/>
    <w:lvl w:ilvl="0" w:tplc="04190001">
      <w:start w:val="1"/>
      <w:numFmt w:val="bullet"/>
      <w:lvlText w:val=""/>
      <w:lvlJc w:val="left"/>
      <w:pPr>
        <w:tabs>
          <w:tab w:val="num" w:pos="1700"/>
        </w:tabs>
        <w:ind w:left="1700" w:hanging="360"/>
      </w:pPr>
      <w:rPr>
        <w:rFonts w:ascii="Symbol" w:hAnsi="Symbol" w:hint="default"/>
      </w:rPr>
    </w:lvl>
    <w:lvl w:ilvl="1" w:tplc="04190003" w:tentative="1">
      <w:start w:val="1"/>
      <w:numFmt w:val="bullet"/>
      <w:lvlText w:val="o"/>
      <w:lvlJc w:val="left"/>
      <w:pPr>
        <w:tabs>
          <w:tab w:val="num" w:pos="2420"/>
        </w:tabs>
        <w:ind w:left="2420" w:hanging="360"/>
      </w:pPr>
      <w:rPr>
        <w:rFonts w:ascii="Courier New" w:hAnsi="Courier New" w:hint="default"/>
      </w:rPr>
    </w:lvl>
    <w:lvl w:ilvl="2" w:tplc="04190005" w:tentative="1">
      <w:start w:val="1"/>
      <w:numFmt w:val="bullet"/>
      <w:lvlText w:val=""/>
      <w:lvlJc w:val="left"/>
      <w:pPr>
        <w:tabs>
          <w:tab w:val="num" w:pos="3140"/>
        </w:tabs>
        <w:ind w:left="3140" w:hanging="360"/>
      </w:pPr>
      <w:rPr>
        <w:rFonts w:ascii="Wingdings" w:hAnsi="Wingdings" w:hint="default"/>
      </w:rPr>
    </w:lvl>
    <w:lvl w:ilvl="3" w:tplc="04190001" w:tentative="1">
      <w:start w:val="1"/>
      <w:numFmt w:val="bullet"/>
      <w:lvlText w:val=""/>
      <w:lvlJc w:val="left"/>
      <w:pPr>
        <w:tabs>
          <w:tab w:val="num" w:pos="3860"/>
        </w:tabs>
        <w:ind w:left="3860" w:hanging="360"/>
      </w:pPr>
      <w:rPr>
        <w:rFonts w:ascii="Symbol" w:hAnsi="Symbol" w:hint="default"/>
      </w:rPr>
    </w:lvl>
    <w:lvl w:ilvl="4" w:tplc="04190003" w:tentative="1">
      <w:start w:val="1"/>
      <w:numFmt w:val="bullet"/>
      <w:lvlText w:val="o"/>
      <w:lvlJc w:val="left"/>
      <w:pPr>
        <w:tabs>
          <w:tab w:val="num" w:pos="4580"/>
        </w:tabs>
        <w:ind w:left="4580" w:hanging="360"/>
      </w:pPr>
      <w:rPr>
        <w:rFonts w:ascii="Courier New" w:hAnsi="Courier New" w:hint="default"/>
      </w:rPr>
    </w:lvl>
    <w:lvl w:ilvl="5" w:tplc="04190005" w:tentative="1">
      <w:start w:val="1"/>
      <w:numFmt w:val="bullet"/>
      <w:lvlText w:val=""/>
      <w:lvlJc w:val="left"/>
      <w:pPr>
        <w:tabs>
          <w:tab w:val="num" w:pos="5300"/>
        </w:tabs>
        <w:ind w:left="5300" w:hanging="360"/>
      </w:pPr>
      <w:rPr>
        <w:rFonts w:ascii="Wingdings" w:hAnsi="Wingdings" w:hint="default"/>
      </w:rPr>
    </w:lvl>
    <w:lvl w:ilvl="6" w:tplc="04190001" w:tentative="1">
      <w:start w:val="1"/>
      <w:numFmt w:val="bullet"/>
      <w:lvlText w:val=""/>
      <w:lvlJc w:val="left"/>
      <w:pPr>
        <w:tabs>
          <w:tab w:val="num" w:pos="6020"/>
        </w:tabs>
        <w:ind w:left="6020" w:hanging="360"/>
      </w:pPr>
      <w:rPr>
        <w:rFonts w:ascii="Symbol" w:hAnsi="Symbol" w:hint="default"/>
      </w:rPr>
    </w:lvl>
    <w:lvl w:ilvl="7" w:tplc="04190003" w:tentative="1">
      <w:start w:val="1"/>
      <w:numFmt w:val="bullet"/>
      <w:lvlText w:val="o"/>
      <w:lvlJc w:val="left"/>
      <w:pPr>
        <w:tabs>
          <w:tab w:val="num" w:pos="6740"/>
        </w:tabs>
        <w:ind w:left="6740" w:hanging="360"/>
      </w:pPr>
      <w:rPr>
        <w:rFonts w:ascii="Courier New" w:hAnsi="Courier New" w:hint="default"/>
      </w:rPr>
    </w:lvl>
    <w:lvl w:ilvl="8" w:tplc="04190005" w:tentative="1">
      <w:start w:val="1"/>
      <w:numFmt w:val="bullet"/>
      <w:lvlText w:val=""/>
      <w:lvlJc w:val="left"/>
      <w:pPr>
        <w:tabs>
          <w:tab w:val="num" w:pos="7460"/>
        </w:tabs>
        <w:ind w:left="7460" w:hanging="360"/>
      </w:pPr>
      <w:rPr>
        <w:rFonts w:ascii="Wingdings" w:hAnsi="Wingdings" w:hint="default"/>
      </w:rPr>
    </w:lvl>
  </w:abstractNum>
  <w:abstractNum w:abstractNumId="4">
    <w:nsid w:val="05BF151D"/>
    <w:multiLevelType w:val="hybridMultilevel"/>
    <w:tmpl w:val="E74E3680"/>
    <w:lvl w:ilvl="0" w:tplc="CAE4036A">
      <w:start w:val="1"/>
      <w:numFmt w:val="bullet"/>
      <w:lvlText w:val=""/>
      <w:lvlJc w:val="left"/>
      <w:pPr>
        <w:tabs>
          <w:tab w:val="num" w:pos="397"/>
        </w:tabs>
        <w:ind w:left="680"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6B62019"/>
    <w:multiLevelType w:val="singleLevel"/>
    <w:tmpl w:val="4E14EB8A"/>
    <w:lvl w:ilvl="0">
      <w:start w:val="9"/>
      <w:numFmt w:val="decimal"/>
      <w:lvlText w:val="%1."/>
      <w:lvlJc w:val="left"/>
      <w:pPr>
        <w:tabs>
          <w:tab w:val="num" w:pos="420"/>
        </w:tabs>
        <w:ind w:left="420" w:hanging="420"/>
      </w:pPr>
      <w:rPr>
        <w:rFonts w:cs="Times New Roman" w:hint="default"/>
      </w:rPr>
    </w:lvl>
  </w:abstractNum>
  <w:abstractNum w:abstractNumId="6">
    <w:nsid w:val="075902FF"/>
    <w:multiLevelType w:val="multilevel"/>
    <w:tmpl w:val="3C200F34"/>
    <w:lvl w:ilvl="0">
      <w:start w:val="1"/>
      <w:numFmt w:val="bullet"/>
      <w:lvlText w:val="-"/>
      <w:lvlJc w:val="left"/>
      <w:pPr>
        <w:tabs>
          <w:tab w:val="num" w:pos="2340"/>
        </w:tabs>
        <w:ind w:left="2340" w:hanging="360"/>
      </w:pPr>
      <w:rPr>
        <w:rFonts w:ascii="Times New Roman" w:eastAsia="Times New Roman" w:hAnsi="Times New Roman" w:hint="default"/>
        <w:b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DBC18DF"/>
    <w:multiLevelType w:val="multilevel"/>
    <w:tmpl w:val="4B36AD42"/>
    <w:lvl w:ilvl="0">
      <w:start w:val="1"/>
      <w:numFmt w:val="decimal"/>
      <w:lvlText w:val="%1."/>
      <w:lvlJc w:val="left"/>
      <w:pPr>
        <w:tabs>
          <w:tab w:val="num" w:pos="2340"/>
        </w:tabs>
        <w:ind w:left="2340" w:hanging="360"/>
      </w:pPr>
      <w:rPr>
        <w:rFonts w:cs="Times New Roman" w:hint="default"/>
        <w:b w:val="0"/>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8">
    <w:nsid w:val="0DC02F5C"/>
    <w:multiLevelType w:val="hybridMultilevel"/>
    <w:tmpl w:val="B4E09F5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0EF62489"/>
    <w:multiLevelType w:val="multilevel"/>
    <w:tmpl w:val="873ECE1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FC94D1B"/>
    <w:multiLevelType w:val="hybridMultilevel"/>
    <w:tmpl w:val="D6BEB364"/>
    <w:lvl w:ilvl="0" w:tplc="0419000B">
      <w:start w:val="1"/>
      <w:numFmt w:val="bullet"/>
      <w:lvlText w:val=""/>
      <w:lvlJc w:val="left"/>
      <w:pPr>
        <w:tabs>
          <w:tab w:val="num" w:pos="360"/>
        </w:tabs>
        <w:ind w:left="360" w:hanging="360"/>
      </w:pPr>
      <w:rPr>
        <w:rFonts w:ascii="Wingdings" w:hAnsi="Wingdings" w:hint="default"/>
      </w:rPr>
    </w:lvl>
    <w:lvl w:ilvl="1" w:tplc="CAE4036A">
      <w:start w:val="1"/>
      <w:numFmt w:val="bullet"/>
      <w:lvlText w:val=""/>
      <w:lvlJc w:val="left"/>
      <w:pPr>
        <w:tabs>
          <w:tab w:val="num" w:pos="1080"/>
        </w:tabs>
        <w:ind w:left="1363" w:hanging="283"/>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123178A"/>
    <w:multiLevelType w:val="hybridMultilevel"/>
    <w:tmpl w:val="8EC2203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5D7113B"/>
    <w:multiLevelType w:val="hybridMultilevel"/>
    <w:tmpl w:val="B1A6A564"/>
    <w:lvl w:ilvl="0" w:tplc="FFFFFFFF">
      <w:start w:val="1"/>
      <w:numFmt w:val="decimal"/>
      <w:lvlText w:val="%1."/>
      <w:lvlJc w:val="left"/>
      <w:pPr>
        <w:tabs>
          <w:tab w:val="num" w:pos="2340"/>
        </w:tabs>
        <w:ind w:left="2340" w:hanging="360"/>
      </w:pPr>
      <w:rPr>
        <w:rFonts w:cs="Times New Roman" w:hint="default"/>
        <w:b w:val="0"/>
      </w:rPr>
    </w:lvl>
    <w:lvl w:ilvl="1" w:tplc="8788FC2E">
      <w:start w:val="1"/>
      <w:numFmt w:val="lowerLetter"/>
      <w:lvlText w:val="%2."/>
      <w:lvlJc w:val="left"/>
      <w:pPr>
        <w:tabs>
          <w:tab w:val="num" w:pos="2340"/>
        </w:tabs>
        <w:ind w:left="2340" w:hanging="360"/>
      </w:pPr>
      <w:rPr>
        <w:rFonts w:cs="Times New Roman" w:hint="default"/>
        <w:b w:val="0"/>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3">
    <w:nsid w:val="1C5768C3"/>
    <w:multiLevelType w:val="hybridMultilevel"/>
    <w:tmpl w:val="B34E5B48"/>
    <w:lvl w:ilvl="0" w:tplc="04190005">
      <w:start w:val="1"/>
      <w:numFmt w:val="bullet"/>
      <w:lvlText w:val=""/>
      <w:lvlJc w:val="left"/>
      <w:pPr>
        <w:tabs>
          <w:tab w:val="num" w:pos="2340"/>
        </w:tabs>
        <w:ind w:left="2340" w:hanging="360"/>
      </w:pPr>
      <w:rPr>
        <w:rFonts w:ascii="Wingdings" w:hAnsi="Wingdings"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C8850C0"/>
    <w:multiLevelType w:val="hybridMultilevel"/>
    <w:tmpl w:val="3330028C"/>
    <w:lvl w:ilvl="0" w:tplc="FFFFFFFF">
      <w:start w:val="1"/>
      <w:numFmt w:val="decimal"/>
      <w:lvlText w:val="%1."/>
      <w:lvlJc w:val="left"/>
      <w:pPr>
        <w:tabs>
          <w:tab w:val="num" w:pos="2340"/>
        </w:tabs>
        <w:ind w:left="2340" w:hanging="360"/>
      </w:pPr>
      <w:rPr>
        <w:rFonts w:cs="Times New Roman" w:hint="default"/>
        <w:b w:val="0"/>
      </w:rPr>
    </w:lvl>
    <w:lvl w:ilvl="1" w:tplc="04190019">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5">
    <w:nsid w:val="20646508"/>
    <w:multiLevelType w:val="multilevel"/>
    <w:tmpl w:val="B1A6A564"/>
    <w:lvl w:ilvl="0">
      <w:start w:val="1"/>
      <w:numFmt w:val="decimal"/>
      <w:lvlText w:val="%1."/>
      <w:lvlJc w:val="left"/>
      <w:pPr>
        <w:tabs>
          <w:tab w:val="num" w:pos="2340"/>
        </w:tabs>
        <w:ind w:left="2340" w:hanging="360"/>
      </w:pPr>
      <w:rPr>
        <w:rFonts w:cs="Times New Roman" w:hint="default"/>
        <w:b w:val="0"/>
      </w:rPr>
    </w:lvl>
    <w:lvl w:ilvl="1">
      <w:start w:val="1"/>
      <w:numFmt w:val="lowerLetter"/>
      <w:lvlText w:val="%2."/>
      <w:lvlJc w:val="left"/>
      <w:pPr>
        <w:tabs>
          <w:tab w:val="num" w:pos="2340"/>
        </w:tabs>
        <w:ind w:left="2340" w:hanging="360"/>
      </w:pPr>
      <w:rPr>
        <w:rFonts w:cs="Times New Roman" w:hint="default"/>
        <w:b w:val="0"/>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16">
    <w:nsid w:val="26AC4022"/>
    <w:multiLevelType w:val="hybridMultilevel"/>
    <w:tmpl w:val="33AA77A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4539C7"/>
    <w:multiLevelType w:val="hybridMultilevel"/>
    <w:tmpl w:val="34D8ADB2"/>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288116DD"/>
    <w:multiLevelType w:val="hybridMultilevel"/>
    <w:tmpl w:val="8ACE8708"/>
    <w:lvl w:ilvl="0" w:tplc="FFFFFFFF">
      <w:start w:val="1"/>
      <w:numFmt w:val="decimal"/>
      <w:lvlText w:val="%1."/>
      <w:lvlJc w:val="left"/>
      <w:pPr>
        <w:tabs>
          <w:tab w:val="num" w:pos="2340"/>
        </w:tabs>
        <w:ind w:left="2340" w:hanging="360"/>
      </w:pPr>
      <w:rPr>
        <w:rFonts w:cs="Times New Roman" w:hint="default"/>
        <w:b w:val="0"/>
      </w:rPr>
    </w:lvl>
    <w:lvl w:ilvl="1" w:tplc="04190019">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9">
    <w:nsid w:val="29880419"/>
    <w:multiLevelType w:val="hybridMultilevel"/>
    <w:tmpl w:val="BE869146"/>
    <w:lvl w:ilvl="0" w:tplc="5852CB04">
      <w:start w:val="1"/>
      <w:numFmt w:val="bullet"/>
      <w:lvlText w:val="-"/>
      <w:lvlJc w:val="left"/>
      <w:pPr>
        <w:tabs>
          <w:tab w:val="num" w:pos="2340"/>
        </w:tabs>
        <w:ind w:left="234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C585D03"/>
    <w:multiLevelType w:val="multilevel"/>
    <w:tmpl w:val="F6C0C4B4"/>
    <w:lvl w:ilvl="0">
      <w:start w:val="1"/>
      <w:numFmt w:val="bullet"/>
      <w:lvlText w:val=""/>
      <w:lvlJc w:val="left"/>
      <w:pPr>
        <w:tabs>
          <w:tab w:val="num" w:pos="397"/>
        </w:tabs>
        <w:ind w:left="680"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2967125"/>
    <w:multiLevelType w:val="hybridMultilevel"/>
    <w:tmpl w:val="6A64FC6C"/>
    <w:lvl w:ilvl="0" w:tplc="999802B8">
      <w:start w:val="1"/>
      <w:numFmt w:val="decimal"/>
      <w:lvlText w:val="%1."/>
      <w:lvlJc w:val="left"/>
      <w:pPr>
        <w:tabs>
          <w:tab w:val="num" w:pos="568"/>
        </w:tabs>
        <w:ind w:left="965" w:hanging="397"/>
      </w:pPr>
      <w:rPr>
        <w:rFonts w:cs="Times New Roman" w:hint="default"/>
        <w:b w:val="0"/>
      </w:rPr>
    </w:lvl>
    <w:lvl w:ilvl="1" w:tplc="FFFFFFFF">
      <w:start w:val="1"/>
      <w:numFmt w:val="decimal"/>
      <w:lvlText w:val="%2."/>
      <w:lvlJc w:val="left"/>
      <w:pPr>
        <w:tabs>
          <w:tab w:val="num" w:pos="1440"/>
        </w:tabs>
        <w:ind w:left="1440" w:hanging="360"/>
      </w:pPr>
      <w:rPr>
        <w:rFonts w:cs="Times New Roman" w:hint="default"/>
        <w:b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34253D2B"/>
    <w:multiLevelType w:val="hybridMultilevel"/>
    <w:tmpl w:val="A7806AC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350A08F4"/>
    <w:multiLevelType w:val="hybridMultilevel"/>
    <w:tmpl w:val="06FEB87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36A920AC"/>
    <w:multiLevelType w:val="hybridMultilevel"/>
    <w:tmpl w:val="5E2C3FA0"/>
    <w:lvl w:ilvl="0" w:tplc="5852CB04">
      <w:start w:val="1"/>
      <w:numFmt w:val="bullet"/>
      <w:lvlText w:val="-"/>
      <w:lvlJc w:val="left"/>
      <w:pPr>
        <w:tabs>
          <w:tab w:val="num" w:pos="2340"/>
        </w:tabs>
        <w:ind w:left="234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AF05782"/>
    <w:multiLevelType w:val="multilevel"/>
    <w:tmpl w:val="281E542A"/>
    <w:lvl w:ilvl="0">
      <w:start w:val="1"/>
      <w:numFmt w:val="bullet"/>
      <w:lvlText w:val=""/>
      <w:lvlJc w:val="left"/>
      <w:pPr>
        <w:tabs>
          <w:tab w:val="num" w:pos="1700"/>
        </w:tabs>
        <w:ind w:left="1700" w:hanging="360"/>
      </w:pPr>
      <w:rPr>
        <w:rFonts w:ascii="Symbol" w:hAnsi="Symbol" w:hint="default"/>
      </w:rPr>
    </w:lvl>
    <w:lvl w:ilvl="1">
      <w:start w:val="1"/>
      <w:numFmt w:val="bullet"/>
      <w:lvlText w:val="o"/>
      <w:lvlJc w:val="left"/>
      <w:pPr>
        <w:tabs>
          <w:tab w:val="num" w:pos="2420"/>
        </w:tabs>
        <w:ind w:left="2420" w:hanging="360"/>
      </w:pPr>
      <w:rPr>
        <w:rFonts w:ascii="Courier New" w:hAnsi="Courier New" w:hint="default"/>
      </w:rPr>
    </w:lvl>
    <w:lvl w:ilvl="2">
      <w:start w:val="1"/>
      <w:numFmt w:val="bullet"/>
      <w:lvlText w:val=""/>
      <w:lvlJc w:val="left"/>
      <w:pPr>
        <w:tabs>
          <w:tab w:val="num" w:pos="3140"/>
        </w:tabs>
        <w:ind w:left="3140" w:hanging="360"/>
      </w:pPr>
      <w:rPr>
        <w:rFonts w:ascii="Wingdings" w:hAnsi="Wingdings" w:hint="default"/>
      </w:rPr>
    </w:lvl>
    <w:lvl w:ilvl="3">
      <w:start w:val="1"/>
      <w:numFmt w:val="bullet"/>
      <w:lvlText w:val=""/>
      <w:lvlJc w:val="left"/>
      <w:pPr>
        <w:tabs>
          <w:tab w:val="num" w:pos="3860"/>
        </w:tabs>
        <w:ind w:left="3860" w:hanging="360"/>
      </w:pPr>
      <w:rPr>
        <w:rFonts w:ascii="Symbol" w:hAnsi="Symbol" w:hint="default"/>
      </w:rPr>
    </w:lvl>
    <w:lvl w:ilvl="4">
      <w:start w:val="1"/>
      <w:numFmt w:val="bullet"/>
      <w:lvlText w:val="o"/>
      <w:lvlJc w:val="left"/>
      <w:pPr>
        <w:tabs>
          <w:tab w:val="num" w:pos="4580"/>
        </w:tabs>
        <w:ind w:left="4580" w:hanging="360"/>
      </w:pPr>
      <w:rPr>
        <w:rFonts w:ascii="Courier New" w:hAnsi="Courier New" w:hint="default"/>
      </w:rPr>
    </w:lvl>
    <w:lvl w:ilvl="5">
      <w:start w:val="1"/>
      <w:numFmt w:val="bullet"/>
      <w:lvlText w:val=""/>
      <w:lvlJc w:val="left"/>
      <w:pPr>
        <w:tabs>
          <w:tab w:val="num" w:pos="5300"/>
        </w:tabs>
        <w:ind w:left="5300" w:hanging="360"/>
      </w:pPr>
      <w:rPr>
        <w:rFonts w:ascii="Wingdings" w:hAnsi="Wingdings" w:hint="default"/>
      </w:rPr>
    </w:lvl>
    <w:lvl w:ilvl="6">
      <w:start w:val="1"/>
      <w:numFmt w:val="bullet"/>
      <w:lvlText w:val=""/>
      <w:lvlJc w:val="left"/>
      <w:pPr>
        <w:tabs>
          <w:tab w:val="num" w:pos="6020"/>
        </w:tabs>
        <w:ind w:left="6020" w:hanging="360"/>
      </w:pPr>
      <w:rPr>
        <w:rFonts w:ascii="Symbol" w:hAnsi="Symbol" w:hint="default"/>
      </w:rPr>
    </w:lvl>
    <w:lvl w:ilvl="7">
      <w:start w:val="1"/>
      <w:numFmt w:val="bullet"/>
      <w:lvlText w:val="o"/>
      <w:lvlJc w:val="left"/>
      <w:pPr>
        <w:tabs>
          <w:tab w:val="num" w:pos="6740"/>
        </w:tabs>
        <w:ind w:left="6740" w:hanging="360"/>
      </w:pPr>
      <w:rPr>
        <w:rFonts w:ascii="Courier New" w:hAnsi="Courier New" w:hint="default"/>
      </w:rPr>
    </w:lvl>
    <w:lvl w:ilvl="8">
      <w:start w:val="1"/>
      <w:numFmt w:val="bullet"/>
      <w:lvlText w:val=""/>
      <w:lvlJc w:val="left"/>
      <w:pPr>
        <w:tabs>
          <w:tab w:val="num" w:pos="7460"/>
        </w:tabs>
        <w:ind w:left="7460" w:hanging="360"/>
      </w:pPr>
      <w:rPr>
        <w:rFonts w:ascii="Wingdings" w:hAnsi="Wingdings" w:hint="default"/>
      </w:rPr>
    </w:lvl>
  </w:abstractNum>
  <w:abstractNum w:abstractNumId="26">
    <w:nsid w:val="3CA7013D"/>
    <w:multiLevelType w:val="hybridMultilevel"/>
    <w:tmpl w:val="C632201E"/>
    <w:lvl w:ilvl="0" w:tplc="CAE4036A">
      <w:start w:val="1"/>
      <w:numFmt w:val="bullet"/>
      <w:lvlText w:val=""/>
      <w:lvlJc w:val="left"/>
      <w:pPr>
        <w:tabs>
          <w:tab w:val="num" w:pos="397"/>
        </w:tabs>
        <w:ind w:left="680"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EE638BF"/>
    <w:multiLevelType w:val="hybridMultilevel"/>
    <w:tmpl w:val="62780B3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403D3789"/>
    <w:multiLevelType w:val="hybridMultilevel"/>
    <w:tmpl w:val="A4BC5FAA"/>
    <w:lvl w:ilvl="0" w:tplc="FFFFFFFF">
      <w:start w:val="1"/>
      <w:numFmt w:val="decimal"/>
      <w:lvlText w:val="%1."/>
      <w:lvlJc w:val="left"/>
      <w:pPr>
        <w:tabs>
          <w:tab w:val="num" w:pos="2340"/>
        </w:tabs>
        <w:ind w:left="2340" w:hanging="360"/>
      </w:pPr>
      <w:rPr>
        <w:rFonts w:cs="Times New Roman" w:hint="default"/>
        <w:b w:val="0"/>
      </w:rPr>
    </w:lvl>
    <w:lvl w:ilvl="1" w:tplc="5852CB04">
      <w:start w:val="1"/>
      <w:numFmt w:val="bullet"/>
      <w:lvlText w:val="-"/>
      <w:lvlJc w:val="left"/>
      <w:pPr>
        <w:tabs>
          <w:tab w:val="num" w:pos="2340"/>
        </w:tabs>
        <w:ind w:left="2340" w:hanging="360"/>
      </w:pPr>
      <w:rPr>
        <w:rFonts w:ascii="Times New Roman" w:eastAsia="Times New Roman" w:hAnsi="Times New Roman" w:hint="default"/>
        <w:b w:val="0"/>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9">
    <w:nsid w:val="490A3A1A"/>
    <w:multiLevelType w:val="hybridMultilevel"/>
    <w:tmpl w:val="93269060"/>
    <w:lvl w:ilvl="0" w:tplc="FFFFFFFF">
      <w:start w:val="1"/>
      <w:numFmt w:val="decimal"/>
      <w:lvlText w:val="%1."/>
      <w:lvlJc w:val="left"/>
      <w:pPr>
        <w:tabs>
          <w:tab w:val="num" w:pos="2340"/>
        </w:tabs>
        <w:ind w:left="2340" w:hanging="360"/>
      </w:pPr>
      <w:rPr>
        <w:rFonts w:cs="Times New Roman" w:hint="default"/>
        <w:b w:val="0"/>
      </w:rPr>
    </w:lvl>
    <w:lvl w:ilvl="1" w:tplc="04190019">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30">
    <w:nsid w:val="4B107650"/>
    <w:multiLevelType w:val="hybridMultilevel"/>
    <w:tmpl w:val="3B56AD9E"/>
    <w:lvl w:ilvl="0" w:tplc="04190001">
      <w:start w:val="1"/>
      <w:numFmt w:val="bullet"/>
      <w:lvlText w:val=""/>
      <w:lvlJc w:val="left"/>
      <w:pPr>
        <w:tabs>
          <w:tab w:val="num" w:pos="1620"/>
        </w:tabs>
        <w:ind w:left="1620" w:hanging="360"/>
      </w:pPr>
      <w:rPr>
        <w:rFonts w:ascii="Symbol" w:hAnsi="Symbol" w:hint="default"/>
      </w:rPr>
    </w:lvl>
    <w:lvl w:ilvl="1" w:tplc="5852CB04">
      <w:start w:val="1"/>
      <w:numFmt w:val="bullet"/>
      <w:lvlText w:val="-"/>
      <w:lvlJc w:val="left"/>
      <w:pPr>
        <w:tabs>
          <w:tab w:val="num" w:pos="2340"/>
        </w:tabs>
        <w:ind w:left="2340" w:hanging="360"/>
      </w:pPr>
      <w:rPr>
        <w:rFonts w:ascii="Times New Roman" w:eastAsia="Times New Roman" w:hAnsi="Times New Roman" w:hint="default"/>
        <w:b w:val="0"/>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nsid w:val="523219B5"/>
    <w:multiLevelType w:val="hybridMultilevel"/>
    <w:tmpl w:val="F6C0C4B4"/>
    <w:lvl w:ilvl="0" w:tplc="D96A62D6">
      <w:start w:val="1"/>
      <w:numFmt w:val="bullet"/>
      <w:lvlText w:val=""/>
      <w:lvlJc w:val="left"/>
      <w:pPr>
        <w:tabs>
          <w:tab w:val="num" w:pos="397"/>
        </w:tabs>
        <w:ind w:left="680"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31F1BB5"/>
    <w:multiLevelType w:val="hybridMultilevel"/>
    <w:tmpl w:val="3C98F2CA"/>
    <w:lvl w:ilvl="0" w:tplc="5852CB04">
      <w:start w:val="1"/>
      <w:numFmt w:val="bullet"/>
      <w:lvlText w:val="-"/>
      <w:lvlJc w:val="left"/>
      <w:pPr>
        <w:tabs>
          <w:tab w:val="num" w:pos="3320"/>
        </w:tabs>
        <w:ind w:left="3320" w:hanging="360"/>
      </w:pPr>
      <w:rPr>
        <w:rFonts w:ascii="Times New Roman" w:eastAsia="Times New Roman" w:hAnsi="Times New Roman" w:hint="default"/>
        <w:b w:val="0"/>
      </w:rPr>
    </w:lvl>
    <w:lvl w:ilvl="1" w:tplc="04190003">
      <w:start w:val="1"/>
      <w:numFmt w:val="bullet"/>
      <w:lvlText w:val="o"/>
      <w:lvlJc w:val="left"/>
      <w:pPr>
        <w:tabs>
          <w:tab w:val="num" w:pos="2420"/>
        </w:tabs>
        <w:ind w:left="2420" w:hanging="360"/>
      </w:pPr>
      <w:rPr>
        <w:rFonts w:ascii="Courier New" w:hAnsi="Courier New" w:hint="default"/>
      </w:rPr>
    </w:lvl>
    <w:lvl w:ilvl="2" w:tplc="04190005" w:tentative="1">
      <w:start w:val="1"/>
      <w:numFmt w:val="bullet"/>
      <w:lvlText w:val=""/>
      <w:lvlJc w:val="left"/>
      <w:pPr>
        <w:tabs>
          <w:tab w:val="num" w:pos="3140"/>
        </w:tabs>
        <w:ind w:left="3140" w:hanging="360"/>
      </w:pPr>
      <w:rPr>
        <w:rFonts w:ascii="Wingdings" w:hAnsi="Wingdings" w:hint="default"/>
      </w:rPr>
    </w:lvl>
    <w:lvl w:ilvl="3" w:tplc="04190001" w:tentative="1">
      <w:start w:val="1"/>
      <w:numFmt w:val="bullet"/>
      <w:lvlText w:val=""/>
      <w:lvlJc w:val="left"/>
      <w:pPr>
        <w:tabs>
          <w:tab w:val="num" w:pos="3860"/>
        </w:tabs>
        <w:ind w:left="3860" w:hanging="360"/>
      </w:pPr>
      <w:rPr>
        <w:rFonts w:ascii="Symbol" w:hAnsi="Symbol" w:hint="default"/>
      </w:rPr>
    </w:lvl>
    <w:lvl w:ilvl="4" w:tplc="04190003" w:tentative="1">
      <w:start w:val="1"/>
      <w:numFmt w:val="bullet"/>
      <w:lvlText w:val="o"/>
      <w:lvlJc w:val="left"/>
      <w:pPr>
        <w:tabs>
          <w:tab w:val="num" w:pos="4580"/>
        </w:tabs>
        <w:ind w:left="4580" w:hanging="360"/>
      </w:pPr>
      <w:rPr>
        <w:rFonts w:ascii="Courier New" w:hAnsi="Courier New" w:hint="default"/>
      </w:rPr>
    </w:lvl>
    <w:lvl w:ilvl="5" w:tplc="04190005" w:tentative="1">
      <w:start w:val="1"/>
      <w:numFmt w:val="bullet"/>
      <w:lvlText w:val=""/>
      <w:lvlJc w:val="left"/>
      <w:pPr>
        <w:tabs>
          <w:tab w:val="num" w:pos="5300"/>
        </w:tabs>
        <w:ind w:left="5300" w:hanging="360"/>
      </w:pPr>
      <w:rPr>
        <w:rFonts w:ascii="Wingdings" w:hAnsi="Wingdings" w:hint="default"/>
      </w:rPr>
    </w:lvl>
    <w:lvl w:ilvl="6" w:tplc="04190001" w:tentative="1">
      <w:start w:val="1"/>
      <w:numFmt w:val="bullet"/>
      <w:lvlText w:val=""/>
      <w:lvlJc w:val="left"/>
      <w:pPr>
        <w:tabs>
          <w:tab w:val="num" w:pos="6020"/>
        </w:tabs>
        <w:ind w:left="6020" w:hanging="360"/>
      </w:pPr>
      <w:rPr>
        <w:rFonts w:ascii="Symbol" w:hAnsi="Symbol" w:hint="default"/>
      </w:rPr>
    </w:lvl>
    <w:lvl w:ilvl="7" w:tplc="04190003" w:tentative="1">
      <w:start w:val="1"/>
      <w:numFmt w:val="bullet"/>
      <w:lvlText w:val="o"/>
      <w:lvlJc w:val="left"/>
      <w:pPr>
        <w:tabs>
          <w:tab w:val="num" w:pos="6740"/>
        </w:tabs>
        <w:ind w:left="6740" w:hanging="360"/>
      </w:pPr>
      <w:rPr>
        <w:rFonts w:ascii="Courier New" w:hAnsi="Courier New" w:hint="default"/>
      </w:rPr>
    </w:lvl>
    <w:lvl w:ilvl="8" w:tplc="04190005" w:tentative="1">
      <w:start w:val="1"/>
      <w:numFmt w:val="bullet"/>
      <w:lvlText w:val=""/>
      <w:lvlJc w:val="left"/>
      <w:pPr>
        <w:tabs>
          <w:tab w:val="num" w:pos="7460"/>
        </w:tabs>
        <w:ind w:left="7460" w:hanging="360"/>
      </w:pPr>
      <w:rPr>
        <w:rFonts w:ascii="Wingdings" w:hAnsi="Wingdings" w:hint="default"/>
      </w:rPr>
    </w:lvl>
  </w:abstractNum>
  <w:abstractNum w:abstractNumId="33">
    <w:nsid w:val="53A76792"/>
    <w:multiLevelType w:val="hybridMultilevel"/>
    <w:tmpl w:val="3C200F34"/>
    <w:lvl w:ilvl="0" w:tplc="5852CB04">
      <w:start w:val="1"/>
      <w:numFmt w:val="bullet"/>
      <w:lvlText w:val="-"/>
      <w:lvlJc w:val="left"/>
      <w:pPr>
        <w:tabs>
          <w:tab w:val="num" w:pos="2340"/>
        </w:tabs>
        <w:ind w:left="234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4591CE4"/>
    <w:multiLevelType w:val="hybridMultilevel"/>
    <w:tmpl w:val="8F1EEBFA"/>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5">
    <w:nsid w:val="56D868DB"/>
    <w:multiLevelType w:val="hybridMultilevel"/>
    <w:tmpl w:val="D24A0E26"/>
    <w:lvl w:ilvl="0" w:tplc="FFFFFFFF">
      <w:start w:val="1"/>
      <w:numFmt w:val="decimal"/>
      <w:lvlText w:val="%1."/>
      <w:lvlJc w:val="left"/>
      <w:pPr>
        <w:tabs>
          <w:tab w:val="num" w:pos="2340"/>
        </w:tabs>
        <w:ind w:left="2340" w:hanging="360"/>
      </w:pPr>
      <w:rPr>
        <w:rFonts w:cs="Times New Roman" w:hint="default"/>
        <w:b w:val="0"/>
      </w:rPr>
    </w:lvl>
    <w:lvl w:ilvl="1" w:tplc="04190019">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36">
    <w:nsid w:val="60712545"/>
    <w:multiLevelType w:val="hybridMultilevel"/>
    <w:tmpl w:val="E62E248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618048B7"/>
    <w:multiLevelType w:val="hybridMultilevel"/>
    <w:tmpl w:val="1CA8BFEA"/>
    <w:lvl w:ilvl="0" w:tplc="FFFFFFFF">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38">
    <w:nsid w:val="649E4231"/>
    <w:multiLevelType w:val="hybridMultilevel"/>
    <w:tmpl w:val="8B801960"/>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9">
    <w:nsid w:val="650B2CF3"/>
    <w:multiLevelType w:val="hybridMultilevel"/>
    <w:tmpl w:val="00425916"/>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650E232C"/>
    <w:multiLevelType w:val="multilevel"/>
    <w:tmpl w:val="FA2AA802"/>
    <w:lvl w:ilvl="0">
      <w:start w:val="1"/>
      <w:numFmt w:val="decimal"/>
      <w:lvlText w:val="%1."/>
      <w:lvlJc w:val="left"/>
      <w:pPr>
        <w:tabs>
          <w:tab w:val="num" w:pos="720"/>
        </w:tabs>
        <w:ind w:left="720" w:hanging="360"/>
      </w:pPr>
      <w:rPr>
        <w:rFonts w:cs="Times New Roman" w:hint="default"/>
        <w:b w:val="0"/>
      </w:rPr>
    </w:lvl>
    <w:lvl w:ilvl="1">
      <w:start w:val="1"/>
      <w:numFmt w:val="decimal"/>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662909C1"/>
    <w:multiLevelType w:val="hybridMultilevel"/>
    <w:tmpl w:val="A7FE24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678D4D2F"/>
    <w:multiLevelType w:val="hybridMultilevel"/>
    <w:tmpl w:val="773465F6"/>
    <w:lvl w:ilvl="0" w:tplc="04190001">
      <w:start w:val="1"/>
      <w:numFmt w:val="bullet"/>
      <w:lvlText w:val=""/>
      <w:lvlJc w:val="left"/>
      <w:pPr>
        <w:tabs>
          <w:tab w:val="num" w:pos="1700"/>
        </w:tabs>
        <w:ind w:left="1700" w:hanging="360"/>
      </w:pPr>
      <w:rPr>
        <w:rFonts w:ascii="Symbol" w:hAnsi="Symbol" w:hint="default"/>
      </w:rPr>
    </w:lvl>
    <w:lvl w:ilvl="1" w:tplc="04190003" w:tentative="1">
      <w:start w:val="1"/>
      <w:numFmt w:val="bullet"/>
      <w:lvlText w:val="o"/>
      <w:lvlJc w:val="left"/>
      <w:pPr>
        <w:tabs>
          <w:tab w:val="num" w:pos="2420"/>
        </w:tabs>
        <w:ind w:left="2420" w:hanging="360"/>
      </w:pPr>
      <w:rPr>
        <w:rFonts w:ascii="Courier New" w:hAnsi="Courier New" w:hint="default"/>
      </w:rPr>
    </w:lvl>
    <w:lvl w:ilvl="2" w:tplc="04190005" w:tentative="1">
      <w:start w:val="1"/>
      <w:numFmt w:val="bullet"/>
      <w:lvlText w:val=""/>
      <w:lvlJc w:val="left"/>
      <w:pPr>
        <w:tabs>
          <w:tab w:val="num" w:pos="3140"/>
        </w:tabs>
        <w:ind w:left="3140" w:hanging="360"/>
      </w:pPr>
      <w:rPr>
        <w:rFonts w:ascii="Wingdings" w:hAnsi="Wingdings" w:hint="default"/>
      </w:rPr>
    </w:lvl>
    <w:lvl w:ilvl="3" w:tplc="04190001" w:tentative="1">
      <w:start w:val="1"/>
      <w:numFmt w:val="bullet"/>
      <w:lvlText w:val=""/>
      <w:lvlJc w:val="left"/>
      <w:pPr>
        <w:tabs>
          <w:tab w:val="num" w:pos="3860"/>
        </w:tabs>
        <w:ind w:left="3860" w:hanging="360"/>
      </w:pPr>
      <w:rPr>
        <w:rFonts w:ascii="Symbol" w:hAnsi="Symbol" w:hint="default"/>
      </w:rPr>
    </w:lvl>
    <w:lvl w:ilvl="4" w:tplc="04190003" w:tentative="1">
      <w:start w:val="1"/>
      <w:numFmt w:val="bullet"/>
      <w:lvlText w:val="o"/>
      <w:lvlJc w:val="left"/>
      <w:pPr>
        <w:tabs>
          <w:tab w:val="num" w:pos="4580"/>
        </w:tabs>
        <w:ind w:left="4580" w:hanging="360"/>
      </w:pPr>
      <w:rPr>
        <w:rFonts w:ascii="Courier New" w:hAnsi="Courier New" w:hint="default"/>
      </w:rPr>
    </w:lvl>
    <w:lvl w:ilvl="5" w:tplc="04190005" w:tentative="1">
      <w:start w:val="1"/>
      <w:numFmt w:val="bullet"/>
      <w:lvlText w:val=""/>
      <w:lvlJc w:val="left"/>
      <w:pPr>
        <w:tabs>
          <w:tab w:val="num" w:pos="5300"/>
        </w:tabs>
        <w:ind w:left="5300" w:hanging="360"/>
      </w:pPr>
      <w:rPr>
        <w:rFonts w:ascii="Wingdings" w:hAnsi="Wingdings" w:hint="default"/>
      </w:rPr>
    </w:lvl>
    <w:lvl w:ilvl="6" w:tplc="04190001" w:tentative="1">
      <w:start w:val="1"/>
      <w:numFmt w:val="bullet"/>
      <w:lvlText w:val=""/>
      <w:lvlJc w:val="left"/>
      <w:pPr>
        <w:tabs>
          <w:tab w:val="num" w:pos="6020"/>
        </w:tabs>
        <w:ind w:left="6020" w:hanging="360"/>
      </w:pPr>
      <w:rPr>
        <w:rFonts w:ascii="Symbol" w:hAnsi="Symbol" w:hint="default"/>
      </w:rPr>
    </w:lvl>
    <w:lvl w:ilvl="7" w:tplc="04190003" w:tentative="1">
      <w:start w:val="1"/>
      <w:numFmt w:val="bullet"/>
      <w:lvlText w:val="o"/>
      <w:lvlJc w:val="left"/>
      <w:pPr>
        <w:tabs>
          <w:tab w:val="num" w:pos="6740"/>
        </w:tabs>
        <w:ind w:left="6740" w:hanging="360"/>
      </w:pPr>
      <w:rPr>
        <w:rFonts w:ascii="Courier New" w:hAnsi="Courier New" w:hint="default"/>
      </w:rPr>
    </w:lvl>
    <w:lvl w:ilvl="8" w:tplc="04190005" w:tentative="1">
      <w:start w:val="1"/>
      <w:numFmt w:val="bullet"/>
      <w:lvlText w:val=""/>
      <w:lvlJc w:val="left"/>
      <w:pPr>
        <w:tabs>
          <w:tab w:val="num" w:pos="7460"/>
        </w:tabs>
        <w:ind w:left="7460" w:hanging="360"/>
      </w:pPr>
      <w:rPr>
        <w:rFonts w:ascii="Wingdings" w:hAnsi="Wingdings" w:hint="default"/>
      </w:rPr>
    </w:lvl>
  </w:abstractNum>
  <w:abstractNum w:abstractNumId="43">
    <w:nsid w:val="6E5324CA"/>
    <w:multiLevelType w:val="hybridMultilevel"/>
    <w:tmpl w:val="B994DB84"/>
    <w:lvl w:ilvl="0" w:tplc="04190001">
      <w:start w:val="1"/>
      <w:numFmt w:val="bullet"/>
      <w:lvlText w:val=""/>
      <w:lvlJc w:val="left"/>
      <w:pPr>
        <w:tabs>
          <w:tab w:val="num" w:pos="1700"/>
        </w:tabs>
        <w:ind w:left="1700" w:hanging="360"/>
      </w:pPr>
      <w:rPr>
        <w:rFonts w:ascii="Symbol" w:hAnsi="Symbol" w:hint="default"/>
      </w:rPr>
    </w:lvl>
    <w:lvl w:ilvl="1" w:tplc="5852CB04">
      <w:start w:val="1"/>
      <w:numFmt w:val="bullet"/>
      <w:lvlText w:val="-"/>
      <w:lvlJc w:val="left"/>
      <w:pPr>
        <w:tabs>
          <w:tab w:val="num" w:pos="2340"/>
        </w:tabs>
        <w:ind w:left="2340" w:hanging="360"/>
      </w:pPr>
      <w:rPr>
        <w:rFonts w:ascii="Times New Roman" w:eastAsia="Times New Roman" w:hAnsi="Times New Roman" w:hint="default"/>
        <w:b w:val="0"/>
      </w:rPr>
    </w:lvl>
    <w:lvl w:ilvl="2" w:tplc="04190005" w:tentative="1">
      <w:start w:val="1"/>
      <w:numFmt w:val="bullet"/>
      <w:lvlText w:val=""/>
      <w:lvlJc w:val="left"/>
      <w:pPr>
        <w:tabs>
          <w:tab w:val="num" w:pos="3140"/>
        </w:tabs>
        <w:ind w:left="3140" w:hanging="360"/>
      </w:pPr>
      <w:rPr>
        <w:rFonts w:ascii="Wingdings" w:hAnsi="Wingdings" w:hint="default"/>
      </w:rPr>
    </w:lvl>
    <w:lvl w:ilvl="3" w:tplc="04190001" w:tentative="1">
      <w:start w:val="1"/>
      <w:numFmt w:val="bullet"/>
      <w:lvlText w:val=""/>
      <w:lvlJc w:val="left"/>
      <w:pPr>
        <w:tabs>
          <w:tab w:val="num" w:pos="3860"/>
        </w:tabs>
        <w:ind w:left="3860" w:hanging="360"/>
      </w:pPr>
      <w:rPr>
        <w:rFonts w:ascii="Symbol" w:hAnsi="Symbol" w:hint="default"/>
      </w:rPr>
    </w:lvl>
    <w:lvl w:ilvl="4" w:tplc="04190003" w:tentative="1">
      <w:start w:val="1"/>
      <w:numFmt w:val="bullet"/>
      <w:lvlText w:val="o"/>
      <w:lvlJc w:val="left"/>
      <w:pPr>
        <w:tabs>
          <w:tab w:val="num" w:pos="4580"/>
        </w:tabs>
        <w:ind w:left="4580" w:hanging="360"/>
      </w:pPr>
      <w:rPr>
        <w:rFonts w:ascii="Courier New" w:hAnsi="Courier New" w:hint="default"/>
      </w:rPr>
    </w:lvl>
    <w:lvl w:ilvl="5" w:tplc="04190005" w:tentative="1">
      <w:start w:val="1"/>
      <w:numFmt w:val="bullet"/>
      <w:lvlText w:val=""/>
      <w:lvlJc w:val="left"/>
      <w:pPr>
        <w:tabs>
          <w:tab w:val="num" w:pos="5300"/>
        </w:tabs>
        <w:ind w:left="5300" w:hanging="360"/>
      </w:pPr>
      <w:rPr>
        <w:rFonts w:ascii="Wingdings" w:hAnsi="Wingdings" w:hint="default"/>
      </w:rPr>
    </w:lvl>
    <w:lvl w:ilvl="6" w:tplc="04190001" w:tentative="1">
      <w:start w:val="1"/>
      <w:numFmt w:val="bullet"/>
      <w:lvlText w:val=""/>
      <w:lvlJc w:val="left"/>
      <w:pPr>
        <w:tabs>
          <w:tab w:val="num" w:pos="6020"/>
        </w:tabs>
        <w:ind w:left="6020" w:hanging="360"/>
      </w:pPr>
      <w:rPr>
        <w:rFonts w:ascii="Symbol" w:hAnsi="Symbol" w:hint="default"/>
      </w:rPr>
    </w:lvl>
    <w:lvl w:ilvl="7" w:tplc="04190003" w:tentative="1">
      <w:start w:val="1"/>
      <w:numFmt w:val="bullet"/>
      <w:lvlText w:val="o"/>
      <w:lvlJc w:val="left"/>
      <w:pPr>
        <w:tabs>
          <w:tab w:val="num" w:pos="6740"/>
        </w:tabs>
        <w:ind w:left="6740" w:hanging="360"/>
      </w:pPr>
      <w:rPr>
        <w:rFonts w:ascii="Courier New" w:hAnsi="Courier New" w:hint="default"/>
      </w:rPr>
    </w:lvl>
    <w:lvl w:ilvl="8" w:tplc="04190005" w:tentative="1">
      <w:start w:val="1"/>
      <w:numFmt w:val="bullet"/>
      <w:lvlText w:val=""/>
      <w:lvlJc w:val="left"/>
      <w:pPr>
        <w:tabs>
          <w:tab w:val="num" w:pos="7460"/>
        </w:tabs>
        <w:ind w:left="7460" w:hanging="360"/>
      </w:pPr>
      <w:rPr>
        <w:rFonts w:ascii="Wingdings" w:hAnsi="Wingdings" w:hint="default"/>
      </w:rPr>
    </w:lvl>
  </w:abstractNum>
  <w:abstractNum w:abstractNumId="44">
    <w:nsid w:val="6EF15072"/>
    <w:multiLevelType w:val="hybridMultilevel"/>
    <w:tmpl w:val="E53E04B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21A1321"/>
    <w:multiLevelType w:val="hybridMultilevel"/>
    <w:tmpl w:val="FE0011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52F683B"/>
    <w:multiLevelType w:val="hybridMultilevel"/>
    <w:tmpl w:val="DCF8D148"/>
    <w:lvl w:ilvl="0" w:tplc="5852CB04">
      <w:start w:val="1"/>
      <w:numFmt w:val="bullet"/>
      <w:lvlText w:val="-"/>
      <w:lvlJc w:val="left"/>
      <w:pPr>
        <w:tabs>
          <w:tab w:val="num" w:pos="2340"/>
        </w:tabs>
        <w:ind w:left="2340" w:hanging="360"/>
      </w:pPr>
      <w:rPr>
        <w:rFonts w:ascii="Times New Roman" w:eastAsia="Times New Roman" w:hAnsi="Times New Roman" w:hint="default"/>
        <w:b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7320AA1"/>
    <w:multiLevelType w:val="hybridMultilevel"/>
    <w:tmpl w:val="F0C8C1BC"/>
    <w:lvl w:ilvl="0" w:tplc="5852CB04">
      <w:start w:val="1"/>
      <w:numFmt w:val="bullet"/>
      <w:lvlText w:val="-"/>
      <w:lvlJc w:val="left"/>
      <w:pPr>
        <w:tabs>
          <w:tab w:val="num" w:pos="3240"/>
        </w:tabs>
        <w:ind w:left="3240" w:hanging="360"/>
      </w:pPr>
      <w:rPr>
        <w:rFonts w:ascii="Times New Roman" w:eastAsia="Times New Roman" w:hAnsi="Times New Roman" w:hint="default"/>
        <w:b w:val="0"/>
      </w:rPr>
    </w:lvl>
    <w:lvl w:ilvl="1" w:tplc="04190003">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8">
    <w:nsid w:val="7FC62F08"/>
    <w:multiLevelType w:val="hybridMultilevel"/>
    <w:tmpl w:val="12CC7606"/>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3"/>
  </w:num>
  <w:num w:numId="3">
    <w:abstractNumId w:val="8"/>
  </w:num>
  <w:num w:numId="4">
    <w:abstractNumId w:val="22"/>
  </w:num>
  <w:num w:numId="5">
    <w:abstractNumId w:val="36"/>
  </w:num>
  <w:num w:numId="6">
    <w:abstractNumId w:val="37"/>
  </w:num>
  <w:num w:numId="7">
    <w:abstractNumId w:val="48"/>
  </w:num>
  <w:num w:numId="8">
    <w:abstractNumId w:val="21"/>
  </w:num>
  <w:num w:numId="9">
    <w:abstractNumId w:val="5"/>
  </w:num>
  <w:num w:numId="10">
    <w:abstractNumId w:val="41"/>
  </w:num>
  <w:num w:numId="11">
    <w:abstractNumId w:val="27"/>
  </w:num>
  <w:num w:numId="12">
    <w:abstractNumId w:val="45"/>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9"/>
  </w:num>
  <w:num w:numId="17">
    <w:abstractNumId w:val="18"/>
  </w:num>
  <w:num w:numId="18">
    <w:abstractNumId w:val="35"/>
  </w:num>
  <w:num w:numId="19">
    <w:abstractNumId w:val="14"/>
  </w:num>
  <w:num w:numId="20">
    <w:abstractNumId w:val="12"/>
  </w:num>
  <w:num w:numId="21">
    <w:abstractNumId w:val="7"/>
  </w:num>
  <w:num w:numId="22">
    <w:abstractNumId w:val="15"/>
  </w:num>
  <w:num w:numId="23">
    <w:abstractNumId w:val="28"/>
  </w:num>
  <w:num w:numId="24">
    <w:abstractNumId w:val="40"/>
  </w:num>
  <w:num w:numId="25">
    <w:abstractNumId w:val="32"/>
  </w:num>
  <w:num w:numId="26">
    <w:abstractNumId w:val="30"/>
  </w:num>
  <w:num w:numId="27">
    <w:abstractNumId w:val="42"/>
  </w:num>
  <w:num w:numId="28">
    <w:abstractNumId w:val="0"/>
  </w:num>
  <w:num w:numId="29">
    <w:abstractNumId w:val="3"/>
  </w:num>
  <w:num w:numId="30">
    <w:abstractNumId w:val="25"/>
  </w:num>
  <w:num w:numId="31">
    <w:abstractNumId w:val="43"/>
  </w:num>
  <w:num w:numId="32">
    <w:abstractNumId w:val="47"/>
  </w:num>
  <w:num w:numId="33">
    <w:abstractNumId w:val="46"/>
  </w:num>
  <w:num w:numId="34">
    <w:abstractNumId w:val="24"/>
  </w:num>
  <w:num w:numId="35">
    <w:abstractNumId w:val="19"/>
  </w:num>
  <w:num w:numId="36">
    <w:abstractNumId w:val="33"/>
  </w:num>
  <w:num w:numId="37">
    <w:abstractNumId w:val="6"/>
  </w:num>
  <w:num w:numId="38">
    <w:abstractNumId w:val="13"/>
  </w:num>
  <w:num w:numId="39">
    <w:abstractNumId w:val="34"/>
  </w:num>
  <w:num w:numId="40">
    <w:abstractNumId w:val="38"/>
  </w:num>
  <w:num w:numId="41">
    <w:abstractNumId w:val="11"/>
  </w:num>
  <w:num w:numId="42">
    <w:abstractNumId w:val="44"/>
  </w:num>
  <w:num w:numId="43">
    <w:abstractNumId w:val="16"/>
  </w:num>
  <w:num w:numId="44">
    <w:abstractNumId w:val="2"/>
  </w:num>
  <w:num w:numId="45">
    <w:abstractNumId w:val="10"/>
  </w:num>
  <w:num w:numId="46">
    <w:abstractNumId w:val="9"/>
  </w:num>
  <w:num w:numId="47">
    <w:abstractNumId w:val="31"/>
  </w:num>
  <w:num w:numId="48">
    <w:abstractNumId w:val="20"/>
  </w:num>
  <w:num w:numId="49">
    <w:abstractNumId w:val="4"/>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837"/>
    <w:rsid w:val="00000CEF"/>
    <w:rsid w:val="0000166A"/>
    <w:rsid w:val="00003F88"/>
    <w:rsid w:val="00004506"/>
    <w:rsid w:val="00005510"/>
    <w:rsid w:val="00005DA1"/>
    <w:rsid w:val="0001018D"/>
    <w:rsid w:val="00010892"/>
    <w:rsid w:val="00012481"/>
    <w:rsid w:val="000126B2"/>
    <w:rsid w:val="00015651"/>
    <w:rsid w:val="00016627"/>
    <w:rsid w:val="00016758"/>
    <w:rsid w:val="00023C64"/>
    <w:rsid w:val="00030CFC"/>
    <w:rsid w:val="000314DF"/>
    <w:rsid w:val="000408AF"/>
    <w:rsid w:val="00042A65"/>
    <w:rsid w:val="000534CC"/>
    <w:rsid w:val="00053B9A"/>
    <w:rsid w:val="000556C6"/>
    <w:rsid w:val="00055DAB"/>
    <w:rsid w:val="00057080"/>
    <w:rsid w:val="000572B2"/>
    <w:rsid w:val="000573A3"/>
    <w:rsid w:val="00057F22"/>
    <w:rsid w:val="00063E9D"/>
    <w:rsid w:val="000650BF"/>
    <w:rsid w:val="00065768"/>
    <w:rsid w:val="00071182"/>
    <w:rsid w:val="00075C29"/>
    <w:rsid w:val="00077525"/>
    <w:rsid w:val="00085F41"/>
    <w:rsid w:val="00095E65"/>
    <w:rsid w:val="00096BD9"/>
    <w:rsid w:val="000A106E"/>
    <w:rsid w:val="000A5709"/>
    <w:rsid w:val="000A6ECE"/>
    <w:rsid w:val="000B3E7C"/>
    <w:rsid w:val="000B7B3F"/>
    <w:rsid w:val="000C61AE"/>
    <w:rsid w:val="000C70C1"/>
    <w:rsid w:val="000D0FFA"/>
    <w:rsid w:val="000D1F71"/>
    <w:rsid w:val="000D7D1C"/>
    <w:rsid w:val="000D7FF7"/>
    <w:rsid w:val="000E0F99"/>
    <w:rsid w:val="000E1A4B"/>
    <w:rsid w:val="000E502E"/>
    <w:rsid w:val="000E5428"/>
    <w:rsid w:val="000F163D"/>
    <w:rsid w:val="000F29F7"/>
    <w:rsid w:val="000F6E0D"/>
    <w:rsid w:val="0010176E"/>
    <w:rsid w:val="00104217"/>
    <w:rsid w:val="00104E51"/>
    <w:rsid w:val="00110F71"/>
    <w:rsid w:val="001114EE"/>
    <w:rsid w:val="00116478"/>
    <w:rsid w:val="001210CE"/>
    <w:rsid w:val="00122D0B"/>
    <w:rsid w:val="0012466D"/>
    <w:rsid w:val="0012627F"/>
    <w:rsid w:val="0012770F"/>
    <w:rsid w:val="001278DB"/>
    <w:rsid w:val="00130501"/>
    <w:rsid w:val="001330B7"/>
    <w:rsid w:val="0013422A"/>
    <w:rsid w:val="001356FD"/>
    <w:rsid w:val="001360BD"/>
    <w:rsid w:val="00137F7A"/>
    <w:rsid w:val="001419D2"/>
    <w:rsid w:val="00142B0D"/>
    <w:rsid w:val="0014696E"/>
    <w:rsid w:val="00150722"/>
    <w:rsid w:val="001514B3"/>
    <w:rsid w:val="00160CB2"/>
    <w:rsid w:val="00162AFA"/>
    <w:rsid w:val="0018404B"/>
    <w:rsid w:val="00185B38"/>
    <w:rsid w:val="00187A26"/>
    <w:rsid w:val="001933AC"/>
    <w:rsid w:val="00195B00"/>
    <w:rsid w:val="00195D2C"/>
    <w:rsid w:val="001A195B"/>
    <w:rsid w:val="001A2035"/>
    <w:rsid w:val="001A2810"/>
    <w:rsid w:val="001A2F4A"/>
    <w:rsid w:val="001A2F59"/>
    <w:rsid w:val="001A3A34"/>
    <w:rsid w:val="001A3A39"/>
    <w:rsid w:val="001A6870"/>
    <w:rsid w:val="001B0D60"/>
    <w:rsid w:val="001C0324"/>
    <w:rsid w:val="001C2706"/>
    <w:rsid w:val="001C3B9B"/>
    <w:rsid w:val="001C4AF3"/>
    <w:rsid w:val="001D19E1"/>
    <w:rsid w:val="001D2E93"/>
    <w:rsid w:val="001D3843"/>
    <w:rsid w:val="001D4103"/>
    <w:rsid w:val="001D43E7"/>
    <w:rsid w:val="001D43F0"/>
    <w:rsid w:val="001D4724"/>
    <w:rsid w:val="001D52D9"/>
    <w:rsid w:val="001D575F"/>
    <w:rsid w:val="001D67B0"/>
    <w:rsid w:val="001E089B"/>
    <w:rsid w:val="001E283D"/>
    <w:rsid w:val="001E4287"/>
    <w:rsid w:val="001E6ADA"/>
    <w:rsid w:val="001F0598"/>
    <w:rsid w:val="001F3353"/>
    <w:rsid w:val="001F3810"/>
    <w:rsid w:val="001F4010"/>
    <w:rsid w:val="001F5495"/>
    <w:rsid w:val="001F6AEA"/>
    <w:rsid w:val="00200E47"/>
    <w:rsid w:val="002012A6"/>
    <w:rsid w:val="002138D8"/>
    <w:rsid w:val="00217DF1"/>
    <w:rsid w:val="00221477"/>
    <w:rsid w:val="002225F3"/>
    <w:rsid w:val="00222BBA"/>
    <w:rsid w:val="0022429B"/>
    <w:rsid w:val="00227471"/>
    <w:rsid w:val="0023602F"/>
    <w:rsid w:val="00237BB4"/>
    <w:rsid w:val="002433E0"/>
    <w:rsid w:val="00247C0E"/>
    <w:rsid w:val="00247F97"/>
    <w:rsid w:val="0025237E"/>
    <w:rsid w:val="00255E0C"/>
    <w:rsid w:val="00262FBF"/>
    <w:rsid w:val="002648C9"/>
    <w:rsid w:val="00272530"/>
    <w:rsid w:val="00280794"/>
    <w:rsid w:val="00282252"/>
    <w:rsid w:val="00283257"/>
    <w:rsid w:val="0028496D"/>
    <w:rsid w:val="00284D6F"/>
    <w:rsid w:val="00290683"/>
    <w:rsid w:val="00291B29"/>
    <w:rsid w:val="002925F0"/>
    <w:rsid w:val="00295CBA"/>
    <w:rsid w:val="002964FE"/>
    <w:rsid w:val="0029690C"/>
    <w:rsid w:val="002A15E0"/>
    <w:rsid w:val="002A1C96"/>
    <w:rsid w:val="002A52AC"/>
    <w:rsid w:val="002A652D"/>
    <w:rsid w:val="002A74A3"/>
    <w:rsid w:val="002A7D0F"/>
    <w:rsid w:val="002A7E52"/>
    <w:rsid w:val="002B081B"/>
    <w:rsid w:val="002B15F6"/>
    <w:rsid w:val="002B24E6"/>
    <w:rsid w:val="002C0C51"/>
    <w:rsid w:val="002C25A9"/>
    <w:rsid w:val="002C2698"/>
    <w:rsid w:val="002C3E2F"/>
    <w:rsid w:val="002C493A"/>
    <w:rsid w:val="002C6C4D"/>
    <w:rsid w:val="002D07FC"/>
    <w:rsid w:val="002D25AA"/>
    <w:rsid w:val="002D29FC"/>
    <w:rsid w:val="002D2E5F"/>
    <w:rsid w:val="002D2EB5"/>
    <w:rsid w:val="002D3474"/>
    <w:rsid w:val="002D4229"/>
    <w:rsid w:val="002D4B7C"/>
    <w:rsid w:val="002E1CC2"/>
    <w:rsid w:val="002F1F10"/>
    <w:rsid w:val="002F5A0B"/>
    <w:rsid w:val="002F5D12"/>
    <w:rsid w:val="002F7EDF"/>
    <w:rsid w:val="00300A2C"/>
    <w:rsid w:val="00302A65"/>
    <w:rsid w:val="0030322B"/>
    <w:rsid w:val="003127FD"/>
    <w:rsid w:val="0031492D"/>
    <w:rsid w:val="003167E3"/>
    <w:rsid w:val="0031799A"/>
    <w:rsid w:val="00320251"/>
    <w:rsid w:val="00321DAE"/>
    <w:rsid w:val="00322A76"/>
    <w:rsid w:val="00331536"/>
    <w:rsid w:val="0034083D"/>
    <w:rsid w:val="0034102C"/>
    <w:rsid w:val="00342C0D"/>
    <w:rsid w:val="00342E75"/>
    <w:rsid w:val="00354DF1"/>
    <w:rsid w:val="00356FFB"/>
    <w:rsid w:val="00360E0C"/>
    <w:rsid w:val="0036641B"/>
    <w:rsid w:val="0037269C"/>
    <w:rsid w:val="00372FC1"/>
    <w:rsid w:val="003737F0"/>
    <w:rsid w:val="00384A2E"/>
    <w:rsid w:val="00384D4D"/>
    <w:rsid w:val="003907D0"/>
    <w:rsid w:val="00393241"/>
    <w:rsid w:val="003B506A"/>
    <w:rsid w:val="003B7169"/>
    <w:rsid w:val="003C41DA"/>
    <w:rsid w:val="003C520B"/>
    <w:rsid w:val="003C7F1D"/>
    <w:rsid w:val="003D15AA"/>
    <w:rsid w:val="003D19E0"/>
    <w:rsid w:val="003D227F"/>
    <w:rsid w:val="003D2B03"/>
    <w:rsid w:val="003D565E"/>
    <w:rsid w:val="003E1B7D"/>
    <w:rsid w:val="003E1E68"/>
    <w:rsid w:val="003E5FE7"/>
    <w:rsid w:val="003E6B91"/>
    <w:rsid w:val="003F0C1E"/>
    <w:rsid w:val="003F51D7"/>
    <w:rsid w:val="003F63A6"/>
    <w:rsid w:val="00400835"/>
    <w:rsid w:val="004101EF"/>
    <w:rsid w:val="004142C6"/>
    <w:rsid w:val="0041497D"/>
    <w:rsid w:val="00423890"/>
    <w:rsid w:val="00424616"/>
    <w:rsid w:val="004268BC"/>
    <w:rsid w:val="00426914"/>
    <w:rsid w:val="00426F8E"/>
    <w:rsid w:val="00431A43"/>
    <w:rsid w:val="00431F0E"/>
    <w:rsid w:val="0044004D"/>
    <w:rsid w:val="004417CB"/>
    <w:rsid w:val="0044354E"/>
    <w:rsid w:val="00444A76"/>
    <w:rsid w:val="0044680C"/>
    <w:rsid w:val="00447D40"/>
    <w:rsid w:val="00451F91"/>
    <w:rsid w:val="00452812"/>
    <w:rsid w:val="004531CE"/>
    <w:rsid w:val="00457A2A"/>
    <w:rsid w:val="00461923"/>
    <w:rsid w:val="004702E8"/>
    <w:rsid w:val="00472478"/>
    <w:rsid w:val="00480571"/>
    <w:rsid w:val="00484A7D"/>
    <w:rsid w:val="004857BA"/>
    <w:rsid w:val="004903D5"/>
    <w:rsid w:val="004925F0"/>
    <w:rsid w:val="0049366B"/>
    <w:rsid w:val="004A0C64"/>
    <w:rsid w:val="004A7477"/>
    <w:rsid w:val="004B02C3"/>
    <w:rsid w:val="004B1A48"/>
    <w:rsid w:val="004B464B"/>
    <w:rsid w:val="004B5E25"/>
    <w:rsid w:val="004B5FE6"/>
    <w:rsid w:val="004C0509"/>
    <w:rsid w:val="004C32A6"/>
    <w:rsid w:val="004C3518"/>
    <w:rsid w:val="004C4855"/>
    <w:rsid w:val="004C4D50"/>
    <w:rsid w:val="004D1AF7"/>
    <w:rsid w:val="004D2F89"/>
    <w:rsid w:val="004D4F0C"/>
    <w:rsid w:val="004D55E9"/>
    <w:rsid w:val="004E2235"/>
    <w:rsid w:val="004E2423"/>
    <w:rsid w:val="004E481B"/>
    <w:rsid w:val="004F260B"/>
    <w:rsid w:val="004F45F9"/>
    <w:rsid w:val="00501A8D"/>
    <w:rsid w:val="00503034"/>
    <w:rsid w:val="00503C8C"/>
    <w:rsid w:val="00504664"/>
    <w:rsid w:val="00505221"/>
    <w:rsid w:val="0050551D"/>
    <w:rsid w:val="00505EA0"/>
    <w:rsid w:val="005144F8"/>
    <w:rsid w:val="00515CF5"/>
    <w:rsid w:val="00516D07"/>
    <w:rsid w:val="00522DC5"/>
    <w:rsid w:val="00523C2D"/>
    <w:rsid w:val="005249C5"/>
    <w:rsid w:val="0052615F"/>
    <w:rsid w:val="00526F9E"/>
    <w:rsid w:val="00527BA4"/>
    <w:rsid w:val="00530023"/>
    <w:rsid w:val="005331F4"/>
    <w:rsid w:val="00533938"/>
    <w:rsid w:val="0053413D"/>
    <w:rsid w:val="00537F43"/>
    <w:rsid w:val="00546A25"/>
    <w:rsid w:val="00547EC2"/>
    <w:rsid w:val="0055105F"/>
    <w:rsid w:val="005539E9"/>
    <w:rsid w:val="00554096"/>
    <w:rsid w:val="005559EF"/>
    <w:rsid w:val="005638FF"/>
    <w:rsid w:val="0056472E"/>
    <w:rsid w:val="00567628"/>
    <w:rsid w:val="005717DA"/>
    <w:rsid w:val="00571A6B"/>
    <w:rsid w:val="0057353E"/>
    <w:rsid w:val="0057711F"/>
    <w:rsid w:val="005816B6"/>
    <w:rsid w:val="00582087"/>
    <w:rsid w:val="00583B0C"/>
    <w:rsid w:val="00584E1D"/>
    <w:rsid w:val="00586DEC"/>
    <w:rsid w:val="00587796"/>
    <w:rsid w:val="00590124"/>
    <w:rsid w:val="0059227E"/>
    <w:rsid w:val="005A0C99"/>
    <w:rsid w:val="005A1703"/>
    <w:rsid w:val="005B09F5"/>
    <w:rsid w:val="005B4273"/>
    <w:rsid w:val="005B5941"/>
    <w:rsid w:val="005B70D9"/>
    <w:rsid w:val="005C2226"/>
    <w:rsid w:val="005C6A86"/>
    <w:rsid w:val="005D0054"/>
    <w:rsid w:val="005D0827"/>
    <w:rsid w:val="005D111F"/>
    <w:rsid w:val="005D1475"/>
    <w:rsid w:val="005D696A"/>
    <w:rsid w:val="005D76D9"/>
    <w:rsid w:val="005D7749"/>
    <w:rsid w:val="005E1348"/>
    <w:rsid w:val="005E403D"/>
    <w:rsid w:val="005F151C"/>
    <w:rsid w:val="005F4D20"/>
    <w:rsid w:val="005F6C94"/>
    <w:rsid w:val="006055CF"/>
    <w:rsid w:val="0060676F"/>
    <w:rsid w:val="006106FF"/>
    <w:rsid w:val="00610EB0"/>
    <w:rsid w:val="006139A8"/>
    <w:rsid w:val="00614777"/>
    <w:rsid w:val="00614AFD"/>
    <w:rsid w:val="00617194"/>
    <w:rsid w:val="006223EE"/>
    <w:rsid w:val="00623205"/>
    <w:rsid w:val="0063114B"/>
    <w:rsid w:val="00634758"/>
    <w:rsid w:val="00645ED3"/>
    <w:rsid w:val="00646DB6"/>
    <w:rsid w:val="0065284D"/>
    <w:rsid w:val="00652EC0"/>
    <w:rsid w:val="00654662"/>
    <w:rsid w:val="00655CD4"/>
    <w:rsid w:val="00656632"/>
    <w:rsid w:val="006601AC"/>
    <w:rsid w:val="0066055A"/>
    <w:rsid w:val="0066072A"/>
    <w:rsid w:val="0066086A"/>
    <w:rsid w:val="00664483"/>
    <w:rsid w:val="006663E1"/>
    <w:rsid w:val="00666C6B"/>
    <w:rsid w:val="006670FB"/>
    <w:rsid w:val="006674A7"/>
    <w:rsid w:val="00673392"/>
    <w:rsid w:val="0067497F"/>
    <w:rsid w:val="006802F3"/>
    <w:rsid w:val="0068041A"/>
    <w:rsid w:val="00680A2D"/>
    <w:rsid w:val="006827CD"/>
    <w:rsid w:val="00684E0C"/>
    <w:rsid w:val="00686C72"/>
    <w:rsid w:val="006943ED"/>
    <w:rsid w:val="006951F8"/>
    <w:rsid w:val="0069555A"/>
    <w:rsid w:val="006B03E6"/>
    <w:rsid w:val="006B0A06"/>
    <w:rsid w:val="006B2AFF"/>
    <w:rsid w:val="006B2BDD"/>
    <w:rsid w:val="006B2D40"/>
    <w:rsid w:val="006C16D9"/>
    <w:rsid w:val="006C3EE7"/>
    <w:rsid w:val="006C534B"/>
    <w:rsid w:val="006D35FB"/>
    <w:rsid w:val="006D3B59"/>
    <w:rsid w:val="006D49A2"/>
    <w:rsid w:val="006D6026"/>
    <w:rsid w:val="006D62B9"/>
    <w:rsid w:val="006D6F01"/>
    <w:rsid w:val="006E3CCF"/>
    <w:rsid w:val="006F01AE"/>
    <w:rsid w:val="006F06A4"/>
    <w:rsid w:val="006F5068"/>
    <w:rsid w:val="006F5B38"/>
    <w:rsid w:val="006F785E"/>
    <w:rsid w:val="00707025"/>
    <w:rsid w:val="00711387"/>
    <w:rsid w:val="00712B9F"/>
    <w:rsid w:val="00714A49"/>
    <w:rsid w:val="00715AED"/>
    <w:rsid w:val="007224EB"/>
    <w:rsid w:val="00724756"/>
    <w:rsid w:val="0072602D"/>
    <w:rsid w:val="00731B8D"/>
    <w:rsid w:val="00736162"/>
    <w:rsid w:val="00736FAE"/>
    <w:rsid w:val="00742C24"/>
    <w:rsid w:val="00743265"/>
    <w:rsid w:val="00746B51"/>
    <w:rsid w:val="0075531E"/>
    <w:rsid w:val="00756805"/>
    <w:rsid w:val="00756B6A"/>
    <w:rsid w:val="00757395"/>
    <w:rsid w:val="00762766"/>
    <w:rsid w:val="00773B13"/>
    <w:rsid w:val="007740D3"/>
    <w:rsid w:val="0077650B"/>
    <w:rsid w:val="00777868"/>
    <w:rsid w:val="00780A8B"/>
    <w:rsid w:val="00781257"/>
    <w:rsid w:val="007877F2"/>
    <w:rsid w:val="007949AA"/>
    <w:rsid w:val="00794E58"/>
    <w:rsid w:val="00794FCE"/>
    <w:rsid w:val="007957D3"/>
    <w:rsid w:val="007957E2"/>
    <w:rsid w:val="00797318"/>
    <w:rsid w:val="00797931"/>
    <w:rsid w:val="007A0D64"/>
    <w:rsid w:val="007A0D80"/>
    <w:rsid w:val="007A7084"/>
    <w:rsid w:val="007B184A"/>
    <w:rsid w:val="007B1E7C"/>
    <w:rsid w:val="007B3C60"/>
    <w:rsid w:val="007B54F9"/>
    <w:rsid w:val="007B5F29"/>
    <w:rsid w:val="007C023F"/>
    <w:rsid w:val="007C256C"/>
    <w:rsid w:val="007C4732"/>
    <w:rsid w:val="007C5E9E"/>
    <w:rsid w:val="007C7392"/>
    <w:rsid w:val="007D10A4"/>
    <w:rsid w:val="007D74D7"/>
    <w:rsid w:val="007E0274"/>
    <w:rsid w:val="007E769E"/>
    <w:rsid w:val="007E79D4"/>
    <w:rsid w:val="007F0F8E"/>
    <w:rsid w:val="007F1C88"/>
    <w:rsid w:val="007F265B"/>
    <w:rsid w:val="007F4CE8"/>
    <w:rsid w:val="007F5A98"/>
    <w:rsid w:val="00804AB5"/>
    <w:rsid w:val="0080660B"/>
    <w:rsid w:val="00807D16"/>
    <w:rsid w:val="00812114"/>
    <w:rsid w:val="008140AF"/>
    <w:rsid w:val="00814671"/>
    <w:rsid w:val="00814990"/>
    <w:rsid w:val="0081597C"/>
    <w:rsid w:val="00815DBB"/>
    <w:rsid w:val="00817265"/>
    <w:rsid w:val="008173D3"/>
    <w:rsid w:val="00820FC9"/>
    <w:rsid w:val="008252B1"/>
    <w:rsid w:val="00826F81"/>
    <w:rsid w:val="008278CF"/>
    <w:rsid w:val="00830AC3"/>
    <w:rsid w:val="00834CAC"/>
    <w:rsid w:val="00835699"/>
    <w:rsid w:val="00836584"/>
    <w:rsid w:val="00836737"/>
    <w:rsid w:val="0084074A"/>
    <w:rsid w:val="00842EB2"/>
    <w:rsid w:val="00846E2B"/>
    <w:rsid w:val="00847118"/>
    <w:rsid w:val="00847430"/>
    <w:rsid w:val="00850F18"/>
    <w:rsid w:val="00851A96"/>
    <w:rsid w:val="00854271"/>
    <w:rsid w:val="008542C7"/>
    <w:rsid w:val="00854817"/>
    <w:rsid w:val="0085524B"/>
    <w:rsid w:val="00862B5D"/>
    <w:rsid w:val="00865367"/>
    <w:rsid w:val="00865578"/>
    <w:rsid w:val="008655DB"/>
    <w:rsid w:val="00866692"/>
    <w:rsid w:val="00871161"/>
    <w:rsid w:val="00872D7D"/>
    <w:rsid w:val="00876467"/>
    <w:rsid w:val="00877DE9"/>
    <w:rsid w:val="00881E47"/>
    <w:rsid w:val="00887EC1"/>
    <w:rsid w:val="00893F2C"/>
    <w:rsid w:val="008957BF"/>
    <w:rsid w:val="00895850"/>
    <w:rsid w:val="008A0995"/>
    <w:rsid w:val="008A1652"/>
    <w:rsid w:val="008A1B26"/>
    <w:rsid w:val="008A2A9F"/>
    <w:rsid w:val="008A4375"/>
    <w:rsid w:val="008B118E"/>
    <w:rsid w:val="008B3140"/>
    <w:rsid w:val="008B3C7A"/>
    <w:rsid w:val="008B5413"/>
    <w:rsid w:val="008C4285"/>
    <w:rsid w:val="008C5071"/>
    <w:rsid w:val="008D2BD0"/>
    <w:rsid w:val="008D519B"/>
    <w:rsid w:val="008D6DF9"/>
    <w:rsid w:val="008E08F9"/>
    <w:rsid w:val="008E1B85"/>
    <w:rsid w:val="008E284D"/>
    <w:rsid w:val="008E3639"/>
    <w:rsid w:val="008E417A"/>
    <w:rsid w:val="008E5E42"/>
    <w:rsid w:val="008F089E"/>
    <w:rsid w:val="008F19FF"/>
    <w:rsid w:val="008F2A3C"/>
    <w:rsid w:val="008F39F1"/>
    <w:rsid w:val="008F3A36"/>
    <w:rsid w:val="008F5107"/>
    <w:rsid w:val="00900004"/>
    <w:rsid w:val="00902DCD"/>
    <w:rsid w:val="009054B8"/>
    <w:rsid w:val="0090602B"/>
    <w:rsid w:val="00912A0A"/>
    <w:rsid w:val="00913690"/>
    <w:rsid w:val="00917423"/>
    <w:rsid w:val="00920E02"/>
    <w:rsid w:val="00921B21"/>
    <w:rsid w:val="00921E48"/>
    <w:rsid w:val="00922D18"/>
    <w:rsid w:val="0093021A"/>
    <w:rsid w:val="009323A8"/>
    <w:rsid w:val="00932453"/>
    <w:rsid w:val="00932ADA"/>
    <w:rsid w:val="00935785"/>
    <w:rsid w:val="00937598"/>
    <w:rsid w:val="00940225"/>
    <w:rsid w:val="00940853"/>
    <w:rsid w:val="009442E7"/>
    <w:rsid w:val="00946283"/>
    <w:rsid w:val="00946BDF"/>
    <w:rsid w:val="00950419"/>
    <w:rsid w:val="00950D6B"/>
    <w:rsid w:val="00950FB3"/>
    <w:rsid w:val="00956FF7"/>
    <w:rsid w:val="009571C0"/>
    <w:rsid w:val="009578C4"/>
    <w:rsid w:val="00960FD5"/>
    <w:rsid w:val="00962C0E"/>
    <w:rsid w:val="00971C13"/>
    <w:rsid w:val="00972DE6"/>
    <w:rsid w:val="009765B0"/>
    <w:rsid w:val="009770E8"/>
    <w:rsid w:val="00981F77"/>
    <w:rsid w:val="0099576B"/>
    <w:rsid w:val="009A1E70"/>
    <w:rsid w:val="009A5F3E"/>
    <w:rsid w:val="009A64A2"/>
    <w:rsid w:val="009A65E2"/>
    <w:rsid w:val="009B3293"/>
    <w:rsid w:val="009B7AFC"/>
    <w:rsid w:val="009C098E"/>
    <w:rsid w:val="009C4275"/>
    <w:rsid w:val="009C7B34"/>
    <w:rsid w:val="009D2039"/>
    <w:rsid w:val="009D6C9A"/>
    <w:rsid w:val="009E00C9"/>
    <w:rsid w:val="009E2205"/>
    <w:rsid w:val="009E3D4C"/>
    <w:rsid w:val="009E4EF5"/>
    <w:rsid w:val="009F03EC"/>
    <w:rsid w:val="009F24D4"/>
    <w:rsid w:val="009F45C2"/>
    <w:rsid w:val="009F5754"/>
    <w:rsid w:val="009F6860"/>
    <w:rsid w:val="00A0003B"/>
    <w:rsid w:val="00A00E87"/>
    <w:rsid w:val="00A0178A"/>
    <w:rsid w:val="00A03556"/>
    <w:rsid w:val="00A12379"/>
    <w:rsid w:val="00A13117"/>
    <w:rsid w:val="00A13207"/>
    <w:rsid w:val="00A14A4C"/>
    <w:rsid w:val="00A15568"/>
    <w:rsid w:val="00A15923"/>
    <w:rsid w:val="00A17F1B"/>
    <w:rsid w:val="00A20999"/>
    <w:rsid w:val="00A214B0"/>
    <w:rsid w:val="00A220D2"/>
    <w:rsid w:val="00A23921"/>
    <w:rsid w:val="00A30450"/>
    <w:rsid w:val="00A30FFF"/>
    <w:rsid w:val="00A311C3"/>
    <w:rsid w:val="00A32328"/>
    <w:rsid w:val="00A35523"/>
    <w:rsid w:val="00A3693F"/>
    <w:rsid w:val="00A37A31"/>
    <w:rsid w:val="00A37AA2"/>
    <w:rsid w:val="00A37E4C"/>
    <w:rsid w:val="00A42D6B"/>
    <w:rsid w:val="00A44968"/>
    <w:rsid w:val="00A5032C"/>
    <w:rsid w:val="00A54356"/>
    <w:rsid w:val="00A54BDD"/>
    <w:rsid w:val="00A56F17"/>
    <w:rsid w:val="00A65143"/>
    <w:rsid w:val="00A65D90"/>
    <w:rsid w:val="00A6614F"/>
    <w:rsid w:val="00A8699A"/>
    <w:rsid w:val="00A9169B"/>
    <w:rsid w:val="00A93769"/>
    <w:rsid w:val="00A94BAF"/>
    <w:rsid w:val="00A95E4A"/>
    <w:rsid w:val="00AA2457"/>
    <w:rsid w:val="00AB14AE"/>
    <w:rsid w:val="00AC1764"/>
    <w:rsid w:val="00AC31B4"/>
    <w:rsid w:val="00AC3BBA"/>
    <w:rsid w:val="00AC7B58"/>
    <w:rsid w:val="00AC7E10"/>
    <w:rsid w:val="00AD55F8"/>
    <w:rsid w:val="00AE3FA1"/>
    <w:rsid w:val="00AE48E9"/>
    <w:rsid w:val="00AE5ECB"/>
    <w:rsid w:val="00AE6191"/>
    <w:rsid w:val="00AE72C8"/>
    <w:rsid w:val="00AE7DC5"/>
    <w:rsid w:val="00AF0874"/>
    <w:rsid w:val="00AF4274"/>
    <w:rsid w:val="00B01746"/>
    <w:rsid w:val="00B0228D"/>
    <w:rsid w:val="00B05A74"/>
    <w:rsid w:val="00B05E18"/>
    <w:rsid w:val="00B10B59"/>
    <w:rsid w:val="00B226E6"/>
    <w:rsid w:val="00B31F8B"/>
    <w:rsid w:val="00B43BA6"/>
    <w:rsid w:val="00B44F73"/>
    <w:rsid w:val="00B52279"/>
    <w:rsid w:val="00B5524F"/>
    <w:rsid w:val="00B62A74"/>
    <w:rsid w:val="00B63758"/>
    <w:rsid w:val="00B64F2D"/>
    <w:rsid w:val="00B67680"/>
    <w:rsid w:val="00B67755"/>
    <w:rsid w:val="00B714A9"/>
    <w:rsid w:val="00B71A2D"/>
    <w:rsid w:val="00B7583B"/>
    <w:rsid w:val="00B76837"/>
    <w:rsid w:val="00B779C9"/>
    <w:rsid w:val="00B77E1C"/>
    <w:rsid w:val="00B812FE"/>
    <w:rsid w:val="00B8635A"/>
    <w:rsid w:val="00B8660A"/>
    <w:rsid w:val="00B87FD2"/>
    <w:rsid w:val="00B91957"/>
    <w:rsid w:val="00B9502D"/>
    <w:rsid w:val="00BA0D9C"/>
    <w:rsid w:val="00BA2D27"/>
    <w:rsid w:val="00BA3D0D"/>
    <w:rsid w:val="00BA7F6D"/>
    <w:rsid w:val="00BB0F3E"/>
    <w:rsid w:val="00BB2B30"/>
    <w:rsid w:val="00BC0BF7"/>
    <w:rsid w:val="00BC175F"/>
    <w:rsid w:val="00BC43C3"/>
    <w:rsid w:val="00BD3796"/>
    <w:rsid w:val="00BD7892"/>
    <w:rsid w:val="00BE05E9"/>
    <w:rsid w:val="00BE156E"/>
    <w:rsid w:val="00BE20A7"/>
    <w:rsid w:val="00BE2962"/>
    <w:rsid w:val="00BE64E3"/>
    <w:rsid w:val="00BE7940"/>
    <w:rsid w:val="00BF1434"/>
    <w:rsid w:val="00BF347A"/>
    <w:rsid w:val="00C02259"/>
    <w:rsid w:val="00C13EF4"/>
    <w:rsid w:val="00C26692"/>
    <w:rsid w:val="00C37A3F"/>
    <w:rsid w:val="00C417C8"/>
    <w:rsid w:val="00C428E1"/>
    <w:rsid w:val="00C4547A"/>
    <w:rsid w:val="00C47F6B"/>
    <w:rsid w:val="00C509CC"/>
    <w:rsid w:val="00C52D96"/>
    <w:rsid w:val="00C5347E"/>
    <w:rsid w:val="00C56DD0"/>
    <w:rsid w:val="00C57327"/>
    <w:rsid w:val="00C6480F"/>
    <w:rsid w:val="00C733EA"/>
    <w:rsid w:val="00C736CD"/>
    <w:rsid w:val="00C74BF1"/>
    <w:rsid w:val="00C764DC"/>
    <w:rsid w:val="00C76672"/>
    <w:rsid w:val="00C84B06"/>
    <w:rsid w:val="00C9202B"/>
    <w:rsid w:val="00C922E1"/>
    <w:rsid w:val="00C94007"/>
    <w:rsid w:val="00C961FC"/>
    <w:rsid w:val="00C96715"/>
    <w:rsid w:val="00CB0864"/>
    <w:rsid w:val="00CB42AA"/>
    <w:rsid w:val="00CB7D8C"/>
    <w:rsid w:val="00CC0DEA"/>
    <w:rsid w:val="00CC40BE"/>
    <w:rsid w:val="00CC4DD8"/>
    <w:rsid w:val="00CC517F"/>
    <w:rsid w:val="00CC667B"/>
    <w:rsid w:val="00CC6D09"/>
    <w:rsid w:val="00CD0D53"/>
    <w:rsid w:val="00CD5446"/>
    <w:rsid w:val="00CD5CE3"/>
    <w:rsid w:val="00CF0B72"/>
    <w:rsid w:val="00CF1A3B"/>
    <w:rsid w:val="00CF324B"/>
    <w:rsid w:val="00CF566A"/>
    <w:rsid w:val="00CF6F94"/>
    <w:rsid w:val="00D0037D"/>
    <w:rsid w:val="00D02E43"/>
    <w:rsid w:val="00D061E4"/>
    <w:rsid w:val="00D13B71"/>
    <w:rsid w:val="00D15146"/>
    <w:rsid w:val="00D24CE0"/>
    <w:rsid w:val="00D329DD"/>
    <w:rsid w:val="00D33570"/>
    <w:rsid w:val="00D35BF6"/>
    <w:rsid w:val="00D4192E"/>
    <w:rsid w:val="00D425E4"/>
    <w:rsid w:val="00D42AF1"/>
    <w:rsid w:val="00D51C32"/>
    <w:rsid w:val="00D52AE4"/>
    <w:rsid w:val="00D52BCA"/>
    <w:rsid w:val="00D53644"/>
    <w:rsid w:val="00D54CFF"/>
    <w:rsid w:val="00D5662B"/>
    <w:rsid w:val="00D64D05"/>
    <w:rsid w:val="00D65DD4"/>
    <w:rsid w:val="00D7190E"/>
    <w:rsid w:val="00D72981"/>
    <w:rsid w:val="00D72DC4"/>
    <w:rsid w:val="00D735C3"/>
    <w:rsid w:val="00D752D4"/>
    <w:rsid w:val="00D82A26"/>
    <w:rsid w:val="00D835F1"/>
    <w:rsid w:val="00D86DD6"/>
    <w:rsid w:val="00D938D8"/>
    <w:rsid w:val="00D93F8A"/>
    <w:rsid w:val="00D97122"/>
    <w:rsid w:val="00D977BA"/>
    <w:rsid w:val="00D97B2E"/>
    <w:rsid w:val="00DA047A"/>
    <w:rsid w:val="00DA3751"/>
    <w:rsid w:val="00DA42DA"/>
    <w:rsid w:val="00DA49C8"/>
    <w:rsid w:val="00DA53D2"/>
    <w:rsid w:val="00DB00D3"/>
    <w:rsid w:val="00DB2372"/>
    <w:rsid w:val="00DB3EFD"/>
    <w:rsid w:val="00DB45CF"/>
    <w:rsid w:val="00DC0066"/>
    <w:rsid w:val="00DC0115"/>
    <w:rsid w:val="00DC016D"/>
    <w:rsid w:val="00DC1BCE"/>
    <w:rsid w:val="00DC4E60"/>
    <w:rsid w:val="00DC5873"/>
    <w:rsid w:val="00DD15B7"/>
    <w:rsid w:val="00DD2193"/>
    <w:rsid w:val="00DD4906"/>
    <w:rsid w:val="00DE2241"/>
    <w:rsid w:val="00DE700F"/>
    <w:rsid w:val="00DF0A32"/>
    <w:rsid w:val="00DF7ECF"/>
    <w:rsid w:val="00E07FBD"/>
    <w:rsid w:val="00E1071B"/>
    <w:rsid w:val="00E133E4"/>
    <w:rsid w:val="00E136A7"/>
    <w:rsid w:val="00E22D14"/>
    <w:rsid w:val="00E23E32"/>
    <w:rsid w:val="00E30CE1"/>
    <w:rsid w:val="00E316EA"/>
    <w:rsid w:val="00E352B0"/>
    <w:rsid w:val="00E42189"/>
    <w:rsid w:val="00E461A7"/>
    <w:rsid w:val="00E46C35"/>
    <w:rsid w:val="00E509E8"/>
    <w:rsid w:val="00E5179F"/>
    <w:rsid w:val="00E542CC"/>
    <w:rsid w:val="00E548E9"/>
    <w:rsid w:val="00E56A63"/>
    <w:rsid w:val="00E57C3D"/>
    <w:rsid w:val="00E63F5D"/>
    <w:rsid w:val="00E650B0"/>
    <w:rsid w:val="00E65F13"/>
    <w:rsid w:val="00E66386"/>
    <w:rsid w:val="00E66936"/>
    <w:rsid w:val="00E72359"/>
    <w:rsid w:val="00E7257B"/>
    <w:rsid w:val="00E72F4A"/>
    <w:rsid w:val="00E742A0"/>
    <w:rsid w:val="00E74734"/>
    <w:rsid w:val="00E76760"/>
    <w:rsid w:val="00E7699D"/>
    <w:rsid w:val="00E80700"/>
    <w:rsid w:val="00E8269B"/>
    <w:rsid w:val="00E861A5"/>
    <w:rsid w:val="00E86E19"/>
    <w:rsid w:val="00E87DBA"/>
    <w:rsid w:val="00E9364E"/>
    <w:rsid w:val="00E95F73"/>
    <w:rsid w:val="00EA01D8"/>
    <w:rsid w:val="00EA40F2"/>
    <w:rsid w:val="00EA6661"/>
    <w:rsid w:val="00EC1E88"/>
    <w:rsid w:val="00EC5CE6"/>
    <w:rsid w:val="00ED0221"/>
    <w:rsid w:val="00ED314B"/>
    <w:rsid w:val="00ED31AC"/>
    <w:rsid w:val="00ED4C02"/>
    <w:rsid w:val="00ED61CF"/>
    <w:rsid w:val="00ED6F43"/>
    <w:rsid w:val="00EE0961"/>
    <w:rsid w:val="00EE1D40"/>
    <w:rsid w:val="00EF100E"/>
    <w:rsid w:val="00EF5660"/>
    <w:rsid w:val="00EF5905"/>
    <w:rsid w:val="00F0292B"/>
    <w:rsid w:val="00F03B4C"/>
    <w:rsid w:val="00F077A0"/>
    <w:rsid w:val="00F07C8E"/>
    <w:rsid w:val="00F10F29"/>
    <w:rsid w:val="00F13C33"/>
    <w:rsid w:val="00F1640F"/>
    <w:rsid w:val="00F1709D"/>
    <w:rsid w:val="00F22940"/>
    <w:rsid w:val="00F23EEB"/>
    <w:rsid w:val="00F30688"/>
    <w:rsid w:val="00F30BE3"/>
    <w:rsid w:val="00F32D32"/>
    <w:rsid w:val="00F33E1C"/>
    <w:rsid w:val="00F351E2"/>
    <w:rsid w:val="00F37CD4"/>
    <w:rsid w:val="00F4065E"/>
    <w:rsid w:val="00F40E70"/>
    <w:rsid w:val="00F427E9"/>
    <w:rsid w:val="00F56BAC"/>
    <w:rsid w:val="00F608DE"/>
    <w:rsid w:val="00F60B1D"/>
    <w:rsid w:val="00F61D78"/>
    <w:rsid w:val="00F6350C"/>
    <w:rsid w:val="00F641DA"/>
    <w:rsid w:val="00F64A38"/>
    <w:rsid w:val="00F65009"/>
    <w:rsid w:val="00F74F38"/>
    <w:rsid w:val="00F764C8"/>
    <w:rsid w:val="00F80236"/>
    <w:rsid w:val="00F81C14"/>
    <w:rsid w:val="00F87B38"/>
    <w:rsid w:val="00F92B29"/>
    <w:rsid w:val="00F93AFF"/>
    <w:rsid w:val="00F94D7B"/>
    <w:rsid w:val="00FA049C"/>
    <w:rsid w:val="00FA0BE9"/>
    <w:rsid w:val="00FA47DA"/>
    <w:rsid w:val="00FA4CDD"/>
    <w:rsid w:val="00FA4F7C"/>
    <w:rsid w:val="00FA61B7"/>
    <w:rsid w:val="00FA6AA4"/>
    <w:rsid w:val="00FB0698"/>
    <w:rsid w:val="00FB552C"/>
    <w:rsid w:val="00FC013C"/>
    <w:rsid w:val="00FC0D08"/>
    <w:rsid w:val="00FC120B"/>
    <w:rsid w:val="00FC2478"/>
    <w:rsid w:val="00FC2C97"/>
    <w:rsid w:val="00FC37FD"/>
    <w:rsid w:val="00FC45CD"/>
    <w:rsid w:val="00FC797F"/>
    <w:rsid w:val="00FD0382"/>
    <w:rsid w:val="00FD2E58"/>
    <w:rsid w:val="00FD4264"/>
    <w:rsid w:val="00FD57DB"/>
    <w:rsid w:val="00FD5AC8"/>
    <w:rsid w:val="00FE3EC1"/>
    <w:rsid w:val="00FE74D5"/>
    <w:rsid w:val="00FF09AE"/>
    <w:rsid w:val="00FF0F7C"/>
    <w:rsid w:val="00FF1E7A"/>
    <w:rsid w:val="00FF2A73"/>
    <w:rsid w:val="00FF39A5"/>
    <w:rsid w:val="00FF5682"/>
    <w:rsid w:val="00FF5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A2B86A58-C431-4D5E-95DC-32CD9E77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pBdr>
        <w:top w:val="single" w:sz="4" w:space="1" w:color="auto"/>
        <w:left w:val="single" w:sz="4" w:space="4" w:color="auto"/>
        <w:bottom w:val="single" w:sz="4" w:space="1" w:color="auto"/>
        <w:right w:val="single" w:sz="4" w:space="4" w:color="auto"/>
      </w:pBdr>
      <w:jc w:val="center"/>
      <w:outlineLvl w:val="0"/>
    </w:pPr>
    <w:rPr>
      <w:sz w:val="28"/>
    </w:rPr>
  </w:style>
  <w:style w:type="paragraph" w:styleId="2">
    <w:name w:val="heading 2"/>
    <w:basedOn w:val="a"/>
    <w:next w:val="a"/>
    <w:link w:val="20"/>
    <w:uiPriority w:val="9"/>
    <w:qFormat/>
    <w:pPr>
      <w:keepNext/>
      <w:outlineLvl w:val="1"/>
    </w:pPr>
  </w:style>
  <w:style w:type="paragraph" w:styleId="3">
    <w:name w:val="heading 3"/>
    <w:basedOn w:val="a"/>
    <w:next w:val="a"/>
    <w:link w:val="30"/>
    <w:uiPriority w:val="9"/>
    <w:qFormat/>
    <w:pPr>
      <w:keepNext/>
      <w:outlineLvl w:val="2"/>
    </w:pPr>
    <w:rPr>
      <w:b/>
      <w:bCs/>
      <w:sz w:val="28"/>
    </w:rPr>
  </w:style>
  <w:style w:type="paragraph" w:styleId="4">
    <w:name w:val="heading 4"/>
    <w:basedOn w:val="a"/>
    <w:next w:val="a"/>
    <w:link w:val="40"/>
    <w:uiPriority w:val="9"/>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styleId="a3">
    <w:name w:val="line number"/>
    <w:uiPriority w:val="99"/>
    <w:rPr>
      <w:rFonts w:cs="Times New Roman"/>
    </w:rPr>
  </w:style>
  <w:style w:type="paragraph" w:styleId="a4">
    <w:name w:val="Title"/>
    <w:basedOn w:val="a"/>
    <w:link w:val="a5"/>
    <w:uiPriority w:val="10"/>
    <w:qFormat/>
    <w:pPr>
      <w:jc w:val="center"/>
    </w:pPr>
    <w:rPr>
      <w:sz w:val="28"/>
    </w:rPr>
  </w:style>
  <w:style w:type="character" w:customStyle="1" w:styleId="a5">
    <w:name w:val="Назва Знак"/>
    <w:link w:val="a4"/>
    <w:uiPriority w:val="10"/>
    <w:locked/>
    <w:rsid w:val="00D72DC4"/>
    <w:rPr>
      <w:rFonts w:cs="Times New Roman"/>
      <w:sz w:val="24"/>
      <w:szCs w:val="24"/>
    </w:rPr>
  </w:style>
  <w:style w:type="paragraph" w:styleId="a6">
    <w:name w:val="Body Text"/>
    <w:basedOn w:val="a"/>
    <w:link w:val="a7"/>
    <w:uiPriority w:val="99"/>
    <w:pPr>
      <w:jc w:val="center"/>
    </w:pPr>
    <w:rPr>
      <w:spacing w:val="-20"/>
      <w:sz w:val="32"/>
    </w:rPr>
  </w:style>
  <w:style w:type="character" w:customStyle="1" w:styleId="a7">
    <w:name w:val="Основний текст Знак"/>
    <w:link w:val="a6"/>
    <w:uiPriority w:val="99"/>
    <w:locked/>
    <w:rsid w:val="00D72DC4"/>
    <w:rPr>
      <w:rFonts w:cs="Times New Roman"/>
      <w:spacing w:val="-20"/>
      <w:sz w:val="24"/>
      <w:szCs w:val="24"/>
    </w:rPr>
  </w:style>
  <w:style w:type="paragraph" w:styleId="21">
    <w:name w:val="Body Text 2"/>
    <w:basedOn w:val="a"/>
    <w:link w:val="22"/>
    <w:uiPriority w:val="99"/>
    <w:pPr>
      <w:tabs>
        <w:tab w:val="left" w:pos="8280"/>
      </w:tabs>
      <w:ind w:right="1358"/>
      <w:jc w:val="both"/>
    </w:pPr>
    <w:rPr>
      <w:b/>
      <w:bCs/>
      <w:sz w:val="28"/>
    </w:rPr>
  </w:style>
  <w:style w:type="character" w:customStyle="1" w:styleId="22">
    <w:name w:val="Основний текст 2 Знак"/>
    <w:link w:val="21"/>
    <w:uiPriority w:val="99"/>
    <w:semiHidden/>
    <w:rPr>
      <w:sz w:val="24"/>
      <w:szCs w:val="24"/>
    </w:rPr>
  </w:style>
  <w:style w:type="paragraph" w:styleId="a8">
    <w:name w:val="footer"/>
    <w:basedOn w:val="a"/>
    <w:link w:val="a9"/>
    <w:uiPriority w:val="99"/>
    <w:pPr>
      <w:tabs>
        <w:tab w:val="center" w:pos="4677"/>
        <w:tab w:val="right" w:pos="9355"/>
      </w:tabs>
    </w:pPr>
  </w:style>
  <w:style w:type="character" w:customStyle="1" w:styleId="a9">
    <w:name w:val="Нижній колонтитул Знак"/>
    <w:link w:val="a8"/>
    <w:uiPriority w:val="99"/>
    <w:semiHidden/>
    <w:rPr>
      <w:sz w:val="24"/>
      <w:szCs w:val="24"/>
    </w:rPr>
  </w:style>
  <w:style w:type="character" w:styleId="aa">
    <w:name w:val="page number"/>
    <w:uiPriority w:val="99"/>
    <w:rPr>
      <w:rFonts w:cs="Times New Roman"/>
    </w:rPr>
  </w:style>
  <w:style w:type="paragraph" w:styleId="ab">
    <w:name w:val="Body Text Indent"/>
    <w:basedOn w:val="a"/>
    <w:link w:val="ac"/>
    <w:uiPriority w:val="99"/>
    <w:pPr>
      <w:spacing w:line="360" w:lineRule="auto"/>
      <w:ind w:firstLine="900"/>
      <w:jc w:val="both"/>
    </w:pPr>
    <w:rPr>
      <w:sz w:val="28"/>
    </w:rPr>
  </w:style>
  <w:style w:type="character" w:customStyle="1" w:styleId="ac">
    <w:name w:val="Основний текст з відступом Знак"/>
    <w:link w:val="ab"/>
    <w:uiPriority w:val="99"/>
    <w:semiHidden/>
    <w:rPr>
      <w:sz w:val="24"/>
      <w:szCs w:val="24"/>
    </w:rPr>
  </w:style>
  <w:style w:type="paragraph" w:styleId="ad">
    <w:name w:val="header"/>
    <w:basedOn w:val="a"/>
    <w:link w:val="ae"/>
    <w:uiPriority w:val="99"/>
    <w:pPr>
      <w:tabs>
        <w:tab w:val="center" w:pos="4677"/>
        <w:tab w:val="right" w:pos="9355"/>
      </w:tabs>
    </w:pPr>
  </w:style>
  <w:style w:type="character" w:customStyle="1" w:styleId="ae">
    <w:name w:val="Верхній колонтитул Знак"/>
    <w:link w:val="ad"/>
    <w:uiPriority w:val="99"/>
    <w:semiHidden/>
    <w:rPr>
      <w:sz w:val="24"/>
      <w:szCs w:val="24"/>
    </w:rPr>
  </w:style>
  <w:style w:type="paragraph" w:styleId="23">
    <w:name w:val="Body Text Indent 2"/>
    <w:basedOn w:val="a"/>
    <w:link w:val="24"/>
    <w:uiPriority w:val="99"/>
    <w:pPr>
      <w:spacing w:line="360" w:lineRule="auto"/>
      <w:ind w:left="360"/>
      <w:jc w:val="both"/>
    </w:pPr>
    <w:rPr>
      <w:sz w:val="28"/>
    </w:rPr>
  </w:style>
  <w:style w:type="character" w:customStyle="1" w:styleId="24">
    <w:name w:val="Основний текст з відступом 2 Знак"/>
    <w:link w:val="23"/>
    <w:uiPriority w:val="99"/>
    <w:semiHidden/>
    <w:rPr>
      <w:sz w:val="24"/>
      <w:szCs w:val="24"/>
    </w:rPr>
  </w:style>
  <w:style w:type="character" w:styleId="af">
    <w:name w:val="Hyperlink"/>
    <w:uiPriority w:val="99"/>
    <w:rsid w:val="00C47F6B"/>
    <w:rPr>
      <w:rFonts w:cs="Times New Roman"/>
      <w:color w:val="0000FF"/>
      <w:u w:val="single"/>
    </w:rPr>
  </w:style>
  <w:style w:type="paragraph" w:customStyle="1" w:styleId="Default">
    <w:name w:val="Default"/>
    <w:rsid w:val="00005510"/>
    <w:pPr>
      <w:autoSpaceDE w:val="0"/>
      <w:autoSpaceDN w:val="0"/>
      <w:adjustRightInd w:val="0"/>
    </w:pPr>
    <w:rPr>
      <w:color w:val="000000"/>
      <w:sz w:val="24"/>
      <w:szCs w:val="24"/>
    </w:rPr>
  </w:style>
  <w:style w:type="paragraph" w:customStyle="1" w:styleId="af0">
    <w:name w:val="текст сноски"/>
    <w:basedOn w:val="a"/>
    <w:rsid w:val="00300A2C"/>
    <w:pPr>
      <w:autoSpaceDE w:val="0"/>
      <w:autoSpaceDN w:val="0"/>
    </w:pPr>
    <w:rPr>
      <w:rFonts w:ascii="MS Sans Serif" w:hAnsi="MS Sans Serif" w:cs="MS Sans Serif"/>
      <w:sz w:val="20"/>
      <w:szCs w:val="20"/>
    </w:rPr>
  </w:style>
  <w:style w:type="character" w:customStyle="1" w:styleId="af1">
    <w:name w:val="знак сноски"/>
    <w:rsid w:val="00300A2C"/>
    <w:rPr>
      <w:rFonts w:cs="Times New Roman"/>
      <w:vertAlign w:val="superscript"/>
    </w:rPr>
  </w:style>
  <w:style w:type="paragraph" w:styleId="af2">
    <w:name w:val="footnote text"/>
    <w:basedOn w:val="a"/>
    <w:link w:val="af3"/>
    <w:uiPriority w:val="99"/>
    <w:semiHidden/>
    <w:rsid w:val="00300A2C"/>
    <w:rPr>
      <w:sz w:val="20"/>
      <w:szCs w:val="20"/>
    </w:rPr>
  </w:style>
  <w:style w:type="character" w:customStyle="1" w:styleId="af3">
    <w:name w:val="Текст виноски Знак"/>
    <w:link w:val="af2"/>
    <w:uiPriority w:val="99"/>
    <w:semiHidden/>
  </w:style>
  <w:style w:type="character" w:styleId="af4">
    <w:name w:val="footnote reference"/>
    <w:uiPriority w:val="99"/>
    <w:semiHidden/>
    <w:rsid w:val="00300A2C"/>
    <w:rPr>
      <w:rFonts w:cs="Times New Roman"/>
      <w:vertAlign w:val="superscript"/>
    </w:rPr>
  </w:style>
  <w:style w:type="paragraph" w:styleId="af5">
    <w:name w:val="Normal (Web)"/>
    <w:basedOn w:val="a"/>
    <w:uiPriority w:val="99"/>
    <w:rsid w:val="007B54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057894">
      <w:marLeft w:val="0"/>
      <w:marRight w:val="0"/>
      <w:marTop w:val="0"/>
      <w:marBottom w:val="0"/>
      <w:divBdr>
        <w:top w:val="none" w:sz="0" w:space="0" w:color="auto"/>
        <w:left w:val="none" w:sz="0" w:space="0" w:color="auto"/>
        <w:bottom w:val="none" w:sz="0" w:space="0" w:color="auto"/>
        <w:right w:val="none" w:sz="0" w:space="0" w:color="auto"/>
      </w:divBdr>
    </w:div>
    <w:div w:id="1153057895">
      <w:marLeft w:val="0"/>
      <w:marRight w:val="0"/>
      <w:marTop w:val="0"/>
      <w:marBottom w:val="0"/>
      <w:divBdr>
        <w:top w:val="none" w:sz="0" w:space="0" w:color="auto"/>
        <w:left w:val="none" w:sz="0" w:space="0" w:color="auto"/>
        <w:bottom w:val="none" w:sz="0" w:space="0" w:color="auto"/>
        <w:right w:val="none" w:sz="0" w:space="0" w:color="auto"/>
      </w:divBdr>
    </w:div>
    <w:div w:id="1153057896">
      <w:marLeft w:val="0"/>
      <w:marRight w:val="0"/>
      <w:marTop w:val="0"/>
      <w:marBottom w:val="0"/>
      <w:divBdr>
        <w:top w:val="none" w:sz="0" w:space="0" w:color="auto"/>
        <w:left w:val="none" w:sz="0" w:space="0" w:color="auto"/>
        <w:bottom w:val="none" w:sz="0" w:space="0" w:color="auto"/>
        <w:right w:val="none" w:sz="0" w:space="0" w:color="auto"/>
      </w:divBdr>
    </w:div>
    <w:div w:id="1153057897">
      <w:marLeft w:val="0"/>
      <w:marRight w:val="0"/>
      <w:marTop w:val="0"/>
      <w:marBottom w:val="0"/>
      <w:divBdr>
        <w:top w:val="none" w:sz="0" w:space="0" w:color="auto"/>
        <w:left w:val="none" w:sz="0" w:space="0" w:color="auto"/>
        <w:bottom w:val="none" w:sz="0" w:space="0" w:color="auto"/>
        <w:right w:val="none" w:sz="0" w:space="0" w:color="auto"/>
      </w:divBdr>
    </w:div>
    <w:div w:id="1153057898">
      <w:marLeft w:val="0"/>
      <w:marRight w:val="0"/>
      <w:marTop w:val="0"/>
      <w:marBottom w:val="0"/>
      <w:divBdr>
        <w:top w:val="none" w:sz="0" w:space="0" w:color="auto"/>
        <w:left w:val="none" w:sz="0" w:space="0" w:color="auto"/>
        <w:bottom w:val="none" w:sz="0" w:space="0" w:color="auto"/>
        <w:right w:val="none" w:sz="0" w:space="0" w:color="auto"/>
      </w:divBdr>
    </w:div>
    <w:div w:id="1153057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23873</Words>
  <Characters>136081</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1</Company>
  <LinksUpToDate>false</LinksUpToDate>
  <CharactersWithSpaces>159635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Ивахненко</dc:creator>
  <cp:keywords/>
  <dc:description/>
  <cp:lastModifiedBy>Irina</cp:lastModifiedBy>
  <cp:revision>2</cp:revision>
  <cp:lastPrinted>2010-06-08T21:06:00Z</cp:lastPrinted>
  <dcterms:created xsi:type="dcterms:W3CDTF">2014-08-10T07:59:00Z</dcterms:created>
  <dcterms:modified xsi:type="dcterms:W3CDTF">2014-08-10T07:59:00Z</dcterms:modified>
</cp:coreProperties>
</file>