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B6D" w:rsidRDefault="00453B6D">
      <w:pPr>
        <w:jc w:val="center"/>
        <w:rPr>
          <w:rFonts w:ascii="Arial" w:hAnsi="Arial"/>
          <w:b/>
          <w:sz w:val="32"/>
        </w:rPr>
      </w:pPr>
      <w:r>
        <w:rPr>
          <w:rFonts w:ascii="Arial" w:hAnsi="Arial"/>
          <w:b/>
          <w:sz w:val="32"/>
        </w:rPr>
        <w:t>ОГЛАВЛЕНИЕ.</w:t>
      </w:r>
    </w:p>
    <w:p w:rsidR="00453B6D" w:rsidRDefault="00453B6D">
      <w:pPr>
        <w:rPr>
          <w:sz w:val="24"/>
        </w:rPr>
      </w:pPr>
    </w:p>
    <w:p w:rsidR="00453B6D" w:rsidRDefault="00453B6D">
      <w:pPr>
        <w:pStyle w:val="10"/>
        <w:rPr>
          <w:noProof/>
        </w:rPr>
      </w:pPr>
      <w:r>
        <w:rPr>
          <w:noProof/>
        </w:rPr>
        <w:t>1. ВВЕДЕНИЕ</w:t>
      </w:r>
      <w:r>
        <w:rPr>
          <w:noProof/>
        </w:rPr>
        <w:tab/>
        <w:t>3</w:t>
      </w:r>
    </w:p>
    <w:p w:rsidR="00453B6D" w:rsidRDefault="00453B6D">
      <w:pPr>
        <w:pStyle w:val="10"/>
        <w:rPr>
          <w:noProof/>
        </w:rPr>
      </w:pPr>
      <w:r>
        <w:rPr>
          <w:noProof/>
        </w:rPr>
        <w:t>2. ИСТОРИЯ ВОЗНИКНОВЕНИЯ РЕКЛАМЫ</w:t>
      </w:r>
      <w:r>
        <w:rPr>
          <w:noProof/>
        </w:rPr>
        <w:tab/>
        <w:t>6</w:t>
      </w:r>
    </w:p>
    <w:p w:rsidR="00453B6D" w:rsidRDefault="00453B6D">
      <w:pPr>
        <w:pStyle w:val="10"/>
        <w:rPr>
          <w:noProof/>
        </w:rPr>
      </w:pPr>
      <w:r>
        <w:rPr>
          <w:noProof/>
        </w:rPr>
        <w:t>3. СЕГОДНЯШНЯЯ СИТУАЦИЯ НА РЕКЛАМНОМ РЫНКЕ</w:t>
      </w:r>
      <w:r>
        <w:rPr>
          <w:noProof/>
        </w:rPr>
        <w:tab/>
        <w:t>7</w:t>
      </w:r>
    </w:p>
    <w:p w:rsidR="00453B6D" w:rsidRDefault="00453B6D">
      <w:pPr>
        <w:pStyle w:val="10"/>
        <w:rPr>
          <w:noProof/>
        </w:rPr>
      </w:pPr>
      <w:r>
        <w:rPr>
          <w:noProof/>
        </w:rPr>
        <w:t>4. ПОНЯТИЕ, СУЩНОСТЬ, СОДЕРЖАНИЕ РЕКЛАМЫ</w:t>
      </w:r>
      <w:r>
        <w:rPr>
          <w:noProof/>
        </w:rPr>
        <w:tab/>
        <w:t>11</w:t>
      </w:r>
    </w:p>
    <w:p w:rsidR="00453B6D" w:rsidRDefault="00453B6D">
      <w:pPr>
        <w:pStyle w:val="20"/>
        <w:rPr>
          <w:noProof/>
        </w:rPr>
      </w:pPr>
      <w:r>
        <w:rPr>
          <w:noProof/>
        </w:rPr>
        <w:t>4.1 Понятие рекламы.</w:t>
      </w:r>
      <w:r>
        <w:rPr>
          <w:noProof/>
        </w:rPr>
        <w:tab/>
        <w:t>11</w:t>
      </w:r>
    </w:p>
    <w:p w:rsidR="00453B6D" w:rsidRDefault="00453B6D">
      <w:pPr>
        <w:pStyle w:val="20"/>
        <w:rPr>
          <w:noProof/>
        </w:rPr>
      </w:pPr>
      <w:r>
        <w:rPr>
          <w:noProof/>
        </w:rPr>
        <w:t>4.2 Основные черты рекламы.</w:t>
      </w:r>
      <w:r>
        <w:rPr>
          <w:noProof/>
        </w:rPr>
        <w:tab/>
        <w:t>12</w:t>
      </w:r>
    </w:p>
    <w:p w:rsidR="00453B6D" w:rsidRDefault="00453B6D">
      <w:pPr>
        <w:pStyle w:val="20"/>
        <w:rPr>
          <w:noProof/>
        </w:rPr>
      </w:pPr>
      <w:r>
        <w:rPr>
          <w:noProof/>
        </w:rPr>
        <w:t>4.3 Цели рекламы.</w:t>
      </w:r>
      <w:r>
        <w:rPr>
          <w:noProof/>
        </w:rPr>
        <w:tab/>
        <w:t>12</w:t>
      </w:r>
    </w:p>
    <w:p w:rsidR="00453B6D" w:rsidRDefault="00453B6D">
      <w:pPr>
        <w:pStyle w:val="20"/>
        <w:rPr>
          <w:noProof/>
        </w:rPr>
      </w:pPr>
      <w:r>
        <w:rPr>
          <w:noProof/>
        </w:rPr>
        <w:t>4.4 Виды рекламы.</w:t>
      </w:r>
      <w:r>
        <w:rPr>
          <w:noProof/>
        </w:rPr>
        <w:tab/>
        <w:t>13</w:t>
      </w:r>
    </w:p>
    <w:p w:rsidR="00453B6D" w:rsidRDefault="00453B6D">
      <w:pPr>
        <w:pStyle w:val="20"/>
        <w:rPr>
          <w:noProof/>
        </w:rPr>
      </w:pPr>
      <w:r>
        <w:rPr>
          <w:noProof/>
        </w:rPr>
        <w:t>4.5 Реклама как процесс из четырех составляющих</w:t>
      </w:r>
      <w:r>
        <w:rPr>
          <w:noProof/>
        </w:rPr>
        <w:tab/>
        <w:t>14</w:t>
      </w:r>
    </w:p>
    <w:p w:rsidR="00453B6D" w:rsidRDefault="00453B6D">
      <w:pPr>
        <w:pStyle w:val="30"/>
        <w:rPr>
          <w:noProof/>
        </w:rPr>
      </w:pPr>
      <w:r>
        <w:rPr>
          <w:noProof/>
        </w:rPr>
        <w:t>4.5.1 Рекламодатели</w:t>
      </w:r>
      <w:r>
        <w:rPr>
          <w:noProof/>
        </w:rPr>
        <w:tab/>
        <w:t>14</w:t>
      </w:r>
    </w:p>
    <w:p w:rsidR="00453B6D" w:rsidRDefault="00453B6D">
      <w:pPr>
        <w:pStyle w:val="30"/>
        <w:rPr>
          <w:noProof/>
        </w:rPr>
      </w:pPr>
      <w:r>
        <w:rPr>
          <w:noProof/>
        </w:rPr>
        <w:t>4.5.2 Рекламные агентства.</w:t>
      </w:r>
      <w:r>
        <w:rPr>
          <w:noProof/>
        </w:rPr>
        <w:tab/>
        <w:t>14</w:t>
      </w:r>
    </w:p>
    <w:p w:rsidR="00453B6D" w:rsidRDefault="00453B6D">
      <w:pPr>
        <w:pStyle w:val="30"/>
        <w:rPr>
          <w:noProof/>
        </w:rPr>
      </w:pPr>
      <w:r>
        <w:rPr>
          <w:noProof/>
        </w:rPr>
        <w:t>4.5.3 Средства рекламы.</w:t>
      </w:r>
      <w:r>
        <w:rPr>
          <w:noProof/>
        </w:rPr>
        <w:tab/>
        <w:t>15</w:t>
      </w:r>
    </w:p>
    <w:p w:rsidR="00453B6D" w:rsidRDefault="00453B6D">
      <w:pPr>
        <w:pStyle w:val="30"/>
        <w:rPr>
          <w:noProof/>
        </w:rPr>
      </w:pPr>
      <w:r>
        <w:rPr>
          <w:noProof/>
        </w:rPr>
        <w:t>4.5.4 Потребители.</w:t>
      </w:r>
      <w:r>
        <w:rPr>
          <w:noProof/>
        </w:rPr>
        <w:tab/>
        <w:t>15</w:t>
      </w:r>
    </w:p>
    <w:p w:rsidR="00453B6D" w:rsidRDefault="00453B6D">
      <w:pPr>
        <w:pStyle w:val="20"/>
        <w:rPr>
          <w:noProof/>
        </w:rPr>
      </w:pPr>
      <w:r>
        <w:rPr>
          <w:noProof/>
        </w:rPr>
        <w:t>4.6 Функции рекламы.</w:t>
      </w:r>
      <w:r>
        <w:rPr>
          <w:noProof/>
        </w:rPr>
        <w:tab/>
        <w:t>15</w:t>
      </w:r>
    </w:p>
    <w:p w:rsidR="00453B6D" w:rsidRDefault="00453B6D">
      <w:pPr>
        <w:pStyle w:val="10"/>
        <w:rPr>
          <w:noProof/>
        </w:rPr>
      </w:pPr>
      <w:r>
        <w:rPr>
          <w:noProof/>
        </w:rPr>
        <w:t>5. РЕКЛАМНЫЕ ОРГАНИЗАЦИИ.</w:t>
      </w:r>
      <w:r>
        <w:rPr>
          <w:noProof/>
        </w:rPr>
        <w:tab/>
        <w:t>18</w:t>
      </w:r>
    </w:p>
    <w:p w:rsidR="00453B6D" w:rsidRDefault="00453B6D">
      <w:pPr>
        <w:pStyle w:val="20"/>
        <w:rPr>
          <w:noProof/>
        </w:rPr>
      </w:pPr>
      <w:r>
        <w:rPr>
          <w:noProof/>
        </w:rPr>
        <w:t>5.1 Рекламное агентство.</w:t>
      </w:r>
      <w:r>
        <w:rPr>
          <w:noProof/>
        </w:rPr>
        <w:tab/>
        <w:t>18</w:t>
      </w:r>
    </w:p>
    <w:p w:rsidR="00453B6D" w:rsidRDefault="00453B6D">
      <w:pPr>
        <w:pStyle w:val="30"/>
        <w:rPr>
          <w:noProof/>
        </w:rPr>
      </w:pPr>
      <w:r>
        <w:rPr>
          <w:noProof/>
        </w:rPr>
        <w:t>5.1.1 Функции рекламного агентства.</w:t>
      </w:r>
      <w:r>
        <w:rPr>
          <w:noProof/>
        </w:rPr>
        <w:tab/>
        <w:t>18</w:t>
      </w:r>
    </w:p>
    <w:p w:rsidR="00453B6D" w:rsidRDefault="00453B6D">
      <w:pPr>
        <w:pStyle w:val="30"/>
        <w:rPr>
          <w:noProof/>
        </w:rPr>
      </w:pPr>
      <w:r>
        <w:rPr>
          <w:noProof/>
        </w:rPr>
        <w:t>5.1.2 Организационная структура рекламного агентства.</w:t>
      </w:r>
      <w:r>
        <w:rPr>
          <w:noProof/>
        </w:rPr>
        <w:tab/>
        <w:t>19</w:t>
      </w:r>
    </w:p>
    <w:p w:rsidR="00453B6D" w:rsidRDefault="00453B6D">
      <w:pPr>
        <w:pStyle w:val="30"/>
        <w:rPr>
          <w:noProof/>
        </w:rPr>
      </w:pPr>
      <w:r>
        <w:rPr>
          <w:noProof/>
        </w:rPr>
        <w:t>5.1.3 Оплата.</w:t>
      </w:r>
      <w:r>
        <w:rPr>
          <w:noProof/>
        </w:rPr>
        <w:tab/>
        <w:t>20</w:t>
      </w:r>
    </w:p>
    <w:p w:rsidR="00453B6D" w:rsidRDefault="00453B6D">
      <w:pPr>
        <w:pStyle w:val="20"/>
        <w:rPr>
          <w:noProof/>
        </w:rPr>
      </w:pPr>
      <w:r>
        <w:rPr>
          <w:noProof/>
        </w:rPr>
        <w:t>5.2 Организация рекламодателя.</w:t>
      </w:r>
      <w:r>
        <w:rPr>
          <w:noProof/>
        </w:rPr>
        <w:tab/>
        <w:t>21</w:t>
      </w:r>
    </w:p>
    <w:p w:rsidR="00453B6D" w:rsidRDefault="00453B6D">
      <w:pPr>
        <w:pStyle w:val="20"/>
        <w:rPr>
          <w:noProof/>
        </w:rPr>
      </w:pPr>
      <w:r>
        <w:rPr>
          <w:noProof/>
        </w:rPr>
        <w:t>5.3 Розничные рекламодатели.</w:t>
      </w:r>
      <w:r>
        <w:rPr>
          <w:noProof/>
        </w:rPr>
        <w:tab/>
        <w:t>23</w:t>
      </w:r>
    </w:p>
    <w:p w:rsidR="00453B6D" w:rsidRDefault="00453B6D">
      <w:pPr>
        <w:pStyle w:val="10"/>
        <w:rPr>
          <w:noProof/>
        </w:rPr>
      </w:pPr>
      <w:r>
        <w:rPr>
          <w:noProof/>
        </w:rPr>
        <w:t>6. ЗАКЛЮЧЕНИЕ.</w:t>
      </w:r>
      <w:r>
        <w:rPr>
          <w:noProof/>
        </w:rPr>
        <w:tab/>
        <w:t>24</w:t>
      </w:r>
    </w:p>
    <w:p w:rsidR="00453B6D" w:rsidRDefault="00453B6D">
      <w:pPr>
        <w:pStyle w:val="10"/>
        <w:rPr>
          <w:noProof/>
        </w:rPr>
      </w:pPr>
      <w:r>
        <w:rPr>
          <w:noProof/>
        </w:rPr>
        <w:t>7. СПИСОК ИСПОЛЬЗОВАННЫХ ИСТОЧНИКОВ.</w:t>
      </w:r>
      <w:r>
        <w:rPr>
          <w:noProof/>
        </w:rPr>
        <w:tab/>
        <w:t>25</w:t>
      </w:r>
    </w:p>
    <w:p w:rsidR="00453B6D" w:rsidRDefault="00453B6D">
      <w:pPr>
        <w:rPr>
          <w:sz w:val="24"/>
        </w:rPr>
      </w:pPr>
    </w:p>
    <w:p w:rsidR="00453B6D" w:rsidRDefault="00453B6D">
      <w:pPr>
        <w:rPr>
          <w:sz w:val="24"/>
        </w:rPr>
      </w:pPr>
    </w:p>
    <w:p w:rsidR="00453B6D" w:rsidRDefault="00453B6D">
      <w:pPr>
        <w:pStyle w:val="1"/>
        <w:rPr>
          <w:rFonts w:ascii="Times New Roman" w:hAnsi="Times New Roman"/>
          <w:lang w:val="en-US"/>
        </w:rPr>
      </w:pPr>
      <w:r>
        <w:br w:type="page"/>
      </w:r>
      <w:bookmarkStart w:id="0" w:name="_Toc445437662"/>
      <w:bookmarkStart w:id="1" w:name="_Toc445439170"/>
      <w:r>
        <w:lastRenderedPageBreak/>
        <w:t>ВВЕДЕНИЕ</w:t>
      </w:r>
      <w:bookmarkEnd w:id="0"/>
      <w:bookmarkEnd w:id="1"/>
    </w:p>
    <w:p w:rsidR="00453B6D" w:rsidRDefault="00453B6D">
      <w:pPr>
        <w:ind w:firstLine="851"/>
        <w:jc w:val="both"/>
        <w:rPr>
          <w:sz w:val="24"/>
        </w:rPr>
      </w:pPr>
    </w:p>
    <w:p w:rsidR="00453B6D" w:rsidRDefault="00453B6D">
      <w:pPr>
        <w:ind w:firstLine="851"/>
        <w:jc w:val="both"/>
        <w:rPr>
          <w:sz w:val="24"/>
          <w:lang w:val="en-US"/>
        </w:rPr>
      </w:pPr>
      <w:r>
        <w:rPr>
          <w:sz w:val="24"/>
        </w:rPr>
        <w:t xml:space="preserve">Вторая половина </w:t>
      </w:r>
      <w:r>
        <w:rPr>
          <w:sz w:val="24"/>
          <w:lang w:val="en-US"/>
        </w:rPr>
        <w:t>XX</w:t>
      </w:r>
      <w:r>
        <w:rPr>
          <w:sz w:val="24"/>
        </w:rPr>
        <w:t xml:space="preserve"> в. характеризуется многими значимыми явлениями и тенденциями в жизни общества и экономики разных стран мира. По мнению специалистов одной из основных тенденций нашего времени является бурное развитие сферы услуг. Действительно, сфера услуг, степень её развития и структура стали выступать важнейшим критериальным признаком развития общества. Если обратиться к цифрам, какую долю занимает сфера услуг в экономике развитых стран, то эти цифры могут свидетельствовать о наступлении нового этапа в общественном, в том числе и международном разделении труда. Это говорит о происходящей современной структурной перестройке национального и мирового хозяйства. Значение этой перестройки настолько велико, что специалисты сравнивают её с индустриальной революцией. Такое кардинальное изменение роли сферы услуг дало основание говорить о формировании так называемого сервисного общества, а экономику этого общества называть экономикой услуг (постиндустриальное общество, сервисное общество). </w:t>
      </w:r>
      <w:r>
        <w:rPr>
          <w:sz w:val="24"/>
          <w:lang w:val="en-US"/>
        </w:rPr>
        <w:t>[10]</w:t>
      </w:r>
    </w:p>
    <w:p w:rsidR="00453B6D" w:rsidRDefault="00453B6D">
      <w:pPr>
        <w:ind w:firstLine="851"/>
        <w:jc w:val="both"/>
        <w:rPr>
          <w:sz w:val="24"/>
        </w:rPr>
      </w:pPr>
      <w:r>
        <w:rPr>
          <w:sz w:val="24"/>
        </w:rPr>
        <w:t>Как таковые, услуги уже давно являются составной частью экономики большинства развитых стран (финансы, транспорт, связь и др.). Они сыграли важную роль в промышленной революции. Но тогда они как бы способствовали развитию промышленности, а в настоящее время они начинают замещать промышленность. Термин «услуги» охватывает широкий круг отраслей, которые выполняют различные функции, но не включают в себя, или включают крайне редко продажу реального продукта. Исторически, каждый вид услуг рассматривался отдельно, как особая сфера деятельности с основными характеристиками труда и занятости, а сфера услуг представляла собой совокупность этих различных видов деятельности и сводилась к их перечислению. Традиционно в мировой практике наиболее полный перечень услуг включает в себя следующие позиции:</w:t>
      </w:r>
    </w:p>
    <w:p w:rsidR="00453B6D" w:rsidRDefault="00453B6D" w:rsidP="006B2BD3">
      <w:pPr>
        <w:numPr>
          <w:ilvl w:val="0"/>
          <w:numId w:val="2"/>
        </w:numPr>
        <w:jc w:val="both"/>
        <w:rPr>
          <w:sz w:val="24"/>
        </w:rPr>
      </w:pPr>
      <w:r>
        <w:rPr>
          <w:sz w:val="24"/>
        </w:rPr>
        <w:t>Оптовая и розничная торговля;</w:t>
      </w:r>
    </w:p>
    <w:p w:rsidR="00453B6D" w:rsidRDefault="00453B6D" w:rsidP="006B2BD3">
      <w:pPr>
        <w:numPr>
          <w:ilvl w:val="0"/>
          <w:numId w:val="2"/>
        </w:numPr>
        <w:jc w:val="both"/>
        <w:rPr>
          <w:sz w:val="24"/>
        </w:rPr>
      </w:pPr>
      <w:r>
        <w:rPr>
          <w:sz w:val="24"/>
        </w:rPr>
        <w:t>Транспорт, связь;</w:t>
      </w:r>
    </w:p>
    <w:p w:rsidR="00453B6D" w:rsidRDefault="00453B6D" w:rsidP="006B2BD3">
      <w:pPr>
        <w:numPr>
          <w:ilvl w:val="0"/>
          <w:numId w:val="2"/>
        </w:numPr>
        <w:jc w:val="both"/>
        <w:rPr>
          <w:sz w:val="24"/>
        </w:rPr>
      </w:pPr>
      <w:r>
        <w:rPr>
          <w:sz w:val="24"/>
        </w:rPr>
        <w:t>Коммунальные услуги, строительство, операции с недвижимостью.</w:t>
      </w:r>
    </w:p>
    <w:p w:rsidR="00453B6D" w:rsidRDefault="00453B6D" w:rsidP="006B2BD3">
      <w:pPr>
        <w:numPr>
          <w:ilvl w:val="0"/>
          <w:numId w:val="2"/>
        </w:numPr>
        <w:jc w:val="both"/>
        <w:rPr>
          <w:sz w:val="24"/>
        </w:rPr>
      </w:pPr>
      <w:r>
        <w:rPr>
          <w:sz w:val="24"/>
        </w:rPr>
        <w:t>Туризм;</w:t>
      </w:r>
    </w:p>
    <w:p w:rsidR="00453B6D" w:rsidRDefault="00453B6D" w:rsidP="006B2BD3">
      <w:pPr>
        <w:numPr>
          <w:ilvl w:val="0"/>
          <w:numId w:val="2"/>
        </w:numPr>
        <w:jc w:val="both"/>
        <w:rPr>
          <w:sz w:val="24"/>
        </w:rPr>
      </w:pPr>
      <w:r>
        <w:rPr>
          <w:sz w:val="24"/>
        </w:rPr>
        <w:t xml:space="preserve">Страхование, банковские и различные финансовые операции; </w:t>
      </w:r>
    </w:p>
    <w:p w:rsidR="00453B6D" w:rsidRDefault="00453B6D" w:rsidP="006B2BD3">
      <w:pPr>
        <w:numPr>
          <w:ilvl w:val="0"/>
          <w:numId w:val="2"/>
        </w:numPr>
        <w:jc w:val="both"/>
        <w:rPr>
          <w:sz w:val="24"/>
        </w:rPr>
      </w:pPr>
      <w:r>
        <w:rPr>
          <w:sz w:val="24"/>
        </w:rPr>
        <w:t>Услуги по найму рабочей силы;</w:t>
      </w:r>
    </w:p>
    <w:p w:rsidR="00453B6D" w:rsidRDefault="00453B6D" w:rsidP="006B2BD3">
      <w:pPr>
        <w:numPr>
          <w:ilvl w:val="0"/>
          <w:numId w:val="2"/>
        </w:numPr>
        <w:jc w:val="both"/>
        <w:rPr>
          <w:sz w:val="24"/>
        </w:rPr>
      </w:pPr>
      <w:r>
        <w:rPr>
          <w:sz w:val="24"/>
        </w:rPr>
        <w:t>Прокат фильмов и телепрограмм;</w:t>
      </w:r>
    </w:p>
    <w:p w:rsidR="00453B6D" w:rsidRDefault="00453B6D" w:rsidP="006B2BD3">
      <w:pPr>
        <w:numPr>
          <w:ilvl w:val="0"/>
          <w:numId w:val="2"/>
        </w:numPr>
        <w:jc w:val="both"/>
        <w:rPr>
          <w:sz w:val="24"/>
        </w:rPr>
      </w:pPr>
      <w:r>
        <w:rPr>
          <w:sz w:val="24"/>
        </w:rPr>
        <w:t>Реклама;</w:t>
      </w:r>
    </w:p>
    <w:p w:rsidR="00453B6D" w:rsidRDefault="00453B6D" w:rsidP="006B2BD3">
      <w:pPr>
        <w:numPr>
          <w:ilvl w:val="0"/>
          <w:numId w:val="2"/>
        </w:numPr>
        <w:jc w:val="both"/>
        <w:rPr>
          <w:sz w:val="24"/>
        </w:rPr>
      </w:pPr>
      <w:r>
        <w:rPr>
          <w:sz w:val="24"/>
        </w:rPr>
        <w:t>Бухгалтерское дело, образование, консультирование по вопросам управления, юридические услуги и другие профессиональные услуги, информационно-вычислительные услуги.</w:t>
      </w:r>
    </w:p>
    <w:p w:rsidR="00453B6D" w:rsidRDefault="00453B6D">
      <w:pPr>
        <w:ind w:firstLine="851"/>
        <w:jc w:val="both"/>
        <w:rPr>
          <w:sz w:val="24"/>
        </w:rPr>
      </w:pPr>
      <w:r>
        <w:rPr>
          <w:sz w:val="24"/>
        </w:rPr>
        <w:t>Спрос и предложение на эти услуги связан со спецификой и историческим развитием страны.</w:t>
      </w:r>
      <w:r>
        <w:rPr>
          <w:sz w:val="24"/>
          <w:lang w:val="en-US"/>
        </w:rPr>
        <w:t xml:space="preserve"> [11]</w:t>
      </w:r>
    </w:p>
    <w:p w:rsidR="00453B6D" w:rsidRDefault="00453B6D">
      <w:pPr>
        <w:ind w:firstLine="851"/>
        <w:jc w:val="both"/>
        <w:rPr>
          <w:sz w:val="24"/>
        </w:rPr>
      </w:pPr>
      <w:r>
        <w:rPr>
          <w:b/>
          <w:sz w:val="24"/>
          <w:u w:val="single"/>
        </w:rPr>
        <w:t>Сфера услуг</w:t>
      </w:r>
      <w:r>
        <w:rPr>
          <w:sz w:val="24"/>
        </w:rPr>
        <w:t xml:space="preserve"> - это фирмы, производящие невидимые товары или оказывающие полезные услуги в интересах клиента.</w:t>
      </w:r>
    </w:p>
    <w:p w:rsidR="00453B6D" w:rsidRDefault="00453B6D">
      <w:pPr>
        <w:ind w:firstLine="851"/>
        <w:jc w:val="both"/>
        <w:rPr>
          <w:b/>
          <w:i/>
          <w:sz w:val="24"/>
        </w:rPr>
      </w:pPr>
      <w:r>
        <w:rPr>
          <w:b/>
          <w:i/>
          <w:sz w:val="24"/>
        </w:rPr>
        <w:t>Сфера услуг и сами услуги имеют отличительные особенности:</w:t>
      </w:r>
    </w:p>
    <w:p w:rsidR="00453B6D" w:rsidRDefault="00453B6D" w:rsidP="006B2BD3">
      <w:pPr>
        <w:numPr>
          <w:ilvl w:val="0"/>
          <w:numId w:val="3"/>
        </w:numPr>
        <w:jc w:val="both"/>
        <w:rPr>
          <w:i/>
          <w:sz w:val="24"/>
          <w:u w:val="single"/>
        </w:rPr>
      </w:pPr>
      <w:r>
        <w:rPr>
          <w:i/>
          <w:sz w:val="24"/>
          <w:u w:val="single"/>
        </w:rPr>
        <w:t>Неуловимость и неосязаемость услуги.</w:t>
      </w:r>
    </w:p>
    <w:p w:rsidR="00453B6D" w:rsidRDefault="00453B6D">
      <w:pPr>
        <w:ind w:firstLine="851"/>
        <w:jc w:val="both"/>
        <w:rPr>
          <w:sz w:val="24"/>
        </w:rPr>
      </w:pPr>
      <w:r>
        <w:rPr>
          <w:sz w:val="24"/>
        </w:rPr>
        <w:t>Покупателю услуги трудно оценить то, что он покупает, поэтому вынужден верить продавцу на слово. Умение рассказать об услуге, убедить в необходимости этой услуги делает возможным продажу этой услуги. Поэтому для покупателя продавец услуги выступает как эксперт, которому покупатель верит на слово. Вступает в силу психологический аспект.</w:t>
      </w:r>
    </w:p>
    <w:p w:rsidR="00453B6D" w:rsidRDefault="00453B6D" w:rsidP="006B2BD3">
      <w:pPr>
        <w:numPr>
          <w:ilvl w:val="0"/>
          <w:numId w:val="4"/>
        </w:numPr>
        <w:jc w:val="both"/>
        <w:rPr>
          <w:i/>
          <w:sz w:val="24"/>
          <w:u w:val="single"/>
        </w:rPr>
      </w:pPr>
      <w:r>
        <w:rPr>
          <w:i/>
          <w:sz w:val="24"/>
          <w:u w:val="single"/>
        </w:rPr>
        <w:t>Неразрывность производства и потребления услуги.</w:t>
      </w:r>
    </w:p>
    <w:p w:rsidR="00453B6D" w:rsidRDefault="00453B6D">
      <w:pPr>
        <w:ind w:firstLine="851"/>
        <w:jc w:val="both"/>
        <w:rPr>
          <w:sz w:val="24"/>
        </w:rPr>
      </w:pPr>
      <w:r>
        <w:rPr>
          <w:sz w:val="24"/>
        </w:rPr>
        <w:t>Некоторые услуги могут быть предоставлены без присутствия покупателя, но очень многие виды услуг неотделимы от того, кто их потребляет.</w:t>
      </w:r>
    </w:p>
    <w:p w:rsidR="00453B6D" w:rsidRDefault="00453B6D" w:rsidP="006B2BD3">
      <w:pPr>
        <w:numPr>
          <w:ilvl w:val="0"/>
          <w:numId w:val="5"/>
        </w:numPr>
        <w:jc w:val="both"/>
        <w:rPr>
          <w:i/>
          <w:sz w:val="24"/>
          <w:u w:val="single"/>
        </w:rPr>
      </w:pPr>
      <w:r>
        <w:rPr>
          <w:i/>
          <w:sz w:val="24"/>
          <w:u w:val="single"/>
        </w:rPr>
        <w:t>Неоднородность и изменчивость качества.</w:t>
      </w:r>
    </w:p>
    <w:p w:rsidR="00453B6D" w:rsidRDefault="00453B6D">
      <w:pPr>
        <w:ind w:firstLine="851"/>
        <w:jc w:val="both"/>
        <w:rPr>
          <w:sz w:val="24"/>
        </w:rPr>
      </w:pPr>
      <w:r>
        <w:rPr>
          <w:sz w:val="24"/>
        </w:rPr>
        <w:lastRenderedPageBreak/>
        <w:t>Качество услуг в значительной степени зависит от того, кто её обеспечивает. Внутри одной и той же гостиницы может быть высококвалифицированный и вежливый исполнитель, а другой может быть высокомерным и грубым. Один и тот же служащий тоже может по-разному обслуживать. Чаще всего непостоянство и изменчивость качества связаны с квалификацией персонала, его тренировкой и обучением. Поэтому иногда непостоянство качества выполненных услуг связано с неподходящими личностными качествами человека.</w:t>
      </w:r>
    </w:p>
    <w:p w:rsidR="00453B6D" w:rsidRDefault="00453B6D" w:rsidP="006B2BD3">
      <w:pPr>
        <w:numPr>
          <w:ilvl w:val="0"/>
          <w:numId w:val="6"/>
        </w:numPr>
        <w:jc w:val="both"/>
        <w:rPr>
          <w:i/>
          <w:sz w:val="24"/>
          <w:u w:val="single"/>
        </w:rPr>
      </w:pPr>
      <w:r>
        <w:rPr>
          <w:i/>
          <w:sz w:val="24"/>
          <w:u w:val="single"/>
        </w:rPr>
        <w:t>Неспособность услуг к хранению.</w:t>
      </w:r>
    </w:p>
    <w:p w:rsidR="00453B6D" w:rsidRDefault="00453B6D">
      <w:pPr>
        <w:ind w:firstLine="851"/>
        <w:jc w:val="both"/>
        <w:rPr>
          <w:sz w:val="24"/>
        </w:rPr>
      </w:pPr>
      <w:r>
        <w:rPr>
          <w:sz w:val="24"/>
        </w:rPr>
        <w:t>Колебание спроса на услуги присуще почти всем видам услуг. Спрос, например, на туристические услуги может колебаться по временам года, по праздникам и т.д.</w:t>
      </w:r>
    </w:p>
    <w:p w:rsidR="00453B6D" w:rsidRDefault="00453B6D">
      <w:pPr>
        <w:ind w:firstLine="851"/>
        <w:jc w:val="both"/>
        <w:rPr>
          <w:sz w:val="24"/>
        </w:rPr>
      </w:pPr>
      <w:r>
        <w:rPr>
          <w:sz w:val="24"/>
        </w:rPr>
        <w:t>Итак, основные отличительные черты оказания услуг, специфика труда в сфере услуг в большей степени проистекают от личного контакта производителя и потребителя. Такой контакт с одной стороны способствует усилению коммуникативных связей, но с другой стороны увеличивает требования к профессионально квалификационным качествам работников, к его опыту, этике, к общей культуре поведения.</w:t>
      </w:r>
      <w:r>
        <w:rPr>
          <w:sz w:val="24"/>
          <w:lang w:val="en-US"/>
        </w:rPr>
        <w:t xml:space="preserve"> [11]</w:t>
      </w:r>
    </w:p>
    <w:p w:rsidR="00453B6D" w:rsidRDefault="00453B6D">
      <w:pPr>
        <w:ind w:firstLine="851"/>
        <w:jc w:val="both"/>
        <w:rPr>
          <w:sz w:val="24"/>
        </w:rPr>
      </w:pPr>
      <w:r>
        <w:rPr>
          <w:sz w:val="24"/>
        </w:rPr>
        <w:t>Полноправным, полноценным элементом сферы услуг является реклама. Доказательством тому может служить и то, что рекламные услуги в достаточной мере обладают вышеперечисленными особенностями сферы услуг. Кроме того, учитывая то, что сервисная модель общества в нашей стране ещё только формируется, а рекламный рынок является пожалуй самым динамично развивающимся (или по крайней мере являлся таковым до кризиса 17 августа), то реклама является важнейшим фактором формирования сферы услуг в России.</w:t>
      </w:r>
      <w:r>
        <w:rPr>
          <w:sz w:val="24"/>
          <w:lang w:val="en-US"/>
        </w:rPr>
        <w:t xml:space="preserve"> </w:t>
      </w:r>
      <w:r>
        <w:rPr>
          <w:sz w:val="24"/>
        </w:rPr>
        <w:t>Обзору рекламных услуг я и хочу посвятить данную работу. Конечно, эта тема очень обширна, и при всём желании мне не удастся раскрыть её полностью в одном реферате. Поэтому я опишу лишь наиболее значимые моменты данной темы.</w:t>
      </w:r>
    </w:p>
    <w:p w:rsidR="00453B6D" w:rsidRDefault="00453B6D">
      <w:pPr>
        <w:ind w:firstLine="851"/>
        <w:jc w:val="both"/>
        <w:rPr>
          <w:sz w:val="24"/>
        </w:rPr>
      </w:pPr>
      <w:r>
        <w:rPr>
          <w:sz w:val="24"/>
        </w:rPr>
        <w:t>Подтверждением актуальности этой темы могут являться и следующие моменты:</w:t>
      </w:r>
    </w:p>
    <w:p w:rsidR="00453B6D" w:rsidRDefault="00453B6D">
      <w:pPr>
        <w:ind w:firstLine="851"/>
        <w:jc w:val="both"/>
        <w:rPr>
          <w:sz w:val="24"/>
        </w:rPr>
      </w:pPr>
      <w:r>
        <w:rPr>
          <w:sz w:val="24"/>
        </w:rPr>
        <w:t>Так, как реклама в нашей стране появилась совсем недавно, следовательно должно существовать очень много вопросов, связанных с ней, и поэтому эта тема является сейчас чрезвычайно актуальной и обсуждаемой. И это действительно так, но не только потому что для нас она является ещё малоизученной. В развитых странах тема рекламы является также горячо обсуждаемой, и существует ряд вопросов, связанных с рекламой, на которые до сих пор не существует однозначных ответов.</w:t>
      </w:r>
    </w:p>
    <w:p w:rsidR="00453B6D" w:rsidRDefault="00453B6D">
      <w:pPr>
        <w:ind w:firstLine="851"/>
        <w:jc w:val="both"/>
        <w:rPr>
          <w:sz w:val="24"/>
        </w:rPr>
      </w:pPr>
      <w:r>
        <w:rPr>
          <w:sz w:val="24"/>
        </w:rPr>
        <w:t>Вот, например: «обеспечивают ли рынки надлежащее разнообразие, или стремление фирм как-то обличить свои товары от товаров-конкурентов является чрезмерным, приводя к расточительству? Растрачивают ли фирмы общественные ресурсы впустую, когда занимаются рекламой своих изделий в целях их дифференциации и увеличения спроса на них, или реклама является эффективным способом обеспечения информацией?»</w:t>
      </w:r>
    </w:p>
    <w:p w:rsidR="00453B6D" w:rsidRDefault="00453B6D">
      <w:pPr>
        <w:ind w:firstLine="851"/>
        <w:jc w:val="both"/>
        <w:rPr>
          <w:sz w:val="24"/>
        </w:rPr>
      </w:pPr>
      <w:r>
        <w:rPr>
          <w:sz w:val="24"/>
        </w:rPr>
        <w:t>Трудным и важным остаётся вопрос о том, манипулирует ли реклама вкусами потребителей. Являемся ли мы алчными потребителями, каковы мы и есть по мнению многих, вопреки человеческой природе</w:t>
      </w:r>
      <w:r>
        <w:rPr>
          <w:sz w:val="24"/>
          <w:lang w:val="en-US"/>
        </w:rPr>
        <w:t xml:space="preserve"> </w:t>
      </w:r>
      <w:r>
        <w:rPr>
          <w:sz w:val="24"/>
        </w:rPr>
        <w:t xml:space="preserve">и вследствие рекламы? Или просто в человеческой природе заключена гарантия того, что мы представляем собой серьёзных потребителей даже пустячных товаров? Послушно ли следует реклама за изменениями в обществе, или сама вызывает эти изменения? (Этот вопрос аналогичен вопросу о первичности спроса и предложения (курица и яйцо)). </w:t>
      </w:r>
      <w:r>
        <w:rPr>
          <w:sz w:val="24"/>
          <w:lang w:val="en-US"/>
        </w:rPr>
        <w:t>[</w:t>
      </w:r>
      <w:r>
        <w:rPr>
          <w:sz w:val="24"/>
        </w:rPr>
        <w:t>1 - с. 3].</w:t>
      </w:r>
    </w:p>
    <w:p w:rsidR="00453B6D" w:rsidRDefault="00453B6D">
      <w:pPr>
        <w:ind w:firstLine="851"/>
        <w:jc w:val="both"/>
        <w:rPr>
          <w:sz w:val="24"/>
        </w:rPr>
      </w:pPr>
      <w:r>
        <w:rPr>
          <w:sz w:val="24"/>
        </w:rPr>
        <w:t>Но помимо таких теоретических вопросов, существует ещё ряд причин, более приближенных к практике, по которым следует серьёзно относится к рекламе. В последнее время отмечается рост значимости коммуникационной политики в маркетинге в связи со следующими обстоятельствами:</w:t>
      </w:r>
    </w:p>
    <w:p w:rsidR="00453B6D" w:rsidRDefault="00453B6D" w:rsidP="006B2BD3">
      <w:pPr>
        <w:numPr>
          <w:ilvl w:val="0"/>
          <w:numId w:val="7"/>
        </w:numPr>
        <w:ind w:left="1134" w:hanging="283"/>
        <w:jc w:val="both"/>
      </w:pPr>
      <w:r>
        <w:rPr>
          <w:sz w:val="24"/>
        </w:rPr>
        <w:t xml:space="preserve"> усиление конкурентной борьбы за потребителя</w:t>
      </w:r>
      <w:r>
        <w:t>;</w:t>
      </w:r>
    </w:p>
    <w:p w:rsidR="00453B6D" w:rsidRDefault="00453B6D" w:rsidP="006B2BD3">
      <w:pPr>
        <w:numPr>
          <w:ilvl w:val="0"/>
          <w:numId w:val="7"/>
        </w:numPr>
        <w:ind w:left="1134" w:hanging="283"/>
        <w:jc w:val="both"/>
      </w:pPr>
      <w:r>
        <w:rPr>
          <w:sz w:val="24"/>
        </w:rPr>
        <w:t xml:space="preserve"> повышение рисков, связанных с созданием новых товаров;</w:t>
      </w:r>
    </w:p>
    <w:p w:rsidR="00453B6D" w:rsidRDefault="00453B6D" w:rsidP="006B2BD3">
      <w:pPr>
        <w:numPr>
          <w:ilvl w:val="0"/>
          <w:numId w:val="7"/>
        </w:numPr>
        <w:ind w:left="993" w:hanging="142"/>
        <w:jc w:val="both"/>
      </w:pPr>
      <w:r>
        <w:rPr>
          <w:sz w:val="24"/>
        </w:rPr>
        <w:t xml:space="preserve"> рост требований к стандартам качества, что затрудняет дифференциацию товара. </w:t>
      </w:r>
      <w:r>
        <w:rPr>
          <w:sz w:val="24"/>
          <w:lang w:val="en-US"/>
        </w:rPr>
        <w:t>[</w:t>
      </w:r>
      <w:r>
        <w:rPr>
          <w:sz w:val="24"/>
        </w:rPr>
        <w:t>5].</w:t>
      </w:r>
    </w:p>
    <w:p w:rsidR="00453B6D" w:rsidRDefault="00453B6D">
      <w:pPr>
        <w:ind w:firstLine="851"/>
        <w:jc w:val="both"/>
        <w:rPr>
          <w:sz w:val="24"/>
        </w:rPr>
      </w:pPr>
    </w:p>
    <w:p w:rsidR="00453B6D" w:rsidRDefault="00453B6D">
      <w:pPr>
        <w:pStyle w:val="1"/>
      </w:pPr>
      <w:r>
        <w:rPr>
          <w:sz w:val="24"/>
        </w:rPr>
        <w:br w:type="page"/>
      </w:r>
      <w:bookmarkStart w:id="2" w:name="_Toc445437663"/>
      <w:bookmarkStart w:id="3" w:name="_Toc445439171"/>
      <w:r>
        <w:lastRenderedPageBreak/>
        <w:t>ИСТОРИЯ ВОЗНИКНОВЕНИЯ РЕКЛАМЫ</w:t>
      </w:r>
      <w:bookmarkEnd w:id="2"/>
      <w:bookmarkEnd w:id="3"/>
    </w:p>
    <w:p w:rsidR="00453B6D" w:rsidRDefault="00453B6D">
      <w:pPr>
        <w:ind w:firstLine="851"/>
        <w:jc w:val="both"/>
        <w:rPr>
          <w:sz w:val="24"/>
        </w:rPr>
      </w:pPr>
    </w:p>
    <w:p w:rsidR="00453B6D" w:rsidRDefault="00453B6D">
      <w:pPr>
        <w:ind w:firstLine="851"/>
        <w:jc w:val="both"/>
        <w:rPr>
          <w:sz w:val="24"/>
        </w:rPr>
      </w:pPr>
      <w:r>
        <w:rPr>
          <w:sz w:val="24"/>
        </w:rPr>
        <w:t>Реклама родилась одновременно с рынком. С латыни слово переводится как «выкрикивать», что и говорит само за себя. Громкие крики зазывал в торговых рядах, банях, цирюльнях, харчевнях и на постоялых дворах - это уже ранняя реклама. Призывы разносчиков, лавочников, бродячих ремесленников и посредников в оказании различных услуг - тоже реклама.</w:t>
      </w:r>
    </w:p>
    <w:p w:rsidR="00453B6D" w:rsidRDefault="00453B6D">
      <w:pPr>
        <w:ind w:firstLine="851"/>
        <w:jc w:val="both"/>
        <w:rPr>
          <w:sz w:val="24"/>
        </w:rPr>
      </w:pPr>
      <w:r>
        <w:rPr>
          <w:sz w:val="24"/>
        </w:rPr>
        <w:t>По улицам Древних Афин и Средневековой Европы ходили глашатаи, возвещая о продаже рабов, скота, скарба и товаров. Они же объявляли правительственные указы, эдикты и распоряжения. В Древнем Риме под этим предлогом проводились политические битвы: наёмные крикуны поливали грязью соперников своего патрона, делая достоянием публики компрометирующие детали их личной жизни, чрезмерное честолюбие и моральную нечистоплотность. Реклама и компромат уже были слишком близко друг к другу.</w:t>
      </w:r>
    </w:p>
    <w:p w:rsidR="00453B6D" w:rsidRDefault="00453B6D">
      <w:pPr>
        <w:ind w:firstLine="851"/>
        <w:jc w:val="both"/>
        <w:rPr>
          <w:sz w:val="24"/>
        </w:rPr>
      </w:pPr>
      <w:r>
        <w:rPr>
          <w:sz w:val="24"/>
        </w:rPr>
        <w:t xml:space="preserve">Наглядная реклама тоже появилась давно. Древние римляне расписывали стены объявлениями о гладиаторских боях и цирковых представлениях. Финикийцы разрисовывали скалы по маршрутам праздничных шествий, превознося в этих росписях достоинства своих товаров. Три тысячи лет назад объявление в городе Тебес возвещало о беглом рабе: за его поимку и возвращение хозяин сулил полноценную золотую монету. Подобные рекламные объявления находили и в Помпеях, и в Карфагене. В Средние века тексты заменяли картинками - церковная инквизиция расправлялась с грамотными. В 1622 году в Англии вышла первая в мире газета </w:t>
      </w:r>
      <w:r>
        <w:rPr>
          <w:sz w:val="24"/>
          <w:lang w:val="en-US"/>
        </w:rPr>
        <w:t>«Weekly News»</w:t>
      </w:r>
      <w:r>
        <w:rPr>
          <w:sz w:val="24"/>
        </w:rPr>
        <w:t xml:space="preserve">, и её страницы содержали рекламу - первое известное газетное объявление касалось украденной лошади. В 1630 году парижский костоправ открыл лавку, на стенах которой каждый за три су мог вывесить рекламу - был прототип рекламного агентства. Через несколько лет таких агентств в Старом Свете было сотни. В 1666 году «Лондон Газетт» уже имела целые рекламные полосы, реклама стала вездесущей, от неё некуда было деться. Дошло до того, что король Чарльз </w:t>
      </w:r>
      <w:r>
        <w:rPr>
          <w:sz w:val="24"/>
          <w:lang w:val="en-US"/>
        </w:rPr>
        <w:t xml:space="preserve">II </w:t>
      </w:r>
      <w:r>
        <w:rPr>
          <w:sz w:val="24"/>
        </w:rPr>
        <w:t>запретил рекламу на улицах Лондона: «От неё уже нечем дышать, и она застит свет божий», -  гласил королевский указ.</w:t>
      </w:r>
    </w:p>
    <w:p w:rsidR="00453B6D" w:rsidRDefault="00453B6D">
      <w:pPr>
        <w:ind w:firstLine="851"/>
        <w:jc w:val="both"/>
        <w:rPr>
          <w:sz w:val="24"/>
        </w:rPr>
      </w:pPr>
      <w:r>
        <w:rPr>
          <w:sz w:val="24"/>
        </w:rPr>
        <w:t>Татуировку на теле тоже можно назвать рекламой (с некоторыми допущениями, как и одежду). И у племён, чьё развитие находится на уровне каменного века, и у нынешних уголовников она преследует одну и ту же цель - рассказать окружающим о личности, кастовой принадлежности, месте в табеле о рангах и послужном списке её носителя.</w:t>
      </w:r>
    </w:p>
    <w:p w:rsidR="00453B6D" w:rsidRDefault="00453B6D">
      <w:pPr>
        <w:ind w:firstLine="851"/>
        <w:jc w:val="both"/>
        <w:rPr>
          <w:sz w:val="24"/>
        </w:rPr>
      </w:pPr>
      <w:r>
        <w:rPr>
          <w:sz w:val="24"/>
        </w:rPr>
        <w:t xml:space="preserve">К рекламе можно отнести и «жезлы начальников» - прообразы скипетров, принадлежавших древним богам - символизирующие власть их обладателей, а также знаки собственности: клейма, которыми хозяева метили предметы обихода и домашний скот, а впоследствии рабов. Ремесленники ставили клейма на своих товарах, например, таких как гончарные изделия, и по мере того, как молва разносила слух о доброй репутации мастера, податели начинали искать товар с его клеймом. От них пошли современные товарные знаки. Цена на изделия, имевшие товарный знак, или торговую марку, изначально была выше, чем на изделия без них. </w:t>
      </w:r>
    </w:p>
    <w:p w:rsidR="00453B6D" w:rsidRDefault="00453B6D">
      <w:pPr>
        <w:ind w:firstLine="851"/>
        <w:jc w:val="both"/>
        <w:rPr>
          <w:sz w:val="24"/>
        </w:rPr>
      </w:pPr>
      <w:r>
        <w:rPr>
          <w:sz w:val="24"/>
        </w:rPr>
        <w:t>С появлением в 1450 году печатного станка издательские марки начали ставиться на книгах. Это были либо вензельные знаки, состоящие из инициалов владельцев типографий, либо эмблемы на геральдических щитах, либо латинские сентенции.</w:t>
      </w:r>
    </w:p>
    <w:p w:rsidR="00453B6D" w:rsidRDefault="00453B6D">
      <w:pPr>
        <w:ind w:firstLine="851"/>
        <w:jc w:val="both"/>
        <w:rPr>
          <w:sz w:val="24"/>
        </w:rPr>
      </w:pPr>
      <w:r>
        <w:rPr>
          <w:sz w:val="24"/>
        </w:rPr>
        <w:t>Например, на марке ирландской типографии Плантенов, основанной в 1555 году и просуществовавшей более трёхсот, изображена рука, держащая циркуль с латинским девизом: «</w:t>
      </w:r>
      <w:r>
        <w:rPr>
          <w:sz w:val="24"/>
          <w:lang w:val="en-US"/>
        </w:rPr>
        <w:t>Labore et constantia</w:t>
      </w:r>
      <w:r>
        <w:rPr>
          <w:sz w:val="24"/>
        </w:rPr>
        <w:t>» - «Трудом и постоянством». Именно этими качествами Плантены и завоевали успех в издательском деле.</w:t>
      </w:r>
    </w:p>
    <w:p w:rsidR="00453B6D" w:rsidRDefault="00453B6D">
      <w:pPr>
        <w:ind w:firstLine="851"/>
        <w:jc w:val="both"/>
        <w:rPr>
          <w:i/>
          <w:sz w:val="24"/>
        </w:rPr>
      </w:pPr>
      <w:r>
        <w:rPr>
          <w:sz w:val="24"/>
        </w:rPr>
        <w:t xml:space="preserve">В 1622 году реклама получила мощный стимул в виде начавшей выходить первой газеты на английском языке, которая называлась </w:t>
      </w:r>
      <w:r>
        <w:rPr>
          <w:sz w:val="24"/>
          <w:lang w:val="en-US"/>
        </w:rPr>
        <w:t>«Weekly News»</w:t>
      </w:r>
      <w:r>
        <w:rPr>
          <w:sz w:val="24"/>
        </w:rPr>
        <w:t xml:space="preserve">. Позднее Эддисон и Стил начали выпускать газету «Тэтлер», став верными пособниками рекламы. Эддисон напечатал следующий совет составителям рекламных текстов: </w:t>
      </w:r>
      <w:r>
        <w:rPr>
          <w:i/>
          <w:sz w:val="24"/>
        </w:rPr>
        <w:t>«Великое искусство написания реклам</w:t>
      </w:r>
      <w:r>
        <w:rPr>
          <w:i/>
          <w:sz w:val="24"/>
        </w:rPr>
        <w:lastRenderedPageBreak/>
        <w:t>ного объявления заключается в отыскании правильного подхода, дабы захватить внимание читателя, без чего добрая весть может остаться незамеченной или затеряться среди извещений о банкротстве».</w:t>
      </w:r>
    </w:p>
    <w:p w:rsidR="00453B6D" w:rsidRDefault="00453B6D">
      <w:pPr>
        <w:ind w:firstLine="851"/>
        <w:jc w:val="both"/>
        <w:rPr>
          <w:sz w:val="24"/>
        </w:rPr>
      </w:pPr>
      <w:r>
        <w:rPr>
          <w:sz w:val="24"/>
        </w:rPr>
        <w:t xml:space="preserve">Наибольшего расцвета реклама достигла в Соединённых Штатах. </w:t>
      </w:r>
    </w:p>
    <w:p w:rsidR="00453B6D" w:rsidRDefault="00453B6D">
      <w:pPr>
        <w:ind w:firstLine="851"/>
        <w:jc w:val="both"/>
        <w:rPr>
          <w:sz w:val="24"/>
        </w:rPr>
      </w:pPr>
      <w:r>
        <w:rPr>
          <w:sz w:val="24"/>
        </w:rPr>
        <w:t xml:space="preserve">В России издательские марки на книгах появились в </w:t>
      </w:r>
      <w:r>
        <w:rPr>
          <w:sz w:val="24"/>
          <w:lang w:val="en-US"/>
        </w:rPr>
        <w:t xml:space="preserve">XVI </w:t>
      </w:r>
      <w:r>
        <w:rPr>
          <w:sz w:val="24"/>
        </w:rPr>
        <w:t xml:space="preserve">веке, но получили широкое распространение лишь после указа императрицы Екатерины </w:t>
      </w:r>
      <w:r>
        <w:rPr>
          <w:sz w:val="24"/>
          <w:lang w:val="en-US"/>
        </w:rPr>
        <w:t>II</w:t>
      </w:r>
      <w:r>
        <w:rPr>
          <w:sz w:val="24"/>
        </w:rPr>
        <w:t xml:space="preserve"> о разрешении создавать «вольные типографии». В результате значительно возросло число печатавшихся книг. У типографий, которые в то время по существу были издательствами, возникла необходимость иметь свою марку. Так, знаком типографии Академии наук России служило изображение ключа в овале, а на издательской марке графа Николая Румянцева был изображён его фамильный герб с девизом: «</w:t>
      </w:r>
      <w:r>
        <w:rPr>
          <w:sz w:val="24"/>
          <w:lang w:val="en-US"/>
        </w:rPr>
        <w:t xml:space="preserve">Non solum armis» </w:t>
      </w:r>
      <w:r>
        <w:rPr>
          <w:sz w:val="24"/>
        </w:rPr>
        <w:t>- «Не оружием только».</w:t>
      </w:r>
    </w:p>
    <w:p w:rsidR="00453B6D" w:rsidRDefault="00453B6D">
      <w:pPr>
        <w:ind w:firstLine="851"/>
        <w:jc w:val="both"/>
        <w:rPr>
          <w:sz w:val="24"/>
        </w:rPr>
      </w:pPr>
      <w:r>
        <w:rPr>
          <w:sz w:val="24"/>
        </w:rPr>
        <w:t>Изобразительная и устная реклама всегда развивалась параллельно. Успех, которым пользовались бродячие комедианты - фокусники, жонглёры, акробаты, - шёл от рекламы, в которой циркачи использовали не только свой голос, но и движение тела, жеста и мимику. Этому же служили и одежда актёров, их причёски, набор предметов, которыми они манипулировали, стремясь привлечь к себе внимание. Не так ли подаёт себя современная реклама?</w:t>
      </w:r>
    </w:p>
    <w:p w:rsidR="00453B6D" w:rsidRDefault="00453B6D">
      <w:pPr>
        <w:ind w:firstLine="851"/>
        <w:jc w:val="both"/>
        <w:rPr>
          <w:sz w:val="24"/>
        </w:rPr>
      </w:pPr>
      <w:r>
        <w:rPr>
          <w:sz w:val="24"/>
        </w:rPr>
        <w:t>Соединение рисунка с выкриком зазывалы очень характерно и для российского ярмарочного фольклора. С изобретением райка - зрелищной шарманки, внутри которой передвигалась лента соединённых в последовательности лубков и фигурок - появился так называемый раешный стих, в котором создавался притягательный рекламный образ с использованием одновременно звука, ритма, рифмы и особой тональности энергии, удальства, лихачества.</w:t>
      </w:r>
    </w:p>
    <w:p w:rsidR="00453B6D" w:rsidRDefault="00453B6D">
      <w:pPr>
        <w:ind w:firstLine="851"/>
        <w:jc w:val="both"/>
        <w:rPr>
          <w:sz w:val="24"/>
        </w:rPr>
      </w:pPr>
      <w:r>
        <w:rPr>
          <w:sz w:val="24"/>
        </w:rPr>
        <w:t>Единство праздника и дела, развлечения и коммерческой выгоды характерно для ярмарочного фольклора России. Специфика балаганного действа заключалась в единстве музыки, слова, жеста, изображения и драматического представления. Балаган родился на пересечении скоморошьих традиций, лубка и раешника.</w:t>
      </w:r>
    </w:p>
    <w:p w:rsidR="00453B6D" w:rsidRDefault="00453B6D">
      <w:pPr>
        <w:ind w:firstLine="851"/>
        <w:jc w:val="both"/>
        <w:rPr>
          <w:sz w:val="24"/>
        </w:rPr>
      </w:pPr>
      <w:r>
        <w:rPr>
          <w:sz w:val="24"/>
        </w:rPr>
        <w:t xml:space="preserve">В начале </w:t>
      </w:r>
      <w:r>
        <w:rPr>
          <w:sz w:val="24"/>
          <w:lang w:val="en-US"/>
        </w:rPr>
        <w:t>XIX</w:t>
      </w:r>
      <w:r>
        <w:rPr>
          <w:sz w:val="24"/>
        </w:rPr>
        <w:t xml:space="preserve"> века в России начали формироваться первые видовые плакаты, которые вместе с красочными афишами в значительной мере влияли на облик города. Однако у этого типа рекламы существовал исконный конкурент - вывеска, которая по мнению Максимилиана Волошина, «Гораздо больше определяет физиономию улицы, чем афиша, уже потому, что она всегда висит на своём месте».</w:t>
      </w:r>
    </w:p>
    <w:p w:rsidR="00453B6D" w:rsidRDefault="00453B6D">
      <w:pPr>
        <w:ind w:firstLine="851"/>
        <w:jc w:val="both"/>
        <w:rPr>
          <w:sz w:val="24"/>
        </w:rPr>
      </w:pPr>
      <w:r>
        <w:rPr>
          <w:sz w:val="24"/>
        </w:rPr>
        <w:t xml:space="preserve">О характере вывесок русских городов </w:t>
      </w:r>
      <w:r>
        <w:rPr>
          <w:sz w:val="24"/>
          <w:lang w:val="en-US"/>
        </w:rPr>
        <w:t>XIX</w:t>
      </w:r>
      <w:r>
        <w:rPr>
          <w:sz w:val="24"/>
        </w:rPr>
        <w:t xml:space="preserve"> - начала </w:t>
      </w:r>
      <w:r>
        <w:rPr>
          <w:sz w:val="24"/>
          <w:lang w:val="en-US"/>
        </w:rPr>
        <w:t>XX</w:t>
      </w:r>
      <w:r>
        <w:rPr>
          <w:sz w:val="24"/>
        </w:rPr>
        <w:t xml:space="preserve"> веков можно судить по городским пейзажам Бориса Кустодиева, Михаила Ларионова, Ивана Машкова. Константин Петров-Водкин назвал работу над рекламными вывесками «школой первой ступени». А у Пиросмани трактирные вывески стали шедеврами. Владимир Маяковский даже написал дифирамб «Вывескам».</w:t>
      </w:r>
    </w:p>
    <w:p w:rsidR="00453B6D" w:rsidRDefault="00453B6D">
      <w:pPr>
        <w:ind w:firstLine="851"/>
        <w:jc w:val="both"/>
        <w:rPr>
          <w:sz w:val="24"/>
        </w:rPr>
      </w:pPr>
      <w:r>
        <w:rPr>
          <w:sz w:val="24"/>
        </w:rPr>
        <w:t>Сегодняшняя реклама - грёзы и сон российской действительности. В ней всё самое, самое, самое... Из вчерашней Золушки она превратилась в королеву бала. Если человек не верит ей, она повторит себя ещё раз, и ещё, и ещё. Сработает элемент гипноза, и покупка состоится. Даже И. Ильф и Е. Петров не устояли перед ней: «Первый месяц мы держались стойко. Мы не пили «кока-кола». Мы продержались почти до конца путешествия. Ещё несколько дней - и мы были бы уже в океане, вне опасности, но всё-таки реклама взяла своё. Мы не выдержали и отведали этого напитка». [9 - с.9-13].</w:t>
      </w:r>
    </w:p>
    <w:p w:rsidR="00453B6D" w:rsidRDefault="00453B6D">
      <w:pPr>
        <w:pStyle w:val="1"/>
      </w:pPr>
      <w:bookmarkStart w:id="4" w:name="_Toc445437664"/>
      <w:bookmarkStart w:id="5" w:name="_Toc445439172"/>
      <w:r>
        <w:t>СЕГОДНЯШНЯЯ СИТУАЦИЯ НА РЕКЛАМНОМ РЫНКЕ</w:t>
      </w:r>
      <w:bookmarkEnd w:id="4"/>
      <w:bookmarkEnd w:id="5"/>
    </w:p>
    <w:p w:rsidR="00453B6D" w:rsidRDefault="00453B6D">
      <w:pPr>
        <w:ind w:firstLine="851"/>
        <w:jc w:val="both"/>
        <w:rPr>
          <w:sz w:val="24"/>
        </w:rPr>
      </w:pPr>
    </w:p>
    <w:p w:rsidR="00453B6D" w:rsidRDefault="00453B6D">
      <w:pPr>
        <w:ind w:firstLine="851"/>
        <w:jc w:val="both"/>
        <w:rPr>
          <w:sz w:val="24"/>
        </w:rPr>
      </w:pPr>
      <w:r>
        <w:rPr>
          <w:sz w:val="24"/>
        </w:rPr>
        <w:t>Доверие к прямой рекламе в России сегодня подорвано в результате серии скандалов на финансовом рынке, когда жертвами мошенников стали миллионы людей, потерявших в общей сложности более 5 миллиардов долларов. Это всё чаще заставляет производителей обращаться к косвенной и скрытой рекламе.</w:t>
      </w:r>
    </w:p>
    <w:p w:rsidR="00453B6D" w:rsidRDefault="00453B6D">
      <w:pPr>
        <w:ind w:firstLine="851"/>
        <w:jc w:val="both"/>
        <w:rPr>
          <w:sz w:val="24"/>
        </w:rPr>
      </w:pPr>
      <w:r>
        <w:rPr>
          <w:sz w:val="24"/>
        </w:rPr>
        <w:lastRenderedPageBreak/>
        <w:t>Подчеркнём, что несовершенство российского налогового законодательства ставит в неравные конкурентные условия российских рекламодателей, поскольку они не могут заложить в себестоимость продукта затраты на рекламу полностью и вынуждены относить часть их на прибыль, что фактически удваивает стоимость рекламы.</w:t>
      </w:r>
    </w:p>
    <w:p w:rsidR="00453B6D" w:rsidRDefault="00453B6D">
      <w:pPr>
        <w:ind w:firstLine="851"/>
        <w:jc w:val="both"/>
        <w:rPr>
          <w:sz w:val="24"/>
        </w:rPr>
      </w:pPr>
      <w:r>
        <w:rPr>
          <w:sz w:val="24"/>
        </w:rPr>
        <w:t>Поэтому на российском рынке рекламы лидирующие позиции пока занимают зарубежные компании. Этим же объясняется и успех различных бесплатных рекламных изданий. На их долю пришлось около 300 миллионов долларов, тогда, как объём рекламы в газетах составил около 280 миллионов долларов, а в журналах - около 130 миллионов долларов, и эта тенденция пока сохраняется.</w:t>
      </w:r>
    </w:p>
    <w:p w:rsidR="00453B6D" w:rsidRDefault="00453B6D">
      <w:pPr>
        <w:ind w:firstLine="851"/>
        <w:jc w:val="both"/>
        <w:rPr>
          <w:i/>
          <w:sz w:val="24"/>
        </w:rPr>
      </w:pPr>
      <w:r>
        <w:rPr>
          <w:sz w:val="24"/>
        </w:rPr>
        <w:t xml:space="preserve">В 1997 году было дальнейшее увеличение оборота рекламных агентств и появление достаточного количества мощных отечественных рекламных компаний, которые потеснили западных конкурентов в силу прекрасного знания российской действительности. </w:t>
      </w:r>
      <w:r>
        <w:rPr>
          <w:sz w:val="24"/>
          <w:lang w:val="en-US"/>
        </w:rPr>
        <w:t>[9</w:t>
      </w:r>
      <w:r>
        <w:rPr>
          <w:sz w:val="24"/>
        </w:rPr>
        <w:t xml:space="preserve"> - с.9].</w:t>
      </w:r>
    </w:p>
    <w:p w:rsidR="00453B6D" w:rsidRDefault="00453B6D">
      <w:pPr>
        <w:ind w:firstLine="851"/>
        <w:jc w:val="both"/>
        <w:rPr>
          <w:sz w:val="24"/>
        </w:rPr>
      </w:pPr>
      <w:r>
        <w:rPr>
          <w:sz w:val="24"/>
        </w:rPr>
        <w:t>Рекламный рынок - один из наиболее динамично растущих рынков во всём мире. В середине 90-х годов в США его объём оценивается в 250 миллиардов долларов в год (за последние десять лет он утроился); во Франции - в 30 миллиардов (утроение произошло за 7 лет); в России - пока в один миллиард, но утроение произошло за два года.</w:t>
      </w:r>
    </w:p>
    <w:p w:rsidR="00453B6D" w:rsidRDefault="00453B6D">
      <w:pPr>
        <w:ind w:firstLine="851"/>
        <w:jc w:val="both"/>
        <w:rPr>
          <w:sz w:val="24"/>
        </w:rPr>
      </w:pPr>
      <w:r>
        <w:rPr>
          <w:sz w:val="24"/>
        </w:rPr>
        <w:t>Оборот российского рынка рекламы в 1996 году увеличился на 10 % по сравнению с 1995 годом и составил 1,1-1,5 миллиардов долларов. При этом оборот на телевидении достиг 344 миллионов долларов, на прессу пришлось около 700 миллионов долларов, на наружную рекламу - 150 миллионов долларов, на радиорекламу - около 80 миллионов долларов.</w:t>
      </w:r>
      <w:r>
        <w:rPr>
          <w:sz w:val="24"/>
          <w:lang w:val="en-US"/>
        </w:rPr>
        <w:t xml:space="preserve"> [9</w:t>
      </w:r>
      <w:r>
        <w:rPr>
          <w:sz w:val="24"/>
        </w:rPr>
        <w:t xml:space="preserve"> - с.3].</w:t>
      </w:r>
    </w:p>
    <w:p w:rsidR="00453B6D" w:rsidRDefault="00453B6D">
      <w:pPr>
        <w:ind w:firstLine="851"/>
        <w:jc w:val="both"/>
        <w:rPr>
          <w:sz w:val="24"/>
        </w:rPr>
      </w:pPr>
      <w:r>
        <w:rPr>
          <w:color w:val="000000"/>
          <w:sz w:val="24"/>
        </w:rPr>
        <w:t xml:space="preserve">Реклама как общественно значимый вид деятельности возможна только при развитых рыночных отношениях, Россия отстала от развитых стран и в той, и в другой области. </w:t>
      </w:r>
    </w:p>
    <w:p w:rsidR="00453B6D" w:rsidRDefault="00453B6D">
      <w:pPr>
        <w:ind w:firstLine="851"/>
        <w:jc w:val="both"/>
        <w:rPr>
          <w:sz w:val="24"/>
        </w:rPr>
      </w:pPr>
      <w:r>
        <w:rPr>
          <w:color w:val="000000"/>
          <w:sz w:val="24"/>
        </w:rPr>
        <w:t>Сегодня Россия нуждается в анализе зарубежного опыта. Именно анализ стадий и путей развития рекламы, а не слепое копирование позволит понять, на какой стадии развития рекламной практики находимся мы и как она должна развиваться дальше.</w:t>
      </w:r>
    </w:p>
    <w:p w:rsidR="00453B6D" w:rsidRDefault="00453B6D">
      <w:pPr>
        <w:ind w:firstLine="851"/>
        <w:jc w:val="both"/>
        <w:rPr>
          <w:sz w:val="24"/>
        </w:rPr>
      </w:pPr>
      <w:r>
        <w:rPr>
          <w:color w:val="000000"/>
          <w:sz w:val="24"/>
        </w:rPr>
        <w:t>Без знания наших отечественных, российских особенностей восприятия рекламы нашими гражданами трудно добиться хороших результатов.</w:t>
      </w:r>
    </w:p>
    <w:p w:rsidR="00453B6D" w:rsidRDefault="00453B6D">
      <w:pPr>
        <w:ind w:firstLine="851"/>
        <w:jc w:val="both"/>
        <w:rPr>
          <w:sz w:val="24"/>
        </w:rPr>
      </w:pPr>
      <w:r>
        <w:rPr>
          <w:color w:val="000000"/>
          <w:sz w:val="24"/>
        </w:rPr>
        <w:t>Реформирование российской экономики по пути рыночных преобразований привело к появлению нового вида предпринимательской деятельности - рекламного бизнеса. Процесс формирования рекламы как составной части рыночной инфраструктуры и одного из секторов рыночной экономики в Российской Федерации начался по существу стихийно. Прежний опыт организации коммерческой рекламной деятельности, который имелся в условиях командно-административной системы управления, был совершенно недостаточен для новых экономических реалий. В условиях, когда хозяйственные связи между товаропроизводителями и потребителями устанавливались централизованно, потребность в рекламе как коммерческой информационной коммуникации во многом носила символический характер. Только во внешнеэкономической деятельности, а также в розничной торговле, где в принципе было невозможно "дойти" до каждого потребителя в отдельности образовывалось пространство для осуществления рекламной деятельности. Но и эта возможность использования рекламы как средства побуждения к покупке в условиях господства рынка продавца и соответственно тотального дефицита товаров народного потребления существенно уменьшалась.</w:t>
      </w:r>
    </w:p>
    <w:p w:rsidR="00453B6D" w:rsidRDefault="00453B6D">
      <w:pPr>
        <w:ind w:firstLine="851"/>
        <w:jc w:val="both"/>
        <w:rPr>
          <w:sz w:val="24"/>
        </w:rPr>
      </w:pPr>
      <w:r>
        <w:rPr>
          <w:color w:val="000000"/>
          <w:sz w:val="24"/>
        </w:rPr>
        <w:t>В этой связи на начальных этапах формирования рыночных отношений и рыночной инфраструктуры в России шло активное освоение форм и методов рекламной деятельности, сложившихся в странах с развитой рыночной экономикой. Реклама в России очень быстро стала необходимой частью практически всех сторон жизни общества. В отличие от других российских рынков, находящихся в состоянии депрессии или сокращения, рынок рекламы стремительно развивался. За первые три года рыночных преобразований рынок рекламы структурировался, установились определенные пропорции между отдельными видами рекламной деятельности, стали складываться отношения между основными субъектами рекламного процесса.</w:t>
      </w:r>
    </w:p>
    <w:p w:rsidR="00453B6D" w:rsidRDefault="00453B6D">
      <w:pPr>
        <w:ind w:firstLine="851"/>
        <w:jc w:val="both"/>
        <w:rPr>
          <w:sz w:val="24"/>
        </w:rPr>
      </w:pPr>
      <w:r>
        <w:rPr>
          <w:color w:val="000000"/>
          <w:sz w:val="24"/>
        </w:rPr>
        <w:lastRenderedPageBreak/>
        <w:t>Вместе с тем развитие рынка рекламы в России происходит на фоне общего кризиса экономики, государственности, а также политической нестабильности. Естественно, это не может не сказываться на состоянии и дальнейшем развитии рекламного дела.</w:t>
      </w:r>
    </w:p>
    <w:p w:rsidR="00453B6D" w:rsidRDefault="00453B6D">
      <w:pPr>
        <w:ind w:firstLine="851"/>
        <w:jc w:val="both"/>
        <w:rPr>
          <w:sz w:val="24"/>
        </w:rPr>
      </w:pPr>
      <w:r>
        <w:rPr>
          <w:color w:val="000000"/>
          <w:sz w:val="24"/>
        </w:rPr>
        <w:t>Следует отметить, что роль и место рекламы в условиях экономики переходного периода еще не полностью определены: отсутствуют исследования, позволяющие изучить и творчески адаптировать к отечественным условиям опыта западных стран в этой области, не выяснены с исчерпывающей полнотой вопросы формирования организационных структур в рекламном бизнесе, весьма дискуссионной остается проблема выбора каналов распространения рекламной информации и разработки рекламных кампаний и оценки их эффективности.</w:t>
      </w:r>
    </w:p>
    <w:p w:rsidR="00453B6D" w:rsidRDefault="00453B6D">
      <w:pPr>
        <w:ind w:firstLine="851"/>
        <w:jc w:val="both"/>
        <w:rPr>
          <w:b/>
          <w:sz w:val="24"/>
        </w:rPr>
      </w:pPr>
      <w:r>
        <w:rPr>
          <w:color w:val="000000"/>
          <w:sz w:val="24"/>
        </w:rPr>
        <w:t>Значимость исследования этих и других проблем формирования рекламного бизнеса в России и недостаточность разработки их в научной литературе определяют актуальность данной работы.</w:t>
      </w:r>
    </w:p>
    <w:p w:rsidR="00453B6D" w:rsidRDefault="00453B6D">
      <w:pPr>
        <w:ind w:firstLine="851"/>
        <w:jc w:val="both"/>
        <w:rPr>
          <w:sz w:val="24"/>
        </w:rPr>
      </w:pPr>
      <w:r>
        <w:rPr>
          <w:color w:val="000000"/>
          <w:sz w:val="24"/>
        </w:rPr>
        <w:t xml:space="preserve">Рыночная экономика, как показывает опыт многих развитых стран, не может функционировать без института рекламы. Реклама - внутренне присущий элемент рынка, один из важнейших инструментов его развития. </w:t>
      </w:r>
    </w:p>
    <w:p w:rsidR="00453B6D" w:rsidRDefault="00453B6D">
      <w:pPr>
        <w:ind w:firstLine="851"/>
        <w:jc w:val="both"/>
        <w:rPr>
          <w:sz w:val="24"/>
        </w:rPr>
      </w:pPr>
      <w:r>
        <w:rPr>
          <w:color w:val="000000"/>
          <w:sz w:val="24"/>
        </w:rPr>
        <w:t>Оценивать состояние рекламного рынка в России на настоящий момент весьма непросто. За период 1991-1994 гг. он стремительно развивался. Если в 1992 году годовой оборот рынка составил 71 млн. долларов, 1993 году - 255 млн. долларов, то уже в 1994 году он вырос до 905 млн. долларов. Наряду с количественными изменениями в этот период произошли и качественные изменения. Во-первых, рынок рекламы стал предсказуемым, во-вторых, на нем появились профессионалы как со стороны рекламодателей, так и со стороны рекламных агентств. В-третьих, началось активное проникновение на российский рынок рекламы крупных зарубежных рекламодателей. Однако, начиная со второй половины 1995 года, рынок "забуксовал", и появились голоса о "закате" рекламного рынка в России. Конец "золотого века" объясняется уходом с рынка крупных отечественных рекламодателей, в первую очередь финансовых пирамид, доминировавших в 1994 году, откатом из России иностранных инвесторов, выходом на российский рынок западных рекламных агентств, банковским кризисом. Основные потери понесли рекламные агентства, получающие прибыли от телевизионной рекламы. Однако этот кризис коснулся не всех рекламных агентств. Те из них, которые сумели "раскрутить" другие виды рекламных услуг, избежали кризисных явлений в своей деятельности.</w:t>
      </w:r>
    </w:p>
    <w:p w:rsidR="00453B6D" w:rsidRDefault="00453B6D">
      <w:pPr>
        <w:ind w:firstLine="851"/>
        <w:jc w:val="both"/>
        <w:rPr>
          <w:sz w:val="24"/>
        </w:rPr>
      </w:pPr>
      <w:r>
        <w:rPr>
          <w:color w:val="000000"/>
          <w:sz w:val="24"/>
        </w:rPr>
        <w:t>За период с начала рыночных преобразований различные сектора рынка рекламы в России развивались неравномерно. Раньше других началось энергичное развитие рекламы в прессе (преимущественно в газетах). На телевидении данный процесс затянулся на несколько более продолжительное время, и достаточно энергичное освоение телеэфира началось с конца 1992 года. Заметно "задержалось" на старте радиовещание, но с 1993 года, с появлением огромного числа всевозможных, как правило, небольших коммерческих радиостанций, наступил настоящий бум и в сфере радиорекламы.</w:t>
      </w:r>
    </w:p>
    <w:p w:rsidR="00453B6D" w:rsidRDefault="00453B6D">
      <w:pPr>
        <w:ind w:firstLine="851"/>
        <w:jc w:val="both"/>
        <w:rPr>
          <w:color w:val="000000"/>
          <w:sz w:val="24"/>
        </w:rPr>
      </w:pPr>
      <w:r>
        <w:rPr>
          <w:color w:val="000000"/>
          <w:sz w:val="24"/>
        </w:rPr>
        <w:t>Появились и другие виды рекламы - наружная, сувенирная, директ-мэйл и др. [</w:t>
      </w:r>
      <w:r>
        <w:rPr>
          <w:color w:val="000000"/>
          <w:sz w:val="24"/>
          <w:lang w:val="en-US"/>
        </w:rPr>
        <w:t>8</w:t>
      </w:r>
      <w:r>
        <w:rPr>
          <w:color w:val="000000"/>
          <w:sz w:val="24"/>
        </w:rPr>
        <w:t>].</w:t>
      </w:r>
    </w:p>
    <w:p w:rsidR="00453B6D" w:rsidRDefault="00453B6D">
      <w:pPr>
        <w:ind w:firstLine="851"/>
        <w:jc w:val="both"/>
        <w:rPr>
          <w:sz w:val="24"/>
        </w:rPr>
      </w:pPr>
      <w:r>
        <w:rPr>
          <w:sz w:val="24"/>
        </w:rPr>
        <w:t>На телеэкране, в журналах и газетах в последнее время всё чаще появляется реклама российских товаров: отечественные производители, работающие сегодня в условиях жёсткой конкуренции, понимают, что без рекламы успешное продвижение товаров на рынке невозможно.</w:t>
      </w:r>
    </w:p>
    <w:p w:rsidR="00453B6D" w:rsidRDefault="00453B6D">
      <w:pPr>
        <w:ind w:firstLine="851"/>
        <w:jc w:val="both"/>
        <w:rPr>
          <w:sz w:val="24"/>
        </w:rPr>
      </w:pPr>
      <w:r>
        <w:rPr>
          <w:sz w:val="24"/>
        </w:rPr>
        <w:t>Недавно российские потребители, посмотрев красочные телеролики, узнали, что помимо «Ариэль» и «Тайд», существуют российские порошки «Эра» и «Лоск», которые по своим качествам не уступают импортным.</w:t>
      </w:r>
    </w:p>
    <w:p w:rsidR="00453B6D" w:rsidRDefault="00453B6D">
      <w:pPr>
        <w:ind w:firstLine="851"/>
        <w:jc w:val="both"/>
        <w:rPr>
          <w:sz w:val="24"/>
        </w:rPr>
      </w:pPr>
      <w:r>
        <w:rPr>
          <w:sz w:val="24"/>
        </w:rPr>
        <w:t>Рекламная кампания московского АО «Эра», производящего стиральные средства по немецкой лицензии, наглядно продемонстрировала, что российские товаропроизводители начинают рассматривать рекламу как необходимое и выгодное вложение средств. Раньше многие предприятия были монополистами в своей сфере, а их товары были в дефиците, поэтому им не нужна была реклама. Сейчас появилось много импортных товаров, много конкурентов. Это заставляет задуматься о рекламе очень серьёзно.</w:t>
      </w:r>
    </w:p>
    <w:p w:rsidR="00453B6D" w:rsidRDefault="00453B6D">
      <w:pPr>
        <w:ind w:firstLine="851"/>
        <w:jc w:val="both"/>
        <w:rPr>
          <w:sz w:val="24"/>
        </w:rPr>
      </w:pPr>
      <w:r>
        <w:rPr>
          <w:sz w:val="24"/>
        </w:rPr>
        <w:lastRenderedPageBreak/>
        <w:t>Наибольший результат к рекламе своей продукции на телевидении по данным агентства «Росмедиамониторинг», проявляют российские предприятия автомобильной, лёгкой промышленности, производители хозяйственных и бытовых товаров, компании медицинской отрасли, изготовители стройматериалов и сантехники, косметики и парфюмерии.</w:t>
      </w:r>
    </w:p>
    <w:p w:rsidR="00453B6D" w:rsidRDefault="00453B6D">
      <w:pPr>
        <w:ind w:firstLine="851"/>
        <w:jc w:val="both"/>
        <w:rPr>
          <w:sz w:val="24"/>
        </w:rPr>
      </w:pPr>
      <w:r>
        <w:rPr>
          <w:sz w:val="24"/>
        </w:rPr>
        <w:t>Тем не менее, доля заказов иностранных производителей в бюджетах рекламных агентств пока преобладает. Это объясняется психологией большинства российских компаний, которые до сих пор воспринимают затраты на рекламу как досадную необходимость и относят к разряду текущих расходов, в то время как западные фирмы - к разряду долгосрочных инвестиций. Разница достаточно существенная: отечественные фирмы стремятся как можно меньше потратить на рекламу и ожидают получить быстрый эффект. Это - во-первых. Во-вторых, реклама - дорогое удовольствие, на которое у большинства российских производителей просто нет денег.</w:t>
      </w:r>
    </w:p>
    <w:p w:rsidR="00453B6D" w:rsidRDefault="00453B6D">
      <w:pPr>
        <w:ind w:firstLine="851"/>
        <w:jc w:val="both"/>
        <w:rPr>
          <w:sz w:val="24"/>
        </w:rPr>
      </w:pPr>
      <w:r>
        <w:rPr>
          <w:sz w:val="24"/>
        </w:rPr>
        <w:t xml:space="preserve">Стоимость одного ролика, к примеру, Видео Интернейшнл, может составлять от 2 до 20 тысяч долларов, Премьер </w:t>
      </w:r>
      <w:r>
        <w:rPr>
          <w:sz w:val="24"/>
          <w:lang w:val="en-US"/>
        </w:rPr>
        <w:t>CB</w:t>
      </w:r>
      <w:r>
        <w:rPr>
          <w:sz w:val="24"/>
        </w:rPr>
        <w:t xml:space="preserve"> - 20-70 тысяч долларов, а минута телевизионного эфира стоит от 3 до 15 тысяч долларов. Предприятию приходится выбирать, на что потратить небольшой запас денежных средств - на зарплату рабочим, на покупку нового оборудования или на рекламу своей продукции. </w:t>
      </w:r>
    </w:p>
    <w:p w:rsidR="00453B6D" w:rsidRDefault="00453B6D">
      <w:pPr>
        <w:ind w:firstLine="851"/>
        <w:jc w:val="both"/>
        <w:rPr>
          <w:sz w:val="24"/>
        </w:rPr>
      </w:pPr>
      <w:r>
        <w:rPr>
          <w:sz w:val="24"/>
        </w:rPr>
        <w:t>В дальнейшем рекламная деятельность предприятий всё больше будет связана с их экономическим состоянием. Рекламироваться будут только те предприятия, продукция и услуги которых действительно могут по своим ценам и качеству конкурировать на рынке.</w:t>
      </w:r>
    </w:p>
    <w:p w:rsidR="00453B6D" w:rsidRDefault="00453B6D">
      <w:pPr>
        <w:ind w:firstLine="851"/>
        <w:jc w:val="both"/>
        <w:rPr>
          <w:sz w:val="24"/>
        </w:rPr>
      </w:pPr>
      <w:r>
        <w:rPr>
          <w:sz w:val="24"/>
        </w:rPr>
        <w:t>В новом Уголовном кодексе, вступившем в действие с 1 января 1997 года, содержится статья, предусматривающая два года лишения свободы в качестве максимальной меры наказания за заведомо ложную рекламу. Это говорит о том, что в нашей стране ещё не сформировались цивилизованные отношения между рекламирующими производителями и потребителями рекламы.</w:t>
      </w:r>
    </w:p>
    <w:p w:rsidR="00453B6D" w:rsidRDefault="00453B6D">
      <w:pPr>
        <w:ind w:firstLine="851"/>
        <w:jc w:val="both"/>
        <w:rPr>
          <w:sz w:val="24"/>
        </w:rPr>
      </w:pPr>
      <w:r>
        <w:rPr>
          <w:sz w:val="24"/>
        </w:rPr>
        <w:t>Социологи Антимонопольного комитета провели опрос в 27 регионах России, в ходе которого попытались узнать, что думают потребители о рекламе. Как оказалось, наиболее популярна реклама среди жителей крупных городов. На селе только 50% опрошенных признали её полезность (виной тому - оторванность от цивилизованного рынка и нехватка денег), 18,2% сельских жителей крайне негативно относятся к рекламе, а 31,8% вообще не смогли выразить своего отношения к ней.</w:t>
      </w:r>
    </w:p>
    <w:p w:rsidR="00453B6D" w:rsidRDefault="00453B6D">
      <w:pPr>
        <w:ind w:firstLine="851"/>
        <w:jc w:val="both"/>
        <w:rPr>
          <w:sz w:val="24"/>
        </w:rPr>
      </w:pPr>
      <w:r>
        <w:rPr>
          <w:sz w:val="24"/>
        </w:rPr>
        <w:t>Руководители, владельцы и специалисты предприятий, принимающие ответственные решения (от 64 до 70%), наиболее высоко оценивают необходимость рекламы. К ним примыкает наиболее прогрессивная часть общества - учащаяся молодёжь. Менее всего заинтересованы в рекламной информации домохозяйки и неквалифицированные рабочие, то есть, как правило, люди с более низким уровнем образования, значительная часть которых считает, что реклама не нужна вообще (от 15 до 20%).</w:t>
      </w:r>
    </w:p>
    <w:p w:rsidR="00453B6D" w:rsidRDefault="00453B6D">
      <w:pPr>
        <w:ind w:firstLine="851"/>
        <w:jc w:val="both"/>
        <w:rPr>
          <w:sz w:val="24"/>
        </w:rPr>
      </w:pPr>
      <w:r>
        <w:rPr>
          <w:sz w:val="24"/>
        </w:rPr>
        <w:t xml:space="preserve">Разница в отношении к рекламе у представителей различных сфер деятельности весьма существенна. Большинство работников кредитно-финансовых организаций, торговли и снабжения, органов управления и общественных организаций выразили мнение, что реклама необходима всем (до 83%). Достаточно высоко оценивают её нужность люди науки (67,9%) и образования (84,6%). Самая низкая оценка - у работников сельского, лесного и жилищно-коммунального хозяйства (33,3 и 37,3%). А наибольшее число негативно относящихся к рекламе людей оказалось среди спортсменов, строителей и работников сферы обслуживания (?!!!). </w:t>
      </w:r>
    </w:p>
    <w:p w:rsidR="00453B6D" w:rsidRDefault="00453B6D">
      <w:pPr>
        <w:ind w:firstLine="851"/>
        <w:jc w:val="both"/>
        <w:rPr>
          <w:sz w:val="24"/>
          <w:lang w:val="en-US"/>
        </w:rPr>
      </w:pPr>
      <w:r>
        <w:rPr>
          <w:sz w:val="24"/>
        </w:rPr>
        <w:t>Наиболее популярный рекламный канал - это, естественно, телевидение, на втором месте - печатные СМИ, причём квалифицированные рабочие, а также учащиеся, пенсионеры, домохозяйки и безработные, имеющие больше свободного времени, отдают заметное предпочтение телевидению, и только для неквалифицированных рабочих печатные СМИ стоят на первом месте. Рекламу по радио чаще слушают пенсионеры, домохозяйки и безработные.</w:t>
      </w:r>
    </w:p>
    <w:p w:rsidR="00453B6D" w:rsidRDefault="00453B6D">
      <w:pPr>
        <w:ind w:firstLine="851"/>
        <w:jc w:val="both"/>
        <w:rPr>
          <w:sz w:val="24"/>
        </w:rPr>
      </w:pPr>
      <w:r>
        <w:rPr>
          <w:sz w:val="24"/>
        </w:rPr>
        <w:lastRenderedPageBreak/>
        <w:t>Как и следовало ожидать, главное, что привлекает респондентов в рекламе - это полезность информации, Необычность оформления стоит на втором месте, оригинальность текста является менее значимым критерием.</w:t>
      </w:r>
    </w:p>
    <w:p w:rsidR="00453B6D" w:rsidRDefault="00453B6D">
      <w:pPr>
        <w:ind w:firstLine="851"/>
        <w:jc w:val="both"/>
        <w:rPr>
          <w:sz w:val="24"/>
        </w:rPr>
      </w:pPr>
      <w:r>
        <w:rPr>
          <w:sz w:val="24"/>
        </w:rPr>
        <w:t>Что потребители предпринимают, если рекламная информация оказалась ложной. Большинство опрошенных ничего не делают, не веря в возможность что-либо изменить. Но находились и такие, кто, испытав несоответствие реальных свойств разрекламированного товара заявленным, пытался отстоять свои потребительские права. Большинство обращалось с рекламациями к фирме-производителю, меньшая часть - в территориальные ГКАП России, и очень не многие - в суд.</w:t>
      </w:r>
      <w:r>
        <w:rPr>
          <w:sz w:val="24"/>
          <w:lang w:val="en-US"/>
        </w:rPr>
        <w:t xml:space="preserve"> </w:t>
      </w:r>
      <w:r>
        <w:rPr>
          <w:sz w:val="24"/>
        </w:rPr>
        <w:t>[9 - с.105-111].</w:t>
      </w:r>
    </w:p>
    <w:p w:rsidR="00453B6D" w:rsidRDefault="00453B6D">
      <w:pPr>
        <w:pStyle w:val="1"/>
      </w:pPr>
      <w:bookmarkStart w:id="6" w:name="_Toc445437665"/>
      <w:bookmarkStart w:id="7" w:name="_Toc445439173"/>
      <w:r>
        <w:t>ПОНЯТИЕ, СУЩНОСТЬ, СОДЕРЖАНИЕ РЕКЛАМЫ</w:t>
      </w:r>
      <w:bookmarkEnd w:id="6"/>
      <w:bookmarkEnd w:id="7"/>
    </w:p>
    <w:p w:rsidR="00453B6D" w:rsidRDefault="00453B6D">
      <w:pPr>
        <w:pStyle w:val="2"/>
      </w:pPr>
      <w:bookmarkStart w:id="8" w:name="_Toc445437666"/>
      <w:bookmarkStart w:id="9" w:name="_Toc445439174"/>
      <w:r>
        <w:t>Понятие рекламы.</w:t>
      </w:r>
      <w:bookmarkEnd w:id="8"/>
      <w:bookmarkEnd w:id="9"/>
    </w:p>
    <w:p w:rsidR="00453B6D" w:rsidRDefault="00453B6D">
      <w:pPr>
        <w:ind w:firstLine="851"/>
        <w:jc w:val="both"/>
        <w:rPr>
          <w:sz w:val="24"/>
        </w:rPr>
      </w:pPr>
      <w:r>
        <w:rPr>
          <w:sz w:val="24"/>
        </w:rPr>
        <w:t xml:space="preserve">Успех бизнеса определяется не только и не столько размером начального капитала, но, и прежде всего, </w:t>
      </w:r>
      <w:r>
        <w:rPr>
          <w:b/>
          <w:sz w:val="24"/>
        </w:rPr>
        <w:t>качеством деловых коммуникаций</w:t>
      </w:r>
      <w:r>
        <w:rPr>
          <w:sz w:val="24"/>
        </w:rPr>
        <w:t>.</w:t>
      </w:r>
    </w:p>
    <w:p w:rsidR="00453B6D" w:rsidRDefault="00453B6D">
      <w:pPr>
        <w:ind w:firstLine="851"/>
        <w:jc w:val="both"/>
        <w:rPr>
          <w:sz w:val="24"/>
        </w:rPr>
      </w:pPr>
      <w:r>
        <w:rPr>
          <w:sz w:val="24"/>
        </w:rPr>
        <w:t xml:space="preserve">Формы и виды деловых коммуникаций весьма различны. Здесь и конференции, выставки, семинары, презентации, пресс-конференции, брифинги и интервью, круглые столы, деловые обеды и игры, переговоры, споры и т.д. и т.п. Но на первом месте, безусловно, стоит </w:t>
      </w:r>
      <w:r>
        <w:rPr>
          <w:b/>
          <w:sz w:val="24"/>
        </w:rPr>
        <w:t>реклама</w:t>
      </w:r>
      <w:r>
        <w:rPr>
          <w:sz w:val="24"/>
        </w:rPr>
        <w:t>.</w:t>
      </w:r>
    </w:p>
    <w:p w:rsidR="00453B6D" w:rsidRDefault="00453B6D">
      <w:pPr>
        <w:ind w:firstLine="851"/>
        <w:jc w:val="both"/>
        <w:rPr>
          <w:i/>
          <w:sz w:val="24"/>
        </w:rPr>
      </w:pPr>
      <w:r>
        <w:rPr>
          <w:sz w:val="24"/>
        </w:rPr>
        <w:t xml:space="preserve">Существуют </w:t>
      </w:r>
      <w:r>
        <w:rPr>
          <w:b/>
          <w:sz w:val="24"/>
        </w:rPr>
        <w:t>два диаметральных подхода к определению рекламы</w:t>
      </w:r>
      <w:r>
        <w:rPr>
          <w:sz w:val="24"/>
        </w:rPr>
        <w:t xml:space="preserve">. В соответствии с </w:t>
      </w:r>
      <w:r>
        <w:rPr>
          <w:b/>
          <w:sz w:val="24"/>
        </w:rPr>
        <w:t>узким</w:t>
      </w:r>
      <w:r>
        <w:rPr>
          <w:sz w:val="24"/>
        </w:rPr>
        <w:t xml:space="preserve"> под рекламой понимают только платные, однонаправленные, неличные и опосредованные обращения, агитирующие в пользу конкретного товара. В соответствии с </w:t>
      </w:r>
      <w:r>
        <w:rPr>
          <w:b/>
          <w:sz w:val="24"/>
        </w:rPr>
        <w:t>широким</w:t>
      </w:r>
      <w:r>
        <w:rPr>
          <w:sz w:val="24"/>
        </w:rPr>
        <w:t xml:space="preserve"> подходом рекламой считается любое обращение производителя (продавца) или их представителей к потенциальному потребителю (покупателю). Мы будем понимать под рекламой прежде всего, </w:t>
      </w:r>
      <w:r>
        <w:rPr>
          <w:i/>
          <w:sz w:val="24"/>
        </w:rPr>
        <w:t>любую оплаченную форму неличных представлений товаров и услуг, а также продвижение идей от имени известных спонсоров.</w:t>
      </w:r>
    </w:p>
    <w:p w:rsidR="00453B6D" w:rsidRDefault="00453B6D">
      <w:pPr>
        <w:ind w:firstLine="851"/>
        <w:jc w:val="both"/>
        <w:rPr>
          <w:sz w:val="28"/>
        </w:rPr>
      </w:pPr>
      <w:r>
        <w:rPr>
          <w:sz w:val="24"/>
        </w:rPr>
        <w:t>(? - с.3.).</w:t>
      </w:r>
    </w:p>
    <w:p w:rsidR="00453B6D" w:rsidRDefault="00453B6D">
      <w:pPr>
        <w:ind w:firstLine="851"/>
        <w:jc w:val="both"/>
        <w:rPr>
          <w:sz w:val="24"/>
        </w:rPr>
      </w:pPr>
      <w:r>
        <w:rPr>
          <w:sz w:val="24"/>
        </w:rPr>
        <w:t>Реклама - термин происходит от латинского слова “reklamare” - “громко кричать или извещать”.</w:t>
      </w:r>
    </w:p>
    <w:p w:rsidR="00453B6D" w:rsidRDefault="00453B6D">
      <w:pPr>
        <w:ind w:firstLine="851"/>
        <w:jc w:val="both"/>
        <w:rPr>
          <w:i/>
          <w:sz w:val="24"/>
        </w:rPr>
      </w:pPr>
      <w:r>
        <w:rPr>
          <w:sz w:val="24"/>
        </w:rPr>
        <w:t xml:space="preserve">Закон РФ от 18.07.95 г. “О рекламе” даёт следующее </w:t>
      </w:r>
      <w:r>
        <w:rPr>
          <w:b/>
          <w:sz w:val="24"/>
        </w:rPr>
        <w:t>определение рекламы</w:t>
      </w:r>
      <w:r>
        <w:rPr>
          <w:sz w:val="24"/>
        </w:rPr>
        <w:t>: “</w:t>
      </w:r>
      <w:r>
        <w:rPr>
          <w:i/>
          <w:sz w:val="24"/>
        </w:rPr>
        <w:t>Реклама - распространяемая в любой форме, с помощью любых средств информация о физическом или юридическом лице, товарах, идеях и начинаниях (рекламная информация), которая предназначена для определённого круга лиц и призвана формировать и поддерживать интерес к этим физическому, юридическому лицу, товарам, идеям и начинаниям и способствовать реализации товаров, идей и начинаний”.</w:t>
      </w:r>
      <w:r>
        <w:rPr>
          <w:sz w:val="24"/>
        </w:rPr>
        <w:t xml:space="preserve"> (2 - с. 7).</w:t>
      </w:r>
    </w:p>
    <w:p w:rsidR="00453B6D" w:rsidRDefault="00453B6D">
      <w:pPr>
        <w:ind w:firstLine="851"/>
        <w:jc w:val="both"/>
        <w:rPr>
          <w:sz w:val="24"/>
        </w:rPr>
      </w:pPr>
      <w:r>
        <w:rPr>
          <w:sz w:val="24"/>
        </w:rPr>
        <w:t xml:space="preserve">Для лучшего понимания позволю себе привести ещё несколько определений рекламы: </w:t>
      </w:r>
    </w:p>
    <w:p w:rsidR="00453B6D" w:rsidRDefault="00453B6D">
      <w:pPr>
        <w:ind w:firstLine="851"/>
        <w:jc w:val="both"/>
        <w:rPr>
          <w:sz w:val="24"/>
        </w:rPr>
      </w:pPr>
      <w:r>
        <w:rPr>
          <w:b/>
          <w:sz w:val="24"/>
        </w:rPr>
        <w:t>Реклама - это:</w:t>
      </w:r>
    </w:p>
    <w:p w:rsidR="00453B6D" w:rsidRDefault="00453B6D" w:rsidP="009E624E">
      <w:pPr>
        <w:numPr>
          <w:ilvl w:val="0"/>
          <w:numId w:val="8"/>
        </w:numPr>
        <w:jc w:val="both"/>
        <w:rPr>
          <w:b/>
          <w:sz w:val="24"/>
        </w:rPr>
      </w:pPr>
      <w:r>
        <w:rPr>
          <w:sz w:val="24"/>
        </w:rPr>
        <w:t xml:space="preserve">Платное, однонаправленное, неличное, опосредованное обращение, пропагандирующее товар, марку, фирму, готовящее потенциального потребителя к покупке. </w:t>
      </w:r>
      <w:r>
        <w:rPr>
          <w:sz w:val="24"/>
          <w:lang w:val="en-US"/>
        </w:rPr>
        <w:t>[</w:t>
      </w:r>
      <w:r>
        <w:rPr>
          <w:sz w:val="24"/>
        </w:rPr>
        <w:t>4 - с. 193</w:t>
      </w:r>
      <w:r>
        <w:rPr>
          <w:sz w:val="24"/>
          <w:lang w:val="en-US"/>
        </w:rPr>
        <w:t>]</w:t>
      </w:r>
      <w:r>
        <w:rPr>
          <w:sz w:val="24"/>
        </w:rPr>
        <w:t>.</w:t>
      </w:r>
    </w:p>
    <w:p w:rsidR="00453B6D" w:rsidRDefault="00453B6D" w:rsidP="009E624E">
      <w:pPr>
        <w:numPr>
          <w:ilvl w:val="0"/>
          <w:numId w:val="8"/>
        </w:numPr>
        <w:jc w:val="both"/>
        <w:rPr>
          <w:b/>
          <w:sz w:val="24"/>
        </w:rPr>
      </w:pPr>
      <w:r>
        <w:rPr>
          <w:sz w:val="24"/>
        </w:rPr>
        <w:t xml:space="preserve">Печатное, рукописное, устное или графическое осведомление о лице, товаре, услугах или общественном движении, открыто исходящее от рекламодателя и оплаченное им с целью увеличения сбыта, расширения клиентуры, получения голосов или публичного одобрения. </w:t>
      </w:r>
      <w:r>
        <w:rPr>
          <w:sz w:val="24"/>
          <w:lang w:val="en-US"/>
        </w:rPr>
        <w:t>[</w:t>
      </w:r>
      <w:r>
        <w:rPr>
          <w:sz w:val="24"/>
        </w:rPr>
        <w:t>3 - с. 43</w:t>
      </w:r>
      <w:r>
        <w:rPr>
          <w:sz w:val="24"/>
          <w:lang w:val="en-US"/>
        </w:rPr>
        <w:t>]</w:t>
      </w:r>
      <w:r>
        <w:rPr>
          <w:sz w:val="24"/>
        </w:rPr>
        <w:t>.</w:t>
      </w:r>
    </w:p>
    <w:p w:rsidR="00453B6D" w:rsidRDefault="00453B6D" w:rsidP="009E624E">
      <w:pPr>
        <w:numPr>
          <w:ilvl w:val="0"/>
          <w:numId w:val="8"/>
        </w:numPr>
        <w:jc w:val="both"/>
        <w:rPr>
          <w:b/>
          <w:sz w:val="24"/>
        </w:rPr>
      </w:pPr>
      <w:r>
        <w:rPr>
          <w:sz w:val="24"/>
        </w:rPr>
        <w:t xml:space="preserve">Необходимый элемент производственно-сбытовой деятельности, способ создания рынка сбыта, активное средство борьбы за рынок. </w:t>
      </w:r>
      <w:r>
        <w:rPr>
          <w:sz w:val="24"/>
          <w:lang w:val="en-US"/>
        </w:rPr>
        <w:t>[</w:t>
      </w:r>
      <w:r>
        <w:rPr>
          <w:sz w:val="24"/>
        </w:rPr>
        <w:t>3 - с. 43].</w:t>
      </w:r>
    </w:p>
    <w:p w:rsidR="00453B6D" w:rsidRDefault="00453B6D" w:rsidP="009E624E">
      <w:pPr>
        <w:numPr>
          <w:ilvl w:val="0"/>
          <w:numId w:val="8"/>
        </w:numPr>
        <w:jc w:val="both"/>
        <w:rPr>
          <w:b/>
          <w:sz w:val="24"/>
        </w:rPr>
      </w:pPr>
      <w:r>
        <w:rPr>
          <w:sz w:val="24"/>
        </w:rPr>
        <w:t>Двигатель торговли</w:t>
      </w:r>
    </w:p>
    <w:p w:rsidR="00453B6D" w:rsidRDefault="00453B6D" w:rsidP="009E624E">
      <w:pPr>
        <w:numPr>
          <w:ilvl w:val="0"/>
          <w:numId w:val="8"/>
        </w:numPr>
        <w:jc w:val="both"/>
        <w:rPr>
          <w:b/>
          <w:sz w:val="24"/>
        </w:rPr>
      </w:pPr>
      <w:r>
        <w:rPr>
          <w:sz w:val="24"/>
        </w:rPr>
        <w:t xml:space="preserve">Любая форма неличного представления и продвижения идей, товаров или услуг, оплачиваемая точно установленным заказчиком и служит для привлечения внимания потенциальных потребителей к объекту рекламирования, использую при </w:t>
      </w:r>
      <w:r>
        <w:rPr>
          <w:sz w:val="24"/>
        </w:rPr>
        <w:lastRenderedPageBreak/>
        <w:t>этом наиболее эффективные приёмы и методы с учётом конкретной ситуации. [2 - с. 7].</w:t>
      </w:r>
    </w:p>
    <w:p w:rsidR="00453B6D" w:rsidRDefault="00453B6D" w:rsidP="009E624E">
      <w:pPr>
        <w:numPr>
          <w:ilvl w:val="0"/>
          <w:numId w:val="8"/>
        </w:numPr>
        <w:jc w:val="both"/>
        <w:rPr>
          <w:b/>
          <w:sz w:val="24"/>
        </w:rPr>
      </w:pPr>
      <w:r>
        <w:rPr>
          <w:sz w:val="24"/>
        </w:rPr>
        <w:t>Неличные формы коммуникации, осуществляемые через посредство платных средств распространения информации, с чётко указанным источником финансирования. [7].</w:t>
      </w:r>
    </w:p>
    <w:p w:rsidR="00453B6D" w:rsidRDefault="00453B6D" w:rsidP="009E624E">
      <w:pPr>
        <w:numPr>
          <w:ilvl w:val="0"/>
          <w:numId w:val="8"/>
        </w:numPr>
        <w:jc w:val="both"/>
        <w:rPr>
          <w:b/>
          <w:sz w:val="24"/>
        </w:rPr>
      </w:pPr>
      <w:r>
        <w:rPr>
          <w:sz w:val="24"/>
        </w:rPr>
        <w:t xml:space="preserve">Целенаправленная коммуникация, распространяемая известным, ясно названным источником в оплаченное им время или на оплаченном месте. Она используется многими рекламодателями для достижения множества целей и обычно действует в атмосфере относительной конечной неопределённости эффекта, который будет произведён на избранную аудиторию. </w:t>
      </w:r>
      <w:r>
        <w:rPr>
          <w:sz w:val="24"/>
          <w:lang w:val="en-US"/>
        </w:rPr>
        <w:t>[</w:t>
      </w:r>
      <w:r>
        <w:rPr>
          <w:sz w:val="24"/>
        </w:rPr>
        <w:t>1 - с. 13].</w:t>
      </w:r>
    </w:p>
    <w:p w:rsidR="00453B6D" w:rsidRDefault="00453B6D">
      <w:pPr>
        <w:pStyle w:val="2"/>
      </w:pPr>
      <w:bookmarkStart w:id="10" w:name="_Toc434676516"/>
      <w:bookmarkStart w:id="11" w:name="_Toc445437667"/>
      <w:bookmarkStart w:id="12" w:name="_Toc445439175"/>
      <w:r>
        <w:t>Основные черты рекламы.</w:t>
      </w:r>
      <w:bookmarkEnd w:id="10"/>
      <w:bookmarkEnd w:id="11"/>
      <w:bookmarkEnd w:id="12"/>
    </w:p>
    <w:p w:rsidR="00453B6D" w:rsidRDefault="00453B6D">
      <w:pPr>
        <w:ind w:firstLine="851"/>
        <w:jc w:val="both"/>
        <w:rPr>
          <w:sz w:val="24"/>
        </w:rPr>
      </w:pPr>
      <w:r>
        <w:rPr>
          <w:i/>
          <w:sz w:val="24"/>
          <w:u w:val="single"/>
        </w:rPr>
        <w:t>Информация</w:t>
      </w:r>
      <w:r>
        <w:rPr>
          <w:i/>
          <w:sz w:val="24"/>
        </w:rPr>
        <w:t xml:space="preserve">. </w:t>
      </w:r>
      <w:r>
        <w:rPr>
          <w:sz w:val="24"/>
        </w:rPr>
        <w:t>Что бы и как бы ни говорилось о рекламе, она всегда остаётся информацией, т.е. системой данных, несущей определённый объём сведений о рекламируемом предмете.</w:t>
      </w:r>
    </w:p>
    <w:p w:rsidR="00453B6D" w:rsidRDefault="00453B6D">
      <w:pPr>
        <w:ind w:firstLine="851"/>
        <w:jc w:val="both"/>
        <w:rPr>
          <w:sz w:val="24"/>
        </w:rPr>
      </w:pPr>
      <w:r>
        <w:rPr>
          <w:i/>
          <w:sz w:val="24"/>
          <w:u w:val="single"/>
        </w:rPr>
        <w:t>Предмет рекламы</w:t>
      </w:r>
      <w:r>
        <w:rPr>
          <w:sz w:val="24"/>
        </w:rPr>
        <w:t xml:space="preserve"> - то, что рекламируется, или то, информация о чём и составляет содержание рекламы.</w:t>
      </w:r>
    </w:p>
    <w:p w:rsidR="00453B6D" w:rsidRDefault="00453B6D">
      <w:pPr>
        <w:ind w:firstLine="851"/>
        <w:jc w:val="both"/>
        <w:rPr>
          <w:sz w:val="24"/>
        </w:rPr>
      </w:pPr>
      <w:r>
        <w:rPr>
          <w:i/>
          <w:sz w:val="24"/>
          <w:u w:val="single"/>
        </w:rPr>
        <w:t>Объект рекламы</w:t>
      </w:r>
      <w:r>
        <w:rPr>
          <w:i/>
          <w:sz w:val="24"/>
        </w:rPr>
        <w:t xml:space="preserve"> </w:t>
      </w:r>
      <w:r>
        <w:rPr>
          <w:sz w:val="24"/>
        </w:rPr>
        <w:t>- определённый потенциальный потребитель либо группа потребителей, которые могут быть заинтересованы предметом рекламы.</w:t>
      </w:r>
    </w:p>
    <w:p w:rsidR="00453B6D" w:rsidRDefault="00453B6D">
      <w:pPr>
        <w:ind w:firstLine="851"/>
        <w:jc w:val="both"/>
        <w:rPr>
          <w:sz w:val="24"/>
        </w:rPr>
      </w:pPr>
      <w:r>
        <w:rPr>
          <w:i/>
          <w:sz w:val="24"/>
          <w:u w:val="single"/>
        </w:rPr>
        <w:t>Воздействие.</w:t>
      </w:r>
      <w:r>
        <w:rPr>
          <w:sz w:val="24"/>
        </w:rPr>
        <w:t xml:space="preserve"> Реклама тем существенно отличается от многих других видов информации, что она обращена к мысли и чувству потребителя одновременно. Воздействие на ум и эмоции потребителя как раз и должно побудить его к покупке, особому вниманию к данной услуге, положительному восприятию образа продуцента либо продавца и т.д.</w:t>
      </w:r>
    </w:p>
    <w:p w:rsidR="00453B6D" w:rsidRDefault="00453B6D">
      <w:pPr>
        <w:ind w:firstLine="851"/>
        <w:jc w:val="both"/>
        <w:rPr>
          <w:sz w:val="24"/>
        </w:rPr>
      </w:pPr>
      <w:r>
        <w:rPr>
          <w:i/>
          <w:sz w:val="24"/>
          <w:u w:val="single"/>
        </w:rPr>
        <w:t>Использование средств массовой коммуникации</w:t>
      </w:r>
      <w:r>
        <w:rPr>
          <w:sz w:val="24"/>
        </w:rPr>
        <w:t>. В данном случае неважно, что или кто выступает в качестве такого средства: для древних городской глашатай был столь же хорош, как для нас сегодня телевидение, газеты или даже рекламная надпись на борту автобуса. Главное - чтобы это было услышано или увидено многими, и прежде всего тем, кто является объектом рекламы.</w:t>
      </w:r>
    </w:p>
    <w:p w:rsidR="00453B6D" w:rsidRDefault="00453B6D">
      <w:pPr>
        <w:ind w:firstLine="851"/>
        <w:jc w:val="both"/>
        <w:rPr>
          <w:sz w:val="24"/>
        </w:rPr>
      </w:pPr>
      <w:r>
        <w:rPr>
          <w:i/>
          <w:sz w:val="24"/>
          <w:u w:val="single"/>
        </w:rPr>
        <w:t>Контролируемость</w:t>
      </w:r>
      <w:r>
        <w:rPr>
          <w:i/>
          <w:sz w:val="24"/>
        </w:rPr>
        <w:t>.</w:t>
      </w:r>
      <w:r>
        <w:rPr>
          <w:sz w:val="24"/>
        </w:rPr>
        <w:t xml:space="preserve"> В рекламе нет ничего, чтобы не отвечало требованиям заказчика рекламы по той простой причине, что вся она согласовывается с ним и только с его одобрения появляется. А вот, например, то, что говорит клиенту о товаре дилер, связанный даже самым лучшим “фрэнчайзом”, уже не поддаётся контролю, хотя во всех остальных частях это будет очень похоже на рекламу.</w:t>
      </w:r>
    </w:p>
    <w:p w:rsidR="00453B6D" w:rsidRDefault="00453B6D">
      <w:pPr>
        <w:ind w:firstLine="851"/>
        <w:jc w:val="both"/>
        <w:rPr>
          <w:b/>
          <w:sz w:val="24"/>
        </w:rPr>
      </w:pPr>
      <w:r>
        <w:rPr>
          <w:i/>
          <w:sz w:val="24"/>
          <w:u w:val="single"/>
        </w:rPr>
        <w:t>Коммерческо-рекламные факторы</w:t>
      </w:r>
      <w:r>
        <w:rPr>
          <w:i/>
          <w:sz w:val="24"/>
        </w:rPr>
        <w:t xml:space="preserve">. </w:t>
      </w:r>
      <w:r>
        <w:rPr>
          <w:sz w:val="24"/>
        </w:rPr>
        <w:t>Сюда следует отнести чётко определённого заказчика рекламы, исполнителя, владельца того или иного средства рекламы, платность рекламы. [6 - с. 152-153].</w:t>
      </w:r>
    </w:p>
    <w:p w:rsidR="00453B6D" w:rsidRDefault="00453B6D">
      <w:pPr>
        <w:pStyle w:val="2"/>
      </w:pPr>
      <w:bookmarkStart w:id="13" w:name="_Toc434676517"/>
      <w:bookmarkStart w:id="14" w:name="_Toc445437668"/>
      <w:bookmarkStart w:id="15" w:name="_Toc445439176"/>
      <w:r>
        <w:t>Цели рекламы.</w:t>
      </w:r>
      <w:bookmarkEnd w:id="13"/>
      <w:bookmarkEnd w:id="14"/>
      <w:bookmarkEnd w:id="15"/>
    </w:p>
    <w:p w:rsidR="00453B6D" w:rsidRDefault="00453B6D">
      <w:pPr>
        <w:ind w:firstLine="851"/>
        <w:jc w:val="both"/>
        <w:rPr>
          <w:sz w:val="24"/>
        </w:rPr>
      </w:pPr>
      <w:r>
        <w:rPr>
          <w:sz w:val="24"/>
        </w:rPr>
        <w:t>Цели рекламы - их не следует путать с целями маркетинга, которые они помогают воплотить в жизнь, следующие:</w:t>
      </w:r>
    </w:p>
    <w:p w:rsidR="00453B6D" w:rsidRDefault="00453B6D" w:rsidP="009E624E">
      <w:pPr>
        <w:numPr>
          <w:ilvl w:val="0"/>
          <w:numId w:val="9"/>
        </w:numPr>
        <w:jc w:val="both"/>
      </w:pPr>
      <w:r>
        <w:rPr>
          <w:i/>
          <w:sz w:val="24"/>
        </w:rPr>
        <w:t>довести до сведения потенциальных покупателей, что такой-то товар, такая-то марка существует; что они имеют такие-то характеристики, что их можно найти в таком-то месте, по такой-то цене и т.д.;</w:t>
      </w:r>
    </w:p>
    <w:p w:rsidR="00453B6D" w:rsidRDefault="00453B6D" w:rsidP="009E624E">
      <w:pPr>
        <w:numPr>
          <w:ilvl w:val="0"/>
          <w:numId w:val="9"/>
        </w:numPr>
        <w:jc w:val="both"/>
      </w:pPr>
      <w:r>
        <w:rPr>
          <w:i/>
          <w:sz w:val="24"/>
        </w:rPr>
        <w:t>заставить думать о приобретении этого товара/торговой марки, приводя доводы в пользу такого приобретения (рациональная реклама);</w:t>
      </w:r>
    </w:p>
    <w:p w:rsidR="00453B6D" w:rsidRDefault="00453B6D" w:rsidP="009E624E">
      <w:pPr>
        <w:numPr>
          <w:ilvl w:val="0"/>
          <w:numId w:val="9"/>
        </w:numPr>
        <w:jc w:val="both"/>
      </w:pPr>
      <w:r>
        <w:rPr>
          <w:i/>
          <w:sz w:val="24"/>
        </w:rPr>
        <w:t>заставить желать этот товар/торговую марку, побудив мечтать о нём, мысленно представляя его (ассоциативная реклама).</w:t>
      </w:r>
    </w:p>
    <w:p w:rsidR="00453B6D" w:rsidRDefault="00453B6D">
      <w:pPr>
        <w:ind w:firstLine="851"/>
        <w:jc w:val="both"/>
        <w:rPr>
          <w:sz w:val="24"/>
        </w:rPr>
      </w:pPr>
      <w:r>
        <w:rPr>
          <w:sz w:val="24"/>
        </w:rPr>
        <w:t>Иными словами, нужно завоевать потенциального покупателя, придать его пристрастиям и установкам благоприятное для вас направление, что и приведёт его к нужному вам поведению - к покупке.</w:t>
      </w:r>
    </w:p>
    <w:p w:rsidR="00453B6D" w:rsidRDefault="00453B6D">
      <w:pPr>
        <w:ind w:firstLine="851"/>
        <w:jc w:val="both"/>
        <w:rPr>
          <w:sz w:val="24"/>
        </w:rPr>
      </w:pPr>
      <w:r>
        <w:rPr>
          <w:sz w:val="24"/>
        </w:rPr>
        <w:lastRenderedPageBreak/>
        <w:t>Цели рекламы должны быть установлены точно и по возможности выражены количественно, так, чтобы степень их достижения поддавалась бы если не точному измерению, то хотя бы оценке. Вот несколько примеров:</w:t>
      </w:r>
    </w:p>
    <w:p w:rsidR="00453B6D" w:rsidRDefault="00453B6D" w:rsidP="009E624E">
      <w:pPr>
        <w:numPr>
          <w:ilvl w:val="0"/>
          <w:numId w:val="10"/>
        </w:numPr>
        <w:jc w:val="both"/>
      </w:pPr>
      <w:r>
        <w:rPr>
          <w:i/>
          <w:sz w:val="24"/>
        </w:rPr>
        <w:t>создать имидж новому товару;</w:t>
      </w:r>
    </w:p>
    <w:p w:rsidR="00453B6D" w:rsidRDefault="00453B6D" w:rsidP="009E624E">
      <w:pPr>
        <w:numPr>
          <w:ilvl w:val="0"/>
          <w:numId w:val="10"/>
        </w:numPr>
        <w:jc w:val="both"/>
      </w:pPr>
      <w:r>
        <w:rPr>
          <w:i/>
          <w:sz w:val="24"/>
        </w:rPr>
        <w:t>улучшить имидж давно существующего товара;</w:t>
      </w:r>
    </w:p>
    <w:p w:rsidR="00453B6D" w:rsidRDefault="00453B6D" w:rsidP="009E624E">
      <w:pPr>
        <w:numPr>
          <w:ilvl w:val="0"/>
          <w:numId w:val="10"/>
        </w:numPr>
        <w:jc w:val="both"/>
      </w:pPr>
      <w:r>
        <w:rPr>
          <w:i/>
          <w:sz w:val="24"/>
        </w:rPr>
        <w:t>повысить с 25 до 50 % известность марки у аудитории у молодых женщин от 20 до 25 лет;</w:t>
      </w:r>
    </w:p>
    <w:p w:rsidR="00453B6D" w:rsidRDefault="00453B6D" w:rsidP="009E624E">
      <w:pPr>
        <w:numPr>
          <w:ilvl w:val="0"/>
          <w:numId w:val="10"/>
        </w:numPr>
        <w:jc w:val="both"/>
      </w:pPr>
      <w:r>
        <w:rPr>
          <w:i/>
          <w:sz w:val="24"/>
        </w:rPr>
        <w:t>заставить пользоваться товаром, покупать его в периоды падения спроса (мороженое зимой);</w:t>
      </w:r>
    </w:p>
    <w:p w:rsidR="00453B6D" w:rsidRDefault="00453B6D" w:rsidP="009E624E">
      <w:pPr>
        <w:numPr>
          <w:ilvl w:val="0"/>
          <w:numId w:val="10"/>
        </w:numPr>
        <w:jc w:val="both"/>
      </w:pPr>
      <w:r>
        <w:rPr>
          <w:i/>
          <w:sz w:val="24"/>
        </w:rPr>
        <w:t>заинтересовать покупателей, принадлежащих к ещё неохваченному сегменту рынка;</w:t>
      </w:r>
    </w:p>
    <w:p w:rsidR="00453B6D" w:rsidRDefault="00453B6D" w:rsidP="009E624E">
      <w:pPr>
        <w:numPr>
          <w:ilvl w:val="0"/>
          <w:numId w:val="10"/>
        </w:numPr>
        <w:jc w:val="both"/>
      </w:pPr>
      <w:r>
        <w:rPr>
          <w:i/>
          <w:sz w:val="24"/>
        </w:rPr>
        <w:t>исключить то, что мешает торговле вследствие предубеждения и т.д.</w:t>
      </w:r>
    </w:p>
    <w:p w:rsidR="00453B6D" w:rsidRDefault="00453B6D">
      <w:pPr>
        <w:ind w:firstLine="851"/>
        <w:jc w:val="both"/>
      </w:pPr>
      <w:r>
        <w:rPr>
          <w:sz w:val="24"/>
        </w:rPr>
        <w:t>Срок также должен быть указан, даже если он и большой - один год или несколько лет отводится на улучшение имиджа товара или марки и на укрепление приверженности покупателей. [5].</w:t>
      </w:r>
    </w:p>
    <w:p w:rsidR="00453B6D" w:rsidRDefault="00453B6D">
      <w:pPr>
        <w:pStyle w:val="2"/>
      </w:pPr>
      <w:bookmarkStart w:id="16" w:name="_Toc434676518"/>
      <w:bookmarkStart w:id="17" w:name="_Toc445437669"/>
      <w:bookmarkStart w:id="18" w:name="_Toc445439177"/>
      <w:r>
        <w:t>Виды рекламы.</w:t>
      </w:r>
      <w:bookmarkEnd w:id="16"/>
      <w:bookmarkEnd w:id="17"/>
      <w:bookmarkEnd w:id="18"/>
    </w:p>
    <w:p w:rsidR="00453B6D" w:rsidRDefault="00453B6D">
      <w:pPr>
        <w:ind w:firstLine="851"/>
        <w:jc w:val="both"/>
        <w:rPr>
          <w:b/>
          <w:sz w:val="24"/>
        </w:rPr>
      </w:pPr>
      <w:r>
        <w:rPr>
          <w:sz w:val="24"/>
        </w:rPr>
        <w:t>Широкое определение рекламы, отражая её сущность</w:t>
      </w:r>
      <w:r>
        <w:rPr>
          <w:sz w:val="24"/>
          <w:lang w:val="en-US"/>
        </w:rPr>
        <w:t xml:space="preserve"> </w:t>
      </w:r>
      <w:r>
        <w:rPr>
          <w:sz w:val="24"/>
        </w:rPr>
        <w:t>как многообразного общественного явления современности, не исключает её подразделения на отдельные виды (отрасли), ограничивающие рекламно-информационную деятельность определёнными сферами общественно-экономической жизни людей. В этом контексте чётко прослеживаются такие её отрасли, как торговая, политическая, научная, религиозная и другие виды рекламы.</w:t>
      </w:r>
    </w:p>
    <w:p w:rsidR="00453B6D" w:rsidRDefault="00453B6D">
      <w:pPr>
        <w:ind w:firstLine="851"/>
        <w:jc w:val="both"/>
        <w:rPr>
          <w:sz w:val="24"/>
        </w:rPr>
      </w:pPr>
      <w:r>
        <w:rPr>
          <w:sz w:val="24"/>
        </w:rPr>
        <w:t>Виды рекламной деятельности можно классифицировать следующим образом (табл. 1):</w:t>
      </w:r>
    </w:p>
    <w:p w:rsidR="00453B6D" w:rsidRDefault="00453B6D">
      <w:pPr>
        <w:ind w:firstLine="851"/>
        <w:jc w:val="right"/>
        <w:rPr>
          <w:b/>
          <w:sz w:val="24"/>
        </w:rPr>
      </w:pPr>
      <w:r>
        <w:rPr>
          <w:b/>
          <w:sz w:val="24"/>
        </w:rPr>
        <w:t>Таблица 1.</w:t>
      </w:r>
    </w:p>
    <w:tbl>
      <w:tblPr>
        <w:tblW w:w="0" w:type="auto"/>
        <w:tblInd w:w="-9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89"/>
        <w:gridCol w:w="6305"/>
      </w:tblGrid>
      <w:tr w:rsidR="00453B6D">
        <w:tc>
          <w:tcPr>
            <w:tcW w:w="3189" w:type="dxa"/>
            <w:tcBorders>
              <w:top w:val="single" w:sz="18" w:space="0" w:color="auto"/>
              <w:bottom w:val="single" w:sz="18" w:space="0" w:color="auto"/>
            </w:tcBorders>
            <w:shd w:val="pct20" w:color="auto" w:fill="auto"/>
          </w:tcPr>
          <w:p w:rsidR="00453B6D" w:rsidRDefault="00453B6D">
            <w:pPr>
              <w:jc w:val="center"/>
              <w:rPr>
                <w:b/>
                <w:sz w:val="24"/>
              </w:rPr>
            </w:pPr>
            <w:r>
              <w:rPr>
                <w:b/>
                <w:sz w:val="24"/>
              </w:rPr>
              <w:t>Социальные сферы рекламной деятельности</w:t>
            </w:r>
          </w:p>
        </w:tc>
        <w:tc>
          <w:tcPr>
            <w:tcW w:w="6305" w:type="dxa"/>
            <w:tcBorders>
              <w:top w:val="single" w:sz="18" w:space="0" w:color="auto"/>
              <w:bottom w:val="single" w:sz="18" w:space="0" w:color="auto"/>
            </w:tcBorders>
            <w:shd w:val="pct20" w:color="auto" w:fill="auto"/>
          </w:tcPr>
          <w:p w:rsidR="00453B6D" w:rsidRDefault="00453B6D">
            <w:pPr>
              <w:jc w:val="center"/>
              <w:rPr>
                <w:b/>
                <w:sz w:val="24"/>
              </w:rPr>
            </w:pPr>
            <w:r>
              <w:rPr>
                <w:b/>
                <w:sz w:val="24"/>
              </w:rPr>
              <w:t>Предмет рекламы</w:t>
            </w:r>
          </w:p>
        </w:tc>
      </w:tr>
      <w:tr w:rsidR="00453B6D">
        <w:tc>
          <w:tcPr>
            <w:tcW w:w="3189" w:type="dxa"/>
            <w:tcBorders>
              <w:top w:val="nil"/>
            </w:tcBorders>
          </w:tcPr>
          <w:p w:rsidR="00453B6D" w:rsidRDefault="00453B6D">
            <w:pPr>
              <w:jc w:val="both"/>
              <w:rPr>
                <w:sz w:val="24"/>
              </w:rPr>
            </w:pPr>
            <w:r>
              <w:rPr>
                <w:sz w:val="24"/>
              </w:rPr>
              <w:t>Экономика</w:t>
            </w:r>
          </w:p>
        </w:tc>
        <w:tc>
          <w:tcPr>
            <w:tcW w:w="6305" w:type="dxa"/>
            <w:tcBorders>
              <w:top w:val="nil"/>
            </w:tcBorders>
          </w:tcPr>
          <w:p w:rsidR="00453B6D" w:rsidRDefault="00453B6D">
            <w:pPr>
              <w:jc w:val="both"/>
              <w:rPr>
                <w:i/>
                <w:sz w:val="24"/>
              </w:rPr>
            </w:pPr>
            <w:r>
              <w:rPr>
                <w:i/>
                <w:sz w:val="24"/>
              </w:rPr>
              <w:t>производство, торговля, финансы, предложения рабочей силы, поиски работы</w:t>
            </w:r>
          </w:p>
        </w:tc>
      </w:tr>
      <w:tr w:rsidR="00453B6D">
        <w:tc>
          <w:tcPr>
            <w:tcW w:w="3189" w:type="dxa"/>
          </w:tcPr>
          <w:p w:rsidR="00453B6D" w:rsidRDefault="00453B6D">
            <w:pPr>
              <w:jc w:val="both"/>
              <w:rPr>
                <w:sz w:val="24"/>
              </w:rPr>
            </w:pPr>
            <w:r>
              <w:rPr>
                <w:sz w:val="24"/>
              </w:rPr>
              <w:t>Бытовые услуги</w:t>
            </w:r>
          </w:p>
        </w:tc>
        <w:tc>
          <w:tcPr>
            <w:tcW w:w="6305" w:type="dxa"/>
          </w:tcPr>
          <w:p w:rsidR="00453B6D" w:rsidRDefault="00453B6D">
            <w:pPr>
              <w:jc w:val="both"/>
              <w:rPr>
                <w:i/>
                <w:sz w:val="24"/>
              </w:rPr>
            </w:pPr>
            <w:r>
              <w:rPr>
                <w:i/>
                <w:sz w:val="24"/>
              </w:rPr>
              <w:t>починка, пошив, изготовление предметов быта, отдыха</w:t>
            </w:r>
          </w:p>
        </w:tc>
      </w:tr>
      <w:tr w:rsidR="00453B6D">
        <w:tc>
          <w:tcPr>
            <w:tcW w:w="3189" w:type="dxa"/>
          </w:tcPr>
          <w:p w:rsidR="00453B6D" w:rsidRDefault="00453B6D">
            <w:pPr>
              <w:jc w:val="both"/>
              <w:rPr>
                <w:sz w:val="24"/>
              </w:rPr>
            </w:pPr>
            <w:r>
              <w:rPr>
                <w:sz w:val="24"/>
              </w:rPr>
              <w:t>Интеллектуальные услуги</w:t>
            </w:r>
          </w:p>
        </w:tc>
        <w:tc>
          <w:tcPr>
            <w:tcW w:w="6305" w:type="dxa"/>
          </w:tcPr>
          <w:p w:rsidR="00453B6D" w:rsidRDefault="00453B6D">
            <w:pPr>
              <w:jc w:val="both"/>
              <w:rPr>
                <w:i/>
                <w:sz w:val="24"/>
              </w:rPr>
            </w:pPr>
            <w:r>
              <w:rPr>
                <w:i/>
                <w:sz w:val="24"/>
              </w:rPr>
              <w:t>образование, медицина, книги, пресса, гадания, туризм</w:t>
            </w:r>
          </w:p>
        </w:tc>
      </w:tr>
      <w:tr w:rsidR="00453B6D">
        <w:tc>
          <w:tcPr>
            <w:tcW w:w="3189" w:type="dxa"/>
          </w:tcPr>
          <w:p w:rsidR="00453B6D" w:rsidRDefault="00453B6D">
            <w:pPr>
              <w:jc w:val="both"/>
              <w:rPr>
                <w:sz w:val="24"/>
              </w:rPr>
            </w:pPr>
            <w:r>
              <w:rPr>
                <w:sz w:val="24"/>
              </w:rPr>
              <w:t>Зрелища</w:t>
            </w:r>
          </w:p>
        </w:tc>
        <w:tc>
          <w:tcPr>
            <w:tcW w:w="6305" w:type="dxa"/>
          </w:tcPr>
          <w:p w:rsidR="00453B6D" w:rsidRDefault="00453B6D">
            <w:pPr>
              <w:jc w:val="both"/>
              <w:rPr>
                <w:i/>
                <w:sz w:val="24"/>
              </w:rPr>
            </w:pPr>
            <w:r>
              <w:rPr>
                <w:i/>
                <w:sz w:val="24"/>
              </w:rPr>
              <w:t>цирковые, театральные, концертные</w:t>
            </w:r>
          </w:p>
        </w:tc>
      </w:tr>
      <w:tr w:rsidR="00453B6D">
        <w:tc>
          <w:tcPr>
            <w:tcW w:w="3189" w:type="dxa"/>
          </w:tcPr>
          <w:p w:rsidR="00453B6D" w:rsidRDefault="00453B6D">
            <w:pPr>
              <w:jc w:val="both"/>
              <w:rPr>
                <w:sz w:val="24"/>
              </w:rPr>
            </w:pPr>
            <w:r>
              <w:rPr>
                <w:sz w:val="24"/>
              </w:rPr>
              <w:t>Религия</w:t>
            </w:r>
          </w:p>
        </w:tc>
        <w:tc>
          <w:tcPr>
            <w:tcW w:w="6305" w:type="dxa"/>
          </w:tcPr>
          <w:p w:rsidR="00453B6D" w:rsidRDefault="00453B6D">
            <w:pPr>
              <w:jc w:val="both"/>
              <w:rPr>
                <w:i/>
                <w:sz w:val="24"/>
              </w:rPr>
            </w:pPr>
            <w:r>
              <w:rPr>
                <w:i/>
                <w:sz w:val="24"/>
              </w:rPr>
              <w:t>миссионерские воззвания, религиозные плакаты, приглашения к ритуальным акциям</w:t>
            </w:r>
          </w:p>
        </w:tc>
      </w:tr>
      <w:tr w:rsidR="00453B6D">
        <w:tc>
          <w:tcPr>
            <w:tcW w:w="3189" w:type="dxa"/>
          </w:tcPr>
          <w:p w:rsidR="00453B6D" w:rsidRDefault="00453B6D">
            <w:pPr>
              <w:jc w:val="both"/>
              <w:rPr>
                <w:sz w:val="24"/>
              </w:rPr>
            </w:pPr>
            <w:r>
              <w:rPr>
                <w:sz w:val="24"/>
              </w:rPr>
              <w:t>Политика</w:t>
            </w:r>
          </w:p>
        </w:tc>
        <w:tc>
          <w:tcPr>
            <w:tcW w:w="6305" w:type="dxa"/>
          </w:tcPr>
          <w:p w:rsidR="00453B6D" w:rsidRDefault="00453B6D">
            <w:pPr>
              <w:jc w:val="both"/>
              <w:rPr>
                <w:i/>
                <w:sz w:val="24"/>
              </w:rPr>
            </w:pPr>
            <w:r>
              <w:rPr>
                <w:i/>
                <w:sz w:val="24"/>
              </w:rPr>
              <w:t>агитация за кандидатов на выборах, лозунги митингов, демонстраций, манифестаций</w:t>
            </w:r>
          </w:p>
        </w:tc>
      </w:tr>
      <w:tr w:rsidR="00453B6D">
        <w:tc>
          <w:tcPr>
            <w:tcW w:w="3189" w:type="dxa"/>
          </w:tcPr>
          <w:p w:rsidR="00453B6D" w:rsidRDefault="00453B6D">
            <w:pPr>
              <w:jc w:val="both"/>
              <w:rPr>
                <w:sz w:val="24"/>
              </w:rPr>
            </w:pPr>
            <w:r>
              <w:rPr>
                <w:sz w:val="24"/>
              </w:rPr>
              <w:t>Юриспруденция</w:t>
            </w:r>
          </w:p>
        </w:tc>
        <w:tc>
          <w:tcPr>
            <w:tcW w:w="6305" w:type="dxa"/>
          </w:tcPr>
          <w:p w:rsidR="00453B6D" w:rsidRDefault="00453B6D">
            <w:pPr>
              <w:jc w:val="both"/>
              <w:rPr>
                <w:i/>
                <w:sz w:val="24"/>
              </w:rPr>
            </w:pPr>
            <w:r>
              <w:rPr>
                <w:i/>
                <w:sz w:val="24"/>
              </w:rPr>
              <w:t>сообщения о пропавших, поиски преступников, приглашения на судебные процессы</w:t>
            </w:r>
          </w:p>
        </w:tc>
      </w:tr>
      <w:tr w:rsidR="00453B6D">
        <w:tc>
          <w:tcPr>
            <w:tcW w:w="3189" w:type="dxa"/>
          </w:tcPr>
          <w:p w:rsidR="00453B6D" w:rsidRDefault="00453B6D">
            <w:pPr>
              <w:jc w:val="both"/>
              <w:rPr>
                <w:sz w:val="24"/>
              </w:rPr>
            </w:pPr>
            <w:r>
              <w:rPr>
                <w:sz w:val="24"/>
              </w:rPr>
              <w:t>Наука и экология</w:t>
            </w:r>
          </w:p>
        </w:tc>
        <w:tc>
          <w:tcPr>
            <w:tcW w:w="6305" w:type="dxa"/>
          </w:tcPr>
          <w:p w:rsidR="00453B6D" w:rsidRDefault="00453B6D">
            <w:pPr>
              <w:jc w:val="both"/>
              <w:rPr>
                <w:i/>
                <w:sz w:val="24"/>
              </w:rPr>
            </w:pPr>
            <w:r>
              <w:rPr>
                <w:i/>
                <w:sz w:val="24"/>
              </w:rPr>
              <w:t>реклама просветительского направления, научная популяризация в листовках, плакатах, проспектах, буклетах</w:t>
            </w:r>
          </w:p>
        </w:tc>
      </w:tr>
      <w:tr w:rsidR="00453B6D">
        <w:tc>
          <w:tcPr>
            <w:tcW w:w="3189" w:type="dxa"/>
          </w:tcPr>
          <w:p w:rsidR="00453B6D" w:rsidRDefault="00453B6D">
            <w:pPr>
              <w:jc w:val="both"/>
              <w:rPr>
                <w:sz w:val="24"/>
              </w:rPr>
            </w:pPr>
            <w:r>
              <w:rPr>
                <w:sz w:val="24"/>
              </w:rPr>
              <w:t>Семейные и межличностные отношения</w:t>
            </w:r>
          </w:p>
        </w:tc>
        <w:tc>
          <w:tcPr>
            <w:tcW w:w="6305" w:type="dxa"/>
          </w:tcPr>
          <w:p w:rsidR="00453B6D" w:rsidRDefault="00453B6D">
            <w:pPr>
              <w:jc w:val="both"/>
              <w:rPr>
                <w:i/>
                <w:sz w:val="24"/>
              </w:rPr>
            </w:pPr>
            <w:r>
              <w:rPr>
                <w:i/>
                <w:sz w:val="24"/>
              </w:rPr>
              <w:t>брачные объявления, приглашения к знакомству, к совершению совместных путешествий, вступлению в дело</w:t>
            </w:r>
          </w:p>
        </w:tc>
      </w:tr>
      <w:tr w:rsidR="00453B6D">
        <w:tc>
          <w:tcPr>
            <w:tcW w:w="3189" w:type="dxa"/>
          </w:tcPr>
          <w:p w:rsidR="00453B6D" w:rsidRDefault="00453B6D">
            <w:pPr>
              <w:jc w:val="both"/>
              <w:rPr>
                <w:sz w:val="24"/>
              </w:rPr>
            </w:pPr>
            <w:r>
              <w:rPr>
                <w:sz w:val="24"/>
              </w:rPr>
              <w:t>Благотворительность</w:t>
            </w:r>
          </w:p>
        </w:tc>
        <w:tc>
          <w:tcPr>
            <w:tcW w:w="6305" w:type="dxa"/>
          </w:tcPr>
          <w:p w:rsidR="00453B6D" w:rsidRDefault="00453B6D">
            <w:pPr>
              <w:jc w:val="both"/>
              <w:rPr>
                <w:i/>
                <w:sz w:val="24"/>
              </w:rPr>
            </w:pPr>
            <w:r>
              <w:rPr>
                <w:i/>
                <w:sz w:val="24"/>
              </w:rPr>
              <w:t>сообщения о благотворительных акциях, призывы к пожертвованиям</w:t>
            </w:r>
          </w:p>
        </w:tc>
      </w:tr>
    </w:tbl>
    <w:p w:rsidR="00453B6D" w:rsidRDefault="00453B6D">
      <w:pPr>
        <w:ind w:firstLine="851"/>
        <w:jc w:val="both"/>
        <w:rPr>
          <w:sz w:val="24"/>
        </w:rPr>
      </w:pPr>
    </w:p>
    <w:p w:rsidR="00453B6D" w:rsidRDefault="00453B6D">
      <w:pPr>
        <w:ind w:firstLine="851"/>
        <w:jc w:val="both"/>
        <w:rPr>
          <w:sz w:val="24"/>
        </w:rPr>
      </w:pPr>
      <w:r>
        <w:rPr>
          <w:sz w:val="24"/>
        </w:rPr>
        <w:t xml:space="preserve">Приведённые в таблице виды рекламной деятельности имеют различные предметы или объекты рекламного воздействия. Наиболее распространённой сферой рекламной деятельности является торговая реклама, предметом рекламного воздействия - товары, торговые предприятия, услуги, оказываемые этими предприятиями. По своей сущности торговая реклама - это целенаправленное распространение информации о потребительских свойствах </w:t>
      </w:r>
      <w:r>
        <w:rPr>
          <w:sz w:val="24"/>
        </w:rPr>
        <w:lastRenderedPageBreak/>
        <w:t>товаров и различных сопровождающих продажу товаров видах услуг, предпринятое для создания им популярности, привлечения к ним внимания потребителей с целью создания спроса на товары и услуги и увеличения их реализации. [2 - с. 8-9].</w:t>
      </w:r>
    </w:p>
    <w:p w:rsidR="00453B6D" w:rsidRDefault="00453B6D">
      <w:pPr>
        <w:ind w:firstLine="851"/>
        <w:jc w:val="both"/>
        <w:rPr>
          <w:sz w:val="24"/>
          <w:lang w:val="en-US"/>
        </w:rPr>
      </w:pPr>
    </w:p>
    <w:p w:rsidR="00453B6D" w:rsidRDefault="00453B6D">
      <w:pPr>
        <w:pStyle w:val="2"/>
      </w:pPr>
      <w:bookmarkStart w:id="19" w:name="_Toc434676519"/>
      <w:r>
        <w:br w:type="page"/>
      </w:r>
      <w:bookmarkStart w:id="20" w:name="_Toc445437670"/>
      <w:bookmarkStart w:id="21" w:name="_Toc445439178"/>
      <w:r>
        <w:lastRenderedPageBreak/>
        <w:t>Реклама как процесс из четырех составляющих</w:t>
      </w:r>
      <w:bookmarkEnd w:id="19"/>
      <w:bookmarkEnd w:id="20"/>
      <w:bookmarkEnd w:id="21"/>
    </w:p>
    <w:p w:rsidR="00453B6D" w:rsidRDefault="00453B6D">
      <w:pPr>
        <w:ind w:firstLine="851"/>
        <w:jc w:val="both"/>
        <w:rPr>
          <w:sz w:val="24"/>
        </w:rPr>
      </w:pPr>
      <w:r>
        <w:rPr>
          <w:sz w:val="24"/>
        </w:rPr>
        <w:t>Реклама - процесс их четырёх составляющих. Её участниками являются:</w:t>
      </w:r>
    </w:p>
    <w:p w:rsidR="00453B6D" w:rsidRDefault="00453B6D">
      <w:pPr>
        <w:ind w:firstLine="851"/>
        <w:jc w:val="both"/>
        <w:rPr>
          <w:sz w:val="24"/>
        </w:rPr>
      </w:pPr>
    </w:p>
    <w:p w:rsidR="00453B6D" w:rsidRDefault="007932F7">
      <w:pPr>
        <w:pBdr>
          <w:top w:val="single" w:sz="6" w:space="1" w:color="auto"/>
          <w:left w:val="single" w:sz="6" w:space="1" w:color="auto"/>
          <w:bottom w:val="single" w:sz="6" w:space="1" w:color="auto"/>
          <w:right w:val="single" w:sz="6" w:space="1" w:color="auto"/>
        </w:pBdr>
        <w:jc w:val="center"/>
        <w:rPr>
          <w:sz w:val="32"/>
        </w:rPr>
      </w:pPr>
      <w:r>
        <w:rPr>
          <w:noProof/>
        </w:rPr>
        <w:pict>
          <v:rect id="_x0000_s1026" style="position:absolute;left:0;text-align:left;margin-left:7.8pt;margin-top:2.65pt;width:21.65pt;height:14.45pt;z-index:251655680" o:allowincell="f" filled="f" strokeweight="2pt">
            <v:textbox inset="1pt,1pt,1pt,1pt">
              <w:txbxContent>
                <w:p w:rsidR="00453B6D" w:rsidRDefault="00453B6D">
                  <w:pPr>
                    <w:jc w:val="center"/>
                  </w:pPr>
                  <w:r>
                    <w:t>1</w:t>
                  </w:r>
                </w:p>
              </w:txbxContent>
            </v:textbox>
          </v:rect>
        </w:pict>
      </w:r>
      <w:r w:rsidR="00453B6D">
        <w:rPr>
          <w:sz w:val="32"/>
        </w:rPr>
        <w:t>Рекламодатели,</w:t>
      </w:r>
    </w:p>
    <w:p w:rsidR="00453B6D" w:rsidRDefault="00453B6D">
      <w:pPr>
        <w:jc w:val="center"/>
        <w:rPr>
          <w:sz w:val="24"/>
        </w:rPr>
      </w:pPr>
      <w:r>
        <w:rPr>
          <w:sz w:val="24"/>
        </w:rPr>
        <w:t>которые иногда используют</w:t>
      </w:r>
    </w:p>
    <w:p w:rsidR="00453B6D" w:rsidRDefault="00453B6D">
      <w:pPr>
        <w:jc w:val="center"/>
        <w:rPr>
          <w:sz w:val="24"/>
        </w:rPr>
      </w:pPr>
    </w:p>
    <w:p w:rsidR="00453B6D" w:rsidRDefault="007932F7">
      <w:pPr>
        <w:pBdr>
          <w:top w:val="single" w:sz="6" w:space="1" w:color="auto"/>
          <w:left w:val="single" w:sz="6" w:space="1" w:color="auto"/>
          <w:bottom w:val="single" w:sz="6" w:space="1" w:color="auto"/>
          <w:right w:val="single" w:sz="6" w:space="1" w:color="auto"/>
        </w:pBdr>
        <w:jc w:val="center"/>
        <w:rPr>
          <w:sz w:val="32"/>
        </w:rPr>
      </w:pPr>
      <w:r>
        <w:rPr>
          <w:noProof/>
        </w:rPr>
        <w:pict>
          <v:rect id="_x0000_s1103" style="position:absolute;left:0;text-align:left;margin-left:7.8pt;margin-top:2.65pt;width:21.65pt;height:14.45pt;z-index:251657728" o:allowincell="f" filled="f" strokeweight="2pt">
            <v:textbox inset="1pt,1pt,1pt,1pt">
              <w:txbxContent>
                <w:p w:rsidR="00453B6D" w:rsidRDefault="00453B6D">
                  <w:pPr>
                    <w:jc w:val="center"/>
                  </w:pPr>
                  <w:r>
                    <w:t>2</w:t>
                  </w:r>
                </w:p>
              </w:txbxContent>
            </v:textbox>
          </v:rect>
        </w:pict>
      </w:r>
      <w:r w:rsidR="00453B6D">
        <w:rPr>
          <w:sz w:val="32"/>
        </w:rPr>
        <w:t>Рекламные агентства,</w:t>
      </w:r>
    </w:p>
    <w:p w:rsidR="00453B6D" w:rsidRDefault="00453B6D">
      <w:pPr>
        <w:jc w:val="center"/>
        <w:rPr>
          <w:sz w:val="24"/>
        </w:rPr>
      </w:pPr>
      <w:r>
        <w:rPr>
          <w:sz w:val="24"/>
        </w:rPr>
        <w:t>которые рассылают их обращения через</w:t>
      </w:r>
    </w:p>
    <w:p w:rsidR="00453B6D" w:rsidRDefault="00453B6D">
      <w:pPr>
        <w:jc w:val="center"/>
        <w:rPr>
          <w:sz w:val="24"/>
        </w:rPr>
      </w:pPr>
    </w:p>
    <w:p w:rsidR="00453B6D" w:rsidRDefault="007932F7">
      <w:pPr>
        <w:pBdr>
          <w:top w:val="single" w:sz="6" w:space="1" w:color="auto"/>
          <w:left w:val="single" w:sz="6" w:space="1" w:color="auto"/>
          <w:bottom w:val="single" w:sz="6" w:space="1" w:color="auto"/>
          <w:right w:val="single" w:sz="6" w:space="1" w:color="auto"/>
        </w:pBdr>
        <w:jc w:val="center"/>
        <w:rPr>
          <w:sz w:val="24"/>
        </w:rPr>
      </w:pPr>
      <w:r>
        <w:rPr>
          <w:noProof/>
        </w:rPr>
        <w:pict>
          <v:rect id="_x0000_s1104" style="position:absolute;left:0;text-align:left;margin-left:7.8pt;margin-top:2.65pt;width:21.65pt;height:14.45pt;z-index:251658752" o:allowincell="f" filled="f" strokeweight="2pt">
            <v:textbox inset="1pt,1pt,1pt,1pt">
              <w:txbxContent>
                <w:p w:rsidR="00453B6D" w:rsidRDefault="00453B6D">
                  <w:pPr>
                    <w:jc w:val="center"/>
                  </w:pPr>
                  <w:r>
                    <w:t>3</w:t>
                  </w:r>
                </w:p>
              </w:txbxContent>
            </v:textbox>
          </v:rect>
        </w:pict>
      </w:r>
      <w:r w:rsidR="00453B6D">
        <w:rPr>
          <w:sz w:val="32"/>
        </w:rPr>
        <w:t>Средства рекламы</w:t>
      </w:r>
      <w:r w:rsidR="00453B6D">
        <w:rPr>
          <w:sz w:val="24"/>
        </w:rPr>
        <w:t xml:space="preserve"> (обычно средства массовой информации),</w:t>
      </w:r>
    </w:p>
    <w:p w:rsidR="00453B6D" w:rsidRDefault="00453B6D">
      <w:pPr>
        <w:jc w:val="center"/>
        <w:rPr>
          <w:sz w:val="24"/>
        </w:rPr>
      </w:pPr>
      <w:r>
        <w:rPr>
          <w:sz w:val="24"/>
        </w:rPr>
        <w:t xml:space="preserve">чтобы с ними ознакомились потенциальные </w:t>
      </w:r>
    </w:p>
    <w:p w:rsidR="00453B6D" w:rsidRDefault="00453B6D">
      <w:pPr>
        <w:jc w:val="center"/>
        <w:rPr>
          <w:sz w:val="24"/>
        </w:rPr>
      </w:pPr>
    </w:p>
    <w:p w:rsidR="00453B6D" w:rsidRDefault="007932F7">
      <w:pPr>
        <w:pBdr>
          <w:top w:val="single" w:sz="6" w:space="1" w:color="auto"/>
          <w:left w:val="single" w:sz="6" w:space="1" w:color="auto"/>
          <w:bottom w:val="single" w:sz="6" w:space="1" w:color="auto"/>
          <w:right w:val="single" w:sz="6" w:space="1" w:color="auto"/>
        </w:pBdr>
        <w:jc w:val="center"/>
        <w:rPr>
          <w:sz w:val="32"/>
        </w:rPr>
      </w:pPr>
      <w:r>
        <w:rPr>
          <w:noProof/>
        </w:rPr>
        <w:pict>
          <v:rect id="_x0000_s1105" style="position:absolute;left:0;text-align:left;margin-left:7.8pt;margin-top:2.65pt;width:21.65pt;height:14.45pt;z-index:251659776" o:allowincell="f" filled="f" strokeweight="2pt">
            <v:textbox inset="1pt,1pt,1pt,1pt">
              <w:txbxContent>
                <w:p w:rsidR="00453B6D" w:rsidRDefault="00453B6D">
                  <w:pPr>
                    <w:jc w:val="center"/>
                  </w:pPr>
                  <w:r>
                    <w:t>4</w:t>
                  </w:r>
                </w:p>
              </w:txbxContent>
            </v:textbox>
          </v:rect>
        </w:pict>
      </w:r>
      <w:r w:rsidR="00453B6D">
        <w:rPr>
          <w:sz w:val="32"/>
        </w:rPr>
        <w:t>Потребители</w:t>
      </w:r>
    </w:p>
    <w:p w:rsidR="00453B6D" w:rsidRDefault="00453B6D">
      <w:pPr>
        <w:jc w:val="center"/>
        <w:rPr>
          <w:sz w:val="24"/>
        </w:rPr>
      </w:pPr>
      <w:r>
        <w:rPr>
          <w:sz w:val="24"/>
        </w:rPr>
        <w:t>этих обращений - как минимум, а зачастую самих рекламируемых товаров или услуг.</w:t>
      </w:r>
    </w:p>
    <w:p w:rsidR="00453B6D" w:rsidRDefault="00453B6D">
      <w:pPr>
        <w:jc w:val="center"/>
        <w:rPr>
          <w:sz w:val="28"/>
        </w:rPr>
      </w:pPr>
    </w:p>
    <w:p w:rsidR="00453B6D" w:rsidRDefault="00453B6D">
      <w:pPr>
        <w:ind w:firstLine="851"/>
        <w:jc w:val="both"/>
        <w:rPr>
          <w:sz w:val="24"/>
        </w:rPr>
      </w:pPr>
      <w:r>
        <w:rPr>
          <w:sz w:val="24"/>
        </w:rPr>
        <w:t>Рассмотрим эти составляющие.</w:t>
      </w:r>
    </w:p>
    <w:p w:rsidR="00453B6D" w:rsidRDefault="00453B6D">
      <w:pPr>
        <w:pStyle w:val="3"/>
      </w:pPr>
      <w:bookmarkStart w:id="22" w:name="_Toc434676520"/>
      <w:bookmarkStart w:id="23" w:name="_Toc445437671"/>
      <w:bookmarkStart w:id="24" w:name="_Toc445439179"/>
      <w:r>
        <w:t>Рекламодатели</w:t>
      </w:r>
      <w:bookmarkEnd w:id="22"/>
      <w:bookmarkEnd w:id="23"/>
      <w:bookmarkEnd w:id="24"/>
    </w:p>
    <w:p w:rsidR="00453B6D" w:rsidRDefault="00453B6D">
      <w:pPr>
        <w:ind w:firstLine="851"/>
        <w:jc w:val="both"/>
        <w:rPr>
          <w:sz w:val="24"/>
        </w:rPr>
      </w:pPr>
      <w:r>
        <w:rPr>
          <w:sz w:val="24"/>
        </w:rPr>
        <w:t>Рекламодатели - весьма разноликая "компания".  Это производители, розничные торговцы, оптовые торговцы, фирмы услуг, дистрибьюторы, профсоюзы, частные лица и многие, многие другие.  Рекламодатели оплачивают счета,  а сегодня этих счетов ежегодно набирается более чем на 65 млрд.  долл. Соотношение между основными типами рекламодателей выглядит следующим образом:</w:t>
      </w:r>
    </w:p>
    <w:p w:rsidR="00453B6D" w:rsidRDefault="00453B6D">
      <w:pPr>
        <w:ind w:firstLine="851"/>
        <w:jc w:val="both"/>
        <w:rPr>
          <w:sz w:val="24"/>
        </w:rPr>
      </w:pPr>
      <w:r>
        <w:rPr>
          <w:sz w:val="24"/>
        </w:rPr>
        <w:t>Общенациональные. Они составляют большую часть.  Как правило,  это производители,  т.е. фирмы, выпускающие товары, с которыми мы встречаемся в универсамах,  демонстрационных залах,  выставках и т.д. Среди наиболее интенсивно рекламируемых товаров - продукты  питания,  туалетные  принадлежности, автомобили,  лекарства и лечебные средства,  услуги потребительского характера,  пиво, вино, табак и принадлежности для курения, легкие закуски и безалкогольные напитки.</w:t>
      </w:r>
    </w:p>
    <w:p w:rsidR="00453B6D" w:rsidRDefault="00453B6D">
      <w:pPr>
        <w:ind w:firstLine="851"/>
        <w:jc w:val="both"/>
        <w:rPr>
          <w:sz w:val="24"/>
        </w:rPr>
      </w:pPr>
      <w:r>
        <w:rPr>
          <w:sz w:val="24"/>
        </w:rPr>
        <w:t>На долю  10  крупнейших  общенациональных  рекламодателей приходится почти 70% общих расходов на рекламу в стране.</w:t>
      </w:r>
    </w:p>
    <w:p w:rsidR="00453B6D" w:rsidRDefault="00453B6D">
      <w:pPr>
        <w:ind w:firstLine="851"/>
        <w:jc w:val="both"/>
        <w:rPr>
          <w:sz w:val="24"/>
        </w:rPr>
      </w:pPr>
      <w:r>
        <w:rPr>
          <w:sz w:val="24"/>
        </w:rPr>
        <w:t>Местные рекламодатели -  это  главным  образом  розничные торговцы. Стремясь играть роль агентов по закупкам своей округи, розничные торговцы тратят на рекламу большие средства, дабы сообщить населению,  что они для него закупили, и обосновать, почему следует делать покупки именно у них.</w:t>
      </w:r>
    </w:p>
    <w:p w:rsidR="00453B6D" w:rsidRDefault="00453B6D">
      <w:pPr>
        <w:ind w:firstLine="851"/>
        <w:jc w:val="both"/>
        <w:rPr>
          <w:sz w:val="24"/>
        </w:rPr>
      </w:pPr>
      <w:r>
        <w:rPr>
          <w:sz w:val="24"/>
        </w:rPr>
        <w:t>Сегодняшняя розничная реклама,  вероятно,  гораздо больше общенациональной подходит к понятию  "рыночная  информация".</w:t>
      </w:r>
    </w:p>
    <w:p w:rsidR="00453B6D" w:rsidRDefault="00453B6D">
      <w:pPr>
        <w:ind w:firstLine="851"/>
        <w:jc w:val="both"/>
        <w:rPr>
          <w:sz w:val="24"/>
        </w:rPr>
      </w:pPr>
      <w:r>
        <w:rPr>
          <w:sz w:val="24"/>
        </w:rPr>
        <w:t>Благодаря своей регулярности, акценту на ценах и сведениях о местах продажи товаров в округе розничная реклама стала  для многих путеводителем по магазинам.</w:t>
      </w:r>
    </w:p>
    <w:p w:rsidR="00453B6D" w:rsidRDefault="00453B6D">
      <w:pPr>
        <w:pStyle w:val="3"/>
      </w:pPr>
      <w:bookmarkStart w:id="25" w:name="_Toc434676521"/>
      <w:bookmarkStart w:id="26" w:name="_Toc445437672"/>
      <w:bookmarkStart w:id="27" w:name="_Toc445439180"/>
      <w:r>
        <w:t>Рекламные агентства.</w:t>
      </w:r>
      <w:bookmarkEnd w:id="25"/>
      <w:bookmarkEnd w:id="26"/>
      <w:bookmarkEnd w:id="27"/>
    </w:p>
    <w:p w:rsidR="00453B6D" w:rsidRDefault="00453B6D">
      <w:pPr>
        <w:ind w:firstLine="851"/>
        <w:jc w:val="both"/>
        <w:rPr>
          <w:sz w:val="24"/>
        </w:rPr>
      </w:pPr>
      <w:r>
        <w:rPr>
          <w:sz w:val="24"/>
        </w:rPr>
        <w:t>Выражаясь официальным  языком,  рекламные агентства - это "независимые предприятия",  состоящие из творческих работников и коммерсантов,  которые разрабатывают, готовят и размещают рекламу в средствах рекламы  для  заказчиков,  стремясь найти покупателей для своих товаров или услуг.</w:t>
      </w:r>
    </w:p>
    <w:p w:rsidR="00453B6D" w:rsidRDefault="00453B6D">
      <w:pPr>
        <w:ind w:firstLine="851"/>
        <w:jc w:val="both"/>
        <w:rPr>
          <w:sz w:val="24"/>
        </w:rPr>
      </w:pPr>
      <w:r>
        <w:rPr>
          <w:sz w:val="24"/>
        </w:rPr>
        <w:t>Как правило,  агентства предлагают потенциальным клиентам услуги самых разных специалистов,  среди которых текстовики, художники,  продюсеры телевидения и  радио,  специалисты  по рекламным средствам, исследователи и т.д.</w:t>
      </w:r>
    </w:p>
    <w:p w:rsidR="00453B6D" w:rsidRDefault="00453B6D">
      <w:pPr>
        <w:ind w:firstLine="851"/>
        <w:jc w:val="both"/>
        <w:rPr>
          <w:sz w:val="24"/>
        </w:rPr>
      </w:pPr>
      <w:r>
        <w:rPr>
          <w:sz w:val="24"/>
        </w:rPr>
        <w:lastRenderedPageBreak/>
        <w:t>В рамки приведенного выше определения укладываются  более 5,5 тыс.  американских агентств, обслуживающих компании, которые занимаются общенациональной, межнациональной и местной рекламой.</w:t>
      </w:r>
    </w:p>
    <w:p w:rsidR="00453B6D" w:rsidRDefault="00453B6D">
      <w:pPr>
        <w:ind w:firstLine="851"/>
        <w:jc w:val="both"/>
        <w:rPr>
          <w:sz w:val="24"/>
        </w:rPr>
      </w:pPr>
      <w:r>
        <w:rPr>
          <w:sz w:val="24"/>
        </w:rPr>
        <w:t>В основном к услугам рекламных агентств прибегают общенациональные рекламодатели, поскольку многие розничные торговцы либо готовят свою рекламу сами,  либо используют  возможности,  предоставляемые местными газетами, радио или телевизионными станциями.</w:t>
      </w:r>
    </w:p>
    <w:p w:rsidR="00453B6D" w:rsidRDefault="00453B6D">
      <w:pPr>
        <w:pStyle w:val="3"/>
      </w:pPr>
      <w:bookmarkStart w:id="28" w:name="_Toc434676522"/>
      <w:bookmarkStart w:id="29" w:name="_Toc445437673"/>
      <w:bookmarkStart w:id="30" w:name="_Toc445439181"/>
      <w:r>
        <w:t>Средства рекламы.</w:t>
      </w:r>
      <w:bookmarkEnd w:id="28"/>
      <w:bookmarkEnd w:id="29"/>
      <w:bookmarkEnd w:id="30"/>
    </w:p>
    <w:p w:rsidR="00453B6D" w:rsidRDefault="00453B6D">
      <w:pPr>
        <w:ind w:firstLine="851"/>
        <w:jc w:val="both"/>
        <w:rPr>
          <w:sz w:val="24"/>
        </w:rPr>
      </w:pPr>
      <w:r>
        <w:rPr>
          <w:sz w:val="24"/>
        </w:rPr>
        <w:t>Подобно всем нормальным людям,  специалисты рекламы смотрят телевизор,  слушают радио,  читают газеты и журналы.  Но как профессионалы они рассматривают средства массовой информации в качестве носителей, доставляющих рекламные обращения аудитории,  собранной благодаря основному (нерекламному) материалу,  который  предлагают радио - и телестанции,  газеты или журналы.  Поскольку доходы журналов и газет на 60 - 70%, а  доходы  телевидения и радио почти на все 100%  состоят из поступлений за рекламу,  рекламодателей и их агентства  всячески  ублажают  и  подкармливают,  не жалея на это огромных затрат времени и усилий.</w:t>
      </w:r>
    </w:p>
    <w:p w:rsidR="00453B6D" w:rsidRDefault="00453B6D">
      <w:pPr>
        <w:ind w:firstLine="851"/>
        <w:jc w:val="both"/>
        <w:rPr>
          <w:sz w:val="24"/>
        </w:rPr>
      </w:pPr>
      <w:r>
        <w:rPr>
          <w:sz w:val="24"/>
        </w:rPr>
        <w:t>Таким образом,  журналы,  газеты, телевизионные и радиостанции обычно привлекают нужную аудиторию своим  нерекламным содержанием, а рекламодатель получает возможность обратиться именно к этой аудитории.  Прочим  средствам  рекламы,  чтобы привлечь  внимание определенной аудитории,  приходится полагаться исключительно на  само  рекламное  обращение.  Важную роль связующего звена между рекламодателями и потенциальными покупателями играют,  в частности прямая  почтовая  реклама, плакаты,  щиты, рекламные планшеты в общественном транспорте и рекламное оформление торговых  помещений.  Реклама  -  это прежде  всего форма массового увещевания,  и вступить в контакт с аудиторией ей помогают средства массовой информации.</w:t>
      </w:r>
    </w:p>
    <w:p w:rsidR="00453B6D" w:rsidRDefault="00453B6D">
      <w:pPr>
        <w:pStyle w:val="3"/>
      </w:pPr>
      <w:bookmarkStart w:id="31" w:name="_Toc434676523"/>
      <w:bookmarkStart w:id="32" w:name="_Toc445437674"/>
      <w:bookmarkStart w:id="33" w:name="_Toc445439182"/>
      <w:r>
        <w:t>Потребители.</w:t>
      </w:r>
      <w:bookmarkEnd w:id="31"/>
      <w:bookmarkEnd w:id="32"/>
      <w:bookmarkEnd w:id="33"/>
    </w:p>
    <w:p w:rsidR="00453B6D" w:rsidRDefault="00453B6D">
      <w:pPr>
        <w:ind w:firstLine="851"/>
        <w:jc w:val="both"/>
        <w:rPr>
          <w:sz w:val="24"/>
        </w:rPr>
      </w:pPr>
      <w:r>
        <w:rPr>
          <w:sz w:val="24"/>
        </w:rPr>
        <w:t>Будучи потребителями рекламы,  мы, вероятно, сознаем, что по  ряду  важных признаков она отличается от других знакомых нам средств коммуникации.</w:t>
      </w:r>
    </w:p>
    <w:p w:rsidR="00453B6D" w:rsidRDefault="00453B6D">
      <w:pPr>
        <w:ind w:firstLine="851"/>
        <w:jc w:val="both"/>
        <w:rPr>
          <w:sz w:val="24"/>
        </w:rPr>
      </w:pPr>
      <w:r>
        <w:rPr>
          <w:sz w:val="24"/>
        </w:rPr>
        <w:t>Во-первых, рекламе  присуща  повторяемость.  Мы не только снова и снова видим рекламу одного и того же  рекламодателя, но  и многократно встречаем одно и то же объявление.  И это, конечно, соответствует замыслу рекламодателя.</w:t>
      </w:r>
    </w:p>
    <w:p w:rsidR="00453B6D" w:rsidRDefault="00453B6D">
      <w:pPr>
        <w:ind w:firstLine="851"/>
        <w:jc w:val="both"/>
        <w:rPr>
          <w:sz w:val="24"/>
        </w:rPr>
      </w:pPr>
      <w:r>
        <w:rPr>
          <w:sz w:val="24"/>
        </w:rPr>
        <w:t>Во-вторых, мы  воспринимаем  рекламу  в остроконкурентном окружении.  Одни рекламодатели призывают тратить,  другие - экономить, одни - курить, другие - бросить курить. И конечно же,  большинство из них хочет, чтобы мы что-то предприняли в отношении конкретной марки товара или конкретного магазина.</w:t>
      </w:r>
    </w:p>
    <w:p w:rsidR="00453B6D" w:rsidRDefault="00453B6D">
      <w:pPr>
        <w:ind w:firstLine="851"/>
        <w:jc w:val="both"/>
        <w:rPr>
          <w:sz w:val="24"/>
        </w:rPr>
      </w:pPr>
      <w:r>
        <w:rPr>
          <w:sz w:val="24"/>
        </w:rPr>
        <w:t>И наконец, реклама воспринимается как часть нашей повседневной  общедоступной культуры.  Многое,  о чем рассказывают рекламные объявления мы воспринимаем "как должное",  хотя во многих  других  видах  коммуникации  это  показалось  бы нам странным чудачеством. [8].</w:t>
      </w:r>
    </w:p>
    <w:p w:rsidR="00453B6D" w:rsidRDefault="00453B6D">
      <w:pPr>
        <w:pStyle w:val="2"/>
      </w:pPr>
      <w:bookmarkStart w:id="34" w:name="_Toc434676524"/>
      <w:bookmarkStart w:id="35" w:name="_Toc445437675"/>
      <w:bookmarkStart w:id="36" w:name="_Toc445439183"/>
      <w:r>
        <w:t>Функции рекламы.</w:t>
      </w:r>
      <w:bookmarkEnd w:id="34"/>
      <w:bookmarkEnd w:id="35"/>
      <w:bookmarkEnd w:id="36"/>
    </w:p>
    <w:p w:rsidR="00453B6D" w:rsidRDefault="00453B6D" w:rsidP="009E624E">
      <w:pPr>
        <w:numPr>
          <w:ilvl w:val="0"/>
          <w:numId w:val="11"/>
        </w:numPr>
        <w:ind w:left="993" w:hanging="142"/>
        <w:jc w:val="both"/>
        <w:rPr>
          <w:i/>
          <w:sz w:val="24"/>
        </w:rPr>
      </w:pPr>
      <w:r>
        <w:rPr>
          <w:i/>
          <w:sz w:val="24"/>
        </w:rPr>
        <w:t>Рекламные сообщения отличаются от обычных информационных тем, что они выполняют функцию увещевательного воздействия на человека с тем, чтобы побудить его приобрести те или иные товары (услуги).</w:t>
      </w:r>
    </w:p>
    <w:p w:rsidR="00453B6D" w:rsidRDefault="00453B6D" w:rsidP="009E624E">
      <w:pPr>
        <w:numPr>
          <w:ilvl w:val="12"/>
          <w:numId w:val="0"/>
        </w:numPr>
        <w:ind w:firstLine="567"/>
        <w:jc w:val="both"/>
        <w:rPr>
          <w:i/>
          <w:sz w:val="24"/>
        </w:rPr>
      </w:pPr>
      <w:r>
        <w:rPr>
          <w:sz w:val="24"/>
        </w:rPr>
        <w:t>Поэтому способность рекламы оказывать воздействие на человека и создавать спрос на товары позволяет использовать её для воспитания разумных потребностей, эстетических вкусов и запросов населения. Реклама составляет часть рыночного маркетинга, задача которого состоит в обеспечении бесперебойного сбыта произведённой продукции.</w:t>
      </w:r>
    </w:p>
    <w:p w:rsidR="00453B6D" w:rsidRDefault="00453B6D" w:rsidP="009E624E">
      <w:pPr>
        <w:numPr>
          <w:ilvl w:val="0"/>
          <w:numId w:val="11"/>
        </w:numPr>
        <w:ind w:left="993" w:hanging="142"/>
        <w:jc w:val="both"/>
        <w:rPr>
          <w:i/>
          <w:sz w:val="24"/>
        </w:rPr>
      </w:pPr>
      <w:r>
        <w:rPr>
          <w:i/>
          <w:sz w:val="24"/>
        </w:rPr>
        <w:lastRenderedPageBreak/>
        <w:t>Реклама должна точно и правдиво информировать потребителя о качестве, свойствах, ассортименте, правилах пользования (эксплуатации), потребления и других сведениях о товарах и услугах.</w:t>
      </w:r>
    </w:p>
    <w:p w:rsidR="00453B6D" w:rsidRDefault="00453B6D">
      <w:pPr>
        <w:ind w:firstLine="851"/>
        <w:jc w:val="both"/>
        <w:rPr>
          <w:sz w:val="24"/>
        </w:rPr>
      </w:pPr>
      <w:r>
        <w:rPr>
          <w:sz w:val="24"/>
        </w:rPr>
        <w:t>Эта функция создаёт предпосылки для более эффективного производства товаров и лучшего удовлетворения потребностей населения. Недопустимо использовать в рекламных сообщениях преувеличенные данные о качестве товаров или, более того, выдавать фальсифицированный товар за полноценный, воздействовать на низменные наклонности человека и использовать другие отрицательные мотивации. Оформление рекламы должно отвечать современным эстетическим требованиям, а расходы на её организацию не должны превышать разумных (рациональных) размеров.</w:t>
      </w:r>
    </w:p>
    <w:p w:rsidR="00453B6D" w:rsidRDefault="00453B6D">
      <w:pPr>
        <w:ind w:firstLine="851"/>
        <w:jc w:val="both"/>
        <w:rPr>
          <w:sz w:val="24"/>
        </w:rPr>
      </w:pPr>
      <w:r>
        <w:rPr>
          <w:sz w:val="24"/>
        </w:rPr>
        <w:t>Из мирового опыта известна сила и роль рекламы. Прежде всего она несёт в себе информацию, обычно представленную в сжатой, художественно выраженной форме, эмоционально окрашенную и доводящую до сознания и внимания потенциальных покупателей наиболее важные факты и сведения о товарах и услугах. При этом следует отметить, что реклама - всегда информация, а информация - не всегда реклама.</w:t>
      </w:r>
    </w:p>
    <w:p w:rsidR="00453B6D" w:rsidRDefault="00453B6D">
      <w:pPr>
        <w:ind w:firstLine="851"/>
        <w:jc w:val="both"/>
        <w:rPr>
          <w:sz w:val="24"/>
        </w:rPr>
      </w:pPr>
      <w:r>
        <w:rPr>
          <w:sz w:val="24"/>
        </w:rPr>
        <w:t>Реклама, с одной стороны, доводит до потребителей сведения, необходимые для покупки и использования товаров. С другой стороны, сочетая свою информационность с убедительностью и внушением, оказывает на человека эмоционально-психическое воздействие. Из этого можно заключить, что сама по себе реклама - одновременно и работа, и искусство.</w:t>
      </w:r>
    </w:p>
    <w:p w:rsidR="00453B6D" w:rsidRDefault="00453B6D">
      <w:pPr>
        <w:ind w:firstLine="851"/>
        <w:jc w:val="both"/>
        <w:rPr>
          <w:sz w:val="24"/>
        </w:rPr>
      </w:pPr>
      <w:r>
        <w:rPr>
          <w:sz w:val="24"/>
        </w:rPr>
        <w:t>Торговая реклама занимает ведущее место среди видов рекламы. Однако и другие формы имеют немаловажное значение для жизни людей. Во всём мире издавна используется политическая реклама, применяющая своеобразные средства и методы агитации за политических деятелей, политические программы, идеи, взгляды. Вновь возрождается в нашем обществе некогда процветавшая религиозная реклама. Но есть нечто общее, объединяющее в различных видах рекламы: назначение любого рекламного произведения - побудить людей к конкретному действию (выбору товара или услуги, голосованию за предлагаемого кандидата, участие в культурной акции и т.д.). Главным содержанием рекламного послания является совокупность практически ценной социальной информации, совмещённой с «имиджем» - рекламным образом объекта. Цель достигается тем успешнее, чем полнее учитывает автор рекламы психологические особенности своих адресатов.</w:t>
      </w:r>
    </w:p>
    <w:p w:rsidR="00453B6D" w:rsidRDefault="00453B6D">
      <w:pPr>
        <w:ind w:firstLine="851"/>
        <w:jc w:val="both"/>
        <w:rPr>
          <w:sz w:val="24"/>
        </w:rPr>
      </w:pPr>
      <w:r>
        <w:rPr>
          <w:sz w:val="24"/>
        </w:rPr>
        <w:t>Торговая реклама должна способствовать повышению качества торгового обслуживания покупателей. При помощи рекламы покупатели быстрее находят необходимые им товары, приобретают их с наибольшими удобствами и наименьшей затратой времени. При этом ускоряется реализация товаров, повышается эффективность труда торгового персонала, снижаются расходы. Не менее важна информация для населения об отдельных торговых предприятиях, услугах, которые они предлагают, времени работы, методах продажи, специфических особенностях их деятельности. [2 - с. 9-10].</w:t>
      </w:r>
    </w:p>
    <w:p w:rsidR="00453B6D" w:rsidRDefault="00453B6D" w:rsidP="009E624E">
      <w:pPr>
        <w:numPr>
          <w:ilvl w:val="12"/>
          <w:numId w:val="0"/>
        </w:numPr>
        <w:ind w:firstLine="851"/>
        <w:jc w:val="both"/>
        <w:rPr>
          <w:sz w:val="24"/>
        </w:rPr>
      </w:pPr>
      <w:r>
        <w:rPr>
          <w:sz w:val="24"/>
        </w:rPr>
        <w:t xml:space="preserve">Мне кажется, для лучшего понимания сущности рекламы стоит привести схему коммерческой рекламы, в которой наиболее полно отражена сущность всей рекламной деятельности на предприятии. </w:t>
      </w:r>
      <w:r>
        <w:rPr>
          <w:i/>
          <w:sz w:val="24"/>
        </w:rPr>
        <w:t xml:space="preserve">(См. схему 1). </w:t>
      </w:r>
      <w:r>
        <w:rPr>
          <w:sz w:val="24"/>
        </w:rPr>
        <w:t>[5].</w:t>
      </w:r>
    </w:p>
    <w:p w:rsidR="00453B6D" w:rsidRDefault="00453B6D" w:rsidP="009E624E">
      <w:pPr>
        <w:numPr>
          <w:ilvl w:val="12"/>
          <w:numId w:val="0"/>
        </w:numPr>
        <w:ind w:firstLine="851"/>
        <w:jc w:val="both"/>
        <w:rPr>
          <w:sz w:val="24"/>
        </w:rPr>
      </w:pPr>
    </w:p>
    <w:p w:rsidR="00453B6D" w:rsidRDefault="00453B6D" w:rsidP="009E624E">
      <w:pPr>
        <w:numPr>
          <w:ilvl w:val="12"/>
          <w:numId w:val="0"/>
        </w:numPr>
        <w:ind w:firstLine="851"/>
        <w:jc w:val="both"/>
        <w:rPr>
          <w:sz w:val="24"/>
        </w:rPr>
      </w:pPr>
    </w:p>
    <w:p w:rsidR="00453B6D" w:rsidRDefault="00453B6D">
      <w:pPr>
        <w:jc w:val="right"/>
      </w:pPr>
      <w:r>
        <w:rPr>
          <w:sz w:val="24"/>
        </w:rPr>
        <w:br w:type="page"/>
      </w:r>
      <w:r>
        <w:rPr>
          <w:i/>
          <w:sz w:val="28"/>
        </w:rPr>
        <w:lastRenderedPageBreak/>
        <w:t xml:space="preserve">Схема 1. </w:t>
      </w:r>
      <w:r>
        <w:rPr>
          <w:rFonts w:ascii="Arial" w:hAnsi="Arial"/>
          <w:b/>
          <w:sz w:val="32"/>
        </w:rPr>
        <w:t>Коммерческая реклама.</w:t>
      </w:r>
    </w:p>
    <w:p w:rsidR="00453B6D" w:rsidRDefault="00453B6D"/>
    <w:p w:rsidR="00453B6D" w:rsidRDefault="007932F7">
      <w:r>
        <w:rPr>
          <w:noProof/>
        </w:rPr>
        <w:pict>
          <v:group id="_x0000_s1027" style="position:absolute;margin-left:-20.4pt;margin-top:6.3pt;width:489.65pt;height:692.05pt;z-index:251656704" coordorigin=",1" coordsize="19999,19971" o:allowincell="f">
            <v:rect id="_x0000_s1028" style="position:absolute;left:2353;top:418;width:3825;height:833" filled="f">
              <v:textbox inset="1pt,1pt,1pt,1pt">
                <w:txbxContent>
                  <w:p w:rsidR="00453B6D" w:rsidRDefault="00453B6D">
                    <w:r>
                      <w:t>Основные задачи предприятия</w:t>
                    </w:r>
                  </w:p>
                </w:txbxContent>
              </v:textbox>
            </v:rect>
            <v:rect id="_x0000_s1029" style="position:absolute;left:7940;top:1;width:9119;height:1456" filled="f" stroked="f">
              <v:textbox inset="1pt,1pt,1pt,1pt">
                <w:txbxContent>
                  <w:p w:rsidR="00453B6D" w:rsidRDefault="00453B6D">
                    <w:pPr>
                      <w:ind w:left="283" w:hanging="283"/>
                    </w:pPr>
                    <w:r>
                      <w:t>Укорениться в своём секторе экономики</w:t>
                    </w:r>
                  </w:p>
                  <w:p w:rsidR="00453B6D" w:rsidRDefault="00453B6D">
                    <w:pPr>
                      <w:ind w:left="283" w:hanging="283"/>
                    </w:pPr>
                    <w:r>
                      <w:t>Расширить на 20 % свою рыночную долю</w:t>
                    </w:r>
                  </w:p>
                  <w:p w:rsidR="00453B6D" w:rsidRDefault="00453B6D">
                    <w:pPr>
                      <w:ind w:left="283" w:hanging="283"/>
                    </w:pPr>
                    <w:r>
                      <w:t>Стать лидером своей отрасли</w:t>
                    </w:r>
                  </w:p>
                  <w:p w:rsidR="00453B6D" w:rsidRDefault="00453B6D">
                    <w:pPr>
                      <w:ind w:left="283" w:hanging="283"/>
                    </w:pPr>
                    <w:r>
                      <w:t>Сохранить за собой положение лидера</w:t>
                    </w:r>
                  </w:p>
                </w:txbxContent>
              </v:textbox>
            </v:rect>
            <v:line id="_x0000_s1030" style="position:absolute;flip:y" from="6176,210" to="7648,835" strokeweight="1pt">
              <v:stroke startarrowwidth="narrow" startarrowlength="long" endarrowwidth="narrow" endarrowlength="long"/>
            </v:line>
            <v:line id="_x0000_s1031" style="position:absolute;flip:y" from="6176,626" to="7648,835" strokeweight="1pt">
              <v:stroke startarrowwidth="narrow" startarrowlength="long" endarrowwidth="narrow" endarrowlength="long"/>
            </v:line>
            <v:line id="_x0000_s1032" style="position:absolute" from="6176,834" to="7648,1043" strokeweight="1pt">
              <v:stroke startarrowwidth="narrow" startarrowlength="long" endarrowwidth="narrow" endarrowlength="long"/>
            </v:line>
            <v:line id="_x0000_s1033" style="position:absolute" from="6176,834" to="7648,1251" strokeweight="1pt">
              <v:stroke startarrowwidth="narrow" startarrowlength="long" endarrowwidth="narrow" endarrowlength="long"/>
            </v:line>
            <v:rect id="_x0000_s1034" style="position:absolute;left:2353;top:2496;width:3825;height:1248" filled="f" strokeweight="1pt">
              <v:textbox inset="1pt,1pt,1pt,1pt">
                <w:txbxContent>
                  <w:p w:rsidR="00453B6D" w:rsidRDefault="00453B6D">
                    <w:r>
                      <w:t>Выбор целей рекламных обращений</w:t>
                    </w:r>
                  </w:p>
                </w:txbxContent>
              </v:textbox>
            </v:rect>
            <v:rect id="_x0000_s1035" style="position:absolute;left:7941;top:1873;width:9706;height:2907" filled="f" stroked="f" strokeweight="1pt">
              <v:textbox inset="1pt,1pt,1pt,1pt">
                <w:txbxContent>
                  <w:p w:rsidR="00453B6D" w:rsidRDefault="00453B6D">
                    <w:pPr>
                      <w:ind w:left="283" w:hanging="283"/>
                    </w:pPr>
                    <w:r>
                      <w:t>Заставить делать покупки в период общеэкономического спада</w:t>
                    </w:r>
                  </w:p>
                  <w:p w:rsidR="00453B6D" w:rsidRDefault="00453B6D">
                    <w:pPr>
                      <w:ind w:left="283" w:hanging="283"/>
                    </w:pPr>
                    <w:r>
                      <w:t>Увеличить свою известность</w:t>
                    </w:r>
                  </w:p>
                  <w:p w:rsidR="00453B6D" w:rsidRDefault="00453B6D">
                    <w:pPr>
                      <w:ind w:left="283" w:hanging="283"/>
                    </w:pPr>
                    <w:r>
                      <w:t>Заинтересовать ту группу клиентов, которая не является поклонниками других фирм</w:t>
                    </w:r>
                  </w:p>
                  <w:p w:rsidR="00453B6D" w:rsidRDefault="00453B6D">
                    <w:pPr>
                      <w:ind w:left="283" w:hanging="283"/>
                    </w:pPr>
                    <w:r>
                      <w:t>Создать либо улучшить свой имидж</w:t>
                    </w:r>
                  </w:p>
                  <w:p w:rsidR="00453B6D" w:rsidRDefault="00453B6D">
                    <w:pPr>
                      <w:ind w:left="283" w:hanging="283"/>
                    </w:pPr>
                    <w:r>
                      <w:t>Устранять помехи в совершении покупки</w:t>
                    </w:r>
                  </w:p>
                  <w:p w:rsidR="00453B6D" w:rsidRDefault="00453B6D">
                    <w:pPr>
                      <w:ind w:left="283" w:hanging="283"/>
                    </w:pPr>
                    <w:r>
                      <w:t>Поддержать деятельность торгового персонала</w:t>
                    </w:r>
                  </w:p>
                </w:txbxContent>
              </v:textbox>
            </v:rect>
            <v:line id="_x0000_s1036" style="position:absolute;flip:y" from="6176,2288" to="7648,3121" strokeweight="1pt">
              <v:stroke startarrowwidth="narrow" startarrowlength="long" endarrowwidth="narrow" endarrowlength="long"/>
            </v:line>
            <v:line id="_x0000_s1037" style="position:absolute;flip:y" from="6176,2704" to="7648,3121" strokeweight="1pt">
              <v:stroke startarrowwidth="narrow" startarrowlength="long" endarrowwidth="narrow" endarrowlength="long"/>
            </v:line>
            <v:line id="_x0000_s1038" style="position:absolute" from="6176,3119" to="7648,3121" strokeweight="1pt">
              <v:stroke startarrowwidth="narrow" startarrowlength="long" endarrowwidth="narrow" endarrowlength="long"/>
            </v:line>
            <v:line id="_x0000_s1039" style="position:absolute" from="6176,3119" to="7648,3744" strokeweight="1pt">
              <v:stroke startarrowwidth="narrow" startarrowlength="long" endarrowwidth="narrow" endarrowlength="long"/>
            </v:line>
            <v:line id="_x0000_s1040" style="position:absolute" from="6176,3119" to="7648,3952" strokeweight="1pt">
              <v:stroke startarrowwidth="narrow" startarrowlength="long" endarrowwidth="narrow" endarrowlength="long"/>
            </v:line>
            <v:line id="_x0000_s1041" style="position:absolute" from="6176,3119" to="7648,4367" strokeweight="1pt">
              <v:stroke startarrowwidth="narrow" startarrowlength="long" endarrowwidth="narrow" endarrowlength="long"/>
            </v:line>
            <v:rect id="_x0000_s1042" style="position:absolute;left:2353;top:5405;width:3825;height:1040" filled="f" strokeweight="1pt">
              <v:textbox inset="1pt,1pt,1pt,1pt">
                <w:txbxContent>
                  <w:p w:rsidR="00453B6D" w:rsidRDefault="00453B6D">
                    <w:r>
                      <w:t>Выбор целевой аудитории</w:t>
                    </w:r>
                  </w:p>
                </w:txbxContent>
              </v:textbox>
            </v:rect>
            <v:rect id="_x0000_s1043" style="position:absolute;left:7940;top:5197;width:11471;height:1456" filled="f" stroked="f" strokeweight="1pt">
              <v:textbox inset="1pt,1pt,1pt,1pt">
                <w:txbxContent>
                  <w:p w:rsidR="00453B6D" w:rsidRDefault="00453B6D">
                    <w:pPr>
                      <w:ind w:left="283" w:hanging="283"/>
                    </w:pPr>
                    <w:r>
                      <w:t>Потребители и непотребители</w:t>
                    </w:r>
                  </w:p>
                  <w:p w:rsidR="00453B6D" w:rsidRDefault="00453B6D">
                    <w:pPr>
                      <w:ind w:left="283" w:hanging="283"/>
                    </w:pPr>
                    <w:r>
                      <w:t>Лица, влияющие на выбор товаров и услуг; рекомендующие товары; лидеры общественного мнения</w:t>
                    </w:r>
                  </w:p>
                  <w:p w:rsidR="00453B6D" w:rsidRDefault="00453B6D">
                    <w:pPr>
                      <w:ind w:left="283" w:hanging="283"/>
                    </w:pPr>
                    <w:r>
                      <w:t>Торговые посредники</w:t>
                    </w:r>
                  </w:p>
                </w:txbxContent>
              </v:textbox>
            </v:rect>
            <v:line id="_x0000_s1044" style="position:absolute;flip:y" from="6176,5405" to="7648,5822" strokeweight="1pt">
              <v:stroke startarrowwidth="narrow" startarrowlength="long" endarrowwidth="narrow" endarrowlength="long"/>
            </v:line>
            <v:line id="_x0000_s1045" style="position:absolute" from="6176,5820" to="7648,5822" strokeweight="1pt">
              <v:stroke startarrowwidth="narrow" startarrowlength="long" endarrowwidth="narrow" endarrowlength="long"/>
            </v:line>
            <v:line id="_x0000_s1046" style="position:absolute" from="6176,5820" to="7648,6445" strokeweight="1pt">
              <v:stroke startarrowwidth="narrow" startarrowlength="long" endarrowwidth="narrow" endarrowlength="long"/>
            </v:line>
            <v:rect id="_x0000_s1047" style="position:absolute;left:9117;top:7690;width:4707;height:833" filled="f" strokeweight="1pt">
              <v:textbox inset="1pt,1pt,1pt,1pt">
                <w:txbxContent>
                  <w:p w:rsidR="00453B6D" w:rsidRDefault="00453B6D">
                    <w:pPr>
                      <w:jc w:val="center"/>
                    </w:pPr>
                    <w:r>
                      <w:t>Выбор направления и тем рекламы</w:t>
                    </w:r>
                  </w:p>
                </w:txbxContent>
              </v:textbox>
            </v:rect>
            <v:rect id="_x0000_s1048" style="position:absolute;left:8234;top:8936;width:6472;height:832" filled="f" strokeweight="1pt">
              <v:textbox inset="1pt,1pt,1pt,1pt">
                <w:txbxContent>
                  <w:p w:rsidR="00453B6D" w:rsidRDefault="00453B6D">
                    <w:pPr>
                      <w:jc w:val="center"/>
                    </w:pPr>
                    <w:r>
                      <w:t>Предварительный план рекламной кампании</w:t>
                    </w:r>
                  </w:p>
                </w:txbxContent>
              </v:textbox>
            </v:rect>
            <v:rect id="_x0000_s1049" style="position:absolute;left:8823;top:10598;width:5295;height:1248" filled="f" strokeweight="1pt">
              <v:textbox inset="1pt,1pt,1pt,1pt">
                <w:txbxContent>
                  <w:p w:rsidR="00453B6D" w:rsidRDefault="00453B6D">
                    <w:pPr>
                      <w:jc w:val="center"/>
                    </w:pPr>
                    <w:r>
                      <w:t>Окончательный выбор средств информации и носителей рекламы</w:t>
                    </w:r>
                  </w:p>
                </w:txbxContent>
              </v:textbox>
            </v:rect>
            <v:rect id="_x0000_s1050" style="position:absolute;left:2353;top:9975;width:3531;height:832" filled="f" strokeweight="1pt">
              <v:textbox inset="1pt,1pt,1pt,1pt">
                <w:txbxContent>
                  <w:p w:rsidR="00453B6D" w:rsidRDefault="00453B6D">
                    <w:pPr>
                      <w:jc w:val="center"/>
                    </w:pPr>
                    <w:r>
                      <w:t>Составление бюджета</w:t>
                    </w:r>
                  </w:p>
                </w:txbxContent>
              </v:textbox>
            </v:rect>
            <v:rect id="_x0000_s1051" style="position:absolute;left:6176;top:9975;width:7060;height:624" filled="f" stroked="f" strokeweight="1pt">
              <v:textbox inset="1pt,1pt,1pt,1pt">
                <w:txbxContent>
                  <w:p w:rsidR="00453B6D" w:rsidRDefault="00453B6D">
                    <w:pPr>
                      <w:ind w:left="283" w:hanging="283"/>
                    </w:pPr>
                    <w:r>
                      <w:t>Распределение средств по целям</w:t>
                    </w:r>
                  </w:p>
                </w:txbxContent>
              </v:textbox>
            </v:rect>
            <v:rect id="_x0000_s1052" style="position:absolute;left:9999;top:12260;width:3531;height:1040" filled="f" strokeweight="1pt">
              <v:textbox inset="1pt,1pt,1pt,1pt">
                <w:txbxContent>
                  <w:p w:rsidR="00453B6D" w:rsidRDefault="00453B6D">
                    <w:pPr>
                      <w:jc w:val="center"/>
                    </w:pPr>
                    <w:r>
                      <w:t>Концепция рекламных обращений</w:t>
                    </w:r>
                  </w:p>
                </w:txbxContent>
              </v:textbox>
            </v:rect>
            <v:rect id="_x0000_s1053" style="position:absolute;left:9411;top:13714;width:4707;height:1248" filled="f" strokeweight="1pt">
              <v:textbox inset="1pt,1pt,1pt,1pt">
                <w:txbxContent>
                  <w:p w:rsidR="00453B6D" w:rsidRDefault="00453B6D">
                    <w:pPr>
                      <w:jc w:val="center"/>
                    </w:pPr>
                    <w:r>
                      <w:t>Предварительное испытание рекламных обращений</w:t>
                    </w:r>
                  </w:p>
                </w:txbxContent>
              </v:textbox>
            </v:rect>
            <v:rect id="_x0000_s1054" style="position:absolute;left:9117;top:15378;width:5295;height:831" filled="f" strokeweight="1pt">
              <v:textbox inset="1pt,1pt,1pt,1pt">
                <w:txbxContent>
                  <w:p w:rsidR="00453B6D" w:rsidRDefault="00453B6D">
                    <w:pPr>
                      <w:jc w:val="center"/>
                    </w:pPr>
                    <w:r>
                      <w:t>Окончательная подготовка рекламных обращений</w:t>
                    </w:r>
                  </w:p>
                </w:txbxContent>
              </v:textbox>
            </v:rect>
            <v:rect id="_x0000_s1055" style="position:absolute;left:14998;top:12469;width:2649;height:2495" filled="f" strokeweight="1pt">
              <v:textbox inset="1pt,1pt,1pt,1pt">
                <w:txbxContent>
                  <w:p w:rsidR="00453B6D" w:rsidRDefault="00453B6D">
                    <w:pPr>
                      <w:jc w:val="center"/>
                    </w:pPr>
                    <w:r>
                      <w:t>Планирование рекламы с участием средств массовой информации</w:t>
                    </w:r>
                  </w:p>
                </w:txbxContent>
              </v:textbox>
            </v:rect>
            <v:rect id="_x0000_s1056" style="position:absolute;left:9411;top:16832;width:4707;height:1247" filled="f" strokeweight="1pt">
              <v:textbox inset="1pt,1pt,1pt,1pt">
                <w:txbxContent>
                  <w:p w:rsidR="00453B6D" w:rsidRDefault="00453B6D">
                    <w:pPr>
                      <w:jc w:val="center"/>
                    </w:pPr>
                    <w:r>
                      <w:t>Осуществление (начало и развёртывание рекламной кампании)</w:t>
                    </w:r>
                  </w:p>
                </w:txbxContent>
              </v:textbox>
            </v:rect>
            <v:rect id="_x0000_s1057" style="position:absolute;left:9117;top:18308;width:5295;height:1247" filled="f" strokeweight="1pt">
              <v:textbox inset="1pt,1pt,1pt,1pt">
                <w:txbxContent>
                  <w:p w:rsidR="00453B6D" w:rsidRDefault="00453B6D">
                    <w:pPr>
                      <w:jc w:val="center"/>
                    </w:pPr>
                    <w:r>
                      <w:t>Контроль за эффективностью рекламной кампании; её оценка</w:t>
                    </w:r>
                  </w:p>
                </w:txbxContent>
              </v:textbox>
            </v:rect>
            <v:rect id="_x0000_s1058" style="position:absolute;left:16468;top:17685;width:3531;height:2079" filled="f" stroked="f" strokeweight="1pt">
              <v:textbox inset="1pt,1pt,1pt,1pt">
                <w:txbxContent>
                  <w:p w:rsidR="00453B6D" w:rsidRDefault="00453B6D">
                    <w:pPr>
                      <w:jc w:val="center"/>
                    </w:pPr>
                    <w:r>
                      <w:t>Обратное воздействие в случае полной или частичной неэффективности</w:t>
                    </w:r>
                  </w:p>
                </w:txbxContent>
              </v:textbox>
            </v:rect>
            <v:rect id="_x0000_s1059" style="position:absolute;left:2647;top:17038;width:3531;height:2080" filled="f" stroked="f" strokeweight="1pt">
              <v:textbox inset="1pt,1pt,1pt,1pt">
                <w:txbxContent>
                  <w:p w:rsidR="00453B6D" w:rsidRDefault="00453B6D">
                    <w:pPr>
                      <w:jc w:val="center"/>
                    </w:pPr>
                    <w:r>
                      <w:t>Обратное воздействие в случае полной или частичной неэффективности</w:t>
                    </w:r>
                  </w:p>
                </w:txbxContent>
              </v:textbox>
            </v:rect>
            <v:rect id="_x0000_s1060" style="position:absolute;top:7067;width:3825;height:2494" filled="f" stroked="f" strokeweight="1pt">
              <v:textbox inset="1pt,1pt,1pt,1pt">
                <w:txbxContent>
                  <w:p w:rsidR="00453B6D" w:rsidRDefault="00453B6D">
                    <w:pPr>
                      <w:jc w:val="center"/>
                    </w:pPr>
                    <w:r>
                      <w:t>Обратная связь в случае неэффективности средств, воздействующих на намеченную аудиторию</w:t>
                    </w:r>
                  </w:p>
                </w:txbxContent>
              </v:textbox>
            </v:rect>
            <v:line id="_x0000_s1061" style="position:absolute" from="4117,1249" to="4119,2497" strokeweight="2pt">
              <v:stroke startarrowwidth="narrow" startarrowlength="long" endarrowwidth="narrow" endarrowlength="long"/>
            </v:line>
            <v:line id="_x0000_s1062" style="position:absolute" from="4117,3742" to="4119,5406" strokeweight="2pt">
              <v:stroke startarrowwidth="narrow" startarrowlength="long" endarrowwidth="narrow" endarrowlength="long"/>
            </v:line>
            <v:line id="_x0000_s1063" style="position:absolute" from="4117,6443" to="4119,6860" strokeweight="2pt">
              <v:stroke startarrowwidth="narrow" startarrowlength="long" endarrowwidth="narrow" endarrowlength="long"/>
            </v:line>
            <v:line id="_x0000_s1064" style="position:absolute" from="4117,6859" to="11177,6860" strokeweight="2pt">
              <v:stroke startarrowwidth="narrow" startarrowlength="long" endarrowwidth="narrow" endarrowlength="long"/>
            </v:line>
            <v:line id="_x0000_s1065" style="position:absolute" from="11175,6859" to="11177,7692" strokeweight="2pt">
              <v:stroke startarrowwidth="narrow" startarrowlength="long" endarrowwidth="narrow" endarrowlength="long"/>
            </v:line>
            <v:line id="_x0000_s1066" style="position:absolute" from="11175,8521" to="11177,8938" strokeweight="2pt">
              <v:stroke startarrowwidth="narrow" startarrowlength="long" endarrowwidth="narrow" endarrowlength="long"/>
            </v:line>
            <v:line id="_x0000_s1067" style="position:absolute;flip:x" from="4117,9352" to="8236,9354" strokeweight="2pt">
              <v:stroke startarrowwidth="narrow" startarrowlength="long" endarrowwidth="narrow" endarrowlength="long"/>
            </v:line>
            <v:line id="_x0000_s1068" style="position:absolute" from="4117,9352" to="4119,9977" strokeweight="2pt">
              <v:stroke startarrowwidth="narrow" startarrowlength="long" endarrowwidth="narrow" endarrowlength="long"/>
            </v:line>
            <v:line id="_x0000_s1069" style="position:absolute;flip:x" from="1176,10391" to="2355,10393" strokeweight="2pt">
              <v:stroke startarrowwidth="narrow" startarrowlength="long" endarrowwidth="narrow" endarrowlength="long"/>
            </v:line>
            <v:line id="_x0000_s1070" style="position:absolute;flip:y" from="1176,9352" to="1178,10393" strokeweight="2pt">
              <v:stroke startarrowwidth="narrow" startarrowlength="long" endarrowwidth="narrow" endarrowlength="long"/>
            </v:line>
            <v:line id="_x0000_s1071" style="position:absolute;flip:y" from="1176,3119" to="1178,6860" strokeweight="2pt">
              <v:stroke startarrowwidth="narrow" startarrowlength="long" endarrowwidth="narrow" endarrowlength="long"/>
            </v:line>
            <v:line id="_x0000_s1072" style="position:absolute" from="1176,3119" to="2355,3120" strokeweight="2pt">
              <v:stroke startarrowwidth="narrow" startarrowlength="short" endarrow="block" endarrowwidth="narrow" endarrowlength="short"/>
            </v:line>
            <v:line id="_x0000_s1073" style="position:absolute;flip:y" from="1176,834" to="1178,3120" strokeweight="2pt">
              <v:stroke dashstyle="1 1" startarrowwidth="narrow" startarrowlength="long" endarrowwidth="narrow" endarrowlength="long"/>
            </v:line>
            <v:line id="_x0000_s1074" style="position:absolute" from="1176,834" to="2355,835" strokeweight="2pt">
              <v:stroke dashstyle="1 1" startarrowwidth="narrow" startarrowlength="short" endarrow="block" endarrowwidth="narrow" endarrowlength="short"/>
            </v:line>
            <v:line id="_x0000_s1075" style="position:absolute" from="4117,10807" to="4119,11016" strokeweight="2pt">
              <v:stroke startarrowwidth="narrow" startarrowlength="short" endarrowwidth="narrow" endarrowlength="short"/>
            </v:line>
            <v:line id="_x0000_s1076" style="position:absolute" from="4117,11014" to="8824,11016" strokeweight="2pt">
              <v:stroke startarrowwidth="narrow" startarrowlength="short" endarrowwidth="narrow" endarrowlength="short"/>
            </v:line>
            <v:line id="_x0000_s1077" style="position:absolute" from="11469,11846" to="11471,12263" strokeweight="2pt">
              <v:stroke startarrowwidth="narrow" startarrowlength="short" endarrowwidth="narrow" endarrowlength="short"/>
            </v:line>
            <v:line id="_x0000_s1078" style="position:absolute" from="11469,13300" to="11471,13717" strokeweight="2pt">
              <v:stroke startarrowwidth="narrow" startarrowlength="short" endarrowwidth="narrow" endarrowlength="short"/>
            </v:line>
            <v:line id="_x0000_s1079" style="position:absolute" from="11469,14962" to="11471,15379" strokeweight="2pt">
              <v:stroke startarrowwidth="narrow" startarrowlength="short" endarrowwidth="narrow" endarrowlength="short"/>
            </v:line>
            <v:line id="_x0000_s1080" style="position:absolute" from="11469,16209" to="11471,16834" strokeweight="2pt">
              <v:stroke startarrowwidth="narrow" startarrowlength="short" endarrowwidth="narrow" endarrowlength="short"/>
            </v:line>
            <v:line id="_x0000_s1081" style="position:absolute" from="13821,11846" to="13823,12055" strokeweight="2pt">
              <v:stroke startarrowwidth="narrow" startarrowlength="short" endarrowwidth="narrow" endarrowlength="short"/>
            </v:line>
            <v:line id="_x0000_s1082" style="position:absolute" from="13821,12053" to="16470,12055" strokeweight="2pt">
              <v:stroke startarrowwidth="narrow" startarrowlength="short" endarrowwidth="narrow" endarrowlength="short"/>
            </v:line>
            <v:line id="_x0000_s1083" style="position:absolute" from="16468,12053" to="16470,12470" strokeweight="2pt">
              <v:stroke startarrowwidth="narrow" startarrowlength="short" endarrowwidth="narrow" endarrowlength="short"/>
            </v:line>
            <v:line id="_x0000_s1084" style="position:absolute" from="16468,14962" to="16470,16418" strokeweight="2pt">
              <v:stroke startarrowwidth="narrow" startarrowlength="short" endarrowwidth="narrow" endarrowlength="short"/>
            </v:line>
            <v:line id="_x0000_s1085" style="position:absolute;flip:x" from="12939,16417" to="16470,16418" strokeweight="2pt">
              <v:stroke startarrowwidth="narrow" startarrowlength="short" endarrowwidth="narrow" endarrowlength="short"/>
            </v:line>
            <v:line id="_x0000_s1086" style="position:absolute" from="12939,16417" to="12941,16834" strokeweight="2pt">
              <v:stroke startarrowwidth="narrow" startarrowlength="short" endarrowwidth="narrow" endarrowlength="short"/>
            </v:line>
            <v:line id="_x0000_s1087" style="position:absolute" from="11469,18079" to="11471,18310" strokeweight="2pt">
              <v:stroke startarrowwidth="narrow" startarrowlength="short" endarrowwidth="narrow" endarrowlength="short"/>
            </v:line>
            <v:line id="_x0000_s1088" style="position:absolute" from="11469,19555" to="11471,19972" strokeweight="2pt">
              <v:stroke startarrowwidth="narrow" startarrowlength="short" endarrowwidth="narrow" endarrowlength="short"/>
            </v:line>
            <v:line id="_x0000_s1089" style="position:absolute" from="11469,19971" to="18529,19972" strokeweight="2pt">
              <v:stroke startarrowwidth="narrow" startarrowlength="short" endarrowwidth="narrow" endarrowlength="short"/>
            </v:line>
            <v:line id="_x0000_s1090" style="position:absolute;flip:y" from="18527,19555" to="18529,19972" strokeweight="2pt">
              <v:stroke startarrowwidth="narrow" startarrowlength="short" endarrowwidth="narrow" endarrowlength="short"/>
            </v:line>
            <v:line id="_x0000_s1091" style="position:absolute;flip:y" from="18527,8106" to="18529,17686" strokeweight="2pt">
              <v:stroke startarrowwidth="narrow" startarrowlength="short" endarrowwidth="narrow" endarrowlength="short"/>
            </v:line>
            <v:line id="_x0000_s1092" style="position:absolute;flip:x" from="13821,8106" to="18529,8107" strokeweight="2pt">
              <v:stroke startarrowwidth="narrow" startarrowlength="short" endarrow="block" endarrowwidth="narrow" endarrowlength="short"/>
            </v:line>
            <v:line id="_x0000_s1093" style="position:absolute" from="4999,12677" to="10001,12678" strokeweight="2pt">
              <v:stroke startarrowwidth="narrow" startarrowlength="short" endarrow="block" endarrowwidth="narrow" endarrowlength="short"/>
            </v:line>
            <v:line id="_x0000_s1094" style="position:absolute" from="4117,11430" to="8824,11432" strokeweight="2pt">
              <v:stroke startarrowwidth="narrow" startarrowlength="short" endarrow="block" endarrowwidth="narrow" endarrowlength="short"/>
            </v:line>
            <v:line id="_x0000_s1095" style="position:absolute" from="4117,11430" to="4119,16834" strokeweight="2pt">
              <v:stroke startarrowwidth="narrow" startarrowlength="short" endarrowwidth="narrow" endarrowlength="short"/>
            </v:line>
            <v:line id="_x0000_s1096" style="position:absolute" from="4999,12677" to="5001,16834" strokeweight="2pt">
              <v:stroke startarrowwidth="narrow" startarrowlength="short" endarrowwidth="narrow" endarrowlength="short"/>
            </v:line>
            <v:line id="_x0000_s1097" style="position:absolute" from="4117,18910" to="4119,19972" strokeweight="2pt">
              <v:stroke startarrowwidth="narrow" startarrowlength="short" endarrowwidth="narrow" endarrowlength="short"/>
            </v:line>
            <v:line id="_x0000_s1098" style="position:absolute" from="4999,18910" to="5001,19764" strokeweight="2pt">
              <v:stroke startarrowwidth="narrow" startarrowlength="short" endarrowwidth="narrow" endarrowlength="short"/>
            </v:line>
            <v:line id="_x0000_s1099" style="position:absolute" from="4117,19971" to="10589,19972" strokeweight="2pt">
              <v:stroke startarrowwidth="narrow" startarrowlength="short" endarrowwidth="narrow" endarrowlength="short"/>
            </v:line>
            <v:line id="_x0000_s1100" style="position:absolute;flip:y" from="10587,19555" to="10589,19972" strokeweight="2pt">
              <v:stroke startarrowwidth="narrow" startarrowlength="short" endarrowwidth="narrow" endarrowlength="short"/>
            </v:line>
            <v:line id="_x0000_s1101" style="position:absolute" from="4999,19763" to="10001,19764" strokeweight="2pt">
              <v:stroke startarrowwidth="narrow" startarrowlength="short" endarrowwidth="narrow" endarrowlength="short"/>
            </v:line>
            <v:line id="_x0000_s1102" style="position:absolute;flip:y" from="9998,19555" to="10001,19764" strokeweight="2pt">
              <v:stroke startarrowwidth="narrow" startarrowlength="short" endarrowwidth="narrow" endarrowlength="short"/>
            </v:line>
          </v:group>
        </w:pict>
      </w:r>
    </w:p>
    <w:p w:rsidR="00453B6D" w:rsidRDefault="00453B6D" w:rsidP="009E624E">
      <w:pPr>
        <w:numPr>
          <w:ilvl w:val="12"/>
          <w:numId w:val="0"/>
        </w:numPr>
        <w:ind w:firstLine="851"/>
        <w:jc w:val="both"/>
        <w:rPr>
          <w:sz w:val="24"/>
        </w:rPr>
      </w:pPr>
    </w:p>
    <w:p w:rsidR="00453B6D" w:rsidRDefault="00453B6D">
      <w:pPr>
        <w:pStyle w:val="1"/>
      </w:pPr>
      <w:bookmarkStart w:id="37" w:name="_Toc434676526"/>
      <w:r>
        <w:br w:type="page"/>
      </w:r>
      <w:bookmarkStart w:id="38" w:name="_Toc445437676"/>
      <w:bookmarkStart w:id="39" w:name="_Toc445439184"/>
      <w:r>
        <w:lastRenderedPageBreak/>
        <w:t>Рекламные организации.</w:t>
      </w:r>
      <w:bookmarkEnd w:id="37"/>
      <w:bookmarkEnd w:id="38"/>
      <w:bookmarkEnd w:id="39"/>
    </w:p>
    <w:p w:rsidR="00453B6D" w:rsidRDefault="00453B6D">
      <w:pPr>
        <w:ind w:firstLine="851"/>
        <w:jc w:val="both"/>
        <w:rPr>
          <w:sz w:val="24"/>
        </w:rPr>
      </w:pPr>
    </w:p>
    <w:p w:rsidR="00453B6D" w:rsidRDefault="00453B6D">
      <w:pPr>
        <w:ind w:firstLine="851"/>
        <w:jc w:val="both"/>
        <w:rPr>
          <w:sz w:val="24"/>
        </w:rPr>
      </w:pPr>
      <w:r>
        <w:rPr>
          <w:sz w:val="24"/>
        </w:rPr>
        <w:t>Выделяют три вида рекламных организаций: рекламное агентство, общенациональный рекламодатель и розничный рекламодатель.</w:t>
      </w:r>
    </w:p>
    <w:p w:rsidR="00453B6D" w:rsidRDefault="00453B6D">
      <w:pPr>
        <w:pStyle w:val="2"/>
      </w:pPr>
      <w:bookmarkStart w:id="40" w:name="_Toc434676527"/>
      <w:bookmarkStart w:id="41" w:name="_Toc445437677"/>
      <w:bookmarkStart w:id="42" w:name="_Toc445439185"/>
      <w:r>
        <w:t>Рекламное агентство.</w:t>
      </w:r>
      <w:bookmarkEnd w:id="40"/>
      <w:bookmarkEnd w:id="41"/>
      <w:bookmarkEnd w:id="42"/>
    </w:p>
    <w:p w:rsidR="00453B6D" w:rsidRDefault="00453B6D">
      <w:pPr>
        <w:ind w:firstLine="851"/>
        <w:jc w:val="both"/>
        <w:rPr>
          <w:sz w:val="24"/>
        </w:rPr>
      </w:pPr>
      <w:r>
        <w:rPr>
          <w:sz w:val="24"/>
        </w:rPr>
        <w:t>Главной предпосылкой рационализации рекламной деятельности во всём её масштабе является методическая и плановая подготовка рекламных сообщений и правильное их использование на всех этапах рекламного процесса.</w:t>
      </w:r>
    </w:p>
    <w:p w:rsidR="00453B6D" w:rsidRDefault="00453B6D">
      <w:pPr>
        <w:ind w:firstLine="851"/>
        <w:jc w:val="both"/>
        <w:rPr>
          <w:sz w:val="24"/>
        </w:rPr>
      </w:pPr>
      <w:r>
        <w:rPr>
          <w:sz w:val="24"/>
        </w:rPr>
        <w:t xml:space="preserve">Повышению эффективности рекламной деятельности способствует создание </w:t>
      </w:r>
      <w:r>
        <w:rPr>
          <w:i/>
          <w:sz w:val="24"/>
        </w:rPr>
        <w:t>рекламных агентств</w:t>
      </w:r>
      <w:r>
        <w:rPr>
          <w:sz w:val="24"/>
        </w:rPr>
        <w:t>, которые проводят её на высоком профессиональном уровне, более рационально используют финансовые средства и обеспечивают высокое качество рекламы. Рекламные агентства проводят комплексные исследования рынка и оценку конъюнктуры, они оснащены вычислительной техникой, позволяющей быстро и точно обрабатывать получаемую информацию.</w:t>
      </w:r>
    </w:p>
    <w:p w:rsidR="00453B6D" w:rsidRDefault="00453B6D">
      <w:pPr>
        <w:ind w:firstLine="851"/>
        <w:jc w:val="both"/>
        <w:rPr>
          <w:sz w:val="24"/>
        </w:rPr>
      </w:pPr>
      <w:r>
        <w:rPr>
          <w:sz w:val="24"/>
        </w:rPr>
        <w:t>Место рекламных агентств в народном хозяйстве и их положительная роль в экономике определяются их специализацией.</w:t>
      </w:r>
    </w:p>
    <w:p w:rsidR="00453B6D" w:rsidRDefault="00453B6D">
      <w:pPr>
        <w:ind w:firstLine="851"/>
        <w:jc w:val="both"/>
        <w:rPr>
          <w:sz w:val="24"/>
        </w:rPr>
      </w:pPr>
      <w:r>
        <w:rPr>
          <w:sz w:val="24"/>
        </w:rPr>
        <w:t xml:space="preserve">Рекламные агентства играют положительную роль, будучи квалифицированными координаторами между торговлей и производством, в интересах потребителей и всего общества содействуют рациональному предложению и, наоборот, ограничивают объём нерациональных или преждевременных предложений. </w:t>
      </w:r>
      <w:r>
        <w:rPr>
          <w:sz w:val="24"/>
          <w:lang w:val="en-US"/>
        </w:rPr>
        <w:t>[</w:t>
      </w:r>
      <w:r>
        <w:rPr>
          <w:sz w:val="24"/>
        </w:rPr>
        <w:t>2 - с. 169].</w:t>
      </w:r>
    </w:p>
    <w:p w:rsidR="00453B6D" w:rsidRDefault="00453B6D">
      <w:pPr>
        <w:widowControl w:val="0"/>
        <w:ind w:firstLine="851"/>
        <w:jc w:val="both"/>
        <w:rPr>
          <w:sz w:val="24"/>
        </w:rPr>
      </w:pPr>
      <w:r>
        <w:rPr>
          <w:sz w:val="24"/>
        </w:rPr>
        <w:t xml:space="preserve">Сегодняшние рекламные агентства обслуживают своих клиентов-рекламодателей, которые платят им за эту работу. </w:t>
      </w:r>
      <w:r>
        <w:rPr>
          <w:b/>
          <w:sz w:val="24"/>
        </w:rPr>
        <w:t>Причины,</w:t>
      </w:r>
      <w:r>
        <w:rPr>
          <w:sz w:val="24"/>
        </w:rPr>
        <w:t xml:space="preserve"> по которым многие рекламодатели обращаются к агентствам, следующие.</w:t>
      </w:r>
    </w:p>
    <w:p w:rsidR="00453B6D" w:rsidRDefault="00453B6D" w:rsidP="009E624E">
      <w:pPr>
        <w:widowControl w:val="0"/>
        <w:numPr>
          <w:ilvl w:val="0"/>
          <w:numId w:val="12"/>
        </w:numPr>
        <w:ind w:left="1134" w:hanging="283"/>
        <w:jc w:val="both"/>
        <w:rPr>
          <w:sz w:val="24"/>
        </w:rPr>
      </w:pPr>
      <w:r>
        <w:rPr>
          <w:sz w:val="24"/>
        </w:rPr>
        <w:t>Независимость агентства. Оно работает на несколько клиентов и перед каждым несёт определённую ответственность. Стремясь оказать каждому рекламодателю услуги наивысшего качества, агентство не подчиняется не одному из них. У независимого агентства есть возможность взглянуть на проблемы клиента со стороны и дать им объективную оценку. Агентство скорее следует собственным принципам создания эффективной рекламы, чем готово подчиняться прихотям высшего руководства организации рекламодателя.</w:t>
      </w:r>
    </w:p>
    <w:p w:rsidR="00453B6D" w:rsidRDefault="00453B6D" w:rsidP="009E624E">
      <w:pPr>
        <w:widowControl w:val="0"/>
        <w:numPr>
          <w:ilvl w:val="0"/>
          <w:numId w:val="12"/>
        </w:numPr>
        <w:ind w:left="1134" w:hanging="283"/>
        <w:jc w:val="both"/>
        <w:rPr>
          <w:sz w:val="24"/>
        </w:rPr>
      </w:pPr>
      <w:r>
        <w:rPr>
          <w:sz w:val="24"/>
        </w:rPr>
        <w:t>Обширные знания и опыт, которые сотрудники агентства накапливают в процессе работы над различными заказами. Знания, полученные в одной отрасли производства, часто оказываются полезными для рекламодателей из других отраслей.</w:t>
      </w:r>
    </w:p>
    <w:p w:rsidR="00453B6D" w:rsidRDefault="00453B6D" w:rsidP="009E624E">
      <w:pPr>
        <w:widowControl w:val="0"/>
        <w:numPr>
          <w:ilvl w:val="0"/>
          <w:numId w:val="12"/>
        </w:numPr>
        <w:ind w:left="1134" w:hanging="283"/>
        <w:jc w:val="both"/>
        <w:rPr>
          <w:sz w:val="24"/>
        </w:rPr>
      </w:pPr>
      <w:r>
        <w:rPr>
          <w:sz w:val="24"/>
        </w:rPr>
        <w:t>В рекламных агентствах сосредоточены лучшие профессионалы этого дела. И даже самые крупные заказчики считают более выгодным для себя пользоваться этим сосредоточением творческих личностей.</w:t>
      </w:r>
    </w:p>
    <w:p w:rsidR="00453B6D" w:rsidRDefault="00453B6D" w:rsidP="009E624E">
      <w:pPr>
        <w:widowControl w:val="0"/>
        <w:numPr>
          <w:ilvl w:val="0"/>
          <w:numId w:val="12"/>
        </w:numPr>
        <w:ind w:left="1134" w:hanging="283"/>
        <w:jc w:val="both"/>
        <w:rPr>
          <w:sz w:val="24"/>
        </w:rPr>
      </w:pPr>
      <w:r>
        <w:rPr>
          <w:sz w:val="24"/>
        </w:rPr>
        <w:t xml:space="preserve">Любая экономия, которую клиент может получить, имея собственное ( внутрифирменное) рекламное агентство, как правило, оказывается меньше суммарной стоимости высококачественного обслуживания, которого он лишает себя при отказе от сотрудничества с независимым агентством. </w:t>
      </w:r>
      <w:r>
        <w:rPr>
          <w:sz w:val="24"/>
          <w:lang w:val="en-US"/>
        </w:rPr>
        <w:t>[</w:t>
      </w:r>
      <w:r>
        <w:rPr>
          <w:sz w:val="24"/>
        </w:rPr>
        <w:t>1 - с. 71].</w:t>
      </w:r>
    </w:p>
    <w:p w:rsidR="00453B6D" w:rsidRDefault="00453B6D">
      <w:pPr>
        <w:pStyle w:val="3"/>
        <w:rPr>
          <w:rFonts w:ascii="Times New Roman" w:hAnsi="Times New Roman"/>
          <w:lang w:val="en-US"/>
        </w:rPr>
      </w:pPr>
      <w:bookmarkStart w:id="43" w:name="_Toc434676528"/>
      <w:bookmarkStart w:id="44" w:name="_Toc445437678"/>
      <w:bookmarkStart w:id="45" w:name="_Toc445439186"/>
      <w:r>
        <w:t>Функции рекламного агентства.</w:t>
      </w:r>
      <w:bookmarkEnd w:id="43"/>
      <w:bookmarkEnd w:id="44"/>
      <w:bookmarkEnd w:id="45"/>
    </w:p>
    <w:p w:rsidR="00453B6D" w:rsidRDefault="00453B6D">
      <w:pPr>
        <w:ind w:firstLine="851"/>
        <w:jc w:val="both"/>
        <w:rPr>
          <w:sz w:val="24"/>
        </w:rPr>
      </w:pPr>
      <w:r>
        <w:rPr>
          <w:sz w:val="24"/>
        </w:rPr>
        <w:t>Рекламное агентство выполняет три функции по отношению к своим клиентам-рекламодателям:</w:t>
      </w:r>
    </w:p>
    <w:p w:rsidR="00453B6D" w:rsidRDefault="00453B6D" w:rsidP="009E624E">
      <w:pPr>
        <w:widowControl w:val="0"/>
        <w:numPr>
          <w:ilvl w:val="0"/>
          <w:numId w:val="13"/>
        </w:numPr>
        <w:ind w:left="1134" w:hanging="283"/>
        <w:jc w:val="both"/>
        <w:rPr>
          <w:sz w:val="24"/>
        </w:rPr>
      </w:pPr>
      <w:r>
        <w:rPr>
          <w:sz w:val="24"/>
        </w:rPr>
        <w:t>создание рекламного обращения, которое оно также изготовляет и размещает;</w:t>
      </w:r>
    </w:p>
    <w:p w:rsidR="00453B6D" w:rsidRDefault="00453B6D" w:rsidP="009E624E">
      <w:pPr>
        <w:widowControl w:val="0"/>
        <w:numPr>
          <w:ilvl w:val="0"/>
          <w:numId w:val="13"/>
        </w:numPr>
        <w:ind w:left="1134" w:hanging="283"/>
        <w:jc w:val="both"/>
        <w:rPr>
          <w:sz w:val="24"/>
        </w:rPr>
      </w:pPr>
      <w:r>
        <w:rPr>
          <w:sz w:val="24"/>
        </w:rPr>
        <w:t>консультации по рекламе (помощь в определении стратегии и концепции рекламной кампании);</w:t>
      </w:r>
    </w:p>
    <w:p w:rsidR="00453B6D" w:rsidRDefault="00453B6D" w:rsidP="009E624E">
      <w:pPr>
        <w:widowControl w:val="0"/>
        <w:numPr>
          <w:ilvl w:val="0"/>
          <w:numId w:val="13"/>
        </w:numPr>
        <w:ind w:left="1134" w:hanging="283"/>
        <w:jc w:val="both"/>
        <w:rPr>
          <w:sz w:val="24"/>
        </w:rPr>
      </w:pPr>
      <w:r>
        <w:rPr>
          <w:sz w:val="24"/>
        </w:rPr>
        <w:t xml:space="preserve">посредничество между рекламодателем и средствами информации (покупка места для размещения рекламы); рекламодателем и компаниями, специализирующимися в области маркетинга (изучение рынка, мотиваций); рекламодателем и владельцами типографий, где публикуются брошюры, каталоги, инструкции по эксплуатации товара, афиши, плакаты и т.д. </w:t>
      </w:r>
      <w:r>
        <w:rPr>
          <w:sz w:val="24"/>
          <w:lang w:val="en-US"/>
        </w:rPr>
        <w:t>[</w:t>
      </w:r>
      <w:r>
        <w:rPr>
          <w:sz w:val="24"/>
        </w:rPr>
        <w:t>5].</w:t>
      </w:r>
    </w:p>
    <w:p w:rsidR="00453B6D" w:rsidRDefault="00453B6D">
      <w:pPr>
        <w:ind w:firstLine="851"/>
        <w:jc w:val="both"/>
        <w:rPr>
          <w:sz w:val="24"/>
        </w:rPr>
      </w:pPr>
      <w:r>
        <w:rPr>
          <w:sz w:val="24"/>
        </w:rPr>
        <w:t>Рекламные агентства заметно разнятся по величине: от фирмы с единственным работником до крупной организации, которая может иметь в своём составе более 2 тысяч человек. Однако ассортимент и степень основательности предоставляемых клиентам услуг существенно различаются от агентства к агентству. Сосредоточим внимание на агентстве с полным циклом обслуживания. Такое агентство выполняет весь спектр услуг для клиента. Например, если клиент требует от агентства план рекламы и маркетинга по выведению на рынок нового бакалейного товара, агентство будет выполнять следующие функции:</w:t>
      </w:r>
    </w:p>
    <w:p w:rsidR="00453B6D" w:rsidRDefault="00453B6D" w:rsidP="009E624E">
      <w:pPr>
        <w:widowControl w:val="0"/>
        <w:numPr>
          <w:ilvl w:val="0"/>
          <w:numId w:val="14"/>
        </w:numPr>
        <w:ind w:left="1134" w:hanging="283"/>
        <w:jc w:val="both"/>
        <w:rPr>
          <w:sz w:val="24"/>
        </w:rPr>
      </w:pPr>
      <w:r>
        <w:rPr>
          <w:sz w:val="24"/>
        </w:rPr>
        <w:t>Проведёт изучение потребителей, чтобы определить сильные и слабые стороны товара в условиях домашнего пользования.</w:t>
      </w:r>
    </w:p>
    <w:p w:rsidR="00453B6D" w:rsidRDefault="00453B6D" w:rsidP="009E624E">
      <w:pPr>
        <w:widowControl w:val="0"/>
        <w:numPr>
          <w:ilvl w:val="0"/>
          <w:numId w:val="14"/>
        </w:numPr>
        <w:ind w:left="1134" w:hanging="283"/>
        <w:jc w:val="both"/>
        <w:rPr>
          <w:sz w:val="24"/>
        </w:rPr>
      </w:pPr>
      <w:r>
        <w:rPr>
          <w:sz w:val="24"/>
        </w:rPr>
        <w:t>Проведёт исследование рынка, чтобы выявить круг оптимальных потенциальных потребителей.</w:t>
      </w:r>
    </w:p>
    <w:p w:rsidR="00453B6D" w:rsidRDefault="00453B6D" w:rsidP="009E624E">
      <w:pPr>
        <w:widowControl w:val="0"/>
        <w:numPr>
          <w:ilvl w:val="0"/>
          <w:numId w:val="14"/>
        </w:numPr>
        <w:ind w:left="1134" w:hanging="283"/>
        <w:jc w:val="both"/>
        <w:rPr>
          <w:sz w:val="24"/>
        </w:rPr>
      </w:pPr>
      <w:r>
        <w:rPr>
          <w:sz w:val="24"/>
        </w:rPr>
        <w:t>Разработает стратегию маркетинга и бюджет.</w:t>
      </w:r>
    </w:p>
    <w:p w:rsidR="00453B6D" w:rsidRDefault="00453B6D" w:rsidP="009E624E">
      <w:pPr>
        <w:widowControl w:val="0"/>
        <w:numPr>
          <w:ilvl w:val="0"/>
          <w:numId w:val="14"/>
        </w:numPr>
        <w:ind w:left="1134" w:hanging="283"/>
        <w:jc w:val="both"/>
        <w:rPr>
          <w:sz w:val="24"/>
        </w:rPr>
      </w:pPr>
      <w:r>
        <w:rPr>
          <w:sz w:val="24"/>
        </w:rPr>
        <w:t>Окажет помощь в подыскании товара и создания его упаковки.</w:t>
      </w:r>
    </w:p>
    <w:p w:rsidR="00453B6D" w:rsidRDefault="00453B6D" w:rsidP="009E624E">
      <w:pPr>
        <w:widowControl w:val="0"/>
        <w:numPr>
          <w:ilvl w:val="0"/>
          <w:numId w:val="14"/>
        </w:numPr>
        <w:ind w:left="1134" w:hanging="283"/>
        <w:jc w:val="both"/>
        <w:rPr>
          <w:sz w:val="24"/>
        </w:rPr>
      </w:pPr>
      <w:r>
        <w:rPr>
          <w:sz w:val="24"/>
        </w:rPr>
        <w:t>Разработает творческий замысел и проведёт его предварительные испытания.</w:t>
      </w:r>
    </w:p>
    <w:p w:rsidR="00453B6D" w:rsidRDefault="00453B6D" w:rsidP="009E624E">
      <w:pPr>
        <w:widowControl w:val="0"/>
        <w:numPr>
          <w:ilvl w:val="0"/>
          <w:numId w:val="14"/>
        </w:numPr>
        <w:ind w:left="1134" w:hanging="283"/>
        <w:jc w:val="both"/>
        <w:rPr>
          <w:sz w:val="24"/>
        </w:rPr>
      </w:pPr>
      <w:r>
        <w:rPr>
          <w:sz w:val="24"/>
        </w:rPr>
        <w:t>Разработает план использования носителей рекламы, обеспечивающий наиболее эффективный охват целевых рынков.</w:t>
      </w:r>
    </w:p>
    <w:p w:rsidR="00453B6D" w:rsidRDefault="00453B6D" w:rsidP="009E624E">
      <w:pPr>
        <w:widowControl w:val="0"/>
        <w:numPr>
          <w:ilvl w:val="0"/>
          <w:numId w:val="14"/>
        </w:numPr>
        <w:ind w:left="1134" w:hanging="283"/>
        <w:jc w:val="both"/>
        <w:rPr>
          <w:sz w:val="24"/>
        </w:rPr>
      </w:pPr>
      <w:r>
        <w:rPr>
          <w:sz w:val="24"/>
        </w:rPr>
        <w:t>Разработает план представления товара сфере торговли.</w:t>
      </w:r>
    </w:p>
    <w:p w:rsidR="00453B6D" w:rsidRDefault="00453B6D" w:rsidP="009E624E">
      <w:pPr>
        <w:widowControl w:val="0"/>
        <w:numPr>
          <w:ilvl w:val="0"/>
          <w:numId w:val="14"/>
        </w:numPr>
        <w:ind w:left="1134" w:hanging="283"/>
        <w:jc w:val="both"/>
        <w:rPr>
          <w:sz w:val="24"/>
        </w:rPr>
      </w:pPr>
      <w:r>
        <w:rPr>
          <w:sz w:val="24"/>
        </w:rPr>
        <w:t>Разработает формы отражения творческого замысла в материалах, используемых в сфере стимулирования сбыта и при организации рекламы в местах продаж.</w:t>
      </w:r>
    </w:p>
    <w:p w:rsidR="00453B6D" w:rsidRDefault="00453B6D" w:rsidP="009E624E">
      <w:pPr>
        <w:widowControl w:val="0"/>
        <w:numPr>
          <w:ilvl w:val="0"/>
          <w:numId w:val="14"/>
        </w:numPr>
        <w:ind w:left="1134" w:hanging="283"/>
        <w:jc w:val="both"/>
        <w:rPr>
          <w:sz w:val="24"/>
        </w:rPr>
      </w:pPr>
      <w:r>
        <w:rPr>
          <w:sz w:val="24"/>
        </w:rPr>
        <w:t>Разработает план пропагандистских мероприятий для извлечения прибыли из обыгрывания новизны товара.</w:t>
      </w:r>
    </w:p>
    <w:p w:rsidR="00453B6D" w:rsidRDefault="00453B6D" w:rsidP="009E624E">
      <w:pPr>
        <w:widowControl w:val="0"/>
        <w:numPr>
          <w:ilvl w:val="0"/>
          <w:numId w:val="14"/>
        </w:numPr>
        <w:ind w:left="1134" w:hanging="283"/>
        <w:jc w:val="both"/>
        <w:rPr>
          <w:sz w:val="24"/>
        </w:rPr>
      </w:pPr>
      <w:r>
        <w:rPr>
          <w:sz w:val="24"/>
        </w:rPr>
        <w:t>Разработает план стимулирования заинтересованности среди сотрудников сферы сбыта.</w:t>
      </w:r>
    </w:p>
    <w:p w:rsidR="00453B6D" w:rsidRDefault="00453B6D">
      <w:pPr>
        <w:widowControl w:val="0"/>
        <w:ind w:firstLine="851"/>
        <w:jc w:val="both"/>
        <w:rPr>
          <w:sz w:val="24"/>
        </w:rPr>
      </w:pPr>
      <w:r>
        <w:rPr>
          <w:sz w:val="24"/>
        </w:rPr>
        <w:t>Аналогичные функции выполняет агентство и при разработке плана уже укоренившейся марки независимо от того, есть при этом необходимость в новой стратегии или нет. Цикл планирования для каждой марки обычно составляет один год.</w:t>
      </w:r>
    </w:p>
    <w:p w:rsidR="00453B6D" w:rsidRDefault="00453B6D">
      <w:pPr>
        <w:widowControl w:val="0"/>
        <w:ind w:firstLine="851"/>
        <w:jc w:val="both"/>
        <w:rPr>
          <w:sz w:val="24"/>
        </w:rPr>
      </w:pPr>
      <w:r>
        <w:rPr>
          <w:sz w:val="24"/>
        </w:rPr>
        <w:t>Предлагая одни и те же услуги, многие агентства значительно отличаются друг от друга стилем своей работы. [1 - с. 70-71].</w:t>
      </w:r>
    </w:p>
    <w:p w:rsidR="00453B6D" w:rsidRDefault="00453B6D">
      <w:pPr>
        <w:pStyle w:val="3"/>
      </w:pPr>
      <w:bookmarkStart w:id="46" w:name="_Toc434676529"/>
      <w:bookmarkStart w:id="47" w:name="_Toc445437679"/>
      <w:bookmarkStart w:id="48" w:name="_Toc445439187"/>
      <w:r>
        <w:t>Организационная структура рекламного агентства.</w:t>
      </w:r>
      <w:bookmarkEnd w:id="46"/>
      <w:bookmarkEnd w:id="47"/>
      <w:bookmarkEnd w:id="48"/>
    </w:p>
    <w:p w:rsidR="00453B6D" w:rsidRDefault="00453B6D">
      <w:pPr>
        <w:widowControl w:val="0"/>
        <w:ind w:firstLine="851"/>
        <w:jc w:val="both"/>
        <w:rPr>
          <w:b/>
          <w:sz w:val="24"/>
        </w:rPr>
      </w:pPr>
      <w:r>
        <w:rPr>
          <w:sz w:val="24"/>
        </w:rPr>
        <w:t>Рекламные агентства имеют разные организационные структуры. Однако, как правило, большинство из них имеет четыре функциональных подразделения:</w:t>
      </w:r>
    </w:p>
    <w:p w:rsidR="00453B6D" w:rsidRDefault="00453B6D" w:rsidP="009E624E">
      <w:pPr>
        <w:widowControl w:val="0"/>
        <w:numPr>
          <w:ilvl w:val="0"/>
          <w:numId w:val="15"/>
        </w:numPr>
        <w:ind w:left="1134" w:hanging="283"/>
        <w:jc w:val="both"/>
        <w:rPr>
          <w:sz w:val="24"/>
        </w:rPr>
      </w:pPr>
      <w:r>
        <w:rPr>
          <w:sz w:val="24"/>
        </w:rPr>
        <w:t>Творческую службу, в которой работают текстовики и дизайнеры;</w:t>
      </w:r>
    </w:p>
    <w:p w:rsidR="00453B6D" w:rsidRDefault="00453B6D" w:rsidP="009E624E">
      <w:pPr>
        <w:widowControl w:val="0"/>
        <w:numPr>
          <w:ilvl w:val="0"/>
          <w:numId w:val="15"/>
        </w:numPr>
        <w:ind w:left="1134" w:hanging="283"/>
        <w:jc w:val="both"/>
        <w:rPr>
          <w:sz w:val="24"/>
        </w:rPr>
      </w:pPr>
      <w:r>
        <w:rPr>
          <w:sz w:val="24"/>
        </w:rPr>
        <w:t>Службу исполнения заказов - менеджеры по рекламе;</w:t>
      </w:r>
    </w:p>
    <w:p w:rsidR="00453B6D" w:rsidRDefault="00453B6D" w:rsidP="009E624E">
      <w:pPr>
        <w:widowControl w:val="0"/>
        <w:numPr>
          <w:ilvl w:val="0"/>
          <w:numId w:val="15"/>
        </w:numPr>
        <w:ind w:left="1134" w:hanging="283"/>
        <w:jc w:val="both"/>
        <w:rPr>
          <w:sz w:val="24"/>
        </w:rPr>
      </w:pPr>
      <w:r>
        <w:rPr>
          <w:sz w:val="24"/>
        </w:rPr>
        <w:t>Службу маркетинга, в которой собраны специалисты по средствам распространения рекламы, проведению исследований и мероприятий по стимулированию сбыта и</w:t>
      </w:r>
    </w:p>
    <w:p w:rsidR="00453B6D" w:rsidRDefault="00453B6D" w:rsidP="009E624E">
      <w:pPr>
        <w:widowControl w:val="0"/>
        <w:numPr>
          <w:ilvl w:val="0"/>
          <w:numId w:val="15"/>
        </w:numPr>
        <w:ind w:left="1134" w:hanging="283"/>
        <w:jc w:val="both"/>
        <w:rPr>
          <w:sz w:val="24"/>
        </w:rPr>
      </w:pPr>
      <w:r>
        <w:rPr>
          <w:sz w:val="24"/>
        </w:rPr>
        <w:t>Административную службу - специалисты по разработке и контролю за осуществлением перспективных финансовых планов, координированию доходов и затрат, выработке текущей политики и администраторы - от директора-распорядителя до руководителей различных отделов. (1 - с. 71).</w:t>
      </w:r>
    </w:p>
    <w:p w:rsidR="00453B6D" w:rsidRDefault="00453B6D" w:rsidP="009E624E">
      <w:pPr>
        <w:numPr>
          <w:ilvl w:val="12"/>
          <w:numId w:val="0"/>
        </w:numPr>
        <w:ind w:firstLine="851"/>
        <w:jc w:val="both"/>
      </w:pPr>
      <w:r>
        <w:rPr>
          <w:b/>
          <w:sz w:val="24"/>
        </w:rPr>
        <w:t>Структура агентства, люди и их функции</w:t>
      </w:r>
      <w:r>
        <w:rPr>
          <w:b/>
          <w:i/>
          <w:sz w:val="24"/>
        </w:rPr>
        <w:t>.</w:t>
      </w:r>
      <w:r>
        <w:rPr>
          <w:sz w:val="24"/>
        </w:rPr>
        <w:t xml:space="preserve"> В большом рекламном агентстве с </w:t>
      </w:r>
      <w:r>
        <w:rPr>
          <w:i/>
          <w:sz w:val="24"/>
        </w:rPr>
        <w:t>полным циклам услуг</w:t>
      </w:r>
      <w:r>
        <w:rPr>
          <w:sz w:val="24"/>
        </w:rPr>
        <w:t xml:space="preserve"> существует несколько рекламных “ячеек”-отделов, имеющих каждая </w:t>
      </w:r>
      <w:r>
        <w:rPr>
          <w:i/>
          <w:sz w:val="24"/>
        </w:rPr>
        <w:t>управляющего по рекламе</w:t>
      </w:r>
      <w:r>
        <w:rPr>
          <w:sz w:val="24"/>
        </w:rPr>
        <w:t xml:space="preserve"> (и его помощников), ответственного за одну и более финансовых смет рекламодателя. Управляющий является связующим звеном между агентством и его клиентом; так, он координирует действия всех участников рекламной кампании и заботится о том, чтобы она закончилась успешно.</w:t>
      </w:r>
    </w:p>
    <w:p w:rsidR="00453B6D" w:rsidRDefault="00453B6D" w:rsidP="009E624E">
      <w:pPr>
        <w:numPr>
          <w:ilvl w:val="0"/>
          <w:numId w:val="16"/>
        </w:numPr>
        <w:ind w:firstLine="851"/>
        <w:jc w:val="both"/>
      </w:pPr>
      <w:r>
        <w:rPr>
          <w:sz w:val="24"/>
        </w:rPr>
        <w:t xml:space="preserve"> Управляющие по рекламе подчиняются руководителям группы, или </w:t>
      </w:r>
      <w:r>
        <w:rPr>
          <w:i/>
          <w:sz w:val="24"/>
        </w:rPr>
        <w:t>директорам по работе с клиентами</w:t>
      </w:r>
      <w:r>
        <w:rPr>
          <w:sz w:val="24"/>
        </w:rPr>
        <w:t>, которые, в свою очередь, подчинены коммерческому директору агентства, и весь персонал агентства являет собой одну из составляющих маркетинга.</w:t>
      </w:r>
    </w:p>
    <w:p w:rsidR="00453B6D" w:rsidRDefault="00453B6D" w:rsidP="009E624E">
      <w:pPr>
        <w:numPr>
          <w:ilvl w:val="0"/>
          <w:numId w:val="16"/>
        </w:numPr>
        <w:ind w:firstLine="851"/>
        <w:jc w:val="both"/>
      </w:pPr>
      <w:r>
        <w:rPr>
          <w:i/>
          <w:sz w:val="24"/>
        </w:rPr>
        <w:t xml:space="preserve"> Отдел создания рекламы </w:t>
      </w:r>
      <w:r>
        <w:rPr>
          <w:sz w:val="24"/>
        </w:rPr>
        <w:t>во главе с руководителем творческой службы занимается переводом на язык рекламы рекомендаций и пожеланий рекламодателей. Здесь в творческом тандеме объединяют свои усилия концепторы-редакторы и концепторы-графики (и тех и других называют ещё художественными директорами). Добавим, что в штате агентства или вместе с ним, но независимо от него работают специалисты разных профессий: макетчики, фотографы, кинорежиссёры, декораторы, агенты, занимающиеся поиском “на стороне” необходимых для выполнения работ по конкретной рекламе манекенщиц, фотографов, кинорежиссёров и т.д.</w:t>
      </w:r>
    </w:p>
    <w:p w:rsidR="00453B6D" w:rsidRDefault="00453B6D" w:rsidP="009E624E">
      <w:pPr>
        <w:numPr>
          <w:ilvl w:val="0"/>
          <w:numId w:val="16"/>
        </w:numPr>
        <w:ind w:firstLine="851"/>
        <w:jc w:val="both"/>
      </w:pPr>
      <w:r>
        <w:rPr>
          <w:sz w:val="24"/>
        </w:rPr>
        <w:t xml:space="preserve"> </w:t>
      </w:r>
      <w:r>
        <w:rPr>
          <w:i/>
          <w:sz w:val="24"/>
        </w:rPr>
        <w:t>Отдел средств информации</w:t>
      </w:r>
      <w:r>
        <w:rPr>
          <w:sz w:val="24"/>
        </w:rPr>
        <w:t xml:space="preserve"> принимает участие в выборе средств информации и носителей рекламы </w:t>
      </w:r>
      <w:r>
        <w:rPr>
          <w:i/>
          <w:sz w:val="24"/>
        </w:rPr>
        <w:t>(в планировании и размещении рекламы в средствах информации),</w:t>
      </w:r>
      <w:r>
        <w:rPr>
          <w:sz w:val="24"/>
        </w:rPr>
        <w:t xml:space="preserve"> изучает средства информации, занимается покупкой места для рекламы, контролирует распространение рекламных обращений, переданных распространителям и расчёты с ними, направляет рекламодателю уведомления о публикации рекламного объявления.</w:t>
      </w:r>
    </w:p>
    <w:p w:rsidR="00453B6D" w:rsidRDefault="00453B6D" w:rsidP="009E624E">
      <w:pPr>
        <w:numPr>
          <w:ilvl w:val="0"/>
          <w:numId w:val="16"/>
        </w:numPr>
        <w:ind w:firstLine="851"/>
        <w:jc w:val="both"/>
      </w:pPr>
      <w:r>
        <w:rPr>
          <w:sz w:val="24"/>
        </w:rPr>
        <w:t xml:space="preserve"> </w:t>
      </w:r>
      <w:r>
        <w:rPr>
          <w:i/>
          <w:sz w:val="24"/>
        </w:rPr>
        <w:t>Производственный отдел</w:t>
      </w:r>
      <w:r>
        <w:rPr>
          <w:sz w:val="24"/>
        </w:rPr>
        <w:t xml:space="preserve"> готовит сам или организует вне агентства изготовление рекламы, что включает изготовление рисунков, макетов, фотографий, кино- и телефильмов, подготовку звукозаписей для радио и т.п. </w:t>
      </w:r>
    </w:p>
    <w:p w:rsidR="00453B6D" w:rsidRDefault="00453B6D">
      <w:pPr>
        <w:ind w:firstLine="851"/>
        <w:jc w:val="both"/>
        <w:rPr>
          <w:sz w:val="24"/>
        </w:rPr>
      </w:pPr>
      <w:r>
        <w:rPr>
          <w:sz w:val="24"/>
        </w:rPr>
        <w:t>Мы перечислили отделы, которые обязательно имеются в каждом рекламном агентстве, другие отделы могут и отсутствовать в зависимости от масштабов и значимости агентства. К последним относятся:</w:t>
      </w:r>
    </w:p>
    <w:p w:rsidR="00453B6D" w:rsidRDefault="00453B6D" w:rsidP="009E624E">
      <w:pPr>
        <w:numPr>
          <w:ilvl w:val="0"/>
          <w:numId w:val="17"/>
        </w:numPr>
        <w:ind w:left="0" w:firstLine="851"/>
        <w:jc w:val="both"/>
        <w:rPr>
          <w:sz w:val="24"/>
        </w:rPr>
      </w:pPr>
      <w:r>
        <w:rPr>
          <w:i/>
          <w:sz w:val="24"/>
        </w:rPr>
        <w:t>Отдел издания материалов</w:t>
      </w:r>
      <w:r>
        <w:rPr>
          <w:sz w:val="24"/>
        </w:rPr>
        <w:t xml:space="preserve"> для стимулирования сбыта, рекламы на месте продажи, брошюр, проспектов, рекламных каталогов, инструкций по эксплуатации товара.</w:t>
      </w:r>
    </w:p>
    <w:p w:rsidR="00453B6D" w:rsidRDefault="00453B6D" w:rsidP="009E624E">
      <w:pPr>
        <w:numPr>
          <w:ilvl w:val="0"/>
          <w:numId w:val="17"/>
        </w:numPr>
        <w:ind w:left="0" w:firstLine="851"/>
        <w:jc w:val="both"/>
        <w:rPr>
          <w:sz w:val="24"/>
        </w:rPr>
      </w:pPr>
      <w:r>
        <w:rPr>
          <w:i/>
          <w:sz w:val="24"/>
        </w:rPr>
        <w:t>Отдел документации</w:t>
      </w:r>
      <w:r>
        <w:rPr>
          <w:sz w:val="24"/>
        </w:rPr>
        <w:t xml:space="preserve"> - в силу важности соблюдения договорных смет, всё более усложняющейся экономической жизни дополнительные услуги, предоставляемые клиентам, становятся всё более многочисленными и разнообразными.</w:t>
      </w:r>
    </w:p>
    <w:p w:rsidR="00453B6D" w:rsidRDefault="00453B6D" w:rsidP="009E624E">
      <w:pPr>
        <w:numPr>
          <w:ilvl w:val="0"/>
          <w:numId w:val="17"/>
        </w:numPr>
        <w:ind w:left="0" w:firstLine="851"/>
        <w:jc w:val="both"/>
        <w:rPr>
          <w:sz w:val="24"/>
        </w:rPr>
      </w:pPr>
      <w:r>
        <w:rPr>
          <w:i/>
          <w:sz w:val="24"/>
        </w:rPr>
        <w:t>Исследовательский отдел</w:t>
      </w:r>
      <w:r>
        <w:rPr>
          <w:sz w:val="24"/>
        </w:rPr>
        <w:t xml:space="preserve"> - чтобы лучше понять механизм рекламы и его воздействие (заполнение рекламных обращений, восприимчивость к приводимой в них аргументации и т.д.), крупные рекламные агентства организуют у себя этот отдел, деятельность которого в некоторых случаях далеко выходит за рамки исследования проблем, связанных непосредственно с рекламой.</w:t>
      </w:r>
    </w:p>
    <w:p w:rsidR="00453B6D" w:rsidRDefault="00453B6D" w:rsidP="009E624E">
      <w:pPr>
        <w:numPr>
          <w:ilvl w:val="0"/>
          <w:numId w:val="17"/>
        </w:numPr>
        <w:ind w:left="0" w:firstLine="851"/>
        <w:jc w:val="both"/>
        <w:rPr>
          <w:sz w:val="24"/>
        </w:rPr>
      </w:pPr>
      <w:r>
        <w:rPr>
          <w:sz w:val="24"/>
        </w:rPr>
        <w:t xml:space="preserve">И наконец, последняя служба, которая становится необходимой в агентствах с бюджетом, перешедшим определённый рубеж - </w:t>
      </w:r>
      <w:r>
        <w:rPr>
          <w:i/>
          <w:sz w:val="24"/>
        </w:rPr>
        <w:t>“планирование”, или “потоки”.</w:t>
      </w:r>
      <w:r>
        <w:rPr>
          <w:sz w:val="24"/>
        </w:rPr>
        <w:t xml:space="preserve"> Здесь готовятся, пускаются в оборот и координируются многочисленные задачи различных служб и отделов, занятых разработкой и проведением рекламной кампании. [5].</w:t>
      </w:r>
    </w:p>
    <w:p w:rsidR="00453B6D" w:rsidRDefault="00453B6D">
      <w:pPr>
        <w:pStyle w:val="3"/>
      </w:pPr>
      <w:bookmarkStart w:id="49" w:name="_Toc434676530"/>
      <w:bookmarkStart w:id="50" w:name="_Toc445437680"/>
      <w:bookmarkStart w:id="51" w:name="_Toc445439188"/>
      <w:r>
        <w:t>Оплата.</w:t>
      </w:r>
      <w:bookmarkEnd w:id="49"/>
      <w:bookmarkEnd w:id="50"/>
      <w:bookmarkEnd w:id="51"/>
    </w:p>
    <w:p w:rsidR="00453B6D" w:rsidRDefault="00453B6D">
      <w:pPr>
        <w:widowControl w:val="0"/>
        <w:ind w:firstLine="851"/>
        <w:jc w:val="both"/>
        <w:rPr>
          <w:sz w:val="24"/>
        </w:rPr>
      </w:pPr>
      <w:r>
        <w:rPr>
          <w:sz w:val="24"/>
        </w:rPr>
        <w:t>Оплата работы агентства может осуществляться двумя способами:</w:t>
      </w:r>
    </w:p>
    <w:p w:rsidR="00453B6D" w:rsidRDefault="00453B6D" w:rsidP="009E624E">
      <w:pPr>
        <w:widowControl w:val="0"/>
        <w:numPr>
          <w:ilvl w:val="0"/>
          <w:numId w:val="18"/>
        </w:numPr>
        <w:ind w:left="918"/>
        <w:jc w:val="both"/>
        <w:rPr>
          <w:sz w:val="24"/>
        </w:rPr>
      </w:pPr>
      <w:r>
        <w:rPr>
          <w:sz w:val="24"/>
        </w:rPr>
        <w:t>Комиссионная система;</w:t>
      </w:r>
    </w:p>
    <w:p w:rsidR="00453B6D" w:rsidRDefault="00453B6D" w:rsidP="009E624E">
      <w:pPr>
        <w:widowControl w:val="0"/>
        <w:numPr>
          <w:ilvl w:val="0"/>
          <w:numId w:val="18"/>
        </w:numPr>
        <w:ind w:left="918"/>
        <w:jc w:val="both"/>
        <w:rPr>
          <w:sz w:val="24"/>
        </w:rPr>
      </w:pPr>
      <w:r>
        <w:rPr>
          <w:sz w:val="24"/>
        </w:rPr>
        <w:t>Гонорарная система.</w:t>
      </w:r>
    </w:p>
    <w:p w:rsidR="00453B6D" w:rsidRDefault="00453B6D">
      <w:pPr>
        <w:ind w:firstLine="851"/>
        <w:rPr>
          <w:b/>
        </w:rPr>
      </w:pPr>
      <w:r>
        <w:rPr>
          <w:b/>
          <w:sz w:val="24"/>
        </w:rPr>
        <w:t>Комиссионная система.</w:t>
      </w:r>
    </w:p>
    <w:p w:rsidR="00453B6D" w:rsidRDefault="00453B6D">
      <w:pPr>
        <w:ind w:firstLine="851"/>
        <w:jc w:val="both"/>
        <w:rPr>
          <w:sz w:val="24"/>
        </w:rPr>
      </w:pPr>
      <w:r>
        <w:rPr>
          <w:sz w:val="24"/>
        </w:rPr>
        <w:t>Основу доходов агентства составляют “ комиссионные ”, выплачиваемые не рекламодателем, а носителями рекламы, как процент за покупку рекламного пространства. Для прессы, радио и телевидения это обычно 15%, для кино и наружной рекламы - 20%. Но множество носителей (особенно пресса) в конце года выплачивают агентствам обычно неафишируемые “ сверхкомиссионные ”, рассчитываемые с объёма продаж, произведённых с участием агентства, и согласованные с покупателем рекламного пространства. Эти выплаты могут вдвое превосходить сумму комиссионных, что служит мощным стимулом для агентства рекомендовать данные средства рекламы своим клиентам-рекламодателям. (5).</w:t>
      </w:r>
    </w:p>
    <w:p w:rsidR="00453B6D" w:rsidRDefault="00453B6D">
      <w:pPr>
        <w:widowControl w:val="0"/>
        <w:ind w:firstLine="851"/>
        <w:jc w:val="both"/>
        <w:rPr>
          <w:sz w:val="24"/>
        </w:rPr>
      </w:pPr>
      <w:r>
        <w:rPr>
          <w:sz w:val="24"/>
        </w:rPr>
        <w:t>Комиссионная система основана на скидке со стоимости рекламы, размещаемой в том или ином носителе. Таким образом, клиенту безразлично, размещает ли он рекламу в соответствующем средстве коммуникации самостоятельно, или этим занимается рекламное агентство. Комиссия представляет собой функциональную скидку, предоставляемую агентствам за выполнение определённых обязательств в пользу носителей рекламы. Агентства с комиссионной системой оплаты получают от своих клиентов также и прямые выплаты за используемые в процессе работы материалы и привлекаемые со стороны услуги. [1 - с. 72].</w:t>
      </w:r>
    </w:p>
    <w:p w:rsidR="00453B6D" w:rsidRDefault="00453B6D">
      <w:pPr>
        <w:ind w:firstLine="851"/>
        <w:jc w:val="both"/>
        <w:rPr>
          <w:sz w:val="24"/>
        </w:rPr>
      </w:pPr>
      <w:r>
        <w:rPr>
          <w:b/>
          <w:sz w:val="24"/>
        </w:rPr>
        <w:t>Гонорарная система.</w:t>
      </w:r>
    </w:p>
    <w:p w:rsidR="00453B6D" w:rsidRDefault="00453B6D">
      <w:pPr>
        <w:ind w:firstLine="851"/>
        <w:jc w:val="both"/>
        <w:rPr>
          <w:sz w:val="24"/>
        </w:rPr>
      </w:pPr>
      <w:r>
        <w:rPr>
          <w:sz w:val="24"/>
        </w:rPr>
        <w:t>Другая часть доходов складывается из гонораров, получаемых за исследования и дополнительные работы, выполняемые агентством и оплачиваемые по их себестоимости или же выполняемые вне агентства и оплачиваемые с процентной надбавкой; это такие работы, как изготовление документации (печатным способом) или рекламных роликов (телевидение), организация действий по стимулированию сбыта и изготовление материалов для рекламы в местах торговли, реализации упаковочных материалов, разработка логотипов (Renault) и т.д. (5).</w:t>
      </w:r>
    </w:p>
    <w:p w:rsidR="00453B6D" w:rsidRDefault="00453B6D">
      <w:pPr>
        <w:widowControl w:val="0"/>
        <w:ind w:firstLine="851"/>
        <w:jc w:val="both"/>
        <w:rPr>
          <w:sz w:val="24"/>
        </w:rPr>
      </w:pPr>
      <w:r>
        <w:rPr>
          <w:sz w:val="24"/>
        </w:rPr>
        <w:t xml:space="preserve">При оказании услуг по выбору агентство оценивает общую стоимость работ в связи с рекламой клиента за год и получает гонорар в виде равных ежемесячных взносов. Для определения гонорара агентство подсчитывает общее количество часов, которое необходимо затратить на выполнение заказа различными отделами, умножает это количество на ставки почасовой заработной платы и приплюсовывает сколько-то (25) процентов на накладные расходы и прибыль. Другой разновидностью гонорарной системы является практика помесячных гонораров. Каждый месяц на основе почасовых ставок и количества времени, потраченного всеми участниками работ, подсчитывают общую сумму, добавляют к ней 25%, вычитают все полученные комиссионные скидки и итог выставляют клиенту. </w:t>
      </w:r>
      <w:r>
        <w:rPr>
          <w:sz w:val="24"/>
          <w:lang w:val="en-US"/>
        </w:rPr>
        <w:t>[</w:t>
      </w:r>
      <w:r>
        <w:rPr>
          <w:sz w:val="24"/>
        </w:rPr>
        <w:t>1 - с. 72].</w:t>
      </w:r>
    </w:p>
    <w:p w:rsidR="00453B6D" w:rsidRDefault="00453B6D">
      <w:pPr>
        <w:pStyle w:val="2"/>
      </w:pPr>
      <w:bookmarkStart w:id="52" w:name="_Toc434676531"/>
      <w:bookmarkStart w:id="53" w:name="_Toc445437681"/>
      <w:bookmarkStart w:id="54" w:name="_Toc445439189"/>
      <w:r>
        <w:t>Организация рекламодателя.</w:t>
      </w:r>
      <w:bookmarkEnd w:id="52"/>
      <w:bookmarkEnd w:id="53"/>
      <w:bookmarkEnd w:id="54"/>
    </w:p>
    <w:p w:rsidR="00453B6D" w:rsidRDefault="00453B6D">
      <w:pPr>
        <w:widowControl w:val="0"/>
        <w:ind w:firstLine="851"/>
        <w:jc w:val="both"/>
        <w:rPr>
          <w:sz w:val="24"/>
        </w:rPr>
      </w:pPr>
      <w:r>
        <w:rPr>
          <w:sz w:val="24"/>
        </w:rPr>
        <w:t xml:space="preserve">Крупные фирмы, как правило, обращаются к рекламным агентствам для разработки своих рекламных кампаний. При этом одно из самых важных решений, принимаемых рекламодателем, состоит в выборе рекламного агентства. Хотя какой-то стандартной процедуры не существует, фирме приходится вырабатывать </w:t>
      </w:r>
      <w:r>
        <w:rPr>
          <w:b/>
          <w:sz w:val="24"/>
        </w:rPr>
        <w:t>критерии оценки кандидатов</w:t>
      </w:r>
      <w:r>
        <w:rPr>
          <w:sz w:val="24"/>
        </w:rPr>
        <w:t>. Ими, в частности могут быть такие:</w:t>
      </w:r>
    </w:p>
    <w:p w:rsidR="00453B6D" w:rsidRDefault="00453B6D" w:rsidP="009E624E">
      <w:pPr>
        <w:widowControl w:val="0"/>
        <w:numPr>
          <w:ilvl w:val="0"/>
          <w:numId w:val="19"/>
        </w:numPr>
        <w:ind w:left="1134" w:hanging="283"/>
        <w:jc w:val="both"/>
        <w:rPr>
          <w:sz w:val="24"/>
        </w:rPr>
      </w:pPr>
      <w:r>
        <w:rPr>
          <w:i/>
          <w:sz w:val="24"/>
        </w:rPr>
        <w:t>Рост.</w:t>
      </w:r>
      <w:r>
        <w:rPr>
          <w:sz w:val="24"/>
        </w:rPr>
        <w:t xml:space="preserve"> Стабилен ли рост агентства и его оборота по счетам или резко колеблется год от года? Почему?</w:t>
      </w:r>
    </w:p>
    <w:p w:rsidR="00453B6D" w:rsidRDefault="00453B6D" w:rsidP="009E624E">
      <w:pPr>
        <w:widowControl w:val="0"/>
        <w:numPr>
          <w:ilvl w:val="0"/>
          <w:numId w:val="19"/>
        </w:numPr>
        <w:ind w:left="1134" w:hanging="283"/>
        <w:jc w:val="both"/>
        <w:rPr>
          <w:sz w:val="24"/>
        </w:rPr>
      </w:pPr>
      <w:r>
        <w:rPr>
          <w:i/>
          <w:sz w:val="24"/>
        </w:rPr>
        <w:t xml:space="preserve">Опыт. </w:t>
      </w:r>
      <w:r>
        <w:rPr>
          <w:sz w:val="24"/>
        </w:rPr>
        <w:t>В каких отраслях производства заняты клиенты агентства? Демонстрирует ли агентство исключительную универсальность, работая с самыми разными товарами или особенно сильно в какой-то отдельной товарной группе?</w:t>
      </w:r>
    </w:p>
    <w:p w:rsidR="00453B6D" w:rsidRDefault="00453B6D" w:rsidP="009E624E">
      <w:pPr>
        <w:widowControl w:val="0"/>
        <w:numPr>
          <w:ilvl w:val="0"/>
          <w:numId w:val="19"/>
        </w:numPr>
        <w:ind w:left="1134" w:hanging="283"/>
        <w:jc w:val="both"/>
        <w:rPr>
          <w:sz w:val="24"/>
        </w:rPr>
      </w:pPr>
      <w:r>
        <w:rPr>
          <w:i/>
          <w:sz w:val="24"/>
        </w:rPr>
        <w:t>История клиентуры.</w:t>
      </w:r>
      <w:r>
        <w:rPr>
          <w:sz w:val="24"/>
        </w:rPr>
        <w:t xml:space="preserve"> Какова средняя продолжительность сотрудничества с клиентами, какова текучесть клиентов?</w:t>
      </w:r>
    </w:p>
    <w:p w:rsidR="00453B6D" w:rsidRDefault="00453B6D" w:rsidP="009E624E">
      <w:pPr>
        <w:widowControl w:val="0"/>
        <w:numPr>
          <w:ilvl w:val="0"/>
          <w:numId w:val="19"/>
        </w:numPr>
        <w:ind w:left="1134" w:hanging="283"/>
        <w:jc w:val="both"/>
        <w:rPr>
          <w:sz w:val="24"/>
        </w:rPr>
      </w:pPr>
      <w:r>
        <w:rPr>
          <w:i/>
          <w:sz w:val="24"/>
        </w:rPr>
        <w:t xml:space="preserve">Кадры. </w:t>
      </w:r>
      <w:r>
        <w:rPr>
          <w:sz w:val="24"/>
        </w:rPr>
        <w:t>Необходимо обращать внимание на основательность опыта и на численность работников не только высшего, но и второго, и третьего эшелонов, учитывая и текучесть кадров.</w:t>
      </w:r>
    </w:p>
    <w:p w:rsidR="00453B6D" w:rsidRDefault="00453B6D" w:rsidP="009E624E">
      <w:pPr>
        <w:widowControl w:val="0"/>
        <w:numPr>
          <w:ilvl w:val="0"/>
          <w:numId w:val="19"/>
        </w:numPr>
        <w:ind w:left="1134" w:hanging="283"/>
        <w:jc w:val="both"/>
        <w:rPr>
          <w:sz w:val="24"/>
        </w:rPr>
      </w:pPr>
      <w:r>
        <w:rPr>
          <w:i/>
          <w:sz w:val="24"/>
        </w:rPr>
        <w:t>Концепция маркетинга.</w:t>
      </w:r>
      <w:r>
        <w:rPr>
          <w:sz w:val="24"/>
        </w:rPr>
        <w:t xml:space="preserve"> Является ли агентство прогрессивным или консервативным? Подходит ли к разрешению каждой проблемы индивидуально или довольно чётко придерживается какой-то жёсткой формулы?</w:t>
      </w:r>
    </w:p>
    <w:p w:rsidR="00453B6D" w:rsidRDefault="00453B6D" w:rsidP="009E624E">
      <w:pPr>
        <w:widowControl w:val="0"/>
        <w:numPr>
          <w:ilvl w:val="0"/>
          <w:numId w:val="19"/>
        </w:numPr>
        <w:ind w:left="1134" w:hanging="283"/>
        <w:jc w:val="both"/>
        <w:rPr>
          <w:sz w:val="24"/>
        </w:rPr>
      </w:pPr>
      <w:r>
        <w:rPr>
          <w:i/>
          <w:sz w:val="24"/>
        </w:rPr>
        <w:t>Планирование кампаний.</w:t>
      </w:r>
      <w:r>
        <w:rPr>
          <w:sz w:val="24"/>
        </w:rPr>
        <w:t xml:space="preserve"> Надо оценивать способность агентства получать, интерпретировать и анализировать весь фактический материал, оказывающий влияние на проблему маркетинга, а также его способность формулировать цели рекламы и разрабатывать конкурентоспособную стратегию, что является сутью рекламной кампании.</w:t>
      </w:r>
    </w:p>
    <w:p w:rsidR="00453B6D" w:rsidRDefault="00453B6D" w:rsidP="009E624E">
      <w:pPr>
        <w:widowControl w:val="0"/>
        <w:numPr>
          <w:ilvl w:val="0"/>
          <w:numId w:val="19"/>
        </w:numPr>
        <w:ind w:left="1134" w:hanging="283"/>
        <w:jc w:val="both"/>
        <w:rPr>
          <w:sz w:val="24"/>
        </w:rPr>
      </w:pPr>
      <w:r>
        <w:rPr>
          <w:i/>
          <w:sz w:val="24"/>
        </w:rPr>
        <w:t>Творческие возможности.</w:t>
      </w:r>
      <w:r>
        <w:rPr>
          <w:sz w:val="24"/>
        </w:rPr>
        <w:t xml:space="preserve"> Это оценка способности агентства вырабатывать здравые в своей основе идеи, его умение подойти к проблеме с долей творческого воображения и сформулировать сильные рекламные идеи с огромным зарядом конкурентоспособности.</w:t>
      </w:r>
    </w:p>
    <w:p w:rsidR="00453B6D" w:rsidRDefault="00453B6D" w:rsidP="009E624E">
      <w:pPr>
        <w:widowControl w:val="0"/>
        <w:numPr>
          <w:ilvl w:val="0"/>
          <w:numId w:val="19"/>
        </w:numPr>
        <w:ind w:left="1134" w:hanging="283"/>
        <w:jc w:val="both"/>
        <w:rPr>
          <w:sz w:val="24"/>
        </w:rPr>
      </w:pPr>
      <w:r>
        <w:rPr>
          <w:i/>
          <w:sz w:val="24"/>
        </w:rPr>
        <w:t>Средства рекламы.</w:t>
      </w:r>
      <w:r>
        <w:rPr>
          <w:sz w:val="24"/>
        </w:rPr>
        <w:t xml:space="preserve"> На основе имеющихся данных необходимо оценивать тщательность и разумность проводимых агентством исследований носителей рекламы, его предварительных рекомендаций по их использованию и т.п.</w:t>
      </w:r>
    </w:p>
    <w:p w:rsidR="00453B6D" w:rsidRDefault="00453B6D" w:rsidP="009E624E">
      <w:pPr>
        <w:widowControl w:val="0"/>
        <w:numPr>
          <w:ilvl w:val="0"/>
          <w:numId w:val="19"/>
        </w:numPr>
        <w:ind w:left="1134" w:hanging="283"/>
        <w:jc w:val="both"/>
        <w:rPr>
          <w:sz w:val="24"/>
        </w:rPr>
      </w:pPr>
      <w:r>
        <w:rPr>
          <w:i/>
          <w:sz w:val="24"/>
        </w:rPr>
        <w:t>Стимулирование сбыта.</w:t>
      </w:r>
      <w:r>
        <w:rPr>
          <w:sz w:val="24"/>
        </w:rPr>
        <w:t xml:space="preserve"> В данном случае оценивается та часть кампании, которая призвана побуждать, увещевать и информировать всех, кто занимается сбытом товаров: торговый персонал фирмы, оптовиков и их торговый персонал, розничных торговцев и их продавцов.</w:t>
      </w:r>
    </w:p>
    <w:p w:rsidR="00453B6D" w:rsidRDefault="00453B6D" w:rsidP="009E624E">
      <w:pPr>
        <w:widowControl w:val="0"/>
        <w:numPr>
          <w:ilvl w:val="0"/>
          <w:numId w:val="19"/>
        </w:numPr>
        <w:ind w:left="1134" w:hanging="283"/>
        <w:jc w:val="both"/>
        <w:rPr>
          <w:sz w:val="24"/>
        </w:rPr>
      </w:pPr>
      <w:r>
        <w:rPr>
          <w:i/>
          <w:sz w:val="24"/>
        </w:rPr>
        <w:t>Исследования.</w:t>
      </w:r>
      <w:r>
        <w:rPr>
          <w:sz w:val="24"/>
        </w:rPr>
        <w:t xml:space="preserve"> Прежде всего оценке подлежат возможности сбора и интерпретации данных для разработки плана кампании, в котором будут отражены цели сбыта и рекламы и изложены пути их достижения.</w:t>
      </w:r>
    </w:p>
    <w:p w:rsidR="00453B6D" w:rsidRDefault="00453B6D" w:rsidP="009E624E">
      <w:pPr>
        <w:widowControl w:val="0"/>
        <w:numPr>
          <w:ilvl w:val="0"/>
          <w:numId w:val="19"/>
        </w:numPr>
        <w:ind w:left="1134" w:hanging="283"/>
        <w:jc w:val="both"/>
        <w:rPr>
          <w:sz w:val="24"/>
        </w:rPr>
      </w:pPr>
      <w:r>
        <w:rPr>
          <w:i/>
          <w:sz w:val="24"/>
        </w:rPr>
        <w:t>Стимулирование сферы торговли.</w:t>
      </w:r>
      <w:r>
        <w:rPr>
          <w:sz w:val="24"/>
        </w:rPr>
        <w:t xml:space="preserve"> Оценка идей и материалов, которые агентство может предоставить, для обеспечения рентабельности сбыта во всех местах продажи.</w:t>
      </w:r>
    </w:p>
    <w:p w:rsidR="00453B6D" w:rsidRDefault="00453B6D" w:rsidP="009E624E">
      <w:pPr>
        <w:widowControl w:val="0"/>
        <w:numPr>
          <w:ilvl w:val="0"/>
          <w:numId w:val="19"/>
        </w:numPr>
        <w:ind w:left="1134" w:hanging="283"/>
        <w:jc w:val="both"/>
        <w:rPr>
          <w:sz w:val="24"/>
        </w:rPr>
      </w:pPr>
      <w:r>
        <w:rPr>
          <w:i/>
          <w:sz w:val="24"/>
        </w:rPr>
        <w:t>Пропаганда товара.</w:t>
      </w:r>
      <w:r>
        <w:rPr>
          <w:sz w:val="24"/>
        </w:rPr>
        <w:t xml:space="preserve"> Этот вид услуг не обязательно должен предоставляться любым агентством, особенно если существуют другие каналы распространения новостей о деятельности фирмы.</w:t>
      </w:r>
    </w:p>
    <w:p w:rsidR="00453B6D" w:rsidRDefault="00453B6D" w:rsidP="009E624E">
      <w:pPr>
        <w:widowControl w:val="0"/>
        <w:numPr>
          <w:ilvl w:val="0"/>
          <w:numId w:val="19"/>
        </w:numPr>
        <w:ind w:left="1134" w:hanging="283"/>
        <w:jc w:val="both"/>
        <w:rPr>
          <w:sz w:val="24"/>
        </w:rPr>
      </w:pPr>
      <w:r>
        <w:rPr>
          <w:i/>
          <w:sz w:val="24"/>
        </w:rPr>
        <w:t>Производство.</w:t>
      </w:r>
      <w:r>
        <w:rPr>
          <w:sz w:val="24"/>
        </w:rPr>
        <w:t xml:space="preserve"> Это оценка возможностей агентства осуществлять самостоятельно или контролировать производство любых видов рекламных материалов, материалов стимулирования сбыта и стимулирования сферы торговли. Сюда входят слайд-фильмы, кинофильмы, радио- и телевизионные программы и рекламные ролики, если они являются составной частью рекламной кампании.</w:t>
      </w:r>
    </w:p>
    <w:p w:rsidR="00453B6D" w:rsidRDefault="00453B6D" w:rsidP="009E624E">
      <w:pPr>
        <w:widowControl w:val="0"/>
        <w:numPr>
          <w:ilvl w:val="0"/>
          <w:numId w:val="19"/>
        </w:numPr>
        <w:ind w:left="1134" w:hanging="283"/>
        <w:jc w:val="both"/>
        <w:rPr>
          <w:sz w:val="24"/>
        </w:rPr>
      </w:pPr>
      <w:r>
        <w:rPr>
          <w:i/>
          <w:sz w:val="24"/>
        </w:rPr>
        <w:t>Выделяемый персонал.</w:t>
      </w:r>
      <w:r>
        <w:rPr>
          <w:sz w:val="24"/>
        </w:rPr>
        <w:t xml:space="preserve"> Один из самых важных показателей услуг агентства - это сколько и какие именно люди будут полностью заняты работой над заказом фирмы.</w:t>
      </w:r>
    </w:p>
    <w:p w:rsidR="00453B6D" w:rsidRDefault="00453B6D" w:rsidP="009E624E">
      <w:pPr>
        <w:widowControl w:val="0"/>
        <w:numPr>
          <w:ilvl w:val="0"/>
          <w:numId w:val="19"/>
        </w:numPr>
        <w:ind w:left="1134" w:hanging="283"/>
        <w:jc w:val="both"/>
        <w:rPr>
          <w:sz w:val="24"/>
        </w:rPr>
      </w:pPr>
      <w:r>
        <w:rPr>
          <w:i/>
          <w:sz w:val="24"/>
        </w:rPr>
        <w:t xml:space="preserve">Технология. </w:t>
      </w:r>
      <w:r>
        <w:rPr>
          <w:sz w:val="24"/>
        </w:rPr>
        <w:t>Кто, что, когда и как делает, должно заранее планироваться, контролироваться и доводиться до сведения всех, кого это касается, как в организации клиента, так и внутри агентства.</w:t>
      </w:r>
    </w:p>
    <w:p w:rsidR="00453B6D" w:rsidRDefault="00453B6D" w:rsidP="009E624E">
      <w:pPr>
        <w:widowControl w:val="0"/>
        <w:numPr>
          <w:ilvl w:val="0"/>
          <w:numId w:val="19"/>
        </w:numPr>
        <w:ind w:left="1134" w:hanging="283"/>
        <w:jc w:val="both"/>
        <w:rPr>
          <w:sz w:val="24"/>
        </w:rPr>
      </w:pPr>
      <w:r>
        <w:rPr>
          <w:i/>
          <w:sz w:val="24"/>
        </w:rPr>
        <w:t>Поддержание контактов.</w:t>
      </w:r>
      <w:r>
        <w:rPr>
          <w:sz w:val="24"/>
        </w:rPr>
        <w:t xml:space="preserve"> Речь идёт о наличии в агентстве сотрудников, которые обеспечивали бы желаемую частоту личных контактов, удобство и оперативность как регулярных контактов, так и контактов в экстренных случаях. [1 - с. 72-74].</w:t>
      </w:r>
    </w:p>
    <w:p w:rsidR="00453B6D" w:rsidRDefault="00453B6D">
      <w:pPr>
        <w:widowControl w:val="0"/>
        <w:ind w:firstLine="851"/>
        <w:jc w:val="both"/>
        <w:rPr>
          <w:sz w:val="24"/>
        </w:rPr>
      </w:pPr>
      <w:r>
        <w:rPr>
          <w:b/>
          <w:sz w:val="24"/>
        </w:rPr>
        <w:t>Основные функции рекламодателя:</w:t>
      </w:r>
    </w:p>
    <w:p w:rsidR="00453B6D" w:rsidRDefault="00453B6D" w:rsidP="009E624E">
      <w:pPr>
        <w:widowControl w:val="0"/>
        <w:numPr>
          <w:ilvl w:val="0"/>
          <w:numId w:val="20"/>
        </w:numPr>
        <w:ind w:left="1134" w:hanging="283"/>
        <w:jc w:val="both"/>
        <w:rPr>
          <w:sz w:val="24"/>
        </w:rPr>
      </w:pPr>
      <w:r>
        <w:rPr>
          <w:sz w:val="24"/>
        </w:rPr>
        <w:t>определение объекта рекламы;</w:t>
      </w:r>
    </w:p>
    <w:p w:rsidR="00453B6D" w:rsidRDefault="00453B6D" w:rsidP="009E624E">
      <w:pPr>
        <w:widowControl w:val="0"/>
        <w:numPr>
          <w:ilvl w:val="0"/>
          <w:numId w:val="20"/>
        </w:numPr>
        <w:ind w:left="1134" w:hanging="283"/>
        <w:jc w:val="both"/>
        <w:rPr>
          <w:sz w:val="24"/>
        </w:rPr>
      </w:pPr>
      <w:r>
        <w:rPr>
          <w:sz w:val="24"/>
        </w:rPr>
        <w:t>определение особенностей рекламирования выбранного объекта (видов рекламы, создаваемых рекламных материалов, необходимого уровня рекламного представления);</w:t>
      </w:r>
    </w:p>
    <w:p w:rsidR="00453B6D" w:rsidRDefault="00453B6D" w:rsidP="009E624E">
      <w:pPr>
        <w:widowControl w:val="0"/>
        <w:numPr>
          <w:ilvl w:val="0"/>
          <w:numId w:val="20"/>
        </w:numPr>
        <w:ind w:left="1134" w:hanging="283"/>
        <w:jc w:val="both"/>
        <w:rPr>
          <w:sz w:val="24"/>
        </w:rPr>
      </w:pPr>
      <w:r>
        <w:rPr>
          <w:sz w:val="24"/>
        </w:rPr>
        <w:t>планирование затрат на рекламу;</w:t>
      </w:r>
    </w:p>
    <w:p w:rsidR="00453B6D" w:rsidRDefault="00453B6D" w:rsidP="009E624E">
      <w:pPr>
        <w:widowControl w:val="0"/>
        <w:numPr>
          <w:ilvl w:val="0"/>
          <w:numId w:val="20"/>
        </w:numPr>
        <w:ind w:left="1134" w:hanging="283"/>
        <w:jc w:val="both"/>
        <w:rPr>
          <w:sz w:val="24"/>
        </w:rPr>
      </w:pPr>
      <w:r>
        <w:rPr>
          <w:sz w:val="24"/>
        </w:rPr>
        <w:t>подготовка и передача исходных материалов рекламному агентству: формулирование целей и задач рекламы с учётом целевых групп потребителей, подготовка исходных текстов с акцентированием на главных достоинствах и особенностях рекламируемого объекта, представление, по возможности, образца товара;</w:t>
      </w:r>
    </w:p>
    <w:p w:rsidR="00453B6D" w:rsidRDefault="00453B6D" w:rsidP="009E624E">
      <w:pPr>
        <w:widowControl w:val="0"/>
        <w:numPr>
          <w:ilvl w:val="0"/>
          <w:numId w:val="20"/>
        </w:numPr>
        <w:ind w:left="1134" w:hanging="283"/>
        <w:jc w:val="both"/>
        <w:rPr>
          <w:sz w:val="24"/>
        </w:rPr>
      </w:pPr>
      <w:r>
        <w:rPr>
          <w:sz w:val="24"/>
        </w:rPr>
        <w:t>подготовка договора со второй стороной - рекламным агентством - о создании рекламных материалов и размещении рекламы в средствах массовой информации, о проведении различных рекламных мероприятий;</w:t>
      </w:r>
    </w:p>
    <w:p w:rsidR="00453B6D" w:rsidRDefault="00453B6D" w:rsidP="009E624E">
      <w:pPr>
        <w:widowControl w:val="0"/>
        <w:numPr>
          <w:ilvl w:val="0"/>
          <w:numId w:val="20"/>
        </w:numPr>
        <w:ind w:left="1134" w:hanging="283"/>
        <w:jc w:val="both"/>
        <w:rPr>
          <w:sz w:val="24"/>
        </w:rPr>
      </w:pPr>
      <w:r>
        <w:rPr>
          <w:sz w:val="24"/>
        </w:rPr>
        <w:t>помощь исполнителю рекламы в ходе создания рекламных материалов;</w:t>
      </w:r>
    </w:p>
    <w:p w:rsidR="00453B6D" w:rsidRDefault="00453B6D" w:rsidP="009E624E">
      <w:pPr>
        <w:widowControl w:val="0"/>
        <w:numPr>
          <w:ilvl w:val="0"/>
          <w:numId w:val="20"/>
        </w:numPr>
        <w:ind w:left="1134" w:hanging="283"/>
        <w:jc w:val="both"/>
        <w:rPr>
          <w:sz w:val="24"/>
        </w:rPr>
      </w:pPr>
      <w:r>
        <w:rPr>
          <w:sz w:val="24"/>
        </w:rPr>
        <w:t>утверждение эскизов, текстов, сценариев созданных рекламных средств и оригиналов рекламной продукции;</w:t>
      </w:r>
    </w:p>
    <w:p w:rsidR="00453B6D" w:rsidRDefault="00453B6D" w:rsidP="009E624E">
      <w:pPr>
        <w:widowControl w:val="0"/>
        <w:numPr>
          <w:ilvl w:val="0"/>
          <w:numId w:val="20"/>
        </w:numPr>
        <w:ind w:left="1134" w:hanging="283"/>
        <w:jc w:val="both"/>
        <w:rPr>
          <w:sz w:val="24"/>
        </w:rPr>
      </w:pPr>
      <w:r>
        <w:rPr>
          <w:sz w:val="24"/>
        </w:rPr>
        <w:t xml:space="preserve">оплата выполненных работ. </w:t>
      </w:r>
      <w:r>
        <w:rPr>
          <w:sz w:val="24"/>
          <w:lang w:val="en-US"/>
        </w:rPr>
        <w:t>[</w:t>
      </w:r>
      <w:r>
        <w:rPr>
          <w:sz w:val="24"/>
        </w:rPr>
        <w:t>2 - с. 170].</w:t>
      </w:r>
    </w:p>
    <w:p w:rsidR="00453B6D" w:rsidRDefault="00453B6D">
      <w:pPr>
        <w:widowControl w:val="0"/>
        <w:ind w:firstLine="851"/>
        <w:jc w:val="both"/>
        <w:rPr>
          <w:sz w:val="24"/>
        </w:rPr>
      </w:pPr>
      <w:r>
        <w:rPr>
          <w:sz w:val="24"/>
        </w:rPr>
        <w:t xml:space="preserve">Взаимоотношения между рекламодателем и рекламным агентством осложняются несколькими моментами. Разделение функций и ответственности между сторонами, если оно вообще существует, редко бывает чётко определённым. Реклама - товар неосязаемый. Предсказание и измерение его результативности - дело субъективное. Невозможно без труда выделить вклад в конечный продукт разных лиц и отделов. У представителей, вступивших во взаимоотношения сторон, разные устремления. Реклама - далеко не единственное, что занимает сознание клиента, а реклама отдельного клиента - далеко не единственное, что занимает сознание сотрудника агентства. Одобрение планов рекламы у клиентов и в агентстве происходит на нескольких уровнях, и всегда подстерегает возможность расхождений во взглядах между представителями разных уровней. </w:t>
      </w:r>
      <w:r>
        <w:rPr>
          <w:sz w:val="24"/>
          <w:lang w:val="en-US"/>
        </w:rPr>
        <w:t>[</w:t>
      </w:r>
      <w:r>
        <w:rPr>
          <w:sz w:val="24"/>
        </w:rPr>
        <w:t>1 - с. 74].</w:t>
      </w:r>
    </w:p>
    <w:p w:rsidR="00453B6D" w:rsidRDefault="00453B6D">
      <w:pPr>
        <w:pStyle w:val="2"/>
      </w:pPr>
      <w:bookmarkStart w:id="55" w:name="_Toc434676532"/>
      <w:bookmarkStart w:id="56" w:name="_Toc445437682"/>
      <w:bookmarkStart w:id="57" w:name="_Toc445439190"/>
      <w:r>
        <w:t>Розничные рекламодатели.</w:t>
      </w:r>
      <w:bookmarkEnd w:id="55"/>
      <w:bookmarkEnd w:id="56"/>
      <w:bookmarkEnd w:id="57"/>
    </w:p>
    <w:p w:rsidR="00453B6D" w:rsidRDefault="00453B6D">
      <w:pPr>
        <w:widowControl w:val="0"/>
        <w:ind w:firstLine="851"/>
        <w:jc w:val="both"/>
        <w:rPr>
          <w:sz w:val="24"/>
        </w:rPr>
      </w:pPr>
      <w:r>
        <w:rPr>
          <w:sz w:val="24"/>
        </w:rPr>
        <w:t>Мелкие розничные торговцы чаще всего обращаются за помощью в планировании и подготовке своей рекламы к мастным средствам распространения рекламы - газетам, теле- и радиостанциям. Первейшей функцией розничной рекламы является постоянное информирование клиентов магазина о различных товарах, имеющихся в продаже, а также реклама регулярных распродаж, сезонных товаров и новинок моды. Практически вся реклама магазинов состоит из товарной рекламы и рекламы цен.</w:t>
      </w:r>
    </w:p>
    <w:p w:rsidR="00453B6D" w:rsidRDefault="00453B6D">
      <w:pPr>
        <w:widowControl w:val="0"/>
        <w:ind w:firstLine="851"/>
        <w:jc w:val="both"/>
        <w:rPr>
          <w:sz w:val="24"/>
        </w:rPr>
      </w:pPr>
      <w:r>
        <w:rPr>
          <w:sz w:val="24"/>
        </w:rPr>
        <w:t>То, что отдельный розничный торговец не в состоянии сделать в одиночку, можно осуществить с помощью различных форм совместной рекламы.</w:t>
      </w:r>
    </w:p>
    <w:p w:rsidR="00453B6D" w:rsidRDefault="00453B6D">
      <w:pPr>
        <w:widowControl w:val="0"/>
        <w:ind w:firstLine="851"/>
        <w:jc w:val="both"/>
        <w:rPr>
          <w:sz w:val="24"/>
        </w:rPr>
      </w:pPr>
      <w:r>
        <w:rPr>
          <w:i/>
          <w:sz w:val="24"/>
        </w:rPr>
        <w:t>Горизонтальная совместная реклама</w:t>
      </w:r>
      <w:r>
        <w:rPr>
          <w:sz w:val="24"/>
        </w:rPr>
        <w:t xml:space="preserve"> - это объединение усилий независимых розничных торговцев в рамках одной товарной категории, например, продавцов технических товаров или агентств по продаже недвижимости.</w:t>
      </w:r>
    </w:p>
    <w:p w:rsidR="00453B6D" w:rsidRDefault="00453B6D">
      <w:pPr>
        <w:widowControl w:val="0"/>
        <w:ind w:firstLine="851"/>
        <w:jc w:val="both"/>
        <w:rPr>
          <w:sz w:val="24"/>
        </w:rPr>
      </w:pPr>
      <w:r>
        <w:rPr>
          <w:i/>
          <w:sz w:val="24"/>
        </w:rPr>
        <w:t>Вертикальная совместная реклама</w:t>
      </w:r>
      <w:r>
        <w:rPr>
          <w:sz w:val="24"/>
        </w:rPr>
        <w:t xml:space="preserve"> - это объединение усилий производителя и розничного торговца.</w:t>
      </w:r>
    </w:p>
    <w:p w:rsidR="00453B6D" w:rsidRDefault="00453B6D">
      <w:pPr>
        <w:ind w:firstLine="851"/>
        <w:jc w:val="both"/>
        <w:rPr>
          <w:sz w:val="24"/>
          <w:lang w:val="en-US"/>
        </w:rPr>
      </w:pPr>
      <w:r>
        <w:rPr>
          <w:sz w:val="24"/>
        </w:rPr>
        <w:t xml:space="preserve">Розничные торговцы обычно не прибегают к услугам рекламных агентств. Объём их деятельности слишком мал, и повседневные торговые операции требуют быстрой смены тактических приёмов, а не долгосрочного стратегического планирования. </w:t>
      </w:r>
    </w:p>
    <w:p w:rsidR="00453B6D" w:rsidRDefault="00453B6D">
      <w:pPr>
        <w:ind w:firstLine="851"/>
        <w:jc w:val="both"/>
        <w:rPr>
          <w:sz w:val="24"/>
        </w:rPr>
      </w:pPr>
      <w:r>
        <w:rPr>
          <w:sz w:val="24"/>
          <w:lang w:val="en-US"/>
        </w:rPr>
        <w:t>[</w:t>
      </w:r>
      <w:r>
        <w:rPr>
          <w:sz w:val="24"/>
        </w:rPr>
        <w:t>1 - с. 74].</w:t>
      </w:r>
    </w:p>
    <w:p w:rsidR="00453B6D" w:rsidRDefault="00453B6D">
      <w:pPr>
        <w:pStyle w:val="1"/>
      </w:pPr>
      <w:bookmarkStart w:id="58" w:name="_Toc434676533"/>
      <w:r>
        <w:br w:type="page"/>
      </w:r>
      <w:bookmarkStart w:id="59" w:name="_Toc445437683"/>
      <w:bookmarkStart w:id="60" w:name="_Toc445439191"/>
      <w:r>
        <w:t>Заключение.</w:t>
      </w:r>
      <w:bookmarkEnd w:id="58"/>
      <w:bookmarkEnd w:id="59"/>
      <w:bookmarkEnd w:id="60"/>
    </w:p>
    <w:p w:rsidR="00453B6D" w:rsidRDefault="00453B6D">
      <w:pPr>
        <w:ind w:firstLine="851"/>
        <w:jc w:val="both"/>
        <w:rPr>
          <w:sz w:val="24"/>
        </w:rPr>
      </w:pPr>
    </w:p>
    <w:p w:rsidR="00453B6D" w:rsidRDefault="00453B6D">
      <w:pPr>
        <w:ind w:firstLine="851"/>
        <w:jc w:val="both"/>
        <w:rPr>
          <w:sz w:val="24"/>
        </w:rPr>
      </w:pPr>
      <w:r>
        <w:rPr>
          <w:sz w:val="24"/>
        </w:rPr>
        <w:t>Итак, на основе всего вышесказанного, подведём итоги, в чём же заключается сущность рекламы, что она из себя представляет, в чём её особенности, а, следовательно, и особенности фирм, работающих в сфере рекламы? Реклама :</w:t>
      </w:r>
    </w:p>
    <w:p w:rsidR="00453B6D" w:rsidRDefault="00453B6D" w:rsidP="009E624E">
      <w:pPr>
        <w:numPr>
          <w:ilvl w:val="0"/>
          <w:numId w:val="21"/>
        </w:numPr>
        <w:jc w:val="both"/>
        <w:rPr>
          <w:sz w:val="24"/>
        </w:rPr>
      </w:pPr>
      <w:r>
        <w:rPr>
          <w:sz w:val="24"/>
        </w:rPr>
        <w:t>платная, т.е. рекламодатель должен заплатить за своё сообщение о товаре, марке, фирме;</w:t>
      </w:r>
    </w:p>
    <w:p w:rsidR="00453B6D" w:rsidRDefault="00453B6D" w:rsidP="009E624E">
      <w:pPr>
        <w:numPr>
          <w:ilvl w:val="0"/>
          <w:numId w:val="21"/>
        </w:numPr>
        <w:jc w:val="both"/>
        <w:rPr>
          <w:sz w:val="24"/>
        </w:rPr>
      </w:pPr>
      <w:r>
        <w:rPr>
          <w:sz w:val="24"/>
        </w:rPr>
        <w:t>однонаправленная, так как имеет только одно направление: от рекламодателя к объекту воздействия. Обратной реакцией становится поведение объекта воздействия, т.е. он либо становится покупателем, либо - нет;</w:t>
      </w:r>
    </w:p>
    <w:p w:rsidR="00453B6D" w:rsidRDefault="00453B6D" w:rsidP="009E624E">
      <w:pPr>
        <w:numPr>
          <w:ilvl w:val="0"/>
          <w:numId w:val="21"/>
        </w:numPr>
        <w:jc w:val="both"/>
        <w:rPr>
          <w:sz w:val="24"/>
        </w:rPr>
      </w:pPr>
      <w:r>
        <w:rPr>
          <w:sz w:val="24"/>
        </w:rPr>
        <w:t>неличная, поскольку адресуется не определённому конкретному лицу, а целевой аудитории и передаётся без помощи торговых агентов;</w:t>
      </w:r>
    </w:p>
    <w:p w:rsidR="00453B6D" w:rsidRDefault="00453B6D" w:rsidP="009E624E">
      <w:pPr>
        <w:numPr>
          <w:ilvl w:val="0"/>
          <w:numId w:val="21"/>
        </w:numPr>
        <w:jc w:val="both"/>
        <w:rPr>
          <w:sz w:val="24"/>
        </w:rPr>
      </w:pPr>
      <w:r>
        <w:rPr>
          <w:sz w:val="24"/>
        </w:rPr>
        <w:t>опосредованная, так как доводится до объекта через прессу или другие средства распространения информации:</w:t>
      </w:r>
    </w:p>
    <w:p w:rsidR="00453B6D" w:rsidRDefault="00453B6D" w:rsidP="009E624E">
      <w:pPr>
        <w:numPr>
          <w:ilvl w:val="0"/>
          <w:numId w:val="21"/>
        </w:numPr>
        <w:jc w:val="both"/>
        <w:rPr>
          <w:sz w:val="24"/>
        </w:rPr>
      </w:pPr>
      <w:r>
        <w:rPr>
          <w:sz w:val="24"/>
        </w:rPr>
        <w:t>обращается со своими специфическими призывами в рамках оплаченного места или времени и при этом чётко указывает личность заинтересованной стороны;</w:t>
      </w:r>
    </w:p>
    <w:p w:rsidR="00453B6D" w:rsidRDefault="00453B6D" w:rsidP="009E624E">
      <w:pPr>
        <w:numPr>
          <w:ilvl w:val="0"/>
          <w:numId w:val="21"/>
        </w:numPr>
        <w:jc w:val="both"/>
        <w:rPr>
          <w:sz w:val="24"/>
        </w:rPr>
      </w:pPr>
      <w:r>
        <w:rPr>
          <w:sz w:val="24"/>
        </w:rPr>
        <w:t>многофункциональна. Может (и не перестаёт) стимулировать трату денег или их накопление, цели высокие или низкие и т.д. т.п. от имени самых разных источников для самых разных аудиторий и по самым разным причинам;</w:t>
      </w:r>
    </w:p>
    <w:p w:rsidR="00453B6D" w:rsidRDefault="00453B6D" w:rsidP="009E624E">
      <w:pPr>
        <w:numPr>
          <w:ilvl w:val="0"/>
          <w:numId w:val="21"/>
        </w:numPr>
        <w:jc w:val="both"/>
        <w:rPr>
          <w:sz w:val="24"/>
        </w:rPr>
      </w:pPr>
      <w:r>
        <w:rPr>
          <w:sz w:val="24"/>
        </w:rPr>
        <w:t xml:space="preserve">это феномен, способный принести потрясающий успех или катастрофический провал и часто действующий в обстановке конечной неопределённости. </w:t>
      </w:r>
      <w:r>
        <w:rPr>
          <w:sz w:val="24"/>
          <w:lang w:val="en-US"/>
        </w:rPr>
        <w:t>[</w:t>
      </w:r>
      <w:r>
        <w:rPr>
          <w:sz w:val="24"/>
        </w:rPr>
        <w:t xml:space="preserve">1 - с. 11], </w:t>
      </w:r>
      <w:r>
        <w:rPr>
          <w:sz w:val="24"/>
          <w:lang w:val="en-US"/>
        </w:rPr>
        <w:t>[</w:t>
      </w:r>
      <w:r>
        <w:rPr>
          <w:sz w:val="24"/>
        </w:rPr>
        <w:t>4 - с. 193].</w:t>
      </w:r>
    </w:p>
    <w:p w:rsidR="00453B6D" w:rsidRDefault="00453B6D">
      <w:pPr>
        <w:widowControl w:val="0"/>
        <w:ind w:firstLine="851"/>
        <w:jc w:val="both"/>
        <w:rPr>
          <w:sz w:val="24"/>
        </w:rPr>
      </w:pPr>
    </w:p>
    <w:p w:rsidR="00453B6D" w:rsidRDefault="00453B6D">
      <w:pPr>
        <w:pStyle w:val="1"/>
      </w:pPr>
      <w:r>
        <w:br w:type="page"/>
      </w:r>
      <w:bookmarkStart w:id="61" w:name="_Toc434676534"/>
      <w:bookmarkStart w:id="62" w:name="_Toc445437684"/>
      <w:bookmarkStart w:id="63" w:name="_Toc445439192"/>
      <w:r>
        <w:t>Список использованных источников.</w:t>
      </w:r>
      <w:bookmarkEnd w:id="61"/>
      <w:bookmarkEnd w:id="62"/>
      <w:bookmarkEnd w:id="63"/>
    </w:p>
    <w:p w:rsidR="00453B6D" w:rsidRDefault="00453B6D">
      <w:pPr>
        <w:widowControl w:val="0"/>
        <w:ind w:firstLine="851"/>
        <w:jc w:val="both"/>
        <w:rPr>
          <w:sz w:val="24"/>
        </w:rPr>
      </w:pPr>
    </w:p>
    <w:p w:rsidR="00453B6D" w:rsidRDefault="00453B6D" w:rsidP="009E624E">
      <w:pPr>
        <w:widowControl w:val="0"/>
        <w:numPr>
          <w:ilvl w:val="0"/>
          <w:numId w:val="22"/>
        </w:numPr>
        <w:jc w:val="both"/>
        <w:rPr>
          <w:sz w:val="24"/>
        </w:rPr>
      </w:pPr>
      <w:r>
        <w:rPr>
          <w:sz w:val="24"/>
        </w:rPr>
        <w:t>Дёмина И. Н. Теоретические основы рекламного дела: Учеб. Пособие. - Иркутск: Иркут. ун-т, 1996. - 92 с.</w:t>
      </w:r>
    </w:p>
    <w:p w:rsidR="00453B6D" w:rsidRDefault="00453B6D" w:rsidP="009E624E">
      <w:pPr>
        <w:widowControl w:val="0"/>
        <w:numPr>
          <w:ilvl w:val="0"/>
          <w:numId w:val="22"/>
        </w:numPr>
        <w:jc w:val="both"/>
        <w:rPr>
          <w:sz w:val="24"/>
        </w:rPr>
      </w:pPr>
      <w:r>
        <w:rPr>
          <w:sz w:val="24"/>
        </w:rPr>
        <w:t>Панкратов Ф. Г., Серёгина Т. К., Шахурин В. Г. Рекламная деятельность: Учебник для студентов высших и средних специальных учебных заведений. - М.: Информационно-внедренческий центр «Маркетинг», 1998. - 244 с.</w:t>
      </w:r>
    </w:p>
    <w:p w:rsidR="00453B6D" w:rsidRDefault="00453B6D" w:rsidP="009E624E">
      <w:pPr>
        <w:widowControl w:val="0"/>
        <w:numPr>
          <w:ilvl w:val="0"/>
          <w:numId w:val="22"/>
        </w:numPr>
        <w:jc w:val="both"/>
        <w:rPr>
          <w:sz w:val="24"/>
        </w:rPr>
      </w:pPr>
      <w:r>
        <w:rPr>
          <w:sz w:val="24"/>
        </w:rPr>
        <w:t>Пунин Е. И. Маркетинг, менеджмент и ценообразование на предприятиях (в условиях рыночной экономики). - М.: Междунар. отношения, 1993. - 112 с.</w:t>
      </w:r>
    </w:p>
    <w:p w:rsidR="00453B6D" w:rsidRDefault="00453B6D" w:rsidP="009E624E">
      <w:pPr>
        <w:widowControl w:val="0"/>
        <w:numPr>
          <w:ilvl w:val="0"/>
          <w:numId w:val="22"/>
        </w:numPr>
        <w:jc w:val="both"/>
        <w:rPr>
          <w:sz w:val="24"/>
        </w:rPr>
      </w:pPr>
      <w:r>
        <w:rPr>
          <w:sz w:val="24"/>
        </w:rPr>
        <w:t>Андреева О. Д. Технология бизнеса: маркетинг. Учебное пособие. - М.: Издательская группа ИНФРА-М - НОРМА, 1997. - 224 с.</w:t>
      </w:r>
    </w:p>
    <w:p w:rsidR="00453B6D" w:rsidRDefault="00453B6D" w:rsidP="009E624E">
      <w:pPr>
        <w:widowControl w:val="0"/>
        <w:numPr>
          <w:ilvl w:val="0"/>
          <w:numId w:val="22"/>
        </w:numPr>
        <w:jc w:val="both"/>
        <w:rPr>
          <w:sz w:val="24"/>
        </w:rPr>
      </w:pPr>
      <w:r>
        <w:rPr>
          <w:sz w:val="24"/>
        </w:rPr>
        <w:t>Дейян А. Реклама.</w:t>
      </w:r>
    </w:p>
    <w:p w:rsidR="00453B6D" w:rsidRDefault="00453B6D" w:rsidP="009E624E">
      <w:pPr>
        <w:numPr>
          <w:ilvl w:val="0"/>
          <w:numId w:val="22"/>
        </w:numPr>
        <w:jc w:val="both"/>
      </w:pPr>
      <w:r>
        <w:rPr>
          <w:sz w:val="24"/>
        </w:rPr>
        <w:t>Баркан Д. И. Маркетинг для всех: Беседы для начинающих. - Л.: Редакционно-издательский центр «Культ-информ-пресс» совместно с социально-коммерческой фирмой «Человек», 1991. - 256 с.</w:t>
      </w:r>
    </w:p>
    <w:p w:rsidR="00453B6D" w:rsidRDefault="00453B6D" w:rsidP="009E624E">
      <w:pPr>
        <w:numPr>
          <w:ilvl w:val="0"/>
          <w:numId w:val="22"/>
        </w:numPr>
        <w:jc w:val="both"/>
      </w:pPr>
      <w:r>
        <w:rPr>
          <w:sz w:val="24"/>
        </w:rPr>
        <w:t>Котлер Ф. Основы маркетинга. - М.: Прогресс, 1990, с. 511.</w:t>
      </w:r>
    </w:p>
    <w:p w:rsidR="00453B6D" w:rsidRDefault="00453B6D" w:rsidP="009E624E">
      <w:pPr>
        <w:numPr>
          <w:ilvl w:val="0"/>
          <w:numId w:val="22"/>
        </w:numPr>
        <w:ind w:left="142" w:firstLine="709"/>
        <w:jc w:val="both"/>
        <w:rPr>
          <w:sz w:val="24"/>
        </w:rPr>
      </w:pPr>
      <w:r>
        <w:rPr>
          <w:sz w:val="24"/>
        </w:rPr>
        <w:t xml:space="preserve">HTTP: //permcnti.ac.ru/ Пермь: </w:t>
      </w:r>
      <w:r>
        <w:rPr>
          <w:sz w:val="24"/>
          <w:lang w:val="en-US"/>
        </w:rPr>
        <w:t>Reclama1</w:t>
      </w:r>
      <w:r>
        <w:rPr>
          <w:sz w:val="24"/>
        </w:rPr>
        <w:t>.arj</w:t>
      </w:r>
    </w:p>
    <w:p w:rsidR="00453B6D" w:rsidRDefault="00453B6D" w:rsidP="009E624E">
      <w:pPr>
        <w:numPr>
          <w:ilvl w:val="0"/>
          <w:numId w:val="22"/>
        </w:numPr>
        <w:ind w:left="142" w:firstLine="709"/>
        <w:jc w:val="both"/>
        <w:rPr>
          <w:sz w:val="24"/>
        </w:rPr>
      </w:pPr>
      <w:r>
        <w:rPr>
          <w:sz w:val="24"/>
        </w:rPr>
        <w:t xml:space="preserve"> Уткин Э.А. Кочеткова А.И. Рекламное дело. М.: Ассоциация авторов и издателей «Тандем». Издательство ЭКМОС, 1998. - 272 с.</w:t>
      </w:r>
    </w:p>
    <w:p w:rsidR="00453B6D" w:rsidRDefault="00453B6D" w:rsidP="009E624E">
      <w:pPr>
        <w:numPr>
          <w:ilvl w:val="0"/>
          <w:numId w:val="22"/>
        </w:numPr>
        <w:ind w:left="142" w:firstLine="709"/>
        <w:jc w:val="both"/>
        <w:rPr>
          <w:sz w:val="24"/>
        </w:rPr>
      </w:pPr>
      <w:r>
        <w:rPr>
          <w:sz w:val="24"/>
        </w:rPr>
        <w:t>Курс лекций по Экономике в сфере услуг. Лектор - Бурменко Т.Д. (ИГЭА, Кафедра экономики и менеджмента в сфере услуг.).</w:t>
      </w:r>
    </w:p>
    <w:p w:rsidR="00453B6D" w:rsidRDefault="00453B6D" w:rsidP="009E624E">
      <w:pPr>
        <w:numPr>
          <w:ilvl w:val="0"/>
          <w:numId w:val="22"/>
        </w:numPr>
        <w:ind w:left="142" w:firstLine="709"/>
        <w:jc w:val="both"/>
        <w:rPr>
          <w:sz w:val="24"/>
        </w:rPr>
      </w:pPr>
      <w:r>
        <w:rPr>
          <w:sz w:val="24"/>
        </w:rPr>
        <w:t xml:space="preserve"> Курс лекций: «Рынок труда и занятости в сфере услуг» Лектор - Даниленко Н.Н. (ИГЭА, Кафедра экономики и менеджмента в сфере услуг).</w:t>
      </w:r>
    </w:p>
    <w:p w:rsidR="00453B6D" w:rsidRDefault="00453B6D">
      <w:pPr>
        <w:ind w:firstLine="993"/>
        <w:jc w:val="both"/>
        <w:rPr>
          <w:sz w:val="24"/>
        </w:rPr>
      </w:pPr>
    </w:p>
    <w:p w:rsidR="00453B6D" w:rsidRDefault="00453B6D">
      <w:pPr>
        <w:ind w:firstLine="851"/>
        <w:jc w:val="both"/>
        <w:rPr>
          <w:sz w:val="28"/>
        </w:rPr>
      </w:pPr>
      <w:bookmarkStart w:id="64" w:name="_GoBack"/>
      <w:bookmarkEnd w:id="64"/>
    </w:p>
    <w:sectPr w:rsidR="00453B6D">
      <w:headerReference w:type="even" r:id="rId7"/>
      <w:headerReference w:type="default" r:id="rId8"/>
      <w:pgSz w:w="11907" w:h="16840"/>
      <w:pgMar w:top="567" w:right="567" w:bottom="1134" w:left="1701"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B6D" w:rsidRDefault="00453B6D">
      <w:r>
        <w:separator/>
      </w:r>
    </w:p>
  </w:endnote>
  <w:endnote w:type="continuationSeparator" w:id="0">
    <w:p w:rsidR="00453B6D" w:rsidRDefault="00453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QTDingBits">
    <w:charset w:val="02"/>
    <w:family w:val="auto"/>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B6D" w:rsidRDefault="00453B6D">
      <w:r>
        <w:separator/>
      </w:r>
    </w:p>
  </w:footnote>
  <w:footnote w:type="continuationSeparator" w:id="0">
    <w:p w:rsidR="00453B6D" w:rsidRDefault="00453B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B6D" w:rsidRDefault="00453B6D">
    <w:pPr>
      <w:pStyle w:val="a3"/>
      <w:framePr w:wrap="around" w:vAnchor="text" w:hAnchor="margin" w:xAlign="right" w:y="1"/>
      <w:rPr>
        <w:rStyle w:val="a4"/>
      </w:rPr>
    </w:pPr>
  </w:p>
  <w:p w:rsidR="00453B6D" w:rsidRDefault="00453B6D">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B6D" w:rsidRDefault="006B2BD3">
    <w:pPr>
      <w:pStyle w:val="a3"/>
      <w:framePr w:wrap="around" w:vAnchor="text" w:hAnchor="margin" w:xAlign="right" w:y="1"/>
      <w:rPr>
        <w:rStyle w:val="a4"/>
      </w:rPr>
    </w:pPr>
    <w:r>
      <w:rPr>
        <w:rStyle w:val="a4"/>
        <w:noProof/>
      </w:rPr>
      <w:t>2</w:t>
    </w:r>
  </w:p>
  <w:p w:rsidR="00453B6D" w:rsidRDefault="00453B6D">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6C2C320A"/>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FFFFFFFE"/>
    <w:multiLevelType w:val="singleLevel"/>
    <w:tmpl w:val="D32E01FA"/>
    <w:lvl w:ilvl="0">
      <w:numFmt w:val="bullet"/>
      <w:lvlText w:val="*"/>
      <w:lvlJc w:val="left"/>
    </w:lvl>
  </w:abstractNum>
  <w:abstractNum w:abstractNumId="2">
    <w:nsid w:val="0A434EBA"/>
    <w:multiLevelType w:val="singleLevel"/>
    <w:tmpl w:val="973C4ECC"/>
    <w:lvl w:ilvl="0">
      <w:start w:val="1"/>
      <w:numFmt w:val="decimal"/>
      <w:lvlText w:val="%1."/>
      <w:legacy w:legacy="1" w:legacySpace="0" w:legacyIndent="283"/>
      <w:lvlJc w:val="left"/>
    </w:lvl>
  </w:abstractNum>
  <w:abstractNum w:abstractNumId="3">
    <w:nsid w:val="0CD74DC3"/>
    <w:multiLevelType w:val="singleLevel"/>
    <w:tmpl w:val="A01E2BC2"/>
    <w:lvl w:ilvl="0">
      <w:start w:val="1"/>
      <w:numFmt w:val="decimal"/>
      <w:lvlText w:val="%1."/>
      <w:legacy w:legacy="1" w:legacySpace="0" w:legacyIndent="283"/>
      <w:lvlJc w:val="left"/>
      <w:pPr>
        <w:ind w:left="1134" w:hanging="283"/>
      </w:pPr>
      <w:rPr>
        <w:rFonts w:ascii="Arial" w:hAnsi="Arial" w:cs="Arial" w:hint="default"/>
        <w:b/>
        <w:i w:val="0"/>
        <w:sz w:val="28"/>
      </w:rPr>
    </w:lvl>
  </w:abstractNum>
  <w:abstractNum w:abstractNumId="4">
    <w:nsid w:val="15E771FB"/>
    <w:multiLevelType w:val="singleLevel"/>
    <w:tmpl w:val="4D90FD86"/>
    <w:lvl w:ilvl="0">
      <w:start w:val="1"/>
      <w:numFmt w:val="decimal"/>
      <w:lvlText w:val="%1. "/>
      <w:legacy w:legacy="1" w:legacySpace="0" w:legacyIndent="283"/>
      <w:lvlJc w:val="left"/>
      <w:pPr>
        <w:ind w:left="1134" w:hanging="283"/>
      </w:pPr>
      <w:rPr>
        <w:rFonts w:ascii="Times New Roman" w:hAnsi="Times New Roman" w:cs="Times New Roman" w:hint="default"/>
        <w:b w:val="0"/>
        <w:i w:val="0"/>
        <w:sz w:val="28"/>
        <w:u w:val="none"/>
      </w:rPr>
    </w:lvl>
  </w:abstractNum>
  <w:abstractNum w:abstractNumId="5">
    <w:nsid w:val="2A065114"/>
    <w:multiLevelType w:val="singleLevel"/>
    <w:tmpl w:val="973C4ECC"/>
    <w:lvl w:ilvl="0">
      <w:start w:val="1"/>
      <w:numFmt w:val="decimal"/>
      <w:lvlText w:val="%1."/>
      <w:legacy w:legacy="1" w:legacySpace="0" w:legacyIndent="283"/>
      <w:lvlJc w:val="left"/>
    </w:lvl>
  </w:abstractNum>
  <w:abstractNum w:abstractNumId="6">
    <w:nsid w:val="2EAD5D8E"/>
    <w:multiLevelType w:val="singleLevel"/>
    <w:tmpl w:val="973C4ECC"/>
    <w:lvl w:ilvl="0">
      <w:start w:val="1"/>
      <w:numFmt w:val="decimal"/>
      <w:lvlText w:val="%1."/>
      <w:legacy w:legacy="1" w:legacySpace="0" w:legacyIndent="283"/>
      <w:lvlJc w:val="left"/>
    </w:lvl>
  </w:abstractNum>
  <w:abstractNum w:abstractNumId="7">
    <w:nsid w:val="4867597D"/>
    <w:multiLevelType w:val="singleLevel"/>
    <w:tmpl w:val="973C4ECC"/>
    <w:lvl w:ilvl="0">
      <w:start w:val="1"/>
      <w:numFmt w:val="decimal"/>
      <w:lvlText w:val="%1."/>
      <w:legacy w:legacy="1" w:legacySpace="0" w:legacyIndent="283"/>
      <w:lvlJc w:val="left"/>
    </w:lvl>
  </w:abstractNum>
  <w:abstractNum w:abstractNumId="8">
    <w:nsid w:val="53F64371"/>
    <w:multiLevelType w:val="singleLevel"/>
    <w:tmpl w:val="F92C94D6"/>
    <w:lvl w:ilvl="0">
      <w:numFmt w:val="none"/>
      <w:lvlText w:val=""/>
      <w:lvlJc w:val="left"/>
      <w:pPr>
        <w:tabs>
          <w:tab w:val="num" w:pos="360"/>
        </w:tabs>
      </w:pPr>
    </w:lvl>
  </w:abstractNum>
  <w:abstractNum w:abstractNumId="9">
    <w:nsid w:val="54377790"/>
    <w:multiLevelType w:val="singleLevel"/>
    <w:tmpl w:val="1F5EE384"/>
    <w:lvl w:ilvl="0">
      <w:start w:val="4"/>
      <w:numFmt w:val="decimal"/>
      <w:lvlText w:val="%1. "/>
      <w:legacy w:legacy="1" w:legacySpace="0" w:legacyIndent="283"/>
      <w:lvlJc w:val="left"/>
      <w:pPr>
        <w:ind w:left="1134" w:hanging="283"/>
      </w:pPr>
      <w:rPr>
        <w:rFonts w:ascii="Times New Roman" w:hAnsi="Times New Roman" w:cs="Times New Roman" w:hint="default"/>
        <w:b w:val="0"/>
        <w:i w:val="0"/>
        <w:sz w:val="28"/>
        <w:u w:val="none"/>
      </w:rPr>
    </w:lvl>
  </w:abstractNum>
  <w:abstractNum w:abstractNumId="10">
    <w:nsid w:val="5F9347F4"/>
    <w:multiLevelType w:val="singleLevel"/>
    <w:tmpl w:val="62CA60BE"/>
    <w:lvl w:ilvl="0">
      <w:start w:val="2"/>
      <w:numFmt w:val="decimal"/>
      <w:lvlText w:val="%1. "/>
      <w:legacy w:legacy="1" w:legacySpace="0" w:legacyIndent="283"/>
      <w:lvlJc w:val="left"/>
      <w:pPr>
        <w:ind w:left="1134" w:hanging="283"/>
      </w:pPr>
      <w:rPr>
        <w:rFonts w:ascii="Times New Roman" w:hAnsi="Times New Roman" w:cs="Times New Roman" w:hint="default"/>
        <w:b w:val="0"/>
        <w:i w:val="0"/>
        <w:sz w:val="28"/>
        <w:u w:val="none"/>
      </w:rPr>
    </w:lvl>
  </w:abstractNum>
  <w:abstractNum w:abstractNumId="11">
    <w:nsid w:val="78EF4258"/>
    <w:multiLevelType w:val="singleLevel"/>
    <w:tmpl w:val="EF7C21A2"/>
    <w:lvl w:ilvl="0">
      <w:start w:val="3"/>
      <w:numFmt w:val="decimal"/>
      <w:lvlText w:val="%1. "/>
      <w:legacy w:legacy="1" w:legacySpace="0" w:legacyIndent="283"/>
      <w:lvlJc w:val="left"/>
      <w:pPr>
        <w:ind w:left="1134" w:hanging="283"/>
      </w:pPr>
      <w:rPr>
        <w:rFonts w:ascii="Times New Roman" w:hAnsi="Times New Roman" w:cs="Times New Roman" w:hint="default"/>
        <w:b w:val="0"/>
        <w:i w:val="0"/>
        <w:sz w:val="28"/>
        <w:u w:val="none"/>
      </w:rPr>
    </w:lvl>
  </w:abstractNum>
  <w:abstractNum w:abstractNumId="12">
    <w:nsid w:val="7AEC08B1"/>
    <w:multiLevelType w:val="singleLevel"/>
    <w:tmpl w:val="28942908"/>
    <w:lvl w:ilvl="0">
      <w:start w:val="1"/>
      <w:numFmt w:val="decimal"/>
      <w:lvlText w:val="%1."/>
      <w:legacy w:legacy="1" w:legacySpace="0" w:legacyIndent="142"/>
      <w:lvlJc w:val="left"/>
      <w:pPr>
        <w:ind w:left="993" w:hanging="142"/>
      </w:pPr>
    </w:lvl>
  </w:abstractNum>
  <w:num w:numId="1">
    <w:abstractNumId w:val="0"/>
  </w:num>
  <w:num w:numId="2">
    <w:abstractNumId w:val="1"/>
    <w:lvlOverride w:ilvl="0">
      <w:lvl w:ilvl="0">
        <w:start w:val="1"/>
        <w:numFmt w:val="bullet"/>
        <w:lvlText w:val=""/>
        <w:legacy w:legacy="1" w:legacySpace="0" w:legacyIndent="284"/>
        <w:lvlJc w:val="left"/>
        <w:pPr>
          <w:ind w:left="1135" w:hanging="284"/>
        </w:pPr>
        <w:rPr>
          <w:rFonts w:ascii="Symbol" w:hAnsi="Symbol" w:hint="default"/>
        </w:rPr>
      </w:lvl>
    </w:lvlOverride>
  </w:num>
  <w:num w:numId="3">
    <w:abstractNumId w:val="4"/>
  </w:num>
  <w:num w:numId="4">
    <w:abstractNumId w:val="10"/>
  </w:num>
  <w:num w:numId="5">
    <w:abstractNumId w:val="11"/>
  </w:num>
  <w:num w:numId="6">
    <w:abstractNumId w:val="9"/>
  </w:num>
  <w:num w:numId="7">
    <w:abstractNumId w:val="1"/>
  </w:num>
  <w:num w:numId="8">
    <w:abstractNumId w:val="1"/>
    <w:lvlOverride w:ilvl="0">
      <w:lvl w:ilvl="0">
        <w:start w:val="1"/>
        <w:numFmt w:val="bullet"/>
        <w:lvlText w:val=""/>
        <w:legacy w:legacy="1" w:legacySpace="0" w:legacyIndent="284"/>
        <w:lvlJc w:val="left"/>
        <w:pPr>
          <w:ind w:left="1135" w:hanging="284"/>
        </w:pPr>
        <w:rPr>
          <w:rFonts w:ascii="QTDingBits" w:hAnsi="QTDingBits" w:hint="default"/>
        </w:rPr>
      </w:lvl>
    </w:lvlOverride>
  </w:num>
  <w:num w:numId="9">
    <w:abstractNumId w:val="1"/>
    <w:lvlOverride w:ilvl="0">
      <w:lvl w:ilvl="0">
        <w:start w:val="1"/>
        <w:numFmt w:val="bullet"/>
        <w:lvlText w:val=""/>
        <w:legacy w:legacy="1" w:legacySpace="0" w:legacyIndent="283"/>
        <w:lvlJc w:val="left"/>
        <w:pPr>
          <w:ind w:left="1134" w:hanging="283"/>
        </w:pPr>
        <w:rPr>
          <w:rFonts w:ascii="Symbol" w:hAnsi="Symbol" w:hint="default"/>
        </w:rPr>
      </w:lvl>
    </w:lvlOverride>
  </w:num>
  <w:num w:numId="10">
    <w:abstractNumId w:val="1"/>
    <w:lvlOverride w:ilvl="0">
      <w:lvl w:ilvl="0">
        <w:start w:val="1"/>
        <w:numFmt w:val="bullet"/>
        <w:lvlText w:val=""/>
        <w:legacy w:legacy="1" w:legacySpace="0" w:legacyIndent="283"/>
        <w:lvlJc w:val="left"/>
        <w:pPr>
          <w:ind w:left="1134" w:hanging="283"/>
        </w:pPr>
        <w:rPr>
          <w:rFonts w:ascii="Symbol" w:hAnsi="Symbol" w:hint="default"/>
        </w:rPr>
      </w:lvl>
    </w:lvlOverride>
  </w:num>
  <w:num w:numId="11">
    <w:abstractNumId w:val="3"/>
  </w:num>
  <w:num w:numId="12">
    <w:abstractNumId w:val="1"/>
    <w:lvlOverride w:ilvl="0">
      <w:lvl w:ilvl="0">
        <w:start w:val="1"/>
        <w:numFmt w:val="bullet"/>
        <w:lvlText w:val=""/>
        <w:legacy w:legacy="1" w:legacySpace="0" w:legacyIndent="283"/>
        <w:lvlJc w:val="left"/>
        <w:rPr>
          <w:rFonts w:ascii="QTDingBits" w:hAnsi="QTDingBits" w:hint="default"/>
        </w:rPr>
      </w:lvl>
    </w:lvlOverride>
  </w:num>
  <w:num w:numId="13">
    <w:abstractNumId w:val="12"/>
  </w:num>
  <w:num w:numId="14">
    <w:abstractNumId w:val="6"/>
  </w:num>
  <w:num w:numId="15">
    <w:abstractNumId w:val="5"/>
  </w:num>
  <w:num w:numId="16">
    <w:abstractNumId w:val="1"/>
    <w:lvlOverride w:ilvl="0">
      <w:lvl w:ilvl="0">
        <w:start w:val="1"/>
        <w:numFmt w:val="bullet"/>
        <w:lvlText w:val=""/>
        <w:legacy w:legacy="1" w:legacySpace="0" w:legacyIndent="283"/>
        <w:lvlJc w:val="left"/>
        <w:rPr>
          <w:rFonts w:ascii="Symbol" w:hAnsi="Symbol" w:hint="default"/>
          <w:sz w:val="28"/>
        </w:rPr>
      </w:lvl>
    </w:lvlOverride>
  </w:num>
  <w:num w:numId="17">
    <w:abstractNumId w:val="1"/>
    <w:lvlOverride w:ilvl="0">
      <w:lvl w:ilvl="0">
        <w:start w:val="1"/>
        <w:numFmt w:val="bullet"/>
        <w:lvlText w:val=""/>
        <w:legacy w:legacy="1" w:legacySpace="0" w:legacyIndent="283"/>
        <w:lvlJc w:val="left"/>
        <w:pPr>
          <w:ind w:left="1134" w:hanging="283"/>
        </w:pPr>
        <w:rPr>
          <w:rFonts w:ascii="Symbol" w:hAnsi="Symbol" w:hint="default"/>
        </w:rPr>
      </w:lvl>
    </w:lvlOverride>
  </w:num>
  <w:num w:numId="18">
    <w:abstractNumId w:val="2"/>
  </w:num>
  <w:num w:numId="19">
    <w:abstractNumId w:val="7"/>
  </w:num>
  <w:num w:numId="20">
    <w:abstractNumId w:val="1"/>
    <w:lvlOverride w:ilvl="0">
      <w:lvl w:ilvl="0">
        <w:start w:val="1"/>
        <w:numFmt w:val="bullet"/>
        <w:lvlText w:val=""/>
        <w:legacy w:legacy="1" w:legacySpace="0" w:legacyIndent="283"/>
        <w:lvlJc w:val="left"/>
        <w:rPr>
          <w:rFonts w:ascii="QTDingBits" w:hAnsi="QTDingBits" w:hint="default"/>
          <w:sz w:val="28"/>
        </w:rPr>
      </w:lvl>
    </w:lvlOverride>
  </w:num>
  <w:num w:numId="21">
    <w:abstractNumId w:val="1"/>
    <w:lvlOverride w:ilvl="0">
      <w:lvl w:ilvl="0">
        <w:start w:val="1"/>
        <w:numFmt w:val="bullet"/>
        <w:lvlText w:val=""/>
        <w:legacy w:legacy="1" w:legacySpace="0" w:legacyIndent="284"/>
        <w:lvlJc w:val="left"/>
        <w:pPr>
          <w:ind w:left="1135" w:hanging="284"/>
        </w:pPr>
        <w:rPr>
          <w:rFonts w:ascii="QTDingBits" w:hAnsi="QTDingBits" w:hint="default"/>
        </w:rPr>
      </w:lvl>
    </w:lvlOverride>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2BD3"/>
    <w:rsid w:val="00453B6D"/>
    <w:rsid w:val="006B2BD3"/>
    <w:rsid w:val="007932F7"/>
    <w:rsid w:val="009E62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7"/>
    <o:shapelayout v:ext="edit">
      <o:idmap v:ext="edit" data="1"/>
    </o:shapelayout>
  </w:shapeDefaults>
  <w:decimalSymbol w:val=","/>
  <w:listSeparator w:val=";"/>
  <w15:chartTrackingRefBased/>
  <w15:docId w15:val="{360BBE7D-09E4-4EBD-BD2B-9F094166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numPr>
        <w:numId w:val="1"/>
      </w:numPr>
      <w:spacing w:before="240" w:after="60"/>
      <w:outlineLvl w:val="0"/>
    </w:pPr>
    <w:rPr>
      <w:rFonts w:ascii="Arial" w:hAnsi="Arial"/>
      <w:b/>
      <w:caps/>
      <w:kern w:val="28"/>
      <w:sz w:val="32"/>
    </w:rPr>
  </w:style>
  <w:style w:type="paragraph" w:styleId="2">
    <w:name w:val="heading 2"/>
    <w:basedOn w:val="a"/>
    <w:next w:val="a"/>
    <w:qFormat/>
    <w:pPr>
      <w:keepNext/>
      <w:numPr>
        <w:ilvl w:val="1"/>
        <w:numId w:val="1"/>
      </w:numPr>
      <w:spacing w:before="240" w:after="60"/>
      <w:outlineLvl w:val="1"/>
    </w:pPr>
    <w:rPr>
      <w:rFonts w:ascii="Arial" w:hAnsi="Arial"/>
      <w:b/>
      <w:i/>
      <w:sz w:val="28"/>
    </w:rPr>
  </w:style>
  <w:style w:type="paragraph" w:styleId="3">
    <w:name w:val="heading 3"/>
    <w:basedOn w:val="a"/>
    <w:next w:val="a"/>
    <w:qFormat/>
    <w:pPr>
      <w:keepNext/>
      <w:numPr>
        <w:ilvl w:val="2"/>
        <w:numId w:val="1"/>
      </w:numPr>
      <w:spacing w:before="240" w:after="60"/>
      <w:outlineLvl w:val="2"/>
    </w:pPr>
    <w:rPr>
      <w:rFonts w:ascii="Arial" w:hAnsi="Arial"/>
      <w:b/>
      <w:sz w:val="24"/>
    </w:rPr>
  </w:style>
  <w:style w:type="paragraph" w:styleId="4">
    <w:name w:val="heading 4"/>
    <w:basedOn w:val="a"/>
    <w:next w:val="a"/>
    <w:qFormat/>
    <w:pPr>
      <w:keepNext/>
      <w:numPr>
        <w:ilvl w:val="3"/>
        <w:numId w:val="1"/>
      </w:numPr>
      <w:spacing w:before="240" w:after="60"/>
      <w:outlineLvl w:val="3"/>
    </w:pPr>
    <w:rPr>
      <w:rFonts w:ascii="Arial" w:hAnsi="Arial"/>
      <w:b/>
      <w:sz w:val="24"/>
    </w:rPr>
  </w:style>
  <w:style w:type="paragraph" w:styleId="5">
    <w:name w:val="heading 5"/>
    <w:basedOn w:val="a"/>
    <w:next w:val="a"/>
    <w:qFormat/>
    <w:pPr>
      <w:numPr>
        <w:ilvl w:val="4"/>
        <w:numId w:val="1"/>
      </w:numPr>
      <w:spacing w:before="240" w:after="60"/>
      <w:outlineLvl w:val="4"/>
    </w:pPr>
    <w:rPr>
      <w:rFonts w:ascii="Arial" w:hAnsi="Arial"/>
      <w:sz w:val="22"/>
    </w:rPr>
  </w:style>
  <w:style w:type="paragraph" w:styleId="6">
    <w:name w:val="heading 6"/>
    <w:basedOn w:val="a"/>
    <w:next w:val="a"/>
    <w:qFormat/>
    <w:pPr>
      <w:numPr>
        <w:ilvl w:val="5"/>
        <w:numId w:val="1"/>
      </w:numPr>
      <w:spacing w:before="240" w:after="60"/>
      <w:outlineLvl w:val="5"/>
    </w:pPr>
    <w:rPr>
      <w:i/>
      <w:sz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
    </w:rPr>
  </w:style>
  <w:style w:type="paragraph" w:styleId="9">
    <w:name w:val="heading 9"/>
    <w:basedOn w:val="a"/>
    <w:next w:val="a"/>
    <w:qFormat/>
    <w:pPr>
      <w:numPr>
        <w:ilvl w:val="8"/>
        <w:numId w:val="1"/>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semiHidden/>
  </w:style>
  <w:style w:type="paragraph" w:styleId="10">
    <w:name w:val="toc 1"/>
    <w:basedOn w:val="a"/>
    <w:next w:val="a"/>
    <w:semiHidden/>
    <w:pPr>
      <w:tabs>
        <w:tab w:val="right" w:leader="dot" w:pos="9639"/>
      </w:tabs>
      <w:spacing w:before="120" w:after="120"/>
    </w:pPr>
    <w:rPr>
      <w:b/>
      <w:caps/>
    </w:rPr>
  </w:style>
  <w:style w:type="paragraph" w:styleId="20">
    <w:name w:val="toc 2"/>
    <w:basedOn w:val="a"/>
    <w:next w:val="a"/>
    <w:semiHidden/>
    <w:pPr>
      <w:tabs>
        <w:tab w:val="right" w:leader="dot" w:pos="9639"/>
      </w:tabs>
      <w:ind w:left="200"/>
    </w:pPr>
    <w:rPr>
      <w:smallCaps/>
    </w:rPr>
  </w:style>
  <w:style w:type="paragraph" w:styleId="30">
    <w:name w:val="toc 3"/>
    <w:basedOn w:val="a"/>
    <w:next w:val="a"/>
    <w:semiHidden/>
    <w:pPr>
      <w:tabs>
        <w:tab w:val="right" w:leader="dot" w:pos="9639"/>
      </w:tabs>
      <w:ind w:left="400"/>
    </w:pPr>
    <w:rPr>
      <w:i/>
    </w:rPr>
  </w:style>
  <w:style w:type="paragraph" w:styleId="40">
    <w:name w:val="toc 4"/>
    <w:basedOn w:val="a"/>
    <w:next w:val="a"/>
    <w:semiHidden/>
    <w:pPr>
      <w:tabs>
        <w:tab w:val="right" w:leader="dot" w:pos="9639"/>
      </w:tabs>
      <w:ind w:left="600"/>
    </w:pPr>
    <w:rPr>
      <w:sz w:val="18"/>
    </w:rPr>
  </w:style>
  <w:style w:type="paragraph" w:styleId="50">
    <w:name w:val="toc 5"/>
    <w:basedOn w:val="a"/>
    <w:next w:val="a"/>
    <w:semiHidden/>
    <w:pPr>
      <w:tabs>
        <w:tab w:val="right" w:leader="dot" w:pos="9639"/>
      </w:tabs>
      <w:ind w:left="800"/>
    </w:pPr>
    <w:rPr>
      <w:sz w:val="18"/>
    </w:rPr>
  </w:style>
  <w:style w:type="paragraph" w:styleId="60">
    <w:name w:val="toc 6"/>
    <w:basedOn w:val="a"/>
    <w:next w:val="a"/>
    <w:semiHidden/>
    <w:pPr>
      <w:tabs>
        <w:tab w:val="right" w:leader="dot" w:pos="9639"/>
      </w:tabs>
      <w:ind w:left="1000"/>
    </w:pPr>
    <w:rPr>
      <w:sz w:val="18"/>
    </w:rPr>
  </w:style>
  <w:style w:type="paragraph" w:styleId="70">
    <w:name w:val="toc 7"/>
    <w:basedOn w:val="a"/>
    <w:next w:val="a"/>
    <w:semiHidden/>
    <w:pPr>
      <w:tabs>
        <w:tab w:val="right" w:leader="dot" w:pos="9639"/>
      </w:tabs>
      <w:ind w:left="1200"/>
    </w:pPr>
    <w:rPr>
      <w:sz w:val="18"/>
    </w:rPr>
  </w:style>
  <w:style w:type="paragraph" w:styleId="80">
    <w:name w:val="toc 8"/>
    <w:basedOn w:val="a"/>
    <w:next w:val="a"/>
    <w:semiHidden/>
    <w:pPr>
      <w:tabs>
        <w:tab w:val="right" w:leader="dot" w:pos="9639"/>
      </w:tabs>
      <w:ind w:left="1400"/>
    </w:pPr>
    <w:rPr>
      <w:sz w:val="18"/>
    </w:rPr>
  </w:style>
  <w:style w:type="paragraph" w:styleId="90">
    <w:name w:val="toc 9"/>
    <w:basedOn w:val="a"/>
    <w:next w:val="a"/>
    <w:semiHidden/>
    <w:pPr>
      <w:tabs>
        <w:tab w:val="right" w:leader="dot" w:pos="9639"/>
      </w:tabs>
      <w:ind w:left="160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9723</Words>
  <Characters>55424</Characters>
  <Application>Microsoft Office Word</Application>
  <DocSecurity>0</DocSecurity>
  <Lines>461</Lines>
  <Paragraphs>130</Paragraphs>
  <ScaleCrop>false</ScaleCrop>
  <HeadingPairs>
    <vt:vector size="2" baseType="variant">
      <vt:variant>
        <vt:lpstr>Название</vt:lpstr>
      </vt:variant>
      <vt:variant>
        <vt:i4>1</vt:i4>
      </vt:variant>
    </vt:vector>
  </HeadingPairs>
  <TitlesOfParts>
    <vt:vector size="1" baseType="lpstr">
      <vt:lpstr>Вторая половина XX в</vt:lpstr>
    </vt:vector>
  </TitlesOfParts>
  <Company>Elcom Ltd</Company>
  <LinksUpToDate>false</LinksUpToDate>
  <CharactersWithSpaces>65017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Вторая половина XX в</dc:title>
  <dc:subject/>
  <dc:creator>Alexandre Katalov</dc:creator>
  <cp:keywords/>
  <dc:description/>
  <cp:lastModifiedBy>admin</cp:lastModifiedBy>
  <cp:revision>2</cp:revision>
  <cp:lastPrinted>1999-03-07T09:40:00Z</cp:lastPrinted>
  <dcterms:created xsi:type="dcterms:W3CDTF">2014-02-08T12:03:00Z</dcterms:created>
  <dcterms:modified xsi:type="dcterms:W3CDTF">2014-02-08T12:03:00Z</dcterms:modified>
</cp:coreProperties>
</file>