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D3D" w:rsidRDefault="00394F3D">
      <w:pPr>
        <w:pStyle w:val="a5"/>
      </w:pPr>
      <w:r>
        <w:t>Министерство общего и профессионального образования РФ</w:t>
      </w:r>
    </w:p>
    <w:p w:rsidR="00926D3D" w:rsidRDefault="00926D3D">
      <w:pPr>
        <w:pStyle w:val="a5"/>
      </w:pPr>
    </w:p>
    <w:p w:rsidR="00926D3D" w:rsidRDefault="00926D3D"/>
    <w:p w:rsidR="00926D3D" w:rsidRDefault="00394F3D">
      <w:pPr>
        <w:jc w:val="center"/>
        <w:rPr>
          <w:i/>
          <w:sz w:val="28"/>
        </w:rPr>
      </w:pPr>
      <w:r>
        <w:rPr>
          <w:sz w:val="28"/>
        </w:rPr>
        <w:t xml:space="preserve">Кафедра </w:t>
      </w:r>
      <w:r>
        <w:rPr>
          <w:i/>
          <w:sz w:val="28"/>
        </w:rPr>
        <w:t>экономики и предпринимательства</w:t>
      </w:r>
    </w:p>
    <w:p w:rsidR="00926D3D" w:rsidRDefault="00926D3D">
      <w:pPr>
        <w:jc w:val="center"/>
        <w:rPr>
          <w:sz w:val="28"/>
        </w:rPr>
      </w:pPr>
    </w:p>
    <w:p w:rsidR="00926D3D" w:rsidRDefault="00926D3D">
      <w:pPr>
        <w:jc w:val="center"/>
        <w:rPr>
          <w:sz w:val="28"/>
        </w:rPr>
      </w:pPr>
    </w:p>
    <w:p w:rsidR="00926D3D" w:rsidRDefault="00926D3D">
      <w:pPr>
        <w:jc w:val="center"/>
        <w:rPr>
          <w:sz w:val="28"/>
        </w:rPr>
      </w:pPr>
    </w:p>
    <w:p w:rsidR="00926D3D" w:rsidRDefault="00926D3D">
      <w:pPr>
        <w:jc w:val="center"/>
        <w:rPr>
          <w:sz w:val="28"/>
        </w:rPr>
      </w:pPr>
    </w:p>
    <w:p w:rsidR="00926D3D" w:rsidRDefault="00394F3D">
      <w:pPr>
        <w:pStyle w:val="9"/>
      </w:pPr>
      <w:r>
        <w:t>Маркетинг потребительских товаров</w:t>
      </w:r>
    </w:p>
    <w:p w:rsidR="00926D3D" w:rsidRDefault="00926D3D">
      <w:pPr>
        <w:jc w:val="center"/>
        <w:rPr>
          <w:sz w:val="28"/>
        </w:rPr>
      </w:pPr>
    </w:p>
    <w:p w:rsidR="00926D3D" w:rsidRDefault="00926D3D">
      <w:pPr>
        <w:jc w:val="center"/>
        <w:rPr>
          <w:sz w:val="28"/>
        </w:rPr>
      </w:pPr>
    </w:p>
    <w:p w:rsidR="00926D3D" w:rsidRDefault="00926D3D">
      <w:pPr>
        <w:jc w:val="center"/>
        <w:rPr>
          <w:sz w:val="28"/>
        </w:rPr>
      </w:pPr>
    </w:p>
    <w:p w:rsidR="00926D3D" w:rsidRDefault="00926D3D">
      <w:pPr>
        <w:jc w:val="center"/>
        <w:rPr>
          <w:sz w:val="28"/>
        </w:rPr>
      </w:pPr>
    </w:p>
    <w:p w:rsidR="00926D3D" w:rsidRDefault="00394F3D">
      <w:pPr>
        <w:jc w:val="center"/>
        <w:rPr>
          <w:b/>
          <w:caps/>
          <w:sz w:val="52"/>
        </w:rPr>
      </w:pPr>
      <w:r>
        <w:rPr>
          <w:b/>
          <w:caps/>
          <w:sz w:val="52"/>
        </w:rPr>
        <w:t>курсовой проект</w:t>
      </w:r>
    </w:p>
    <w:p w:rsidR="00926D3D" w:rsidRDefault="00926D3D">
      <w:pPr>
        <w:jc w:val="center"/>
        <w:rPr>
          <w:b/>
          <w:caps/>
          <w:sz w:val="52"/>
        </w:rPr>
      </w:pPr>
    </w:p>
    <w:p w:rsidR="00926D3D" w:rsidRDefault="00394F3D">
      <w:pPr>
        <w:spacing w:before="360"/>
        <w:rPr>
          <w:sz w:val="28"/>
        </w:rPr>
      </w:pPr>
      <w:r>
        <w:rPr>
          <w:sz w:val="28"/>
        </w:rPr>
        <w:t xml:space="preserve">Дисциплина:      </w:t>
      </w:r>
      <w:r>
        <w:rPr>
          <w:i/>
          <w:sz w:val="28"/>
        </w:rPr>
        <w:t>Маркетинг</w:t>
      </w:r>
    </w:p>
    <w:p w:rsidR="00926D3D" w:rsidRDefault="00394F3D">
      <w:pPr>
        <w:pStyle w:val="7"/>
        <w:rPr>
          <w:i/>
        </w:rPr>
      </w:pPr>
      <w:r>
        <w:t xml:space="preserve">Выполнил студент гр.ЭЗ-3716                        </w:t>
      </w:r>
      <w:r>
        <w:rPr>
          <w:i/>
        </w:rPr>
        <w:t>/.</w:t>
      </w:r>
      <w:r>
        <w:rPr>
          <w:i/>
          <w:lang w:val="en-US"/>
        </w:rPr>
        <w:t>/</w:t>
      </w:r>
    </w:p>
    <w:p w:rsidR="00926D3D" w:rsidRDefault="00926D3D">
      <w:pPr>
        <w:rPr>
          <w:lang w:val="en-US"/>
        </w:rPr>
      </w:pPr>
    </w:p>
    <w:p w:rsidR="00926D3D" w:rsidRDefault="00394F3D">
      <w:pPr>
        <w:rPr>
          <w:i/>
          <w:sz w:val="28"/>
        </w:rPr>
      </w:pPr>
      <w:r>
        <w:rPr>
          <w:sz w:val="28"/>
        </w:rPr>
        <w:t xml:space="preserve">Направление:   </w:t>
      </w:r>
      <w:r>
        <w:rPr>
          <w:i/>
          <w:sz w:val="28"/>
        </w:rPr>
        <w:t>Менеджмент</w:t>
      </w:r>
    </w:p>
    <w:p w:rsidR="00926D3D" w:rsidRDefault="00926D3D">
      <w:pPr>
        <w:rPr>
          <w:sz w:val="28"/>
        </w:rPr>
      </w:pPr>
    </w:p>
    <w:p w:rsidR="00926D3D" w:rsidRDefault="00394F3D">
      <w:pPr>
        <w:spacing w:before="240"/>
        <w:rPr>
          <w:sz w:val="30"/>
        </w:rPr>
      </w:pPr>
      <w:r>
        <w:rPr>
          <w:sz w:val="30"/>
        </w:rPr>
        <w:t xml:space="preserve">Руководитель:  </w:t>
      </w:r>
    </w:p>
    <w:p w:rsidR="00926D3D" w:rsidRDefault="00394F3D">
      <w:pPr>
        <w:spacing w:before="240"/>
        <w:jc w:val="center"/>
        <w:rPr>
          <w:i/>
          <w:sz w:val="30"/>
          <w:lang w:val="en-US"/>
        </w:rPr>
      </w:pPr>
      <w:r>
        <w:rPr>
          <w:i/>
          <w:sz w:val="30"/>
        </w:rPr>
        <w:t xml:space="preserve">                                                                   /./     </w:t>
      </w:r>
    </w:p>
    <w:p w:rsidR="00926D3D" w:rsidRDefault="00394F3D">
      <w:pPr>
        <w:spacing w:before="480"/>
        <w:rPr>
          <w:sz w:val="28"/>
        </w:rPr>
      </w:pPr>
      <w:r>
        <w:rPr>
          <w:sz w:val="28"/>
        </w:rPr>
        <w:t>Дата защиты:  ______________</w:t>
      </w:r>
    </w:p>
    <w:p w:rsidR="00926D3D" w:rsidRDefault="00394F3D">
      <w:pPr>
        <w:spacing w:before="240"/>
        <w:rPr>
          <w:sz w:val="28"/>
        </w:rPr>
      </w:pPr>
      <w:r>
        <w:rPr>
          <w:sz w:val="28"/>
        </w:rPr>
        <w:t>Оценка:  ___________________</w:t>
      </w:r>
    </w:p>
    <w:p w:rsidR="00926D3D" w:rsidRDefault="00926D3D">
      <w:pPr>
        <w:rPr>
          <w:sz w:val="28"/>
        </w:rPr>
      </w:pPr>
    </w:p>
    <w:p w:rsidR="00926D3D" w:rsidRDefault="00926D3D">
      <w:pPr>
        <w:rPr>
          <w:sz w:val="28"/>
        </w:rPr>
      </w:pPr>
    </w:p>
    <w:p w:rsidR="00926D3D" w:rsidRDefault="00926D3D">
      <w:pPr>
        <w:rPr>
          <w:sz w:val="28"/>
        </w:rPr>
      </w:pPr>
    </w:p>
    <w:p w:rsidR="00926D3D" w:rsidRDefault="00926D3D">
      <w:pPr>
        <w:rPr>
          <w:sz w:val="28"/>
        </w:rPr>
      </w:pPr>
    </w:p>
    <w:p w:rsidR="00926D3D" w:rsidRDefault="00926D3D">
      <w:pPr>
        <w:pStyle w:val="4"/>
      </w:pPr>
    </w:p>
    <w:p w:rsidR="00926D3D" w:rsidRDefault="00926D3D">
      <w:pPr>
        <w:pStyle w:val="4"/>
      </w:pPr>
    </w:p>
    <w:p w:rsidR="00926D3D" w:rsidRDefault="00926D3D"/>
    <w:p w:rsidR="00926D3D" w:rsidRDefault="00926D3D"/>
    <w:p w:rsidR="00926D3D" w:rsidRDefault="00926D3D"/>
    <w:p w:rsidR="00926D3D" w:rsidRDefault="00926D3D"/>
    <w:p w:rsidR="00926D3D" w:rsidRDefault="00926D3D"/>
    <w:p w:rsidR="00926D3D" w:rsidRDefault="00394F3D">
      <w:pPr>
        <w:pStyle w:val="4"/>
      </w:pPr>
      <w:r>
        <w:t>Курган 1999 г.</w:t>
      </w:r>
    </w:p>
    <w:p w:rsidR="00926D3D" w:rsidRDefault="00926D3D">
      <w:pPr>
        <w:rPr>
          <w:sz w:val="28"/>
        </w:rPr>
      </w:pPr>
    </w:p>
    <w:p w:rsidR="00926D3D" w:rsidRDefault="00926D3D">
      <w:pPr>
        <w:rPr>
          <w:sz w:val="28"/>
        </w:rPr>
      </w:pPr>
    </w:p>
    <w:p w:rsidR="00926D3D" w:rsidRDefault="00394F3D">
      <w:pPr>
        <w:pStyle w:val="5"/>
        <w:rPr>
          <w:b w:val="0"/>
          <w:i w:val="0"/>
        </w:rPr>
      </w:pPr>
      <w:r>
        <w:rPr>
          <w:b w:val="0"/>
          <w:i w:val="0"/>
        </w:rPr>
        <w:t>содержание</w:t>
      </w:r>
    </w:p>
    <w:p w:rsidR="00926D3D" w:rsidRDefault="00394F3D">
      <w:pPr>
        <w:pStyle w:val="10"/>
        <w:rPr>
          <w:b/>
          <w:noProof/>
        </w:rPr>
      </w:pPr>
      <w:r>
        <w:rPr>
          <w:b/>
        </w:rPr>
        <w:fldChar w:fldCharType="begin"/>
      </w:r>
      <w:r>
        <w:rPr>
          <w:b/>
        </w:rPr>
        <w:instrText xml:space="preserve"> TOC \o "1-2" </w:instrText>
      </w:r>
      <w:r>
        <w:rPr>
          <w:b/>
        </w:rPr>
        <w:fldChar w:fldCharType="separate"/>
      </w:r>
      <w:r>
        <w:rPr>
          <w:b/>
          <w:noProof/>
        </w:rPr>
        <w:t>ВВЕДЕНИЕ</w:t>
      </w:r>
      <w:r>
        <w:rPr>
          <w:b/>
          <w:noProof/>
        </w:rPr>
        <w:tab/>
      </w:r>
      <w:r>
        <w:rPr>
          <w:b/>
          <w:noProof/>
        </w:rPr>
        <w:fldChar w:fldCharType="begin"/>
      </w:r>
      <w:r>
        <w:rPr>
          <w:b/>
          <w:noProof/>
        </w:rPr>
        <w:instrText xml:space="preserve"> GOTOBUTTON _Toc407334947  </w:instrText>
      </w:r>
      <w:r>
        <w:rPr>
          <w:b/>
          <w:noProof/>
        </w:rPr>
        <w:fldChar w:fldCharType="begin"/>
      </w:r>
      <w:r>
        <w:rPr>
          <w:b/>
          <w:noProof/>
        </w:rPr>
        <w:instrText xml:space="preserve"> PAGEREF _Toc407334947 </w:instrText>
      </w:r>
      <w:r>
        <w:rPr>
          <w:b/>
          <w:noProof/>
        </w:rPr>
        <w:fldChar w:fldCharType="separate"/>
      </w:r>
      <w:r>
        <w:rPr>
          <w:b/>
          <w:noProof/>
        </w:rPr>
        <w:instrText>3</w:instrText>
      </w:r>
      <w:r>
        <w:rPr>
          <w:b/>
          <w:noProof/>
        </w:rPr>
        <w:fldChar w:fldCharType="end"/>
      </w:r>
      <w:r>
        <w:rPr>
          <w:b/>
          <w:noProof/>
        </w:rPr>
        <w:fldChar w:fldCharType="end"/>
      </w:r>
    </w:p>
    <w:p w:rsidR="00926D3D" w:rsidRDefault="00394F3D">
      <w:pPr>
        <w:pStyle w:val="10"/>
        <w:rPr>
          <w:b/>
          <w:noProof/>
        </w:rPr>
      </w:pPr>
      <w:r>
        <w:rPr>
          <w:b/>
          <w:noProof/>
        </w:rPr>
        <w:t>1. ВЫБОР И ОПИСАНИЕ ТОВАРА</w:t>
      </w:r>
      <w:r>
        <w:rPr>
          <w:b/>
          <w:noProof/>
        </w:rPr>
        <w:tab/>
      </w:r>
      <w:r>
        <w:rPr>
          <w:b/>
          <w:noProof/>
        </w:rPr>
        <w:fldChar w:fldCharType="begin"/>
      </w:r>
      <w:r>
        <w:rPr>
          <w:b/>
          <w:noProof/>
        </w:rPr>
        <w:instrText xml:space="preserve"> GOTOBUTTON _Toc407334948  </w:instrText>
      </w:r>
      <w:r>
        <w:rPr>
          <w:b/>
          <w:noProof/>
        </w:rPr>
        <w:fldChar w:fldCharType="begin"/>
      </w:r>
      <w:r>
        <w:rPr>
          <w:b/>
          <w:noProof/>
        </w:rPr>
        <w:instrText xml:space="preserve"> PAGEREF _Toc407334948 </w:instrText>
      </w:r>
      <w:r>
        <w:rPr>
          <w:b/>
          <w:noProof/>
        </w:rPr>
        <w:fldChar w:fldCharType="separate"/>
      </w:r>
      <w:r>
        <w:rPr>
          <w:b/>
          <w:noProof/>
        </w:rPr>
        <w:instrText>4</w:instrText>
      </w:r>
      <w:r>
        <w:rPr>
          <w:b/>
          <w:noProof/>
        </w:rPr>
        <w:fldChar w:fldCharType="end"/>
      </w:r>
      <w:r>
        <w:rPr>
          <w:b/>
          <w:noProof/>
        </w:rPr>
        <w:fldChar w:fldCharType="end"/>
      </w:r>
    </w:p>
    <w:p w:rsidR="00926D3D" w:rsidRDefault="00394F3D">
      <w:pPr>
        <w:pStyle w:val="20"/>
        <w:rPr>
          <w:b/>
          <w:noProof/>
        </w:rPr>
      </w:pPr>
      <w:r>
        <w:rPr>
          <w:b/>
          <w:noProof/>
        </w:rPr>
        <w:t>1.1. ОЦЕНКА ТОВАРА ПО ПАРАМЕТРАМ</w:t>
      </w:r>
      <w:r>
        <w:rPr>
          <w:b/>
          <w:noProof/>
        </w:rPr>
        <w:tab/>
      </w:r>
      <w:r>
        <w:rPr>
          <w:b/>
          <w:noProof/>
        </w:rPr>
        <w:fldChar w:fldCharType="begin"/>
      </w:r>
      <w:r>
        <w:rPr>
          <w:b/>
          <w:noProof/>
        </w:rPr>
        <w:instrText xml:space="preserve"> GOTOBUTTON _Toc407334949  </w:instrText>
      </w:r>
      <w:r>
        <w:rPr>
          <w:b/>
          <w:noProof/>
        </w:rPr>
        <w:fldChar w:fldCharType="begin"/>
      </w:r>
      <w:r>
        <w:rPr>
          <w:b/>
          <w:noProof/>
        </w:rPr>
        <w:instrText xml:space="preserve"> PAGEREF _Toc407334949 </w:instrText>
      </w:r>
      <w:r>
        <w:rPr>
          <w:b/>
          <w:noProof/>
        </w:rPr>
        <w:fldChar w:fldCharType="separate"/>
      </w:r>
      <w:r>
        <w:rPr>
          <w:b/>
          <w:noProof/>
        </w:rPr>
        <w:instrText>4</w:instrText>
      </w:r>
      <w:r>
        <w:rPr>
          <w:b/>
          <w:noProof/>
        </w:rPr>
        <w:fldChar w:fldCharType="end"/>
      </w:r>
      <w:r>
        <w:rPr>
          <w:b/>
          <w:noProof/>
        </w:rPr>
        <w:fldChar w:fldCharType="end"/>
      </w:r>
    </w:p>
    <w:p w:rsidR="00926D3D" w:rsidRDefault="00394F3D">
      <w:pPr>
        <w:pStyle w:val="20"/>
        <w:rPr>
          <w:b/>
          <w:noProof/>
        </w:rPr>
      </w:pPr>
      <w:r>
        <w:rPr>
          <w:b/>
          <w:noProof/>
        </w:rPr>
        <w:t>1.2. ХАРАКТЕРИСТИКА ТОВАРА В ПОТРЕБЛЕНИИ</w:t>
      </w:r>
      <w:r>
        <w:rPr>
          <w:b/>
          <w:noProof/>
        </w:rPr>
        <w:tab/>
        <w:t>5</w:t>
      </w:r>
    </w:p>
    <w:p w:rsidR="00926D3D" w:rsidRDefault="00394F3D">
      <w:pPr>
        <w:pStyle w:val="20"/>
        <w:rPr>
          <w:b/>
          <w:noProof/>
        </w:rPr>
      </w:pPr>
      <w:r>
        <w:rPr>
          <w:b/>
          <w:noProof/>
        </w:rPr>
        <w:t>1.3. ХАРАКТЕРИСТИКА РЕЗУЛЬТАТОВ ПОТРЕБЛЕНИЯ</w:t>
      </w:r>
      <w:r>
        <w:rPr>
          <w:b/>
          <w:noProof/>
        </w:rPr>
        <w:tab/>
        <w:t>6</w:t>
      </w:r>
    </w:p>
    <w:p w:rsidR="00926D3D" w:rsidRDefault="00394F3D">
      <w:pPr>
        <w:pStyle w:val="10"/>
        <w:rPr>
          <w:b/>
          <w:noProof/>
        </w:rPr>
      </w:pPr>
      <w:r>
        <w:rPr>
          <w:b/>
          <w:noProof/>
        </w:rPr>
        <w:t>2. СЕГМЕНТИРОВАНИЕ РЫНКА ПО ПОТРЕБИТЕЛЯМ И ТОВАРУ</w:t>
      </w:r>
      <w:r>
        <w:rPr>
          <w:b/>
          <w:noProof/>
        </w:rPr>
        <w:tab/>
        <w:t>7</w:t>
      </w:r>
    </w:p>
    <w:p w:rsidR="00926D3D" w:rsidRDefault="00394F3D">
      <w:pPr>
        <w:pStyle w:val="20"/>
        <w:rPr>
          <w:b/>
          <w:noProof/>
        </w:rPr>
      </w:pPr>
      <w:r>
        <w:rPr>
          <w:b/>
          <w:noProof/>
        </w:rPr>
        <w:t>2.1. МОДЕЛЬ ГРАФИЧЕСКОЙ СЕГМЕНТАЦИИ РЫНКА</w:t>
      </w:r>
      <w:r>
        <w:rPr>
          <w:b/>
          <w:noProof/>
        </w:rPr>
        <w:tab/>
        <w:t>7</w:t>
      </w:r>
    </w:p>
    <w:p w:rsidR="00926D3D" w:rsidRDefault="00394F3D">
      <w:pPr>
        <w:pStyle w:val="20"/>
        <w:rPr>
          <w:b/>
          <w:noProof/>
        </w:rPr>
      </w:pPr>
      <w:r>
        <w:rPr>
          <w:b/>
          <w:noProof/>
        </w:rPr>
        <w:t>2.2. СЕГМЕНТАЦИЯ РЫНКА ПО ПАРАМЕТРАМ ПРОДУКЦИИ</w:t>
      </w:r>
      <w:r>
        <w:rPr>
          <w:b/>
          <w:noProof/>
        </w:rPr>
        <w:tab/>
        <w:t>9</w:t>
      </w:r>
    </w:p>
    <w:p w:rsidR="00926D3D" w:rsidRDefault="00394F3D">
      <w:pPr>
        <w:pStyle w:val="20"/>
        <w:rPr>
          <w:b/>
          <w:noProof/>
        </w:rPr>
      </w:pPr>
      <w:r>
        <w:rPr>
          <w:b/>
          <w:noProof/>
        </w:rPr>
        <w:t>2.3. ВЫБОР ЦЕЛЕВОГО СЕГМЕНТА РЫНКА</w:t>
      </w:r>
      <w:r>
        <w:rPr>
          <w:b/>
          <w:noProof/>
        </w:rPr>
        <w:tab/>
        <w:t>9</w:t>
      </w:r>
    </w:p>
    <w:p w:rsidR="00926D3D" w:rsidRDefault="00394F3D">
      <w:pPr>
        <w:pStyle w:val="20"/>
        <w:ind w:left="0"/>
        <w:rPr>
          <w:b/>
          <w:noProof/>
        </w:rPr>
      </w:pPr>
      <w:r>
        <w:rPr>
          <w:b/>
          <w:noProof/>
        </w:rPr>
        <w:t>3. МАРКЕТИНГОВОЕ ИССЛЕДОВАНИЕ ТОВАРА И ЗАПРОСОВ ПОТРЕБИТЕЛЯ</w:t>
      </w:r>
      <w:r>
        <w:rPr>
          <w:b/>
          <w:noProof/>
        </w:rPr>
        <w:tab/>
        <w:t>11</w:t>
      </w:r>
    </w:p>
    <w:p w:rsidR="00926D3D" w:rsidRDefault="00394F3D">
      <w:pPr>
        <w:pStyle w:val="10"/>
        <w:rPr>
          <w:b/>
          <w:noProof/>
        </w:rPr>
      </w:pPr>
      <w:r>
        <w:rPr>
          <w:b/>
          <w:noProof/>
        </w:rPr>
        <w:t>4. ПОЗИЦИОНИРОВАНИЕ ТОВАРА</w:t>
      </w:r>
      <w:r>
        <w:rPr>
          <w:b/>
          <w:noProof/>
        </w:rPr>
        <w:tab/>
        <w:t>16</w:t>
      </w:r>
    </w:p>
    <w:p w:rsidR="00926D3D" w:rsidRDefault="00394F3D">
      <w:pPr>
        <w:pStyle w:val="10"/>
        <w:rPr>
          <w:b/>
          <w:noProof/>
        </w:rPr>
      </w:pPr>
      <w:r>
        <w:rPr>
          <w:b/>
          <w:noProof/>
        </w:rPr>
        <w:t>5. ЭТАПЫ ТОВАРОДВИЖЕНИЯ</w:t>
      </w:r>
      <w:r>
        <w:rPr>
          <w:b/>
          <w:noProof/>
        </w:rPr>
        <w:tab/>
        <w:t>25</w:t>
      </w:r>
    </w:p>
    <w:p w:rsidR="00926D3D" w:rsidRDefault="00394F3D">
      <w:pPr>
        <w:pStyle w:val="20"/>
        <w:rPr>
          <w:b/>
          <w:noProof/>
        </w:rPr>
      </w:pPr>
      <w:r>
        <w:rPr>
          <w:b/>
          <w:noProof/>
        </w:rPr>
        <w:t>5.1. УПРАВЛЕНИЕ ТОВАРНЫМИ ЗАПАСАМИ</w:t>
      </w:r>
      <w:r>
        <w:rPr>
          <w:b/>
          <w:noProof/>
        </w:rPr>
        <w:tab/>
        <w:t xml:space="preserve">25 </w:t>
      </w:r>
    </w:p>
    <w:p w:rsidR="00926D3D" w:rsidRDefault="00394F3D">
      <w:pPr>
        <w:pStyle w:val="20"/>
        <w:rPr>
          <w:b/>
          <w:noProof/>
        </w:rPr>
      </w:pPr>
      <w:r>
        <w:rPr>
          <w:b/>
          <w:noProof/>
        </w:rPr>
        <w:t>5.2. УПАКОВКА</w:t>
      </w:r>
      <w:r>
        <w:rPr>
          <w:b/>
          <w:noProof/>
        </w:rPr>
        <w:tab/>
        <w:t>25</w:t>
      </w:r>
    </w:p>
    <w:p w:rsidR="00926D3D" w:rsidRDefault="00394F3D">
      <w:pPr>
        <w:pStyle w:val="20"/>
        <w:rPr>
          <w:b/>
          <w:noProof/>
        </w:rPr>
      </w:pPr>
      <w:r>
        <w:rPr>
          <w:b/>
          <w:noProof/>
        </w:rPr>
        <w:t>5.3. СКЛАДИРОВАНИЕ</w:t>
      </w:r>
      <w:r>
        <w:rPr>
          <w:b/>
          <w:noProof/>
        </w:rPr>
        <w:tab/>
        <w:t>26</w:t>
      </w:r>
    </w:p>
    <w:p w:rsidR="00926D3D" w:rsidRDefault="00394F3D">
      <w:pPr>
        <w:pStyle w:val="20"/>
        <w:rPr>
          <w:b/>
          <w:noProof/>
        </w:rPr>
      </w:pPr>
      <w:r>
        <w:rPr>
          <w:b/>
          <w:noProof/>
        </w:rPr>
        <w:t>5.4. ОТГРУЗКА И ТРАНСПОРТИРОВКА</w:t>
      </w:r>
      <w:r>
        <w:rPr>
          <w:b/>
          <w:noProof/>
        </w:rPr>
        <w:tab/>
        <w:t>27</w:t>
      </w:r>
    </w:p>
    <w:p w:rsidR="00926D3D" w:rsidRDefault="00394F3D">
      <w:pPr>
        <w:pStyle w:val="20"/>
        <w:rPr>
          <w:b/>
          <w:noProof/>
        </w:rPr>
      </w:pPr>
      <w:r>
        <w:rPr>
          <w:b/>
          <w:noProof/>
        </w:rPr>
        <w:t>5.5. ОБСЛУЖИВАНИЕ ПОКУПАТЕЛЕЙ</w:t>
      </w:r>
      <w:r>
        <w:rPr>
          <w:b/>
          <w:noProof/>
        </w:rPr>
        <w:tab/>
        <w:t>27</w:t>
      </w:r>
    </w:p>
    <w:p w:rsidR="00926D3D" w:rsidRDefault="00394F3D">
      <w:pPr>
        <w:pStyle w:val="20"/>
        <w:ind w:left="0"/>
        <w:rPr>
          <w:b/>
          <w:noProof/>
        </w:rPr>
      </w:pPr>
      <w:r>
        <w:rPr>
          <w:b/>
          <w:noProof/>
        </w:rPr>
        <w:t>6. РАЗРАБОТКА СТРАТЕГИИ РЕКЛАМЫ</w:t>
      </w:r>
      <w:r>
        <w:rPr>
          <w:b/>
          <w:noProof/>
        </w:rPr>
        <w:tab/>
        <w:t>29</w:t>
      </w:r>
    </w:p>
    <w:p w:rsidR="00926D3D" w:rsidRDefault="00394F3D">
      <w:pPr>
        <w:pStyle w:val="10"/>
        <w:rPr>
          <w:b/>
          <w:noProof/>
        </w:rPr>
      </w:pPr>
      <w:r>
        <w:rPr>
          <w:b/>
          <w:noProof/>
        </w:rPr>
        <w:t>ЗАКЛЮЧЕНИЕ</w:t>
      </w:r>
      <w:r>
        <w:rPr>
          <w:b/>
          <w:noProof/>
        </w:rPr>
        <w:tab/>
        <w:t>32</w:t>
      </w:r>
    </w:p>
    <w:p w:rsidR="00926D3D" w:rsidRDefault="00394F3D">
      <w:pPr>
        <w:pStyle w:val="10"/>
        <w:rPr>
          <w:b/>
          <w:noProof/>
        </w:rPr>
      </w:pPr>
      <w:r>
        <w:rPr>
          <w:b/>
          <w:noProof/>
        </w:rPr>
        <w:t>СПИСОК ИСПОЛЬЗОВАННЫХ ИСТОЧНИКОВ</w:t>
      </w:r>
      <w:r>
        <w:rPr>
          <w:b/>
          <w:noProof/>
        </w:rPr>
        <w:tab/>
        <w:t>33</w:t>
      </w:r>
    </w:p>
    <w:p w:rsidR="00926D3D" w:rsidRDefault="00394F3D">
      <w:pPr>
        <w:spacing w:before="120"/>
        <w:ind w:firstLine="720"/>
        <w:jc w:val="both"/>
        <w:rPr>
          <w:sz w:val="28"/>
        </w:rPr>
      </w:pPr>
      <w:r>
        <w:rPr>
          <w:b/>
        </w:rPr>
        <w:fldChar w:fldCharType="end"/>
      </w:r>
    </w:p>
    <w:p w:rsidR="00926D3D" w:rsidRDefault="00394F3D">
      <w:pPr>
        <w:pStyle w:val="1"/>
        <w:pageBreakBefore/>
        <w:rPr>
          <w:rFonts w:ascii="Times New Roman" w:hAnsi="Times New Roman"/>
        </w:rPr>
      </w:pPr>
      <w:bookmarkStart w:id="0" w:name="_Toc407334947"/>
      <w:r>
        <w:rPr>
          <w:rFonts w:ascii="Times New Roman" w:hAnsi="Times New Roman"/>
        </w:rPr>
        <w:t>введение</w:t>
      </w:r>
      <w:bookmarkEnd w:id="0"/>
    </w:p>
    <w:p w:rsidR="00926D3D" w:rsidRDefault="00394F3D">
      <w:pPr>
        <w:ind w:firstLine="720"/>
        <w:jc w:val="both"/>
        <w:rPr>
          <w:sz w:val="28"/>
        </w:rPr>
      </w:pPr>
      <w:r>
        <w:rPr>
          <w:sz w:val="28"/>
        </w:rPr>
        <w:t>Для того, чтобы понять клиентов фирмы, ее конкурентов, дилеров и т.п. каждый субъект рыночных отношений должен прибегнуть к маркетинговым исследованиям. Крупные компании ежегодно заказывают проведение трех-четырех таких исследований, а мелкие делают это реже, но все же с неизменной регулярностью.</w:t>
      </w:r>
    </w:p>
    <w:p w:rsidR="00926D3D" w:rsidRDefault="00394F3D">
      <w:pPr>
        <w:ind w:firstLine="720"/>
        <w:jc w:val="both"/>
        <w:rPr>
          <w:sz w:val="28"/>
        </w:rPr>
      </w:pPr>
      <w:r>
        <w:rPr>
          <w:sz w:val="28"/>
        </w:rPr>
        <w:t>Целью данного курсового проекта является освоение методики проведения маркетингового исследования.</w:t>
      </w:r>
    </w:p>
    <w:p w:rsidR="00926D3D" w:rsidRDefault="00394F3D">
      <w:pPr>
        <w:ind w:firstLine="720"/>
        <w:jc w:val="both"/>
        <w:rPr>
          <w:sz w:val="28"/>
        </w:rPr>
      </w:pPr>
      <w:r>
        <w:rPr>
          <w:sz w:val="28"/>
        </w:rPr>
        <w:t>Задачами курсового проектирования являются:</w:t>
      </w:r>
    </w:p>
    <w:p w:rsidR="00926D3D" w:rsidRDefault="00394F3D">
      <w:pPr>
        <w:ind w:firstLine="720"/>
        <w:jc w:val="both"/>
        <w:rPr>
          <w:sz w:val="28"/>
        </w:rPr>
      </w:pPr>
      <w:r>
        <w:rPr>
          <w:sz w:val="28"/>
        </w:rPr>
        <w:t>1) Разработка товарной стратегии фирмы;</w:t>
      </w:r>
    </w:p>
    <w:p w:rsidR="00926D3D" w:rsidRDefault="00394F3D">
      <w:pPr>
        <w:ind w:firstLine="720"/>
        <w:jc w:val="both"/>
        <w:rPr>
          <w:sz w:val="28"/>
        </w:rPr>
      </w:pPr>
      <w:r>
        <w:rPr>
          <w:sz w:val="28"/>
        </w:rPr>
        <w:t>2) Проведение рыночного исследования, сегментация рынка по типам и сортам продукции, по характеристикам покупателей-пользователей;</w:t>
      </w:r>
    </w:p>
    <w:p w:rsidR="00926D3D" w:rsidRDefault="00394F3D">
      <w:pPr>
        <w:ind w:firstLine="720"/>
        <w:jc w:val="both"/>
        <w:rPr>
          <w:sz w:val="28"/>
        </w:rPr>
      </w:pPr>
      <w:r>
        <w:rPr>
          <w:sz w:val="28"/>
        </w:rPr>
        <w:t>3) Выбор стратегии маркетинга и определение ожидаемой эффективности.</w:t>
      </w:r>
    </w:p>
    <w:p w:rsidR="00926D3D" w:rsidRDefault="00394F3D">
      <w:pPr>
        <w:ind w:firstLine="720"/>
        <w:jc w:val="both"/>
        <w:rPr>
          <w:sz w:val="28"/>
        </w:rPr>
      </w:pPr>
      <w:r>
        <w:rPr>
          <w:sz w:val="28"/>
        </w:rPr>
        <w:t>В качестве методологии курсового проектирования используется системный подход. Системный подход с точки зрения маркетинга означает, что в сфере маркетинговой деятельности могут быть выделены подсистемы, которые обладают собственной целью, зачастую отличающейся от глобальной цели, стоящей перед экономической системой в целом.</w:t>
      </w:r>
    </w:p>
    <w:p w:rsidR="00926D3D" w:rsidRDefault="00394F3D">
      <w:pPr>
        <w:pStyle w:val="22"/>
      </w:pPr>
      <w:r>
        <w:t>Проект выполняется с привлечением методов системного анализа в виде экспертных опросов, построения дерева целей, имитационного моделирования.</w:t>
      </w:r>
    </w:p>
    <w:p w:rsidR="00926D3D" w:rsidRDefault="00394F3D">
      <w:pPr>
        <w:pStyle w:val="1"/>
        <w:pageBreakBefore/>
        <w:widowControl/>
        <w:rPr>
          <w:rFonts w:ascii="Times New Roman" w:hAnsi="Times New Roman"/>
        </w:rPr>
      </w:pPr>
      <w:bookmarkStart w:id="1" w:name="_Toc407334948"/>
      <w:r>
        <w:t xml:space="preserve">1. </w:t>
      </w:r>
      <w:r>
        <w:rPr>
          <w:rFonts w:ascii="Times New Roman" w:hAnsi="Times New Roman"/>
        </w:rPr>
        <w:t>выбор и описание товара</w:t>
      </w:r>
      <w:bookmarkEnd w:id="1"/>
    </w:p>
    <w:p w:rsidR="00926D3D" w:rsidRDefault="00394F3D">
      <w:pPr>
        <w:ind w:firstLine="720"/>
        <w:jc w:val="both"/>
        <w:rPr>
          <w:sz w:val="28"/>
        </w:rPr>
      </w:pPr>
      <w:r>
        <w:rPr>
          <w:sz w:val="28"/>
        </w:rPr>
        <w:t>Из перечня непродовольственных товаров народного потребления выбраны цветные телевизоры</w:t>
      </w:r>
      <w:r>
        <w:rPr>
          <w:sz w:val="28"/>
          <w:lang w:val="en-US"/>
        </w:rPr>
        <w:t xml:space="preserve"> </w:t>
      </w:r>
      <w:r>
        <w:rPr>
          <w:sz w:val="28"/>
        </w:rPr>
        <w:t>с диагональю экрана 21</w:t>
      </w:r>
      <w:r>
        <w:rPr>
          <w:sz w:val="28"/>
          <w:lang w:val="en-US"/>
        </w:rPr>
        <w:t xml:space="preserve"> </w:t>
      </w:r>
      <w:r>
        <w:rPr>
          <w:sz w:val="28"/>
        </w:rPr>
        <w:t>дюйм:</w:t>
      </w:r>
    </w:p>
    <w:p w:rsidR="00926D3D" w:rsidRDefault="00394F3D">
      <w:pPr>
        <w:numPr>
          <w:ilvl w:val="0"/>
          <w:numId w:val="1"/>
        </w:numPr>
        <w:jc w:val="both"/>
        <w:rPr>
          <w:b/>
          <w:spacing w:val="20"/>
          <w:sz w:val="30"/>
          <w:lang w:val="en-US"/>
        </w:rPr>
      </w:pPr>
      <w:r>
        <w:rPr>
          <w:b/>
          <w:spacing w:val="20"/>
          <w:sz w:val="30"/>
          <w:lang w:val="en-US"/>
        </w:rPr>
        <w:t>MECHEL 219D7SM</w:t>
      </w:r>
    </w:p>
    <w:p w:rsidR="00926D3D" w:rsidRDefault="00394F3D">
      <w:pPr>
        <w:numPr>
          <w:ilvl w:val="0"/>
          <w:numId w:val="1"/>
        </w:numPr>
        <w:jc w:val="both"/>
        <w:rPr>
          <w:b/>
          <w:spacing w:val="20"/>
          <w:sz w:val="30"/>
        </w:rPr>
      </w:pPr>
      <w:r>
        <w:rPr>
          <w:b/>
          <w:spacing w:val="20"/>
          <w:sz w:val="30"/>
          <w:lang w:val="en-US"/>
        </w:rPr>
        <w:t>HYUNDAI TV-2100A MK8</w:t>
      </w:r>
    </w:p>
    <w:p w:rsidR="00926D3D" w:rsidRDefault="00394F3D">
      <w:pPr>
        <w:numPr>
          <w:ilvl w:val="0"/>
          <w:numId w:val="1"/>
        </w:numPr>
        <w:jc w:val="both"/>
        <w:rPr>
          <w:b/>
          <w:spacing w:val="20"/>
          <w:sz w:val="30"/>
          <w:lang w:val="en-US"/>
        </w:rPr>
      </w:pPr>
      <w:r>
        <w:rPr>
          <w:b/>
          <w:spacing w:val="20"/>
          <w:sz w:val="30"/>
          <w:lang w:val="en-US"/>
        </w:rPr>
        <w:t>LG  CF-21F30</w:t>
      </w:r>
    </w:p>
    <w:p w:rsidR="00926D3D" w:rsidRDefault="00394F3D">
      <w:pPr>
        <w:ind w:firstLine="720"/>
        <w:jc w:val="both"/>
        <w:rPr>
          <w:sz w:val="28"/>
        </w:rPr>
      </w:pPr>
      <w:r>
        <w:rPr>
          <w:sz w:val="28"/>
        </w:rPr>
        <w:t>Применительно к данным моделям телевизоров и будет проводиться дальнейшее исследование.</w:t>
      </w:r>
    </w:p>
    <w:p w:rsidR="00926D3D" w:rsidRDefault="00394F3D">
      <w:pPr>
        <w:pStyle w:val="2"/>
        <w:widowControl/>
      </w:pPr>
      <w:bookmarkStart w:id="2" w:name="_Toc407334949"/>
      <w:r>
        <w:t xml:space="preserve">1.1. </w:t>
      </w:r>
      <w:r>
        <w:rPr>
          <w:rFonts w:ascii="Times New Roman" w:hAnsi="Times New Roman"/>
        </w:rPr>
        <w:t>Оценка товара по параметрам</w:t>
      </w:r>
      <w:bookmarkEnd w:id="2"/>
    </w:p>
    <w:p w:rsidR="00926D3D" w:rsidRDefault="00394F3D">
      <w:pPr>
        <w:ind w:firstLine="720"/>
        <w:jc w:val="both"/>
        <w:rPr>
          <w:sz w:val="28"/>
        </w:rPr>
      </w:pPr>
      <w:r>
        <w:rPr>
          <w:sz w:val="28"/>
        </w:rPr>
        <w:t>Как правило, модели одного и того же товара различаются качественными характеристиками, набором потребительских свойств и удовлетворяют потребности разных сегментов рынка. Поэтому имеет смысл описать модели товаров по совокупности параметров, характеризующих их положение на рынке. Система показателей формируется на основе сведений, приведенных в паспортных данных изделия и восприятия пользователем потребительских свойств товара.</w:t>
      </w:r>
    </w:p>
    <w:p w:rsidR="00926D3D" w:rsidRDefault="00394F3D">
      <w:pPr>
        <w:ind w:firstLine="720"/>
        <w:jc w:val="both"/>
        <w:rPr>
          <w:sz w:val="28"/>
        </w:rPr>
      </w:pPr>
      <w:r>
        <w:rPr>
          <w:sz w:val="28"/>
        </w:rPr>
        <w:t>Описание моделей товара проводится с помощью табл. 1 и табл. 2.</w:t>
      </w:r>
    </w:p>
    <w:p w:rsidR="00926D3D" w:rsidRDefault="00394F3D">
      <w:pPr>
        <w:spacing w:before="120"/>
        <w:ind w:firstLine="720"/>
        <w:jc w:val="right"/>
        <w:rPr>
          <w:i/>
          <w:sz w:val="28"/>
        </w:rPr>
      </w:pPr>
      <w:r>
        <w:rPr>
          <w:i/>
          <w:sz w:val="28"/>
        </w:rPr>
        <w:t>Таблица 1</w:t>
      </w:r>
    </w:p>
    <w:p w:rsidR="00926D3D" w:rsidRDefault="00394F3D">
      <w:pPr>
        <w:spacing w:after="120"/>
        <w:jc w:val="center"/>
        <w:rPr>
          <w:sz w:val="28"/>
        </w:rPr>
      </w:pPr>
      <w:r>
        <w:rPr>
          <w:sz w:val="28"/>
        </w:rPr>
        <w:t>Оценка товара по параметрам</w:t>
      </w:r>
    </w:p>
    <w:tbl>
      <w:tblPr>
        <w:tblW w:w="0" w:type="auto"/>
        <w:tblInd w:w="1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1"/>
        <w:gridCol w:w="2834"/>
        <w:gridCol w:w="1701"/>
        <w:gridCol w:w="1984"/>
        <w:gridCol w:w="1985"/>
      </w:tblGrid>
      <w:tr w:rsidR="00926D3D">
        <w:trPr>
          <w:tblHeader/>
        </w:trPr>
        <w:tc>
          <w:tcPr>
            <w:tcW w:w="851" w:type="dxa"/>
            <w:tcBorders>
              <w:top w:val="single" w:sz="12" w:space="0" w:color="auto"/>
              <w:bottom w:val="nil"/>
            </w:tcBorders>
          </w:tcPr>
          <w:p w:rsidR="00926D3D" w:rsidRDefault="00394F3D">
            <w:pPr>
              <w:keepLines/>
              <w:rPr>
                <w:b/>
              </w:rPr>
            </w:pPr>
            <w:r>
              <w:rPr>
                <w:b/>
              </w:rPr>
              <w:t>№ п</w:t>
            </w:r>
            <w:r>
              <w:rPr>
                <w:b/>
                <w:lang w:val="en-US"/>
              </w:rPr>
              <w:t>/</w:t>
            </w:r>
            <w:r>
              <w:rPr>
                <w:b/>
              </w:rPr>
              <w:t>п</w:t>
            </w:r>
          </w:p>
        </w:tc>
        <w:tc>
          <w:tcPr>
            <w:tcW w:w="2834" w:type="dxa"/>
            <w:tcBorders>
              <w:top w:val="single" w:sz="12" w:space="0" w:color="auto"/>
              <w:bottom w:val="nil"/>
            </w:tcBorders>
          </w:tcPr>
          <w:p w:rsidR="00926D3D" w:rsidRDefault="00394F3D">
            <w:pPr>
              <w:keepLines/>
              <w:jc w:val="center"/>
              <w:rPr>
                <w:b/>
                <w:sz w:val="24"/>
              </w:rPr>
            </w:pPr>
            <w:r>
              <w:rPr>
                <w:b/>
                <w:sz w:val="24"/>
              </w:rPr>
              <w:t>Наименование параметра</w:t>
            </w:r>
          </w:p>
        </w:tc>
        <w:tc>
          <w:tcPr>
            <w:tcW w:w="5670" w:type="dxa"/>
            <w:gridSpan w:val="3"/>
          </w:tcPr>
          <w:p w:rsidR="00926D3D" w:rsidRDefault="00394F3D">
            <w:pPr>
              <w:keepLines/>
              <w:jc w:val="center"/>
              <w:rPr>
                <w:b/>
                <w:sz w:val="24"/>
              </w:rPr>
            </w:pPr>
            <w:r>
              <w:rPr>
                <w:b/>
                <w:sz w:val="24"/>
              </w:rPr>
              <w:t>Модели товара</w:t>
            </w:r>
          </w:p>
        </w:tc>
      </w:tr>
      <w:tr w:rsidR="00926D3D">
        <w:trPr>
          <w:tblHeader/>
        </w:trPr>
        <w:tc>
          <w:tcPr>
            <w:tcW w:w="851" w:type="dxa"/>
            <w:tcBorders>
              <w:top w:val="nil"/>
              <w:bottom w:val="single" w:sz="6" w:space="0" w:color="auto"/>
            </w:tcBorders>
          </w:tcPr>
          <w:p w:rsidR="00926D3D" w:rsidRDefault="00926D3D">
            <w:pPr>
              <w:keepLines/>
              <w:jc w:val="both"/>
              <w:rPr>
                <w:b/>
                <w:sz w:val="24"/>
              </w:rPr>
            </w:pPr>
          </w:p>
        </w:tc>
        <w:tc>
          <w:tcPr>
            <w:tcW w:w="2834" w:type="dxa"/>
            <w:tcBorders>
              <w:top w:val="nil"/>
              <w:bottom w:val="single" w:sz="6" w:space="0" w:color="auto"/>
            </w:tcBorders>
          </w:tcPr>
          <w:p w:rsidR="00926D3D" w:rsidRDefault="00926D3D">
            <w:pPr>
              <w:keepLines/>
              <w:rPr>
                <w:b/>
                <w:sz w:val="24"/>
              </w:rPr>
            </w:pPr>
          </w:p>
        </w:tc>
        <w:tc>
          <w:tcPr>
            <w:tcW w:w="1701" w:type="dxa"/>
          </w:tcPr>
          <w:p w:rsidR="00926D3D" w:rsidRDefault="00394F3D">
            <w:pPr>
              <w:keepLines/>
              <w:jc w:val="center"/>
              <w:rPr>
                <w:b/>
                <w:sz w:val="24"/>
              </w:rPr>
            </w:pPr>
            <w:r>
              <w:rPr>
                <w:b/>
                <w:sz w:val="24"/>
                <w:lang w:val="en-US"/>
              </w:rPr>
              <w:t xml:space="preserve">MECHEL </w:t>
            </w:r>
          </w:p>
        </w:tc>
        <w:tc>
          <w:tcPr>
            <w:tcW w:w="1984" w:type="dxa"/>
          </w:tcPr>
          <w:p w:rsidR="00926D3D" w:rsidRDefault="00394F3D">
            <w:pPr>
              <w:keepLines/>
              <w:jc w:val="center"/>
              <w:rPr>
                <w:b/>
                <w:sz w:val="24"/>
              </w:rPr>
            </w:pPr>
            <w:r>
              <w:rPr>
                <w:b/>
                <w:sz w:val="24"/>
                <w:lang w:val="en-US"/>
              </w:rPr>
              <w:t>HYUNDAI</w:t>
            </w:r>
          </w:p>
        </w:tc>
        <w:tc>
          <w:tcPr>
            <w:tcW w:w="1985" w:type="dxa"/>
          </w:tcPr>
          <w:p w:rsidR="00926D3D" w:rsidRDefault="00394F3D">
            <w:pPr>
              <w:keepLines/>
              <w:jc w:val="center"/>
              <w:rPr>
                <w:b/>
                <w:sz w:val="24"/>
              </w:rPr>
            </w:pPr>
            <w:r>
              <w:rPr>
                <w:b/>
                <w:sz w:val="24"/>
                <w:lang w:val="en-US"/>
              </w:rPr>
              <w:t>LG</w:t>
            </w:r>
          </w:p>
        </w:tc>
      </w:tr>
      <w:tr w:rsidR="00926D3D">
        <w:tc>
          <w:tcPr>
            <w:tcW w:w="851" w:type="dxa"/>
            <w:tcBorders>
              <w:top w:val="nil"/>
            </w:tcBorders>
          </w:tcPr>
          <w:p w:rsidR="00926D3D" w:rsidRDefault="00394F3D">
            <w:pPr>
              <w:keepLines/>
              <w:jc w:val="right"/>
              <w:rPr>
                <w:sz w:val="24"/>
              </w:rPr>
            </w:pPr>
            <w:r>
              <w:rPr>
                <w:sz w:val="24"/>
              </w:rPr>
              <w:t>1.</w:t>
            </w:r>
          </w:p>
        </w:tc>
        <w:tc>
          <w:tcPr>
            <w:tcW w:w="8504" w:type="dxa"/>
            <w:gridSpan w:val="4"/>
            <w:tcBorders>
              <w:top w:val="nil"/>
            </w:tcBorders>
          </w:tcPr>
          <w:p w:rsidR="00926D3D" w:rsidRDefault="00394F3D">
            <w:pPr>
              <w:keepLines/>
              <w:rPr>
                <w:b/>
                <w:sz w:val="24"/>
              </w:rPr>
            </w:pPr>
            <w:r>
              <w:rPr>
                <w:b/>
                <w:sz w:val="24"/>
              </w:rPr>
              <w:t>Оценка объективных параметров товара</w:t>
            </w:r>
          </w:p>
        </w:tc>
      </w:tr>
      <w:tr w:rsidR="00926D3D">
        <w:tc>
          <w:tcPr>
            <w:tcW w:w="851" w:type="dxa"/>
          </w:tcPr>
          <w:p w:rsidR="00926D3D" w:rsidRDefault="00394F3D">
            <w:pPr>
              <w:keepLines/>
              <w:jc w:val="right"/>
            </w:pPr>
            <w:r>
              <w:t>1.1.</w:t>
            </w:r>
          </w:p>
        </w:tc>
        <w:tc>
          <w:tcPr>
            <w:tcW w:w="2834" w:type="dxa"/>
          </w:tcPr>
          <w:p w:rsidR="00926D3D" w:rsidRDefault="00394F3D">
            <w:pPr>
              <w:keepLines/>
            </w:pPr>
            <w:r>
              <w:t>Уровень качества</w:t>
            </w:r>
          </w:p>
        </w:tc>
        <w:tc>
          <w:tcPr>
            <w:tcW w:w="1701" w:type="dxa"/>
          </w:tcPr>
          <w:p w:rsidR="00926D3D" w:rsidRDefault="00394F3D">
            <w:pPr>
              <w:keepLines/>
              <w:jc w:val="center"/>
            </w:pPr>
            <w:r>
              <w:t>высокий</w:t>
            </w:r>
          </w:p>
        </w:tc>
        <w:tc>
          <w:tcPr>
            <w:tcW w:w="1984" w:type="dxa"/>
          </w:tcPr>
          <w:p w:rsidR="00926D3D" w:rsidRDefault="00394F3D">
            <w:pPr>
              <w:keepLines/>
              <w:jc w:val="center"/>
            </w:pPr>
            <w:r>
              <w:t>средний</w:t>
            </w:r>
          </w:p>
        </w:tc>
        <w:tc>
          <w:tcPr>
            <w:tcW w:w="1985" w:type="dxa"/>
          </w:tcPr>
          <w:p w:rsidR="00926D3D" w:rsidRDefault="00394F3D">
            <w:pPr>
              <w:keepLines/>
              <w:jc w:val="center"/>
            </w:pPr>
            <w:r>
              <w:t>средний</w:t>
            </w:r>
          </w:p>
        </w:tc>
      </w:tr>
      <w:tr w:rsidR="00926D3D">
        <w:tc>
          <w:tcPr>
            <w:tcW w:w="851" w:type="dxa"/>
          </w:tcPr>
          <w:p w:rsidR="00926D3D" w:rsidRDefault="00394F3D">
            <w:pPr>
              <w:keepLines/>
              <w:jc w:val="right"/>
            </w:pPr>
            <w:r>
              <w:t>1.2.</w:t>
            </w:r>
          </w:p>
        </w:tc>
        <w:tc>
          <w:tcPr>
            <w:tcW w:w="2834" w:type="dxa"/>
          </w:tcPr>
          <w:p w:rsidR="00926D3D" w:rsidRDefault="00394F3D">
            <w:pPr>
              <w:keepLines/>
            </w:pPr>
            <w:r>
              <w:t>Материал изготовления</w:t>
            </w:r>
          </w:p>
        </w:tc>
        <w:tc>
          <w:tcPr>
            <w:tcW w:w="1701" w:type="dxa"/>
          </w:tcPr>
          <w:p w:rsidR="00926D3D" w:rsidRDefault="00394F3D">
            <w:pPr>
              <w:keepLines/>
              <w:jc w:val="center"/>
            </w:pPr>
            <w:r>
              <w:t>сплавы пластмассы и металлов</w:t>
            </w:r>
          </w:p>
        </w:tc>
        <w:tc>
          <w:tcPr>
            <w:tcW w:w="1984" w:type="dxa"/>
          </w:tcPr>
          <w:p w:rsidR="00926D3D" w:rsidRDefault="00394F3D">
            <w:pPr>
              <w:keepLines/>
              <w:jc w:val="center"/>
            </w:pPr>
            <w:r>
              <w:t>сплавы пластмассы и металлов</w:t>
            </w:r>
          </w:p>
        </w:tc>
        <w:tc>
          <w:tcPr>
            <w:tcW w:w="1985" w:type="dxa"/>
          </w:tcPr>
          <w:p w:rsidR="00926D3D" w:rsidRDefault="00394F3D">
            <w:pPr>
              <w:keepLines/>
              <w:jc w:val="center"/>
            </w:pPr>
            <w:r>
              <w:t>сплавы пластмассы и металлов</w:t>
            </w:r>
          </w:p>
        </w:tc>
      </w:tr>
      <w:tr w:rsidR="00926D3D">
        <w:tc>
          <w:tcPr>
            <w:tcW w:w="851" w:type="dxa"/>
          </w:tcPr>
          <w:p w:rsidR="00926D3D" w:rsidRDefault="00394F3D">
            <w:pPr>
              <w:keepLines/>
              <w:jc w:val="right"/>
            </w:pPr>
            <w:r>
              <w:t>1.3.</w:t>
            </w:r>
          </w:p>
        </w:tc>
        <w:tc>
          <w:tcPr>
            <w:tcW w:w="2834" w:type="dxa"/>
          </w:tcPr>
          <w:p w:rsidR="00926D3D" w:rsidRDefault="00394F3D">
            <w:pPr>
              <w:keepLines/>
            </w:pPr>
            <w:r>
              <w:t>Цвет</w:t>
            </w:r>
          </w:p>
        </w:tc>
        <w:tc>
          <w:tcPr>
            <w:tcW w:w="1701" w:type="dxa"/>
          </w:tcPr>
          <w:p w:rsidR="00926D3D" w:rsidRDefault="00394F3D">
            <w:pPr>
              <w:keepLines/>
              <w:jc w:val="center"/>
            </w:pPr>
            <w:r>
              <w:t>черный</w:t>
            </w:r>
          </w:p>
        </w:tc>
        <w:tc>
          <w:tcPr>
            <w:tcW w:w="1984" w:type="dxa"/>
          </w:tcPr>
          <w:p w:rsidR="00926D3D" w:rsidRDefault="00394F3D">
            <w:pPr>
              <w:keepLines/>
              <w:jc w:val="center"/>
            </w:pPr>
            <w:r>
              <w:t>черный</w:t>
            </w:r>
          </w:p>
        </w:tc>
        <w:tc>
          <w:tcPr>
            <w:tcW w:w="1985" w:type="dxa"/>
          </w:tcPr>
          <w:p w:rsidR="00926D3D" w:rsidRDefault="00394F3D">
            <w:pPr>
              <w:keepLines/>
              <w:jc w:val="center"/>
            </w:pPr>
            <w:r>
              <w:t>черный</w:t>
            </w:r>
          </w:p>
        </w:tc>
      </w:tr>
      <w:tr w:rsidR="00926D3D">
        <w:tc>
          <w:tcPr>
            <w:tcW w:w="851" w:type="dxa"/>
          </w:tcPr>
          <w:p w:rsidR="00926D3D" w:rsidRDefault="00394F3D">
            <w:pPr>
              <w:keepLines/>
              <w:jc w:val="right"/>
            </w:pPr>
            <w:r>
              <w:t>1.4.</w:t>
            </w:r>
          </w:p>
        </w:tc>
        <w:tc>
          <w:tcPr>
            <w:tcW w:w="2834" w:type="dxa"/>
          </w:tcPr>
          <w:p w:rsidR="00926D3D" w:rsidRDefault="00394F3D">
            <w:pPr>
              <w:keepLines/>
            </w:pPr>
            <w:r>
              <w:t>Вес модели (кг.)</w:t>
            </w:r>
          </w:p>
        </w:tc>
        <w:tc>
          <w:tcPr>
            <w:tcW w:w="1701" w:type="dxa"/>
          </w:tcPr>
          <w:p w:rsidR="00926D3D" w:rsidRDefault="00394F3D">
            <w:pPr>
              <w:keepLines/>
              <w:jc w:val="center"/>
            </w:pPr>
            <w:r>
              <w:t>21</w:t>
            </w:r>
          </w:p>
        </w:tc>
        <w:tc>
          <w:tcPr>
            <w:tcW w:w="1984" w:type="dxa"/>
          </w:tcPr>
          <w:p w:rsidR="00926D3D" w:rsidRDefault="00394F3D">
            <w:pPr>
              <w:keepLines/>
              <w:jc w:val="center"/>
            </w:pPr>
            <w:r>
              <w:t>17</w:t>
            </w:r>
          </w:p>
        </w:tc>
        <w:tc>
          <w:tcPr>
            <w:tcW w:w="1985" w:type="dxa"/>
          </w:tcPr>
          <w:p w:rsidR="00926D3D" w:rsidRDefault="00394F3D">
            <w:pPr>
              <w:keepLines/>
              <w:jc w:val="center"/>
            </w:pPr>
            <w:r>
              <w:t>20</w:t>
            </w:r>
          </w:p>
        </w:tc>
      </w:tr>
      <w:tr w:rsidR="00926D3D">
        <w:tc>
          <w:tcPr>
            <w:tcW w:w="851" w:type="dxa"/>
          </w:tcPr>
          <w:p w:rsidR="00926D3D" w:rsidRDefault="00394F3D">
            <w:pPr>
              <w:keepLines/>
              <w:jc w:val="right"/>
            </w:pPr>
            <w:r>
              <w:t>1.5.</w:t>
            </w:r>
          </w:p>
        </w:tc>
        <w:tc>
          <w:tcPr>
            <w:tcW w:w="2834" w:type="dxa"/>
          </w:tcPr>
          <w:p w:rsidR="00926D3D" w:rsidRDefault="00394F3D">
            <w:pPr>
              <w:keepLines/>
            </w:pPr>
            <w:r>
              <w:t>Диапазон рыночной цены (тыс. руб.)</w:t>
            </w:r>
          </w:p>
        </w:tc>
        <w:tc>
          <w:tcPr>
            <w:tcW w:w="1701" w:type="dxa"/>
          </w:tcPr>
          <w:p w:rsidR="00926D3D" w:rsidRDefault="00926D3D">
            <w:pPr>
              <w:keepLines/>
              <w:jc w:val="center"/>
            </w:pPr>
          </w:p>
          <w:p w:rsidR="00926D3D" w:rsidRDefault="00394F3D">
            <w:pPr>
              <w:keepLines/>
              <w:jc w:val="center"/>
            </w:pPr>
            <w:r>
              <w:t>2,7-3,0</w:t>
            </w:r>
          </w:p>
        </w:tc>
        <w:tc>
          <w:tcPr>
            <w:tcW w:w="1984" w:type="dxa"/>
          </w:tcPr>
          <w:p w:rsidR="00926D3D" w:rsidRDefault="00926D3D">
            <w:pPr>
              <w:keepLines/>
              <w:jc w:val="center"/>
            </w:pPr>
          </w:p>
          <w:p w:rsidR="00926D3D" w:rsidRDefault="00394F3D">
            <w:pPr>
              <w:keepLines/>
              <w:jc w:val="center"/>
            </w:pPr>
            <w:r>
              <w:t>2,6-2,9</w:t>
            </w:r>
          </w:p>
        </w:tc>
        <w:tc>
          <w:tcPr>
            <w:tcW w:w="1985" w:type="dxa"/>
          </w:tcPr>
          <w:p w:rsidR="00926D3D" w:rsidRDefault="00926D3D">
            <w:pPr>
              <w:keepLines/>
              <w:jc w:val="center"/>
            </w:pPr>
          </w:p>
          <w:p w:rsidR="00926D3D" w:rsidRDefault="00394F3D">
            <w:pPr>
              <w:keepLines/>
              <w:jc w:val="center"/>
            </w:pPr>
            <w:r>
              <w:t>3,5-3,8</w:t>
            </w:r>
          </w:p>
        </w:tc>
      </w:tr>
      <w:tr w:rsidR="00926D3D">
        <w:tc>
          <w:tcPr>
            <w:tcW w:w="851" w:type="dxa"/>
          </w:tcPr>
          <w:p w:rsidR="00926D3D" w:rsidRDefault="00394F3D">
            <w:pPr>
              <w:keepLines/>
              <w:jc w:val="right"/>
            </w:pPr>
            <w:r>
              <w:t>1.6.</w:t>
            </w:r>
          </w:p>
        </w:tc>
        <w:tc>
          <w:tcPr>
            <w:tcW w:w="2834" w:type="dxa"/>
          </w:tcPr>
          <w:p w:rsidR="00926D3D" w:rsidRDefault="00394F3D">
            <w:pPr>
              <w:keepLines/>
            </w:pPr>
            <w:r>
              <w:t>Общий внешний вид</w:t>
            </w:r>
          </w:p>
        </w:tc>
        <w:tc>
          <w:tcPr>
            <w:tcW w:w="1701" w:type="dxa"/>
          </w:tcPr>
          <w:p w:rsidR="00926D3D" w:rsidRDefault="00394F3D">
            <w:pPr>
              <w:keepLines/>
              <w:jc w:val="center"/>
            </w:pPr>
            <w:r>
              <w:t>современный</w:t>
            </w:r>
          </w:p>
        </w:tc>
        <w:tc>
          <w:tcPr>
            <w:tcW w:w="1984" w:type="dxa"/>
          </w:tcPr>
          <w:p w:rsidR="00926D3D" w:rsidRDefault="00394F3D">
            <w:pPr>
              <w:keepLines/>
              <w:jc w:val="center"/>
            </w:pPr>
            <w:r>
              <w:t>весьма старомодный</w:t>
            </w:r>
          </w:p>
        </w:tc>
        <w:tc>
          <w:tcPr>
            <w:tcW w:w="1985" w:type="dxa"/>
          </w:tcPr>
          <w:p w:rsidR="00926D3D" w:rsidRDefault="00394F3D">
            <w:pPr>
              <w:keepLines/>
              <w:jc w:val="center"/>
            </w:pPr>
            <w:r>
              <w:t>весьма современный</w:t>
            </w:r>
          </w:p>
        </w:tc>
      </w:tr>
      <w:tr w:rsidR="00926D3D">
        <w:tc>
          <w:tcPr>
            <w:tcW w:w="851" w:type="dxa"/>
          </w:tcPr>
          <w:p w:rsidR="00926D3D" w:rsidRDefault="00394F3D">
            <w:pPr>
              <w:keepLines/>
              <w:jc w:val="right"/>
            </w:pPr>
            <w:r>
              <w:t>1.7.</w:t>
            </w:r>
          </w:p>
        </w:tc>
        <w:tc>
          <w:tcPr>
            <w:tcW w:w="2834" w:type="dxa"/>
          </w:tcPr>
          <w:p w:rsidR="00926D3D" w:rsidRDefault="00394F3D">
            <w:pPr>
              <w:keepLines/>
            </w:pPr>
            <w:r>
              <w:t>Уровень сложности конструкции и ее особенности по сравнению с другими моделями изделия</w:t>
            </w:r>
          </w:p>
        </w:tc>
        <w:tc>
          <w:tcPr>
            <w:tcW w:w="1701" w:type="dxa"/>
          </w:tcPr>
          <w:p w:rsidR="00926D3D" w:rsidRDefault="00394F3D">
            <w:pPr>
              <w:keepLines/>
              <w:jc w:val="center"/>
            </w:pPr>
            <w:r>
              <w:t>средний</w:t>
            </w:r>
          </w:p>
        </w:tc>
        <w:tc>
          <w:tcPr>
            <w:tcW w:w="1984" w:type="dxa"/>
          </w:tcPr>
          <w:p w:rsidR="00926D3D" w:rsidRDefault="00394F3D">
            <w:pPr>
              <w:keepLines/>
              <w:jc w:val="center"/>
            </w:pPr>
            <w:r>
              <w:t>низкий</w:t>
            </w:r>
          </w:p>
        </w:tc>
        <w:tc>
          <w:tcPr>
            <w:tcW w:w="1985" w:type="dxa"/>
          </w:tcPr>
          <w:p w:rsidR="00926D3D" w:rsidRDefault="00394F3D">
            <w:pPr>
              <w:keepLines/>
              <w:jc w:val="center"/>
            </w:pPr>
            <w:r>
              <w:t>высокий</w:t>
            </w:r>
          </w:p>
        </w:tc>
      </w:tr>
      <w:tr w:rsidR="00926D3D">
        <w:tc>
          <w:tcPr>
            <w:tcW w:w="851" w:type="dxa"/>
          </w:tcPr>
          <w:p w:rsidR="00926D3D" w:rsidRDefault="00394F3D">
            <w:pPr>
              <w:keepLines/>
              <w:jc w:val="right"/>
            </w:pPr>
            <w:r>
              <w:t>1.8.</w:t>
            </w:r>
          </w:p>
        </w:tc>
        <w:tc>
          <w:tcPr>
            <w:tcW w:w="8504" w:type="dxa"/>
            <w:gridSpan w:val="4"/>
          </w:tcPr>
          <w:p w:rsidR="00926D3D" w:rsidRDefault="00394F3D">
            <w:pPr>
              <w:keepLines/>
              <w:rPr>
                <w:b/>
                <w:sz w:val="24"/>
              </w:rPr>
            </w:pPr>
            <w:r>
              <w:rPr>
                <w:b/>
                <w:sz w:val="24"/>
              </w:rPr>
              <w:t>Основные технические характеристики изделия</w:t>
            </w:r>
          </w:p>
        </w:tc>
      </w:tr>
      <w:tr w:rsidR="00926D3D">
        <w:tc>
          <w:tcPr>
            <w:tcW w:w="851" w:type="dxa"/>
          </w:tcPr>
          <w:p w:rsidR="00926D3D" w:rsidRDefault="00394F3D">
            <w:pPr>
              <w:keepLines/>
              <w:jc w:val="right"/>
            </w:pPr>
            <w:r>
              <w:t>1.8.1.</w:t>
            </w:r>
          </w:p>
        </w:tc>
        <w:tc>
          <w:tcPr>
            <w:tcW w:w="2834" w:type="dxa"/>
          </w:tcPr>
          <w:p w:rsidR="00926D3D" w:rsidRDefault="00394F3D">
            <w:pPr>
              <w:keepLines/>
            </w:pPr>
            <w:r>
              <w:t>Принимаемые системы</w:t>
            </w:r>
          </w:p>
        </w:tc>
        <w:tc>
          <w:tcPr>
            <w:tcW w:w="1701" w:type="dxa"/>
          </w:tcPr>
          <w:p w:rsidR="00926D3D" w:rsidRDefault="00394F3D">
            <w:pPr>
              <w:keepLines/>
              <w:jc w:val="both"/>
            </w:pPr>
            <w:r>
              <w:rPr>
                <w:lang w:val="en-US"/>
              </w:rPr>
              <w:t>PAL, SECAM B/G, SECAM D/K</w:t>
            </w:r>
          </w:p>
        </w:tc>
        <w:tc>
          <w:tcPr>
            <w:tcW w:w="1984" w:type="dxa"/>
          </w:tcPr>
          <w:p w:rsidR="00926D3D" w:rsidRDefault="00394F3D">
            <w:pPr>
              <w:keepLines/>
              <w:jc w:val="both"/>
            </w:pPr>
            <w:r>
              <w:rPr>
                <w:lang w:val="en-US"/>
              </w:rPr>
              <w:t>PAL, SECAM B/G, SECAM D/K, NTSC</w:t>
            </w:r>
            <w:r>
              <w:t xml:space="preserve"> (</w:t>
            </w:r>
            <w:r>
              <w:rPr>
                <w:lang w:val="en-US"/>
              </w:rPr>
              <w:t>VCR playback)</w:t>
            </w:r>
          </w:p>
        </w:tc>
        <w:tc>
          <w:tcPr>
            <w:tcW w:w="1985" w:type="dxa"/>
          </w:tcPr>
          <w:p w:rsidR="00926D3D" w:rsidRDefault="00394F3D">
            <w:pPr>
              <w:keepLines/>
              <w:jc w:val="both"/>
            </w:pPr>
            <w:r>
              <w:rPr>
                <w:lang w:val="en-US"/>
              </w:rPr>
              <w:t>PAL, PAL-I, SECAM B/G, SECAM D/K, NTSC (VCR playback), PAL-60Hz (VCR, computer, games)</w:t>
            </w:r>
          </w:p>
        </w:tc>
      </w:tr>
      <w:tr w:rsidR="00926D3D">
        <w:tc>
          <w:tcPr>
            <w:tcW w:w="851" w:type="dxa"/>
          </w:tcPr>
          <w:p w:rsidR="00926D3D" w:rsidRDefault="00394F3D">
            <w:pPr>
              <w:keepLines/>
              <w:jc w:val="right"/>
            </w:pPr>
            <w:r>
              <w:rPr>
                <w:lang w:val="en-US"/>
              </w:rPr>
              <w:t>1</w:t>
            </w:r>
            <w:r>
              <w:t>.8.2.</w:t>
            </w:r>
          </w:p>
        </w:tc>
        <w:tc>
          <w:tcPr>
            <w:tcW w:w="2834" w:type="dxa"/>
          </w:tcPr>
          <w:p w:rsidR="00926D3D" w:rsidRDefault="00394F3D">
            <w:pPr>
              <w:keepLines/>
            </w:pPr>
            <w:r>
              <w:t>Диапазон каналов</w:t>
            </w:r>
          </w:p>
        </w:tc>
        <w:tc>
          <w:tcPr>
            <w:tcW w:w="1701" w:type="dxa"/>
          </w:tcPr>
          <w:p w:rsidR="00926D3D" w:rsidRDefault="00394F3D">
            <w:pPr>
              <w:keepLines/>
              <w:jc w:val="both"/>
              <w:rPr>
                <w:lang w:val="en-US"/>
              </w:rPr>
            </w:pPr>
            <w:r>
              <w:rPr>
                <w:lang w:val="en-US"/>
              </w:rPr>
              <w:t>VHF: 1 - 12</w:t>
            </w:r>
          </w:p>
          <w:p w:rsidR="00926D3D" w:rsidRDefault="00394F3D">
            <w:pPr>
              <w:keepLines/>
              <w:jc w:val="both"/>
              <w:rPr>
                <w:lang w:val="en-US"/>
              </w:rPr>
            </w:pPr>
            <w:r>
              <w:rPr>
                <w:lang w:val="en-US"/>
              </w:rPr>
              <w:t>UHF: 21 - 69</w:t>
            </w:r>
          </w:p>
        </w:tc>
        <w:tc>
          <w:tcPr>
            <w:tcW w:w="1984" w:type="dxa"/>
          </w:tcPr>
          <w:p w:rsidR="00926D3D" w:rsidRDefault="00394F3D">
            <w:pPr>
              <w:keepLines/>
              <w:jc w:val="both"/>
              <w:rPr>
                <w:lang w:val="en-US"/>
              </w:rPr>
            </w:pPr>
            <w:r>
              <w:rPr>
                <w:lang w:val="en-US"/>
              </w:rPr>
              <w:t>VHF: 2 - 12+catv</w:t>
            </w:r>
          </w:p>
          <w:p w:rsidR="00926D3D" w:rsidRDefault="00394F3D">
            <w:pPr>
              <w:keepLines/>
              <w:jc w:val="both"/>
            </w:pPr>
            <w:r>
              <w:rPr>
                <w:lang w:val="en-US"/>
              </w:rPr>
              <w:t>UHF: 21-69</w:t>
            </w:r>
          </w:p>
        </w:tc>
        <w:tc>
          <w:tcPr>
            <w:tcW w:w="1985" w:type="dxa"/>
          </w:tcPr>
          <w:p w:rsidR="00926D3D" w:rsidRDefault="00394F3D">
            <w:pPr>
              <w:keepLines/>
              <w:jc w:val="both"/>
              <w:rPr>
                <w:lang w:val="en-US"/>
              </w:rPr>
            </w:pPr>
            <w:r>
              <w:rPr>
                <w:lang w:val="en-US"/>
              </w:rPr>
              <w:t>VHF: 1 - 12</w:t>
            </w:r>
          </w:p>
          <w:p w:rsidR="00926D3D" w:rsidRDefault="00394F3D">
            <w:pPr>
              <w:keepLines/>
              <w:jc w:val="both"/>
              <w:rPr>
                <w:lang w:val="en-US"/>
              </w:rPr>
            </w:pPr>
            <w:r>
              <w:rPr>
                <w:lang w:val="en-US"/>
              </w:rPr>
              <w:t>UHF: 21 - 69</w:t>
            </w:r>
          </w:p>
        </w:tc>
      </w:tr>
      <w:tr w:rsidR="00926D3D">
        <w:tc>
          <w:tcPr>
            <w:tcW w:w="851" w:type="dxa"/>
          </w:tcPr>
          <w:p w:rsidR="00926D3D" w:rsidRDefault="00394F3D">
            <w:pPr>
              <w:keepLines/>
              <w:jc w:val="right"/>
            </w:pPr>
            <w:r>
              <w:t>1.8.2.</w:t>
            </w:r>
          </w:p>
        </w:tc>
        <w:tc>
          <w:tcPr>
            <w:tcW w:w="2834" w:type="dxa"/>
          </w:tcPr>
          <w:p w:rsidR="00926D3D" w:rsidRDefault="00394F3D">
            <w:pPr>
              <w:keepLines/>
            </w:pPr>
            <w:r>
              <w:t>Громкоговоритель</w:t>
            </w:r>
          </w:p>
        </w:tc>
        <w:tc>
          <w:tcPr>
            <w:tcW w:w="1701" w:type="dxa"/>
          </w:tcPr>
          <w:p w:rsidR="00926D3D" w:rsidRDefault="00394F3D">
            <w:pPr>
              <w:keepLines/>
              <w:jc w:val="both"/>
            </w:pPr>
            <w:r>
              <w:rPr>
                <w:lang w:val="en-US"/>
              </w:rPr>
              <w:t>2</w:t>
            </w:r>
            <w:r>
              <w:t>Вт.</w:t>
            </w:r>
            <w:r>
              <w:rPr>
                <w:lang w:val="en-US"/>
              </w:rPr>
              <w:t xml:space="preserve"> - 1</w:t>
            </w:r>
            <w:r>
              <w:t>шт.</w:t>
            </w:r>
          </w:p>
        </w:tc>
        <w:tc>
          <w:tcPr>
            <w:tcW w:w="1984" w:type="dxa"/>
          </w:tcPr>
          <w:p w:rsidR="00926D3D" w:rsidRDefault="00394F3D">
            <w:pPr>
              <w:keepLines/>
              <w:jc w:val="both"/>
            </w:pPr>
            <w:r>
              <w:t>1Вт. - 2шт.</w:t>
            </w:r>
          </w:p>
        </w:tc>
        <w:tc>
          <w:tcPr>
            <w:tcW w:w="1985" w:type="dxa"/>
          </w:tcPr>
          <w:p w:rsidR="00926D3D" w:rsidRDefault="00394F3D">
            <w:pPr>
              <w:keepLines/>
              <w:jc w:val="both"/>
            </w:pPr>
            <w:r>
              <w:t>2Вт. - 2шт.</w:t>
            </w:r>
          </w:p>
        </w:tc>
      </w:tr>
      <w:tr w:rsidR="00926D3D">
        <w:tc>
          <w:tcPr>
            <w:tcW w:w="851" w:type="dxa"/>
          </w:tcPr>
          <w:p w:rsidR="00926D3D" w:rsidRDefault="00394F3D">
            <w:pPr>
              <w:keepLines/>
              <w:jc w:val="right"/>
            </w:pPr>
            <w:r>
              <w:t>1.8.3.</w:t>
            </w:r>
          </w:p>
        </w:tc>
        <w:tc>
          <w:tcPr>
            <w:tcW w:w="2834" w:type="dxa"/>
          </w:tcPr>
          <w:p w:rsidR="00926D3D" w:rsidRDefault="00394F3D">
            <w:pPr>
              <w:keepLines/>
            </w:pPr>
            <w:r>
              <w:t>Источник питания</w:t>
            </w:r>
          </w:p>
        </w:tc>
        <w:tc>
          <w:tcPr>
            <w:tcW w:w="1701" w:type="dxa"/>
          </w:tcPr>
          <w:p w:rsidR="00926D3D" w:rsidRDefault="00394F3D">
            <w:pPr>
              <w:keepLines/>
            </w:pPr>
            <w:r>
              <w:t>220-230В 50Гц</w:t>
            </w:r>
          </w:p>
        </w:tc>
        <w:tc>
          <w:tcPr>
            <w:tcW w:w="1984" w:type="dxa"/>
          </w:tcPr>
          <w:p w:rsidR="00926D3D" w:rsidRDefault="00394F3D">
            <w:pPr>
              <w:keepLines/>
            </w:pPr>
            <w:r>
              <w:t>220-230В 50Гц</w:t>
            </w:r>
          </w:p>
        </w:tc>
        <w:tc>
          <w:tcPr>
            <w:tcW w:w="1985" w:type="dxa"/>
          </w:tcPr>
          <w:p w:rsidR="00926D3D" w:rsidRDefault="00394F3D">
            <w:pPr>
              <w:keepLines/>
            </w:pPr>
            <w:r>
              <w:t>220-230В 50Гц</w:t>
            </w:r>
          </w:p>
        </w:tc>
      </w:tr>
      <w:tr w:rsidR="00926D3D">
        <w:tc>
          <w:tcPr>
            <w:tcW w:w="851" w:type="dxa"/>
          </w:tcPr>
          <w:p w:rsidR="00926D3D" w:rsidRDefault="00394F3D">
            <w:pPr>
              <w:keepLines/>
              <w:jc w:val="right"/>
            </w:pPr>
            <w:r>
              <w:t>1.8.4.</w:t>
            </w:r>
          </w:p>
        </w:tc>
        <w:tc>
          <w:tcPr>
            <w:tcW w:w="2834" w:type="dxa"/>
          </w:tcPr>
          <w:p w:rsidR="00926D3D" w:rsidRDefault="00394F3D">
            <w:pPr>
              <w:keepLines/>
            </w:pPr>
            <w:r>
              <w:t>Потребляемая мощность</w:t>
            </w:r>
          </w:p>
        </w:tc>
        <w:tc>
          <w:tcPr>
            <w:tcW w:w="1701" w:type="dxa"/>
          </w:tcPr>
          <w:p w:rsidR="00926D3D" w:rsidRDefault="00394F3D">
            <w:pPr>
              <w:keepLines/>
              <w:jc w:val="center"/>
              <w:rPr>
                <w:lang w:val="en-US"/>
              </w:rPr>
            </w:pPr>
            <w:r>
              <w:t>90Вт</w:t>
            </w:r>
          </w:p>
        </w:tc>
        <w:tc>
          <w:tcPr>
            <w:tcW w:w="1984" w:type="dxa"/>
          </w:tcPr>
          <w:p w:rsidR="00926D3D" w:rsidRDefault="00394F3D">
            <w:pPr>
              <w:keepLines/>
              <w:jc w:val="center"/>
              <w:rPr>
                <w:lang w:val="en-US"/>
              </w:rPr>
            </w:pPr>
            <w:r>
              <w:t>90Вт</w:t>
            </w:r>
          </w:p>
        </w:tc>
        <w:tc>
          <w:tcPr>
            <w:tcW w:w="1985" w:type="dxa"/>
          </w:tcPr>
          <w:p w:rsidR="00926D3D" w:rsidRDefault="00394F3D">
            <w:pPr>
              <w:keepLines/>
              <w:jc w:val="center"/>
              <w:rPr>
                <w:lang w:val="en-US"/>
              </w:rPr>
            </w:pPr>
            <w:r>
              <w:t>90Вт</w:t>
            </w:r>
          </w:p>
        </w:tc>
      </w:tr>
      <w:tr w:rsidR="00926D3D">
        <w:tc>
          <w:tcPr>
            <w:tcW w:w="851" w:type="dxa"/>
          </w:tcPr>
          <w:p w:rsidR="00926D3D" w:rsidRDefault="00394F3D">
            <w:pPr>
              <w:keepLines/>
              <w:jc w:val="right"/>
            </w:pPr>
            <w:r>
              <w:t>1.8.5.</w:t>
            </w:r>
          </w:p>
        </w:tc>
        <w:tc>
          <w:tcPr>
            <w:tcW w:w="2834" w:type="dxa"/>
          </w:tcPr>
          <w:p w:rsidR="00926D3D" w:rsidRDefault="00394F3D">
            <w:pPr>
              <w:keepLines/>
            </w:pPr>
            <w:r>
              <w:t>Терминалы</w:t>
            </w:r>
          </w:p>
        </w:tc>
        <w:tc>
          <w:tcPr>
            <w:tcW w:w="1701" w:type="dxa"/>
          </w:tcPr>
          <w:p w:rsidR="00926D3D" w:rsidRDefault="00394F3D">
            <w:pPr>
              <w:keepLines/>
            </w:pPr>
            <w:r>
              <w:rPr>
                <w:lang w:val="en-US"/>
              </w:rPr>
              <w:t>SCART</w:t>
            </w:r>
          </w:p>
        </w:tc>
        <w:tc>
          <w:tcPr>
            <w:tcW w:w="1984" w:type="dxa"/>
          </w:tcPr>
          <w:p w:rsidR="00926D3D" w:rsidRDefault="00394F3D">
            <w:pPr>
              <w:keepLines/>
            </w:pPr>
            <w:r>
              <w:rPr>
                <w:lang w:val="en-US"/>
              </w:rPr>
              <w:t>AV-</w:t>
            </w:r>
            <w:r>
              <w:t>вход</w:t>
            </w:r>
            <w:r>
              <w:rPr>
                <w:lang w:val="en-US"/>
              </w:rPr>
              <w:t>/</w:t>
            </w:r>
            <w:r>
              <w:t>выход</w:t>
            </w:r>
            <w:r>
              <w:rPr>
                <w:lang w:val="en-US"/>
              </w:rPr>
              <w:t>, SCART</w:t>
            </w:r>
          </w:p>
        </w:tc>
        <w:tc>
          <w:tcPr>
            <w:tcW w:w="1985" w:type="dxa"/>
          </w:tcPr>
          <w:p w:rsidR="00926D3D" w:rsidRDefault="00394F3D">
            <w:pPr>
              <w:keepLines/>
            </w:pPr>
            <w:r>
              <w:rPr>
                <w:lang w:val="en-US"/>
              </w:rPr>
              <w:t>AV</w:t>
            </w:r>
            <w:r>
              <w:t>-вход</w:t>
            </w:r>
            <w:r>
              <w:rPr>
                <w:lang w:val="en-US"/>
              </w:rPr>
              <w:t>/</w:t>
            </w:r>
            <w:r>
              <w:t>выход</w:t>
            </w:r>
          </w:p>
        </w:tc>
      </w:tr>
      <w:tr w:rsidR="00926D3D">
        <w:tc>
          <w:tcPr>
            <w:tcW w:w="851" w:type="dxa"/>
          </w:tcPr>
          <w:p w:rsidR="00926D3D" w:rsidRDefault="00394F3D">
            <w:pPr>
              <w:keepLines/>
              <w:jc w:val="right"/>
              <w:rPr>
                <w:sz w:val="24"/>
              </w:rPr>
            </w:pPr>
            <w:r>
              <w:rPr>
                <w:sz w:val="24"/>
              </w:rPr>
              <w:t>2.</w:t>
            </w:r>
          </w:p>
        </w:tc>
        <w:tc>
          <w:tcPr>
            <w:tcW w:w="8504" w:type="dxa"/>
            <w:gridSpan w:val="4"/>
          </w:tcPr>
          <w:p w:rsidR="00926D3D" w:rsidRDefault="00394F3D">
            <w:pPr>
              <w:keepLines/>
              <w:rPr>
                <w:b/>
                <w:sz w:val="24"/>
              </w:rPr>
            </w:pPr>
            <w:r>
              <w:rPr>
                <w:b/>
                <w:sz w:val="24"/>
              </w:rPr>
              <w:t>Оценка рыночных параметров товара</w:t>
            </w:r>
          </w:p>
        </w:tc>
      </w:tr>
      <w:tr w:rsidR="00926D3D">
        <w:tc>
          <w:tcPr>
            <w:tcW w:w="851" w:type="dxa"/>
          </w:tcPr>
          <w:p w:rsidR="00926D3D" w:rsidRDefault="00394F3D">
            <w:pPr>
              <w:keepLines/>
              <w:jc w:val="right"/>
            </w:pPr>
            <w:r>
              <w:t>2.1.</w:t>
            </w:r>
          </w:p>
        </w:tc>
        <w:tc>
          <w:tcPr>
            <w:tcW w:w="2834" w:type="dxa"/>
          </w:tcPr>
          <w:p w:rsidR="00926D3D" w:rsidRDefault="00394F3D">
            <w:pPr>
              <w:keepLines/>
            </w:pPr>
            <w:r>
              <w:t>Конкурентоспособность товара</w:t>
            </w:r>
          </w:p>
        </w:tc>
        <w:tc>
          <w:tcPr>
            <w:tcW w:w="1701" w:type="dxa"/>
          </w:tcPr>
          <w:p w:rsidR="00926D3D" w:rsidRDefault="00394F3D">
            <w:pPr>
              <w:keepLines/>
              <w:jc w:val="center"/>
            </w:pPr>
            <w:r>
              <w:t>средняя</w:t>
            </w:r>
          </w:p>
        </w:tc>
        <w:tc>
          <w:tcPr>
            <w:tcW w:w="1984" w:type="dxa"/>
          </w:tcPr>
          <w:p w:rsidR="00926D3D" w:rsidRDefault="00394F3D">
            <w:pPr>
              <w:keepLines/>
              <w:jc w:val="center"/>
            </w:pPr>
            <w:r>
              <w:t>низкая</w:t>
            </w:r>
          </w:p>
        </w:tc>
        <w:tc>
          <w:tcPr>
            <w:tcW w:w="1985" w:type="dxa"/>
          </w:tcPr>
          <w:p w:rsidR="00926D3D" w:rsidRDefault="00394F3D">
            <w:pPr>
              <w:keepLines/>
              <w:jc w:val="center"/>
            </w:pPr>
            <w:r>
              <w:t>высокая</w:t>
            </w:r>
          </w:p>
        </w:tc>
      </w:tr>
      <w:tr w:rsidR="00926D3D">
        <w:tc>
          <w:tcPr>
            <w:tcW w:w="851" w:type="dxa"/>
          </w:tcPr>
          <w:p w:rsidR="00926D3D" w:rsidRDefault="00394F3D">
            <w:pPr>
              <w:keepLines/>
              <w:jc w:val="right"/>
            </w:pPr>
            <w:r>
              <w:t>2.2.</w:t>
            </w:r>
          </w:p>
        </w:tc>
        <w:tc>
          <w:tcPr>
            <w:tcW w:w="2834" w:type="dxa"/>
          </w:tcPr>
          <w:p w:rsidR="00926D3D" w:rsidRDefault="00394F3D">
            <w:pPr>
              <w:keepLines/>
            </w:pPr>
            <w:r>
              <w:t>Удобство покупки и транспортировки</w:t>
            </w:r>
          </w:p>
        </w:tc>
        <w:tc>
          <w:tcPr>
            <w:tcW w:w="1701" w:type="dxa"/>
          </w:tcPr>
          <w:p w:rsidR="00926D3D" w:rsidRDefault="00394F3D">
            <w:pPr>
              <w:keepLines/>
              <w:jc w:val="center"/>
            </w:pPr>
            <w:r>
              <w:t>нет ручек на коробке - низкое</w:t>
            </w:r>
          </w:p>
        </w:tc>
        <w:tc>
          <w:tcPr>
            <w:tcW w:w="1984" w:type="dxa"/>
          </w:tcPr>
          <w:p w:rsidR="00926D3D" w:rsidRDefault="00394F3D">
            <w:pPr>
              <w:keepLines/>
              <w:jc w:val="center"/>
            </w:pPr>
            <w:r>
              <w:t>нет ручек на коробке - низкое</w:t>
            </w:r>
          </w:p>
        </w:tc>
        <w:tc>
          <w:tcPr>
            <w:tcW w:w="1985" w:type="dxa"/>
          </w:tcPr>
          <w:p w:rsidR="00926D3D" w:rsidRDefault="00394F3D">
            <w:pPr>
              <w:keepLines/>
              <w:jc w:val="center"/>
            </w:pPr>
            <w:r>
              <w:t>высокое</w:t>
            </w:r>
          </w:p>
        </w:tc>
      </w:tr>
      <w:tr w:rsidR="00926D3D">
        <w:tc>
          <w:tcPr>
            <w:tcW w:w="851" w:type="dxa"/>
          </w:tcPr>
          <w:p w:rsidR="00926D3D" w:rsidRDefault="00394F3D">
            <w:pPr>
              <w:keepLines/>
              <w:jc w:val="right"/>
            </w:pPr>
            <w:r>
              <w:t>2.3.</w:t>
            </w:r>
          </w:p>
        </w:tc>
        <w:tc>
          <w:tcPr>
            <w:tcW w:w="2834" w:type="dxa"/>
          </w:tcPr>
          <w:p w:rsidR="00926D3D" w:rsidRDefault="00394F3D">
            <w:pPr>
              <w:keepLines/>
            </w:pPr>
            <w:r>
              <w:t>Привлекательность упаковки</w:t>
            </w:r>
          </w:p>
        </w:tc>
        <w:tc>
          <w:tcPr>
            <w:tcW w:w="1701" w:type="dxa"/>
          </w:tcPr>
          <w:p w:rsidR="00926D3D" w:rsidRDefault="00394F3D">
            <w:pPr>
              <w:keepLines/>
              <w:jc w:val="center"/>
            </w:pPr>
            <w:r>
              <w:t>средняя</w:t>
            </w:r>
          </w:p>
        </w:tc>
        <w:tc>
          <w:tcPr>
            <w:tcW w:w="1984" w:type="dxa"/>
          </w:tcPr>
          <w:p w:rsidR="00926D3D" w:rsidRDefault="00394F3D">
            <w:pPr>
              <w:keepLines/>
              <w:jc w:val="center"/>
            </w:pPr>
            <w:r>
              <w:t>средняя</w:t>
            </w:r>
          </w:p>
        </w:tc>
        <w:tc>
          <w:tcPr>
            <w:tcW w:w="1985" w:type="dxa"/>
          </w:tcPr>
          <w:p w:rsidR="00926D3D" w:rsidRDefault="00394F3D">
            <w:pPr>
              <w:keepLines/>
              <w:jc w:val="center"/>
            </w:pPr>
            <w:r>
              <w:t>средняя</w:t>
            </w:r>
          </w:p>
        </w:tc>
      </w:tr>
      <w:tr w:rsidR="00926D3D">
        <w:tc>
          <w:tcPr>
            <w:tcW w:w="851" w:type="dxa"/>
          </w:tcPr>
          <w:p w:rsidR="00926D3D" w:rsidRDefault="00394F3D">
            <w:pPr>
              <w:keepLines/>
              <w:jc w:val="right"/>
              <w:rPr>
                <w:sz w:val="24"/>
              </w:rPr>
            </w:pPr>
            <w:r>
              <w:rPr>
                <w:sz w:val="24"/>
              </w:rPr>
              <w:t>3.</w:t>
            </w:r>
          </w:p>
        </w:tc>
        <w:tc>
          <w:tcPr>
            <w:tcW w:w="8504" w:type="dxa"/>
            <w:gridSpan w:val="4"/>
          </w:tcPr>
          <w:p w:rsidR="00926D3D" w:rsidRDefault="00394F3D">
            <w:pPr>
              <w:keepLines/>
              <w:rPr>
                <w:b/>
                <w:sz w:val="24"/>
              </w:rPr>
            </w:pPr>
            <w:r>
              <w:rPr>
                <w:b/>
                <w:sz w:val="24"/>
              </w:rPr>
              <w:t>Оценка товара в процессе потребления</w:t>
            </w:r>
          </w:p>
        </w:tc>
      </w:tr>
      <w:tr w:rsidR="00926D3D">
        <w:tc>
          <w:tcPr>
            <w:tcW w:w="851" w:type="dxa"/>
          </w:tcPr>
          <w:p w:rsidR="00926D3D" w:rsidRDefault="00394F3D">
            <w:pPr>
              <w:keepLines/>
              <w:jc w:val="right"/>
            </w:pPr>
            <w:r>
              <w:t>3.1.</w:t>
            </w:r>
          </w:p>
        </w:tc>
        <w:tc>
          <w:tcPr>
            <w:tcW w:w="2834" w:type="dxa"/>
          </w:tcPr>
          <w:p w:rsidR="00926D3D" w:rsidRDefault="00394F3D">
            <w:pPr>
              <w:keepLines/>
            </w:pPr>
            <w:r>
              <w:t>Уровень прочности</w:t>
            </w:r>
          </w:p>
        </w:tc>
        <w:tc>
          <w:tcPr>
            <w:tcW w:w="1701" w:type="dxa"/>
          </w:tcPr>
          <w:p w:rsidR="00926D3D" w:rsidRDefault="00394F3D">
            <w:pPr>
              <w:keepLines/>
              <w:jc w:val="center"/>
            </w:pPr>
            <w:r>
              <w:t>средний</w:t>
            </w:r>
          </w:p>
        </w:tc>
        <w:tc>
          <w:tcPr>
            <w:tcW w:w="1984" w:type="dxa"/>
          </w:tcPr>
          <w:p w:rsidR="00926D3D" w:rsidRDefault="00394F3D">
            <w:pPr>
              <w:keepLines/>
              <w:jc w:val="center"/>
            </w:pPr>
            <w:r>
              <w:t>средний</w:t>
            </w:r>
          </w:p>
        </w:tc>
        <w:tc>
          <w:tcPr>
            <w:tcW w:w="1985" w:type="dxa"/>
          </w:tcPr>
          <w:p w:rsidR="00926D3D" w:rsidRDefault="00394F3D">
            <w:pPr>
              <w:keepLines/>
              <w:jc w:val="center"/>
            </w:pPr>
            <w:r>
              <w:t>средний</w:t>
            </w:r>
          </w:p>
        </w:tc>
      </w:tr>
      <w:tr w:rsidR="00926D3D">
        <w:tc>
          <w:tcPr>
            <w:tcW w:w="851" w:type="dxa"/>
          </w:tcPr>
          <w:p w:rsidR="00926D3D" w:rsidRDefault="00394F3D">
            <w:pPr>
              <w:keepLines/>
              <w:jc w:val="right"/>
            </w:pPr>
            <w:r>
              <w:t>3.2.</w:t>
            </w:r>
          </w:p>
        </w:tc>
        <w:tc>
          <w:tcPr>
            <w:tcW w:w="2834" w:type="dxa"/>
          </w:tcPr>
          <w:p w:rsidR="00926D3D" w:rsidRDefault="00394F3D">
            <w:pPr>
              <w:keepLines/>
            </w:pPr>
            <w:r>
              <w:t>Частота возникновения поломок в процессе эксплуатации</w:t>
            </w:r>
          </w:p>
        </w:tc>
        <w:tc>
          <w:tcPr>
            <w:tcW w:w="1701" w:type="dxa"/>
          </w:tcPr>
          <w:p w:rsidR="00926D3D" w:rsidRDefault="00394F3D">
            <w:pPr>
              <w:keepLines/>
              <w:jc w:val="center"/>
            </w:pPr>
            <w:r>
              <w:t>0,15</w:t>
            </w:r>
          </w:p>
        </w:tc>
        <w:tc>
          <w:tcPr>
            <w:tcW w:w="1984" w:type="dxa"/>
          </w:tcPr>
          <w:p w:rsidR="00926D3D" w:rsidRDefault="00394F3D">
            <w:pPr>
              <w:keepLines/>
              <w:jc w:val="center"/>
            </w:pPr>
            <w:r>
              <w:t>0,16</w:t>
            </w:r>
          </w:p>
        </w:tc>
        <w:tc>
          <w:tcPr>
            <w:tcW w:w="1985" w:type="dxa"/>
          </w:tcPr>
          <w:p w:rsidR="00926D3D" w:rsidRDefault="00394F3D">
            <w:pPr>
              <w:keepLines/>
              <w:jc w:val="center"/>
            </w:pPr>
            <w:r>
              <w:t>0,6</w:t>
            </w:r>
          </w:p>
        </w:tc>
      </w:tr>
      <w:tr w:rsidR="00926D3D">
        <w:tc>
          <w:tcPr>
            <w:tcW w:w="851" w:type="dxa"/>
          </w:tcPr>
          <w:p w:rsidR="00926D3D" w:rsidRDefault="00394F3D">
            <w:pPr>
              <w:keepLines/>
              <w:jc w:val="right"/>
            </w:pPr>
            <w:r>
              <w:t>3.3.</w:t>
            </w:r>
          </w:p>
        </w:tc>
        <w:tc>
          <w:tcPr>
            <w:tcW w:w="2834" w:type="dxa"/>
          </w:tcPr>
          <w:p w:rsidR="00926D3D" w:rsidRDefault="00394F3D">
            <w:pPr>
              <w:keepLines/>
            </w:pPr>
            <w:r>
              <w:t>Качества товара, способствующие покупке и потреблению</w:t>
            </w:r>
          </w:p>
        </w:tc>
        <w:tc>
          <w:tcPr>
            <w:tcW w:w="1701" w:type="dxa"/>
          </w:tcPr>
          <w:p w:rsidR="00926D3D" w:rsidRDefault="00394F3D">
            <w:pPr>
              <w:keepLines/>
              <w:jc w:val="center"/>
            </w:pPr>
            <w:r>
              <w:t>весьма прост в эксплуатации</w:t>
            </w:r>
          </w:p>
        </w:tc>
        <w:tc>
          <w:tcPr>
            <w:tcW w:w="1984" w:type="dxa"/>
          </w:tcPr>
          <w:p w:rsidR="00926D3D" w:rsidRDefault="00394F3D">
            <w:pPr>
              <w:keepLines/>
              <w:jc w:val="center"/>
            </w:pPr>
            <w:r>
              <w:t>низкая цена</w:t>
            </w:r>
          </w:p>
        </w:tc>
        <w:tc>
          <w:tcPr>
            <w:tcW w:w="1985" w:type="dxa"/>
          </w:tcPr>
          <w:p w:rsidR="00926D3D" w:rsidRDefault="00394F3D">
            <w:pPr>
              <w:keepLines/>
              <w:jc w:val="center"/>
            </w:pPr>
            <w:r>
              <w:t>Много-функциональность</w:t>
            </w:r>
          </w:p>
        </w:tc>
      </w:tr>
      <w:tr w:rsidR="00926D3D">
        <w:tc>
          <w:tcPr>
            <w:tcW w:w="851" w:type="dxa"/>
          </w:tcPr>
          <w:p w:rsidR="00926D3D" w:rsidRDefault="00394F3D">
            <w:pPr>
              <w:keepLines/>
              <w:jc w:val="right"/>
            </w:pPr>
            <w:r>
              <w:t>3.4.</w:t>
            </w:r>
          </w:p>
        </w:tc>
        <w:tc>
          <w:tcPr>
            <w:tcW w:w="2834" w:type="dxa"/>
          </w:tcPr>
          <w:p w:rsidR="00926D3D" w:rsidRDefault="00394F3D">
            <w:pPr>
              <w:keepLines/>
            </w:pPr>
            <w:r>
              <w:t>Качества товара, препятствующие покупке и потреблению</w:t>
            </w:r>
          </w:p>
        </w:tc>
        <w:tc>
          <w:tcPr>
            <w:tcW w:w="1701" w:type="dxa"/>
          </w:tcPr>
          <w:p w:rsidR="00926D3D" w:rsidRDefault="00394F3D">
            <w:pPr>
              <w:keepLines/>
              <w:jc w:val="center"/>
            </w:pPr>
            <w:r>
              <w:t>неудобный пульт ДУ</w:t>
            </w:r>
          </w:p>
        </w:tc>
        <w:tc>
          <w:tcPr>
            <w:tcW w:w="1984" w:type="dxa"/>
          </w:tcPr>
          <w:p w:rsidR="00926D3D" w:rsidRDefault="00394F3D">
            <w:pPr>
              <w:keepLines/>
              <w:jc w:val="center"/>
            </w:pPr>
            <w:r>
              <w:t>очень малое функциональное оснащение</w:t>
            </w:r>
          </w:p>
        </w:tc>
        <w:tc>
          <w:tcPr>
            <w:tcW w:w="1985" w:type="dxa"/>
          </w:tcPr>
          <w:p w:rsidR="00926D3D" w:rsidRDefault="00394F3D">
            <w:pPr>
              <w:keepLines/>
              <w:jc w:val="center"/>
            </w:pPr>
            <w:r>
              <w:t>высокая цена</w:t>
            </w:r>
          </w:p>
        </w:tc>
      </w:tr>
      <w:tr w:rsidR="00926D3D">
        <w:tc>
          <w:tcPr>
            <w:tcW w:w="851" w:type="dxa"/>
          </w:tcPr>
          <w:p w:rsidR="00926D3D" w:rsidRDefault="00394F3D">
            <w:pPr>
              <w:keepLines/>
              <w:jc w:val="right"/>
            </w:pPr>
            <w:r>
              <w:t>3.5.</w:t>
            </w:r>
          </w:p>
        </w:tc>
        <w:tc>
          <w:tcPr>
            <w:tcW w:w="2834" w:type="dxa"/>
          </w:tcPr>
          <w:p w:rsidR="00926D3D" w:rsidRDefault="00394F3D">
            <w:pPr>
              <w:keepLines/>
            </w:pPr>
            <w:r>
              <w:t>Качества товара, которые больше всего нравятся потребителям</w:t>
            </w:r>
          </w:p>
        </w:tc>
        <w:tc>
          <w:tcPr>
            <w:tcW w:w="1701" w:type="dxa"/>
          </w:tcPr>
          <w:p w:rsidR="00926D3D" w:rsidRDefault="00394F3D">
            <w:pPr>
              <w:keepLines/>
              <w:jc w:val="center"/>
            </w:pPr>
            <w:r>
              <w:t>хороший, прямоугольный и довольно плоский экран</w:t>
            </w:r>
          </w:p>
        </w:tc>
        <w:tc>
          <w:tcPr>
            <w:tcW w:w="1984" w:type="dxa"/>
          </w:tcPr>
          <w:p w:rsidR="00926D3D" w:rsidRDefault="00394F3D">
            <w:pPr>
              <w:keepLines/>
              <w:jc w:val="center"/>
            </w:pPr>
            <w:r>
              <w:t>довольно удобный пульт ДУ</w:t>
            </w:r>
          </w:p>
        </w:tc>
        <w:tc>
          <w:tcPr>
            <w:tcW w:w="1985" w:type="dxa"/>
          </w:tcPr>
          <w:p w:rsidR="00926D3D" w:rsidRDefault="00394F3D">
            <w:pPr>
              <w:keepLines/>
              <w:jc w:val="center"/>
            </w:pPr>
            <w:r>
              <w:rPr>
                <w:lang w:val="en-US"/>
              </w:rPr>
              <w:t xml:space="preserve"> </w:t>
            </w:r>
            <w:r>
              <w:t xml:space="preserve">наличие меню, наличие функции </w:t>
            </w:r>
            <w:r>
              <w:rPr>
                <w:lang w:val="en-US"/>
              </w:rPr>
              <w:t>Surround</w:t>
            </w:r>
          </w:p>
        </w:tc>
      </w:tr>
      <w:tr w:rsidR="00926D3D">
        <w:tc>
          <w:tcPr>
            <w:tcW w:w="851" w:type="dxa"/>
          </w:tcPr>
          <w:p w:rsidR="00926D3D" w:rsidRDefault="00394F3D">
            <w:pPr>
              <w:keepLines/>
              <w:jc w:val="right"/>
            </w:pPr>
            <w:r>
              <w:t>3.6.</w:t>
            </w:r>
          </w:p>
        </w:tc>
        <w:tc>
          <w:tcPr>
            <w:tcW w:w="2834" w:type="dxa"/>
          </w:tcPr>
          <w:p w:rsidR="00926D3D" w:rsidRDefault="00394F3D">
            <w:pPr>
              <w:keepLines/>
            </w:pPr>
            <w:r>
              <w:t>Частота дефектов при покупке товара</w:t>
            </w:r>
          </w:p>
        </w:tc>
        <w:tc>
          <w:tcPr>
            <w:tcW w:w="1701" w:type="dxa"/>
          </w:tcPr>
          <w:p w:rsidR="00926D3D" w:rsidRDefault="00394F3D">
            <w:pPr>
              <w:keepLines/>
              <w:jc w:val="center"/>
            </w:pPr>
            <w:r>
              <w:t>0.008</w:t>
            </w:r>
          </w:p>
        </w:tc>
        <w:tc>
          <w:tcPr>
            <w:tcW w:w="1984" w:type="dxa"/>
          </w:tcPr>
          <w:p w:rsidR="00926D3D" w:rsidRDefault="00394F3D">
            <w:pPr>
              <w:keepLines/>
              <w:jc w:val="center"/>
            </w:pPr>
            <w:r>
              <w:t>0,01</w:t>
            </w:r>
          </w:p>
        </w:tc>
        <w:tc>
          <w:tcPr>
            <w:tcW w:w="1985" w:type="dxa"/>
          </w:tcPr>
          <w:p w:rsidR="00926D3D" w:rsidRDefault="00394F3D">
            <w:pPr>
              <w:keepLines/>
              <w:jc w:val="center"/>
            </w:pPr>
            <w:r>
              <w:t>0,011</w:t>
            </w:r>
          </w:p>
        </w:tc>
      </w:tr>
      <w:tr w:rsidR="00926D3D">
        <w:trPr>
          <w:trHeight w:val="723"/>
        </w:trPr>
        <w:tc>
          <w:tcPr>
            <w:tcW w:w="851" w:type="dxa"/>
          </w:tcPr>
          <w:p w:rsidR="00926D3D" w:rsidRDefault="00394F3D">
            <w:pPr>
              <w:keepLines/>
              <w:jc w:val="right"/>
            </w:pPr>
            <w:r>
              <w:t>3.7.</w:t>
            </w:r>
          </w:p>
        </w:tc>
        <w:tc>
          <w:tcPr>
            <w:tcW w:w="2834" w:type="dxa"/>
          </w:tcPr>
          <w:p w:rsidR="00926D3D" w:rsidRDefault="00394F3D">
            <w:pPr>
              <w:keepLines/>
            </w:pPr>
            <w:r>
              <w:t>Затраты на эксплуатацию (руб</w:t>
            </w:r>
            <w:r>
              <w:rPr>
                <w:lang w:val="en-US"/>
              </w:rPr>
              <w:t>/</w:t>
            </w:r>
            <w:r>
              <w:t>год)</w:t>
            </w:r>
          </w:p>
        </w:tc>
        <w:tc>
          <w:tcPr>
            <w:tcW w:w="1701" w:type="dxa"/>
          </w:tcPr>
          <w:p w:rsidR="00926D3D" w:rsidRDefault="00394F3D">
            <w:pPr>
              <w:keepLines/>
              <w:jc w:val="center"/>
              <w:rPr>
                <w:sz w:val="22"/>
              </w:rPr>
            </w:pPr>
            <w:r>
              <w:rPr>
                <w:sz w:val="22"/>
              </w:rPr>
              <w:t>50</w:t>
            </w:r>
          </w:p>
        </w:tc>
        <w:tc>
          <w:tcPr>
            <w:tcW w:w="1984" w:type="dxa"/>
          </w:tcPr>
          <w:p w:rsidR="00926D3D" w:rsidRDefault="00394F3D">
            <w:pPr>
              <w:keepLines/>
              <w:jc w:val="center"/>
              <w:rPr>
                <w:sz w:val="22"/>
              </w:rPr>
            </w:pPr>
            <w:r>
              <w:rPr>
                <w:sz w:val="22"/>
              </w:rPr>
              <w:t>50</w:t>
            </w:r>
          </w:p>
        </w:tc>
        <w:tc>
          <w:tcPr>
            <w:tcW w:w="1985" w:type="dxa"/>
          </w:tcPr>
          <w:p w:rsidR="00926D3D" w:rsidRDefault="00394F3D">
            <w:pPr>
              <w:keepLines/>
              <w:jc w:val="center"/>
              <w:rPr>
                <w:sz w:val="22"/>
              </w:rPr>
            </w:pPr>
            <w:r>
              <w:rPr>
                <w:sz w:val="22"/>
              </w:rPr>
              <w:t>50</w:t>
            </w:r>
          </w:p>
        </w:tc>
      </w:tr>
    </w:tbl>
    <w:p w:rsidR="00926D3D" w:rsidRDefault="00926D3D">
      <w:pPr>
        <w:ind w:firstLine="720"/>
        <w:jc w:val="both"/>
        <w:rPr>
          <w:sz w:val="28"/>
        </w:rPr>
      </w:pPr>
    </w:p>
    <w:p w:rsidR="00926D3D" w:rsidRDefault="00394F3D">
      <w:pPr>
        <w:pStyle w:val="2"/>
        <w:widowControl/>
        <w:rPr>
          <w:rFonts w:ascii="Times New Roman" w:hAnsi="Times New Roman"/>
        </w:rPr>
      </w:pPr>
      <w:bookmarkStart w:id="3" w:name="_Toc407334950"/>
      <w:r>
        <w:t xml:space="preserve">1.2. </w:t>
      </w:r>
      <w:r>
        <w:rPr>
          <w:rFonts w:ascii="Times New Roman" w:hAnsi="Times New Roman"/>
        </w:rPr>
        <w:t>характеристика товара в потреблении</w:t>
      </w:r>
      <w:bookmarkEnd w:id="3"/>
    </w:p>
    <w:p w:rsidR="00926D3D" w:rsidRDefault="00394F3D">
      <w:pPr>
        <w:ind w:firstLine="720"/>
        <w:jc w:val="both"/>
        <w:rPr>
          <w:sz w:val="28"/>
        </w:rPr>
      </w:pPr>
      <w:r>
        <w:rPr>
          <w:sz w:val="28"/>
        </w:rPr>
        <w:t xml:space="preserve">На сегодняшний день на рынке предлагается очень большое количество телевизоров различных моделей, которые коренным образом различаются по цене (от 400 руб. - до 17 тыс. рублей), качеству (от дешевых китайских “переносных” телевизоров (напр. </w:t>
      </w:r>
      <w:r>
        <w:rPr>
          <w:sz w:val="28"/>
          <w:lang w:val="en-US"/>
        </w:rPr>
        <w:t>Elekta)</w:t>
      </w:r>
      <w:r>
        <w:rPr>
          <w:sz w:val="28"/>
        </w:rPr>
        <w:t xml:space="preserve"> до топовых моделей телевизоров класса</w:t>
      </w:r>
      <w:r>
        <w:rPr>
          <w:sz w:val="28"/>
          <w:lang w:val="en-US"/>
        </w:rPr>
        <w:t xml:space="preserve"> Hi-</w:t>
      </w:r>
      <w:r>
        <w:rPr>
          <w:sz w:val="28"/>
        </w:rPr>
        <w:t>Е</w:t>
      </w:r>
      <w:r>
        <w:rPr>
          <w:sz w:val="28"/>
          <w:lang w:val="en-US"/>
        </w:rPr>
        <w:t>nd</w:t>
      </w:r>
      <w:r>
        <w:rPr>
          <w:sz w:val="28"/>
        </w:rPr>
        <w:t xml:space="preserve"> ведущих мировых фирм-производителей</w:t>
      </w:r>
      <w:r>
        <w:rPr>
          <w:sz w:val="28"/>
          <w:lang w:val="en-US"/>
        </w:rPr>
        <w:t xml:space="preserve">) </w:t>
      </w:r>
      <w:r>
        <w:rPr>
          <w:sz w:val="28"/>
        </w:rPr>
        <w:t>и внешнему виду (стандартные “черные ящики” и суперсовременные телевизоры космического дизайна выполненные из натуральных пород дерева или из материалов, синтезированных благодаря достижениям НТП).</w:t>
      </w:r>
    </w:p>
    <w:p w:rsidR="00926D3D" w:rsidRDefault="00394F3D">
      <w:pPr>
        <w:ind w:firstLine="720"/>
        <w:jc w:val="both"/>
        <w:rPr>
          <w:sz w:val="28"/>
        </w:rPr>
      </w:pPr>
      <w:r>
        <w:rPr>
          <w:sz w:val="28"/>
        </w:rPr>
        <w:t>Потребители в современных условиях характеризуются большой разницей в получаемых ими доходах и, поэтому, имеет место спрос как на самые дешевые и (как правило) ненадежные марки телевизоров, так и на самые дорогие, хотя, безусловно, они и не по карману большинству людей. Наибольшей популярностью у покупателей пользуются телевизоры средней ценовой категории, к которой относятся и модели, рассматриваемые в данном курсовом проекте.</w:t>
      </w:r>
    </w:p>
    <w:p w:rsidR="00926D3D" w:rsidRDefault="00394F3D">
      <w:pPr>
        <w:ind w:firstLine="720"/>
        <w:jc w:val="both"/>
        <w:rPr>
          <w:sz w:val="28"/>
        </w:rPr>
      </w:pPr>
      <w:r>
        <w:rPr>
          <w:sz w:val="28"/>
        </w:rPr>
        <w:t xml:space="preserve">Приобретенные телевизоры используются обычно около 5 часов ежедневно. Таким образом можно рассчитать примерную величину годовых затрат на эксплуатацию рассматриваемых моделей телевизоров. Принимая во внимание, что их потребляемая мощность одинакова (90 Вт (т.е. 0,09 Квт)), получаем: </w:t>
      </w:r>
      <w:r>
        <w:rPr>
          <w:sz w:val="28"/>
          <w:lang w:val="en-US"/>
        </w:rPr>
        <w:t>[</w:t>
      </w:r>
      <w:r>
        <w:rPr>
          <w:sz w:val="28"/>
        </w:rPr>
        <w:t>(0,09кВт х 5ч.) х 365дн.</w:t>
      </w:r>
      <w:r>
        <w:rPr>
          <w:sz w:val="28"/>
          <w:lang w:val="en-US"/>
        </w:rPr>
        <w:t>]</w:t>
      </w:r>
      <w:r>
        <w:rPr>
          <w:sz w:val="28"/>
        </w:rPr>
        <w:t xml:space="preserve"> х 0,3 руб. </w:t>
      </w:r>
      <w:r>
        <w:rPr>
          <w:sz w:val="28"/>
        </w:rPr>
        <w:sym w:font="Symbol" w:char="F0BB"/>
      </w:r>
      <w:r>
        <w:rPr>
          <w:sz w:val="28"/>
        </w:rPr>
        <w:t>50 руб. Уровень приспосабливаемости к товару высокий, так как обычно для того, чтобы понять принципы его использования достаточно ознакомиться с инструкцией по эксплуатации. Покупка телевизора является вынужденной, потому что трудно представить себе полноценную жизнь без него. Срок замены товара составляет приблизительно 7 лет.</w:t>
      </w:r>
    </w:p>
    <w:p w:rsidR="00926D3D" w:rsidRDefault="00926D3D">
      <w:pPr>
        <w:ind w:firstLine="720"/>
        <w:jc w:val="both"/>
        <w:rPr>
          <w:sz w:val="28"/>
        </w:rPr>
      </w:pPr>
    </w:p>
    <w:p w:rsidR="00926D3D" w:rsidRDefault="00394F3D">
      <w:pPr>
        <w:pStyle w:val="2"/>
        <w:widowControl/>
        <w:rPr>
          <w:rFonts w:ascii="Times New Roman" w:hAnsi="Times New Roman"/>
        </w:rPr>
      </w:pPr>
      <w:bookmarkStart w:id="4" w:name="_Toc407334951"/>
      <w:r>
        <w:t xml:space="preserve">1.3. </w:t>
      </w:r>
      <w:r>
        <w:rPr>
          <w:rFonts w:ascii="Times New Roman" w:hAnsi="Times New Roman"/>
        </w:rPr>
        <w:t>характеристика результатов потребления</w:t>
      </w:r>
      <w:bookmarkEnd w:id="4"/>
    </w:p>
    <w:p w:rsidR="00926D3D" w:rsidRDefault="00394F3D">
      <w:pPr>
        <w:ind w:firstLine="720"/>
        <w:jc w:val="right"/>
        <w:rPr>
          <w:i/>
          <w:sz w:val="28"/>
        </w:rPr>
      </w:pPr>
      <w:r>
        <w:rPr>
          <w:i/>
          <w:sz w:val="28"/>
        </w:rPr>
        <w:t>Таблица 2</w:t>
      </w:r>
    </w:p>
    <w:p w:rsidR="00926D3D" w:rsidRDefault="00394F3D">
      <w:pPr>
        <w:pStyle w:val="4"/>
        <w:spacing w:after="120"/>
      </w:pPr>
      <w:r>
        <w:t>Характеристика результатов потребления</w:t>
      </w:r>
    </w:p>
    <w:tbl>
      <w:tblPr>
        <w:tblW w:w="0" w:type="auto"/>
        <w:tblInd w:w="1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09"/>
        <w:gridCol w:w="2977"/>
        <w:gridCol w:w="1842"/>
        <w:gridCol w:w="1677"/>
        <w:gridCol w:w="1867"/>
      </w:tblGrid>
      <w:tr w:rsidR="00926D3D">
        <w:trPr>
          <w:tblHeader/>
        </w:trPr>
        <w:tc>
          <w:tcPr>
            <w:tcW w:w="709" w:type="dxa"/>
            <w:tcBorders>
              <w:top w:val="single" w:sz="12" w:space="0" w:color="auto"/>
              <w:bottom w:val="nil"/>
            </w:tcBorders>
          </w:tcPr>
          <w:p w:rsidR="00926D3D" w:rsidRDefault="00394F3D">
            <w:pPr>
              <w:jc w:val="center"/>
              <w:rPr>
                <w:b/>
                <w:sz w:val="24"/>
              </w:rPr>
            </w:pPr>
            <w:r>
              <w:rPr>
                <w:b/>
                <w:sz w:val="24"/>
              </w:rPr>
              <w:t>№ п</w:t>
            </w:r>
            <w:r>
              <w:rPr>
                <w:b/>
                <w:sz w:val="24"/>
                <w:lang w:val="en-US"/>
              </w:rPr>
              <w:t>/</w:t>
            </w:r>
            <w:r>
              <w:rPr>
                <w:b/>
                <w:sz w:val="24"/>
              </w:rPr>
              <w:t>п</w:t>
            </w:r>
          </w:p>
        </w:tc>
        <w:tc>
          <w:tcPr>
            <w:tcW w:w="2977" w:type="dxa"/>
            <w:tcBorders>
              <w:top w:val="single" w:sz="12" w:space="0" w:color="auto"/>
              <w:bottom w:val="nil"/>
            </w:tcBorders>
          </w:tcPr>
          <w:p w:rsidR="00926D3D" w:rsidRDefault="00394F3D">
            <w:pPr>
              <w:jc w:val="center"/>
              <w:rPr>
                <w:b/>
                <w:sz w:val="24"/>
              </w:rPr>
            </w:pPr>
            <w:r>
              <w:rPr>
                <w:b/>
                <w:sz w:val="24"/>
              </w:rPr>
              <w:t>Наименование параметра</w:t>
            </w:r>
          </w:p>
        </w:tc>
        <w:tc>
          <w:tcPr>
            <w:tcW w:w="5386" w:type="dxa"/>
            <w:gridSpan w:val="3"/>
          </w:tcPr>
          <w:p w:rsidR="00926D3D" w:rsidRDefault="00394F3D">
            <w:pPr>
              <w:jc w:val="center"/>
              <w:rPr>
                <w:b/>
                <w:sz w:val="24"/>
              </w:rPr>
            </w:pPr>
            <w:r>
              <w:rPr>
                <w:b/>
                <w:sz w:val="24"/>
              </w:rPr>
              <w:t>Модели товара</w:t>
            </w:r>
          </w:p>
        </w:tc>
      </w:tr>
      <w:tr w:rsidR="00926D3D">
        <w:trPr>
          <w:tblHeader/>
        </w:trPr>
        <w:tc>
          <w:tcPr>
            <w:tcW w:w="709" w:type="dxa"/>
            <w:tcBorders>
              <w:top w:val="nil"/>
              <w:bottom w:val="single" w:sz="6" w:space="0" w:color="auto"/>
            </w:tcBorders>
          </w:tcPr>
          <w:p w:rsidR="00926D3D" w:rsidRDefault="00926D3D">
            <w:pPr>
              <w:jc w:val="center"/>
              <w:rPr>
                <w:b/>
                <w:sz w:val="24"/>
              </w:rPr>
            </w:pPr>
          </w:p>
        </w:tc>
        <w:tc>
          <w:tcPr>
            <w:tcW w:w="2977" w:type="dxa"/>
            <w:tcBorders>
              <w:top w:val="nil"/>
              <w:bottom w:val="single" w:sz="6" w:space="0" w:color="auto"/>
            </w:tcBorders>
          </w:tcPr>
          <w:p w:rsidR="00926D3D" w:rsidRDefault="00926D3D">
            <w:pPr>
              <w:jc w:val="center"/>
              <w:rPr>
                <w:b/>
                <w:sz w:val="24"/>
              </w:rPr>
            </w:pPr>
          </w:p>
        </w:tc>
        <w:tc>
          <w:tcPr>
            <w:tcW w:w="1842" w:type="dxa"/>
          </w:tcPr>
          <w:p w:rsidR="00926D3D" w:rsidRDefault="00394F3D">
            <w:pPr>
              <w:jc w:val="center"/>
              <w:rPr>
                <w:b/>
                <w:sz w:val="24"/>
              </w:rPr>
            </w:pPr>
            <w:r>
              <w:rPr>
                <w:b/>
                <w:sz w:val="24"/>
                <w:lang w:val="en-US"/>
              </w:rPr>
              <w:t>MECHEL</w:t>
            </w:r>
          </w:p>
        </w:tc>
        <w:tc>
          <w:tcPr>
            <w:tcW w:w="1677" w:type="dxa"/>
          </w:tcPr>
          <w:p w:rsidR="00926D3D" w:rsidRDefault="00394F3D">
            <w:pPr>
              <w:jc w:val="center"/>
              <w:rPr>
                <w:b/>
                <w:sz w:val="24"/>
              </w:rPr>
            </w:pPr>
            <w:r>
              <w:rPr>
                <w:b/>
                <w:sz w:val="24"/>
                <w:lang w:val="en-US"/>
              </w:rPr>
              <w:t>HYUNDAI</w:t>
            </w:r>
          </w:p>
        </w:tc>
        <w:tc>
          <w:tcPr>
            <w:tcW w:w="1867" w:type="dxa"/>
          </w:tcPr>
          <w:p w:rsidR="00926D3D" w:rsidRDefault="00394F3D">
            <w:pPr>
              <w:jc w:val="center"/>
              <w:rPr>
                <w:b/>
                <w:sz w:val="24"/>
              </w:rPr>
            </w:pPr>
            <w:r>
              <w:rPr>
                <w:b/>
                <w:sz w:val="24"/>
                <w:lang w:val="en-US"/>
              </w:rPr>
              <w:t>LG</w:t>
            </w:r>
          </w:p>
        </w:tc>
      </w:tr>
      <w:tr w:rsidR="00926D3D">
        <w:tc>
          <w:tcPr>
            <w:tcW w:w="709" w:type="dxa"/>
            <w:tcBorders>
              <w:top w:val="nil"/>
            </w:tcBorders>
          </w:tcPr>
          <w:p w:rsidR="00926D3D" w:rsidRDefault="00394F3D">
            <w:pPr>
              <w:jc w:val="right"/>
            </w:pPr>
            <w:r>
              <w:rPr>
                <w:lang w:val="en-US"/>
              </w:rPr>
              <w:t>1</w:t>
            </w:r>
            <w:r>
              <w:t>.</w:t>
            </w:r>
          </w:p>
        </w:tc>
        <w:tc>
          <w:tcPr>
            <w:tcW w:w="2977" w:type="dxa"/>
            <w:tcBorders>
              <w:top w:val="nil"/>
            </w:tcBorders>
          </w:tcPr>
          <w:p w:rsidR="00926D3D" w:rsidRDefault="00394F3D">
            <w:r>
              <w:t>Уровень обеспеченности товаром , %</w:t>
            </w:r>
          </w:p>
        </w:tc>
        <w:tc>
          <w:tcPr>
            <w:tcW w:w="1842" w:type="dxa"/>
          </w:tcPr>
          <w:p w:rsidR="00926D3D" w:rsidRDefault="00394F3D">
            <w:pPr>
              <w:jc w:val="center"/>
            </w:pPr>
            <w:r>
              <w:t>6</w:t>
            </w:r>
          </w:p>
        </w:tc>
        <w:tc>
          <w:tcPr>
            <w:tcW w:w="1677" w:type="dxa"/>
          </w:tcPr>
          <w:p w:rsidR="00926D3D" w:rsidRDefault="00394F3D">
            <w:pPr>
              <w:jc w:val="center"/>
            </w:pPr>
            <w:r>
              <w:t>5</w:t>
            </w:r>
          </w:p>
        </w:tc>
        <w:tc>
          <w:tcPr>
            <w:tcW w:w="1867" w:type="dxa"/>
          </w:tcPr>
          <w:p w:rsidR="00926D3D" w:rsidRDefault="00394F3D">
            <w:pPr>
              <w:jc w:val="center"/>
            </w:pPr>
            <w:r>
              <w:t>8</w:t>
            </w:r>
          </w:p>
        </w:tc>
      </w:tr>
      <w:tr w:rsidR="00926D3D">
        <w:tc>
          <w:tcPr>
            <w:tcW w:w="709" w:type="dxa"/>
          </w:tcPr>
          <w:p w:rsidR="00926D3D" w:rsidRDefault="00394F3D">
            <w:pPr>
              <w:jc w:val="right"/>
            </w:pPr>
            <w:r>
              <w:t>2.</w:t>
            </w:r>
          </w:p>
        </w:tc>
        <w:tc>
          <w:tcPr>
            <w:tcW w:w="2977" w:type="dxa"/>
          </w:tcPr>
          <w:p w:rsidR="00926D3D" w:rsidRDefault="00394F3D">
            <w:r>
              <w:t>Сроки физического износа товара:</w:t>
            </w:r>
          </w:p>
          <w:p w:rsidR="00926D3D" w:rsidRDefault="00394F3D">
            <w:r>
              <w:t>- нормативный (лет)</w:t>
            </w:r>
          </w:p>
          <w:p w:rsidR="00926D3D" w:rsidRDefault="00394F3D">
            <w:r>
              <w:t>- фактический (лет)</w:t>
            </w:r>
          </w:p>
        </w:tc>
        <w:tc>
          <w:tcPr>
            <w:tcW w:w="1842" w:type="dxa"/>
          </w:tcPr>
          <w:p w:rsidR="00926D3D" w:rsidRDefault="00926D3D">
            <w:pPr>
              <w:jc w:val="center"/>
            </w:pPr>
          </w:p>
          <w:p w:rsidR="00926D3D" w:rsidRDefault="00926D3D">
            <w:pPr>
              <w:jc w:val="center"/>
            </w:pPr>
          </w:p>
          <w:p w:rsidR="00926D3D" w:rsidRDefault="00394F3D">
            <w:pPr>
              <w:jc w:val="center"/>
            </w:pPr>
            <w:r>
              <w:t>10</w:t>
            </w:r>
          </w:p>
          <w:p w:rsidR="00926D3D" w:rsidRDefault="00394F3D">
            <w:pPr>
              <w:jc w:val="center"/>
            </w:pPr>
            <w:r>
              <w:t>20</w:t>
            </w:r>
          </w:p>
        </w:tc>
        <w:tc>
          <w:tcPr>
            <w:tcW w:w="1677" w:type="dxa"/>
          </w:tcPr>
          <w:p w:rsidR="00926D3D" w:rsidRDefault="00926D3D">
            <w:pPr>
              <w:jc w:val="center"/>
            </w:pPr>
          </w:p>
          <w:p w:rsidR="00926D3D" w:rsidRDefault="00926D3D">
            <w:pPr>
              <w:jc w:val="center"/>
            </w:pPr>
          </w:p>
          <w:p w:rsidR="00926D3D" w:rsidRDefault="00394F3D">
            <w:pPr>
              <w:jc w:val="center"/>
            </w:pPr>
            <w:r>
              <w:t>10</w:t>
            </w:r>
          </w:p>
          <w:p w:rsidR="00926D3D" w:rsidRDefault="00394F3D">
            <w:pPr>
              <w:jc w:val="center"/>
            </w:pPr>
            <w:r>
              <w:t>20</w:t>
            </w:r>
          </w:p>
        </w:tc>
        <w:tc>
          <w:tcPr>
            <w:tcW w:w="1867" w:type="dxa"/>
          </w:tcPr>
          <w:p w:rsidR="00926D3D" w:rsidRDefault="00926D3D">
            <w:pPr>
              <w:jc w:val="center"/>
            </w:pPr>
          </w:p>
          <w:p w:rsidR="00926D3D" w:rsidRDefault="00926D3D">
            <w:pPr>
              <w:jc w:val="center"/>
            </w:pPr>
          </w:p>
          <w:p w:rsidR="00926D3D" w:rsidRDefault="00394F3D">
            <w:pPr>
              <w:jc w:val="center"/>
            </w:pPr>
            <w:r>
              <w:t>10</w:t>
            </w:r>
          </w:p>
          <w:p w:rsidR="00926D3D" w:rsidRDefault="00394F3D">
            <w:pPr>
              <w:jc w:val="center"/>
            </w:pPr>
            <w:r>
              <w:t>20</w:t>
            </w:r>
          </w:p>
        </w:tc>
      </w:tr>
      <w:tr w:rsidR="00926D3D">
        <w:tc>
          <w:tcPr>
            <w:tcW w:w="709" w:type="dxa"/>
          </w:tcPr>
          <w:p w:rsidR="00926D3D" w:rsidRDefault="00394F3D">
            <w:pPr>
              <w:jc w:val="right"/>
            </w:pPr>
            <w:r>
              <w:t>3.</w:t>
            </w:r>
          </w:p>
        </w:tc>
        <w:tc>
          <w:tcPr>
            <w:tcW w:w="2977" w:type="dxa"/>
          </w:tcPr>
          <w:p w:rsidR="00926D3D" w:rsidRDefault="00394F3D">
            <w:r>
              <w:t>Срок морального износа товара (лет)</w:t>
            </w:r>
          </w:p>
        </w:tc>
        <w:tc>
          <w:tcPr>
            <w:tcW w:w="1842" w:type="dxa"/>
          </w:tcPr>
          <w:p w:rsidR="00926D3D" w:rsidRDefault="00394F3D">
            <w:pPr>
              <w:jc w:val="center"/>
            </w:pPr>
            <w:r>
              <w:t>2</w:t>
            </w:r>
          </w:p>
        </w:tc>
        <w:tc>
          <w:tcPr>
            <w:tcW w:w="1677" w:type="dxa"/>
          </w:tcPr>
          <w:p w:rsidR="00926D3D" w:rsidRDefault="00394F3D">
            <w:pPr>
              <w:jc w:val="center"/>
            </w:pPr>
            <w:r>
              <w:t>1</w:t>
            </w:r>
          </w:p>
        </w:tc>
        <w:tc>
          <w:tcPr>
            <w:tcW w:w="1867" w:type="dxa"/>
          </w:tcPr>
          <w:p w:rsidR="00926D3D" w:rsidRDefault="00394F3D">
            <w:pPr>
              <w:jc w:val="center"/>
            </w:pPr>
            <w:r>
              <w:t>3</w:t>
            </w:r>
          </w:p>
        </w:tc>
      </w:tr>
      <w:tr w:rsidR="00926D3D">
        <w:tc>
          <w:tcPr>
            <w:tcW w:w="709" w:type="dxa"/>
          </w:tcPr>
          <w:p w:rsidR="00926D3D" w:rsidRDefault="00394F3D">
            <w:pPr>
              <w:jc w:val="right"/>
            </w:pPr>
            <w:r>
              <w:t>4.</w:t>
            </w:r>
          </w:p>
        </w:tc>
        <w:tc>
          <w:tcPr>
            <w:tcW w:w="2977" w:type="dxa"/>
          </w:tcPr>
          <w:p w:rsidR="00926D3D" w:rsidRDefault="00394F3D">
            <w:r>
              <w:t>Уровень удовлетворенности покупкой</w:t>
            </w:r>
          </w:p>
        </w:tc>
        <w:tc>
          <w:tcPr>
            <w:tcW w:w="1842" w:type="dxa"/>
          </w:tcPr>
          <w:p w:rsidR="00926D3D" w:rsidRDefault="00394F3D">
            <w:pPr>
              <w:jc w:val="center"/>
            </w:pPr>
            <w:r>
              <w:t>средняя</w:t>
            </w:r>
          </w:p>
        </w:tc>
        <w:tc>
          <w:tcPr>
            <w:tcW w:w="1677" w:type="dxa"/>
          </w:tcPr>
          <w:p w:rsidR="00926D3D" w:rsidRDefault="00394F3D">
            <w:pPr>
              <w:jc w:val="center"/>
            </w:pPr>
            <w:r>
              <w:t>низкая</w:t>
            </w:r>
          </w:p>
        </w:tc>
        <w:tc>
          <w:tcPr>
            <w:tcW w:w="1867" w:type="dxa"/>
          </w:tcPr>
          <w:p w:rsidR="00926D3D" w:rsidRDefault="00394F3D">
            <w:pPr>
              <w:jc w:val="center"/>
            </w:pPr>
            <w:r>
              <w:t>высокая</w:t>
            </w:r>
          </w:p>
        </w:tc>
      </w:tr>
      <w:tr w:rsidR="00926D3D">
        <w:tc>
          <w:tcPr>
            <w:tcW w:w="709" w:type="dxa"/>
          </w:tcPr>
          <w:p w:rsidR="00926D3D" w:rsidRDefault="00394F3D">
            <w:pPr>
              <w:jc w:val="right"/>
            </w:pPr>
            <w:r>
              <w:t>5.</w:t>
            </w:r>
          </w:p>
        </w:tc>
        <w:tc>
          <w:tcPr>
            <w:tcW w:w="2977" w:type="dxa"/>
          </w:tcPr>
          <w:p w:rsidR="00926D3D" w:rsidRDefault="00394F3D">
            <w:r>
              <w:t>Уровень соответствия товара ожиданиям потребителя</w:t>
            </w:r>
          </w:p>
        </w:tc>
        <w:tc>
          <w:tcPr>
            <w:tcW w:w="1842" w:type="dxa"/>
          </w:tcPr>
          <w:p w:rsidR="00926D3D" w:rsidRDefault="00394F3D">
            <w:pPr>
              <w:jc w:val="center"/>
            </w:pPr>
            <w:r>
              <w:t>частично соответствует</w:t>
            </w:r>
          </w:p>
        </w:tc>
        <w:tc>
          <w:tcPr>
            <w:tcW w:w="1677" w:type="dxa"/>
          </w:tcPr>
          <w:p w:rsidR="00926D3D" w:rsidRDefault="00394F3D">
            <w:pPr>
              <w:jc w:val="center"/>
            </w:pPr>
            <w:r>
              <w:t>частично соответствует</w:t>
            </w:r>
          </w:p>
        </w:tc>
        <w:tc>
          <w:tcPr>
            <w:tcW w:w="1867" w:type="dxa"/>
          </w:tcPr>
          <w:p w:rsidR="00926D3D" w:rsidRDefault="00394F3D">
            <w:pPr>
              <w:jc w:val="center"/>
            </w:pPr>
            <w:r>
              <w:t>соответствует</w:t>
            </w:r>
          </w:p>
        </w:tc>
      </w:tr>
      <w:tr w:rsidR="00926D3D">
        <w:tc>
          <w:tcPr>
            <w:tcW w:w="709" w:type="dxa"/>
          </w:tcPr>
          <w:p w:rsidR="00926D3D" w:rsidRDefault="00394F3D">
            <w:pPr>
              <w:jc w:val="right"/>
            </w:pPr>
            <w:r>
              <w:t>6.</w:t>
            </w:r>
          </w:p>
        </w:tc>
        <w:tc>
          <w:tcPr>
            <w:tcW w:w="2977" w:type="dxa"/>
          </w:tcPr>
          <w:p w:rsidR="00926D3D" w:rsidRDefault="00394F3D">
            <w:r>
              <w:t>Желание повторить покупку</w:t>
            </w:r>
          </w:p>
        </w:tc>
        <w:tc>
          <w:tcPr>
            <w:tcW w:w="1842" w:type="dxa"/>
          </w:tcPr>
          <w:p w:rsidR="00926D3D" w:rsidRDefault="00394F3D">
            <w:pPr>
              <w:jc w:val="center"/>
            </w:pPr>
            <w:r>
              <w:t>среднее</w:t>
            </w:r>
          </w:p>
        </w:tc>
        <w:tc>
          <w:tcPr>
            <w:tcW w:w="1677" w:type="dxa"/>
          </w:tcPr>
          <w:p w:rsidR="00926D3D" w:rsidRDefault="00394F3D">
            <w:pPr>
              <w:jc w:val="center"/>
            </w:pPr>
            <w:r>
              <w:t>низкое</w:t>
            </w:r>
          </w:p>
        </w:tc>
        <w:tc>
          <w:tcPr>
            <w:tcW w:w="1867" w:type="dxa"/>
          </w:tcPr>
          <w:p w:rsidR="00926D3D" w:rsidRDefault="00394F3D">
            <w:pPr>
              <w:jc w:val="center"/>
            </w:pPr>
            <w:r>
              <w:t>высокое</w:t>
            </w:r>
          </w:p>
        </w:tc>
      </w:tr>
      <w:tr w:rsidR="00926D3D">
        <w:tc>
          <w:tcPr>
            <w:tcW w:w="709" w:type="dxa"/>
          </w:tcPr>
          <w:p w:rsidR="00926D3D" w:rsidRDefault="00394F3D">
            <w:pPr>
              <w:jc w:val="right"/>
            </w:pPr>
            <w:r>
              <w:t>7.</w:t>
            </w:r>
          </w:p>
        </w:tc>
        <w:tc>
          <w:tcPr>
            <w:tcW w:w="2977" w:type="dxa"/>
          </w:tcPr>
          <w:p w:rsidR="00926D3D" w:rsidRDefault="00394F3D">
            <w:r>
              <w:t>Желание купить вместо данного товара что-то новое</w:t>
            </w:r>
          </w:p>
        </w:tc>
        <w:tc>
          <w:tcPr>
            <w:tcW w:w="1842" w:type="dxa"/>
          </w:tcPr>
          <w:p w:rsidR="00926D3D" w:rsidRDefault="00394F3D">
            <w:pPr>
              <w:jc w:val="center"/>
            </w:pPr>
            <w:r>
              <w:t>довольно низкое</w:t>
            </w:r>
          </w:p>
        </w:tc>
        <w:tc>
          <w:tcPr>
            <w:tcW w:w="1677" w:type="dxa"/>
          </w:tcPr>
          <w:p w:rsidR="00926D3D" w:rsidRDefault="00394F3D">
            <w:pPr>
              <w:jc w:val="center"/>
            </w:pPr>
            <w:r>
              <w:t>довольно высокое</w:t>
            </w:r>
          </w:p>
        </w:tc>
        <w:tc>
          <w:tcPr>
            <w:tcW w:w="1867" w:type="dxa"/>
          </w:tcPr>
          <w:p w:rsidR="00926D3D" w:rsidRDefault="00394F3D">
            <w:pPr>
              <w:jc w:val="center"/>
            </w:pPr>
            <w:r>
              <w:t>низкое</w:t>
            </w:r>
          </w:p>
        </w:tc>
      </w:tr>
      <w:tr w:rsidR="00926D3D">
        <w:tc>
          <w:tcPr>
            <w:tcW w:w="709" w:type="dxa"/>
          </w:tcPr>
          <w:p w:rsidR="00926D3D" w:rsidRDefault="00394F3D">
            <w:pPr>
              <w:jc w:val="right"/>
            </w:pPr>
            <w:r>
              <w:t>8.</w:t>
            </w:r>
          </w:p>
        </w:tc>
        <w:tc>
          <w:tcPr>
            <w:tcW w:w="2977" w:type="dxa"/>
          </w:tcPr>
          <w:p w:rsidR="00926D3D" w:rsidRDefault="00394F3D">
            <w:r>
              <w:t>Рекомендации и предложения по усовершенствованию товара, высказанные потребителями</w:t>
            </w:r>
          </w:p>
        </w:tc>
        <w:tc>
          <w:tcPr>
            <w:tcW w:w="1842" w:type="dxa"/>
          </w:tcPr>
          <w:p w:rsidR="00926D3D" w:rsidRDefault="00394F3D">
            <w:pPr>
              <w:jc w:val="center"/>
            </w:pPr>
            <w:r>
              <w:t>оснастить телевизор функцией простра</w:t>
            </w:r>
            <w:r>
              <w:rPr>
                <w:sz w:val="18"/>
              </w:rPr>
              <w:t>нственно</w:t>
            </w:r>
            <w:r>
              <w:t>го звучания; обеспечить прием телетекста; повысить функциональность пульта ДУ</w:t>
            </w:r>
          </w:p>
        </w:tc>
        <w:tc>
          <w:tcPr>
            <w:tcW w:w="1677" w:type="dxa"/>
          </w:tcPr>
          <w:p w:rsidR="00926D3D" w:rsidRDefault="00394F3D">
            <w:pPr>
              <w:jc w:val="center"/>
            </w:pPr>
            <w:r>
              <w:t>добавить отсутствующие сервисные функции</w:t>
            </w:r>
          </w:p>
        </w:tc>
        <w:tc>
          <w:tcPr>
            <w:tcW w:w="1867" w:type="dxa"/>
          </w:tcPr>
          <w:p w:rsidR="00926D3D" w:rsidRDefault="00394F3D">
            <w:pPr>
              <w:jc w:val="center"/>
            </w:pPr>
            <w:r>
              <w:t>повысить надежность в эксплуатации; обеспечить возможность раздельной установки параметров изображения и звука для каждого канала; добавить игровые функции; повысить удобство пульта ДУ</w:t>
            </w:r>
          </w:p>
        </w:tc>
      </w:tr>
    </w:tbl>
    <w:p w:rsidR="00926D3D" w:rsidRDefault="00926D3D">
      <w:pPr>
        <w:ind w:firstLine="720"/>
        <w:jc w:val="both"/>
        <w:rPr>
          <w:sz w:val="28"/>
        </w:rPr>
      </w:pPr>
    </w:p>
    <w:p w:rsidR="00926D3D" w:rsidRDefault="00394F3D">
      <w:pPr>
        <w:pStyle w:val="1"/>
        <w:widowControl/>
        <w:spacing w:before="120" w:after="120"/>
      </w:pPr>
      <w:bookmarkStart w:id="5" w:name="_Toc407334952"/>
      <w:r>
        <w:t xml:space="preserve">2. </w:t>
      </w:r>
      <w:r>
        <w:rPr>
          <w:rFonts w:ascii="Times New Roman" w:hAnsi="Times New Roman"/>
        </w:rPr>
        <w:t>сегментирование рынка по потребителям и товару</w:t>
      </w:r>
      <w:bookmarkEnd w:id="5"/>
    </w:p>
    <w:p w:rsidR="00926D3D" w:rsidRDefault="00394F3D">
      <w:pPr>
        <w:ind w:firstLine="720"/>
        <w:jc w:val="both"/>
        <w:rPr>
          <w:sz w:val="28"/>
        </w:rPr>
      </w:pPr>
      <w:r>
        <w:rPr>
          <w:sz w:val="28"/>
        </w:rPr>
        <w:t>Сегментирование рынка - один из важнейших инструментов маркетинга, позволяющий анализировать запросы различных потребительских групп, избегать прямой конкуренции товаров.</w:t>
      </w:r>
    </w:p>
    <w:p w:rsidR="00926D3D" w:rsidRDefault="00394F3D">
      <w:pPr>
        <w:ind w:firstLine="720"/>
        <w:jc w:val="both"/>
        <w:rPr>
          <w:sz w:val="28"/>
        </w:rPr>
      </w:pPr>
      <w:r>
        <w:rPr>
          <w:sz w:val="28"/>
        </w:rPr>
        <w:t>Объектами сегментации могут быть потребители, товары и сами фирмы.</w:t>
      </w:r>
    </w:p>
    <w:p w:rsidR="00926D3D" w:rsidRDefault="00394F3D">
      <w:pPr>
        <w:ind w:firstLine="720"/>
        <w:jc w:val="both"/>
        <w:rPr>
          <w:sz w:val="28"/>
        </w:rPr>
      </w:pPr>
      <w:r>
        <w:rPr>
          <w:sz w:val="28"/>
        </w:rPr>
        <w:t>Как правило, сегментирование рынка осуществляется в рамках политики целевого маркетинга, предполагающего изучение и удовлетворение запросов различных потребительских групп или комплексов маркетинга.</w:t>
      </w:r>
    </w:p>
    <w:p w:rsidR="00926D3D" w:rsidRDefault="00394F3D">
      <w:pPr>
        <w:ind w:firstLine="720"/>
        <w:jc w:val="both"/>
        <w:rPr>
          <w:sz w:val="28"/>
        </w:rPr>
      </w:pPr>
      <w:r>
        <w:rPr>
          <w:sz w:val="28"/>
        </w:rPr>
        <w:t xml:space="preserve">В зависимости от производственных возможностей и ресурсов фирмы, идея целевого маркетинга реализуется  в виде стратегии дифференцированного и концентрированного маркетинга. Последние различаются между собой количеством обслуживаемых сегментов. В рамках данного курсового проекта методика маркетингового исследования товара и разработка элементов комплекса маркетинга будет проводится на основе </w:t>
      </w:r>
      <w:r>
        <w:rPr>
          <w:i/>
          <w:sz w:val="28"/>
        </w:rPr>
        <w:t>концентрированного</w:t>
      </w:r>
      <w:r>
        <w:rPr>
          <w:sz w:val="28"/>
        </w:rPr>
        <w:t xml:space="preserve"> маркетинга, что наиболее соответствует условиям проектирования. При разработке стратегии дифференцированного маркетинга проводятся аналогичные исследования и расчеты в разрезе каждого выбранного сегмента.</w:t>
      </w:r>
    </w:p>
    <w:p w:rsidR="00926D3D" w:rsidRDefault="00394F3D">
      <w:pPr>
        <w:pStyle w:val="2"/>
        <w:widowControl/>
        <w:rPr>
          <w:rFonts w:ascii="Times New Roman" w:hAnsi="Times New Roman"/>
        </w:rPr>
      </w:pPr>
      <w:bookmarkStart w:id="6" w:name="_Toc407334953"/>
      <w:r>
        <w:t>2.1</w:t>
      </w:r>
      <w:r>
        <w:rPr>
          <w:rFonts w:ascii="Times New Roman" w:hAnsi="Times New Roman"/>
        </w:rPr>
        <w:t>. Модель графической сегментации рынка</w:t>
      </w:r>
      <w:bookmarkEnd w:id="6"/>
    </w:p>
    <w:p w:rsidR="00926D3D" w:rsidRDefault="00394F3D">
      <w:pPr>
        <w:widowControl w:val="0"/>
        <w:ind w:firstLine="720"/>
        <w:jc w:val="both"/>
        <w:rPr>
          <w:sz w:val="28"/>
        </w:rPr>
      </w:pPr>
      <w:r>
        <w:rPr>
          <w:sz w:val="28"/>
        </w:rPr>
        <w:t>Рынки состоят из покупателей, а покупатели отличаются друг от друга по самым разным параметрам. Разными могут быть потребности, ресурсы, географическое положение, покупательские отношения и привычки. Любой из этих переменных можно воспользоваться в качестве основы для сегментирования рынка. Задача данного этапа - выявить наиболее важные черты каждой группы потребителей, которые обуславливают специфику требований, предъявляемых к товару со стороны той или иной потребительской группы, использовать выделенные признаки в качестве базы сегментирования рынка потребителей. Какого-то единого метода сегментирования не существует. В данном курсовом проекте предположим возможность сегментирования рынка потребителей телевизоров на базе следующих факторов:</w:t>
      </w:r>
    </w:p>
    <w:p w:rsidR="00926D3D" w:rsidRDefault="00394F3D">
      <w:pPr>
        <w:numPr>
          <w:ilvl w:val="0"/>
          <w:numId w:val="2"/>
        </w:numPr>
        <w:jc w:val="both"/>
        <w:rPr>
          <w:sz w:val="28"/>
        </w:rPr>
      </w:pPr>
      <w:r>
        <w:rPr>
          <w:sz w:val="28"/>
        </w:rPr>
        <w:t>Уровень годового дохода семьи;</w:t>
      </w:r>
    </w:p>
    <w:p w:rsidR="00926D3D" w:rsidRDefault="00394F3D">
      <w:pPr>
        <w:numPr>
          <w:ilvl w:val="0"/>
          <w:numId w:val="2"/>
        </w:numPr>
        <w:jc w:val="both"/>
        <w:rPr>
          <w:sz w:val="28"/>
        </w:rPr>
      </w:pPr>
      <w:r>
        <w:rPr>
          <w:sz w:val="28"/>
        </w:rPr>
        <w:t>Искомые выгоды;</w:t>
      </w:r>
    </w:p>
    <w:p w:rsidR="00926D3D" w:rsidRDefault="00394F3D">
      <w:pPr>
        <w:numPr>
          <w:ilvl w:val="0"/>
          <w:numId w:val="2"/>
        </w:numPr>
        <w:jc w:val="both"/>
        <w:rPr>
          <w:sz w:val="28"/>
        </w:rPr>
      </w:pPr>
      <w:r>
        <w:rPr>
          <w:sz w:val="28"/>
        </w:rPr>
        <w:t>Тип потребителя.</w:t>
      </w:r>
    </w:p>
    <w:p w:rsidR="00926D3D" w:rsidRDefault="00EB1AE2">
      <w:pPr>
        <w:ind w:left="720"/>
        <w:jc w:val="both"/>
        <w:rPr>
          <w:sz w:val="28"/>
        </w:rPr>
      </w:pPr>
      <w:r>
        <w:rPr>
          <w:b/>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style="position:absolute;left:0;text-align:left;margin-left:51.6pt;margin-top:25.7pt;width:403.95pt;height:249.95pt;z-index:251658752;mso-position-horizontal:absolute;mso-position-horizontal-relative:text;mso-position-vertical:absolute;mso-position-vertical-relative:text" o:allowincell="f">
            <v:imagedata r:id="rId7" o:title=""/>
            <w10:wrap type="topAndBottom"/>
          </v:shape>
        </w:pict>
      </w:r>
      <w:r w:rsidR="00394F3D">
        <w:rPr>
          <w:sz w:val="28"/>
        </w:rPr>
        <w:t>Данная сегментация представлена графически на рис. 1.</w:t>
      </w:r>
    </w:p>
    <w:p w:rsidR="00926D3D" w:rsidRDefault="00926D3D">
      <w:pPr>
        <w:ind w:left="720"/>
        <w:jc w:val="both"/>
        <w:rPr>
          <w:sz w:val="28"/>
        </w:rPr>
      </w:pPr>
    </w:p>
    <w:p w:rsidR="00926D3D" w:rsidRDefault="00926D3D">
      <w:pPr>
        <w:pStyle w:val="2"/>
        <w:keepLines/>
        <w:widowControl/>
        <w:pBdr>
          <w:bottom w:val="none" w:sz="0" w:space="0" w:color="auto"/>
        </w:pBdr>
        <w:spacing w:before="120" w:after="0" w:line="240" w:lineRule="auto"/>
        <w:rPr>
          <w:rFonts w:ascii="Times New Roman" w:hAnsi="Times New Roman"/>
          <w:b w:val="0"/>
          <w:sz w:val="28"/>
        </w:rPr>
      </w:pPr>
    </w:p>
    <w:p w:rsidR="00926D3D" w:rsidRDefault="00394F3D">
      <w:pPr>
        <w:ind w:firstLine="720"/>
        <w:jc w:val="center"/>
        <w:rPr>
          <w:sz w:val="24"/>
        </w:rPr>
      </w:pPr>
      <w:r>
        <w:rPr>
          <w:sz w:val="24"/>
        </w:rPr>
        <w:t>Рис. 1. Модель графической сегментации рынка потребителей телевизоров</w:t>
      </w:r>
    </w:p>
    <w:p w:rsidR="00926D3D" w:rsidRDefault="00394F3D">
      <w:pPr>
        <w:spacing w:before="120"/>
        <w:ind w:firstLine="720"/>
        <w:jc w:val="both"/>
        <w:rPr>
          <w:sz w:val="28"/>
        </w:rPr>
      </w:pPr>
      <w:r>
        <w:rPr>
          <w:sz w:val="28"/>
        </w:rPr>
        <w:t>Итак, в данном курсовом проекте выбрана сегментация рынка потребителей в зависимости от трех факторов:</w:t>
      </w:r>
    </w:p>
    <w:p w:rsidR="00926D3D" w:rsidRDefault="00394F3D">
      <w:pPr>
        <w:numPr>
          <w:ilvl w:val="0"/>
          <w:numId w:val="3"/>
        </w:numPr>
        <w:ind w:firstLine="720"/>
        <w:jc w:val="both"/>
        <w:rPr>
          <w:sz w:val="28"/>
        </w:rPr>
      </w:pPr>
      <w:r>
        <w:rPr>
          <w:sz w:val="28"/>
        </w:rPr>
        <w:t>Уровень годовых доходов семьи. Принята следующая градация - низкий (до 20 тыс. руб.); средний - (20 - 50 тыс. руб.); высокий - (свыше 50 тыс. руб.). Выбор данного фактора в качестве базы для сегментирования основан на объективном различии потребителей (да и вообще всех граждан) по доходам, установившемся и довольно четко определившемся в последние годы;</w:t>
      </w:r>
    </w:p>
    <w:p w:rsidR="00926D3D" w:rsidRDefault="00394F3D">
      <w:pPr>
        <w:numPr>
          <w:ilvl w:val="0"/>
          <w:numId w:val="3"/>
        </w:numPr>
        <w:ind w:firstLine="720"/>
        <w:jc w:val="both"/>
        <w:rPr>
          <w:sz w:val="28"/>
        </w:rPr>
      </w:pPr>
      <w:r>
        <w:rPr>
          <w:sz w:val="28"/>
        </w:rPr>
        <w:t>Искомые выгоды. В данном случае выдвинуто предположение, что выгоды, которые люди ожидают от телевизоров, подразделяются на надежность (то есть главное для потребителей - качественный и долговечный телевизор, который может исправно эксплуатироваться в течение долгих лет), многофункциональность (основное требование - оптимальное оснащение товара сервисными функциями) и экономию затрат (главная задача - истратить на покупку как можно меньшую сумму денег, пренебрегая при этом различными техническими и эксплуатационными характеристиками);</w:t>
      </w:r>
    </w:p>
    <w:p w:rsidR="00926D3D" w:rsidRDefault="00394F3D">
      <w:pPr>
        <w:numPr>
          <w:ilvl w:val="0"/>
          <w:numId w:val="3"/>
        </w:numPr>
        <w:ind w:firstLine="720"/>
        <w:jc w:val="both"/>
        <w:rPr>
          <w:sz w:val="28"/>
        </w:rPr>
      </w:pPr>
      <w:r>
        <w:rPr>
          <w:sz w:val="28"/>
        </w:rPr>
        <w:t>Тип потребителя. Для анализа выделены такие типы, как потребитель-консерватор (то есть человек, с консервативными привычками и вкусами, предпочитающий в угоду им пренебречь не только требованиями моды , но и своим финансовым положением), потребитель-либерал (который не гонится принципиально за современностью элементов дизайна и конструкции товара, но в то же время ищет приемлемой сервисной оснащенности, удобства в эксплуатации  покупки) и потребитель-новатор (способный в угоду моде и постоянно навязываемым изготовителями новшествам и инновациям поступиться качеством, а ,зачастую, и ценой вожделенной покупки).</w:t>
      </w:r>
    </w:p>
    <w:p w:rsidR="00926D3D" w:rsidRDefault="00926D3D">
      <w:pPr>
        <w:jc w:val="both"/>
        <w:rPr>
          <w:sz w:val="28"/>
        </w:rPr>
      </w:pPr>
    </w:p>
    <w:p w:rsidR="00926D3D" w:rsidRDefault="00926D3D">
      <w:pPr>
        <w:jc w:val="both"/>
        <w:rPr>
          <w:sz w:val="28"/>
        </w:rPr>
      </w:pPr>
    </w:p>
    <w:p w:rsidR="00926D3D" w:rsidRDefault="00394F3D">
      <w:pPr>
        <w:pStyle w:val="2"/>
        <w:keepLines/>
        <w:widowControl/>
        <w:rPr>
          <w:rFonts w:ascii="Times New Roman" w:hAnsi="Times New Roman"/>
        </w:rPr>
      </w:pPr>
      <w:bookmarkStart w:id="7" w:name="_Toc407334955"/>
      <w:r>
        <w:t xml:space="preserve">2.2. </w:t>
      </w:r>
      <w:r>
        <w:rPr>
          <w:rFonts w:ascii="Times New Roman" w:hAnsi="Times New Roman"/>
        </w:rPr>
        <w:t>сегментация рынка по параметрам продукции</w:t>
      </w:r>
      <w:bookmarkEnd w:id="7"/>
    </w:p>
    <w:p w:rsidR="00926D3D" w:rsidRDefault="00394F3D">
      <w:pPr>
        <w:ind w:firstLine="720"/>
        <w:jc w:val="both"/>
        <w:rPr>
          <w:sz w:val="28"/>
        </w:rPr>
      </w:pPr>
      <w:r>
        <w:rPr>
          <w:sz w:val="28"/>
        </w:rPr>
        <w:t>Сегментация рынка по продукту имеет особенно важное значение при планировании выпуска и сбыта новых изделий, так как позволяет анализировать, какие именно параметры того или иного изделия могут быть привлекательны для потребителей и насколько конкурирующие предприятия  позаботились об удовлетворении пожеланий клиентов при разработке своих изделий.</w:t>
      </w:r>
    </w:p>
    <w:p w:rsidR="00926D3D" w:rsidRDefault="00394F3D">
      <w:pPr>
        <w:ind w:firstLine="720"/>
        <w:jc w:val="both"/>
        <w:rPr>
          <w:sz w:val="28"/>
        </w:rPr>
      </w:pPr>
      <w:r>
        <w:rPr>
          <w:sz w:val="28"/>
        </w:rPr>
        <w:t>При  этом необходимо определить, во-первых, для каких групп пользователей предназначено данное изделие и в каких целях оно может использоваться и, во-вторых, какие функциональные и технические параметры продукции имеют ключевое значение для конкретных потребителей, и над усовершенствованием которых предстоит работать.</w:t>
      </w:r>
    </w:p>
    <w:p w:rsidR="00926D3D" w:rsidRDefault="00394F3D">
      <w:pPr>
        <w:ind w:firstLine="720"/>
        <w:jc w:val="both"/>
        <w:rPr>
          <w:sz w:val="28"/>
        </w:rPr>
      </w:pPr>
      <w:r>
        <w:rPr>
          <w:sz w:val="28"/>
        </w:rPr>
        <w:t>Решить поставленные задачи можно методом однофакторных или многофакторных моделей, причем в данном курсовом проекте для этого используется именно многофакторная модель. Многофакторная модель сегментирования рынка по продукту имеет место, когда модели изделия классифицируются по совокупности нескольких признаков одновременно, например, техническим характеристикам, уровню предоставляемого сервиса, цене, гарантиям изготовителя, каналам сбыта и оценивается восприятие уровня этих характеристик потребителями (либо наличие характеристик согласно паспортным данным) у различных моделей исследуемого товара.</w:t>
      </w:r>
    </w:p>
    <w:p w:rsidR="00926D3D" w:rsidRDefault="00394F3D">
      <w:pPr>
        <w:ind w:firstLine="720"/>
        <w:jc w:val="both"/>
        <w:rPr>
          <w:sz w:val="28"/>
        </w:rPr>
      </w:pPr>
      <w:r>
        <w:rPr>
          <w:sz w:val="28"/>
        </w:rPr>
        <w:t>Общая схема многофакторного сегментирования рынка телевизоров по продукту приведена в таблице 4.</w:t>
      </w:r>
    </w:p>
    <w:p w:rsidR="00926D3D" w:rsidRDefault="00394F3D">
      <w:pPr>
        <w:pStyle w:val="2"/>
        <w:widowControl/>
      </w:pPr>
      <w:bookmarkStart w:id="8" w:name="_Toc407334956"/>
      <w:r>
        <w:t xml:space="preserve">2.3. </w:t>
      </w:r>
      <w:r>
        <w:rPr>
          <w:rFonts w:ascii="Times New Roman" w:hAnsi="Times New Roman"/>
        </w:rPr>
        <w:t>выбор целевого сегмента рынка</w:t>
      </w:r>
      <w:bookmarkEnd w:id="8"/>
    </w:p>
    <w:p w:rsidR="00926D3D" w:rsidRDefault="00394F3D">
      <w:pPr>
        <w:ind w:firstLine="720"/>
        <w:jc w:val="both"/>
        <w:rPr>
          <w:sz w:val="28"/>
        </w:rPr>
      </w:pPr>
      <w:r>
        <w:rPr>
          <w:sz w:val="28"/>
        </w:rPr>
        <w:t>Из большого количества сегментов (27 шт.), на которые выше были разделены все потребители рынка телевизоров следует описать степень привлекательности некоторых из них и специфику требований, которые данные группы потребителей предъявляют к товару.</w:t>
      </w:r>
    </w:p>
    <w:p w:rsidR="00926D3D" w:rsidRDefault="00394F3D">
      <w:pPr>
        <w:ind w:firstLine="720"/>
        <w:jc w:val="both"/>
        <w:rPr>
          <w:sz w:val="28"/>
        </w:rPr>
      </w:pPr>
      <w:r>
        <w:rPr>
          <w:sz w:val="28"/>
        </w:rPr>
        <w:t>Так, у потребителей, принадлежащих к сегменту «новатор - высокий уровень дохода - качество» основное требование к товару - его новизна. Новатор будет стремиться приобрести на рынке самую качественную вещь последней модели, тем более, что это позволяет его финансовое положение. Причем ему не важно, как долго прослужит покупка, ему важно обладать ею в данный момент. То есть телевизор у таких потребителей заменяется вследствие его морального износа, а не физического. Работая на данный сегмент фирма может встретиться с низким уровнем текущего сбыта из-за малого количества потенциальных потребителей, значительными темпами роста предприятия из-за возможности получать высокую прибыль от дорогих товаров, благоприятная почва для разработок все более качественных телевизоров, потребность в которых на лицо, то есть при этом норма прибыли  может быть высокой. Однако, большой минус при работе на данный сегмент - очень сильная конкуренция, т. к. многие фирмы стремятся работать на богатых, желающих приобретать новые разработки.</w:t>
      </w:r>
    </w:p>
    <w:p w:rsidR="00926D3D" w:rsidRDefault="00394F3D">
      <w:pPr>
        <w:ind w:firstLine="720"/>
        <w:jc w:val="both"/>
        <w:rPr>
          <w:sz w:val="28"/>
        </w:rPr>
      </w:pPr>
      <w:r>
        <w:rPr>
          <w:sz w:val="28"/>
        </w:rPr>
        <w:t>Сегмент «консерватор - низкий доход - экономия»: Потребители такого типа личности в силу своей покупательной способности не будут приобретать товар только потому, что он вновь появился на рынке. Такой потребитель очень расчетлив, с реальными взглядами на жизнь. Стремиться избегать рисковых вариантов. Приверженец старых привычек, уже проверенных товаров (в данном случае - телевизоров). Вывести совершенно новый товар на рынок данного сегмента практически невозможно. Хотя на этом сегменте довольно низкая конкуренция, темпы роста и нормы прибыли предприятия в силу малых доходов низки. Следовательно, уровень текущего сбыта также не привлекает.</w:t>
      </w:r>
    </w:p>
    <w:p w:rsidR="00926D3D" w:rsidRDefault="00394F3D">
      <w:pPr>
        <w:ind w:firstLine="720"/>
        <w:jc w:val="both"/>
        <w:rPr>
          <w:sz w:val="28"/>
        </w:rPr>
      </w:pPr>
      <w:r>
        <w:rPr>
          <w:b/>
          <w:sz w:val="28"/>
        </w:rPr>
        <w:t xml:space="preserve">Выделим для дальнейшей работы сегмент рынка, в который входят потребители, характеризующиеся </w:t>
      </w:r>
      <w:r>
        <w:rPr>
          <w:b/>
          <w:i/>
          <w:sz w:val="28"/>
        </w:rPr>
        <w:t>средним уровнем доходов и либеральным типом личности, для которых решающее значение при выборе телевизора имеет его многофункциональность.</w:t>
      </w:r>
      <w:r>
        <w:rPr>
          <w:sz w:val="28"/>
        </w:rPr>
        <w:t xml:space="preserve"> Выбор данного сегмента основан на том, что, в силу средних доходов предполагаемых потребителей, он имеет довольно высокий потенциал расширения и развития (из-за увеличивающейся в последнее время численности представителей данного сегмента), в результате чего возникает принципиальная возможность занять вновь появляющиеся рынки сбыта, где, по причине либеральных настроений покупателей можно, сократив расходы на обеспечение повышенной надежности выпускаемой продукции и постоянное совершенствование ее дизайна и ,наоборот, - увеличив затраты на разработку и обеспечение товаров широким набором удобных сервисных функций, можно ожидать победы в конкурентной борьбе (тем более, что личности такого типа довольно легко поддаются рекламному воздействию).</w:t>
      </w:r>
    </w:p>
    <w:p w:rsidR="00926D3D" w:rsidRDefault="00394F3D">
      <w:pPr>
        <w:ind w:firstLine="720"/>
        <w:jc w:val="both"/>
        <w:rPr>
          <w:sz w:val="28"/>
        </w:rPr>
      </w:pPr>
      <w:r>
        <w:rPr>
          <w:sz w:val="28"/>
        </w:rPr>
        <w:t>Так как к разработке принят только один сегмент рынка, то в данном случае оправдано использование концентрированного маркетинга в качестве стратегии охвата рынка, преимущества которого в возможности обеспечения прочной позиции в обслуживаемом сегменте, потому что после проведения на нем маркетинговых исследований можно лучше других узнать потребности и нужды входящих в него потребителей. Но необходимо отметить, что  концентрированный маркетинг связан с повышенным уровнем риска, т. к. выбранный сегмент может не оправдать надежд и в него может внедриться конкурент.</w:t>
      </w:r>
    </w:p>
    <w:p w:rsidR="00926D3D" w:rsidRDefault="00394F3D">
      <w:pPr>
        <w:pStyle w:val="1"/>
        <w:widowControl/>
        <w:rPr>
          <w:rFonts w:ascii="Times New Roman" w:hAnsi="Times New Roman"/>
        </w:rPr>
      </w:pPr>
      <w:bookmarkStart w:id="9" w:name="_Toc407334957"/>
      <w:r>
        <w:t xml:space="preserve">3. </w:t>
      </w:r>
      <w:r>
        <w:rPr>
          <w:rFonts w:ascii="Times New Roman" w:hAnsi="Times New Roman"/>
        </w:rPr>
        <w:t>маркетинговое исследование товара и запросов</w:t>
      </w:r>
      <w:r>
        <w:t xml:space="preserve"> </w:t>
      </w:r>
      <w:r>
        <w:rPr>
          <w:rFonts w:ascii="Times New Roman" w:hAnsi="Times New Roman"/>
        </w:rPr>
        <w:t>потребителя</w:t>
      </w:r>
      <w:bookmarkEnd w:id="9"/>
    </w:p>
    <w:p w:rsidR="00926D3D" w:rsidRDefault="00394F3D">
      <w:pPr>
        <w:ind w:firstLine="720"/>
        <w:jc w:val="both"/>
        <w:rPr>
          <w:sz w:val="28"/>
        </w:rPr>
      </w:pPr>
      <w:r>
        <w:rPr>
          <w:sz w:val="28"/>
        </w:rPr>
        <w:t>В данном разделе будут освещены пять основных этапов исследования:</w:t>
      </w:r>
    </w:p>
    <w:p w:rsidR="00926D3D" w:rsidRDefault="00394F3D">
      <w:pPr>
        <w:numPr>
          <w:ilvl w:val="0"/>
          <w:numId w:val="4"/>
        </w:numPr>
        <w:jc w:val="both"/>
        <w:rPr>
          <w:sz w:val="28"/>
        </w:rPr>
      </w:pPr>
      <w:r>
        <w:rPr>
          <w:sz w:val="28"/>
        </w:rPr>
        <w:t>выявление проблемы и формирование целей исследования;</w:t>
      </w:r>
    </w:p>
    <w:p w:rsidR="00926D3D" w:rsidRDefault="00394F3D">
      <w:pPr>
        <w:numPr>
          <w:ilvl w:val="0"/>
          <w:numId w:val="4"/>
        </w:numPr>
        <w:jc w:val="both"/>
        <w:rPr>
          <w:sz w:val="28"/>
        </w:rPr>
      </w:pPr>
      <w:r>
        <w:rPr>
          <w:sz w:val="28"/>
        </w:rPr>
        <w:t>отбор источников информации;</w:t>
      </w:r>
    </w:p>
    <w:p w:rsidR="00926D3D" w:rsidRDefault="00394F3D">
      <w:pPr>
        <w:numPr>
          <w:ilvl w:val="0"/>
          <w:numId w:val="4"/>
        </w:numPr>
        <w:jc w:val="both"/>
        <w:rPr>
          <w:sz w:val="28"/>
        </w:rPr>
      </w:pPr>
      <w:r>
        <w:rPr>
          <w:sz w:val="28"/>
        </w:rPr>
        <w:t>сбор информации;</w:t>
      </w:r>
    </w:p>
    <w:p w:rsidR="00926D3D" w:rsidRDefault="00394F3D">
      <w:pPr>
        <w:numPr>
          <w:ilvl w:val="0"/>
          <w:numId w:val="4"/>
        </w:numPr>
        <w:jc w:val="both"/>
        <w:rPr>
          <w:sz w:val="28"/>
        </w:rPr>
      </w:pPr>
      <w:r>
        <w:rPr>
          <w:sz w:val="28"/>
        </w:rPr>
        <w:t>анализ собранной информации;</w:t>
      </w:r>
    </w:p>
    <w:p w:rsidR="00926D3D" w:rsidRDefault="00394F3D">
      <w:pPr>
        <w:numPr>
          <w:ilvl w:val="0"/>
          <w:numId w:val="4"/>
        </w:numPr>
        <w:jc w:val="both"/>
        <w:rPr>
          <w:sz w:val="28"/>
        </w:rPr>
      </w:pPr>
      <w:r>
        <w:rPr>
          <w:sz w:val="28"/>
        </w:rPr>
        <w:t>представление полученных результатов</w:t>
      </w:r>
    </w:p>
    <w:p w:rsidR="00926D3D" w:rsidRDefault="00394F3D">
      <w:pPr>
        <w:pStyle w:val="22"/>
      </w:pPr>
      <w:r>
        <w:t>На первом этапе, в конкретной ситуации, формирование проблемы и цели исследования состоит в следующем: проблема - недостаточный спрос на предлагаемые к рассмотрению модели телевизоров. То есть в ходе исследования нужно ответить на вопросы: 1) каким образом потребитель выбирает себе модель товара?; 2) как привлечь к покупке телевизоров нашей фирмы большее количество покупателей?. Целью исследования предлагаемых товаров и запросов потребителей является сбор первичных данных, проливающих свет на проблему, помогающих выработать идею более совершенного изделия (т.о. цель исследования - поисковая).</w:t>
      </w:r>
    </w:p>
    <w:p w:rsidR="00926D3D" w:rsidRDefault="00394F3D">
      <w:pPr>
        <w:ind w:firstLine="720"/>
        <w:jc w:val="both"/>
        <w:rPr>
          <w:sz w:val="28"/>
        </w:rPr>
      </w:pPr>
      <w:r>
        <w:rPr>
          <w:sz w:val="28"/>
        </w:rPr>
        <w:t>На втором этапе необходимо определить вид интересующей нас информации. Очевидно, что это - первичные данные - информация, собранная впервые для сформулированной выше цели. Существует три способа сбора первичных данных: наблюдение, эксперимент и опрос. В данном случае наиболее приемлемым оказывается метод опроса, с помощью которого можно получить информацию о знаниях, убеждениях и предпочтениях людей, о степени их удовлетворенности представляемыми телевизорами. Воспользуемся самым распространенным видом опросов - анкетным, как самым доступным.</w:t>
      </w:r>
    </w:p>
    <w:p w:rsidR="00926D3D" w:rsidRDefault="00394F3D">
      <w:pPr>
        <w:spacing w:before="120"/>
        <w:jc w:val="both"/>
        <w:rPr>
          <w:sz w:val="28"/>
        </w:rPr>
      </w:pPr>
      <w:r>
        <w:rPr>
          <w:sz w:val="28"/>
        </w:rPr>
        <w:t>Образец анкеты приведен ниже:</w:t>
      </w:r>
    </w:p>
    <w:p w:rsidR="00926D3D" w:rsidRDefault="00394F3D">
      <w:pPr>
        <w:pBdr>
          <w:top w:val="single" w:sz="6" w:space="1" w:color="auto"/>
        </w:pBdr>
        <w:spacing w:before="240"/>
        <w:jc w:val="center"/>
        <w:rPr>
          <w:b/>
          <w:caps/>
          <w:spacing w:val="24"/>
        </w:rPr>
      </w:pPr>
      <w:r>
        <w:rPr>
          <w:b/>
          <w:caps/>
          <w:spacing w:val="24"/>
        </w:rPr>
        <w:t>Уважаемый пользователь !</w:t>
      </w:r>
    </w:p>
    <w:p w:rsidR="00926D3D" w:rsidRDefault="00394F3D">
      <w:pPr>
        <w:spacing w:before="120"/>
        <w:jc w:val="center"/>
        <w:rPr>
          <w:smallCaps/>
          <w:spacing w:val="24"/>
          <w:sz w:val="18"/>
        </w:rPr>
      </w:pPr>
      <w:r>
        <w:rPr>
          <w:smallCaps/>
          <w:spacing w:val="24"/>
          <w:sz w:val="18"/>
        </w:rPr>
        <w:t>Мы проводим маркетинговое исследование, которое поможет выявить соответствие представленных на рынке телевизоров Вашим ожиданиям и их наиболее предпочтительные для Вас свойства. Результаты этого исследования будут использованы в целях дальнейшего усовершенствования существующих моделей телевизоров. Вы окажете нам неоценимую помощь, ответив на следующие вопросы:</w:t>
      </w:r>
    </w:p>
    <w:p w:rsidR="00926D3D" w:rsidRDefault="00394F3D">
      <w:pPr>
        <w:spacing w:before="120"/>
        <w:rPr>
          <w:b/>
        </w:rPr>
      </w:pPr>
      <w:r>
        <w:rPr>
          <w:rFonts w:ascii="Arial" w:hAnsi="Arial"/>
          <w:b/>
        </w:rPr>
        <w:t xml:space="preserve">1. </w:t>
      </w:r>
      <w:r>
        <w:rPr>
          <w:b/>
        </w:rPr>
        <w:t>Имеете ли Вы телевизор, если да, то какой марки ? _________________________</w:t>
      </w:r>
    </w:p>
    <w:p w:rsidR="00926D3D" w:rsidRDefault="00394F3D">
      <w:pPr>
        <w:rPr>
          <w:b/>
        </w:rPr>
      </w:pPr>
      <w:r>
        <w:rPr>
          <w:b/>
        </w:rPr>
        <w:t xml:space="preserve">2. Как давно Вы приобрели телевизор ?______ мес. </w:t>
      </w:r>
      <w:r>
        <w:rPr>
          <w:b/>
          <w:lang w:val="en-US"/>
        </w:rPr>
        <w:t xml:space="preserve">/ </w:t>
      </w:r>
      <w:r>
        <w:rPr>
          <w:b/>
        </w:rPr>
        <w:t>лет назад</w:t>
      </w:r>
    </w:p>
    <w:p w:rsidR="00926D3D" w:rsidRDefault="00394F3D">
      <w:pPr>
        <w:rPr>
          <w:b/>
        </w:rPr>
      </w:pPr>
      <w:r>
        <w:rPr>
          <w:b/>
        </w:rPr>
        <w:t>3. Сколько раз Вам приходилось ремонтировать телевизор за это время ?</w:t>
      </w:r>
      <w:r>
        <w:rPr>
          <w:b/>
          <w:lang w:val="en-US"/>
        </w:rPr>
        <w:t xml:space="preserve"> __</w:t>
      </w:r>
      <w:r>
        <w:rPr>
          <w:b/>
        </w:rPr>
        <w:t>_______ раз</w:t>
      </w:r>
    </w:p>
    <w:p w:rsidR="00926D3D" w:rsidRDefault="00394F3D">
      <w:pPr>
        <w:rPr>
          <w:b/>
        </w:rPr>
      </w:pPr>
      <w:r>
        <w:rPr>
          <w:b/>
        </w:rPr>
        <w:t>4. Удовлетворены ли Вы своей покупкой (</w:t>
      </w:r>
      <w:r>
        <w:rPr>
          <w:i/>
          <w:spacing w:val="20"/>
        </w:rPr>
        <w:t>отметьте выбранный вариант</w:t>
      </w:r>
      <w:r>
        <w:rPr>
          <w:b/>
          <w:spacing w:val="20"/>
        </w:rPr>
        <w:t xml:space="preserve"> </w:t>
      </w:r>
      <w:r>
        <w:rPr>
          <w:b/>
          <w:spacing w:val="20"/>
          <w:lang w:val="en-US"/>
        </w:rPr>
        <w:t xml:space="preserve"> - </w:t>
      </w:r>
      <w:r>
        <w:rPr>
          <w:spacing w:val="20"/>
          <w:lang w:val="en-US"/>
        </w:rPr>
        <w:t>[</w:t>
      </w:r>
      <w:r>
        <w:rPr>
          <w:spacing w:val="20"/>
        </w:rPr>
        <w:t>Х</w:t>
      </w:r>
      <w:r>
        <w:rPr>
          <w:spacing w:val="20"/>
          <w:lang w:val="en-US"/>
        </w:rPr>
        <w:t>]</w:t>
      </w:r>
      <w:r>
        <w:rPr>
          <w:b/>
          <w:lang w:val="en-US"/>
        </w:rPr>
        <w:t xml:space="preserve"> </w:t>
      </w:r>
      <w:r>
        <w:rPr>
          <w:b/>
        </w:rPr>
        <w:t>)?</w:t>
      </w:r>
    </w:p>
    <w:p w:rsidR="00926D3D" w:rsidRDefault="00394F3D">
      <w:pPr>
        <w:numPr>
          <w:ilvl w:val="0"/>
          <w:numId w:val="3"/>
        </w:numPr>
        <w:ind w:left="737" w:hanging="170"/>
        <w:rPr>
          <w:sz w:val="18"/>
        </w:rPr>
      </w:pPr>
      <w:r>
        <w:rPr>
          <w:sz w:val="18"/>
        </w:rPr>
        <w:t xml:space="preserve">Удовлетворен </w:t>
      </w:r>
      <w:r>
        <w:rPr>
          <w:sz w:val="18"/>
          <w:lang w:val="en-US"/>
        </w:rPr>
        <w:t xml:space="preserve">[ </w:t>
      </w:r>
      <w:r>
        <w:rPr>
          <w:sz w:val="18"/>
        </w:rPr>
        <w:t xml:space="preserve"> </w:t>
      </w:r>
      <w:r>
        <w:rPr>
          <w:sz w:val="18"/>
          <w:lang w:val="en-US"/>
        </w:rPr>
        <w:t xml:space="preserve"> ]</w:t>
      </w:r>
    </w:p>
    <w:p w:rsidR="00926D3D" w:rsidRDefault="00394F3D">
      <w:pPr>
        <w:numPr>
          <w:ilvl w:val="0"/>
          <w:numId w:val="3"/>
        </w:numPr>
        <w:ind w:left="737" w:hanging="170"/>
        <w:rPr>
          <w:sz w:val="18"/>
        </w:rPr>
      </w:pPr>
      <w:r>
        <w:rPr>
          <w:sz w:val="18"/>
        </w:rPr>
        <w:t xml:space="preserve">Частично удовлетворен </w:t>
      </w:r>
      <w:r>
        <w:rPr>
          <w:sz w:val="18"/>
          <w:lang w:val="en-US"/>
        </w:rPr>
        <w:t xml:space="preserve">[ </w:t>
      </w:r>
      <w:r>
        <w:rPr>
          <w:sz w:val="18"/>
        </w:rPr>
        <w:t xml:space="preserve"> </w:t>
      </w:r>
      <w:r>
        <w:rPr>
          <w:sz w:val="18"/>
          <w:lang w:val="en-US"/>
        </w:rPr>
        <w:t xml:space="preserve"> ]</w:t>
      </w:r>
    </w:p>
    <w:p w:rsidR="00926D3D" w:rsidRDefault="00394F3D">
      <w:pPr>
        <w:numPr>
          <w:ilvl w:val="0"/>
          <w:numId w:val="3"/>
        </w:numPr>
        <w:ind w:left="737" w:hanging="170"/>
        <w:rPr>
          <w:sz w:val="18"/>
        </w:rPr>
      </w:pPr>
      <w:r>
        <w:rPr>
          <w:sz w:val="18"/>
        </w:rPr>
        <w:t xml:space="preserve">Не удовлетворен </w:t>
      </w:r>
      <w:r>
        <w:rPr>
          <w:sz w:val="18"/>
          <w:lang w:val="en-US"/>
        </w:rPr>
        <w:t>[</w:t>
      </w:r>
      <w:r>
        <w:rPr>
          <w:sz w:val="18"/>
        </w:rPr>
        <w:t xml:space="preserve"> </w:t>
      </w:r>
      <w:r>
        <w:rPr>
          <w:sz w:val="18"/>
          <w:lang w:val="en-US"/>
        </w:rPr>
        <w:t xml:space="preserve">  ]</w:t>
      </w:r>
    </w:p>
    <w:p w:rsidR="00926D3D" w:rsidRDefault="00394F3D">
      <w:pPr>
        <w:rPr>
          <w:b/>
        </w:rPr>
      </w:pPr>
      <w:r>
        <w:rPr>
          <w:rFonts w:ascii="Arial" w:hAnsi="Arial"/>
          <w:b/>
        </w:rPr>
        <w:t>5.</w:t>
      </w:r>
      <w:r>
        <w:rPr>
          <w:b/>
        </w:rPr>
        <w:t>Соответствует ли купленный телевизор Вашим ожиданиям ?</w:t>
      </w:r>
    </w:p>
    <w:p w:rsidR="00926D3D" w:rsidRDefault="00394F3D">
      <w:pPr>
        <w:numPr>
          <w:ilvl w:val="0"/>
          <w:numId w:val="3"/>
        </w:numPr>
        <w:ind w:left="737" w:hanging="170"/>
        <w:rPr>
          <w:sz w:val="18"/>
        </w:rPr>
      </w:pPr>
      <w:r>
        <w:rPr>
          <w:sz w:val="18"/>
        </w:rPr>
        <w:t xml:space="preserve">Превышает </w:t>
      </w:r>
      <w:r>
        <w:rPr>
          <w:sz w:val="18"/>
          <w:lang w:val="en-US"/>
        </w:rPr>
        <w:t>[   ]</w:t>
      </w:r>
    </w:p>
    <w:p w:rsidR="00926D3D" w:rsidRDefault="00394F3D">
      <w:pPr>
        <w:numPr>
          <w:ilvl w:val="0"/>
          <w:numId w:val="3"/>
        </w:numPr>
        <w:ind w:left="737" w:hanging="170"/>
        <w:rPr>
          <w:sz w:val="18"/>
        </w:rPr>
      </w:pPr>
      <w:r>
        <w:rPr>
          <w:sz w:val="18"/>
        </w:rPr>
        <w:t xml:space="preserve">Соответствует </w:t>
      </w:r>
      <w:r>
        <w:rPr>
          <w:sz w:val="18"/>
          <w:lang w:val="en-US"/>
        </w:rPr>
        <w:t xml:space="preserve">[  </w:t>
      </w:r>
      <w:r>
        <w:rPr>
          <w:sz w:val="18"/>
        </w:rPr>
        <w:t xml:space="preserve"> </w:t>
      </w:r>
      <w:r>
        <w:rPr>
          <w:sz w:val="18"/>
          <w:lang w:val="en-US"/>
        </w:rPr>
        <w:t>]</w:t>
      </w:r>
    </w:p>
    <w:p w:rsidR="00926D3D" w:rsidRDefault="00394F3D">
      <w:pPr>
        <w:numPr>
          <w:ilvl w:val="0"/>
          <w:numId w:val="3"/>
        </w:numPr>
        <w:ind w:left="737" w:hanging="170"/>
        <w:rPr>
          <w:sz w:val="18"/>
        </w:rPr>
      </w:pPr>
      <w:r>
        <w:rPr>
          <w:sz w:val="18"/>
        </w:rPr>
        <w:t xml:space="preserve">Частично соответствует </w:t>
      </w:r>
      <w:r>
        <w:rPr>
          <w:sz w:val="18"/>
          <w:lang w:val="en-US"/>
        </w:rPr>
        <w:t xml:space="preserve">[  </w:t>
      </w:r>
      <w:r>
        <w:rPr>
          <w:sz w:val="18"/>
        </w:rPr>
        <w:t xml:space="preserve"> </w:t>
      </w:r>
      <w:r>
        <w:rPr>
          <w:sz w:val="18"/>
          <w:lang w:val="en-US"/>
        </w:rPr>
        <w:t>]</w:t>
      </w:r>
    </w:p>
    <w:p w:rsidR="00926D3D" w:rsidRDefault="00394F3D">
      <w:pPr>
        <w:numPr>
          <w:ilvl w:val="0"/>
          <w:numId w:val="3"/>
        </w:numPr>
        <w:ind w:left="737" w:hanging="170"/>
        <w:rPr>
          <w:sz w:val="18"/>
        </w:rPr>
      </w:pPr>
      <w:r>
        <w:rPr>
          <w:sz w:val="18"/>
        </w:rPr>
        <w:t xml:space="preserve">Не соответствует </w:t>
      </w:r>
      <w:r>
        <w:rPr>
          <w:sz w:val="18"/>
          <w:lang w:val="en-US"/>
        </w:rPr>
        <w:t xml:space="preserve">[ </w:t>
      </w:r>
      <w:r>
        <w:rPr>
          <w:sz w:val="18"/>
        </w:rPr>
        <w:t xml:space="preserve"> </w:t>
      </w:r>
      <w:r>
        <w:rPr>
          <w:sz w:val="18"/>
          <w:lang w:val="en-US"/>
        </w:rPr>
        <w:t xml:space="preserve"> ]</w:t>
      </w:r>
    </w:p>
    <w:p w:rsidR="00926D3D" w:rsidRDefault="00394F3D">
      <w:pPr>
        <w:rPr>
          <w:b/>
        </w:rPr>
      </w:pPr>
      <w:r>
        <w:rPr>
          <w:b/>
        </w:rPr>
        <w:t>6. Если бы Вам предложили обменять Ваш телевизор, то Вы бы:</w:t>
      </w:r>
    </w:p>
    <w:p w:rsidR="00926D3D" w:rsidRDefault="00394F3D">
      <w:pPr>
        <w:numPr>
          <w:ilvl w:val="0"/>
          <w:numId w:val="3"/>
        </w:numPr>
        <w:ind w:left="737" w:hanging="170"/>
        <w:rPr>
          <w:sz w:val="18"/>
        </w:rPr>
      </w:pPr>
      <w:r>
        <w:rPr>
          <w:sz w:val="18"/>
        </w:rPr>
        <w:t xml:space="preserve">Отказались </w:t>
      </w:r>
      <w:r>
        <w:rPr>
          <w:sz w:val="18"/>
          <w:lang w:val="en-US"/>
        </w:rPr>
        <w:t xml:space="preserve">[  </w:t>
      </w:r>
      <w:r>
        <w:rPr>
          <w:sz w:val="18"/>
        </w:rPr>
        <w:t xml:space="preserve"> </w:t>
      </w:r>
      <w:r>
        <w:rPr>
          <w:sz w:val="18"/>
          <w:lang w:val="en-US"/>
        </w:rPr>
        <w:t>]</w:t>
      </w:r>
    </w:p>
    <w:p w:rsidR="00926D3D" w:rsidRDefault="00394F3D">
      <w:pPr>
        <w:numPr>
          <w:ilvl w:val="0"/>
          <w:numId w:val="3"/>
        </w:numPr>
        <w:ind w:left="737" w:hanging="170"/>
        <w:rPr>
          <w:sz w:val="18"/>
        </w:rPr>
      </w:pPr>
      <w:r>
        <w:rPr>
          <w:sz w:val="18"/>
        </w:rPr>
        <w:t xml:space="preserve">Согласились обменять на телевизор такой же марки, но другой модели </w:t>
      </w:r>
      <w:r>
        <w:rPr>
          <w:sz w:val="18"/>
          <w:lang w:val="en-US"/>
        </w:rPr>
        <w:t xml:space="preserve">[ </w:t>
      </w:r>
      <w:r>
        <w:rPr>
          <w:sz w:val="18"/>
        </w:rPr>
        <w:t xml:space="preserve"> </w:t>
      </w:r>
      <w:r>
        <w:rPr>
          <w:sz w:val="18"/>
          <w:lang w:val="en-US"/>
        </w:rPr>
        <w:t xml:space="preserve"> ]</w:t>
      </w:r>
    </w:p>
    <w:p w:rsidR="00926D3D" w:rsidRDefault="00394F3D">
      <w:pPr>
        <w:numPr>
          <w:ilvl w:val="0"/>
          <w:numId w:val="3"/>
        </w:numPr>
        <w:ind w:left="737" w:hanging="170"/>
        <w:rPr>
          <w:sz w:val="18"/>
        </w:rPr>
      </w:pPr>
      <w:r>
        <w:rPr>
          <w:sz w:val="18"/>
        </w:rPr>
        <w:t xml:space="preserve">Согласились обменять на телевизор другой марки </w:t>
      </w:r>
      <w:r>
        <w:rPr>
          <w:sz w:val="18"/>
          <w:lang w:val="en-US"/>
        </w:rPr>
        <w:t xml:space="preserve">[  </w:t>
      </w:r>
      <w:r>
        <w:rPr>
          <w:sz w:val="18"/>
        </w:rPr>
        <w:t xml:space="preserve"> </w:t>
      </w:r>
      <w:r>
        <w:rPr>
          <w:sz w:val="18"/>
          <w:lang w:val="en-US"/>
        </w:rPr>
        <w:t>]</w:t>
      </w:r>
    </w:p>
    <w:p w:rsidR="00926D3D" w:rsidRDefault="00394F3D">
      <w:pPr>
        <w:numPr>
          <w:ilvl w:val="0"/>
          <w:numId w:val="3"/>
        </w:numPr>
        <w:ind w:left="737" w:hanging="170"/>
        <w:rPr>
          <w:sz w:val="18"/>
        </w:rPr>
      </w:pPr>
      <w:r>
        <w:rPr>
          <w:sz w:val="18"/>
        </w:rPr>
        <w:t xml:space="preserve">Согласились обменять телевизор на другой товар </w:t>
      </w:r>
      <w:r>
        <w:rPr>
          <w:sz w:val="18"/>
          <w:lang w:val="en-US"/>
        </w:rPr>
        <w:t xml:space="preserve">[  </w:t>
      </w:r>
      <w:r>
        <w:rPr>
          <w:sz w:val="18"/>
        </w:rPr>
        <w:t xml:space="preserve"> </w:t>
      </w:r>
      <w:r>
        <w:rPr>
          <w:sz w:val="18"/>
          <w:lang w:val="en-US"/>
        </w:rPr>
        <w:t>]</w:t>
      </w:r>
    </w:p>
    <w:p w:rsidR="00926D3D" w:rsidRDefault="00394F3D">
      <w:pPr>
        <w:ind w:left="227" w:hanging="227"/>
        <w:rPr>
          <w:b/>
        </w:rPr>
      </w:pPr>
      <w:r>
        <w:rPr>
          <w:b/>
          <w:lang w:val="en-US"/>
        </w:rPr>
        <w:t>7</w:t>
      </w:r>
      <w:r>
        <w:rPr>
          <w:b/>
        </w:rPr>
        <w:t>. Укажите причины, которые способствовали покупке Вами именно этой модели и марки телевизора</w:t>
      </w:r>
    </w:p>
    <w:p w:rsidR="00926D3D" w:rsidRDefault="00394F3D">
      <w:pPr>
        <w:numPr>
          <w:ilvl w:val="0"/>
          <w:numId w:val="3"/>
        </w:numPr>
        <w:ind w:left="737" w:hanging="170"/>
        <w:rPr>
          <w:sz w:val="18"/>
        </w:rPr>
      </w:pPr>
      <w:r>
        <w:rPr>
          <w:sz w:val="18"/>
        </w:rPr>
        <w:t>Качество и надежность в эксплуатации [   ]</w:t>
      </w:r>
    </w:p>
    <w:p w:rsidR="00926D3D" w:rsidRDefault="00394F3D">
      <w:pPr>
        <w:numPr>
          <w:ilvl w:val="0"/>
          <w:numId w:val="3"/>
        </w:numPr>
        <w:ind w:left="737" w:hanging="170"/>
        <w:rPr>
          <w:sz w:val="18"/>
        </w:rPr>
      </w:pPr>
      <w:r>
        <w:rPr>
          <w:sz w:val="18"/>
        </w:rPr>
        <w:t>Стремление к экономии затрат при покупке [   ]</w:t>
      </w:r>
    </w:p>
    <w:p w:rsidR="00926D3D" w:rsidRDefault="00394F3D">
      <w:pPr>
        <w:numPr>
          <w:ilvl w:val="0"/>
          <w:numId w:val="3"/>
        </w:numPr>
        <w:ind w:left="737" w:hanging="170"/>
        <w:rPr>
          <w:sz w:val="18"/>
        </w:rPr>
      </w:pPr>
      <w:r>
        <w:rPr>
          <w:sz w:val="18"/>
        </w:rPr>
        <w:t>Многофункциональность [   ]</w:t>
      </w:r>
    </w:p>
    <w:p w:rsidR="00926D3D" w:rsidRDefault="00394F3D">
      <w:pPr>
        <w:numPr>
          <w:ilvl w:val="0"/>
          <w:numId w:val="3"/>
        </w:numPr>
        <w:ind w:left="737" w:hanging="170"/>
        <w:rPr>
          <w:sz w:val="18"/>
        </w:rPr>
      </w:pPr>
      <w:r>
        <w:rPr>
          <w:sz w:val="18"/>
        </w:rPr>
        <w:t>Другие (</w:t>
      </w:r>
      <w:r>
        <w:rPr>
          <w:i/>
          <w:sz w:val="18"/>
        </w:rPr>
        <w:t>указать</w:t>
      </w:r>
      <w:r>
        <w:rPr>
          <w:sz w:val="18"/>
        </w:rPr>
        <w:t>)________________________________________________________________</w:t>
      </w:r>
      <w:r>
        <w:rPr>
          <w:sz w:val="18"/>
          <w:lang w:val="en-US"/>
        </w:rPr>
        <w:t>_</w:t>
      </w:r>
    </w:p>
    <w:p w:rsidR="00926D3D" w:rsidRDefault="00394F3D">
      <w:pPr>
        <w:ind w:left="227" w:hanging="227"/>
        <w:rPr>
          <w:b/>
        </w:rPr>
      </w:pPr>
      <w:r>
        <w:rPr>
          <w:b/>
        </w:rPr>
        <w:t>8. Укажите качества Вашего телевизора (если таковые имеются), которые могли препятствовать его покупке</w:t>
      </w:r>
    </w:p>
    <w:p w:rsidR="00926D3D" w:rsidRDefault="00926D3D">
      <w:pPr>
        <w:pBdr>
          <w:bottom w:val="single" w:sz="12" w:space="1" w:color="auto"/>
        </w:pBdr>
        <w:ind w:left="170"/>
        <w:rPr>
          <w:rFonts w:ascii="Arial" w:hAnsi="Arial"/>
          <w:sz w:val="18"/>
        </w:rPr>
      </w:pPr>
    </w:p>
    <w:p w:rsidR="00926D3D" w:rsidRDefault="00394F3D">
      <w:pPr>
        <w:ind w:left="227" w:hanging="227"/>
        <w:rPr>
          <w:b/>
        </w:rPr>
      </w:pPr>
      <w:r>
        <w:rPr>
          <w:rFonts w:ascii="Arial" w:hAnsi="Arial"/>
          <w:b/>
        </w:rPr>
        <w:t>9</w:t>
      </w:r>
      <w:r>
        <w:rPr>
          <w:b/>
        </w:rPr>
        <w:t>. Укажите функции, которые Вы бы хотели добавить к своему телевизору для повышения удобства в его эксплуатации</w:t>
      </w:r>
    </w:p>
    <w:p w:rsidR="00926D3D" w:rsidRDefault="00926D3D">
      <w:pPr>
        <w:pBdr>
          <w:bottom w:val="single" w:sz="12" w:space="1" w:color="auto"/>
        </w:pBdr>
        <w:ind w:left="170"/>
      </w:pPr>
    </w:p>
    <w:p w:rsidR="00926D3D" w:rsidRDefault="00394F3D">
      <w:pPr>
        <w:spacing w:before="240"/>
        <w:jc w:val="center"/>
        <w:rPr>
          <w:i/>
          <w:spacing w:val="20"/>
          <w:sz w:val="18"/>
        </w:rPr>
      </w:pPr>
      <w:r>
        <w:rPr>
          <w:i/>
          <w:spacing w:val="20"/>
          <w:sz w:val="18"/>
        </w:rPr>
        <w:t>При ответах на следующие вопросы пронумеруйте перечисленные варианты по степени их значимости и предпочтительности для Вас при покупке телевизора</w:t>
      </w:r>
    </w:p>
    <w:p w:rsidR="00926D3D" w:rsidRDefault="00394F3D">
      <w:pPr>
        <w:spacing w:before="120"/>
        <w:rPr>
          <w:b/>
          <w:sz w:val="18"/>
        </w:rPr>
      </w:pPr>
      <w:r>
        <w:rPr>
          <w:b/>
          <w:sz w:val="18"/>
        </w:rPr>
        <w:t xml:space="preserve"> 10. Потребительские свойства товара (от 1 - до 6):</w:t>
      </w:r>
    </w:p>
    <w:p w:rsidR="00926D3D" w:rsidRDefault="00394F3D">
      <w:pPr>
        <w:ind w:left="284"/>
        <w:rPr>
          <w:sz w:val="18"/>
        </w:rPr>
      </w:pPr>
      <w:r>
        <w:rPr>
          <w:sz w:val="18"/>
        </w:rPr>
        <w:t>__Технические характеристики</w:t>
      </w:r>
    </w:p>
    <w:p w:rsidR="00926D3D" w:rsidRDefault="00394F3D">
      <w:pPr>
        <w:ind w:left="284"/>
        <w:rPr>
          <w:sz w:val="18"/>
        </w:rPr>
      </w:pPr>
      <w:r>
        <w:rPr>
          <w:sz w:val="18"/>
        </w:rPr>
        <w:t>__Удобство в эксплуатации</w:t>
      </w:r>
    </w:p>
    <w:p w:rsidR="00926D3D" w:rsidRDefault="00394F3D">
      <w:pPr>
        <w:ind w:left="284"/>
        <w:rPr>
          <w:sz w:val="18"/>
        </w:rPr>
      </w:pPr>
      <w:r>
        <w:rPr>
          <w:sz w:val="18"/>
        </w:rPr>
        <w:t>__Стоимостные характеристики</w:t>
      </w:r>
    </w:p>
    <w:p w:rsidR="00926D3D" w:rsidRDefault="00394F3D">
      <w:pPr>
        <w:ind w:left="284"/>
        <w:rPr>
          <w:sz w:val="18"/>
        </w:rPr>
      </w:pPr>
      <w:r>
        <w:rPr>
          <w:rFonts w:ascii="Arial" w:hAnsi="Arial"/>
          <w:sz w:val="18"/>
        </w:rPr>
        <w:t>__</w:t>
      </w:r>
      <w:r>
        <w:rPr>
          <w:sz w:val="18"/>
        </w:rPr>
        <w:t>Дизайн</w:t>
      </w:r>
    </w:p>
    <w:p w:rsidR="00926D3D" w:rsidRDefault="00394F3D">
      <w:pPr>
        <w:ind w:left="284"/>
        <w:rPr>
          <w:sz w:val="18"/>
        </w:rPr>
      </w:pPr>
      <w:r>
        <w:rPr>
          <w:sz w:val="18"/>
        </w:rPr>
        <w:t>__Гарантийные обязательства</w:t>
      </w:r>
    </w:p>
    <w:p w:rsidR="00926D3D" w:rsidRDefault="00394F3D">
      <w:pPr>
        <w:ind w:left="284"/>
        <w:rPr>
          <w:sz w:val="18"/>
        </w:rPr>
      </w:pPr>
      <w:r>
        <w:rPr>
          <w:sz w:val="18"/>
        </w:rPr>
        <w:t>__Каналы сбыта</w:t>
      </w:r>
    </w:p>
    <w:p w:rsidR="00926D3D" w:rsidRDefault="00394F3D">
      <w:pPr>
        <w:ind w:left="170"/>
        <w:rPr>
          <w:b/>
          <w:sz w:val="18"/>
        </w:rPr>
      </w:pPr>
      <w:r>
        <w:rPr>
          <w:b/>
          <w:sz w:val="18"/>
        </w:rPr>
        <w:t>10.1. Технические характеристики (от 1- до 7):</w:t>
      </w:r>
    </w:p>
    <w:p w:rsidR="00926D3D" w:rsidRDefault="00394F3D">
      <w:pPr>
        <w:ind w:left="284"/>
        <w:rPr>
          <w:sz w:val="18"/>
        </w:rPr>
      </w:pPr>
      <w:r>
        <w:rPr>
          <w:sz w:val="18"/>
        </w:rPr>
        <w:t>__Количество запоминаемых программ</w:t>
      </w:r>
    </w:p>
    <w:p w:rsidR="00926D3D" w:rsidRDefault="00394F3D">
      <w:pPr>
        <w:ind w:left="284"/>
        <w:rPr>
          <w:sz w:val="18"/>
        </w:rPr>
      </w:pPr>
      <w:r>
        <w:rPr>
          <w:sz w:val="18"/>
        </w:rPr>
        <w:t>__Четкость и яркость изображения</w:t>
      </w:r>
    </w:p>
    <w:p w:rsidR="00926D3D" w:rsidRDefault="00394F3D">
      <w:pPr>
        <w:ind w:left="284"/>
        <w:rPr>
          <w:sz w:val="18"/>
        </w:rPr>
      </w:pPr>
      <w:r>
        <w:rPr>
          <w:sz w:val="18"/>
        </w:rPr>
        <w:t>__Мощность динамиков</w:t>
      </w:r>
    </w:p>
    <w:p w:rsidR="00926D3D" w:rsidRDefault="00394F3D">
      <w:pPr>
        <w:ind w:left="284"/>
        <w:rPr>
          <w:sz w:val="18"/>
        </w:rPr>
      </w:pPr>
      <w:r>
        <w:rPr>
          <w:sz w:val="18"/>
        </w:rPr>
        <w:t>__Вес</w:t>
      </w:r>
    </w:p>
    <w:p w:rsidR="00926D3D" w:rsidRDefault="00394F3D">
      <w:pPr>
        <w:ind w:left="284"/>
        <w:rPr>
          <w:sz w:val="18"/>
        </w:rPr>
      </w:pPr>
      <w:r>
        <w:rPr>
          <w:sz w:val="18"/>
        </w:rPr>
        <w:t>__Габаритные размеры</w:t>
      </w:r>
    </w:p>
    <w:p w:rsidR="00926D3D" w:rsidRDefault="00394F3D">
      <w:pPr>
        <w:ind w:left="284"/>
        <w:rPr>
          <w:sz w:val="18"/>
        </w:rPr>
      </w:pPr>
      <w:r>
        <w:rPr>
          <w:sz w:val="18"/>
        </w:rPr>
        <w:t>__Количество функций, выполняемых с пульта дистанционного управления</w:t>
      </w:r>
    </w:p>
    <w:p w:rsidR="00926D3D" w:rsidRDefault="00394F3D">
      <w:pPr>
        <w:ind w:left="284"/>
        <w:rPr>
          <w:sz w:val="18"/>
        </w:rPr>
      </w:pPr>
      <w:r>
        <w:rPr>
          <w:sz w:val="18"/>
        </w:rPr>
        <w:t>__Количество входных и выходных разъемов для подключения дополнительной аппаратуры</w:t>
      </w:r>
    </w:p>
    <w:p w:rsidR="00926D3D" w:rsidRDefault="00394F3D">
      <w:pPr>
        <w:ind w:left="170"/>
        <w:rPr>
          <w:b/>
          <w:sz w:val="18"/>
        </w:rPr>
      </w:pPr>
      <w:r>
        <w:rPr>
          <w:b/>
          <w:sz w:val="18"/>
        </w:rPr>
        <w:t>10.2. Удобство в эксплуатации (от 1- до 8):</w:t>
      </w:r>
    </w:p>
    <w:p w:rsidR="00926D3D" w:rsidRDefault="00394F3D">
      <w:pPr>
        <w:ind w:left="284"/>
        <w:rPr>
          <w:sz w:val="18"/>
        </w:rPr>
      </w:pPr>
      <w:r>
        <w:rPr>
          <w:sz w:val="18"/>
        </w:rPr>
        <w:t>__Наличие понятной и подробной инструкции на русском языке</w:t>
      </w:r>
    </w:p>
    <w:p w:rsidR="00926D3D" w:rsidRDefault="00394F3D">
      <w:pPr>
        <w:ind w:left="284"/>
        <w:rPr>
          <w:sz w:val="18"/>
        </w:rPr>
      </w:pPr>
      <w:r>
        <w:rPr>
          <w:sz w:val="18"/>
        </w:rPr>
        <w:t>__Наличие таймера включения/выключения (функция “Sleep”)</w:t>
      </w:r>
    </w:p>
    <w:p w:rsidR="00926D3D" w:rsidRDefault="00394F3D">
      <w:pPr>
        <w:ind w:left="284"/>
        <w:rPr>
          <w:sz w:val="18"/>
        </w:rPr>
      </w:pPr>
      <w:r>
        <w:rPr>
          <w:sz w:val="18"/>
        </w:rPr>
        <w:t>__Наличие экранного меню на русском языке</w:t>
      </w:r>
    </w:p>
    <w:p w:rsidR="00926D3D" w:rsidRDefault="00394F3D">
      <w:pPr>
        <w:ind w:left="284"/>
        <w:rPr>
          <w:sz w:val="18"/>
        </w:rPr>
      </w:pPr>
      <w:r>
        <w:rPr>
          <w:sz w:val="18"/>
        </w:rPr>
        <w:t>__Наличие антенны в комплекте с телевизором</w:t>
      </w:r>
    </w:p>
    <w:p w:rsidR="00926D3D" w:rsidRDefault="00394F3D">
      <w:pPr>
        <w:ind w:left="284"/>
        <w:rPr>
          <w:sz w:val="18"/>
        </w:rPr>
      </w:pPr>
      <w:r>
        <w:rPr>
          <w:sz w:val="18"/>
        </w:rPr>
        <w:t>__Возможность автоматической настройки каналов</w:t>
      </w:r>
    </w:p>
    <w:p w:rsidR="00926D3D" w:rsidRDefault="00394F3D">
      <w:pPr>
        <w:ind w:left="284"/>
        <w:rPr>
          <w:sz w:val="18"/>
        </w:rPr>
      </w:pPr>
      <w:r>
        <w:rPr>
          <w:sz w:val="18"/>
        </w:rPr>
        <w:t>__Возможность подключения наушников</w:t>
      </w:r>
    </w:p>
    <w:p w:rsidR="00926D3D" w:rsidRDefault="00394F3D">
      <w:pPr>
        <w:ind w:left="284"/>
        <w:rPr>
          <w:sz w:val="18"/>
        </w:rPr>
      </w:pPr>
      <w:r>
        <w:rPr>
          <w:sz w:val="18"/>
        </w:rPr>
        <w:t>__Наличие функции объемного пространственного звучания (“</w:t>
      </w:r>
      <w:r>
        <w:rPr>
          <w:sz w:val="18"/>
          <w:lang w:val="en-US"/>
        </w:rPr>
        <w:t xml:space="preserve">Dolby </w:t>
      </w:r>
      <w:r>
        <w:rPr>
          <w:sz w:val="18"/>
        </w:rPr>
        <w:t>Surround”)</w:t>
      </w:r>
    </w:p>
    <w:p w:rsidR="00926D3D" w:rsidRDefault="00394F3D">
      <w:pPr>
        <w:ind w:left="284"/>
        <w:rPr>
          <w:sz w:val="18"/>
        </w:rPr>
      </w:pPr>
      <w:r>
        <w:rPr>
          <w:sz w:val="18"/>
        </w:rPr>
        <w:t>__Наличие дополнительных сервисных функций (“Картинка в картинке”, прием телетекста, игры и т.п.)</w:t>
      </w:r>
    </w:p>
    <w:p w:rsidR="00926D3D" w:rsidRDefault="00394F3D">
      <w:pPr>
        <w:ind w:left="170"/>
        <w:rPr>
          <w:b/>
          <w:sz w:val="18"/>
        </w:rPr>
      </w:pPr>
      <w:r>
        <w:rPr>
          <w:b/>
          <w:sz w:val="18"/>
        </w:rPr>
        <w:t>10.3. Стоимостные характеристики (от 1 - до 3):</w:t>
      </w:r>
    </w:p>
    <w:p w:rsidR="00926D3D" w:rsidRDefault="00394F3D">
      <w:pPr>
        <w:ind w:left="284"/>
        <w:rPr>
          <w:sz w:val="18"/>
        </w:rPr>
      </w:pPr>
      <w:r>
        <w:rPr>
          <w:sz w:val="18"/>
        </w:rPr>
        <w:t>__Затраты на эксплуатацию</w:t>
      </w:r>
    </w:p>
    <w:p w:rsidR="00926D3D" w:rsidRDefault="00394F3D">
      <w:pPr>
        <w:ind w:left="284"/>
        <w:rPr>
          <w:sz w:val="18"/>
        </w:rPr>
      </w:pPr>
      <w:r>
        <w:rPr>
          <w:sz w:val="18"/>
        </w:rPr>
        <w:t>__Цена</w:t>
      </w:r>
    </w:p>
    <w:p w:rsidR="00926D3D" w:rsidRDefault="00394F3D">
      <w:pPr>
        <w:ind w:left="284"/>
        <w:rPr>
          <w:sz w:val="18"/>
        </w:rPr>
      </w:pPr>
      <w:r>
        <w:rPr>
          <w:sz w:val="18"/>
        </w:rPr>
        <w:t>__Затраты на ремонт</w:t>
      </w:r>
    </w:p>
    <w:p w:rsidR="00926D3D" w:rsidRDefault="00394F3D">
      <w:pPr>
        <w:keepNext/>
        <w:ind w:left="170"/>
        <w:rPr>
          <w:b/>
          <w:sz w:val="18"/>
        </w:rPr>
      </w:pPr>
      <w:r>
        <w:rPr>
          <w:b/>
          <w:sz w:val="18"/>
        </w:rPr>
        <w:t>10.4. Дизайн (от 1 -  до 3):</w:t>
      </w:r>
    </w:p>
    <w:p w:rsidR="00926D3D" w:rsidRDefault="00394F3D">
      <w:pPr>
        <w:keepNext/>
        <w:ind w:left="284"/>
        <w:rPr>
          <w:sz w:val="18"/>
        </w:rPr>
      </w:pPr>
      <w:r>
        <w:rPr>
          <w:sz w:val="18"/>
        </w:rPr>
        <w:t>__Цвет</w:t>
      </w:r>
    </w:p>
    <w:p w:rsidR="00926D3D" w:rsidRDefault="00394F3D">
      <w:pPr>
        <w:keepNext/>
        <w:ind w:left="284"/>
        <w:rPr>
          <w:sz w:val="18"/>
        </w:rPr>
      </w:pPr>
      <w:r>
        <w:rPr>
          <w:sz w:val="18"/>
        </w:rPr>
        <w:t>__Материал облицовки</w:t>
      </w:r>
    </w:p>
    <w:p w:rsidR="00926D3D" w:rsidRDefault="00394F3D">
      <w:pPr>
        <w:keepNext/>
        <w:ind w:left="284"/>
        <w:rPr>
          <w:sz w:val="18"/>
        </w:rPr>
      </w:pPr>
      <w:r>
        <w:rPr>
          <w:sz w:val="18"/>
        </w:rPr>
        <w:t>__Современность конструкции</w:t>
      </w:r>
    </w:p>
    <w:p w:rsidR="00926D3D" w:rsidRDefault="00394F3D">
      <w:pPr>
        <w:keepNext/>
        <w:ind w:left="170"/>
        <w:rPr>
          <w:b/>
          <w:sz w:val="18"/>
        </w:rPr>
      </w:pPr>
      <w:r>
        <w:rPr>
          <w:b/>
          <w:sz w:val="18"/>
        </w:rPr>
        <w:t>10.5. Гарантийные обязательства (1 и 2):</w:t>
      </w:r>
    </w:p>
    <w:p w:rsidR="00926D3D" w:rsidRDefault="00394F3D">
      <w:pPr>
        <w:keepNext/>
        <w:ind w:left="284"/>
        <w:rPr>
          <w:sz w:val="18"/>
        </w:rPr>
      </w:pPr>
      <w:r>
        <w:rPr>
          <w:rFonts w:ascii="Arial" w:hAnsi="Arial"/>
          <w:sz w:val="18"/>
        </w:rPr>
        <w:t>__</w:t>
      </w:r>
      <w:r>
        <w:rPr>
          <w:sz w:val="18"/>
        </w:rPr>
        <w:t>Гарантийный срок</w:t>
      </w:r>
    </w:p>
    <w:p w:rsidR="00926D3D" w:rsidRDefault="00394F3D">
      <w:pPr>
        <w:keepNext/>
        <w:ind w:left="284"/>
        <w:rPr>
          <w:sz w:val="18"/>
        </w:rPr>
      </w:pPr>
      <w:r>
        <w:rPr>
          <w:sz w:val="18"/>
        </w:rPr>
        <w:t>__Наличие поблизости ремонтных мастерских</w:t>
      </w:r>
    </w:p>
    <w:p w:rsidR="00926D3D" w:rsidRDefault="00394F3D">
      <w:pPr>
        <w:keepNext/>
        <w:ind w:left="170"/>
        <w:rPr>
          <w:b/>
          <w:sz w:val="18"/>
        </w:rPr>
      </w:pPr>
      <w:r>
        <w:rPr>
          <w:b/>
          <w:sz w:val="18"/>
        </w:rPr>
        <w:t>10.6. Каналы сбыта (от 1 - до 4):</w:t>
      </w:r>
    </w:p>
    <w:p w:rsidR="00926D3D" w:rsidRDefault="00394F3D">
      <w:pPr>
        <w:ind w:left="284"/>
        <w:rPr>
          <w:sz w:val="18"/>
        </w:rPr>
      </w:pPr>
      <w:r>
        <w:rPr>
          <w:sz w:val="18"/>
        </w:rPr>
        <w:t>__Фирменный магазин</w:t>
      </w:r>
    </w:p>
    <w:p w:rsidR="00926D3D" w:rsidRDefault="00394F3D">
      <w:pPr>
        <w:ind w:left="284"/>
        <w:rPr>
          <w:sz w:val="18"/>
        </w:rPr>
      </w:pPr>
      <w:r>
        <w:rPr>
          <w:sz w:val="18"/>
        </w:rPr>
        <w:t>__Специализированный магазин по продаже видео и аудио техники</w:t>
      </w:r>
    </w:p>
    <w:p w:rsidR="00926D3D" w:rsidRDefault="00394F3D">
      <w:pPr>
        <w:ind w:left="284"/>
        <w:rPr>
          <w:sz w:val="18"/>
        </w:rPr>
      </w:pPr>
      <w:r>
        <w:rPr>
          <w:sz w:val="18"/>
        </w:rPr>
        <w:t>__Специализированный отдел в универсальном магазине</w:t>
      </w:r>
    </w:p>
    <w:p w:rsidR="00926D3D" w:rsidRDefault="00394F3D">
      <w:pPr>
        <w:ind w:left="284"/>
        <w:rPr>
          <w:sz w:val="18"/>
        </w:rPr>
      </w:pPr>
      <w:r>
        <w:rPr>
          <w:sz w:val="18"/>
        </w:rPr>
        <w:t>__Личная продажа (по объявлениям)</w:t>
      </w:r>
    </w:p>
    <w:p w:rsidR="00926D3D" w:rsidRDefault="00394F3D">
      <w:pPr>
        <w:jc w:val="center"/>
        <w:rPr>
          <w:i/>
          <w:spacing w:val="20"/>
          <w:sz w:val="18"/>
        </w:rPr>
      </w:pPr>
      <w:r>
        <w:rPr>
          <w:i/>
          <w:spacing w:val="20"/>
          <w:sz w:val="18"/>
        </w:rPr>
        <w:t>В заключение ответьте на следующие вопросы:</w:t>
      </w:r>
    </w:p>
    <w:p w:rsidR="00926D3D" w:rsidRDefault="00394F3D">
      <w:pPr>
        <w:spacing w:before="120"/>
        <w:rPr>
          <w:b/>
        </w:rPr>
      </w:pPr>
      <w:r>
        <w:rPr>
          <w:b/>
        </w:rPr>
        <w:t>11. Уровень годовых доходов Вашей семьи:</w:t>
      </w:r>
    </w:p>
    <w:p w:rsidR="00926D3D" w:rsidRDefault="00394F3D">
      <w:pPr>
        <w:numPr>
          <w:ilvl w:val="0"/>
          <w:numId w:val="3"/>
        </w:numPr>
        <w:ind w:left="737" w:hanging="170"/>
        <w:rPr>
          <w:sz w:val="18"/>
        </w:rPr>
      </w:pPr>
      <w:r>
        <w:rPr>
          <w:sz w:val="18"/>
        </w:rPr>
        <w:t xml:space="preserve">До 20 млн. руб. </w:t>
      </w:r>
      <w:r>
        <w:rPr>
          <w:sz w:val="18"/>
          <w:lang w:val="en-US"/>
        </w:rPr>
        <w:t>[   ]</w:t>
      </w:r>
    </w:p>
    <w:p w:rsidR="00926D3D" w:rsidRDefault="00394F3D">
      <w:pPr>
        <w:numPr>
          <w:ilvl w:val="0"/>
          <w:numId w:val="3"/>
        </w:numPr>
        <w:ind w:left="737" w:hanging="170"/>
        <w:rPr>
          <w:sz w:val="18"/>
        </w:rPr>
      </w:pPr>
      <w:r>
        <w:rPr>
          <w:sz w:val="18"/>
        </w:rPr>
        <w:t xml:space="preserve">20 - 50 млн. руб. </w:t>
      </w:r>
      <w:r>
        <w:rPr>
          <w:sz w:val="18"/>
          <w:lang w:val="en-US"/>
        </w:rPr>
        <w:t>[   ]</w:t>
      </w:r>
    </w:p>
    <w:p w:rsidR="00926D3D" w:rsidRDefault="00394F3D">
      <w:pPr>
        <w:numPr>
          <w:ilvl w:val="0"/>
          <w:numId w:val="3"/>
        </w:numPr>
        <w:ind w:left="737" w:hanging="170"/>
        <w:rPr>
          <w:sz w:val="18"/>
        </w:rPr>
      </w:pPr>
      <w:r>
        <w:rPr>
          <w:sz w:val="18"/>
        </w:rPr>
        <w:t xml:space="preserve">Более 50 млн. руб. </w:t>
      </w:r>
      <w:r>
        <w:rPr>
          <w:sz w:val="18"/>
          <w:lang w:val="en-US"/>
        </w:rPr>
        <w:t>[   ]</w:t>
      </w:r>
    </w:p>
    <w:p w:rsidR="00926D3D" w:rsidRDefault="00394F3D">
      <w:pPr>
        <w:ind w:left="340" w:hanging="340"/>
        <w:rPr>
          <w:b/>
        </w:rPr>
      </w:pPr>
      <w:r>
        <w:rPr>
          <w:b/>
        </w:rPr>
        <w:t>12. На какие источники информации Вы бы предпочли опереться при выборе телевизора:</w:t>
      </w:r>
    </w:p>
    <w:p w:rsidR="00926D3D" w:rsidRDefault="00394F3D">
      <w:pPr>
        <w:numPr>
          <w:ilvl w:val="0"/>
          <w:numId w:val="3"/>
        </w:numPr>
        <w:ind w:left="737" w:hanging="170"/>
        <w:rPr>
          <w:sz w:val="18"/>
        </w:rPr>
      </w:pPr>
      <w:r>
        <w:rPr>
          <w:sz w:val="18"/>
        </w:rPr>
        <w:t xml:space="preserve">Реклама на радио и телевидении </w:t>
      </w:r>
      <w:r>
        <w:rPr>
          <w:sz w:val="18"/>
          <w:lang w:val="en-US"/>
        </w:rPr>
        <w:t>[   ]</w:t>
      </w:r>
    </w:p>
    <w:p w:rsidR="00926D3D" w:rsidRDefault="00394F3D">
      <w:pPr>
        <w:numPr>
          <w:ilvl w:val="0"/>
          <w:numId w:val="3"/>
        </w:numPr>
        <w:ind w:left="737" w:hanging="170"/>
        <w:rPr>
          <w:sz w:val="18"/>
        </w:rPr>
      </w:pPr>
      <w:r>
        <w:rPr>
          <w:sz w:val="18"/>
        </w:rPr>
        <w:t>Реклама в газетах и журналах</w:t>
      </w:r>
      <w:r>
        <w:rPr>
          <w:sz w:val="18"/>
          <w:lang w:val="en-US"/>
        </w:rPr>
        <w:t xml:space="preserve"> [   ]</w:t>
      </w:r>
    </w:p>
    <w:p w:rsidR="00926D3D" w:rsidRDefault="00394F3D">
      <w:pPr>
        <w:numPr>
          <w:ilvl w:val="0"/>
          <w:numId w:val="3"/>
        </w:numPr>
        <w:ind w:left="737" w:hanging="170"/>
        <w:rPr>
          <w:sz w:val="18"/>
        </w:rPr>
      </w:pPr>
      <w:r>
        <w:rPr>
          <w:sz w:val="18"/>
        </w:rPr>
        <w:t xml:space="preserve">Информация в специализированных изданиях </w:t>
      </w:r>
      <w:r>
        <w:rPr>
          <w:sz w:val="18"/>
          <w:lang w:val="en-US"/>
        </w:rPr>
        <w:t>[   ]</w:t>
      </w:r>
    </w:p>
    <w:p w:rsidR="00926D3D" w:rsidRDefault="00394F3D">
      <w:pPr>
        <w:numPr>
          <w:ilvl w:val="0"/>
          <w:numId w:val="3"/>
        </w:numPr>
        <w:ind w:left="737" w:hanging="170"/>
        <w:rPr>
          <w:sz w:val="18"/>
        </w:rPr>
      </w:pPr>
      <w:r>
        <w:rPr>
          <w:sz w:val="18"/>
        </w:rPr>
        <w:t xml:space="preserve">Советы друзей, родственников или знакомых </w:t>
      </w:r>
      <w:r>
        <w:rPr>
          <w:sz w:val="18"/>
          <w:lang w:val="en-US"/>
        </w:rPr>
        <w:t>[   ]</w:t>
      </w:r>
    </w:p>
    <w:p w:rsidR="00926D3D" w:rsidRDefault="00394F3D">
      <w:pPr>
        <w:numPr>
          <w:ilvl w:val="0"/>
          <w:numId w:val="3"/>
        </w:numPr>
        <w:ind w:left="737" w:hanging="170"/>
        <w:rPr>
          <w:sz w:val="18"/>
        </w:rPr>
      </w:pPr>
      <w:r>
        <w:rPr>
          <w:sz w:val="18"/>
        </w:rPr>
        <w:t xml:space="preserve">Консультация у специалистов </w:t>
      </w:r>
      <w:r>
        <w:rPr>
          <w:sz w:val="18"/>
          <w:lang w:val="en-US"/>
        </w:rPr>
        <w:t>[   ]</w:t>
      </w:r>
    </w:p>
    <w:p w:rsidR="00926D3D" w:rsidRDefault="00394F3D">
      <w:pPr>
        <w:rPr>
          <w:b/>
        </w:rPr>
      </w:pPr>
      <w:r>
        <w:rPr>
          <w:b/>
        </w:rPr>
        <w:t>13. К какому типу потребителей Вы себя относите:</w:t>
      </w:r>
    </w:p>
    <w:p w:rsidR="00926D3D" w:rsidRDefault="00394F3D">
      <w:pPr>
        <w:numPr>
          <w:ilvl w:val="0"/>
          <w:numId w:val="3"/>
        </w:numPr>
        <w:ind w:left="737" w:hanging="170"/>
        <w:rPr>
          <w:sz w:val="18"/>
        </w:rPr>
      </w:pPr>
      <w:r>
        <w:rPr>
          <w:sz w:val="18"/>
        </w:rPr>
        <w:t>Консерватор</w:t>
      </w:r>
      <w:r>
        <w:rPr>
          <w:sz w:val="18"/>
          <w:lang w:val="en-US"/>
        </w:rPr>
        <w:t xml:space="preserve"> </w:t>
      </w:r>
      <w:r>
        <w:rPr>
          <w:sz w:val="18"/>
        </w:rPr>
        <w:t xml:space="preserve">(традиционалист во вкусах, обходящийся минимумом комфорта) </w:t>
      </w:r>
      <w:r>
        <w:rPr>
          <w:sz w:val="18"/>
          <w:lang w:val="en-US"/>
        </w:rPr>
        <w:t>[   ]</w:t>
      </w:r>
    </w:p>
    <w:p w:rsidR="00926D3D" w:rsidRDefault="00394F3D">
      <w:pPr>
        <w:numPr>
          <w:ilvl w:val="0"/>
          <w:numId w:val="3"/>
        </w:numPr>
        <w:ind w:left="737" w:hanging="170"/>
        <w:rPr>
          <w:sz w:val="18"/>
        </w:rPr>
      </w:pPr>
      <w:r>
        <w:rPr>
          <w:sz w:val="18"/>
        </w:rPr>
        <w:t>Либерал</w:t>
      </w:r>
      <w:r>
        <w:rPr>
          <w:sz w:val="18"/>
          <w:lang w:val="en-US"/>
        </w:rPr>
        <w:t xml:space="preserve"> </w:t>
      </w:r>
      <w:r>
        <w:rPr>
          <w:sz w:val="18"/>
        </w:rPr>
        <w:t xml:space="preserve">(тяготеющий к классическим товарам, но не чуждый нововведений) </w:t>
      </w:r>
      <w:r>
        <w:rPr>
          <w:sz w:val="18"/>
          <w:lang w:val="en-US"/>
        </w:rPr>
        <w:t>[   ]</w:t>
      </w:r>
    </w:p>
    <w:p w:rsidR="00926D3D" w:rsidRDefault="00394F3D">
      <w:pPr>
        <w:numPr>
          <w:ilvl w:val="0"/>
          <w:numId w:val="3"/>
        </w:numPr>
        <w:ind w:left="737" w:hanging="170"/>
        <w:rPr>
          <w:sz w:val="18"/>
        </w:rPr>
      </w:pPr>
      <w:r>
        <w:rPr>
          <w:sz w:val="18"/>
        </w:rPr>
        <w:t>Новатор</w:t>
      </w:r>
      <w:r>
        <w:rPr>
          <w:sz w:val="18"/>
          <w:lang w:val="en-US"/>
        </w:rPr>
        <w:t xml:space="preserve"> </w:t>
      </w:r>
      <w:r>
        <w:rPr>
          <w:sz w:val="18"/>
        </w:rPr>
        <w:t xml:space="preserve">(любитель авангардной аппаратуры последних моделей) </w:t>
      </w:r>
      <w:r>
        <w:rPr>
          <w:sz w:val="18"/>
          <w:lang w:val="en-US"/>
        </w:rPr>
        <w:t>[   ]</w:t>
      </w:r>
    </w:p>
    <w:p w:rsidR="00926D3D" w:rsidRDefault="00394F3D">
      <w:pPr>
        <w:pBdr>
          <w:bottom w:val="single" w:sz="6" w:space="1" w:color="auto"/>
        </w:pBdr>
        <w:spacing w:before="240" w:after="360"/>
        <w:jc w:val="center"/>
        <w:rPr>
          <w:b/>
          <w:caps/>
          <w:spacing w:val="24"/>
        </w:rPr>
      </w:pPr>
      <w:r>
        <w:rPr>
          <w:b/>
          <w:caps/>
          <w:spacing w:val="24"/>
        </w:rPr>
        <w:t xml:space="preserve">Большое спасибо за </w:t>
      </w:r>
      <w:r>
        <w:rPr>
          <w:b/>
          <w:caps/>
          <w:spacing w:val="24"/>
          <w:sz w:val="24"/>
        </w:rPr>
        <w:t>В</w:t>
      </w:r>
      <w:r>
        <w:rPr>
          <w:b/>
          <w:caps/>
          <w:spacing w:val="24"/>
        </w:rPr>
        <w:t>аши ответы !</w:t>
      </w:r>
    </w:p>
    <w:p w:rsidR="00926D3D" w:rsidRDefault="00394F3D">
      <w:pPr>
        <w:ind w:firstLine="720"/>
        <w:jc w:val="both"/>
        <w:rPr>
          <w:sz w:val="28"/>
        </w:rPr>
      </w:pPr>
      <w:r>
        <w:rPr>
          <w:sz w:val="28"/>
        </w:rPr>
        <w:t>На основе ответов, полученных на вопросы № 1-9 и 11-13 анкеты можно, вернувшись к таблице 2, заполнить ее. Ответы экспертов на вопрос № 10 сводятся в таблицу ранжирования (табл. 3), но прежде чем ее заполнить необходимо построить дерево оценки потребительских свойств товара, которое представляет собой иерархическую модель, состоящую из целей (общих свойств товара) и подцелей (отдельных характеристик этих свойств). Такая модель помогает структурировать результаты опроса потребителей. Дерево оценки потребительских свойств рассматриваемых телевизоров приведено на рис. 2.</w:t>
      </w:r>
    </w:p>
    <w:p w:rsidR="00926D3D" w:rsidRDefault="00926D3D">
      <w:pPr>
        <w:pageBreakBefore/>
        <w:spacing w:before="120" w:after="120"/>
        <w:jc w:val="center"/>
        <w:rPr>
          <w:sz w:val="28"/>
        </w:rPr>
        <w:sectPr w:rsidR="00926D3D">
          <w:headerReference w:type="even" r:id="rId8"/>
          <w:headerReference w:type="default" r:id="rId9"/>
          <w:pgSz w:w="11907" w:h="16840"/>
          <w:pgMar w:top="851" w:right="851" w:bottom="1418" w:left="1701" w:header="720" w:footer="720" w:gutter="0"/>
          <w:pgNumType w:start="1"/>
          <w:cols w:space="720"/>
          <w:titlePg/>
        </w:sectPr>
      </w:pPr>
    </w:p>
    <w:p w:rsidR="00926D3D" w:rsidRDefault="00394F3D">
      <w:pPr>
        <w:pageBreakBefore/>
        <w:jc w:val="both"/>
        <w:rPr>
          <w:sz w:val="28"/>
        </w:rPr>
      </w:pPr>
      <w:r>
        <w:rPr>
          <w:sz w:val="28"/>
        </w:rPr>
        <w:t xml:space="preserve"> Теперь данные опроса потребителей занесем в таблицу ранжирования:</w:t>
      </w:r>
    </w:p>
    <w:p w:rsidR="00926D3D" w:rsidRDefault="00394F3D">
      <w:pPr>
        <w:jc w:val="right"/>
        <w:rPr>
          <w:i/>
          <w:sz w:val="28"/>
        </w:rPr>
      </w:pPr>
      <w:r>
        <w:rPr>
          <w:i/>
          <w:sz w:val="28"/>
        </w:rPr>
        <w:t>Таблица 3</w:t>
      </w:r>
    </w:p>
    <w:p w:rsidR="00926D3D" w:rsidRDefault="00926D3D">
      <w:pPr>
        <w:jc w:val="right"/>
        <w:rPr>
          <w:sz w:val="28"/>
        </w:rPr>
      </w:pPr>
    </w:p>
    <w:p w:rsidR="00926D3D" w:rsidRDefault="00394F3D">
      <w:pPr>
        <w:spacing w:after="120"/>
        <w:jc w:val="center"/>
        <w:rPr>
          <w:sz w:val="28"/>
        </w:rPr>
      </w:pPr>
      <w:r>
        <w:rPr>
          <w:sz w:val="28"/>
        </w:rPr>
        <w:t>Таблица ранжирования</w:t>
      </w:r>
    </w:p>
    <w:tbl>
      <w:tblPr>
        <w:tblW w:w="0" w:type="auto"/>
        <w:tblInd w:w="1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52"/>
        <w:gridCol w:w="752"/>
        <w:gridCol w:w="752"/>
        <w:gridCol w:w="752"/>
        <w:gridCol w:w="752"/>
        <w:gridCol w:w="752"/>
        <w:gridCol w:w="752"/>
        <w:gridCol w:w="752"/>
        <w:gridCol w:w="752"/>
        <w:gridCol w:w="752"/>
        <w:gridCol w:w="752"/>
        <w:gridCol w:w="800"/>
      </w:tblGrid>
      <w:tr w:rsidR="00926D3D">
        <w:trPr>
          <w:tblHeader/>
        </w:trPr>
        <w:tc>
          <w:tcPr>
            <w:tcW w:w="752" w:type="dxa"/>
            <w:tcBorders>
              <w:top w:val="single" w:sz="12" w:space="0" w:color="auto"/>
              <w:bottom w:val="nil"/>
            </w:tcBorders>
          </w:tcPr>
          <w:p w:rsidR="00926D3D" w:rsidRDefault="00394F3D">
            <w:pPr>
              <w:jc w:val="center"/>
              <w:rPr>
                <w:sz w:val="16"/>
              </w:rPr>
            </w:pPr>
            <w:r>
              <w:rPr>
                <w:sz w:val="16"/>
              </w:rPr>
              <w:t>Номер</w:t>
            </w:r>
          </w:p>
        </w:tc>
        <w:tc>
          <w:tcPr>
            <w:tcW w:w="7520" w:type="dxa"/>
            <w:gridSpan w:val="10"/>
          </w:tcPr>
          <w:p w:rsidR="00926D3D" w:rsidRDefault="00394F3D">
            <w:pPr>
              <w:jc w:val="center"/>
            </w:pPr>
            <w:r>
              <w:t>Номер эксперта</w:t>
            </w:r>
          </w:p>
        </w:tc>
        <w:tc>
          <w:tcPr>
            <w:tcW w:w="800" w:type="dxa"/>
            <w:tcBorders>
              <w:top w:val="single" w:sz="12" w:space="0" w:color="auto"/>
              <w:bottom w:val="nil"/>
            </w:tcBorders>
          </w:tcPr>
          <w:p w:rsidR="00926D3D" w:rsidRDefault="00926D3D">
            <w:pPr>
              <w:jc w:val="both"/>
              <w:rPr>
                <w:rFonts w:ascii="Arial" w:hAnsi="Arial"/>
              </w:rPr>
            </w:pPr>
          </w:p>
        </w:tc>
      </w:tr>
      <w:tr w:rsidR="00926D3D">
        <w:trPr>
          <w:tblHeader/>
        </w:trPr>
        <w:tc>
          <w:tcPr>
            <w:tcW w:w="752" w:type="dxa"/>
            <w:tcBorders>
              <w:top w:val="nil"/>
              <w:bottom w:val="single" w:sz="6" w:space="0" w:color="auto"/>
            </w:tcBorders>
          </w:tcPr>
          <w:p w:rsidR="00926D3D" w:rsidRDefault="00394F3D">
            <w:pPr>
              <w:jc w:val="center"/>
              <w:rPr>
                <w:sz w:val="16"/>
              </w:rPr>
            </w:pPr>
            <w:r>
              <w:rPr>
                <w:sz w:val="16"/>
              </w:rPr>
              <w:t>цели (</w:t>
            </w:r>
            <w:r>
              <w:rPr>
                <w:sz w:val="16"/>
                <w:lang w:val="en-US"/>
              </w:rPr>
              <w:t>i</w:t>
            </w:r>
            <w:r>
              <w:rPr>
                <w:sz w:val="16"/>
              </w:rPr>
              <w:t>)</w:t>
            </w:r>
          </w:p>
        </w:tc>
        <w:tc>
          <w:tcPr>
            <w:tcW w:w="752" w:type="dxa"/>
            <w:tcBorders>
              <w:bottom w:val="nil"/>
            </w:tcBorders>
          </w:tcPr>
          <w:p w:rsidR="00926D3D" w:rsidRDefault="00394F3D">
            <w:pPr>
              <w:jc w:val="center"/>
              <w:rPr>
                <w:rFonts w:ascii="Arial" w:hAnsi="Arial"/>
              </w:rPr>
            </w:pPr>
            <w:r>
              <w:rPr>
                <w:rFonts w:ascii="Arial" w:hAnsi="Arial"/>
              </w:rPr>
              <w:t>1</w:t>
            </w:r>
          </w:p>
        </w:tc>
        <w:tc>
          <w:tcPr>
            <w:tcW w:w="752" w:type="dxa"/>
            <w:tcBorders>
              <w:bottom w:val="nil"/>
            </w:tcBorders>
          </w:tcPr>
          <w:p w:rsidR="00926D3D" w:rsidRDefault="00394F3D">
            <w:pPr>
              <w:jc w:val="center"/>
              <w:rPr>
                <w:rFonts w:ascii="Arial" w:hAnsi="Arial"/>
              </w:rPr>
            </w:pPr>
            <w:r>
              <w:rPr>
                <w:rFonts w:ascii="Arial" w:hAnsi="Arial"/>
              </w:rPr>
              <w:t>2</w:t>
            </w:r>
          </w:p>
        </w:tc>
        <w:tc>
          <w:tcPr>
            <w:tcW w:w="752" w:type="dxa"/>
            <w:tcBorders>
              <w:bottom w:val="nil"/>
            </w:tcBorders>
          </w:tcPr>
          <w:p w:rsidR="00926D3D" w:rsidRDefault="00394F3D">
            <w:pPr>
              <w:jc w:val="center"/>
              <w:rPr>
                <w:rFonts w:ascii="Arial" w:hAnsi="Arial"/>
              </w:rPr>
            </w:pPr>
            <w:r>
              <w:rPr>
                <w:rFonts w:ascii="Arial" w:hAnsi="Arial"/>
              </w:rPr>
              <w:t>3</w:t>
            </w:r>
          </w:p>
        </w:tc>
        <w:tc>
          <w:tcPr>
            <w:tcW w:w="752" w:type="dxa"/>
            <w:tcBorders>
              <w:bottom w:val="nil"/>
            </w:tcBorders>
          </w:tcPr>
          <w:p w:rsidR="00926D3D" w:rsidRDefault="00394F3D">
            <w:pPr>
              <w:jc w:val="center"/>
              <w:rPr>
                <w:rFonts w:ascii="Arial" w:hAnsi="Arial"/>
              </w:rPr>
            </w:pPr>
            <w:r>
              <w:rPr>
                <w:rFonts w:ascii="Arial" w:hAnsi="Arial"/>
              </w:rPr>
              <w:t>4</w:t>
            </w:r>
          </w:p>
        </w:tc>
        <w:tc>
          <w:tcPr>
            <w:tcW w:w="752" w:type="dxa"/>
            <w:tcBorders>
              <w:bottom w:val="nil"/>
            </w:tcBorders>
          </w:tcPr>
          <w:p w:rsidR="00926D3D" w:rsidRDefault="00394F3D">
            <w:pPr>
              <w:jc w:val="center"/>
              <w:rPr>
                <w:rFonts w:ascii="Arial" w:hAnsi="Arial"/>
              </w:rPr>
            </w:pPr>
            <w:r>
              <w:rPr>
                <w:rFonts w:ascii="Arial" w:hAnsi="Arial"/>
              </w:rPr>
              <w:t>5</w:t>
            </w:r>
          </w:p>
        </w:tc>
        <w:tc>
          <w:tcPr>
            <w:tcW w:w="752" w:type="dxa"/>
            <w:tcBorders>
              <w:bottom w:val="nil"/>
            </w:tcBorders>
          </w:tcPr>
          <w:p w:rsidR="00926D3D" w:rsidRDefault="00394F3D">
            <w:pPr>
              <w:jc w:val="center"/>
              <w:rPr>
                <w:rFonts w:ascii="Arial" w:hAnsi="Arial"/>
              </w:rPr>
            </w:pPr>
            <w:r>
              <w:rPr>
                <w:rFonts w:ascii="Arial" w:hAnsi="Arial"/>
              </w:rPr>
              <w:t>6</w:t>
            </w:r>
          </w:p>
        </w:tc>
        <w:tc>
          <w:tcPr>
            <w:tcW w:w="752" w:type="dxa"/>
            <w:tcBorders>
              <w:bottom w:val="nil"/>
            </w:tcBorders>
          </w:tcPr>
          <w:p w:rsidR="00926D3D" w:rsidRDefault="00394F3D">
            <w:pPr>
              <w:jc w:val="center"/>
              <w:rPr>
                <w:rFonts w:ascii="Arial" w:hAnsi="Arial"/>
              </w:rPr>
            </w:pPr>
            <w:r>
              <w:rPr>
                <w:rFonts w:ascii="Arial" w:hAnsi="Arial"/>
              </w:rPr>
              <w:t>7</w:t>
            </w:r>
          </w:p>
        </w:tc>
        <w:tc>
          <w:tcPr>
            <w:tcW w:w="752" w:type="dxa"/>
            <w:tcBorders>
              <w:bottom w:val="nil"/>
            </w:tcBorders>
          </w:tcPr>
          <w:p w:rsidR="00926D3D" w:rsidRDefault="00394F3D">
            <w:pPr>
              <w:jc w:val="center"/>
              <w:rPr>
                <w:rFonts w:ascii="Arial" w:hAnsi="Arial"/>
              </w:rPr>
            </w:pPr>
            <w:r>
              <w:rPr>
                <w:rFonts w:ascii="Arial" w:hAnsi="Arial"/>
              </w:rPr>
              <w:t>8</w:t>
            </w:r>
          </w:p>
        </w:tc>
        <w:tc>
          <w:tcPr>
            <w:tcW w:w="752" w:type="dxa"/>
            <w:tcBorders>
              <w:bottom w:val="nil"/>
            </w:tcBorders>
          </w:tcPr>
          <w:p w:rsidR="00926D3D" w:rsidRDefault="00394F3D">
            <w:pPr>
              <w:jc w:val="center"/>
              <w:rPr>
                <w:rFonts w:ascii="Arial" w:hAnsi="Arial"/>
              </w:rPr>
            </w:pPr>
            <w:r>
              <w:rPr>
                <w:rFonts w:ascii="Arial" w:hAnsi="Arial"/>
              </w:rPr>
              <w:t>9</w:t>
            </w:r>
          </w:p>
        </w:tc>
        <w:tc>
          <w:tcPr>
            <w:tcW w:w="752" w:type="dxa"/>
            <w:tcBorders>
              <w:bottom w:val="nil"/>
            </w:tcBorders>
          </w:tcPr>
          <w:p w:rsidR="00926D3D" w:rsidRDefault="00394F3D">
            <w:pPr>
              <w:jc w:val="center"/>
              <w:rPr>
                <w:rFonts w:ascii="Arial" w:hAnsi="Arial"/>
              </w:rPr>
            </w:pPr>
            <w:r>
              <w:rPr>
                <w:rFonts w:ascii="Arial" w:hAnsi="Arial"/>
              </w:rPr>
              <w:t>10</w:t>
            </w:r>
          </w:p>
        </w:tc>
        <w:tc>
          <w:tcPr>
            <w:tcW w:w="800" w:type="dxa"/>
            <w:tcBorders>
              <w:top w:val="nil"/>
              <w:bottom w:val="single" w:sz="6" w:space="0" w:color="auto"/>
            </w:tcBorders>
          </w:tcPr>
          <w:p w:rsidR="00926D3D" w:rsidRDefault="00394F3D">
            <w:pPr>
              <w:jc w:val="center"/>
              <w:rPr>
                <w:rFonts w:ascii="Arial" w:hAnsi="Arial"/>
                <w:sz w:val="32"/>
              </w:rPr>
            </w:pPr>
            <w:r>
              <w:rPr>
                <w:rFonts w:ascii="Arial" w:hAnsi="Arial"/>
                <w:sz w:val="32"/>
              </w:rPr>
              <w:sym w:font="Symbol" w:char="F053"/>
            </w:r>
            <w:r>
              <w:rPr>
                <w:rFonts w:ascii="Arial" w:hAnsi="Arial"/>
                <w:sz w:val="32"/>
                <w:lang w:val="en-US"/>
              </w:rPr>
              <w:t>r</w:t>
            </w:r>
            <w:r>
              <w:rPr>
                <w:rFonts w:ascii="Arial" w:hAnsi="Arial"/>
                <w:sz w:val="32"/>
                <w:vertAlign w:val="subscript"/>
                <w:lang w:val="en-US"/>
              </w:rPr>
              <w:t>ij</w:t>
            </w:r>
          </w:p>
        </w:tc>
      </w:tr>
      <w:tr w:rsidR="00926D3D">
        <w:tc>
          <w:tcPr>
            <w:tcW w:w="752" w:type="dxa"/>
            <w:tcBorders>
              <w:top w:val="nil"/>
            </w:tcBorders>
          </w:tcPr>
          <w:p w:rsidR="00926D3D" w:rsidRDefault="00394F3D">
            <w:pPr>
              <w:jc w:val="center"/>
              <w:rPr>
                <w:rFonts w:ascii="Arial" w:hAnsi="Arial"/>
              </w:rPr>
            </w:pPr>
            <w:r>
              <w:rPr>
                <w:rFonts w:ascii="Arial" w:hAnsi="Arial"/>
              </w:rPr>
              <w:t>1</w:t>
            </w:r>
          </w:p>
        </w:tc>
        <w:tc>
          <w:tcPr>
            <w:tcW w:w="752" w:type="dxa"/>
            <w:tcBorders>
              <w:top w:val="single" w:sz="6" w:space="0" w:color="auto"/>
              <w:bottom w:val="nil"/>
              <w:right w:val="nil"/>
            </w:tcBorders>
          </w:tcPr>
          <w:p w:rsidR="00926D3D" w:rsidRDefault="00394F3D">
            <w:pPr>
              <w:jc w:val="center"/>
              <w:rPr>
                <w:rFonts w:ascii="Arial" w:hAnsi="Arial"/>
              </w:rPr>
            </w:pPr>
            <w:r>
              <w:rPr>
                <w:rFonts w:ascii="Arial" w:hAnsi="Arial"/>
              </w:rPr>
              <w:t>1</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rPr>
              <w:t>2</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rPr>
              <w:t>2</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rPr>
              <w:t>1</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rPr>
              <w:t>1</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rPr>
              <w:t>1</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rPr>
              <w:t>1</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rPr>
              <w:t>2</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rPr>
              <w:t>1</w:t>
            </w:r>
          </w:p>
        </w:tc>
        <w:tc>
          <w:tcPr>
            <w:tcW w:w="752" w:type="dxa"/>
            <w:tcBorders>
              <w:top w:val="single" w:sz="6" w:space="0" w:color="auto"/>
              <w:left w:val="nil"/>
              <w:bottom w:val="nil"/>
            </w:tcBorders>
          </w:tcPr>
          <w:p w:rsidR="00926D3D" w:rsidRDefault="00394F3D">
            <w:pPr>
              <w:jc w:val="center"/>
              <w:rPr>
                <w:rFonts w:ascii="Arial" w:hAnsi="Arial"/>
              </w:rPr>
            </w:pPr>
            <w:r>
              <w:rPr>
                <w:rFonts w:ascii="Arial" w:hAnsi="Arial"/>
              </w:rPr>
              <w:t>1</w:t>
            </w:r>
          </w:p>
        </w:tc>
        <w:tc>
          <w:tcPr>
            <w:tcW w:w="800" w:type="dxa"/>
            <w:tcBorders>
              <w:top w:val="nil"/>
            </w:tcBorders>
          </w:tcPr>
          <w:p w:rsidR="00926D3D" w:rsidRDefault="00394F3D">
            <w:pPr>
              <w:jc w:val="center"/>
              <w:rPr>
                <w:rFonts w:ascii="Arial" w:hAnsi="Arial"/>
                <w:sz w:val="28"/>
              </w:rPr>
            </w:pPr>
            <w:r>
              <w:rPr>
                <w:rFonts w:ascii="Arial" w:hAnsi="Arial"/>
                <w:sz w:val="28"/>
              </w:rPr>
              <w:fldChar w:fldCharType="begin"/>
            </w:r>
            <w:r>
              <w:rPr>
                <w:rFonts w:ascii="Arial" w:hAnsi="Arial"/>
                <w:sz w:val="28"/>
              </w:rPr>
              <w:instrText xml:space="preserve"> =SUM(LEFT)-1 </w:instrText>
            </w:r>
            <w:r>
              <w:rPr>
                <w:rFonts w:ascii="Arial" w:hAnsi="Arial"/>
                <w:sz w:val="28"/>
              </w:rPr>
              <w:fldChar w:fldCharType="separate"/>
            </w:r>
            <w:r>
              <w:rPr>
                <w:rFonts w:ascii="Arial" w:hAnsi="Arial"/>
                <w:noProof/>
                <w:sz w:val="28"/>
              </w:rPr>
              <w:t>13</w:t>
            </w:r>
            <w:r>
              <w:rPr>
                <w:rFonts w:ascii="Arial" w:hAnsi="Arial"/>
                <w:sz w:val="28"/>
              </w:rPr>
              <w:fldChar w:fldCharType="end"/>
            </w:r>
          </w:p>
        </w:tc>
      </w:tr>
      <w:tr w:rsidR="00926D3D">
        <w:tc>
          <w:tcPr>
            <w:tcW w:w="752" w:type="dxa"/>
          </w:tcPr>
          <w:p w:rsidR="00926D3D" w:rsidRDefault="00394F3D">
            <w:pPr>
              <w:jc w:val="center"/>
              <w:rPr>
                <w:rFonts w:ascii="Arial" w:hAnsi="Arial"/>
              </w:rPr>
            </w:pPr>
            <w:r>
              <w:rPr>
                <w:rFonts w:ascii="Arial" w:hAnsi="Arial"/>
              </w:rPr>
              <w:t>2</w:t>
            </w:r>
          </w:p>
        </w:tc>
        <w:tc>
          <w:tcPr>
            <w:tcW w:w="752" w:type="dxa"/>
            <w:tcBorders>
              <w:top w:val="nil"/>
              <w:bottom w:val="nil"/>
              <w:right w:val="nil"/>
            </w:tcBorders>
          </w:tcPr>
          <w:p w:rsidR="00926D3D" w:rsidRDefault="00394F3D">
            <w:pPr>
              <w:jc w:val="center"/>
              <w:rPr>
                <w:rFonts w:ascii="Arial" w:hAnsi="Arial"/>
              </w:rPr>
            </w:pPr>
            <w:r>
              <w:rPr>
                <w:rFonts w:ascii="Arial" w:hAnsi="Arial"/>
              </w:rPr>
              <w:t>2</w:t>
            </w:r>
          </w:p>
        </w:tc>
        <w:tc>
          <w:tcPr>
            <w:tcW w:w="752" w:type="dxa"/>
            <w:tcBorders>
              <w:top w:val="nil"/>
              <w:left w:val="nil"/>
              <w:bottom w:val="nil"/>
              <w:right w:val="nil"/>
            </w:tcBorders>
          </w:tcPr>
          <w:p w:rsidR="00926D3D" w:rsidRDefault="00394F3D">
            <w:pPr>
              <w:jc w:val="center"/>
              <w:rPr>
                <w:rFonts w:ascii="Arial" w:hAnsi="Arial"/>
              </w:rPr>
            </w:pPr>
            <w:r>
              <w:rPr>
                <w:rFonts w:ascii="Arial" w:hAnsi="Arial"/>
              </w:rPr>
              <w:t>1</w:t>
            </w:r>
          </w:p>
        </w:tc>
        <w:tc>
          <w:tcPr>
            <w:tcW w:w="752" w:type="dxa"/>
            <w:tcBorders>
              <w:top w:val="nil"/>
              <w:left w:val="nil"/>
              <w:bottom w:val="nil"/>
              <w:right w:val="nil"/>
            </w:tcBorders>
          </w:tcPr>
          <w:p w:rsidR="00926D3D" w:rsidRDefault="00394F3D">
            <w:pPr>
              <w:jc w:val="center"/>
              <w:rPr>
                <w:rFonts w:ascii="Arial" w:hAnsi="Arial"/>
              </w:rPr>
            </w:pPr>
            <w:r>
              <w:rPr>
                <w:rFonts w:ascii="Arial" w:hAnsi="Arial"/>
              </w:rPr>
              <w:t>3</w:t>
            </w:r>
          </w:p>
        </w:tc>
        <w:tc>
          <w:tcPr>
            <w:tcW w:w="752" w:type="dxa"/>
            <w:tcBorders>
              <w:top w:val="nil"/>
              <w:left w:val="nil"/>
              <w:bottom w:val="nil"/>
              <w:right w:val="nil"/>
            </w:tcBorders>
          </w:tcPr>
          <w:p w:rsidR="00926D3D" w:rsidRDefault="00394F3D">
            <w:pPr>
              <w:jc w:val="center"/>
              <w:rPr>
                <w:rFonts w:ascii="Arial" w:hAnsi="Arial"/>
              </w:rPr>
            </w:pPr>
            <w:r>
              <w:rPr>
                <w:rFonts w:ascii="Arial" w:hAnsi="Arial"/>
              </w:rPr>
              <w:t>2</w:t>
            </w:r>
          </w:p>
        </w:tc>
        <w:tc>
          <w:tcPr>
            <w:tcW w:w="752" w:type="dxa"/>
            <w:tcBorders>
              <w:top w:val="nil"/>
              <w:left w:val="nil"/>
              <w:bottom w:val="nil"/>
              <w:right w:val="nil"/>
            </w:tcBorders>
          </w:tcPr>
          <w:p w:rsidR="00926D3D" w:rsidRDefault="00394F3D">
            <w:pPr>
              <w:jc w:val="center"/>
              <w:rPr>
                <w:rFonts w:ascii="Arial" w:hAnsi="Arial"/>
              </w:rPr>
            </w:pPr>
            <w:r>
              <w:rPr>
                <w:rFonts w:ascii="Arial" w:hAnsi="Arial"/>
              </w:rPr>
              <w:t>2</w:t>
            </w:r>
          </w:p>
        </w:tc>
        <w:tc>
          <w:tcPr>
            <w:tcW w:w="752" w:type="dxa"/>
            <w:tcBorders>
              <w:top w:val="nil"/>
              <w:left w:val="nil"/>
              <w:bottom w:val="nil"/>
              <w:right w:val="nil"/>
            </w:tcBorders>
          </w:tcPr>
          <w:p w:rsidR="00926D3D" w:rsidRDefault="00394F3D">
            <w:pPr>
              <w:jc w:val="center"/>
              <w:rPr>
                <w:rFonts w:ascii="Arial" w:hAnsi="Arial"/>
              </w:rPr>
            </w:pPr>
            <w:r>
              <w:rPr>
                <w:rFonts w:ascii="Arial" w:hAnsi="Arial"/>
              </w:rPr>
              <w:t>2</w:t>
            </w:r>
          </w:p>
        </w:tc>
        <w:tc>
          <w:tcPr>
            <w:tcW w:w="752" w:type="dxa"/>
            <w:tcBorders>
              <w:top w:val="nil"/>
              <w:left w:val="nil"/>
              <w:bottom w:val="nil"/>
              <w:right w:val="nil"/>
            </w:tcBorders>
          </w:tcPr>
          <w:p w:rsidR="00926D3D" w:rsidRDefault="00394F3D">
            <w:pPr>
              <w:jc w:val="center"/>
              <w:rPr>
                <w:rFonts w:ascii="Arial" w:hAnsi="Arial"/>
              </w:rPr>
            </w:pPr>
            <w:r>
              <w:rPr>
                <w:rFonts w:ascii="Arial" w:hAnsi="Arial"/>
              </w:rPr>
              <w:t>2</w:t>
            </w:r>
          </w:p>
        </w:tc>
        <w:tc>
          <w:tcPr>
            <w:tcW w:w="752" w:type="dxa"/>
            <w:tcBorders>
              <w:top w:val="nil"/>
              <w:left w:val="nil"/>
              <w:bottom w:val="nil"/>
              <w:right w:val="nil"/>
            </w:tcBorders>
          </w:tcPr>
          <w:p w:rsidR="00926D3D" w:rsidRDefault="00394F3D">
            <w:pPr>
              <w:jc w:val="center"/>
              <w:rPr>
                <w:rFonts w:ascii="Arial" w:hAnsi="Arial"/>
              </w:rPr>
            </w:pPr>
            <w:r>
              <w:rPr>
                <w:rFonts w:ascii="Arial" w:hAnsi="Arial"/>
              </w:rPr>
              <w:t>1</w:t>
            </w:r>
          </w:p>
        </w:tc>
        <w:tc>
          <w:tcPr>
            <w:tcW w:w="752" w:type="dxa"/>
            <w:tcBorders>
              <w:top w:val="nil"/>
              <w:left w:val="nil"/>
              <w:bottom w:val="nil"/>
              <w:right w:val="nil"/>
            </w:tcBorders>
          </w:tcPr>
          <w:p w:rsidR="00926D3D" w:rsidRDefault="00394F3D">
            <w:pPr>
              <w:jc w:val="center"/>
              <w:rPr>
                <w:rFonts w:ascii="Arial" w:hAnsi="Arial"/>
              </w:rPr>
            </w:pPr>
            <w:r>
              <w:rPr>
                <w:rFonts w:ascii="Arial" w:hAnsi="Arial"/>
              </w:rPr>
              <w:t>2</w:t>
            </w:r>
          </w:p>
        </w:tc>
        <w:tc>
          <w:tcPr>
            <w:tcW w:w="752" w:type="dxa"/>
            <w:tcBorders>
              <w:top w:val="nil"/>
              <w:left w:val="nil"/>
              <w:bottom w:val="nil"/>
            </w:tcBorders>
          </w:tcPr>
          <w:p w:rsidR="00926D3D" w:rsidRDefault="00394F3D">
            <w:pPr>
              <w:jc w:val="center"/>
              <w:rPr>
                <w:rFonts w:ascii="Arial" w:hAnsi="Arial"/>
              </w:rPr>
            </w:pPr>
            <w:r>
              <w:rPr>
                <w:rFonts w:ascii="Arial" w:hAnsi="Arial"/>
              </w:rPr>
              <w:t>2</w:t>
            </w:r>
          </w:p>
        </w:tc>
        <w:tc>
          <w:tcPr>
            <w:tcW w:w="800" w:type="dxa"/>
          </w:tcPr>
          <w:p w:rsidR="00926D3D" w:rsidRDefault="00394F3D">
            <w:pPr>
              <w:jc w:val="center"/>
              <w:rPr>
                <w:rFonts w:ascii="Arial" w:hAnsi="Arial"/>
                <w:sz w:val="28"/>
              </w:rPr>
            </w:pPr>
            <w:r>
              <w:rPr>
                <w:rFonts w:ascii="Arial" w:hAnsi="Arial"/>
                <w:sz w:val="28"/>
              </w:rPr>
              <w:fldChar w:fldCharType="begin"/>
            </w:r>
            <w:r>
              <w:rPr>
                <w:rFonts w:ascii="Arial" w:hAnsi="Arial"/>
                <w:sz w:val="28"/>
              </w:rPr>
              <w:instrText xml:space="preserve"> =SUM(LEFT)-2 </w:instrText>
            </w:r>
            <w:r>
              <w:rPr>
                <w:rFonts w:ascii="Arial" w:hAnsi="Arial"/>
                <w:sz w:val="28"/>
              </w:rPr>
              <w:fldChar w:fldCharType="separate"/>
            </w:r>
            <w:r>
              <w:rPr>
                <w:rFonts w:ascii="Arial" w:hAnsi="Arial"/>
                <w:noProof/>
                <w:sz w:val="28"/>
              </w:rPr>
              <w:t>19</w:t>
            </w:r>
            <w:r>
              <w:rPr>
                <w:rFonts w:ascii="Arial" w:hAnsi="Arial"/>
                <w:sz w:val="28"/>
              </w:rPr>
              <w:fldChar w:fldCharType="end"/>
            </w:r>
          </w:p>
        </w:tc>
      </w:tr>
      <w:tr w:rsidR="00926D3D">
        <w:tc>
          <w:tcPr>
            <w:tcW w:w="752" w:type="dxa"/>
          </w:tcPr>
          <w:p w:rsidR="00926D3D" w:rsidRDefault="00394F3D">
            <w:pPr>
              <w:jc w:val="center"/>
              <w:rPr>
                <w:rFonts w:ascii="Arial" w:hAnsi="Arial"/>
              </w:rPr>
            </w:pPr>
            <w:r>
              <w:rPr>
                <w:rFonts w:ascii="Arial" w:hAnsi="Arial"/>
              </w:rPr>
              <w:t>3</w:t>
            </w:r>
          </w:p>
        </w:tc>
        <w:tc>
          <w:tcPr>
            <w:tcW w:w="752" w:type="dxa"/>
            <w:tcBorders>
              <w:top w:val="nil"/>
              <w:bottom w:val="nil"/>
              <w:right w:val="nil"/>
            </w:tcBorders>
          </w:tcPr>
          <w:p w:rsidR="00926D3D" w:rsidRDefault="00394F3D">
            <w:pPr>
              <w:jc w:val="center"/>
              <w:rPr>
                <w:rFonts w:ascii="Arial" w:hAnsi="Arial"/>
              </w:rPr>
            </w:pPr>
            <w:r>
              <w:rPr>
                <w:rFonts w:ascii="Arial" w:hAnsi="Arial"/>
              </w:rPr>
              <w:t>4</w:t>
            </w:r>
          </w:p>
        </w:tc>
        <w:tc>
          <w:tcPr>
            <w:tcW w:w="752" w:type="dxa"/>
            <w:tcBorders>
              <w:top w:val="nil"/>
              <w:left w:val="nil"/>
              <w:bottom w:val="nil"/>
              <w:right w:val="nil"/>
            </w:tcBorders>
          </w:tcPr>
          <w:p w:rsidR="00926D3D" w:rsidRDefault="00394F3D">
            <w:pPr>
              <w:jc w:val="center"/>
              <w:rPr>
                <w:rFonts w:ascii="Arial" w:hAnsi="Arial"/>
              </w:rPr>
            </w:pPr>
            <w:r>
              <w:rPr>
                <w:rFonts w:ascii="Arial" w:hAnsi="Arial"/>
              </w:rPr>
              <w:t>3</w:t>
            </w:r>
          </w:p>
        </w:tc>
        <w:tc>
          <w:tcPr>
            <w:tcW w:w="752" w:type="dxa"/>
            <w:tcBorders>
              <w:top w:val="nil"/>
              <w:left w:val="nil"/>
              <w:bottom w:val="nil"/>
              <w:right w:val="nil"/>
            </w:tcBorders>
          </w:tcPr>
          <w:p w:rsidR="00926D3D" w:rsidRDefault="00394F3D">
            <w:pPr>
              <w:jc w:val="center"/>
              <w:rPr>
                <w:rFonts w:ascii="Arial" w:hAnsi="Arial"/>
              </w:rPr>
            </w:pPr>
            <w:r>
              <w:rPr>
                <w:rFonts w:ascii="Arial" w:hAnsi="Arial"/>
              </w:rPr>
              <w:t>1</w:t>
            </w:r>
          </w:p>
        </w:tc>
        <w:tc>
          <w:tcPr>
            <w:tcW w:w="752" w:type="dxa"/>
            <w:tcBorders>
              <w:top w:val="nil"/>
              <w:left w:val="nil"/>
              <w:bottom w:val="nil"/>
              <w:right w:val="nil"/>
            </w:tcBorders>
          </w:tcPr>
          <w:p w:rsidR="00926D3D" w:rsidRDefault="00394F3D">
            <w:pPr>
              <w:jc w:val="center"/>
              <w:rPr>
                <w:rFonts w:ascii="Arial" w:hAnsi="Arial"/>
              </w:rPr>
            </w:pPr>
            <w:r>
              <w:rPr>
                <w:rFonts w:ascii="Arial" w:hAnsi="Arial"/>
              </w:rPr>
              <w:t>3</w:t>
            </w:r>
          </w:p>
        </w:tc>
        <w:tc>
          <w:tcPr>
            <w:tcW w:w="752" w:type="dxa"/>
            <w:tcBorders>
              <w:top w:val="nil"/>
              <w:left w:val="nil"/>
              <w:bottom w:val="nil"/>
              <w:right w:val="nil"/>
            </w:tcBorders>
          </w:tcPr>
          <w:p w:rsidR="00926D3D" w:rsidRDefault="00394F3D">
            <w:pPr>
              <w:jc w:val="center"/>
              <w:rPr>
                <w:rFonts w:ascii="Arial" w:hAnsi="Arial"/>
              </w:rPr>
            </w:pPr>
            <w:r>
              <w:rPr>
                <w:rFonts w:ascii="Arial" w:hAnsi="Arial"/>
              </w:rPr>
              <w:t>3</w:t>
            </w:r>
          </w:p>
        </w:tc>
        <w:tc>
          <w:tcPr>
            <w:tcW w:w="752" w:type="dxa"/>
            <w:tcBorders>
              <w:top w:val="nil"/>
              <w:left w:val="nil"/>
              <w:bottom w:val="nil"/>
              <w:right w:val="nil"/>
            </w:tcBorders>
          </w:tcPr>
          <w:p w:rsidR="00926D3D" w:rsidRDefault="00394F3D">
            <w:pPr>
              <w:jc w:val="center"/>
              <w:rPr>
                <w:rFonts w:ascii="Arial" w:hAnsi="Arial"/>
              </w:rPr>
            </w:pPr>
            <w:r>
              <w:rPr>
                <w:rFonts w:ascii="Arial" w:hAnsi="Arial"/>
              </w:rPr>
              <w:t>4</w:t>
            </w:r>
          </w:p>
        </w:tc>
        <w:tc>
          <w:tcPr>
            <w:tcW w:w="752" w:type="dxa"/>
            <w:tcBorders>
              <w:top w:val="nil"/>
              <w:left w:val="nil"/>
              <w:bottom w:val="nil"/>
              <w:right w:val="nil"/>
            </w:tcBorders>
          </w:tcPr>
          <w:p w:rsidR="00926D3D" w:rsidRDefault="00394F3D">
            <w:pPr>
              <w:jc w:val="center"/>
              <w:rPr>
                <w:rFonts w:ascii="Arial" w:hAnsi="Arial"/>
              </w:rPr>
            </w:pPr>
            <w:r>
              <w:rPr>
                <w:rFonts w:ascii="Arial" w:hAnsi="Arial"/>
              </w:rPr>
              <w:t>3</w:t>
            </w:r>
          </w:p>
        </w:tc>
        <w:tc>
          <w:tcPr>
            <w:tcW w:w="752" w:type="dxa"/>
            <w:tcBorders>
              <w:top w:val="nil"/>
              <w:left w:val="nil"/>
              <w:bottom w:val="nil"/>
              <w:right w:val="nil"/>
            </w:tcBorders>
          </w:tcPr>
          <w:p w:rsidR="00926D3D" w:rsidRDefault="00394F3D">
            <w:pPr>
              <w:jc w:val="center"/>
              <w:rPr>
                <w:rFonts w:ascii="Arial" w:hAnsi="Arial"/>
              </w:rPr>
            </w:pPr>
            <w:r>
              <w:rPr>
                <w:rFonts w:ascii="Arial" w:hAnsi="Arial"/>
              </w:rPr>
              <w:t>3</w:t>
            </w:r>
          </w:p>
        </w:tc>
        <w:tc>
          <w:tcPr>
            <w:tcW w:w="752" w:type="dxa"/>
            <w:tcBorders>
              <w:top w:val="nil"/>
              <w:left w:val="nil"/>
              <w:bottom w:val="nil"/>
              <w:right w:val="nil"/>
            </w:tcBorders>
          </w:tcPr>
          <w:p w:rsidR="00926D3D" w:rsidRDefault="00394F3D">
            <w:pPr>
              <w:jc w:val="center"/>
              <w:rPr>
                <w:rFonts w:ascii="Arial" w:hAnsi="Arial"/>
              </w:rPr>
            </w:pPr>
            <w:r>
              <w:rPr>
                <w:rFonts w:ascii="Arial" w:hAnsi="Arial"/>
              </w:rPr>
              <w:t>4</w:t>
            </w:r>
          </w:p>
        </w:tc>
        <w:tc>
          <w:tcPr>
            <w:tcW w:w="752" w:type="dxa"/>
            <w:tcBorders>
              <w:top w:val="nil"/>
              <w:left w:val="nil"/>
              <w:bottom w:val="nil"/>
            </w:tcBorders>
          </w:tcPr>
          <w:p w:rsidR="00926D3D" w:rsidRDefault="00394F3D">
            <w:pPr>
              <w:jc w:val="center"/>
              <w:rPr>
                <w:rFonts w:ascii="Arial" w:hAnsi="Arial"/>
              </w:rPr>
            </w:pPr>
            <w:r>
              <w:rPr>
                <w:rFonts w:ascii="Arial" w:hAnsi="Arial"/>
              </w:rPr>
              <w:t>3</w:t>
            </w:r>
          </w:p>
        </w:tc>
        <w:tc>
          <w:tcPr>
            <w:tcW w:w="800" w:type="dxa"/>
          </w:tcPr>
          <w:p w:rsidR="00926D3D" w:rsidRDefault="00394F3D">
            <w:pPr>
              <w:jc w:val="center"/>
              <w:rPr>
                <w:rFonts w:ascii="Arial" w:hAnsi="Arial"/>
                <w:sz w:val="28"/>
              </w:rPr>
            </w:pPr>
            <w:r>
              <w:rPr>
                <w:rFonts w:ascii="Arial" w:hAnsi="Arial"/>
                <w:sz w:val="28"/>
                <w:lang w:val="en-US"/>
              </w:rPr>
              <w:fldChar w:fldCharType="begin"/>
            </w:r>
            <w:r>
              <w:rPr>
                <w:rFonts w:ascii="Arial" w:hAnsi="Arial"/>
                <w:sz w:val="28"/>
                <w:lang w:val="en-US"/>
              </w:rPr>
              <w:instrText xml:space="preserve"> =SUM(LEFT)-3 </w:instrText>
            </w:r>
            <w:r>
              <w:rPr>
                <w:rFonts w:ascii="Arial" w:hAnsi="Arial"/>
                <w:sz w:val="28"/>
                <w:lang w:val="en-US"/>
              </w:rPr>
              <w:fldChar w:fldCharType="separate"/>
            </w:r>
            <w:r>
              <w:rPr>
                <w:rFonts w:ascii="Arial" w:hAnsi="Arial"/>
                <w:noProof/>
                <w:sz w:val="28"/>
              </w:rPr>
              <w:t>31</w:t>
            </w:r>
            <w:r>
              <w:rPr>
                <w:rFonts w:ascii="Arial" w:hAnsi="Arial"/>
                <w:sz w:val="28"/>
                <w:lang w:val="en-US"/>
              </w:rPr>
              <w:fldChar w:fldCharType="end"/>
            </w:r>
          </w:p>
        </w:tc>
      </w:tr>
      <w:tr w:rsidR="00926D3D">
        <w:tc>
          <w:tcPr>
            <w:tcW w:w="752" w:type="dxa"/>
          </w:tcPr>
          <w:p w:rsidR="00926D3D" w:rsidRDefault="00394F3D">
            <w:pPr>
              <w:jc w:val="center"/>
              <w:rPr>
                <w:rFonts w:ascii="Arial" w:hAnsi="Arial"/>
              </w:rPr>
            </w:pPr>
            <w:r>
              <w:rPr>
                <w:rFonts w:ascii="Arial" w:hAnsi="Arial"/>
              </w:rPr>
              <w:t>4</w:t>
            </w:r>
          </w:p>
        </w:tc>
        <w:tc>
          <w:tcPr>
            <w:tcW w:w="752" w:type="dxa"/>
            <w:tcBorders>
              <w:top w:val="nil"/>
              <w:bottom w:val="nil"/>
              <w:right w:val="nil"/>
            </w:tcBorders>
          </w:tcPr>
          <w:p w:rsidR="00926D3D" w:rsidRDefault="00394F3D">
            <w:pPr>
              <w:jc w:val="center"/>
              <w:rPr>
                <w:rFonts w:ascii="Arial" w:hAnsi="Arial"/>
              </w:rPr>
            </w:pPr>
            <w:r>
              <w:rPr>
                <w:rFonts w:ascii="Arial" w:hAnsi="Arial"/>
              </w:rPr>
              <w:t>3</w:t>
            </w:r>
          </w:p>
        </w:tc>
        <w:tc>
          <w:tcPr>
            <w:tcW w:w="752" w:type="dxa"/>
            <w:tcBorders>
              <w:top w:val="nil"/>
              <w:left w:val="nil"/>
              <w:bottom w:val="nil"/>
              <w:right w:val="nil"/>
            </w:tcBorders>
          </w:tcPr>
          <w:p w:rsidR="00926D3D" w:rsidRDefault="00394F3D">
            <w:pPr>
              <w:jc w:val="center"/>
              <w:rPr>
                <w:rFonts w:ascii="Arial" w:hAnsi="Arial"/>
              </w:rPr>
            </w:pPr>
            <w:r>
              <w:rPr>
                <w:rFonts w:ascii="Arial" w:hAnsi="Arial"/>
              </w:rPr>
              <w:t>5</w:t>
            </w:r>
          </w:p>
        </w:tc>
        <w:tc>
          <w:tcPr>
            <w:tcW w:w="752" w:type="dxa"/>
            <w:tcBorders>
              <w:top w:val="nil"/>
              <w:left w:val="nil"/>
              <w:bottom w:val="nil"/>
              <w:right w:val="nil"/>
            </w:tcBorders>
          </w:tcPr>
          <w:p w:rsidR="00926D3D" w:rsidRDefault="00394F3D">
            <w:pPr>
              <w:jc w:val="center"/>
              <w:rPr>
                <w:rFonts w:ascii="Arial" w:hAnsi="Arial"/>
              </w:rPr>
            </w:pPr>
            <w:r>
              <w:rPr>
                <w:rFonts w:ascii="Arial" w:hAnsi="Arial"/>
              </w:rPr>
              <w:t>6</w:t>
            </w:r>
          </w:p>
        </w:tc>
        <w:tc>
          <w:tcPr>
            <w:tcW w:w="752" w:type="dxa"/>
            <w:tcBorders>
              <w:top w:val="nil"/>
              <w:left w:val="nil"/>
              <w:bottom w:val="nil"/>
              <w:right w:val="nil"/>
            </w:tcBorders>
          </w:tcPr>
          <w:p w:rsidR="00926D3D" w:rsidRDefault="00394F3D">
            <w:pPr>
              <w:jc w:val="center"/>
              <w:rPr>
                <w:rFonts w:ascii="Arial" w:hAnsi="Arial"/>
              </w:rPr>
            </w:pPr>
            <w:r>
              <w:rPr>
                <w:rFonts w:ascii="Arial" w:hAnsi="Arial"/>
              </w:rPr>
              <w:t>5</w:t>
            </w:r>
          </w:p>
        </w:tc>
        <w:tc>
          <w:tcPr>
            <w:tcW w:w="752" w:type="dxa"/>
            <w:tcBorders>
              <w:top w:val="nil"/>
              <w:left w:val="nil"/>
              <w:bottom w:val="nil"/>
              <w:right w:val="nil"/>
            </w:tcBorders>
          </w:tcPr>
          <w:p w:rsidR="00926D3D" w:rsidRDefault="00394F3D">
            <w:pPr>
              <w:jc w:val="center"/>
              <w:rPr>
                <w:rFonts w:ascii="Arial" w:hAnsi="Arial"/>
              </w:rPr>
            </w:pPr>
            <w:r>
              <w:rPr>
                <w:rFonts w:ascii="Arial" w:hAnsi="Arial"/>
              </w:rPr>
              <w:t>4</w:t>
            </w:r>
          </w:p>
        </w:tc>
        <w:tc>
          <w:tcPr>
            <w:tcW w:w="752" w:type="dxa"/>
            <w:tcBorders>
              <w:top w:val="nil"/>
              <w:left w:val="nil"/>
              <w:bottom w:val="nil"/>
              <w:right w:val="nil"/>
            </w:tcBorders>
          </w:tcPr>
          <w:p w:rsidR="00926D3D" w:rsidRDefault="00394F3D">
            <w:pPr>
              <w:jc w:val="center"/>
              <w:rPr>
                <w:rFonts w:ascii="Arial" w:hAnsi="Arial"/>
              </w:rPr>
            </w:pPr>
            <w:r>
              <w:rPr>
                <w:rFonts w:ascii="Arial" w:hAnsi="Arial"/>
              </w:rPr>
              <w:t>5</w:t>
            </w:r>
          </w:p>
        </w:tc>
        <w:tc>
          <w:tcPr>
            <w:tcW w:w="752" w:type="dxa"/>
            <w:tcBorders>
              <w:top w:val="nil"/>
              <w:left w:val="nil"/>
              <w:bottom w:val="nil"/>
              <w:right w:val="nil"/>
            </w:tcBorders>
          </w:tcPr>
          <w:p w:rsidR="00926D3D" w:rsidRDefault="00394F3D">
            <w:pPr>
              <w:jc w:val="center"/>
              <w:rPr>
                <w:rFonts w:ascii="Arial" w:hAnsi="Arial"/>
              </w:rPr>
            </w:pPr>
            <w:r>
              <w:rPr>
                <w:rFonts w:ascii="Arial" w:hAnsi="Arial"/>
              </w:rPr>
              <w:t>5</w:t>
            </w:r>
          </w:p>
        </w:tc>
        <w:tc>
          <w:tcPr>
            <w:tcW w:w="752" w:type="dxa"/>
            <w:tcBorders>
              <w:top w:val="nil"/>
              <w:left w:val="nil"/>
              <w:bottom w:val="nil"/>
              <w:right w:val="nil"/>
            </w:tcBorders>
          </w:tcPr>
          <w:p w:rsidR="00926D3D" w:rsidRDefault="00394F3D">
            <w:pPr>
              <w:jc w:val="center"/>
              <w:rPr>
                <w:rFonts w:ascii="Arial" w:hAnsi="Arial"/>
              </w:rPr>
            </w:pPr>
            <w:r>
              <w:rPr>
                <w:rFonts w:ascii="Arial" w:hAnsi="Arial"/>
              </w:rPr>
              <w:t>6</w:t>
            </w:r>
          </w:p>
        </w:tc>
        <w:tc>
          <w:tcPr>
            <w:tcW w:w="752" w:type="dxa"/>
            <w:tcBorders>
              <w:top w:val="nil"/>
              <w:left w:val="nil"/>
              <w:bottom w:val="nil"/>
              <w:right w:val="nil"/>
            </w:tcBorders>
          </w:tcPr>
          <w:p w:rsidR="00926D3D" w:rsidRDefault="00394F3D">
            <w:pPr>
              <w:jc w:val="center"/>
              <w:rPr>
                <w:rFonts w:ascii="Arial" w:hAnsi="Arial"/>
              </w:rPr>
            </w:pPr>
            <w:r>
              <w:rPr>
                <w:rFonts w:ascii="Arial" w:hAnsi="Arial"/>
              </w:rPr>
              <w:t>5</w:t>
            </w:r>
          </w:p>
        </w:tc>
        <w:tc>
          <w:tcPr>
            <w:tcW w:w="752" w:type="dxa"/>
            <w:tcBorders>
              <w:top w:val="nil"/>
              <w:left w:val="nil"/>
              <w:bottom w:val="nil"/>
            </w:tcBorders>
          </w:tcPr>
          <w:p w:rsidR="00926D3D" w:rsidRDefault="00394F3D">
            <w:pPr>
              <w:jc w:val="center"/>
              <w:rPr>
                <w:rFonts w:ascii="Arial" w:hAnsi="Arial"/>
              </w:rPr>
            </w:pPr>
            <w:r>
              <w:rPr>
                <w:rFonts w:ascii="Arial" w:hAnsi="Arial"/>
              </w:rPr>
              <w:t>5</w:t>
            </w:r>
          </w:p>
        </w:tc>
        <w:tc>
          <w:tcPr>
            <w:tcW w:w="800" w:type="dxa"/>
          </w:tcPr>
          <w:p w:rsidR="00926D3D" w:rsidRDefault="00394F3D">
            <w:pPr>
              <w:jc w:val="center"/>
              <w:rPr>
                <w:rFonts w:ascii="Arial" w:hAnsi="Arial"/>
                <w:sz w:val="28"/>
              </w:rPr>
            </w:pPr>
            <w:r>
              <w:rPr>
                <w:rFonts w:ascii="Arial" w:hAnsi="Arial"/>
                <w:sz w:val="28"/>
                <w:lang w:val="en-US"/>
              </w:rPr>
              <w:fldChar w:fldCharType="begin"/>
            </w:r>
            <w:r>
              <w:rPr>
                <w:rFonts w:ascii="Arial" w:hAnsi="Arial"/>
                <w:sz w:val="28"/>
                <w:lang w:val="en-US"/>
              </w:rPr>
              <w:instrText xml:space="preserve"> =SUM(LEFT)-4 </w:instrText>
            </w:r>
            <w:r>
              <w:rPr>
                <w:rFonts w:ascii="Arial" w:hAnsi="Arial"/>
                <w:sz w:val="28"/>
                <w:lang w:val="en-US"/>
              </w:rPr>
              <w:fldChar w:fldCharType="separate"/>
            </w:r>
            <w:r>
              <w:rPr>
                <w:rFonts w:ascii="Arial" w:hAnsi="Arial"/>
                <w:noProof/>
                <w:sz w:val="28"/>
              </w:rPr>
              <w:t>49</w:t>
            </w:r>
            <w:r>
              <w:rPr>
                <w:rFonts w:ascii="Arial" w:hAnsi="Arial"/>
                <w:sz w:val="28"/>
                <w:lang w:val="en-US"/>
              </w:rPr>
              <w:fldChar w:fldCharType="end"/>
            </w:r>
          </w:p>
        </w:tc>
      </w:tr>
      <w:tr w:rsidR="00926D3D">
        <w:tc>
          <w:tcPr>
            <w:tcW w:w="752" w:type="dxa"/>
          </w:tcPr>
          <w:p w:rsidR="00926D3D" w:rsidRDefault="00394F3D">
            <w:pPr>
              <w:jc w:val="center"/>
              <w:rPr>
                <w:rFonts w:ascii="Arial" w:hAnsi="Arial"/>
              </w:rPr>
            </w:pPr>
            <w:r>
              <w:rPr>
                <w:rFonts w:ascii="Arial" w:hAnsi="Arial"/>
              </w:rPr>
              <w:t>5</w:t>
            </w:r>
          </w:p>
        </w:tc>
        <w:tc>
          <w:tcPr>
            <w:tcW w:w="752" w:type="dxa"/>
            <w:tcBorders>
              <w:top w:val="nil"/>
              <w:bottom w:val="nil"/>
              <w:right w:val="nil"/>
            </w:tcBorders>
          </w:tcPr>
          <w:p w:rsidR="00926D3D" w:rsidRDefault="00394F3D">
            <w:pPr>
              <w:jc w:val="center"/>
              <w:rPr>
                <w:rFonts w:ascii="Arial" w:hAnsi="Arial"/>
              </w:rPr>
            </w:pPr>
            <w:r>
              <w:rPr>
                <w:rFonts w:ascii="Arial" w:hAnsi="Arial"/>
              </w:rPr>
              <w:t>5</w:t>
            </w:r>
          </w:p>
        </w:tc>
        <w:tc>
          <w:tcPr>
            <w:tcW w:w="752" w:type="dxa"/>
            <w:tcBorders>
              <w:top w:val="nil"/>
              <w:left w:val="nil"/>
              <w:bottom w:val="nil"/>
              <w:right w:val="nil"/>
            </w:tcBorders>
          </w:tcPr>
          <w:p w:rsidR="00926D3D" w:rsidRDefault="00394F3D">
            <w:pPr>
              <w:jc w:val="center"/>
              <w:rPr>
                <w:rFonts w:ascii="Arial" w:hAnsi="Arial"/>
              </w:rPr>
            </w:pPr>
            <w:r>
              <w:rPr>
                <w:rFonts w:ascii="Arial" w:hAnsi="Arial"/>
              </w:rPr>
              <w:t>4</w:t>
            </w:r>
          </w:p>
        </w:tc>
        <w:tc>
          <w:tcPr>
            <w:tcW w:w="752" w:type="dxa"/>
            <w:tcBorders>
              <w:top w:val="nil"/>
              <w:left w:val="nil"/>
              <w:bottom w:val="nil"/>
              <w:right w:val="nil"/>
            </w:tcBorders>
          </w:tcPr>
          <w:p w:rsidR="00926D3D" w:rsidRDefault="00394F3D">
            <w:pPr>
              <w:jc w:val="center"/>
              <w:rPr>
                <w:rFonts w:ascii="Arial" w:hAnsi="Arial"/>
              </w:rPr>
            </w:pPr>
            <w:r>
              <w:rPr>
                <w:rFonts w:ascii="Arial" w:hAnsi="Arial"/>
              </w:rPr>
              <w:t>4</w:t>
            </w:r>
          </w:p>
        </w:tc>
        <w:tc>
          <w:tcPr>
            <w:tcW w:w="752" w:type="dxa"/>
            <w:tcBorders>
              <w:top w:val="nil"/>
              <w:left w:val="nil"/>
              <w:bottom w:val="nil"/>
              <w:right w:val="nil"/>
            </w:tcBorders>
          </w:tcPr>
          <w:p w:rsidR="00926D3D" w:rsidRDefault="00394F3D">
            <w:pPr>
              <w:jc w:val="center"/>
              <w:rPr>
                <w:rFonts w:ascii="Arial" w:hAnsi="Arial"/>
              </w:rPr>
            </w:pPr>
            <w:r>
              <w:rPr>
                <w:rFonts w:ascii="Arial" w:hAnsi="Arial"/>
              </w:rPr>
              <w:t>4</w:t>
            </w:r>
          </w:p>
        </w:tc>
        <w:tc>
          <w:tcPr>
            <w:tcW w:w="752" w:type="dxa"/>
            <w:tcBorders>
              <w:top w:val="nil"/>
              <w:left w:val="nil"/>
              <w:bottom w:val="nil"/>
              <w:right w:val="nil"/>
            </w:tcBorders>
          </w:tcPr>
          <w:p w:rsidR="00926D3D" w:rsidRDefault="00394F3D">
            <w:pPr>
              <w:jc w:val="center"/>
              <w:rPr>
                <w:rFonts w:ascii="Arial" w:hAnsi="Arial"/>
              </w:rPr>
            </w:pPr>
            <w:r>
              <w:rPr>
                <w:rFonts w:ascii="Arial" w:hAnsi="Arial"/>
              </w:rPr>
              <w:t>5</w:t>
            </w:r>
          </w:p>
        </w:tc>
        <w:tc>
          <w:tcPr>
            <w:tcW w:w="752" w:type="dxa"/>
            <w:tcBorders>
              <w:top w:val="nil"/>
              <w:left w:val="nil"/>
              <w:bottom w:val="nil"/>
              <w:right w:val="nil"/>
            </w:tcBorders>
          </w:tcPr>
          <w:p w:rsidR="00926D3D" w:rsidRDefault="00394F3D">
            <w:pPr>
              <w:jc w:val="center"/>
              <w:rPr>
                <w:rFonts w:ascii="Arial" w:hAnsi="Arial"/>
              </w:rPr>
            </w:pPr>
            <w:r>
              <w:rPr>
                <w:rFonts w:ascii="Arial" w:hAnsi="Arial"/>
              </w:rPr>
              <w:t>3</w:t>
            </w:r>
          </w:p>
        </w:tc>
        <w:tc>
          <w:tcPr>
            <w:tcW w:w="752" w:type="dxa"/>
            <w:tcBorders>
              <w:top w:val="nil"/>
              <w:left w:val="nil"/>
              <w:bottom w:val="nil"/>
              <w:right w:val="nil"/>
            </w:tcBorders>
          </w:tcPr>
          <w:p w:rsidR="00926D3D" w:rsidRDefault="00394F3D">
            <w:pPr>
              <w:jc w:val="center"/>
              <w:rPr>
                <w:rFonts w:ascii="Arial" w:hAnsi="Arial"/>
              </w:rPr>
            </w:pPr>
            <w:r>
              <w:rPr>
                <w:rFonts w:ascii="Arial" w:hAnsi="Arial"/>
              </w:rPr>
              <w:t>4</w:t>
            </w:r>
          </w:p>
        </w:tc>
        <w:tc>
          <w:tcPr>
            <w:tcW w:w="752" w:type="dxa"/>
            <w:tcBorders>
              <w:top w:val="nil"/>
              <w:left w:val="nil"/>
              <w:bottom w:val="nil"/>
              <w:right w:val="nil"/>
            </w:tcBorders>
          </w:tcPr>
          <w:p w:rsidR="00926D3D" w:rsidRDefault="00394F3D">
            <w:pPr>
              <w:jc w:val="center"/>
              <w:rPr>
                <w:rFonts w:ascii="Arial" w:hAnsi="Arial"/>
              </w:rPr>
            </w:pPr>
            <w:r>
              <w:rPr>
                <w:rFonts w:ascii="Arial" w:hAnsi="Arial"/>
              </w:rPr>
              <w:t>4</w:t>
            </w:r>
          </w:p>
        </w:tc>
        <w:tc>
          <w:tcPr>
            <w:tcW w:w="752" w:type="dxa"/>
            <w:tcBorders>
              <w:top w:val="nil"/>
              <w:left w:val="nil"/>
              <w:bottom w:val="nil"/>
              <w:right w:val="nil"/>
            </w:tcBorders>
          </w:tcPr>
          <w:p w:rsidR="00926D3D" w:rsidRDefault="00394F3D">
            <w:pPr>
              <w:jc w:val="center"/>
              <w:rPr>
                <w:rFonts w:ascii="Arial" w:hAnsi="Arial"/>
              </w:rPr>
            </w:pPr>
            <w:r>
              <w:rPr>
                <w:rFonts w:ascii="Arial" w:hAnsi="Arial"/>
              </w:rPr>
              <w:t>3</w:t>
            </w:r>
          </w:p>
        </w:tc>
        <w:tc>
          <w:tcPr>
            <w:tcW w:w="752" w:type="dxa"/>
            <w:tcBorders>
              <w:top w:val="nil"/>
              <w:left w:val="nil"/>
              <w:bottom w:val="nil"/>
            </w:tcBorders>
          </w:tcPr>
          <w:p w:rsidR="00926D3D" w:rsidRDefault="00394F3D">
            <w:pPr>
              <w:jc w:val="center"/>
              <w:rPr>
                <w:rFonts w:ascii="Arial" w:hAnsi="Arial"/>
              </w:rPr>
            </w:pPr>
            <w:r>
              <w:rPr>
                <w:rFonts w:ascii="Arial" w:hAnsi="Arial"/>
              </w:rPr>
              <w:t>4</w:t>
            </w:r>
          </w:p>
        </w:tc>
        <w:tc>
          <w:tcPr>
            <w:tcW w:w="800" w:type="dxa"/>
          </w:tcPr>
          <w:p w:rsidR="00926D3D" w:rsidRDefault="00394F3D">
            <w:pPr>
              <w:jc w:val="center"/>
              <w:rPr>
                <w:rFonts w:ascii="Arial" w:hAnsi="Arial"/>
                <w:sz w:val="28"/>
              </w:rPr>
            </w:pPr>
            <w:r>
              <w:rPr>
                <w:rFonts w:ascii="Arial" w:hAnsi="Arial"/>
                <w:sz w:val="28"/>
              </w:rPr>
              <w:fldChar w:fldCharType="begin"/>
            </w:r>
            <w:r>
              <w:rPr>
                <w:rFonts w:ascii="Arial" w:hAnsi="Arial"/>
                <w:sz w:val="28"/>
              </w:rPr>
              <w:instrText xml:space="preserve"> =SUM(LEFT)-5 </w:instrText>
            </w:r>
            <w:r>
              <w:rPr>
                <w:rFonts w:ascii="Arial" w:hAnsi="Arial"/>
                <w:sz w:val="28"/>
              </w:rPr>
              <w:fldChar w:fldCharType="separate"/>
            </w:r>
            <w:r>
              <w:rPr>
                <w:rFonts w:ascii="Arial" w:hAnsi="Arial"/>
                <w:noProof/>
                <w:sz w:val="28"/>
              </w:rPr>
              <w:t>40</w:t>
            </w:r>
            <w:r>
              <w:rPr>
                <w:rFonts w:ascii="Arial" w:hAnsi="Arial"/>
                <w:sz w:val="28"/>
              </w:rPr>
              <w:fldChar w:fldCharType="end"/>
            </w:r>
          </w:p>
        </w:tc>
      </w:tr>
      <w:tr w:rsidR="00926D3D">
        <w:tc>
          <w:tcPr>
            <w:tcW w:w="752" w:type="dxa"/>
          </w:tcPr>
          <w:p w:rsidR="00926D3D" w:rsidRDefault="00394F3D">
            <w:pPr>
              <w:jc w:val="center"/>
              <w:rPr>
                <w:rFonts w:ascii="Arial" w:hAnsi="Arial"/>
              </w:rPr>
            </w:pPr>
            <w:r>
              <w:rPr>
                <w:rFonts w:ascii="Arial" w:hAnsi="Arial"/>
              </w:rPr>
              <w:t>6</w:t>
            </w:r>
          </w:p>
        </w:tc>
        <w:tc>
          <w:tcPr>
            <w:tcW w:w="752" w:type="dxa"/>
            <w:tcBorders>
              <w:top w:val="nil"/>
              <w:bottom w:val="single" w:sz="6" w:space="0" w:color="auto"/>
              <w:right w:val="nil"/>
            </w:tcBorders>
          </w:tcPr>
          <w:p w:rsidR="00926D3D" w:rsidRDefault="00394F3D">
            <w:pPr>
              <w:jc w:val="center"/>
              <w:rPr>
                <w:rFonts w:ascii="Arial" w:hAnsi="Arial"/>
              </w:rPr>
            </w:pPr>
            <w:r>
              <w:rPr>
                <w:rFonts w:ascii="Arial" w:hAnsi="Arial"/>
              </w:rPr>
              <w:t>6</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rPr>
              <w:t>6</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rPr>
              <w:t>5</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rPr>
              <w:t>6</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rPr>
              <w:t>6</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rPr>
              <w:t>6</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rPr>
              <w:t>6</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rPr>
              <w:t>5</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rPr>
              <w:t>6</w:t>
            </w:r>
          </w:p>
        </w:tc>
        <w:tc>
          <w:tcPr>
            <w:tcW w:w="752" w:type="dxa"/>
            <w:tcBorders>
              <w:top w:val="nil"/>
              <w:left w:val="nil"/>
              <w:bottom w:val="single" w:sz="6" w:space="0" w:color="auto"/>
            </w:tcBorders>
          </w:tcPr>
          <w:p w:rsidR="00926D3D" w:rsidRDefault="00394F3D">
            <w:pPr>
              <w:jc w:val="center"/>
              <w:rPr>
                <w:rFonts w:ascii="Arial" w:hAnsi="Arial"/>
              </w:rPr>
            </w:pPr>
            <w:r>
              <w:rPr>
                <w:rFonts w:ascii="Arial" w:hAnsi="Arial"/>
              </w:rPr>
              <w:t>6</w:t>
            </w:r>
          </w:p>
        </w:tc>
        <w:tc>
          <w:tcPr>
            <w:tcW w:w="800" w:type="dxa"/>
          </w:tcPr>
          <w:p w:rsidR="00926D3D" w:rsidRDefault="00394F3D">
            <w:pPr>
              <w:jc w:val="center"/>
              <w:rPr>
                <w:rFonts w:ascii="Arial" w:hAnsi="Arial"/>
                <w:sz w:val="28"/>
              </w:rPr>
            </w:pPr>
            <w:r>
              <w:rPr>
                <w:rFonts w:ascii="Arial" w:hAnsi="Arial"/>
                <w:sz w:val="28"/>
              </w:rPr>
              <w:fldChar w:fldCharType="begin"/>
            </w:r>
            <w:r>
              <w:rPr>
                <w:rFonts w:ascii="Arial" w:hAnsi="Arial"/>
                <w:sz w:val="28"/>
              </w:rPr>
              <w:instrText xml:space="preserve"> =SUM(LEFT)-6 </w:instrText>
            </w:r>
            <w:r>
              <w:rPr>
                <w:rFonts w:ascii="Arial" w:hAnsi="Arial"/>
                <w:sz w:val="28"/>
              </w:rPr>
              <w:fldChar w:fldCharType="separate"/>
            </w:r>
            <w:r>
              <w:rPr>
                <w:rFonts w:ascii="Arial" w:hAnsi="Arial"/>
                <w:noProof/>
                <w:sz w:val="28"/>
              </w:rPr>
              <w:t>58</w:t>
            </w:r>
            <w:r>
              <w:rPr>
                <w:rFonts w:ascii="Arial" w:hAnsi="Arial"/>
                <w:sz w:val="28"/>
              </w:rPr>
              <w:fldChar w:fldCharType="end"/>
            </w:r>
          </w:p>
        </w:tc>
      </w:tr>
      <w:tr w:rsidR="00926D3D">
        <w:tc>
          <w:tcPr>
            <w:tcW w:w="752" w:type="dxa"/>
          </w:tcPr>
          <w:p w:rsidR="00926D3D" w:rsidRDefault="00394F3D">
            <w:pPr>
              <w:jc w:val="center"/>
              <w:rPr>
                <w:rFonts w:ascii="Arial" w:hAnsi="Arial"/>
                <w:sz w:val="32"/>
              </w:rPr>
            </w:pPr>
            <w:r>
              <w:rPr>
                <w:rFonts w:ascii="Arial" w:hAnsi="Arial"/>
                <w:sz w:val="32"/>
              </w:rPr>
              <w:sym w:font="Symbol" w:char="F053"/>
            </w:r>
            <w:r>
              <w:rPr>
                <w:rFonts w:ascii="Arial" w:hAnsi="Arial"/>
                <w:sz w:val="32"/>
                <w:lang w:val="en-US"/>
              </w:rPr>
              <w:t>r</w:t>
            </w:r>
            <w:r>
              <w:rPr>
                <w:rFonts w:ascii="Arial" w:hAnsi="Arial"/>
                <w:sz w:val="32"/>
                <w:vertAlign w:val="subscript"/>
                <w:lang w:val="en-US"/>
              </w:rPr>
              <w:t>ij</w:t>
            </w:r>
          </w:p>
        </w:tc>
        <w:tc>
          <w:tcPr>
            <w:tcW w:w="752" w:type="dxa"/>
            <w:tcBorders>
              <w:top w:val="nil"/>
              <w:bottom w:val="nil"/>
            </w:tcBorders>
          </w:tcPr>
          <w:p w:rsidR="00926D3D" w:rsidRDefault="00394F3D">
            <w:pPr>
              <w:jc w:val="center"/>
              <w:rPr>
                <w:rFonts w:ascii="Arial" w:hAnsi="Arial"/>
                <w:sz w:val="28"/>
              </w:rPr>
            </w:pPr>
            <w:r>
              <w:rPr>
                <w:rFonts w:ascii="Arial" w:hAnsi="Arial"/>
                <w:sz w:val="28"/>
              </w:rPr>
              <w:t>21</w:t>
            </w:r>
          </w:p>
        </w:tc>
        <w:tc>
          <w:tcPr>
            <w:tcW w:w="752" w:type="dxa"/>
            <w:tcBorders>
              <w:top w:val="nil"/>
              <w:bottom w:val="nil"/>
            </w:tcBorders>
          </w:tcPr>
          <w:p w:rsidR="00926D3D" w:rsidRDefault="00394F3D">
            <w:pPr>
              <w:jc w:val="center"/>
              <w:rPr>
                <w:rFonts w:ascii="Arial" w:hAnsi="Arial"/>
                <w:sz w:val="28"/>
              </w:rPr>
            </w:pPr>
            <w:r>
              <w:rPr>
                <w:rFonts w:ascii="Arial" w:hAnsi="Arial"/>
                <w:sz w:val="28"/>
              </w:rPr>
              <w:t>21</w:t>
            </w:r>
          </w:p>
        </w:tc>
        <w:tc>
          <w:tcPr>
            <w:tcW w:w="752" w:type="dxa"/>
            <w:tcBorders>
              <w:top w:val="nil"/>
              <w:bottom w:val="nil"/>
            </w:tcBorders>
          </w:tcPr>
          <w:p w:rsidR="00926D3D" w:rsidRDefault="00394F3D">
            <w:pPr>
              <w:jc w:val="center"/>
              <w:rPr>
                <w:rFonts w:ascii="Arial" w:hAnsi="Arial"/>
                <w:sz w:val="28"/>
              </w:rPr>
            </w:pPr>
            <w:r>
              <w:rPr>
                <w:rFonts w:ascii="Arial" w:hAnsi="Arial"/>
                <w:sz w:val="28"/>
              </w:rPr>
              <w:t>21</w:t>
            </w:r>
          </w:p>
        </w:tc>
        <w:tc>
          <w:tcPr>
            <w:tcW w:w="752" w:type="dxa"/>
            <w:tcBorders>
              <w:top w:val="nil"/>
              <w:bottom w:val="nil"/>
            </w:tcBorders>
          </w:tcPr>
          <w:p w:rsidR="00926D3D" w:rsidRDefault="00394F3D">
            <w:pPr>
              <w:jc w:val="center"/>
              <w:rPr>
                <w:rFonts w:ascii="Arial" w:hAnsi="Arial"/>
                <w:sz w:val="28"/>
              </w:rPr>
            </w:pPr>
            <w:r>
              <w:rPr>
                <w:rFonts w:ascii="Arial" w:hAnsi="Arial"/>
                <w:sz w:val="28"/>
              </w:rPr>
              <w:t>21</w:t>
            </w:r>
          </w:p>
        </w:tc>
        <w:tc>
          <w:tcPr>
            <w:tcW w:w="752" w:type="dxa"/>
            <w:tcBorders>
              <w:top w:val="nil"/>
              <w:bottom w:val="nil"/>
            </w:tcBorders>
          </w:tcPr>
          <w:p w:rsidR="00926D3D" w:rsidRDefault="00394F3D">
            <w:pPr>
              <w:jc w:val="center"/>
              <w:rPr>
                <w:rFonts w:ascii="Arial" w:hAnsi="Arial"/>
                <w:sz w:val="28"/>
              </w:rPr>
            </w:pPr>
            <w:r>
              <w:rPr>
                <w:rFonts w:ascii="Arial" w:hAnsi="Arial"/>
                <w:sz w:val="28"/>
              </w:rPr>
              <w:t>21</w:t>
            </w:r>
          </w:p>
        </w:tc>
        <w:tc>
          <w:tcPr>
            <w:tcW w:w="752" w:type="dxa"/>
            <w:tcBorders>
              <w:top w:val="nil"/>
              <w:bottom w:val="nil"/>
            </w:tcBorders>
          </w:tcPr>
          <w:p w:rsidR="00926D3D" w:rsidRDefault="00394F3D">
            <w:pPr>
              <w:jc w:val="center"/>
              <w:rPr>
                <w:rFonts w:ascii="Arial" w:hAnsi="Arial"/>
                <w:sz w:val="28"/>
              </w:rPr>
            </w:pPr>
            <w:r>
              <w:rPr>
                <w:rFonts w:ascii="Arial" w:hAnsi="Arial"/>
                <w:sz w:val="28"/>
              </w:rPr>
              <w:t>21</w:t>
            </w:r>
          </w:p>
        </w:tc>
        <w:tc>
          <w:tcPr>
            <w:tcW w:w="752" w:type="dxa"/>
            <w:tcBorders>
              <w:top w:val="nil"/>
              <w:bottom w:val="nil"/>
            </w:tcBorders>
          </w:tcPr>
          <w:p w:rsidR="00926D3D" w:rsidRDefault="00394F3D">
            <w:pPr>
              <w:jc w:val="center"/>
              <w:rPr>
                <w:rFonts w:ascii="Arial" w:hAnsi="Arial"/>
                <w:sz w:val="28"/>
              </w:rPr>
            </w:pPr>
            <w:r>
              <w:rPr>
                <w:rFonts w:ascii="Arial" w:hAnsi="Arial"/>
                <w:sz w:val="28"/>
              </w:rPr>
              <w:t>21</w:t>
            </w:r>
          </w:p>
        </w:tc>
        <w:tc>
          <w:tcPr>
            <w:tcW w:w="752" w:type="dxa"/>
            <w:tcBorders>
              <w:top w:val="nil"/>
              <w:bottom w:val="nil"/>
            </w:tcBorders>
          </w:tcPr>
          <w:p w:rsidR="00926D3D" w:rsidRDefault="00394F3D">
            <w:pPr>
              <w:jc w:val="center"/>
              <w:rPr>
                <w:rFonts w:ascii="Arial" w:hAnsi="Arial"/>
                <w:sz w:val="28"/>
              </w:rPr>
            </w:pPr>
            <w:r>
              <w:rPr>
                <w:rFonts w:ascii="Arial" w:hAnsi="Arial"/>
                <w:sz w:val="28"/>
              </w:rPr>
              <w:t>21</w:t>
            </w:r>
          </w:p>
        </w:tc>
        <w:tc>
          <w:tcPr>
            <w:tcW w:w="752" w:type="dxa"/>
            <w:tcBorders>
              <w:top w:val="nil"/>
              <w:bottom w:val="nil"/>
            </w:tcBorders>
          </w:tcPr>
          <w:p w:rsidR="00926D3D" w:rsidRDefault="00394F3D">
            <w:pPr>
              <w:jc w:val="center"/>
              <w:rPr>
                <w:rFonts w:ascii="Arial" w:hAnsi="Arial"/>
                <w:sz w:val="28"/>
              </w:rPr>
            </w:pPr>
            <w:r>
              <w:rPr>
                <w:rFonts w:ascii="Arial" w:hAnsi="Arial"/>
                <w:sz w:val="28"/>
              </w:rPr>
              <w:t>21</w:t>
            </w:r>
          </w:p>
        </w:tc>
        <w:tc>
          <w:tcPr>
            <w:tcW w:w="752" w:type="dxa"/>
            <w:tcBorders>
              <w:top w:val="nil"/>
              <w:bottom w:val="nil"/>
            </w:tcBorders>
          </w:tcPr>
          <w:p w:rsidR="00926D3D" w:rsidRDefault="00394F3D">
            <w:pPr>
              <w:jc w:val="center"/>
              <w:rPr>
                <w:rFonts w:ascii="Arial" w:hAnsi="Arial"/>
                <w:sz w:val="28"/>
              </w:rPr>
            </w:pPr>
            <w:r>
              <w:rPr>
                <w:rFonts w:ascii="Arial" w:hAnsi="Arial"/>
                <w:sz w:val="28"/>
              </w:rPr>
              <w:t>21</w:t>
            </w:r>
          </w:p>
        </w:tc>
        <w:tc>
          <w:tcPr>
            <w:tcW w:w="800" w:type="dxa"/>
          </w:tcPr>
          <w:p w:rsidR="00926D3D" w:rsidRDefault="00394F3D">
            <w:pPr>
              <w:jc w:val="center"/>
              <w:rPr>
                <w:rFonts w:ascii="Arial" w:hAnsi="Arial"/>
                <w:sz w:val="28"/>
              </w:rPr>
            </w:pPr>
            <w:r>
              <w:rPr>
                <w:rFonts w:ascii="Arial" w:hAnsi="Arial"/>
                <w:sz w:val="28"/>
              </w:rPr>
              <w:fldChar w:fldCharType="begin"/>
            </w:r>
            <w:r>
              <w:rPr>
                <w:rFonts w:ascii="Arial" w:hAnsi="Arial"/>
                <w:sz w:val="28"/>
              </w:rPr>
              <w:instrText xml:space="preserve"> =SUM(ABOVE) </w:instrText>
            </w:r>
            <w:r>
              <w:rPr>
                <w:rFonts w:ascii="Arial" w:hAnsi="Arial"/>
                <w:sz w:val="28"/>
              </w:rPr>
              <w:fldChar w:fldCharType="separate"/>
            </w:r>
            <w:r>
              <w:rPr>
                <w:rFonts w:ascii="Arial" w:hAnsi="Arial"/>
                <w:noProof/>
                <w:sz w:val="28"/>
              </w:rPr>
              <w:t>210</w:t>
            </w:r>
            <w:r>
              <w:rPr>
                <w:rFonts w:ascii="Arial" w:hAnsi="Arial"/>
                <w:sz w:val="28"/>
              </w:rPr>
              <w:fldChar w:fldCharType="end"/>
            </w:r>
          </w:p>
        </w:tc>
      </w:tr>
      <w:tr w:rsidR="00926D3D">
        <w:tc>
          <w:tcPr>
            <w:tcW w:w="752" w:type="dxa"/>
          </w:tcPr>
          <w:p w:rsidR="00926D3D" w:rsidRDefault="00394F3D">
            <w:pPr>
              <w:jc w:val="center"/>
              <w:rPr>
                <w:rFonts w:ascii="Arial" w:hAnsi="Arial"/>
              </w:rPr>
            </w:pPr>
            <w:r>
              <w:rPr>
                <w:rFonts w:ascii="Arial" w:hAnsi="Arial"/>
              </w:rPr>
              <w:t>1.1</w:t>
            </w:r>
          </w:p>
        </w:tc>
        <w:tc>
          <w:tcPr>
            <w:tcW w:w="752" w:type="dxa"/>
            <w:tcBorders>
              <w:top w:val="single" w:sz="6" w:space="0" w:color="auto"/>
              <w:bottom w:val="nil"/>
              <w:right w:val="nil"/>
            </w:tcBorders>
          </w:tcPr>
          <w:p w:rsidR="00926D3D" w:rsidRDefault="00394F3D">
            <w:pPr>
              <w:jc w:val="center"/>
              <w:rPr>
                <w:rFonts w:ascii="Arial" w:hAnsi="Arial"/>
              </w:rPr>
            </w:pPr>
            <w:r>
              <w:rPr>
                <w:rFonts w:ascii="Arial" w:hAnsi="Arial"/>
                <w:lang w:val="en-US"/>
              </w:rPr>
              <w:t>6</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6</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7</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4</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6</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6</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6</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7</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6</w:t>
            </w:r>
          </w:p>
        </w:tc>
        <w:tc>
          <w:tcPr>
            <w:tcW w:w="752" w:type="dxa"/>
            <w:tcBorders>
              <w:top w:val="single" w:sz="6" w:space="0" w:color="auto"/>
              <w:left w:val="nil"/>
              <w:bottom w:val="nil"/>
            </w:tcBorders>
          </w:tcPr>
          <w:p w:rsidR="00926D3D" w:rsidRDefault="00394F3D">
            <w:pPr>
              <w:jc w:val="center"/>
              <w:rPr>
                <w:rFonts w:ascii="Arial" w:hAnsi="Arial"/>
              </w:rPr>
            </w:pPr>
            <w:r>
              <w:rPr>
                <w:rFonts w:ascii="Arial" w:hAnsi="Arial"/>
                <w:lang w:val="en-US"/>
              </w:rPr>
              <w:t>7</w:t>
            </w:r>
          </w:p>
        </w:tc>
        <w:tc>
          <w:tcPr>
            <w:tcW w:w="800" w:type="dxa"/>
          </w:tcPr>
          <w:p w:rsidR="00926D3D" w:rsidRDefault="00394F3D">
            <w:pPr>
              <w:jc w:val="center"/>
              <w:rPr>
                <w:rFonts w:ascii="Arial" w:hAnsi="Arial"/>
                <w:sz w:val="28"/>
              </w:rPr>
            </w:pPr>
            <w:r>
              <w:rPr>
                <w:rFonts w:ascii="Arial" w:hAnsi="Arial"/>
                <w:sz w:val="28"/>
              </w:rPr>
              <w:fldChar w:fldCharType="begin"/>
            </w:r>
            <w:r>
              <w:rPr>
                <w:rFonts w:ascii="Arial" w:hAnsi="Arial"/>
                <w:sz w:val="28"/>
              </w:rPr>
              <w:instrText xml:space="preserve"> =SUM(LEFT) </w:instrText>
            </w:r>
            <w:r>
              <w:rPr>
                <w:rFonts w:ascii="Arial" w:hAnsi="Arial"/>
                <w:sz w:val="28"/>
              </w:rPr>
              <w:fldChar w:fldCharType="separate"/>
            </w:r>
            <w:r>
              <w:rPr>
                <w:rFonts w:ascii="Arial" w:hAnsi="Arial"/>
                <w:noProof/>
                <w:sz w:val="28"/>
              </w:rPr>
              <w:t>61</w:t>
            </w:r>
            <w:r>
              <w:rPr>
                <w:rFonts w:ascii="Arial" w:hAnsi="Arial"/>
                <w:sz w:val="28"/>
              </w:rPr>
              <w:fldChar w:fldCharType="end"/>
            </w:r>
          </w:p>
        </w:tc>
      </w:tr>
      <w:tr w:rsidR="00926D3D">
        <w:tc>
          <w:tcPr>
            <w:tcW w:w="752" w:type="dxa"/>
          </w:tcPr>
          <w:p w:rsidR="00926D3D" w:rsidRDefault="00394F3D">
            <w:pPr>
              <w:jc w:val="center"/>
              <w:rPr>
                <w:rFonts w:ascii="Arial" w:hAnsi="Arial"/>
              </w:rPr>
            </w:pPr>
            <w:r>
              <w:rPr>
                <w:rFonts w:ascii="Arial" w:hAnsi="Arial"/>
              </w:rPr>
              <w:t>1.2</w:t>
            </w:r>
          </w:p>
        </w:tc>
        <w:tc>
          <w:tcPr>
            <w:tcW w:w="752" w:type="dxa"/>
            <w:tcBorders>
              <w:top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3</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nil"/>
              <w:left w:val="nil"/>
              <w:bottom w:val="nil"/>
            </w:tcBorders>
          </w:tcPr>
          <w:p w:rsidR="00926D3D" w:rsidRDefault="00394F3D">
            <w:pPr>
              <w:jc w:val="center"/>
              <w:rPr>
                <w:rFonts w:ascii="Arial" w:hAnsi="Arial"/>
              </w:rPr>
            </w:pPr>
            <w:r>
              <w:rPr>
                <w:rFonts w:ascii="Arial" w:hAnsi="Arial"/>
                <w:lang w:val="en-US"/>
              </w:rPr>
              <w:t>1</w:t>
            </w:r>
          </w:p>
        </w:tc>
        <w:tc>
          <w:tcPr>
            <w:tcW w:w="800" w:type="dxa"/>
          </w:tcPr>
          <w:p w:rsidR="00926D3D" w:rsidRDefault="00394F3D">
            <w:pPr>
              <w:jc w:val="center"/>
              <w:rPr>
                <w:rFonts w:ascii="Arial" w:hAnsi="Arial"/>
                <w:sz w:val="28"/>
              </w:rPr>
            </w:pPr>
            <w:r>
              <w:rPr>
                <w:rFonts w:ascii="Arial" w:hAnsi="Arial"/>
                <w:sz w:val="28"/>
              </w:rPr>
              <w:fldChar w:fldCharType="begin"/>
            </w:r>
            <w:r>
              <w:rPr>
                <w:rFonts w:ascii="Arial" w:hAnsi="Arial"/>
                <w:sz w:val="28"/>
              </w:rPr>
              <w:instrText xml:space="preserve"> =SUM(LEFT) </w:instrText>
            </w:r>
            <w:r>
              <w:rPr>
                <w:rFonts w:ascii="Arial" w:hAnsi="Arial"/>
                <w:sz w:val="28"/>
              </w:rPr>
              <w:fldChar w:fldCharType="separate"/>
            </w:r>
            <w:r>
              <w:rPr>
                <w:rFonts w:ascii="Arial" w:hAnsi="Arial"/>
                <w:noProof/>
                <w:sz w:val="28"/>
              </w:rPr>
              <w:t>14</w:t>
            </w:r>
            <w:r>
              <w:rPr>
                <w:rFonts w:ascii="Arial" w:hAnsi="Arial"/>
                <w:sz w:val="28"/>
              </w:rPr>
              <w:fldChar w:fldCharType="end"/>
            </w:r>
          </w:p>
        </w:tc>
      </w:tr>
      <w:tr w:rsidR="00926D3D">
        <w:tc>
          <w:tcPr>
            <w:tcW w:w="752" w:type="dxa"/>
          </w:tcPr>
          <w:p w:rsidR="00926D3D" w:rsidRDefault="00394F3D">
            <w:pPr>
              <w:jc w:val="center"/>
              <w:rPr>
                <w:rFonts w:ascii="Arial" w:hAnsi="Arial"/>
              </w:rPr>
            </w:pPr>
            <w:r>
              <w:rPr>
                <w:rFonts w:ascii="Arial" w:hAnsi="Arial"/>
              </w:rPr>
              <w:t>1.3</w:t>
            </w:r>
          </w:p>
        </w:tc>
        <w:tc>
          <w:tcPr>
            <w:tcW w:w="752" w:type="dxa"/>
            <w:tcBorders>
              <w:top w:val="nil"/>
              <w:bottom w:val="nil"/>
              <w:right w:val="nil"/>
            </w:tcBorders>
          </w:tcPr>
          <w:p w:rsidR="00926D3D" w:rsidRDefault="00394F3D">
            <w:pPr>
              <w:jc w:val="center"/>
              <w:rPr>
                <w:rFonts w:ascii="Arial" w:hAnsi="Arial"/>
              </w:rPr>
            </w:pPr>
            <w:r>
              <w:rPr>
                <w:rFonts w:ascii="Arial" w:hAnsi="Arial"/>
                <w:lang w:val="en-US"/>
              </w:rPr>
              <w:t>5</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4</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4</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4</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3</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4</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4</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5</w:t>
            </w:r>
          </w:p>
        </w:tc>
        <w:tc>
          <w:tcPr>
            <w:tcW w:w="752" w:type="dxa"/>
            <w:tcBorders>
              <w:top w:val="nil"/>
              <w:left w:val="nil"/>
              <w:bottom w:val="nil"/>
            </w:tcBorders>
          </w:tcPr>
          <w:p w:rsidR="00926D3D" w:rsidRDefault="00394F3D">
            <w:pPr>
              <w:jc w:val="center"/>
              <w:rPr>
                <w:rFonts w:ascii="Arial" w:hAnsi="Arial"/>
              </w:rPr>
            </w:pPr>
            <w:r>
              <w:rPr>
                <w:rFonts w:ascii="Arial" w:hAnsi="Arial"/>
                <w:lang w:val="en-US"/>
              </w:rPr>
              <w:t>4</w:t>
            </w:r>
          </w:p>
        </w:tc>
        <w:tc>
          <w:tcPr>
            <w:tcW w:w="800" w:type="dxa"/>
          </w:tcPr>
          <w:p w:rsidR="00926D3D" w:rsidRDefault="00394F3D">
            <w:pPr>
              <w:jc w:val="center"/>
              <w:rPr>
                <w:rFonts w:ascii="Arial" w:hAnsi="Arial"/>
                <w:sz w:val="28"/>
              </w:rPr>
            </w:pPr>
            <w:r>
              <w:rPr>
                <w:rFonts w:ascii="Arial" w:hAnsi="Arial"/>
                <w:sz w:val="28"/>
              </w:rPr>
              <w:fldChar w:fldCharType="begin"/>
            </w:r>
            <w:r>
              <w:rPr>
                <w:rFonts w:ascii="Arial" w:hAnsi="Arial"/>
                <w:sz w:val="28"/>
              </w:rPr>
              <w:instrText xml:space="preserve"> =SUM(LEFT) </w:instrText>
            </w:r>
            <w:r>
              <w:rPr>
                <w:rFonts w:ascii="Arial" w:hAnsi="Arial"/>
                <w:sz w:val="28"/>
              </w:rPr>
              <w:fldChar w:fldCharType="separate"/>
            </w:r>
            <w:r>
              <w:rPr>
                <w:rFonts w:ascii="Arial" w:hAnsi="Arial"/>
                <w:noProof/>
                <w:sz w:val="28"/>
              </w:rPr>
              <w:t>39</w:t>
            </w:r>
            <w:r>
              <w:rPr>
                <w:rFonts w:ascii="Arial" w:hAnsi="Arial"/>
                <w:sz w:val="28"/>
              </w:rPr>
              <w:fldChar w:fldCharType="end"/>
            </w:r>
          </w:p>
        </w:tc>
      </w:tr>
      <w:tr w:rsidR="00926D3D">
        <w:tc>
          <w:tcPr>
            <w:tcW w:w="752" w:type="dxa"/>
          </w:tcPr>
          <w:p w:rsidR="00926D3D" w:rsidRDefault="00394F3D">
            <w:pPr>
              <w:jc w:val="center"/>
              <w:rPr>
                <w:rFonts w:ascii="Arial" w:hAnsi="Arial"/>
              </w:rPr>
            </w:pPr>
            <w:r>
              <w:rPr>
                <w:rFonts w:ascii="Arial" w:hAnsi="Arial"/>
              </w:rPr>
              <w:t>1.4</w:t>
            </w:r>
          </w:p>
        </w:tc>
        <w:tc>
          <w:tcPr>
            <w:tcW w:w="752" w:type="dxa"/>
            <w:tcBorders>
              <w:top w:val="nil"/>
              <w:bottom w:val="nil"/>
              <w:right w:val="nil"/>
            </w:tcBorders>
          </w:tcPr>
          <w:p w:rsidR="00926D3D" w:rsidRDefault="00394F3D">
            <w:pPr>
              <w:jc w:val="center"/>
              <w:rPr>
                <w:rFonts w:ascii="Arial" w:hAnsi="Arial"/>
              </w:rPr>
            </w:pPr>
            <w:r>
              <w:rPr>
                <w:rFonts w:ascii="Arial" w:hAnsi="Arial"/>
                <w:lang w:val="en-US"/>
              </w:rPr>
              <w:t>7</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7</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6</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7</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7</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7</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7</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6</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7</w:t>
            </w:r>
          </w:p>
        </w:tc>
        <w:tc>
          <w:tcPr>
            <w:tcW w:w="752" w:type="dxa"/>
            <w:tcBorders>
              <w:top w:val="nil"/>
              <w:left w:val="nil"/>
              <w:bottom w:val="nil"/>
            </w:tcBorders>
          </w:tcPr>
          <w:p w:rsidR="00926D3D" w:rsidRDefault="00394F3D">
            <w:pPr>
              <w:jc w:val="center"/>
              <w:rPr>
                <w:rFonts w:ascii="Arial" w:hAnsi="Arial"/>
              </w:rPr>
            </w:pPr>
            <w:r>
              <w:rPr>
                <w:rFonts w:ascii="Arial" w:hAnsi="Arial"/>
                <w:lang w:val="en-US"/>
              </w:rPr>
              <w:t>6</w:t>
            </w:r>
          </w:p>
        </w:tc>
        <w:tc>
          <w:tcPr>
            <w:tcW w:w="800" w:type="dxa"/>
          </w:tcPr>
          <w:p w:rsidR="00926D3D" w:rsidRDefault="00394F3D">
            <w:pPr>
              <w:jc w:val="center"/>
              <w:rPr>
                <w:rFonts w:ascii="Arial" w:hAnsi="Arial"/>
                <w:sz w:val="28"/>
              </w:rPr>
            </w:pPr>
            <w:r>
              <w:rPr>
                <w:rFonts w:ascii="Arial" w:hAnsi="Arial"/>
                <w:sz w:val="28"/>
              </w:rPr>
              <w:fldChar w:fldCharType="begin"/>
            </w:r>
            <w:r>
              <w:rPr>
                <w:rFonts w:ascii="Arial" w:hAnsi="Arial"/>
                <w:sz w:val="28"/>
              </w:rPr>
              <w:instrText xml:space="preserve"> =SUM(LEFT) </w:instrText>
            </w:r>
            <w:r>
              <w:rPr>
                <w:rFonts w:ascii="Arial" w:hAnsi="Arial"/>
                <w:sz w:val="28"/>
              </w:rPr>
              <w:fldChar w:fldCharType="separate"/>
            </w:r>
            <w:r>
              <w:rPr>
                <w:rFonts w:ascii="Arial" w:hAnsi="Arial"/>
                <w:noProof/>
                <w:sz w:val="28"/>
              </w:rPr>
              <w:t>67</w:t>
            </w:r>
            <w:r>
              <w:rPr>
                <w:rFonts w:ascii="Arial" w:hAnsi="Arial"/>
                <w:sz w:val="28"/>
              </w:rPr>
              <w:fldChar w:fldCharType="end"/>
            </w:r>
          </w:p>
        </w:tc>
      </w:tr>
      <w:tr w:rsidR="00926D3D">
        <w:tc>
          <w:tcPr>
            <w:tcW w:w="752" w:type="dxa"/>
          </w:tcPr>
          <w:p w:rsidR="00926D3D" w:rsidRDefault="00394F3D">
            <w:pPr>
              <w:jc w:val="center"/>
              <w:rPr>
                <w:rFonts w:ascii="Arial" w:hAnsi="Arial"/>
              </w:rPr>
            </w:pPr>
            <w:r>
              <w:rPr>
                <w:rFonts w:ascii="Arial" w:hAnsi="Arial"/>
              </w:rPr>
              <w:t>1.5</w:t>
            </w:r>
          </w:p>
        </w:tc>
        <w:tc>
          <w:tcPr>
            <w:tcW w:w="752" w:type="dxa"/>
            <w:tcBorders>
              <w:top w:val="nil"/>
              <w:bottom w:val="nil"/>
              <w:right w:val="nil"/>
            </w:tcBorders>
          </w:tcPr>
          <w:p w:rsidR="00926D3D" w:rsidRDefault="00394F3D">
            <w:pPr>
              <w:jc w:val="center"/>
              <w:rPr>
                <w:rFonts w:ascii="Arial" w:hAnsi="Arial"/>
              </w:rPr>
            </w:pPr>
            <w:r>
              <w:rPr>
                <w:rFonts w:ascii="Arial" w:hAnsi="Arial"/>
                <w:lang w:val="en-US"/>
              </w:rPr>
              <w:t>3</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3</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3</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5</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3</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4</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3</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3</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3</w:t>
            </w:r>
          </w:p>
        </w:tc>
        <w:tc>
          <w:tcPr>
            <w:tcW w:w="752" w:type="dxa"/>
            <w:tcBorders>
              <w:top w:val="nil"/>
              <w:left w:val="nil"/>
              <w:bottom w:val="nil"/>
            </w:tcBorders>
          </w:tcPr>
          <w:p w:rsidR="00926D3D" w:rsidRDefault="00394F3D">
            <w:pPr>
              <w:jc w:val="center"/>
              <w:rPr>
                <w:rFonts w:ascii="Arial" w:hAnsi="Arial"/>
              </w:rPr>
            </w:pPr>
            <w:r>
              <w:rPr>
                <w:rFonts w:ascii="Arial" w:hAnsi="Arial"/>
                <w:lang w:val="en-US"/>
              </w:rPr>
              <w:t>3</w:t>
            </w:r>
          </w:p>
        </w:tc>
        <w:tc>
          <w:tcPr>
            <w:tcW w:w="800" w:type="dxa"/>
          </w:tcPr>
          <w:p w:rsidR="00926D3D" w:rsidRDefault="00394F3D">
            <w:pPr>
              <w:jc w:val="center"/>
              <w:rPr>
                <w:rFonts w:ascii="Arial" w:hAnsi="Arial"/>
                <w:sz w:val="28"/>
              </w:rPr>
            </w:pPr>
            <w:r>
              <w:rPr>
                <w:rFonts w:ascii="Arial" w:hAnsi="Arial"/>
                <w:sz w:val="28"/>
              </w:rPr>
              <w:fldChar w:fldCharType="begin"/>
            </w:r>
            <w:r>
              <w:rPr>
                <w:rFonts w:ascii="Arial" w:hAnsi="Arial"/>
                <w:sz w:val="28"/>
              </w:rPr>
              <w:instrText xml:space="preserve"> =SUM(LEFT) </w:instrText>
            </w:r>
            <w:r>
              <w:rPr>
                <w:rFonts w:ascii="Arial" w:hAnsi="Arial"/>
                <w:sz w:val="28"/>
              </w:rPr>
              <w:fldChar w:fldCharType="separate"/>
            </w:r>
            <w:r>
              <w:rPr>
                <w:rFonts w:ascii="Arial" w:hAnsi="Arial"/>
                <w:noProof/>
                <w:sz w:val="28"/>
              </w:rPr>
              <w:t>33</w:t>
            </w:r>
            <w:r>
              <w:rPr>
                <w:rFonts w:ascii="Arial" w:hAnsi="Arial"/>
                <w:sz w:val="28"/>
              </w:rPr>
              <w:fldChar w:fldCharType="end"/>
            </w:r>
          </w:p>
        </w:tc>
      </w:tr>
      <w:tr w:rsidR="00926D3D">
        <w:tc>
          <w:tcPr>
            <w:tcW w:w="752" w:type="dxa"/>
          </w:tcPr>
          <w:p w:rsidR="00926D3D" w:rsidRDefault="00394F3D">
            <w:pPr>
              <w:jc w:val="center"/>
              <w:rPr>
                <w:rFonts w:ascii="Arial" w:hAnsi="Arial"/>
              </w:rPr>
            </w:pPr>
            <w:r>
              <w:rPr>
                <w:rFonts w:ascii="Arial" w:hAnsi="Arial"/>
              </w:rPr>
              <w:t>1.6</w:t>
            </w:r>
          </w:p>
        </w:tc>
        <w:tc>
          <w:tcPr>
            <w:tcW w:w="752" w:type="dxa"/>
            <w:tcBorders>
              <w:top w:val="nil"/>
              <w:bottom w:val="nil"/>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nil"/>
            </w:tcBorders>
          </w:tcPr>
          <w:p w:rsidR="00926D3D" w:rsidRDefault="00394F3D">
            <w:pPr>
              <w:jc w:val="center"/>
              <w:rPr>
                <w:rFonts w:ascii="Arial" w:hAnsi="Arial"/>
              </w:rPr>
            </w:pPr>
            <w:r>
              <w:rPr>
                <w:rFonts w:ascii="Arial" w:hAnsi="Arial"/>
                <w:lang w:val="en-US"/>
              </w:rPr>
              <w:t>2</w:t>
            </w:r>
          </w:p>
        </w:tc>
        <w:tc>
          <w:tcPr>
            <w:tcW w:w="800" w:type="dxa"/>
          </w:tcPr>
          <w:p w:rsidR="00926D3D" w:rsidRDefault="00394F3D">
            <w:pPr>
              <w:jc w:val="center"/>
              <w:rPr>
                <w:rFonts w:ascii="Arial" w:hAnsi="Arial"/>
                <w:sz w:val="28"/>
              </w:rPr>
            </w:pPr>
            <w:r>
              <w:rPr>
                <w:rFonts w:ascii="Arial" w:hAnsi="Arial"/>
                <w:sz w:val="28"/>
              </w:rPr>
              <w:fldChar w:fldCharType="begin"/>
            </w:r>
            <w:r>
              <w:rPr>
                <w:rFonts w:ascii="Arial" w:hAnsi="Arial"/>
                <w:sz w:val="28"/>
              </w:rPr>
              <w:instrText xml:space="preserve"> =SUM(LEFT) </w:instrText>
            </w:r>
            <w:r>
              <w:rPr>
                <w:rFonts w:ascii="Arial" w:hAnsi="Arial"/>
                <w:sz w:val="28"/>
              </w:rPr>
              <w:fldChar w:fldCharType="separate"/>
            </w:r>
            <w:r>
              <w:rPr>
                <w:rFonts w:ascii="Arial" w:hAnsi="Arial"/>
                <w:noProof/>
                <w:sz w:val="28"/>
              </w:rPr>
              <w:t>17</w:t>
            </w:r>
            <w:r>
              <w:rPr>
                <w:rFonts w:ascii="Arial" w:hAnsi="Arial"/>
                <w:sz w:val="28"/>
              </w:rPr>
              <w:fldChar w:fldCharType="end"/>
            </w:r>
          </w:p>
        </w:tc>
      </w:tr>
      <w:tr w:rsidR="00926D3D">
        <w:tc>
          <w:tcPr>
            <w:tcW w:w="752" w:type="dxa"/>
          </w:tcPr>
          <w:p w:rsidR="00926D3D" w:rsidRDefault="00394F3D">
            <w:pPr>
              <w:jc w:val="center"/>
              <w:rPr>
                <w:rFonts w:ascii="Arial" w:hAnsi="Arial"/>
              </w:rPr>
            </w:pPr>
            <w:r>
              <w:rPr>
                <w:rFonts w:ascii="Arial" w:hAnsi="Arial"/>
              </w:rPr>
              <w:t>1.7</w:t>
            </w:r>
          </w:p>
        </w:tc>
        <w:tc>
          <w:tcPr>
            <w:tcW w:w="752" w:type="dxa"/>
            <w:tcBorders>
              <w:top w:val="nil"/>
              <w:bottom w:val="single" w:sz="6" w:space="0" w:color="auto"/>
              <w:right w:val="nil"/>
            </w:tcBorders>
          </w:tcPr>
          <w:p w:rsidR="00926D3D" w:rsidRDefault="00394F3D">
            <w:pPr>
              <w:jc w:val="center"/>
              <w:rPr>
                <w:rFonts w:ascii="Arial" w:hAnsi="Arial"/>
              </w:rPr>
            </w:pPr>
            <w:r>
              <w:rPr>
                <w:rFonts w:ascii="Arial" w:hAnsi="Arial"/>
                <w:lang w:val="en-US"/>
              </w:rPr>
              <w:t>4</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5</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5</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6</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5</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5</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5</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5</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4</w:t>
            </w:r>
          </w:p>
        </w:tc>
        <w:tc>
          <w:tcPr>
            <w:tcW w:w="752" w:type="dxa"/>
            <w:tcBorders>
              <w:top w:val="nil"/>
              <w:left w:val="nil"/>
              <w:bottom w:val="single" w:sz="6" w:space="0" w:color="auto"/>
            </w:tcBorders>
          </w:tcPr>
          <w:p w:rsidR="00926D3D" w:rsidRDefault="00394F3D">
            <w:pPr>
              <w:jc w:val="center"/>
              <w:rPr>
                <w:rFonts w:ascii="Arial" w:hAnsi="Arial"/>
              </w:rPr>
            </w:pPr>
            <w:r>
              <w:rPr>
                <w:rFonts w:ascii="Arial" w:hAnsi="Arial"/>
                <w:lang w:val="en-US"/>
              </w:rPr>
              <w:t>5</w:t>
            </w:r>
          </w:p>
        </w:tc>
        <w:tc>
          <w:tcPr>
            <w:tcW w:w="800" w:type="dxa"/>
          </w:tcPr>
          <w:p w:rsidR="00926D3D" w:rsidRDefault="00394F3D">
            <w:pPr>
              <w:jc w:val="center"/>
              <w:rPr>
                <w:rFonts w:ascii="Arial" w:hAnsi="Arial"/>
                <w:sz w:val="28"/>
              </w:rPr>
            </w:pPr>
            <w:r>
              <w:rPr>
                <w:rFonts w:ascii="Arial" w:hAnsi="Arial"/>
                <w:sz w:val="28"/>
              </w:rPr>
              <w:fldChar w:fldCharType="begin"/>
            </w:r>
            <w:r>
              <w:rPr>
                <w:rFonts w:ascii="Arial" w:hAnsi="Arial"/>
                <w:sz w:val="28"/>
              </w:rPr>
              <w:instrText xml:space="preserve"> =SUM(LEFT) </w:instrText>
            </w:r>
            <w:r>
              <w:rPr>
                <w:rFonts w:ascii="Arial" w:hAnsi="Arial"/>
                <w:sz w:val="28"/>
              </w:rPr>
              <w:fldChar w:fldCharType="separate"/>
            </w:r>
            <w:r>
              <w:rPr>
                <w:rFonts w:ascii="Arial" w:hAnsi="Arial"/>
                <w:noProof/>
                <w:sz w:val="28"/>
              </w:rPr>
              <w:t>49</w:t>
            </w:r>
            <w:r>
              <w:rPr>
                <w:rFonts w:ascii="Arial" w:hAnsi="Arial"/>
                <w:sz w:val="28"/>
              </w:rPr>
              <w:fldChar w:fldCharType="end"/>
            </w:r>
          </w:p>
        </w:tc>
      </w:tr>
      <w:tr w:rsidR="00926D3D">
        <w:tc>
          <w:tcPr>
            <w:tcW w:w="752" w:type="dxa"/>
          </w:tcPr>
          <w:p w:rsidR="00926D3D" w:rsidRDefault="00394F3D">
            <w:pPr>
              <w:jc w:val="center"/>
              <w:rPr>
                <w:rFonts w:ascii="Arial" w:hAnsi="Arial"/>
                <w:sz w:val="32"/>
              </w:rPr>
            </w:pPr>
            <w:r>
              <w:rPr>
                <w:rFonts w:ascii="Arial" w:hAnsi="Arial"/>
                <w:sz w:val="32"/>
              </w:rPr>
              <w:sym w:font="Symbol" w:char="F053"/>
            </w:r>
            <w:r>
              <w:rPr>
                <w:rFonts w:ascii="Arial" w:hAnsi="Arial"/>
                <w:sz w:val="32"/>
                <w:lang w:val="en-US"/>
              </w:rPr>
              <w:t>r</w:t>
            </w:r>
            <w:r>
              <w:rPr>
                <w:rFonts w:ascii="Arial" w:hAnsi="Arial"/>
                <w:sz w:val="32"/>
                <w:vertAlign w:val="subscript"/>
                <w:lang w:val="en-US"/>
              </w:rPr>
              <w:t>ij</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28</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28</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28</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28</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28</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28</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28</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28</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28</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28</w:t>
            </w:r>
          </w:p>
        </w:tc>
        <w:tc>
          <w:tcPr>
            <w:tcW w:w="800" w:type="dxa"/>
          </w:tcPr>
          <w:p w:rsidR="00926D3D" w:rsidRDefault="00394F3D">
            <w:pPr>
              <w:jc w:val="center"/>
              <w:rPr>
                <w:rFonts w:ascii="Arial" w:hAnsi="Arial"/>
                <w:sz w:val="28"/>
              </w:rPr>
            </w:pPr>
            <w:r>
              <w:rPr>
                <w:rFonts w:ascii="Arial" w:hAnsi="Arial"/>
                <w:sz w:val="28"/>
                <w:lang w:val="en-US"/>
              </w:rPr>
              <w:t>280</w:t>
            </w:r>
          </w:p>
        </w:tc>
      </w:tr>
      <w:tr w:rsidR="00926D3D">
        <w:tc>
          <w:tcPr>
            <w:tcW w:w="752" w:type="dxa"/>
          </w:tcPr>
          <w:p w:rsidR="00926D3D" w:rsidRDefault="00394F3D">
            <w:pPr>
              <w:jc w:val="center"/>
              <w:rPr>
                <w:rFonts w:ascii="Arial" w:hAnsi="Arial"/>
              </w:rPr>
            </w:pPr>
            <w:r>
              <w:rPr>
                <w:rFonts w:ascii="Arial" w:hAnsi="Arial"/>
              </w:rPr>
              <w:t>2.1</w:t>
            </w:r>
          </w:p>
        </w:tc>
        <w:tc>
          <w:tcPr>
            <w:tcW w:w="752" w:type="dxa"/>
            <w:tcBorders>
              <w:top w:val="single" w:sz="6" w:space="0" w:color="auto"/>
              <w:bottom w:val="nil"/>
              <w:right w:val="nil"/>
            </w:tcBorders>
          </w:tcPr>
          <w:p w:rsidR="00926D3D" w:rsidRDefault="00394F3D">
            <w:pPr>
              <w:jc w:val="center"/>
              <w:rPr>
                <w:rFonts w:ascii="Arial" w:hAnsi="Arial"/>
              </w:rPr>
            </w:pPr>
            <w:r>
              <w:rPr>
                <w:rFonts w:ascii="Arial" w:hAnsi="Arial"/>
                <w:lang w:val="en-US"/>
              </w:rPr>
              <w:t>7</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6</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5</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7</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6</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6</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6</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6</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6</w:t>
            </w:r>
          </w:p>
        </w:tc>
        <w:tc>
          <w:tcPr>
            <w:tcW w:w="752" w:type="dxa"/>
            <w:tcBorders>
              <w:top w:val="single" w:sz="6" w:space="0" w:color="auto"/>
              <w:left w:val="nil"/>
              <w:bottom w:val="nil"/>
            </w:tcBorders>
          </w:tcPr>
          <w:p w:rsidR="00926D3D" w:rsidRDefault="00394F3D">
            <w:pPr>
              <w:jc w:val="center"/>
              <w:rPr>
                <w:rFonts w:ascii="Arial" w:hAnsi="Arial"/>
              </w:rPr>
            </w:pPr>
            <w:r>
              <w:rPr>
                <w:rFonts w:ascii="Arial" w:hAnsi="Arial"/>
                <w:lang w:val="en-US"/>
              </w:rPr>
              <w:t>5</w:t>
            </w:r>
          </w:p>
        </w:tc>
        <w:tc>
          <w:tcPr>
            <w:tcW w:w="800" w:type="dxa"/>
          </w:tcPr>
          <w:p w:rsidR="00926D3D" w:rsidRDefault="00394F3D">
            <w:pPr>
              <w:jc w:val="center"/>
              <w:rPr>
                <w:rFonts w:ascii="Arial" w:hAnsi="Arial"/>
                <w:sz w:val="28"/>
              </w:rPr>
            </w:pPr>
            <w:r>
              <w:rPr>
                <w:rFonts w:ascii="Arial" w:hAnsi="Arial"/>
                <w:sz w:val="28"/>
              </w:rPr>
              <w:fldChar w:fldCharType="begin"/>
            </w:r>
            <w:r>
              <w:rPr>
                <w:rFonts w:ascii="Arial" w:hAnsi="Arial"/>
                <w:sz w:val="28"/>
              </w:rPr>
              <w:instrText xml:space="preserve"> =SUM(LEFT) </w:instrText>
            </w:r>
            <w:r>
              <w:rPr>
                <w:rFonts w:ascii="Arial" w:hAnsi="Arial"/>
                <w:sz w:val="28"/>
              </w:rPr>
              <w:fldChar w:fldCharType="separate"/>
            </w:r>
            <w:r>
              <w:rPr>
                <w:rFonts w:ascii="Arial" w:hAnsi="Arial"/>
                <w:noProof/>
                <w:sz w:val="28"/>
              </w:rPr>
              <w:t>60</w:t>
            </w:r>
            <w:r>
              <w:rPr>
                <w:rFonts w:ascii="Arial" w:hAnsi="Arial"/>
                <w:sz w:val="28"/>
              </w:rPr>
              <w:fldChar w:fldCharType="end"/>
            </w:r>
          </w:p>
        </w:tc>
      </w:tr>
      <w:tr w:rsidR="00926D3D">
        <w:tc>
          <w:tcPr>
            <w:tcW w:w="752" w:type="dxa"/>
          </w:tcPr>
          <w:p w:rsidR="00926D3D" w:rsidRDefault="00394F3D">
            <w:pPr>
              <w:jc w:val="center"/>
              <w:rPr>
                <w:rFonts w:ascii="Arial" w:hAnsi="Arial"/>
              </w:rPr>
            </w:pPr>
            <w:r>
              <w:rPr>
                <w:rFonts w:ascii="Arial" w:hAnsi="Arial"/>
              </w:rPr>
              <w:t>2.2</w:t>
            </w:r>
          </w:p>
        </w:tc>
        <w:tc>
          <w:tcPr>
            <w:tcW w:w="752" w:type="dxa"/>
            <w:tcBorders>
              <w:top w:val="nil"/>
              <w:bottom w:val="nil"/>
              <w:right w:val="nil"/>
            </w:tcBorders>
          </w:tcPr>
          <w:p w:rsidR="00926D3D" w:rsidRDefault="00394F3D">
            <w:pPr>
              <w:jc w:val="center"/>
              <w:rPr>
                <w:rFonts w:ascii="Arial" w:hAnsi="Arial"/>
              </w:rPr>
            </w:pPr>
            <w:r>
              <w:rPr>
                <w:rFonts w:ascii="Arial" w:hAnsi="Arial"/>
                <w:lang w:val="en-US"/>
              </w:rPr>
              <w:t>5</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5</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6</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4</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5</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5</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5</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5</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4</w:t>
            </w:r>
          </w:p>
        </w:tc>
        <w:tc>
          <w:tcPr>
            <w:tcW w:w="752" w:type="dxa"/>
            <w:tcBorders>
              <w:top w:val="nil"/>
              <w:left w:val="nil"/>
              <w:bottom w:val="nil"/>
            </w:tcBorders>
          </w:tcPr>
          <w:p w:rsidR="00926D3D" w:rsidRDefault="00394F3D">
            <w:pPr>
              <w:jc w:val="center"/>
              <w:rPr>
                <w:rFonts w:ascii="Arial" w:hAnsi="Arial"/>
              </w:rPr>
            </w:pPr>
            <w:r>
              <w:rPr>
                <w:rFonts w:ascii="Arial" w:hAnsi="Arial"/>
                <w:lang w:val="en-US"/>
              </w:rPr>
              <w:t>7</w:t>
            </w:r>
          </w:p>
        </w:tc>
        <w:tc>
          <w:tcPr>
            <w:tcW w:w="800" w:type="dxa"/>
          </w:tcPr>
          <w:p w:rsidR="00926D3D" w:rsidRDefault="00394F3D">
            <w:pPr>
              <w:jc w:val="center"/>
              <w:rPr>
                <w:rFonts w:ascii="Arial" w:hAnsi="Arial"/>
                <w:sz w:val="28"/>
              </w:rPr>
            </w:pPr>
            <w:r>
              <w:rPr>
                <w:rFonts w:ascii="Arial" w:hAnsi="Arial"/>
                <w:sz w:val="28"/>
              </w:rPr>
              <w:fldChar w:fldCharType="begin"/>
            </w:r>
            <w:r>
              <w:rPr>
                <w:rFonts w:ascii="Arial" w:hAnsi="Arial"/>
                <w:sz w:val="28"/>
              </w:rPr>
              <w:instrText xml:space="preserve"> =SUM(LEFT) </w:instrText>
            </w:r>
            <w:r>
              <w:rPr>
                <w:rFonts w:ascii="Arial" w:hAnsi="Arial"/>
                <w:sz w:val="28"/>
              </w:rPr>
              <w:fldChar w:fldCharType="separate"/>
            </w:r>
            <w:r>
              <w:rPr>
                <w:rFonts w:ascii="Arial" w:hAnsi="Arial"/>
                <w:noProof/>
                <w:sz w:val="28"/>
              </w:rPr>
              <w:t>51</w:t>
            </w:r>
            <w:r>
              <w:rPr>
                <w:rFonts w:ascii="Arial" w:hAnsi="Arial"/>
                <w:sz w:val="28"/>
              </w:rPr>
              <w:fldChar w:fldCharType="end"/>
            </w:r>
          </w:p>
        </w:tc>
      </w:tr>
      <w:tr w:rsidR="00926D3D">
        <w:tc>
          <w:tcPr>
            <w:tcW w:w="752" w:type="dxa"/>
          </w:tcPr>
          <w:p w:rsidR="00926D3D" w:rsidRDefault="00394F3D">
            <w:pPr>
              <w:jc w:val="center"/>
              <w:rPr>
                <w:rFonts w:ascii="Arial" w:hAnsi="Arial"/>
              </w:rPr>
            </w:pPr>
            <w:r>
              <w:rPr>
                <w:rFonts w:ascii="Arial" w:hAnsi="Arial"/>
              </w:rPr>
              <w:t>2.3</w:t>
            </w:r>
          </w:p>
        </w:tc>
        <w:tc>
          <w:tcPr>
            <w:tcW w:w="752" w:type="dxa"/>
            <w:tcBorders>
              <w:top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3</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nil"/>
              <w:left w:val="nil"/>
              <w:bottom w:val="nil"/>
            </w:tcBorders>
          </w:tcPr>
          <w:p w:rsidR="00926D3D" w:rsidRDefault="00394F3D">
            <w:pPr>
              <w:jc w:val="center"/>
              <w:rPr>
                <w:rFonts w:ascii="Arial" w:hAnsi="Arial"/>
              </w:rPr>
            </w:pPr>
            <w:r>
              <w:rPr>
                <w:rFonts w:ascii="Arial" w:hAnsi="Arial"/>
                <w:lang w:val="en-US"/>
              </w:rPr>
              <w:t>1</w:t>
            </w:r>
          </w:p>
        </w:tc>
        <w:tc>
          <w:tcPr>
            <w:tcW w:w="800" w:type="dxa"/>
          </w:tcPr>
          <w:p w:rsidR="00926D3D" w:rsidRDefault="00394F3D">
            <w:pPr>
              <w:jc w:val="center"/>
              <w:rPr>
                <w:rFonts w:ascii="Arial" w:hAnsi="Arial"/>
                <w:sz w:val="28"/>
              </w:rPr>
            </w:pPr>
            <w:r>
              <w:rPr>
                <w:rFonts w:ascii="Arial" w:hAnsi="Arial"/>
                <w:sz w:val="28"/>
              </w:rPr>
              <w:fldChar w:fldCharType="begin"/>
            </w:r>
            <w:r>
              <w:rPr>
                <w:rFonts w:ascii="Arial" w:hAnsi="Arial"/>
                <w:sz w:val="28"/>
              </w:rPr>
              <w:instrText xml:space="preserve"> =SUM(LEFT) </w:instrText>
            </w:r>
            <w:r>
              <w:rPr>
                <w:rFonts w:ascii="Arial" w:hAnsi="Arial"/>
                <w:sz w:val="28"/>
              </w:rPr>
              <w:fldChar w:fldCharType="separate"/>
            </w:r>
            <w:r>
              <w:rPr>
                <w:rFonts w:ascii="Arial" w:hAnsi="Arial"/>
                <w:noProof/>
                <w:sz w:val="28"/>
              </w:rPr>
              <w:t>13</w:t>
            </w:r>
            <w:r>
              <w:rPr>
                <w:rFonts w:ascii="Arial" w:hAnsi="Arial"/>
                <w:sz w:val="28"/>
              </w:rPr>
              <w:fldChar w:fldCharType="end"/>
            </w:r>
          </w:p>
        </w:tc>
      </w:tr>
      <w:tr w:rsidR="00926D3D">
        <w:tc>
          <w:tcPr>
            <w:tcW w:w="752" w:type="dxa"/>
          </w:tcPr>
          <w:p w:rsidR="00926D3D" w:rsidRDefault="00394F3D">
            <w:pPr>
              <w:jc w:val="center"/>
              <w:rPr>
                <w:rFonts w:ascii="Arial" w:hAnsi="Arial"/>
              </w:rPr>
            </w:pPr>
            <w:r>
              <w:rPr>
                <w:rFonts w:ascii="Arial" w:hAnsi="Arial"/>
              </w:rPr>
              <w:t>2.4</w:t>
            </w:r>
          </w:p>
        </w:tc>
        <w:tc>
          <w:tcPr>
            <w:tcW w:w="752" w:type="dxa"/>
            <w:tcBorders>
              <w:top w:val="nil"/>
              <w:bottom w:val="nil"/>
              <w:right w:val="nil"/>
            </w:tcBorders>
          </w:tcPr>
          <w:p w:rsidR="00926D3D" w:rsidRDefault="00394F3D">
            <w:pPr>
              <w:jc w:val="center"/>
              <w:rPr>
                <w:rFonts w:ascii="Arial" w:hAnsi="Arial"/>
              </w:rPr>
            </w:pPr>
            <w:r>
              <w:rPr>
                <w:rFonts w:ascii="Arial" w:hAnsi="Arial"/>
                <w:lang w:val="en-US"/>
              </w:rPr>
              <w:t>8</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8</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8</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8</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7</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8</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8</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8</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8</w:t>
            </w:r>
          </w:p>
        </w:tc>
        <w:tc>
          <w:tcPr>
            <w:tcW w:w="752" w:type="dxa"/>
            <w:tcBorders>
              <w:top w:val="nil"/>
              <w:left w:val="nil"/>
              <w:bottom w:val="nil"/>
            </w:tcBorders>
          </w:tcPr>
          <w:p w:rsidR="00926D3D" w:rsidRDefault="00394F3D">
            <w:pPr>
              <w:jc w:val="center"/>
              <w:rPr>
                <w:rFonts w:ascii="Arial" w:hAnsi="Arial"/>
              </w:rPr>
            </w:pPr>
            <w:r>
              <w:rPr>
                <w:rFonts w:ascii="Arial" w:hAnsi="Arial"/>
                <w:lang w:val="en-US"/>
              </w:rPr>
              <w:t>8</w:t>
            </w:r>
          </w:p>
        </w:tc>
        <w:tc>
          <w:tcPr>
            <w:tcW w:w="800" w:type="dxa"/>
          </w:tcPr>
          <w:p w:rsidR="00926D3D" w:rsidRDefault="00394F3D">
            <w:pPr>
              <w:jc w:val="center"/>
              <w:rPr>
                <w:rFonts w:ascii="Arial" w:hAnsi="Arial"/>
                <w:sz w:val="28"/>
              </w:rPr>
            </w:pPr>
            <w:r>
              <w:rPr>
                <w:rFonts w:ascii="Arial" w:hAnsi="Arial"/>
                <w:sz w:val="28"/>
              </w:rPr>
              <w:fldChar w:fldCharType="begin"/>
            </w:r>
            <w:r>
              <w:rPr>
                <w:rFonts w:ascii="Arial" w:hAnsi="Arial"/>
                <w:sz w:val="28"/>
              </w:rPr>
              <w:instrText xml:space="preserve"> =SUM(LEFT) </w:instrText>
            </w:r>
            <w:r>
              <w:rPr>
                <w:rFonts w:ascii="Arial" w:hAnsi="Arial"/>
                <w:sz w:val="28"/>
              </w:rPr>
              <w:fldChar w:fldCharType="separate"/>
            </w:r>
            <w:r>
              <w:rPr>
                <w:rFonts w:ascii="Arial" w:hAnsi="Arial"/>
                <w:noProof/>
                <w:sz w:val="28"/>
              </w:rPr>
              <w:t>79</w:t>
            </w:r>
            <w:r>
              <w:rPr>
                <w:rFonts w:ascii="Arial" w:hAnsi="Arial"/>
                <w:sz w:val="28"/>
              </w:rPr>
              <w:fldChar w:fldCharType="end"/>
            </w:r>
          </w:p>
        </w:tc>
      </w:tr>
      <w:tr w:rsidR="00926D3D">
        <w:tc>
          <w:tcPr>
            <w:tcW w:w="752" w:type="dxa"/>
          </w:tcPr>
          <w:p w:rsidR="00926D3D" w:rsidRDefault="00394F3D">
            <w:pPr>
              <w:jc w:val="center"/>
              <w:rPr>
                <w:rFonts w:ascii="Arial" w:hAnsi="Arial"/>
              </w:rPr>
            </w:pPr>
            <w:r>
              <w:rPr>
                <w:rFonts w:ascii="Arial" w:hAnsi="Arial"/>
              </w:rPr>
              <w:t>2.5</w:t>
            </w:r>
          </w:p>
        </w:tc>
        <w:tc>
          <w:tcPr>
            <w:tcW w:w="752" w:type="dxa"/>
            <w:tcBorders>
              <w:top w:val="nil"/>
              <w:bottom w:val="nil"/>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3</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3</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nil"/>
            </w:tcBorders>
          </w:tcPr>
          <w:p w:rsidR="00926D3D" w:rsidRDefault="00394F3D">
            <w:pPr>
              <w:jc w:val="center"/>
              <w:rPr>
                <w:rFonts w:ascii="Arial" w:hAnsi="Arial"/>
              </w:rPr>
            </w:pPr>
            <w:r>
              <w:rPr>
                <w:rFonts w:ascii="Arial" w:hAnsi="Arial"/>
                <w:lang w:val="en-US"/>
              </w:rPr>
              <w:t>2</w:t>
            </w:r>
          </w:p>
        </w:tc>
        <w:tc>
          <w:tcPr>
            <w:tcW w:w="800" w:type="dxa"/>
          </w:tcPr>
          <w:p w:rsidR="00926D3D" w:rsidRDefault="00394F3D">
            <w:pPr>
              <w:jc w:val="center"/>
              <w:rPr>
                <w:rFonts w:ascii="Arial" w:hAnsi="Arial"/>
                <w:sz w:val="28"/>
              </w:rPr>
            </w:pPr>
            <w:r>
              <w:rPr>
                <w:rFonts w:ascii="Arial" w:hAnsi="Arial"/>
                <w:sz w:val="28"/>
              </w:rPr>
              <w:fldChar w:fldCharType="begin"/>
            </w:r>
            <w:r>
              <w:rPr>
                <w:rFonts w:ascii="Arial" w:hAnsi="Arial"/>
                <w:sz w:val="28"/>
              </w:rPr>
              <w:instrText xml:space="preserve"> =SUM(LEFT) </w:instrText>
            </w:r>
            <w:r>
              <w:rPr>
                <w:rFonts w:ascii="Arial" w:hAnsi="Arial"/>
                <w:sz w:val="28"/>
              </w:rPr>
              <w:fldChar w:fldCharType="separate"/>
            </w:r>
            <w:r>
              <w:rPr>
                <w:rFonts w:ascii="Arial" w:hAnsi="Arial"/>
                <w:noProof/>
                <w:sz w:val="28"/>
              </w:rPr>
              <w:t>21</w:t>
            </w:r>
            <w:r>
              <w:rPr>
                <w:rFonts w:ascii="Arial" w:hAnsi="Arial"/>
                <w:sz w:val="28"/>
              </w:rPr>
              <w:fldChar w:fldCharType="end"/>
            </w:r>
          </w:p>
        </w:tc>
      </w:tr>
      <w:tr w:rsidR="00926D3D">
        <w:tc>
          <w:tcPr>
            <w:tcW w:w="752" w:type="dxa"/>
          </w:tcPr>
          <w:p w:rsidR="00926D3D" w:rsidRDefault="00394F3D">
            <w:pPr>
              <w:jc w:val="center"/>
              <w:rPr>
                <w:rFonts w:ascii="Arial" w:hAnsi="Arial"/>
              </w:rPr>
            </w:pPr>
            <w:r>
              <w:rPr>
                <w:rFonts w:ascii="Arial" w:hAnsi="Arial"/>
              </w:rPr>
              <w:t>2.6</w:t>
            </w:r>
          </w:p>
        </w:tc>
        <w:tc>
          <w:tcPr>
            <w:tcW w:w="752" w:type="dxa"/>
            <w:tcBorders>
              <w:top w:val="nil"/>
              <w:bottom w:val="nil"/>
              <w:right w:val="nil"/>
            </w:tcBorders>
          </w:tcPr>
          <w:p w:rsidR="00926D3D" w:rsidRDefault="00394F3D">
            <w:pPr>
              <w:jc w:val="center"/>
              <w:rPr>
                <w:rFonts w:ascii="Arial" w:hAnsi="Arial"/>
              </w:rPr>
            </w:pPr>
            <w:r>
              <w:rPr>
                <w:rFonts w:ascii="Arial" w:hAnsi="Arial"/>
                <w:lang w:val="en-US"/>
              </w:rPr>
              <w:t>6</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7</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7</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6</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8</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7</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7</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7</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7</w:t>
            </w:r>
          </w:p>
        </w:tc>
        <w:tc>
          <w:tcPr>
            <w:tcW w:w="752" w:type="dxa"/>
            <w:tcBorders>
              <w:top w:val="nil"/>
              <w:left w:val="nil"/>
              <w:bottom w:val="nil"/>
            </w:tcBorders>
          </w:tcPr>
          <w:p w:rsidR="00926D3D" w:rsidRDefault="00394F3D">
            <w:pPr>
              <w:jc w:val="center"/>
              <w:rPr>
                <w:rFonts w:ascii="Arial" w:hAnsi="Arial"/>
              </w:rPr>
            </w:pPr>
            <w:r>
              <w:rPr>
                <w:rFonts w:ascii="Arial" w:hAnsi="Arial"/>
                <w:lang w:val="en-US"/>
              </w:rPr>
              <w:t>6</w:t>
            </w:r>
          </w:p>
        </w:tc>
        <w:tc>
          <w:tcPr>
            <w:tcW w:w="800" w:type="dxa"/>
          </w:tcPr>
          <w:p w:rsidR="00926D3D" w:rsidRDefault="00394F3D">
            <w:pPr>
              <w:jc w:val="center"/>
              <w:rPr>
                <w:rFonts w:ascii="Arial" w:hAnsi="Arial"/>
                <w:sz w:val="28"/>
              </w:rPr>
            </w:pPr>
            <w:r>
              <w:rPr>
                <w:rFonts w:ascii="Arial" w:hAnsi="Arial"/>
                <w:sz w:val="28"/>
              </w:rPr>
              <w:fldChar w:fldCharType="begin"/>
            </w:r>
            <w:r>
              <w:rPr>
                <w:rFonts w:ascii="Arial" w:hAnsi="Arial"/>
                <w:sz w:val="28"/>
              </w:rPr>
              <w:instrText xml:space="preserve"> =SUM(LEFT) </w:instrText>
            </w:r>
            <w:r>
              <w:rPr>
                <w:rFonts w:ascii="Arial" w:hAnsi="Arial"/>
                <w:sz w:val="28"/>
              </w:rPr>
              <w:fldChar w:fldCharType="separate"/>
            </w:r>
            <w:r>
              <w:rPr>
                <w:rFonts w:ascii="Arial" w:hAnsi="Arial"/>
                <w:noProof/>
                <w:sz w:val="28"/>
              </w:rPr>
              <w:t>68</w:t>
            </w:r>
            <w:r>
              <w:rPr>
                <w:rFonts w:ascii="Arial" w:hAnsi="Arial"/>
                <w:sz w:val="28"/>
              </w:rPr>
              <w:fldChar w:fldCharType="end"/>
            </w:r>
          </w:p>
        </w:tc>
      </w:tr>
      <w:tr w:rsidR="00926D3D">
        <w:tc>
          <w:tcPr>
            <w:tcW w:w="752" w:type="dxa"/>
          </w:tcPr>
          <w:p w:rsidR="00926D3D" w:rsidRDefault="00394F3D">
            <w:pPr>
              <w:jc w:val="center"/>
              <w:rPr>
                <w:rFonts w:ascii="Arial" w:hAnsi="Arial"/>
              </w:rPr>
            </w:pPr>
            <w:r>
              <w:rPr>
                <w:rFonts w:ascii="Arial" w:hAnsi="Arial"/>
              </w:rPr>
              <w:t>2.7</w:t>
            </w:r>
          </w:p>
        </w:tc>
        <w:tc>
          <w:tcPr>
            <w:tcW w:w="752" w:type="dxa"/>
            <w:tcBorders>
              <w:top w:val="nil"/>
              <w:bottom w:val="nil"/>
              <w:right w:val="nil"/>
            </w:tcBorders>
          </w:tcPr>
          <w:p w:rsidR="00926D3D" w:rsidRDefault="00394F3D">
            <w:pPr>
              <w:jc w:val="center"/>
              <w:rPr>
                <w:rFonts w:ascii="Arial" w:hAnsi="Arial"/>
              </w:rPr>
            </w:pPr>
            <w:r>
              <w:rPr>
                <w:rFonts w:ascii="Arial" w:hAnsi="Arial"/>
                <w:lang w:val="en-US"/>
              </w:rPr>
              <w:t>4</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3</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4</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5</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4</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4</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4</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4</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5</w:t>
            </w:r>
          </w:p>
        </w:tc>
        <w:tc>
          <w:tcPr>
            <w:tcW w:w="752" w:type="dxa"/>
            <w:tcBorders>
              <w:top w:val="nil"/>
              <w:left w:val="nil"/>
              <w:bottom w:val="nil"/>
            </w:tcBorders>
          </w:tcPr>
          <w:p w:rsidR="00926D3D" w:rsidRDefault="00394F3D">
            <w:pPr>
              <w:jc w:val="center"/>
              <w:rPr>
                <w:rFonts w:ascii="Arial" w:hAnsi="Arial"/>
              </w:rPr>
            </w:pPr>
            <w:r>
              <w:rPr>
                <w:rFonts w:ascii="Arial" w:hAnsi="Arial"/>
                <w:lang w:val="en-US"/>
              </w:rPr>
              <w:t>4</w:t>
            </w:r>
          </w:p>
        </w:tc>
        <w:tc>
          <w:tcPr>
            <w:tcW w:w="800" w:type="dxa"/>
          </w:tcPr>
          <w:p w:rsidR="00926D3D" w:rsidRDefault="00394F3D">
            <w:pPr>
              <w:jc w:val="center"/>
              <w:rPr>
                <w:rFonts w:ascii="Arial" w:hAnsi="Arial"/>
                <w:sz w:val="28"/>
              </w:rPr>
            </w:pPr>
            <w:r>
              <w:rPr>
                <w:rFonts w:ascii="Arial" w:hAnsi="Arial"/>
                <w:sz w:val="28"/>
              </w:rPr>
              <w:fldChar w:fldCharType="begin"/>
            </w:r>
            <w:r>
              <w:rPr>
                <w:rFonts w:ascii="Arial" w:hAnsi="Arial"/>
                <w:sz w:val="28"/>
              </w:rPr>
              <w:instrText xml:space="preserve"> =SUM(LEFT) </w:instrText>
            </w:r>
            <w:r>
              <w:rPr>
                <w:rFonts w:ascii="Arial" w:hAnsi="Arial"/>
                <w:sz w:val="28"/>
              </w:rPr>
              <w:fldChar w:fldCharType="separate"/>
            </w:r>
            <w:r>
              <w:rPr>
                <w:rFonts w:ascii="Arial" w:hAnsi="Arial"/>
                <w:noProof/>
                <w:sz w:val="28"/>
              </w:rPr>
              <w:t>41</w:t>
            </w:r>
            <w:r>
              <w:rPr>
                <w:rFonts w:ascii="Arial" w:hAnsi="Arial"/>
                <w:sz w:val="28"/>
              </w:rPr>
              <w:fldChar w:fldCharType="end"/>
            </w:r>
          </w:p>
        </w:tc>
      </w:tr>
      <w:tr w:rsidR="00926D3D">
        <w:tc>
          <w:tcPr>
            <w:tcW w:w="752" w:type="dxa"/>
          </w:tcPr>
          <w:p w:rsidR="00926D3D" w:rsidRDefault="00394F3D">
            <w:pPr>
              <w:jc w:val="center"/>
              <w:rPr>
                <w:rFonts w:ascii="Arial" w:hAnsi="Arial"/>
              </w:rPr>
            </w:pPr>
            <w:r>
              <w:rPr>
                <w:rFonts w:ascii="Arial" w:hAnsi="Arial"/>
              </w:rPr>
              <w:t>2.8</w:t>
            </w:r>
          </w:p>
        </w:tc>
        <w:tc>
          <w:tcPr>
            <w:tcW w:w="752" w:type="dxa"/>
            <w:tcBorders>
              <w:top w:val="nil"/>
              <w:bottom w:val="single" w:sz="6" w:space="0" w:color="auto"/>
              <w:right w:val="nil"/>
            </w:tcBorders>
          </w:tcPr>
          <w:p w:rsidR="00926D3D" w:rsidRDefault="00394F3D">
            <w:pPr>
              <w:jc w:val="center"/>
              <w:rPr>
                <w:rFonts w:ascii="Arial" w:hAnsi="Arial"/>
              </w:rPr>
            </w:pPr>
            <w:r>
              <w:rPr>
                <w:rFonts w:ascii="Arial" w:hAnsi="Arial"/>
                <w:lang w:val="en-US"/>
              </w:rPr>
              <w:t>3</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4</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1</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3</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3</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3</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3</w:t>
            </w:r>
          </w:p>
        </w:tc>
        <w:tc>
          <w:tcPr>
            <w:tcW w:w="752" w:type="dxa"/>
            <w:tcBorders>
              <w:top w:val="nil"/>
              <w:left w:val="nil"/>
              <w:bottom w:val="single" w:sz="6" w:space="0" w:color="auto"/>
            </w:tcBorders>
          </w:tcPr>
          <w:p w:rsidR="00926D3D" w:rsidRDefault="00394F3D">
            <w:pPr>
              <w:jc w:val="center"/>
              <w:rPr>
                <w:rFonts w:ascii="Arial" w:hAnsi="Arial"/>
              </w:rPr>
            </w:pPr>
            <w:r>
              <w:rPr>
                <w:rFonts w:ascii="Arial" w:hAnsi="Arial"/>
                <w:lang w:val="en-US"/>
              </w:rPr>
              <w:t>3</w:t>
            </w:r>
          </w:p>
        </w:tc>
        <w:tc>
          <w:tcPr>
            <w:tcW w:w="800" w:type="dxa"/>
          </w:tcPr>
          <w:p w:rsidR="00926D3D" w:rsidRDefault="00394F3D">
            <w:pPr>
              <w:jc w:val="center"/>
              <w:rPr>
                <w:rFonts w:ascii="Arial" w:hAnsi="Arial"/>
                <w:sz w:val="28"/>
              </w:rPr>
            </w:pPr>
            <w:r>
              <w:rPr>
                <w:rFonts w:ascii="Arial" w:hAnsi="Arial"/>
                <w:sz w:val="28"/>
              </w:rPr>
              <w:fldChar w:fldCharType="begin"/>
            </w:r>
            <w:r>
              <w:rPr>
                <w:rFonts w:ascii="Arial" w:hAnsi="Arial"/>
                <w:sz w:val="28"/>
              </w:rPr>
              <w:instrText xml:space="preserve"> =SUM(LEFT) </w:instrText>
            </w:r>
            <w:r>
              <w:rPr>
                <w:rFonts w:ascii="Arial" w:hAnsi="Arial"/>
                <w:sz w:val="28"/>
              </w:rPr>
              <w:fldChar w:fldCharType="separate"/>
            </w:r>
            <w:r>
              <w:rPr>
                <w:rFonts w:ascii="Arial" w:hAnsi="Arial"/>
                <w:noProof/>
                <w:sz w:val="28"/>
              </w:rPr>
              <w:t>27</w:t>
            </w:r>
            <w:r>
              <w:rPr>
                <w:rFonts w:ascii="Arial" w:hAnsi="Arial"/>
                <w:sz w:val="28"/>
              </w:rPr>
              <w:fldChar w:fldCharType="end"/>
            </w:r>
          </w:p>
        </w:tc>
      </w:tr>
      <w:tr w:rsidR="00926D3D">
        <w:tc>
          <w:tcPr>
            <w:tcW w:w="752" w:type="dxa"/>
          </w:tcPr>
          <w:p w:rsidR="00926D3D" w:rsidRDefault="00394F3D">
            <w:pPr>
              <w:jc w:val="center"/>
              <w:rPr>
                <w:rFonts w:ascii="Arial" w:hAnsi="Arial"/>
                <w:sz w:val="32"/>
              </w:rPr>
            </w:pPr>
            <w:r>
              <w:rPr>
                <w:rFonts w:ascii="Arial" w:hAnsi="Arial"/>
                <w:sz w:val="32"/>
              </w:rPr>
              <w:sym w:font="Symbol" w:char="F053"/>
            </w:r>
            <w:r>
              <w:rPr>
                <w:rFonts w:ascii="Arial" w:hAnsi="Arial"/>
                <w:sz w:val="32"/>
                <w:lang w:val="en-US"/>
              </w:rPr>
              <w:t>r</w:t>
            </w:r>
            <w:r>
              <w:rPr>
                <w:rFonts w:ascii="Arial" w:hAnsi="Arial"/>
                <w:sz w:val="32"/>
                <w:vertAlign w:val="subscript"/>
                <w:lang w:val="en-US"/>
              </w:rPr>
              <w:t>ij</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36</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36</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36</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36</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36</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36</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36</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36</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36</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36</w:t>
            </w:r>
          </w:p>
        </w:tc>
        <w:tc>
          <w:tcPr>
            <w:tcW w:w="800" w:type="dxa"/>
          </w:tcPr>
          <w:p w:rsidR="00926D3D" w:rsidRDefault="00394F3D">
            <w:pPr>
              <w:jc w:val="center"/>
              <w:rPr>
                <w:rFonts w:ascii="Arial" w:hAnsi="Arial"/>
                <w:sz w:val="28"/>
              </w:rPr>
            </w:pPr>
            <w:r>
              <w:rPr>
                <w:rFonts w:ascii="Arial" w:hAnsi="Arial"/>
                <w:sz w:val="28"/>
                <w:lang w:val="en-US"/>
              </w:rPr>
              <w:t>360</w:t>
            </w:r>
          </w:p>
        </w:tc>
      </w:tr>
      <w:tr w:rsidR="00926D3D">
        <w:tc>
          <w:tcPr>
            <w:tcW w:w="752" w:type="dxa"/>
          </w:tcPr>
          <w:p w:rsidR="00926D3D" w:rsidRDefault="00394F3D">
            <w:pPr>
              <w:jc w:val="center"/>
              <w:rPr>
                <w:rFonts w:ascii="Arial" w:hAnsi="Arial"/>
              </w:rPr>
            </w:pPr>
            <w:r>
              <w:rPr>
                <w:rFonts w:ascii="Arial" w:hAnsi="Arial"/>
              </w:rPr>
              <w:t>3.1</w:t>
            </w:r>
          </w:p>
        </w:tc>
        <w:tc>
          <w:tcPr>
            <w:tcW w:w="752" w:type="dxa"/>
            <w:tcBorders>
              <w:top w:val="single" w:sz="6" w:space="0" w:color="auto"/>
              <w:bottom w:val="nil"/>
              <w:right w:val="nil"/>
            </w:tcBorders>
          </w:tcPr>
          <w:p w:rsidR="00926D3D" w:rsidRDefault="00394F3D">
            <w:pPr>
              <w:jc w:val="center"/>
              <w:rPr>
                <w:rFonts w:ascii="Arial" w:hAnsi="Arial"/>
              </w:rPr>
            </w:pPr>
            <w:r>
              <w:rPr>
                <w:rFonts w:ascii="Arial" w:hAnsi="Arial"/>
                <w:lang w:val="en-US"/>
              </w:rPr>
              <w:t>3</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2</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3</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3</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3</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3</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3</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2</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3</w:t>
            </w:r>
          </w:p>
        </w:tc>
        <w:tc>
          <w:tcPr>
            <w:tcW w:w="752" w:type="dxa"/>
            <w:tcBorders>
              <w:top w:val="single" w:sz="6" w:space="0" w:color="auto"/>
              <w:left w:val="nil"/>
              <w:bottom w:val="nil"/>
            </w:tcBorders>
          </w:tcPr>
          <w:p w:rsidR="00926D3D" w:rsidRDefault="00394F3D">
            <w:pPr>
              <w:jc w:val="center"/>
              <w:rPr>
                <w:rFonts w:ascii="Arial" w:hAnsi="Arial"/>
              </w:rPr>
            </w:pPr>
            <w:r>
              <w:rPr>
                <w:rFonts w:ascii="Arial" w:hAnsi="Arial"/>
                <w:lang w:val="en-US"/>
              </w:rPr>
              <w:t>3</w:t>
            </w:r>
          </w:p>
        </w:tc>
        <w:tc>
          <w:tcPr>
            <w:tcW w:w="800" w:type="dxa"/>
          </w:tcPr>
          <w:p w:rsidR="00926D3D" w:rsidRDefault="00394F3D">
            <w:pPr>
              <w:jc w:val="center"/>
              <w:rPr>
                <w:rFonts w:ascii="Arial" w:hAnsi="Arial"/>
                <w:sz w:val="28"/>
              </w:rPr>
            </w:pPr>
            <w:r>
              <w:rPr>
                <w:rFonts w:ascii="Arial" w:hAnsi="Arial"/>
                <w:sz w:val="28"/>
              </w:rPr>
              <w:fldChar w:fldCharType="begin"/>
            </w:r>
            <w:r>
              <w:rPr>
                <w:rFonts w:ascii="Arial" w:hAnsi="Arial"/>
                <w:sz w:val="28"/>
              </w:rPr>
              <w:instrText xml:space="preserve"> =SUM(LEFT) </w:instrText>
            </w:r>
            <w:r>
              <w:rPr>
                <w:rFonts w:ascii="Arial" w:hAnsi="Arial"/>
                <w:sz w:val="28"/>
              </w:rPr>
              <w:fldChar w:fldCharType="separate"/>
            </w:r>
            <w:r>
              <w:rPr>
                <w:rFonts w:ascii="Arial" w:hAnsi="Arial"/>
                <w:noProof/>
                <w:sz w:val="28"/>
              </w:rPr>
              <w:t>28</w:t>
            </w:r>
            <w:r>
              <w:rPr>
                <w:rFonts w:ascii="Arial" w:hAnsi="Arial"/>
                <w:sz w:val="28"/>
              </w:rPr>
              <w:fldChar w:fldCharType="end"/>
            </w:r>
          </w:p>
        </w:tc>
      </w:tr>
      <w:tr w:rsidR="00926D3D">
        <w:tc>
          <w:tcPr>
            <w:tcW w:w="752" w:type="dxa"/>
          </w:tcPr>
          <w:p w:rsidR="00926D3D" w:rsidRDefault="00394F3D">
            <w:pPr>
              <w:jc w:val="center"/>
              <w:rPr>
                <w:rFonts w:ascii="Arial" w:hAnsi="Arial"/>
              </w:rPr>
            </w:pPr>
            <w:r>
              <w:rPr>
                <w:rFonts w:ascii="Arial" w:hAnsi="Arial"/>
              </w:rPr>
              <w:t>3.2</w:t>
            </w:r>
          </w:p>
        </w:tc>
        <w:tc>
          <w:tcPr>
            <w:tcW w:w="752" w:type="dxa"/>
            <w:tcBorders>
              <w:top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nil"/>
            </w:tcBorders>
          </w:tcPr>
          <w:p w:rsidR="00926D3D" w:rsidRDefault="00394F3D">
            <w:pPr>
              <w:jc w:val="center"/>
              <w:rPr>
                <w:rFonts w:ascii="Arial" w:hAnsi="Arial"/>
              </w:rPr>
            </w:pPr>
            <w:r>
              <w:rPr>
                <w:rFonts w:ascii="Arial" w:hAnsi="Arial"/>
                <w:lang w:val="en-US"/>
              </w:rPr>
              <w:t>1</w:t>
            </w:r>
          </w:p>
        </w:tc>
        <w:tc>
          <w:tcPr>
            <w:tcW w:w="800" w:type="dxa"/>
          </w:tcPr>
          <w:p w:rsidR="00926D3D" w:rsidRDefault="00394F3D">
            <w:pPr>
              <w:jc w:val="center"/>
              <w:rPr>
                <w:rFonts w:ascii="Arial" w:hAnsi="Arial"/>
                <w:sz w:val="28"/>
              </w:rPr>
            </w:pPr>
            <w:r>
              <w:rPr>
                <w:rFonts w:ascii="Arial" w:hAnsi="Arial"/>
                <w:sz w:val="28"/>
              </w:rPr>
              <w:fldChar w:fldCharType="begin"/>
            </w:r>
            <w:r>
              <w:rPr>
                <w:rFonts w:ascii="Arial" w:hAnsi="Arial"/>
                <w:sz w:val="28"/>
              </w:rPr>
              <w:instrText xml:space="preserve"> =SUM(LEFT) </w:instrText>
            </w:r>
            <w:r>
              <w:rPr>
                <w:rFonts w:ascii="Arial" w:hAnsi="Arial"/>
                <w:sz w:val="28"/>
              </w:rPr>
              <w:fldChar w:fldCharType="separate"/>
            </w:r>
            <w:r>
              <w:rPr>
                <w:rFonts w:ascii="Arial" w:hAnsi="Arial"/>
                <w:noProof/>
                <w:sz w:val="28"/>
              </w:rPr>
              <w:t>13</w:t>
            </w:r>
            <w:r>
              <w:rPr>
                <w:rFonts w:ascii="Arial" w:hAnsi="Arial"/>
                <w:sz w:val="28"/>
              </w:rPr>
              <w:fldChar w:fldCharType="end"/>
            </w:r>
          </w:p>
        </w:tc>
      </w:tr>
      <w:tr w:rsidR="00926D3D">
        <w:tc>
          <w:tcPr>
            <w:tcW w:w="752" w:type="dxa"/>
          </w:tcPr>
          <w:p w:rsidR="00926D3D" w:rsidRDefault="00394F3D">
            <w:pPr>
              <w:jc w:val="center"/>
              <w:rPr>
                <w:rFonts w:ascii="Arial" w:hAnsi="Arial"/>
              </w:rPr>
            </w:pPr>
            <w:r>
              <w:rPr>
                <w:rFonts w:ascii="Arial" w:hAnsi="Arial"/>
              </w:rPr>
              <w:t>3.3</w:t>
            </w:r>
          </w:p>
        </w:tc>
        <w:tc>
          <w:tcPr>
            <w:tcW w:w="752" w:type="dxa"/>
            <w:tcBorders>
              <w:top w:val="nil"/>
              <w:bottom w:val="single" w:sz="6" w:space="0" w:color="auto"/>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3</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1</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1</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3</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1</w:t>
            </w:r>
          </w:p>
        </w:tc>
        <w:tc>
          <w:tcPr>
            <w:tcW w:w="752" w:type="dxa"/>
            <w:tcBorders>
              <w:top w:val="nil"/>
              <w:left w:val="nil"/>
              <w:bottom w:val="single" w:sz="6" w:space="0" w:color="auto"/>
            </w:tcBorders>
          </w:tcPr>
          <w:p w:rsidR="00926D3D" w:rsidRDefault="00394F3D">
            <w:pPr>
              <w:jc w:val="center"/>
              <w:rPr>
                <w:rFonts w:ascii="Arial" w:hAnsi="Arial"/>
              </w:rPr>
            </w:pPr>
            <w:r>
              <w:rPr>
                <w:rFonts w:ascii="Arial" w:hAnsi="Arial"/>
                <w:lang w:val="en-US"/>
              </w:rPr>
              <w:t>2</w:t>
            </w:r>
          </w:p>
        </w:tc>
        <w:tc>
          <w:tcPr>
            <w:tcW w:w="800" w:type="dxa"/>
          </w:tcPr>
          <w:p w:rsidR="00926D3D" w:rsidRDefault="00394F3D">
            <w:pPr>
              <w:jc w:val="center"/>
              <w:rPr>
                <w:rFonts w:ascii="Arial" w:hAnsi="Arial"/>
                <w:sz w:val="28"/>
              </w:rPr>
            </w:pPr>
            <w:r>
              <w:rPr>
                <w:rFonts w:ascii="Arial" w:hAnsi="Arial"/>
                <w:sz w:val="28"/>
              </w:rPr>
              <w:fldChar w:fldCharType="begin"/>
            </w:r>
            <w:r>
              <w:rPr>
                <w:rFonts w:ascii="Arial" w:hAnsi="Arial"/>
                <w:sz w:val="28"/>
              </w:rPr>
              <w:instrText xml:space="preserve"> =SUM(LEFT) </w:instrText>
            </w:r>
            <w:r>
              <w:rPr>
                <w:rFonts w:ascii="Arial" w:hAnsi="Arial"/>
                <w:sz w:val="28"/>
              </w:rPr>
              <w:fldChar w:fldCharType="separate"/>
            </w:r>
            <w:r>
              <w:rPr>
                <w:rFonts w:ascii="Arial" w:hAnsi="Arial"/>
                <w:noProof/>
                <w:sz w:val="28"/>
              </w:rPr>
              <w:t>19</w:t>
            </w:r>
            <w:r>
              <w:rPr>
                <w:rFonts w:ascii="Arial" w:hAnsi="Arial"/>
                <w:sz w:val="28"/>
              </w:rPr>
              <w:fldChar w:fldCharType="end"/>
            </w:r>
          </w:p>
        </w:tc>
      </w:tr>
      <w:tr w:rsidR="00926D3D">
        <w:tc>
          <w:tcPr>
            <w:tcW w:w="752" w:type="dxa"/>
          </w:tcPr>
          <w:p w:rsidR="00926D3D" w:rsidRDefault="00394F3D">
            <w:pPr>
              <w:jc w:val="center"/>
              <w:rPr>
                <w:rFonts w:ascii="Arial" w:hAnsi="Arial"/>
                <w:sz w:val="32"/>
              </w:rPr>
            </w:pPr>
            <w:r>
              <w:rPr>
                <w:rFonts w:ascii="Arial" w:hAnsi="Arial"/>
                <w:sz w:val="32"/>
              </w:rPr>
              <w:sym w:font="Symbol" w:char="F053"/>
            </w:r>
            <w:r>
              <w:rPr>
                <w:rFonts w:ascii="Arial" w:hAnsi="Arial"/>
                <w:sz w:val="32"/>
                <w:lang w:val="en-US"/>
              </w:rPr>
              <w:t>r</w:t>
            </w:r>
            <w:r>
              <w:rPr>
                <w:rFonts w:ascii="Arial" w:hAnsi="Arial"/>
                <w:sz w:val="32"/>
                <w:vertAlign w:val="subscript"/>
                <w:lang w:val="en-US"/>
              </w:rPr>
              <w:t>ij</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6</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6</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6</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6</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6</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6</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6</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6</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6</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6</w:t>
            </w:r>
          </w:p>
        </w:tc>
        <w:tc>
          <w:tcPr>
            <w:tcW w:w="800" w:type="dxa"/>
          </w:tcPr>
          <w:p w:rsidR="00926D3D" w:rsidRDefault="00394F3D">
            <w:pPr>
              <w:jc w:val="center"/>
              <w:rPr>
                <w:rFonts w:ascii="Arial" w:hAnsi="Arial"/>
                <w:sz w:val="28"/>
              </w:rPr>
            </w:pPr>
            <w:r>
              <w:rPr>
                <w:rFonts w:ascii="Arial" w:hAnsi="Arial"/>
                <w:sz w:val="28"/>
                <w:lang w:val="en-US"/>
              </w:rPr>
              <w:t>60</w:t>
            </w:r>
          </w:p>
        </w:tc>
      </w:tr>
      <w:tr w:rsidR="00926D3D">
        <w:tc>
          <w:tcPr>
            <w:tcW w:w="752" w:type="dxa"/>
          </w:tcPr>
          <w:p w:rsidR="00926D3D" w:rsidRDefault="00394F3D">
            <w:pPr>
              <w:jc w:val="center"/>
              <w:rPr>
                <w:rFonts w:ascii="Arial" w:hAnsi="Arial"/>
              </w:rPr>
            </w:pPr>
            <w:r>
              <w:rPr>
                <w:rFonts w:ascii="Arial" w:hAnsi="Arial"/>
              </w:rPr>
              <w:t>4.1</w:t>
            </w:r>
          </w:p>
        </w:tc>
        <w:tc>
          <w:tcPr>
            <w:tcW w:w="752" w:type="dxa"/>
            <w:tcBorders>
              <w:top w:val="single" w:sz="6" w:space="0" w:color="auto"/>
              <w:bottom w:val="nil"/>
              <w:right w:val="nil"/>
            </w:tcBorders>
          </w:tcPr>
          <w:p w:rsidR="00926D3D" w:rsidRDefault="00394F3D">
            <w:pPr>
              <w:jc w:val="center"/>
              <w:rPr>
                <w:rFonts w:ascii="Arial" w:hAnsi="Arial"/>
              </w:rPr>
            </w:pPr>
            <w:r>
              <w:rPr>
                <w:rFonts w:ascii="Arial" w:hAnsi="Arial"/>
                <w:lang w:val="en-US"/>
              </w:rPr>
              <w:t>3</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2</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3</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3</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3</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2</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3</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3</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3</w:t>
            </w:r>
          </w:p>
        </w:tc>
        <w:tc>
          <w:tcPr>
            <w:tcW w:w="752" w:type="dxa"/>
            <w:tcBorders>
              <w:top w:val="single" w:sz="6" w:space="0" w:color="auto"/>
              <w:left w:val="nil"/>
              <w:bottom w:val="nil"/>
            </w:tcBorders>
          </w:tcPr>
          <w:p w:rsidR="00926D3D" w:rsidRDefault="00394F3D">
            <w:pPr>
              <w:jc w:val="center"/>
              <w:rPr>
                <w:rFonts w:ascii="Arial" w:hAnsi="Arial"/>
              </w:rPr>
            </w:pPr>
            <w:r>
              <w:rPr>
                <w:rFonts w:ascii="Arial" w:hAnsi="Arial"/>
                <w:lang w:val="en-US"/>
              </w:rPr>
              <w:t>3</w:t>
            </w:r>
          </w:p>
        </w:tc>
        <w:tc>
          <w:tcPr>
            <w:tcW w:w="800" w:type="dxa"/>
          </w:tcPr>
          <w:p w:rsidR="00926D3D" w:rsidRDefault="00394F3D">
            <w:pPr>
              <w:jc w:val="center"/>
              <w:rPr>
                <w:rFonts w:ascii="Arial" w:hAnsi="Arial"/>
                <w:sz w:val="28"/>
              </w:rPr>
            </w:pPr>
            <w:r>
              <w:rPr>
                <w:rFonts w:ascii="Arial" w:hAnsi="Arial"/>
                <w:sz w:val="28"/>
              </w:rPr>
              <w:fldChar w:fldCharType="begin"/>
            </w:r>
            <w:r>
              <w:rPr>
                <w:rFonts w:ascii="Arial" w:hAnsi="Arial"/>
                <w:sz w:val="28"/>
              </w:rPr>
              <w:instrText xml:space="preserve"> =SUM(LEFT) </w:instrText>
            </w:r>
            <w:r>
              <w:rPr>
                <w:rFonts w:ascii="Arial" w:hAnsi="Arial"/>
                <w:sz w:val="28"/>
              </w:rPr>
              <w:fldChar w:fldCharType="separate"/>
            </w:r>
            <w:r>
              <w:rPr>
                <w:rFonts w:ascii="Arial" w:hAnsi="Arial"/>
                <w:noProof/>
                <w:sz w:val="28"/>
              </w:rPr>
              <w:t>28</w:t>
            </w:r>
            <w:r>
              <w:rPr>
                <w:rFonts w:ascii="Arial" w:hAnsi="Arial"/>
                <w:sz w:val="28"/>
              </w:rPr>
              <w:fldChar w:fldCharType="end"/>
            </w:r>
          </w:p>
        </w:tc>
      </w:tr>
      <w:tr w:rsidR="00926D3D">
        <w:tc>
          <w:tcPr>
            <w:tcW w:w="752" w:type="dxa"/>
          </w:tcPr>
          <w:p w:rsidR="00926D3D" w:rsidRDefault="00394F3D">
            <w:pPr>
              <w:jc w:val="center"/>
              <w:rPr>
                <w:rFonts w:ascii="Arial" w:hAnsi="Arial"/>
              </w:rPr>
            </w:pPr>
            <w:r>
              <w:rPr>
                <w:rFonts w:ascii="Arial" w:hAnsi="Arial"/>
              </w:rPr>
              <w:t>4.2</w:t>
            </w:r>
          </w:p>
        </w:tc>
        <w:tc>
          <w:tcPr>
            <w:tcW w:w="752" w:type="dxa"/>
            <w:tcBorders>
              <w:top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nil"/>
              <w:left w:val="nil"/>
              <w:bottom w:val="nil"/>
            </w:tcBorders>
          </w:tcPr>
          <w:p w:rsidR="00926D3D" w:rsidRDefault="00394F3D">
            <w:pPr>
              <w:jc w:val="center"/>
              <w:rPr>
                <w:rFonts w:ascii="Arial" w:hAnsi="Arial"/>
              </w:rPr>
            </w:pPr>
            <w:r>
              <w:rPr>
                <w:rFonts w:ascii="Arial" w:hAnsi="Arial"/>
                <w:lang w:val="en-US"/>
              </w:rPr>
              <w:t>2</w:t>
            </w:r>
          </w:p>
        </w:tc>
        <w:tc>
          <w:tcPr>
            <w:tcW w:w="800" w:type="dxa"/>
          </w:tcPr>
          <w:p w:rsidR="00926D3D" w:rsidRDefault="00394F3D">
            <w:pPr>
              <w:jc w:val="center"/>
              <w:rPr>
                <w:rFonts w:ascii="Arial" w:hAnsi="Arial"/>
                <w:sz w:val="28"/>
              </w:rPr>
            </w:pPr>
            <w:r>
              <w:rPr>
                <w:rFonts w:ascii="Arial" w:hAnsi="Arial"/>
                <w:sz w:val="28"/>
              </w:rPr>
              <w:fldChar w:fldCharType="begin"/>
            </w:r>
            <w:r>
              <w:rPr>
                <w:rFonts w:ascii="Arial" w:hAnsi="Arial"/>
                <w:sz w:val="28"/>
              </w:rPr>
              <w:instrText xml:space="preserve"> =SUM(LEFT) </w:instrText>
            </w:r>
            <w:r>
              <w:rPr>
                <w:rFonts w:ascii="Arial" w:hAnsi="Arial"/>
                <w:sz w:val="28"/>
              </w:rPr>
              <w:fldChar w:fldCharType="separate"/>
            </w:r>
            <w:r>
              <w:rPr>
                <w:rFonts w:ascii="Arial" w:hAnsi="Arial"/>
                <w:noProof/>
                <w:sz w:val="28"/>
              </w:rPr>
              <w:t>13</w:t>
            </w:r>
            <w:r>
              <w:rPr>
                <w:rFonts w:ascii="Arial" w:hAnsi="Arial"/>
                <w:sz w:val="28"/>
              </w:rPr>
              <w:fldChar w:fldCharType="end"/>
            </w:r>
          </w:p>
        </w:tc>
      </w:tr>
      <w:tr w:rsidR="00926D3D">
        <w:tc>
          <w:tcPr>
            <w:tcW w:w="752" w:type="dxa"/>
          </w:tcPr>
          <w:p w:rsidR="00926D3D" w:rsidRDefault="00394F3D">
            <w:pPr>
              <w:jc w:val="center"/>
              <w:rPr>
                <w:rFonts w:ascii="Arial" w:hAnsi="Arial"/>
              </w:rPr>
            </w:pPr>
            <w:r>
              <w:rPr>
                <w:rFonts w:ascii="Arial" w:hAnsi="Arial"/>
              </w:rPr>
              <w:t>4.3</w:t>
            </w:r>
          </w:p>
        </w:tc>
        <w:tc>
          <w:tcPr>
            <w:tcW w:w="752" w:type="dxa"/>
            <w:tcBorders>
              <w:top w:val="nil"/>
              <w:bottom w:val="single" w:sz="6" w:space="0" w:color="auto"/>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3</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1</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3</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1</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single" w:sz="6" w:space="0" w:color="auto"/>
            </w:tcBorders>
          </w:tcPr>
          <w:p w:rsidR="00926D3D" w:rsidRDefault="00394F3D">
            <w:pPr>
              <w:jc w:val="center"/>
              <w:rPr>
                <w:rFonts w:ascii="Arial" w:hAnsi="Arial"/>
              </w:rPr>
            </w:pPr>
            <w:r>
              <w:rPr>
                <w:rFonts w:ascii="Arial" w:hAnsi="Arial"/>
                <w:lang w:val="en-US"/>
              </w:rPr>
              <w:t>1</w:t>
            </w:r>
          </w:p>
        </w:tc>
        <w:tc>
          <w:tcPr>
            <w:tcW w:w="800" w:type="dxa"/>
          </w:tcPr>
          <w:p w:rsidR="00926D3D" w:rsidRDefault="00394F3D">
            <w:pPr>
              <w:jc w:val="center"/>
              <w:rPr>
                <w:rFonts w:ascii="Arial" w:hAnsi="Arial"/>
                <w:sz w:val="28"/>
              </w:rPr>
            </w:pPr>
            <w:r>
              <w:rPr>
                <w:rFonts w:ascii="Arial" w:hAnsi="Arial"/>
                <w:sz w:val="28"/>
              </w:rPr>
              <w:fldChar w:fldCharType="begin"/>
            </w:r>
            <w:r>
              <w:rPr>
                <w:rFonts w:ascii="Arial" w:hAnsi="Arial"/>
                <w:sz w:val="28"/>
              </w:rPr>
              <w:instrText xml:space="preserve"> =SUM(LEFT) </w:instrText>
            </w:r>
            <w:r>
              <w:rPr>
                <w:rFonts w:ascii="Arial" w:hAnsi="Arial"/>
                <w:sz w:val="28"/>
              </w:rPr>
              <w:fldChar w:fldCharType="separate"/>
            </w:r>
            <w:r>
              <w:rPr>
                <w:rFonts w:ascii="Arial" w:hAnsi="Arial"/>
                <w:noProof/>
                <w:sz w:val="28"/>
              </w:rPr>
              <w:t>19</w:t>
            </w:r>
            <w:r>
              <w:rPr>
                <w:rFonts w:ascii="Arial" w:hAnsi="Arial"/>
                <w:sz w:val="28"/>
              </w:rPr>
              <w:fldChar w:fldCharType="end"/>
            </w:r>
          </w:p>
        </w:tc>
      </w:tr>
      <w:tr w:rsidR="00926D3D">
        <w:tc>
          <w:tcPr>
            <w:tcW w:w="752" w:type="dxa"/>
          </w:tcPr>
          <w:p w:rsidR="00926D3D" w:rsidRDefault="00394F3D">
            <w:pPr>
              <w:jc w:val="center"/>
              <w:rPr>
                <w:rFonts w:ascii="Arial" w:hAnsi="Arial"/>
                <w:sz w:val="32"/>
              </w:rPr>
            </w:pPr>
            <w:r>
              <w:rPr>
                <w:rFonts w:ascii="Arial" w:hAnsi="Arial"/>
                <w:sz w:val="32"/>
              </w:rPr>
              <w:sym w:font="Symbol" w:char="F053"/>
            </w:r>
            <w:r>
              <w:rPr>
                <w:rFonts w:ascii="Arial" w:hAnsi="Arial"/>
                <w:sz w:val="32"/>
                <w:lang w:val="en-US"/>
              </w:rPr>
              <w:t>r</w:t>
            </w:r>
            <w:r>
              <w:rPr>
                <w:rFonts w:ascii="Arial" w:hAnsi="Arial"/>
                <w:sz w:val="32"/>
                <w:vertAlign w:val="subscript"/>
                <w:lang w:val="en-US"/>
              </w:rPr>
              <w:t>ij</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6</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6</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6</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6</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6</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6</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6</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6</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6</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6</w:t>
            </w:r>
          </w:p>
        </w:tc>
        <w:tc>
          <w:tcPr>
            <w:tcW w:w="800" w:type="dxa"/>
          </w:tcPr>
          <w:p w:rsidR="00926D3D" w:rsidRDefault="00394F3D">
            <w:pPr>
              <w:jc w:val="center"/>
              <w:rPr>
                <w:rFonts w:ascii="Arial" w:hAnsi="Arial"/>
                <w:sz w:val="28"/>
              </w:rPr>
            </w:pPr>
            <w:r>
              <w:rPr>
                <w:rFonts w:ascii="Arial" w:hAnsi="Arial"/>
                <w:sz w:val="28"/>
                <w:lang w:val="en-US"/>
              </w:rPr>
              <w:t>60</w:t>
            </w:r>
          </w:p>
        </w:tc>
      </w:tr>
      <w:tr w:rsidR="00926D3D">
        <w:tc>
          <w:tcPr>
            <w:tcW w:w="752" w:type="dxa"/>
          </w:tcPr>
          <w:p w:rsidR="00926D3D" w:rsidRDefault="00EB1AE2">
            <w:pPr>
              <w:jc w:val="center"/>
              <w:rPr>
                <w:rFonts w:ascii="Arial" w:hAnsi="Arial"/>
              </w:rPr>
            </w:pPr>
            <w:r>
              <w:rPr>
                <w:rFonts w:ascii="Arial" w:hAnsi="Arial"/>
                <w:noProof/>
              </w:rPr>
              <w:pict>
                <v:line id="_x0000_s1034" style="position:absolute;left:0;text-align:left;z-index:251656704;mso-position-horizontal:absolute;mso-position-horizontal-relative:text;mso-position-vertical:absolute;mso-position-vertical-relative:text" from="44.6pt,10pt" to="426.2pt,10pt" o:allowincell="f"/>
              </w:pict>
            </w:r>
            <w:r w:rsidR="00394F3D">
              <w:rPr>
                <w:rFonts w:ascii="Arial" w:hAnsi="Arial"/>
              </w:rPr>
              <w:t>5.1</w:t>
            </w:r>
          </w:p>
        </w:tc>
        <w:tc>
          <w:tcPr>
            <w:tcW w:w="752" w:type="dxa"/>
            <w:tcBorders>
              <w:top w:val="single" w:sz="6" w:space="0" w:color="auto"/>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2</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single" w:sz="6" w:space="0" w:color="auto"/>
              <w:left w:val="nil"/>
              <w:bottom w:val="nil"/>
            </w:tcBorders>
          </w:tcPr>
          <w:p w:rsidR="00926D3D" w:rsidRDefault="00394F3D">
            <w:pPr>
              <w:jc w:val="center"/>
              <w:rPr>
                <w:rFonts w:ascii="Arial" w:hAnsi="Arial"/>
              </w:rPr>
            </w:pPr>
            <w:r>
              <w:rPr>
                <w:rFonts w:ascii="Arial" w:hAnsi="Arial"/>
                <w:lang w:val="en-US"/>
              </w:rPr>
              <w:t>1</w:t>
            </w:r>
          </w:p>
        </w:tc>
        <w:tc>
          <w:tcPr>
            <w:tcW w:w="800" w:type="dxa"/>
          </w:tcPr>
          <w:p w:rsidR="00926D3D" w:rsidRDefault="00394F3D">
            <w:pPr>
              <w:jc w:val="center"/>
              <w:rPr>
                <w:rFonts w:ascii="Arial" w:hAnsi="Arial"/>
                <w:sz w:val="28"/>
              </w:rPr>
            </w:pPr>
            <w:r>
              <w:rPr>
                <w:rFonts w:ascii="Arial" w:hAnsi="Arial"/>
                <w:sz w:val="28"/>
              </w:rPr>
              <w:fldChar w:fldCharType="begin"/>
            </w:r>
            <w:r>
              <w:rPr>
                <w:rFonts w:ascii="Arial" w:hAnsi="Arial"/>
                <w:sz w:val="28"/>
              </w:rPr>
              <w:instrText xml:space="preserve"> =SUM(LEFT) </w:instrText>
            </w:r>
            <w:r>
              <w:rPr>
                <w:rFonts w:ascii="Arial" w:hAnsi="Arial"/>
                <w:sz w:val="28"/>
              </w:rPr>
              <w:fldChar w:fldCharType="separate"/>
            </w:r>
            <w:r>
              <w:rPr>
                <w:rFonts w:ascii="Arial" w:hAnsi="Arial"/>
                <w:noProof/>
                <w:sz w:val="28"/>
              </w:rPr>
              <w:t>11</w:t>
            </w:r>
            <w:r>
              <w:rPr>
                <w:rFonts w:ascii="Arial" w:hAnsi="Arial"/>
                <w:sz w:val="28"/>
              </w:rPr>
              <w:fldChar w:fldCharType="end"/>
            </w:r>
          </w:p>
        </w:tc>
      </w:tr>
      <w:tr w:rsidR="00926D3D">
        <w:tc>
          <w:tcPr>
            <w:tcW w:w="752" w:type="dxa"/>
          </w:tcPr>
          <w:p w:rsidR="00926D3D" w:rsidRDefault="00394F3D">
            <w:pPr>
              <w:jc w:val="center"/>
              <w:rPr>
                <w:rFonts w:ascii="Arial" w:hAnsi="Arial"/>
              </w:rPr>
            </w:pPr>
            <w:r>
              <w:rPr>
                <w:rFonts w:ascii="Arial" w:hAnsi="Arial"/>
              </w:rPr>
              <w:t>5.2</w:t>
            </w:r>
          </w:p>
        </w:tc>
        <w:tc>
          <w:tcPr>
            <w:tcW w:w="752" w:type="dxa"/>
            <w:tcBorders>
              <w:top w:val="nil"/>
              <w:bottom w:val="single" w:sz="6" w:space="0" w:color="auto"/>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1</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single" w:sz="6" w:space="0" w:color="auto"/>
            </w:tcBorders>
          </w:tcPr>
          <w:p w:rsidR="00926D3D" w:rsidRDefault="00394F3D">
            <w:pPr>
              <w:jc w:val="center"/>
              <w:rPr>
                <w:rFonts w:ascii="Arial" w:hAnsi="Arial"/>
              </w:rPr>
            </w:pPr>
            <w:r>
              <w:rPr>
                <w:rFonts w:ascii="Arial" w:hAnsi="Arial"/>
                <w:lang w:val="en-US"/>
              </w:rPr>
              <w:t>2</w:t>
            </w:r>
          </w:p>
        </w:tc>
        <w:tc>
          <w:tcPr>
            <w:tcW w:w="800" w:type="dxa"/>
          </w:tcPr>
          <w:p w:rsidR="00926D3D" w:rsidRDefault="00394F3D">
            <w:pPr>
              <w:jc w:val="center"/>
              <w:rPr>
                <w:rFonts w:ascii="Arial" w:hAnsi="Arial"/>
                <w:sz w:val="28"/>
              </w:rPr>
            </w:pPr>
            <w:r>
              <w:rPr>
                <w:rFonts w:ascii="Arial" w:hAnsi="Arial"/>
                <w:sz w:val="28"/>
              </w:rPr>
              <w:fldChar w:fldCharType="begin"/>
            </w:r>
            <w:r>
              <w:rPr>
                <w:rFonts w:ascii="Arial" w:hAnsi="Arial"/>
                <w:sz w:val="28"/>
              </w:rPr>
              <w:instrText xml:space="preserve"> =SUM(LEFT) </w:instrText>
            </w:r>
            <w:r>
              <w:rPr>
                <w:rFonts w:ascii="Arial" w:hAnsi="Arial"/>
                <w:sz w:val="28"/>
              </w:rPr>
              <w:fldChar w:fldCharType="separate"/>
            </w:r>
            <w:r>
              <w:rPr>
                <w:rFonts w:ascii="Arial" w:hAnsi="Arial"/>
                <w:noProof/>
                <w:sz w:val="28"/>
              </w:rPr>
              <w:t>19</w:t>
            </w:r>
            <w:r>
              <w:rPr>
                <w:rFonts w:ascii="Arial" w:hAnsi="Arial"/>
                <w:sz w:val="28"/>
              </w:rPr>
              <w:fldChar w:fldCharType="end"/>
            </w:r>
          </w:p>
        </w:tc>
      </w:tr>
      <w:tr w:rsidR="00926D3D">
        <w:tc>
          <w:tcPr>
            <w:tcW w:w="752" w:type="dxa"/>
          </w:tcPr>
          <w:p w:rsidR="00926D3D" w:rsidRDefault="00394F3D">
            <w:pPr>
              <w:jc w:val="center"/>
              <w:rPr>
                <w:rFonts w:ascii="Arial" w:hAnsi="Arial"/>
                <w:sz w:val="32"/>
              </w:rPr>
            </w:pPr>
            <w:r>
              <w:rPr>
                <w:rFonts w:ascii="Arial" w:hAnsi="Arial"/>
                <w:sz w:val="32"/>
              </w:rPr>
              <w:sym w:font="Symbol" w:char="F053"/>
            </w:r>
            <w:r>
              <w:rPr>
                <w:rFonts w:ascii="Arial" w:hAnsi="Arial"/>
                <w:sz w:val="32"/>
                <w:lang w:val="en-US"/>
              </w:rPr>
              <w:t>r</w:t>
            </w:r>
            <w:r>
              <w:rPr>
                <w:rFonts w:ascii="Arial" w:hAnsi="Arial"/>
                <w:sz w:val="32"/>
                <w:vertAlign w:val="subscript"/>
                <w:lang w:val="en-US"/>
              </w:rPr>
              <w:t>ij</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3</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3</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3</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3</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3</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3</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3</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3</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3</w:t>
            </w:r>
          </w:p>
        </w:tc>
        <w:tc>
          <w:tcPr>
            <w:tcW w:w="752" w:type="dxa"/>
            <w:tcBorders>
              <w:top w:val="nil"/>
              <w:bottom w:val="nil"/>
            </w:tcBorders>
          </w:tcPr>
          <w:p w:rsidR="00926D3D" w:rsidRDefault="00394F3D">
            <w:pPr>
              <w:jc w:val="center"/>
              <w:rPr>
                <w:rFonts w:ascii="Arial" w:hAnsi="Arial"/>
                <w:sz w:val="28"/>
              </w:rPr>
            </w:pPr>
            <w:r>
              <w:rPr>
                <w:rFonts w:ascii="Arial" w:hAnsi="Arial"/>
                <w:sz w:val="28"/>
                <w:lang w:val="en-US"/>
              </w:rPr>
              <w:t>3</w:t>
            </w:r>
          </w:p>
        </w:tc>
        <w:tc>
          <w:tcPr>
            <w:tcW w:w="800" w:type="dxa"/>
          </w:tcPr>
          <w:p w:rsidR="00926D3D" w:rsidRDefault="00394F3D">
            <w:pPr>
              <w:jc w:val="center"/>
              <w:rPr>
                <w:rFonts w:ascii="Arial" w:hAnsi="Arial"/>
                <w:sz w:val="28"/>
              </w:rPr>
            </w:pPr>
            <w:r>
              <w:rPr>
                <w:rFonts w:ascii="Arial" w:hAnsi="Arial"/>
                <w:sz w:val="28"/>
                <w:lang w:val="en-US"/>
              </w:rPr>
              <w:t>30</w:t>
            </w:r>
          </w:p>
        </w:tc>
      </w:tr>
      <w:tr w:rsidR="00926D3D">
        <w:tc>
          <w:tcPr>
            <w:tcW w:w="752" w:type="dxa"/>
          </w:tcPr>
          <w:p w:rsidR="00926D3D" w:rsidRDefault="00394F3D">
            <w:pPr>
              <w:jc w:val="center"/>
              <w:rPr>
                <w:rFonts w:ascii="Arial" w:hAnsi="Arial"/>
              </w:rPr>
            </w:pPr>
            <w:r>
              <w:rPr>
                <w:rFonts w:ascii="Arial" w:hAnsi="Arial"/>
              </w:rPr>
              <w:t>6.1</w:t>
            </w:r>
          </w:p>
        </w:tc>
        <w:tc>
          <w:tcPr>
            <w:tcW w:w="752" w:type="dxa"/>
            <w:tcBorders>
              <w:top w:val="single" w:sz="6" w:space="0" w:color="auto"/>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2</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3</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2</w:t>
            </w:r>
          </w:p>
        </w:tc>
        <w:tc>
          <w:tcPr>
            <w:tcW w:w="752" w:type="dxa"/>
            <w:tcBorders>
              <w:top w:val="single" w:sz="6" w:space="0" w:color="auto"/>
              <w:left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single" w:sz="6" w:space="0" w:color="auto"/>
              <w:left w:val="nil"/>
              <w:bottom w:val="nil"/>
            </w:tcBorders>
          </w:tcPr>
          <w:p w:rsidR="00926D3D" w:rsidRDefault="00394F3D">
            <w:pPr>
              <w:jc w:val="center"/>
              <w:rPr>
                <w:rFonts w:ascii="Arial" w:hAnsi="Arial"/>
              </w:rPr>
            </w:pPr>
            <w:r>
              <w:rPr>
                <w:rFonts w:ascii="Arial" w:hAnsi="Arial"/>
                <w:lang w:val="en-US"/>
              </w:rPr>
              <w:t>1</w:t>
            </w:r>
          </w:p>
        </w:tc>
        <w:tc>
          <w:tcPr>
            <w:tcW w:w="800" w:type="dxa"/>
          </w:tcPr>
          <w:p w:rsidR="00926D3D" w:rsidRDefault="00394F3D">
            <w:pPr>
              <w:jc w:val="center"/>
              <w:rPr>
                <w:rFonts w:ascii="Arial" w:hAnsi="Arial"/>
                <w:sz w:val="28"/>
              </w:rPr>
            </w:pPr>
            <w:r>
              <w:rPr>
                <w:rFonts w:ascii="Arial" w:hAnsi="Arial"/>
                <w:sz w:val="28"/>
              </w:rPr>
              <w:fldChar w:fldCharType="begin"/>
            </w:r>
            <w:r>
              <w:rPr>
                <w:rFonts w:ascii="Arial" w:hAnsi="Arial"/>
                <w:sz w:val="28"/>
              </w:rPr>
              <w:instrText xml:space="preserve"> =SUM(LEFT) </w:instrText>
            </w:r>
            <w:r>
              <w:rPr>
                <w:rFonts w:ascii="Arial" w:hAnsi="Arial"/>
                <w:sz w:val="28"/>
              </w:rPr>
              <w:fldChar w:fldCharType="separate"/>
            </w:r>
            <w:r>
              <w:rPr>
                <w:rFonts w:ascii="Arial" w:hAnsi="Arial"/>
                <w:noProof/>
                <w:sz w:val="28"/>
              </w:rPr>
              <w:t>14</w:t>
            </w:r>
            <w:r>
              <w:rPr>
                <w:rFonts w:ascii="Arial" w:hAnsi="Arial"/>
                <w:sz w:val="28"/>
              </w:rPr>
              <w:fldChar w:fldCharType="end"/>
            </w:r>
          </w:p>
        </w:tc>
      </w:tr>
      <w:tr w:rsidR="00926D3D">
        <w:tc>
          <w:tcPr>
            <w:tcW w:w="752" w:type="dxa"/>
          </w:tcPr>
          <w:p w:rsidR="00926D3D" w:rsidRDefault="00394F3D">
            <w:pPr>
              <w:jc w:val="center"/>
              <w:rPr>
                <w:rFonts w:ascii="Arial" w:hAnsi="Arial"/>
              </w:rPr>
            </w:pPr>
            <w:r>
              <w:rPr>
                <w:rFonts w:ascii="Arial" w:hAnsi="Arial"/>
              </w:rPr>
              <w:t>6.2</w:t>
            </w:r>
          </w:p>
        </w:tc>
        <w:tc>
          <w:tcPr>
            <w:tcW w:w="752" w:type="dxa"/>
            <w:tcBorders>
              <w:top w:val="nil"/>
              <w:bottom w:val="nil"/>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3</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1</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nil"/>
            </w:tcBorders>
          </w:tcPr>
          <w:p w:rsidR="00926D3D" w:rsidRDefault="00394F3D">
            <w:pPr>
              <w:jc w:val="center"/>
              <w:rPr>
                <w:rFonts w:ascii="Arial" w:hAnsi="Arial"/>
              </w:rPr>
            </w:pPr>
            <w:r>
              <w:rPr>
                <w:rFonts w:ascii="Arial" w:hAnsi="Arial"/>
                <w:lang w:val="en-US"/>
              </w:rPr>
              <w:t>2</w:t>
            </w:r>
          </w:p>
        </w:tc>
        <w:tc>
          <w:tcPr>
            <w:tcW w:w="800" w:type="dxa"/>
          </w:tcPr>
          <w:p w:rsidR="00926D3D" w:rsidRDefault="00394F3D">
            <w:pPr>
              <w:jc w:val="center"/>
              <w:rPr>
                <w:rFonts w:ascii="Arial" w:hAnsi="Arial"/>
                <w:sz w:val="28"/>
              </w:rPr>
            </w:pPr>
            <w:r>
              <w:rPr>
                <w:rFonts w:ascii="Arial" w:hAnsi="Arial"/>
                <w:sz w:val="28"/>
              </w:rPr>
              <w:fldChar w:fldCharType="begin"/>
            </w:r>
            <w:r>
              <w:rPr>
                <w:rFonts w:ascii="Arial" w:hAnsi="Arial"/>
                <w:sz w:val="28"/>
              </w:rPr>
              <w:instrText xml:space="preserve"> =SUM(LEFT) </w:instrText>
            </w:r>
            <w:r>
              <w:rPr>
                <w:rFonts w:ascii="Arial" w:hAnsi="Arial"/>
                <w:sz w:val="28"/>
              </w:rPr>
              <w:fldChar w:fldCharType="separate"/>
            </w:r>
            <w:r>
              <w:rPr>
                <w:rFonts w:ascii="Arial" w:hAnsi="Arial"/>
                <w:noProof/>
                <w:sz w:val="28"/>
              </w:rPr>
              <w:t>18</w:t>
            </w:r>
            <w:r>
              <w:rPr>
                <w:rFonts w:ascii="Arial" w:hAnsi="Arial"/>
                <w:sz w:val="28"/>
              </w:rPr>
              <w:fldChar w:fldCharType="end"/>
            </w:r>
          </w:p>
        </w:tc>
      </w:tr>
      <w:tr w:rsidR="00926D3D">
        <w:tc>
          <w:tcPr>
            <w:tcW w:w="752" w:type="dxa"/>
          </w:tcPr>
          <w:p w:rsidR="00926D3D" w:rsidRDefault="00394F3D">
            <w:pPr>
              <w:jc w:val="center"/>
              <w:rPr>
                <w:rFonts w:ascii="Arial" w:hAnsi="Arial"/>
              </w:rPr>
            </w:pPr>
            <w:r>
              <w:rPr>
                <w:rFonts w:ascii="Arial" w:hAnsi="Arial"/>
              </w:rPr>
              <w:t>6.3</w:t>
            </w:r>
          </w:p>
        </w:tc>
        <w:tc>
          <w:tcPr>
            <w:tcW w:w="752" w:type="dxa"/>
            <w:tcBorders>
              <w:top w:val="nil"/>
              <w:bottom w:val="nil"/>
              <w:right w:val="nil"/>
            </w:tcBorders>
          </w:tcPr>
          <w:p w:rsidR="00926D3D" w:rsidRDefault="00394F3D">
            <w:pPr>
              <w:jc w:val="center"/>
              <w:rPr>
                <w:rFonts w:ascii="Arial" w:hAnsi="Arial"/>
              </w:rPr>
            </w:pPr>
            <w:r>
              <w:rPr>
                <w:rFonts w:ascii="Arial" w:hAnsi="Arial"/>
                <w:lang w:val="en-US"/>
              </w:rPr>
              <w:t>3</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3</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3</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3</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3</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2</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4</w:t>
            </w:r>
          </w:p>
        </w:tc>
        <w:tc>
          <w:tcPr>
            <w:tcW w:w="752" w:type="dxa"/>
            <w:tcBorders>
              <w:top w:val="nil"/>
              <w:left w:val="nil"/>
              <w:bottom w:val="nil"/>
              <w:right w:val="nil"/>
            </w:tcBorders>
          </w:tcPr>
          <w:p w:rsidR="00926D3D" w:rsidRDefault="00394F3D">
            <w:pPr>
              <w:jc w:val="center"/>
              <w:rPr>
                <w:rFonts w:ascii="Arial" w:hAnsi="Arial"/>
              </w:rPr>
            </w:pPr>
            <w:r>
              <w:rPr>
                <w:rFonts w:ascii="Arial" w:hAnsi="Arial"/>
                <w:lang w:val="en-US"/>
              </w:rPr>
              <w:t>3</w:t>
            </w:r>
          </w:p>
        </w:tc>
        <w:tc>
          <w:tcPr>
            <w:tcW w:w="752" w:type="dxa"/>
            <w:tcBorders>
              <w:top w:val="nil"/>
              <w:left w:val="nil"/>
              <w:bottom w:val="nil"/>
            </w:tcBorders>
          </w:tcPr>
          <w:p w:rsidR="00926D3D" w:rsidRDefault="00394F3D">
            <w:pPr>
              <w:jc w:val="center"/>
              <w:rPr>
                <w:rFonts w:ascii="Arial" w:hAnsi="Arial"/>
              </w:rPr>
            </w:pPr>
            <w:r>
              <w:rPr>
                <w:rFonts w:ascii="Arial" w:hAnsi="Arial"/>
                <w:lang w:val="en-US"/>
              </w:rPr>
              <w:t>3</w:t>
            </w:r>
          </w:p>
        </w:tc>
        <w:tc>
          <w:tcPr>
            <w:tcW w:w="800" w:type="dxa"/>
          </w:tcPr>
          <w:p w:rsidR="00926D3D" w:rsidRDefault="00394F3D">
            <w:pPr>
              <w:jc w:val="center"/>
              <w:rPr>
                <w:rFonts w:ascii="Arial" w:hAnsi="Arial"/>
                <w:sz w:val="28"/>
              </w:rPr>
            </w:pPr>
            <w:r>
              <w:rPr>
                <w:rFonts w:ascii="Arial" w:hAnsi="Arial"/>
                <w:sz w:val="28"/>
              </w:rPr>
              <w:fldChar w:fldCharType="begin"/>
            </w:r>
            <w:r>
              <w:rPr>
                <w:rFonts w:ascii="Arial" w:hAnsi="Arial"/>
                <w:sz w:val="28"/>
              </w:rPr>
              <w:instrText xml:space="preserve"> =SUM(LEFT) </w:instrText>
            </w:r>
            <w:r>
              <w:rPr>
                <w:rFonts w:ascii="Arial" w:hAnsi="Arial"/>
                <w:sz w:val="28"/>
              </w:rPr>
              <w:fldChar w:fldCharType="separate"/>
            </w:r>
            <w:r>
              <w:rPr>
                <w:rFonts w:ascii="Arial" w:hAnsi="Arial"/>
                <w:noProof/>
                <w:sz w:val="28"/>
              </w:rPr>
              <w:t>29</w:t>
            </w:r>
            <w:r>
              <w:rPr>
                <w:rFonts w:ascii="Arial" w:hAnsi="Arial"/>
                <w:sz w:val="28"/>
              </w:rPr>
              <w:fldChar w:fldCharType="end"/>
            </w:r>
          </w:p>
        </w:tc>
      </w:tr>
      <w:tr w:rsidR="00926D3D">
        <w:tc>
          <w:tcPr>
            <w:tcW w:w="752" w:type="dxa"/>
          </w:tcPr>
          <w:p w:rsidR="00926D3D" w:rsidRDefault="00394F3D">
            <w:pPr>
              <w:jc w:val="center"/>
              <w:rPr>
                <w:rFonts w:ascii="Arial" w:hAnsi="Arial"/>
              </w:rPr>
            </w:pPr>
            <w:r>
              <w:rPr>
                <w:rFonts w:ascii="Arial" w:hAnsi="Arial"/>
              </w:rPr>
              <w:t>6.4</w:t>
            </w:r>
          </w:p>
        </w:tc>
        <w:tc>
          <w:tcPr>
            <w:tcW w:w="752" w:type="dxa"/>
            <w:tcBorders>
              <w:top w:val="nil"/>
              <w:bottom w:val="single" w:sz="6" w:space="0" w:color="auto"/>
              <w:right w:val="nil"/>
            </w:tcBorders>
          </w:tcPr>
          <w:p w:rsidR="00926D3D" w:rsidRDefault="00394F3D">
            <w:pPr>
              <w:jc w:val="center"/>
              <w:rPr>
                <w:rFonts w:ascii="Arial" w:hAnsi="Arial"/>
              </w:rPr>
            </w:pPr>
            <w:r>
              <w:rPr>
                <w:rFonts w:ascii="Arial" w:hAnsi="Arial"/>
                <w:lang w:val="en-US"/>
              </w:rPr>
              <w:t>4</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4</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4</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4</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4</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4</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4</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3</w:t>
            </w:r>
          </w:p>
        </w:tc>
        <w:tc>
          <w:tcPr>
            <w:tcW w:w="752" w:type="dxa"/>
            <w:tcBorders>
              <w:top w:val="nil"/>
              <w:left w:val="nil"/>
              <w:bottom w:val="single" w:sz="6" w:space="0" w:color="auto"/>
              <w:right w:val="nil"/>
            </w:tcBorders>
          </w:tcPr>
          <w:p w:rsidR="00926D3D" w:rsidRDefault="00394F3D">
            <w:pPr>
              <w:jc w:val="center"/>
              <w:rPr>
                <w:rFonts w:ascii="Arial" w:hAnsi="Arial"/>
              </w:rPr>
            </w:pPr>
            <w:r>
              <w:rPr>
                <w:rFonts w:ascii="Arial" w:hAnsi="Arial"/>
                <w:lang w:val="en-US"/>
              </w:rPr>
              <w:t>4</w:t>
            </w:r>
          </w:p>
        </w:tc>
        <w:tc>
          <w:tcPr>
            <w:tcW w:w="752" w:type="dxa"/>
            <w:tcBorders>
              <w:top w:val="nil"/>
              <w:left w:val="nil"/>
              <w:bottom w:val="single" w:sz="6" w:space="0" w:color="auto"/>
            </w:tcBorders>
          </w:tcPr>
          <w:p w:rsidR="00926D3D" w:rsidRDefault="00394F3D">
            <w:pPr>
              <w:jc w:val="center"/>
              <w:rPr>
                <w:rFonts w:ascii="Arial" w:hAnsi="Arial"/>
              </w:rPr>
            </w:pPr>
            <w:r>
              <w:rPr>
                <w:rFonts w:ascii="Arial" w:hAnsi="Arial"/>
                <w:lang w:val="en-US"/>
              </w:rPr>
              <w:t>4</w:t>
            </w:r>
          </w:p>
        </w:tc>
        <w:tc>
          <w:tcPr>
            <w:tcW w:w="800" w:type="dxa"/>
          </w:tcPr>
          <w:p w:rsidR="00926D3D" w:rsidRDefault="00394F3D">
            <w:pPr>
              <w:jc w:val="center"/>
              <w:rPr>
                <w:rFonts w:ascii="Arial" w:hAnsi="Arial"/>
                <w:sz w:val="28"/>
              </w:rPr>
            </w:pPr>
            <w:r>
              <w:rPr>
                <w:rFonts w:ascii="Arial" w:hAnsi="Arial"/>
                <w:sz w:val="28"/>
              </w:rPr>
              <w:fldChar w:fldCharType="begin"/>
            </w:r>
            <w:r>
              <w:rPr>
                <w:rFonts w:ascii="Arial" w:hAnsi="Arial"/>
                <w:sz w:val="28"/>
              </w:rPr>
              <w:instrText xml:space="preserve"> =SUM(LEFT) </w:instrText>
            </w:r>
            <w:r>
              <w:rPr>
                <w:rFonts w:ascii="Arial" w:hAnsi="Arial"/>
                <w:sz w:val="28"/>
              </w:rPr>
              <w:fldChar w:fldCharType="separate"/>
            </w:r>
            <w:r>
              <w:rPr>
                <w:rFonts w:ascii="Arial" w:hAnsi="Arial"/>
                <w:noProof/>
                <w:sz w:val="28"/>
              </w:rPr>
              <w:t>39</w:t>
            </w:r>
            <w:r>
              <w:rPr>
                <w:rFonts w:ascii="Arial" w:hAnsi="Arial"/>
                <w:sz w:val="28"/>
              </w:rPr>
              <w:fldChar w:fldCharType="end"/>
            </w:r>
          </w:p>
        </w:tc>
      </w:tr>
      <w:tr w:rsidR="00926D3D">
        <w:tc>
          <w:tcPr>
            <w:tcW w:w="752" w:type="dxa"/>
          </w:tcPr>
          <w:p w:rsidR="00926D3D" w:rsidRDefault="00394F3D">
            <w:pPr>
              <w:jc w:val="center"/>
              <w:rPr>
                <w:rFonts w:ascii="Arial" w:hAnsi="Arial"/>
                <w:sz w:val="32"/>
              </w:rPr>
            </w:pPr>
            <w:r>
              <w:rPr>
                <w:rFonts w:ascii="Arial" w:hAnsi="Arial"/>
                <w:sz w:val="32"/>
              </w:rPr>
              <w:sym w:font="Symbol" w:char="F053"/>
            </w:r>
            <w:r>
              <w:rPr>
                <w:rFonts w:ascii="Arial" w:hAnsi="Arial"/>
                <w:sz w:val="32"/>
                <w:lang w:val="en-US"/>
              </w:rPr>
              <w:t>r</w:t>
            </w:r>
            <w:r>
              <w:rPr>
                <w:rFonts w:ascii="Arial" w:hAnsi="Arial"/>
                <w:sz w:val="32"/>
                <w:vertAlign w:val="subscript"/>
                <w:lang w:val="en-US"/>
              </w:rPr>
              <w:t>ij</w:t>
            </w:r>
          </w:p>
        </w:tc>
        <w:tc>
          <w:tcPr>
            <w:tcW w:w="752" w:type="dxa"/>
            <w:tcBorders>
              <w:top w:val="nil"/>
            </w:tcBorders>
          </w:tcPr>
          <w:p w:rsidR="00926D3D" w:rsidRDefault="00394F3D">
            <w:pPr>
              <w:jc w:val="center"/>
              <w:rPr>
                <w:rFonts w:ascii="Arial" w:hAnsi="Arial"/>
                <w:sz w:val="28"/>
              </w:rPr>
            </w:pPr>
            <w:r>
              <w:rPr>
                <w:rFonts w:ascii="Arial" w:hAnsi="Arial"/>
                <w:sz w:val="28"/>
                <w:lang w:val="en-US"/>
              </w:rPr>
              <w:t>10</w:t>
            </w:r>
          </w:p>
        </w:tc>
        <w:tc>
          <w:tcPr>
            <w:tcW w:w="752" w:type="dxa"/>
            <w:tcBorders>
              <w:top w:val="nil"/>
            </w:tcBorders>
          </w:tcPr>
          <w:p w:rsidR="00926D3D" w:rsidRDefault="00394F3D">
            <w:pPr>
              <w:jc w:val="center"/>
              <w:rPr>
                <w:rFonts w:ascii="Arial" w:hAnsi="Arial"/>
                <w:sz w:val="28"/>
              </w:rPr>
            </w:pPr>
            <w:r>
              <w:rPr>
                <w:rFonts w:ascii="Arial" w:hAnsi="Arial"/>
                <w:sz w:val="28"/>
                <w:lang w:val="en-US"/>
              </w:rPr>
              <w:t>10</w:t>
            </w:r>
          </w:p>
        </w:tc>
        <w:tc>
          <w:tcPr>
            <w:tcW w:w="752" w:type="dxa"/>
            <w:tcBorders>
              <w:top w:val="nil"/>
            </w:tcBorders>
          </w:tcPr>
          <w:p w:rsidR="00926D3D" w:rsidRDefault="00394F3D">
            <w:pPr>
              <w:jc w:val="center"/>
              <w:rPr>
                <w:rFonts w:ascii="Arial" w:hAnsi="Arial"/>
                <w:sz w:val="28"/>
              </w:rPr>
            </w:pPr>
            <w:r>
              <w:rPr>
                <w:rFonts w:ascii="Arial" w:hAnsi="Arial"/>
                <w:sz w:val="28"/>
                <w:lang w:val="en-US"/>
              </w:rPr>
              <w:t>10</w:t>
            </w:r>
          </w:p>
        </w:tc>
        <w:tc>
          <w:tcPr>
            <w:tcW w:w="752" w:type="dxa"/>
            <w:tcBorders>
              <w:top w:val="nil"/>
            </w:tcBorders>
          </w:tcPr>
          <w:p w:rsidR="00926D3D" w:rsidRDefault="00394F3D">
            <w:pPr>
              <w:jc w:val="center"/>
              <w:rPr>
                <w:rFonts w:ascii="Arial" w:hAnsi="Arial"/>
                <w:sz w:val="28"/>
              </w:rPr>
            </w:pPr>
            <w:r>
              <w:rPr>
                <w:rFonts w:ascii="Arial" w:hAnsi="Arial"/>
                <w:sz w:val="28"/>
                <w:lang w:val="en-US"/>
              </w:rPr>
              <w:t>10</w:t>
            </w:r>
          </w:p>
        </w:tc>
        <w:tc>
          <w:tcPr>
            <w:tcW w:w="752" w:type="dxa"/>
            <w:tcBorders>
              <w:top w:val="nil"/>
            </w:tcBorders>
          </w:tcPr>
          <w:p w:rsidR="00926D3D" w:rsidRDefault="00394F3D">
            <w:pPr>
              <w:jc w:val="center"/>
              <w:rPr>
                <w:rFonts w:ascii="Arial" w:hAnsi="Arial"/>
                <w:sz w:val="28"/>
              </w:rPr>
            </w:pPr>
            <w:r>
              <w:rPr>
                <w:rFonts w:ascii="Arial" w:hAnsi="Arial"/>
                <w:sz w:val="28"/>
                <w:lang w:val="en-US"/>
              </w:rPr>
              <w:t>10</w:t>
            </w:r>
          </w:p>
        </w:tc>
        <w:tc>
          <w:tcPr>
            <w:tcW w:w="752" w:type="dxa"/>
            <w:tcBorders>
              <w:top w:val="nil"/>
            </w:tcBorders>
          </w:tcPr>
          <w:p w:rsidR="00926D3D" w:rsidRDefault="00394F3D">
            <w:pPr>
              <w:jc w:val="center"/>
              <w:rPr>
                <w:rFonts w:ascii="Arial" w:hAnsi="Arial"/>
                <w:sz w:val="28"/>
              </w:rPr>
            </w:pPr>
            <w:r>
              <w:rPr>
                <w:rFonts w:ascii="Arial" w:hAnsi="Arial"/>
                <w:sz w:val="28"/>
                <w:lang w:val="en-US"/>
              </w:rPr>
              <w:t>10</w:t>
            </w:r>
          </w:p>
        </w:tc>
        <w:tc>
          <w:tcPr>
            <w:tcW w:w="752" w:type="dxa"/>
            <w:tcBorders>
              <w:top w:val="nil"/>
            </w:tcBorders>
          </w:tcPr>
          <w:p w:rsidR="00926D3D" w:rsidRDefault="00394F3D">
            <w:pPr>
              <w:jc w:val="center"/>
              <w:rPr>
                <w:rFonts w:ascii="Arial" w:hAnsi="Arial"/>
                <w:sz w:val="28"/>
              </w:rPr>
            </w:pPr>
            <w:r>
              <w:rPr>
                <w:rFonts w:ascii="Arial" w:hAnsi="Arial"/>
                <w:sz w:val="28"/>
                <w:lang w:val="en-US"/>
              </w:rPr>
              <w:t>10</w:t>
            </w:r>
          </w:p>
        </w:tc>
        <w:tc>
          <w:tcPr>
            <w:tcW w:w="752" w:type="dxa"/>
            <w:tcBorders>
              <w:top w:val="nil"/>
            </w:tcBorders>
          </w:tcPr>
          <w:p w:rsidR="00926D3D" w:rsidRDefault="00394F3D">
            <w:pPr>
              <w:jc w:val="center"/>
              <w:rPr>
                <w:rFonts w:ascii="Arial" w:hAnsi="Arial"/>
                <w:sz w:val="28"/>
              </w:rPr>
            </w:pPr>
            <w:r>
              <w:rPr>
                <w:rFonts w:ascii="Arial" w:hAnsi="Arial"/>
                <w:sz w:val="28"/>
                <w:lang w:val="en-US"/>
              </w:rPr>
              <w:t>10</w:t>
            </w:r>
          </w:p>
        </w:tc>
        <w:tc>
          <w:tcPr>
            <w:tcW w:w="752" w:type="dxa"/>
            <w:tcBorders>
              <w:top w:val="nil"/>
            </w:tcBorders>
          </w:tcPr>
          <w:p w:rsidR="00926D3D" w:rsidRDefault="00394F3D">
            <w:pPr>
              <w:jc w:val="center"/>
              <w:rPr>
                <w:rFonts w:ascii="Arial" w:hAnsi="Arial"/>
                <w:sz w:val="28"/>
              </w:rPr>
            </w:pPr>
            <w:r>
              <w:rPr>
                <w:rFonts w:ascii="Arial" w:hAnsi="Arial"/>
                <w:sz w:val="28"/>
                <w:lang w:val="en-US"/>
              </w:rPr>
              <w:t>10</w:t>
            </w:r>
          </w:p>
        </w:tc>
        <w:tc>
          <w:tcPr>
            <w:tcW w:w="752" w:type="dxa"/>
            <w:tcBorders>
              <w:top w:val="nil"/>
            </w:tcBorders>
          </w:tcPr>
          <w:p w:rsidR="00926D3D" w:rsidRDefault="00394F3D">
            <w:pPr>
              <w:jc w:val="center"/>
              <w:rPr>
                <w:rFonts w:ascii="Arial" w:hAnsi="Arial"/>
                <w:sz w:val="28"/>
              </w:rPr>
            </w:pPr>
            <w:r>
              <w:rPr>
                <w:rFonts w:ascii="Arial" w:hAnsi="Arial"/>
                <w:sz w:val="28"/>
                <w:lang w:val="en-US"/>
              </w:rPr>
              <w:t>10</w:t>
            </w:r>
          </w:p>
        </w:tc>
        <w:tc>
          <w:tcPr>
            <w:tcW w:w="800" w:type="dxa"/>
          </w:tcPr>
          <w:p w:rsidR="00926D3D" w:rsidRDefault="00394F3D">
            <w:pPr>
              <w:jc w:val="center"/>
              <w:rPr>
                <w:rFonts w:ascii="Arial" w:hAnsi="Arial"/>
                <w:sz w:val="28"/>
              </w:rPr>
            </w:pPr>
            <w:r>
              <w:rPr>
                <w:rFonts w:ascii="Arial" w:hAnsi="Arial"/>
                <w:sz w:val="28"/>
                <w:lang w:val="en-US"/>
              </w:rPr>
              <w:t>100</w:t>
            </w:r>
          </w:p>
        </w:tc>
      </w:tr>
    </w:tbl>
    <w:p w:rsidR="00926D3D" w:rsidRDefault="00926D3D">
      <w:pPr>
        <w:jc w:val="both"/>
        <w:rPr>
          <w:sz w:val="28"/>
        </w:rPr>
      </w:pPr>
    </w:p>
    <w:p w:rsidR="00926D3D" w:rsidRDefault="00394F3D">
      <w:pPr>
        <w:pStyle w:val="1"/>
        <w:widowControl/>
        <w:rPr>
          <w:rFonts w:ascii="Times New Roman" w:hAnsi="Times New Roman"/>
        </w:rPr>
      </w:pPr>
      <w:bookmarkStart w:id="10" w:name="_Toc407334958"/>
      <w:r>
        <w:t xml:space="preserve">4. </w:t>
      </w:r>
      <w:r>
        <w:rPr>
          <w:rFonts w:ascii="Times New Roman" w:hAnsi="Times New Roman"/>
        </w:rPr>
        <w:t>позиционирование товара</w:t>
      </w:r>
      <w:bookmarkEnd w:id="10"/>
    </w:p>
    <w:p w:rsidR="00926D3D" w:rsidRDefault="00394F3D">
      <w:pPr>
        <w:ind w:firstLine="720"/>
        <w:jc w:val="both"/>
        <w:rPr>
          <w:sz w:val="28"/>
        </w:rPr>
      </w:pPr>
      <w:r>
        <w:rPr>
          <w:sz w:val="28"/>
        </w:rPr>
        <w:t>В результате обработки данных анкетного опроса (табл. 3) становится возможным сформулировать идеи по совершенствованию изделия, а также определить наиболее конкурентоспособные по группе товаров и потребителей изделия.</w:t>
      </w:r>
    </w:p>
    <w:p w:rsidR="00926D3D" w:rsidRDefault="00394F3D">
      <w:pPr>
        <w:ind w:firstLine="720"/>
        <w:jc w:val="both"/>
        <w:rPr>
          <w:sz w:val="28"/>
        </w:rPr>
      </w:pPr>
      <w:r>
        <w:rPr>
          <w:sz w:val="28"/>
        </w:rPr>
        <w:t>Данные могут обрабатываться как в ручную, так и с помощью ЭВМ. В данном курсовом проекте производились именно расчеты на ЭВМ. В работе использовался один из популярных методов экспертных оценок - ранговый метод, согласно которому в первую очередь определяется солидарность группы экспертов с помощью коэффициентов конкордации:</w:t>
      </w:r>
    </w:p>
    <w:p w:rsidR="00926D3D" w:rsidRDefault="00394F3D">
      <w:pPr>
        <w:spacing w:before="240" w:after="240"/>
        <w:ind w:firstLine="720"/>
        <w:jc w:val="both"/>
        <w:rPr>
          <w:sz w:val="28"/>
        </w:rPr>
      </w:pPr>
      <w:r>
        <w:rPr>
          <w:sz w:val="28"/>
        </w:rPr>
        <w:t xml:space="preserve">   </w:t>
      </w:r>
      <w:r>
        <w:rPr>
          <w:sz w:val="28"/>
          <w:lang w:val="en-US"/>
        </w:rPr>
        <w:t>W =                                                                                         (1)</w:t>
      </w:r>
    </w:p>
    <w:p w:rsidR="00926D3D" w:rsidRDefault="00394F3D">
      <w:pPr>
        <w:ind w:firstLine="720"/>
        <w:jc w:val="both"/>
        <w:rPr>
          <w:sz w:val="28"/>
        </w:rPr>
      </w:pPr>
      <w:r>
        <w:rPr>
          <w:sz w:val="28"/>
        </w:rPr>
        <w:t xml:space="preserve">где </w:t>
      </w:r>
      <w:r>
        <w:rPr>
          <w:sz w:val="28"/>
          <w:lang w:val="en-US"/>
        </w:rPr>
        <w:t xml:space="preserve">n - </w:t>
      </w:r>
      <w:r>
        <w:rPr>
          <w:sz w:val="28"/>
        </w:rPr>
        <w:t>количество целей;</w:t>
      </w:r>
    </w:p>
    <w:p w:rsidR="00926D3D" w:rsidRDefault="00394F3D">
      <w:pPr>
        <w:ind w:firstLine="720"/>
        <w:jc w:val="both"/>
        <w:rPr>
          <w:sz w:val="28"/>
        </w:rPr>
      </w:pPr>
      <w:r>
        <w:rPr>
          <w:sz w:val="28"/>
          <w:lang w:val="en-US"/>
        </w:rPr>
        <w:t xml:space="preserve">      m - </w:t>
      </w:r>
      <w:r>
        <w:rPr>
          <w:sz w:val="28"/>
        </w:rPr>
        <w:t>количество экспертов (респондентов);</w:t>
      </w:r>
    </w:p>
    <w:p w:rsidR="00926D3D" w:rsidRDefault="00394F3D">
      <w:pPr>
        <w:ind w:firstLine="720"/>
        <w:jc w:val="both"/>
        <w:rPr>
          <w:sz w:val="28"/>
        </w:rPr>
      </w:pPr>
      <w:r>
        <w:rPr>
          <w:sz w:val="28"/>
        </w:rPr>
        <w:t xml:space="preserve">      </w:t>
      </w:r>
      <w:r>
        <w:rPr>
          <w:sz w:val="28"/>
          <w:lang w:val="en-US"/>
        </w:rPr>
        <w:t>i</w:t>
      </w:r>
      <w:r>
        <w:rPr>
          <w:sz w:val="28"/>
        </w:rPr>
        <w:t xml:space="preserve"> - номер цели;</w:t>
      </w:r>
    </w:p>
    <w:p w:rsidR="00926D3D" w:rsidRDefault="00394F3D">
      <w:pPr>
        <w:ind w:firstLine="720"/>
        <w:jc w:val="both"/>
        <w:rPr>
          <w:sz w:val="28"/>
        </w:rPr>
      </w:pPr>
      <w:r>
        <w:rPr>
          <w:sz w:val="28"/>
        </w:rPr>
        <w:t xml:space="preserve">     </w:t>
      </w:r>
      <w:r>
        <w:rPr>
          <w:sz w:val="28"/>
          <w:lang w:val="en-US"/>
        </w:rPr>
        <w:t xml:space="preserve"> j</w:t>
      </w:r>
      <w:r>
        <w:rPr>
          <w:sz w:val="28"/>
        </w:rPr>
        <w:t xml:space="preserve"> - номер эксперта;</w:t>
      </w:r>
    </w:p>
    <w:p w:rsidR="00926D3D" w:rsidRDefault="00394F3D">
      <w:pPr>
        <w:ind w:firstLine="720"/>
        <w:jc w:val="both"/>
        <w:rPr>
          <w:sz w:val="28"/>
        </w:rPr>
      </w:pPr>
      <w:r>
        <w:rPr>
          <w:sz w:val="28"/>
        </w:rPr>
        <w:t xml:space="preserve">     </w:t>
      </w:r>
      <w:r>
        <w:rPr>
          <w:sz w:val="28"/>
          <w:lang w:val="en-US"/>
        </w:rPr>
        <w:t xml:space="preserve"> r</w:t>
      </w:r>
      <w:r>
        <w:rPr>
          <w:sz w:val="28"/>
          <w:vertAlign w:val="subscript"/>
          <w:lang w:val="en-US"/>
        </w:rPr>
        <w:t>ij</w:t>
      </w:r>
      <w:r>
        <w:rPr>
          <w:sz w:val="28"/>
          <w:lang w:val="en-US"/>
        </w:rPr>
        <w:t xml:space="preserve"> - </w:t>
      </w:r>
      <w:r>
        <w:rPr>
          <w:sz w:val="28"/>
        </w:rPr>
        <w:t xml:space="preserve">ранг </w:t>
      </w:r>
      <w:r>
        <w:rPr>
          <w:sz w:val="28"/>
          <w:lang w:val="en-US"/>
        </w:rPr>
        <w:t>i</w:t>
      </w:r>
      <w:r>
        <w:rPr>
          <w:sz w:val="28"/>
        </w:rPr>
        <w:t xml:space="preserve">-цели по мнению </w:t>
      </w:r>
      <w:r>
        <w:rPr>
          <w:sz w:val="28"/>
          <w:lang w:val="en-US"/>
        </w:rPr>
        <w:t>j</w:t>
      </w:r>
      <w:r>
        <w:rPr>
          <w:sz w:val="28"/>
        </w:rPr>
        <w:t>-го эксперта.</w:t>
      </w:r>
    </w:p>
    <w:p w:rsidR="00926D3D" w:rsidRDefault="00394F3D">
      <w:pPr>
        <w:ind w:firstLine="720"/>
        <w:jc w:val="both"/>
        <w:rPr>
          <w:sz w:val="28"/>
        </w:rPr>
      </w:pPr>
      <w:r>
        <w:rPr>
          <w:sz w:val="28"/>
        </w:rPr>
        <w:t>При этом должно соблюдаться условие:</w:t>
      </w:r>
    </w:p>
    <w:p w:rsidR="00926D3D" w:rsidRDefault="00394F3D">
      <w:pPr>
        <w:ind w:firstLine="720"/>
        <w:jc w:val="both"/>
        <w:rPr>
          <w:sz w:val="28"/>
          <w:lang w:val="en-US"/>
        </w:rPr>
      </w:pPr>
      <w:r>
        <w:rPr>
          <w:sz w:val="28"/>
        </w:rPr>
        <w:t xml:space="preserve">   0 </w:t>
      </w:r>
      <w:r>
        <w:rPr>
          <w:sz w:val="28"/>
        </w:rPr>
        <w:sym w:font="Symbol" w:char="F03C"/>
      </w:r>
      <w:r>
        <w:rPr>
          <w:sz w:val="28"/>
        </w:rPr>
        <w:t xml:space="preserve"> </w:t>
      </w:r>
      <w:r>
        <w:rPr>
          <w:sz w:val="28"/>
          <w:lang w:val="en-US"/>
        </w:rPr>
        <w:t xml:space="preserve">W </w:t>
      </w:r>
      <w:r>
        <w:rPr>
          <w:sz w:val="28"/>
        </w:rPr>
        <w:sym w:font="Symbol" w:char="F03C"/>
      </w:r>
      <w:r>
        <w:rPr>
          <w:sz w:val="28"/>
        </w:rPr>
        <w:t xml:space="preserve"> </w:t>
      </w:r>
      <w:r>
        <w:rPr>
          <w:sz w:val="28"/>
          <w:lang w:val="en-US"/>
        </w:rPr>
        <w:t>1</w:t>
      </w:r>
      <w:r>
        <w:rPr>
          <w:sz w:val="28"/>
        </w:rPr>
        <w:t xml:space="preserve">;  </w:t>
      </w:r>
      <w:r>
        <w:rPr>
          <w:sz w:val="28"/>
          <w:lang w:val="en-US"/>
        </w:rPr>
        <w:t xml:space="preserve">W </w:t>
      </w:r>
      <w:r>
        <w:rPr>
          <w:sz w:val="28"/>
          <w:lang w:val="en-US"/>
        </w:rPr>
        <w:sym w:font="Symbol" w:char="F03E"/>
      </w:r>
      <w:r>
        <w:rPr>
          <w:sz w:val="28"/>
          <w:lang w:val="en-US"/>
        </w:rPr>
        <w:t xml:space="preserve"> 0</w:t>
      </w:r>
      <w:r>
        <w:rPr>
          <w:sz w:val="28"/>
        </w:rPr>
        <w:t>,52                                                               (2)</w:t>
      </w:r>
    </w:p>
    <w:p w:rsidR="00926D3D" w:rsidRDefault="00394F3D">
      <w:pPr>
        <w:ind w:firstLine="720"/>
        <w:jc w:val="both"/>
        <w:rPr>
          <w:sz w:val="28"/>
        </w:rPr>
      </w:pPr>
      <w:r>
        <w:rPr>
          <w:sz w:val="28"/>
        </w:rPr>
        <w:t>Если условие (2) не соблюдается, необходимо принять меры к повышению уровня солидарности экспертов:</w:t>
      </w:r>
    </w:p>
    <w:p w:rsidR="00926D3D" w:rsidRDefault="00394F3D">
      <w:pPr>
        <w:numPr>
          <w:ilvl w:val="0"/>
          <w:numId w:val="5"/>
        </w:numPr>
        <w:jc w:val="both"/>
        <w:rPr>
          <w:sz w:val="28"/>
        </w:rPr>
      </w:pPr>
      <w:r>
        <w:rPr>
          <w:sz w:val="28"/>
        </w:rPr>
        <w:t>Количественно расширить группу опрашиваемых;</w:t>
      </w:r>
    </w:p>
    <w:p w:rsidR="00926D3D" w:rsidRDefault="00394F3D">
      <w:pPr>
        <w:numPr>
          <w:ilvl w:val="0"/>
          <w:numId w:val="5"/>
        </w:numPr>
        <w:jc w:val="both"/>
        <w:rPr>
          <w:sz w:val="28"/>
        </w:rPr>
      </w:pPr>
      <w:r>
        <w:rPr>
          <w:sz w:val="28"/>
        </w:rPr>
        <w:t>Исключить крайне отличающиеся от прочих оценки экспертов.</w:t>
      </w:r>
    </w:p>
    <w:p w:rsidR="00926D3D" w:rsidRDefault="00394F3D">
      <w:pPr>
        <w:ind w:firstLine="720"/>
        <w:jc w:val="both"/>
        <w:rPr>
          <w:sz w:val="28"/>
        </w:rPr>
      </w:pPr>
      <w:r>
        <w:rPr>
          <w:sz w:val="28"/>
        </w:rPr>
        <w:t>На основе таблицы ранжирования (табл. 3) определяются коэффициенты предпочтительности свойств (веса подцелей):</w:t>
      </w:r>
    </w:p>
    <w:p w:rsidR="00926D3D" w:rsidRDefault="00394F3D">
      <w:pPr>
        <w:spacing w:before="240" w:after="240"/>
        <w:ind w:firstLine="720"/>
        <w:jc w:val="both"/>
        <w:rPr>
          <w:sz w:val="28"/>
          <w:lang w:val="en-US"/>
        </w:rPr>
      </w:pPr>
      <w:r>
        <w:rPr>
          <w:sz w:val="28"/>
        </w:rPr>
        <w:t xml:space="preserve">   </w:t>
      </w:r>
      <w:r>
        <w:rPr>
          <w:sz w:val="28"/>
          <w:lang w:val="en-US"/>
        </w:rPr>
        <w:t>V</w:t>
      </w:r>
      <w:r>
        <w:rPr>
          <w:sz w:val="28"/>
          <w:vertAlign w:val="subscript"/>
          <w:lang w:val="en-US"/>
        </w:rPr>
        <w:t>i</w:t>
      </w:r>
      <w:r>
        <w:rPr>
          <w:sz w:val="28"/>
          <w:lang w:val="en-US"/>
        </w:rPr>
        <w:t xml:space="preserve"> = </w:t>
      </w:r>
      <w:r>
        <w:rPr>
          <w:sz w:val="28"/>
        </w:rPr>
        <w:t xml:space="preserve">                                                                                           (3)</w:t>
      </w:r>
    </w:p>
    <w:p w:rsidR="00926D3D" w:rsidRDefault="00394F3D">
      <w:pPr>
        <w:ind w:firstLine="720"/>
        <w:jc w:val="both"/>
        <w:rPr>
          <w:sz w:val="28"/>
          <w:lang w:val="en-US"/>
        </w:rPr>
      </w:pPr>
      <w:r>
        <w:rPr>
          <w:sz w:val="28"/>
        </w:rPr>
        <w:t xml:space="preserve">При этом      </w:t>
      </w:r>
      <w:r>
        <w:rPr>
          <w:sz w:val="28"/>
          <w:lang w:val="en-US"/>
        </w:rPr>
        <w:t>V</w:t>
      </w:r>
      <w:r>
        <w:rPr>
          <w:sz w:val="28"/>
          <w:vertAlign w:val="subscript"/>
          <w:lang w:val="en-US"/>
        </w:rPr>
        <w:t>i</w:t>
      </w:r>
      <w:r>
        <w:rPr>
          <w:sz w:val="28"/>
          <w:lang w:val="en-US"/>
        </w:rPr>
        <w:t xml:space="preserve"> = 1; 0 </w:t>
      </w:r>
      <w:r>
        <w:rPr>
          <w:sz w:val="28"/>
          <w:lang w:val="en-US"/>
        </w:rPr>
        <w:sym w:font="Symbol" w:char="F03C"/>
      </w:r>
      <w:r>
        <w:rPr>
          <w:sz w:val="28"/>
          <w:lang w:val="en-US"/>
        </w:rPr>
        <w:t xml:space="preserve"> V</w:t>
      </w:r>
      <w:r>
        <w:rPr>
          <w:sz w:val="28"/>
          <w:vertAlign w:val="subscript"/>
          <w:lang w:val="en-US"/>
        </w:rPr>
        <w:t xml:space="preserve">i </w:t>
      </w:r>
      <w:r>
        <w:rPr>
          <w:sz w:val="28"/>
          <w:lang w:val="en-US"/>
        </w:rPr>
        <w:sym w:font="Symbol" w:char="F03C"/>
      </w:r>
      <w:r>
        <w:rPr>
          <w:sz w:val="28"/>
          <w:lang w:val="en-US"/>
        </w:rPr>
        <w:t xml:space="preserve"> 1.</w:t>
      </w:r>
    </w:p>
    <w:p w:rsidR="00926D3D" w:rsidRDefault="00394F3D">
      <w:pPr>
        <w:ind w:firstLine="720"/>
        <w:jc w:val="both"/>
        <w:rPr>
          <w:sz w:val="28"/>
        </w:rPr>
      </w:pPr>
      <w:r>
        <w:rPr>
          <w:sz w:val="28"/>
        </w:rPr>
        <w:t xml:space="preserve">По </w:t>
      </w:r>
      <w:r>
        <w:rPr>
          <w:sz w:val="28"/>
          <w:lang w:val="en-US"/>
        </w:rPr>
        <w:t>V</w:t>
      </w:r>
      <w:r>
        <w:rPr>
          <w:sz w:val="28"/>
          <w:vertAlign w:val="subscript"/>
          <w:lang w:val="en-US"/>
        </w:rPr>
        <w:t>i max</w:t>
      </w:r>
      <w:r>
        <w:rPr>
          <w:sz w:val="28"/>
        </w:rPr>
        <w:t xml:space="preserve"> определяется набор предпочтительных характеристик и свойств изделия, формулируется идея совершенствования товара.</w:t>
      </w:r>
    </w:p>
    <w:p w:rsidR="00926D3D" w:rsidRDefault="00394F3D">
      <w:pPr>
        <w:spacing w:after="120"/>
        <w:ind w:firstLine="720"/>
        <w:jc w:val="both"/>
        <w:rPr>
          <w:sz w:val="28"/>
        </w:rPr>
      </w:pPr>
      <w:r>
        <w:rPr>
          <w:sz w:val="28"/>
        </w:rPr>
        <w:t>Коэффициенты</w:t>
      </w:r>
      <w:r>
        <w:rPr>
          <w:sz w:val="28"/>
          <w:lang w:val="en-US"/>
        </w:rPr>
        <w:t xml:space="preserve"> W</w:t>
      </w:r>
      <w:r>
        <w:rPr>
          <w:sz w:val="28"/>
        </w:rPr>
        <w:t xml:space="preserve"> и </w:t>
      </w:r>
      <w:r>
        <w:rPr>
          <w:sz w:val="28"/>
          <w:lang w:val="en-US"/>
        </w:rPr>
        <w:t>V</w:t>
      </w:r>
      <w:r>
        <w:rPr>
          <w:sz w:val="28"/>
        </w:rPr>
        <w:t xml:space="preserve"> подсчитаны с помощью компьютера; результаты проведенных вычислений приведены ниже:</w:t>
      </w:r>
    </w:p>
    <w:p w:rsidR="00926D3D" w:rsidRDefault="00394F3D">
      <w:pPr>
        <w:pBdr>
          <w:top w:val="single" w:sz="6" w:space="1" w:color="auto"/>
        </w:pBdr>
        <w:jc w:val="center"/>
        <w:rPr>
          <w:rFonts w:ascii="Courier New" w:hAnsi="Courier New"/>
          <w:b/>
          <w:spacing w:val="20"/>
          <w:u w:val="single"/>
        </w:rPr>
      </w:pPr>
      <w:r>
        <w:rPr>
          <w:rFonts w:ascii="Courier New" w:hAnsi="Courier New"/>
          <w:b/>
          <w:spacing w:val="20"/>
          <w:u w:val="single"/>
        </w:rPr>
        <w:t xml:space="preserve">" ТЕХНОЛОГИЯ ПРИНЯТИЯ РЕШЕНИЙ " </w:t>
      </w:r>
    </w:p>
    <w:p w:rsidR="00926D3D" w:rsidRDefault="00394F3D">
      <w:pPr>
        <w:ind w:firstLine="720"/>
        <w:jc w:val="both"/>
        <w:rPr>
          <w:rFonts w:ascii="Courier New" w:hAnsi="Courier New"/>
        </w:rPr>
      </w:pPr>
      <w:r>
        <w:rPr>
          <w:rFonts w:ascii="Courier New" w:hAnsi="Courier New"/>
        </w:rPr>
        <w:t xml:space="preserve"> </w:t>
      </w:r>
    </w:p>
    <w:p w:rsidR="00926D3D" w:rsidRDefault="00394F3D">
      <w:pPr>
        <w:jc w:val="center"/>
        <w:rPr>
          <w:rFonts w:ascii="Courier New" w:hAnsi="Courier New"/>
          <w:sz w:val="16"/>
        </w:rPr>
      </w:pPr>
      <w:r>
        <w:rPr>
          <w:rFonts w:ascii="Courier New" w:hAnsi="Courier New"/>
          <w:sz w:val="16"/>
        </w:rPr>
        <w:t xml:space="preserve">Количество целей : 6 </w:t>
      </w:r>
    </w:p>
    <w:p w:rsidR="00926D3D" w:rsidRDefault="00394F3D">
      <w:pPr>
        <w:jc w:val="center"/>
        <w:rPr>
          <w:rFonts w:ascii="Courier New" w:hAnsi="Courier New"/>
          <w:sz w:val="16"/>
        </w:rPr>
      </w:pPr>
      <w:r>
        <w:rPr>
          <w:rFonts w:ascii="Courier New" w:hAnsi="Courier New"/>
          <w:sz w:val="16"/>
        </w:rPr>
        <w:t xml:space="preserve">Количество экспертов для ранжирования подцелей : 10 </w:t>
      </w:r>
    </w:p>
    <w:p w:rsidR="00926D3D" w:rsidRDefault="00394F3D">
      <w:pPr>
        <w:jc w:val="both"/>
        <w:rPr>
          <w:rFonts w:ascii="Courier New" w:hAnsi="Courier New"/>
          <w:sz w:val="16"/>
        </w:rPr>
      </w:pPr>
      <w:r>
        <w:rPr>
          <w:rFonts w:ascii="Courier New" w:hAnsi="Courier New"/>
          <w:sz w:val="16"/>
        </w:rPr>
        <w:t xml:space="preserve"> </w:t>
      </w:r>
    </w:p>
    <w:p w:rsidR="00926D3D" w:rsidRDefault="00394F3D">
      <w:pPr>
        <w:jc w:val="both"/>
        <w:rPr>
          <w:rFonts w:ascii="Courier New" w:hAnsi="Courier New"/>
          <w:sz w:val="16"/>
        </w:rPr>
      </w:pPr>
      <w:r>
        <w:rPr>
          <w:rFonts w:ascii="Courier New" w:hAnsi="Courier New"/>
          <w:sz w:val="16"/>
        </w:rPr>
        <w:t xml:space="preserve"> </w:t>
      </w:r>
    </w:p>
    <w:p w:rsidR="00926D3D" w:rsidRDefault="00394F3D">
      <w:pPr>
        <w:jc w:val="right"/>
        <w:rPr>
          <w:rFonts w:ascii="Courier New" w:hAnsi="Courier New"/>
          <w:b/>
          <w:sz w:val="16"/>
        </w:rPr>
      </w:pPr>
      <w:r>
        <w:rPr>
          <w:rFonts w:ascii="Courier New" w:hAnsi="Courier New"/>
          <w:b/>
          <w:sz w:val="16"/>
        </w:rPr>
        <w:t xml:space="preserve">***** Таблица ранжирования подцелей *****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Nпц\Nэ ¦ 1¦ 2¦ 3¦ 4¦ 5¦ 6¦ 7¦ 8¦ 9¦10¦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1.1   ¦ 6¦ 6¦ 7¦ 4¦ 6¦ 6¦ 6¦ 7¦ 6¦ 7¦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1.2   ¦ 1¦ 1¦ 2¦ 3¦ 1¦ 2¦ 1¦ 1¦ 1¦ 1¦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1.3   ¦ 5¦ 4¦ 4¦ 2¦ 4¦ 3¦ 4¦ 4¦ 5¦ 4¦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1.4   ¦ 7¦ 7¦ 6¦ 7¦ 7¦ 7¦ 7¦ 6¦ 7¦ 6¦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1.5   ¦ 3¦ 3¦ 3¦ 5¦ 3¦ 4¦ 3¦ 3¦ 3¦ 3¦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1.6   ¦ 2¦ 2¦ 1¦ 1¦ 2¦ 1¦ 2¦ 2¦ 2¦ 2¦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1.7   ¦ 4¦ 5¦ 5¦ 6¦ 5¦ 5¦ 5¦ 5¦ 4¦ 5¦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Nпц\Nэ ¦ 1¦ 2¦ 3¦ 4¦ 5¦ 6¦ 7¦ 8¦ 9¦10¦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2.1   ¦ 7¦ 6¦ 5¦ 7¦ 6¦ 6¦ 6¦ 6¦ 6¦ 5¦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2.2   ¦ 5¦ 5¦ 6¦ 4¦ 5¦ 5¦ 5¦ 5¦ 4¦ 7¦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2.3   ¦ 1¦ 2¦ 1¦ 3¦ 1¦ 1¦ 1¦ 1¦ 1¦ 1¦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2.4   ¦ 8¦ 8¦ 8¦ 8¦ 7¦ 8¦ 8¦ 8¦ 8¦ 8¦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2.5   ¦ 4¦ 3¦ 4¦ 5¦ 4¦ 4¦ 4¦ 4¦ 5</w:t>
      </w:r>
      <w:r>
        <w:rPr>
          <w:rFonts w:ascii="Courier New" w:hAnsi="Courier New"/>
          <w:sz w:val="16"/>
          <w:lang w:val="en-US"/>
        </w:rPr>
        <w:t>|</w:t>
      </w:r>
      <w:r>
        <w:rPr>
          <w:rFonts w:ascii="Courier New" w:hAnsi="Courier New"/>
          <w:sz w:val="16"/>
        </w:rPr>
        <w:t xml:space="preserve"> </w:t>
      </w:r>
      <w:r>
        <w:rPr>
          <w:rFonts w:ascii="Courier New" w:hAnsi="Courier New"/>
          <w:sz w:val="16"/>
          <w:lang w:val="en-US"/>
        </w:rPr>
        <w:t>4</w:t>
      </w: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2.6   ¦ 6¦ 7¦ 7¦ 6¦ 8¦ 7¦ 7¦ 7¦ 7¦ 6¦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2.7   ¦ </w:t>
      </w:r>
      <w:r>
        <w:rPr>
          <w:rFonts w:ascii="Courier New" w:hAnsi="Courier New"/>
          <w:sz w:val="16"/>
          <w:lang w:val="en-US"/>
        </w:rPr>
        <w:t>2</w:t>
      </w:r>
      <w:r>
        <w:rPr>
          <w:rFonts w:ascii="Courier New" w:hAnsi="Courier New"/>
          <w:sz w:val="16"/>
        </w:rPr>
        <w:t xml:space="preserve">¦ </w:t>
      </w:r>
      <w:r>
        <w:rPr>
          <w:rFonts w:ascii="Courier New" w:hAnsi="Courier New"/>
          <w:sz w:val="16"/>
          <w:lang w:val="en-US"/>
        </w:rPr>
        <w:t>1</w:t>
      </w:r>
      <w:r>
        <w:rPr>
          <w:rFonts w:ascii="Courier New" w:hAnsi="Courier New"/>
          <w:sz w:val="16"/>
        </w:rPr>
        <w:t xml:space="preserve">¦ </w:t>
      </w:r>
      <w:r>
        <w:rPr>
          <w:rFonts w:ascii="Courier New" w:hAnsi="Courier New"/>
          <w:sz w:val="16"/>
          <w:lang w:val="en-US"/>
        </w:rPr>
        <w:t>3</w:t>
      </w:r>
      <w:r>
        <w:rPr>
          <w:rFonts w:ascii="Courier New" w:hAnsi="Courier New"/>
          <w:sz w:val="16"/>
        </w:rPr>
        <w:t xml:space="preserve">¦ </w:t>
      </w:r>
      <w:r>
        <w:rPr>
          <w:rFonts w:ascii="Courier New" w:hAnsi="Courier New"/>
          <w:sz w:val="16"/>
          <w:lang w:val="en-US"/>
        </w:rPr>
        <w:t>2</w:t>
      </w:r>
      <w:r>
        <w:rPr>
          <w:rFonts w:ascii="Courier New" w:hAnsi="Courier New"/>
          <w:sz w:val="16"/>
        </w:rPr>
        <w:t xml:space="preserve">¦ </w:t>
      </w:r>
      <w:r>
        <w:rPr>
          <w:rFonts w:ascii="Courier New" w:hAnsi="Courier New"/>
          <w:sz w:val="16"/>
          <w:lang w:val="en-US"/>
        </w:rPr>
        <w:t>2</w:t>
      </w:r>
      <w:r>
        <w:rPr>
          <w:rFonts w:ascii="Courier New" w:hAnsi="Courier New"/>
          <w:sz w:val="16"/>
        </w:rPr>
        <w:t xml:space="preserve">¦ </w:t>
      </w:r>
      <w:r>
        <w:rPr>
          <w:rFonts w:ascii="Courier New" w:hAnsi="Courier New"/>
          <w:sz w:val="16"/>
          <w:lang w:val="en-US"/>
        </w:rPr>
        <w:t>2</w:t>
      </w:r>
      <w:r>
        <w:rPr>
          <w:rFonts w:ascii="Courier New" w:hAnsi="Courier New"/>
          <w:sz w:val="16"/>
        </w:rPr>
        <w:t xml:space="preserve">¦ </w:t>
      </w:r>
      <w:r>
        <w:rPr>
          <w:rFonts w:ascii="Courier New" w:hAnsi="Courier New"/>
          <w:sz w:val="16"/>
          <w:lang w:val="en-US"/>
        </w:rPr>
        <w:t>2</w:t>
      </w:r>
      <w:r>
        <w:rPr>
          <w:rFonts w:ascii="Courier New" w:hAnsi="Courier New"/>
          <w:sz w:val="16"/>
        </w:rPr>
        <w:t xml:space="preserve">¦ </w:t>
      </w:r>
      <w:r>
        <w:rPr>
          <w:rFonts w:ascii="Courier New" w:hAnsi="Courier New"/>
          <w:sz w:val="16"/>
          <w:lang w:val="en-US"/>
        </w:rPr>
        <w:t>3</w:t>
      </w:r>
      <w:r>
        <w:rPr>
          <w:rFonts w:ascii="Courier New" w:hAnsi="Courier New"/>
          <w:sz w:val="16"/>
        </w:rPr>
        <w:t xml:space="preserve">¦ </w:t>
      </w:r>
      <w:r>
        <w:rPr>
          <w:rFonts w:ascii="Courier New" w:hAnsi="Courier New"/>
          <w:sz w:val="16"/>
          <w:lang w:val="en-US"/>
        </w:rPr>
        <w:t>2</w:t>
      </w:r>
      <w:r>
        <w:rPr>
          <w:rFonts w:ascii="Courier New" w:hAnsi="Courier New"/>
          <w:sz w:val="16"/>
        </w:rPr>
        <w:t xml:space="preserve">¦ </w:t>
      </w:r>
      <w:r>
        <w:rPr>
          <w:rFonts w:ascii="Courier New" w:hAnsi="Courier New"/>
          <w:sz w:val="16"/>
          <w:lang w:val="en-US"/>
        </w:rPr>
        <w:t>2</w:t>
      </w: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2.8   ¦ 3¦ 4¦ 2¦ 1¦ 3¦ 3¦ 3¦ 2¦ 3¦ 3¦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Nпц\Nэ ¦ 1¦ 2¦ 3¦ 4¦ 5¦ 6¦ 7¦ 8¦ 9¦10¦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3.1   ¦ 3¦ 2¦ 3¦ 3¦ 3¦ 3¦ 3¦ 2¦ 3¦ 3¦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3.2   ¦ 1¦ 1¦ 2¦ 1¦ 2¦ 1¦ 1¦ 1¦ 2¦ 1¦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3.3   ¦ 2¦ 3¦ 1¦ 2¦ 1¦ 2¦ 2¦ 3¦ 1¦ 2¦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Nпц\Nэ ¦ 1¦ 2¦ 3¦ 4¦ 5¦ 6¦ 7¦ 8¦ 9¦10¦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4.1   ¦ 3¦ 2¦ 3¦ 3¦ 3¦ 2¦ 3¦ 3¦ 3¦ 3¦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4.2   ¦ 1¦ 1¦ 1¦ 1¦ 2¦ 1¦ 2¦ 1¦ 1¦ 2¦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4.3   ¦ 2¦ 3¦ 2¦ 2¦ 1¦ 3¦ 1¦ 2¦ 2¦ 1¦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Nпц\Nэ ¦ 1¦ 2¦ 3¦ 4¦ 5¦ 6¦ 7¦ 8¦ 9¦10¦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5.1   ¦ 1¦ 1¦ 1¦ 2¦ 1¦ 1¦ 1¦ 1¦ 1¦ 1¦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5.2   ¦ 2¦ 2¦ 2¦ 1¦ 2¦ 2¦ 2¦ 2¦ 2¦ 2¦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Nпц\Nэ ¦ 1¦ 2¦ 3¦ 4¦ 5¦ 6¦ 7¦ 8¦ 9¦10¦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6.1   ¦ 1¦ 1¦ 1¦ 2¦ 1¦ 1¦ 3¦ 2¦ 1¦ 1¦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6.2   ¦ 2¦ 3¦ 2¦ 1¦ 2¦ 2¦ 1¦ 1¦ 2¦ 2¦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6.3   ¦ 3¦ 2¦ 3¦ 3¦ 3¦ 3¦ 2¦ 4¦ 3¦ 3¦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6.4   ¦ 4¦ 4¦ 4¦ 4¦ 4¦ 4¦ 4¦ 3¦ 4¦ 4¦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b/>
          <w:sz w:val="16"/>
        </w:rPr>
      </w:pPr>
      <w:r>
        <w:rPr>
          <w:rFonts w:ascii="Courier New" w:hAnsi="Courier New"/>
          <w:b/>
          <w:sz w:val="16"/>
        </w:rPr>
        <w:t>***** Коэффициенты конкордации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W1 = 0.90</w:t>
      </w:r>
    </w:p>
    <w:p w:rsidR="00926D3D" w:rsidRDefault="00394F3D">
      <w:pPr>
        <w:jc w:val="right"/>
        <w:rPr>
          <w:rFonts w:ascii="Courier New" w:hAnsi="Courier New"/>
          <w:sz w:val="16"/>
        </w:rPr>
      </w:pPr>
      <w:r>
        <w:rPr>
          <w:rFonts w:ascii="Courier New" w:hAnsi="Courier New"/>
          <w:sz w:val="16"/>
        </w:rPr>
        <w:t>W2 = 0.93</w:t>
      </w:r>
    </w:p>
    <w:p w:rsidR="00926D3D" w:rsidRDefault="00394F3D">
      <w:pPr>
        <w:jc w:val="right"/>
        <w:rPr>
          <w:rFonts w:ascii="Courier New" w:hAnsi="Courier New"/>
          <w:sz w:val="16"/>
        </w:rPr>
      </w:pPr>
      <w:r>
        <w:rPr>
          <w:rFonts w:ascii="Courier New" w:hAnsi="Courier New"/>
          <w:sz w:val="16"/>
        </w:rPr>
        <w:t>W3 = 0.57</w:t>
      </w:r>
    </w:p>
    <w:p w:rsidR="00926D3D" w:rsidRDefault="00394F3D">
      <w:pPr>
        <w:jc w:val="right"/>
        <w:rPr>
          <w:rFonts w:ascii="Courier New" w:hAnsi="Courier New"/>
          <w:sz w:val="16"/>
        </w:rPr>
      </w:pPr>
      <w:r>
        <w:rPr>
          <w:rFonts w:ascii="Courier New" w:hAnsi="Courier New"/>
          <w:sz w:val="16"/>
        </w:rPr>
        <w:t>W4 = 0.57</w:t>
      </w:r>
    </w:p>
    <w:p w:rsidR="00926D3D" w:rsidRDefault="00394F3D">
      <w:pPr>
        <w:jc w:val="right"/>
        <w:rPr>
          <w:rFonts w:ascii="Courier New" w:hAnsi="Courier New"/>
          <w:sz w:val="16"/>
        </w:rPr>
      </w:pPr>
      <w:r>
        <w:rPr>
          <w:rFonts w:ascii="Courier New" w:hAnsi="Courier New"/>
          <w:sz w:val="16"/>
        </w:rPr>
        <w:t>W5 = 0.64</w:t>
      </w:r>
    </w:p>
    <w:p w:rsidR="00926D3D" w:rsidRDefault="00394F3D">
      <w:pPr>
        <w:jc w:val="right"/>
        <w:rPr>
          <w:rFonts w:ascii="Courier New" w:hAnsi="Courier New"/>
          <w:sz w:val="16"/>
        </w:rPr>
      </w:pPr>
      <w:r>
        <w:rPr>
          <w:rFonts w:ascii="Courier New" w:hAnsi="Courier New"/>
          <w:sz w:val="16"/>
        </w:rPr>
        <w:t>W6 = 0.76</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b/>
          <w:sz w:val="16"/>
        </w:rPr>
      </w:pPr>
      <w:r>
        <w:rPr>
          <w:rFonts w:ascii="Courier New" w:hAnsi="Courier New"/>
          <w:b/>
          <w:sz w:val="16"/>
        </w:rPr>
        <w:t>***** Веса подцелей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V1.1.=0.07 V1.2.=0.24 V1.3.=0.15 V1.4.=0.05 V1.5.=0.17 V1.6.=0.23 V1.7.=0.11  </w:t>
      </w:r>
    </w:p>
    <w:p w:rsidR="00926D3D" w:rsidRDefault="00394F3D">
      <w:pPr>
        <w:jc w:val="right"/>
        <w:rPr>
          <w:rFonts w:ascii="Courier New" w:hAnsi="Courier New"/>
          <w:sz w:val="16"/>
        </w:rPr>
      </w:pPr>
      <w:r>
        <w:rPr>
          <w:rFonts w:ascii="Courier New" w:hAnsi="Courier New"/>
          <w:sz w:val="16"/>
        </w:rPr>
        <w:t>V2.1.=0.08 V2.2.=0.11 V2.3.=0.21 V2.4.=0.03 V2.5.=0.14 V2.6.=0.06 V2.7.=0.</w:t>
      </w:r>
      <w:r>
        <w:rPr>
          <w:rFonts w:ascii="Courier New" w:hAnsi="Courier New"/>
          <w:sz w:val="16"/>
          <w:lang w:val="en-US"/>
        </w:rPr>
        <w:t>19</w:t>
      </w:r>
      <w:r>
        <w:rPr>
          <w:rFonts w:ascii="Courier New" w:hAnsi="Courier New"/>
          <w:sz w:val="16"/>
        </w:rPr>
        <w:t>V2.8.=0.18</w:t>
      </w:r>
    </w:p>
    <w:p w:rsidR="00926D3D" w:rsidRDefault="00394F3D">
      <w:pPr>
        <w:jc w:val="right"/>
        <w:rPr>
          <w:rFonts w:ascii="Courier New" w:hAnsi="Courier New"/>
          <w:sz w:val="16"/>
        </w:rPr>
      </w:pPr>
      <w:r>
        <w:rPr>
          <w:rFonts w:ascii="Courier New" w:hAnsi="Courier New"/>
          <w:sz w:val="16"/>
        </w:rPr>
        <w:t xml:space="preserve">V3.1.=0.20 V3.2.=0.45 V3.3.=0.35  </w:t>
      </w:r>
    </w:p>
    <w:p w:rsidR="00926D3D" w:rsidRDefault="00394F3D">
      <w:pPr>
        <w:jc w:val="right"/>
        <w:rPr>
          <w:rFonts w:ascii="Courier New" w:hAnsi="Courier New"/>
          <w:sz w:val="16"/>
        </w:rPr>
      </w:pPr>
      <w:r>
        <w:rPr>
          <w:rFonts w:ascii="Courier New" w:hAnsi="Courier New"/>
          <w:sz w:val="16"/>
        </w:rPr>
        <w:t xml:space="preserve">V4.1.=0.20 V4.2.=0.45 V4.3.=0.35  </w:t>
      </w:r>
    </w:p>
    <w:p w:rsidR="00926D3D" w:rsidRDefault="00394F3D">
      <w:pPr>
        <w:jc w:val="right"/>
        <w:rPr>
          <w:rFonts w:ascii="Courier New" w:hAnsi="Courier New"/>
          <w:sz w:val="16"/>
        </w:rPr>
      </w:pPr>
      <w:r>
        <w:rPr>
          <w:rFonts w:ascii="Courier New" w:hAnsi="Courier New"/>
          <w:sz w:val="16"/>
        </w:rPr>
        <w:t xml:space="preserve">V5.1.=0.63 V5.2.=0.37  </w:t>
      </w:r>
    </w:p>
    <w:p w:rsidR="00926D3D" w:rsidRDefault="00394F3D">
      <w:pPr>
        <w:jc w:val="right"/>
        <w:rPr>
          <w:rFonts w:ascii="Courier New" w:hAnsi="Courier New"/>
          <w:sz w:val="16"/>
        </w:rPr>
      </w:pPr>
      <w:r>
        <w:rPr>
          <w:rFonts w:ascii="Courier New" w:hAnsi="Courier New"/>
          <w:sz w:val="16"/>
        </w:rPr>
        <w:t xml:space="preserve">V6.1.=0.36 V6.2.=0.32 V6.3.=0.21 V6.4.=0.11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b/>
          <w:sz w:val="16"/>
        </w:rPr>
      </w:pPr>
      <w:r>
        <w:rPr>
          <w:rFonts w:ascii="Courier New" w:hAnsi="Courier New"/>
          <w:b/>
          <w:sz w:val="16"/>
        </w:rPr>
        <w:t xml:space="preserve">***** Значения критериев *****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Количество альтернатив : 3 </w:t>
      </w:r>
    </w:p>
    <w:p w:rsidR="00926D3D" w:rsidRDefault="00394F3D">
      <w:pPr>
        <w:spacing w:before="120" w:after="120"/>
        <w:jc w:val="right"/>
        <w:rPr>
          <w:rFonts w:ascii="Courier New" w:hAnsi="Courier New"/>
          <w:b/>
          <w:sz w:val="16"/>
          <w:u w:val="single"/>
        </w:rPr>
      </w:pPr>
      <w:r>
        <w:rPr>
          <w:rFonts w:ascii="Courier New" w:hAnsi="Courier New"/>
          <w:b/>
          <w:sz w:val="16"/>
          <w:u w:val="single"/>
        </w:rPr>
        <w:t xml:space="preserve"> (1 - </w:t>
      </w:r>
      <w:r>
        <w:rPr>
          <w:rFonts w:ascii="Courier New" w:hAnsi="Courier New"/>
          <w:b/>
          <w:sz w:val="16"/>
          <w:u w:val="single"/>
          <w:lang w:val="en-US"/>
        </w:rPr>
        <w:t xml:space="preserve">MECHEL; 2 - HYUNDAI; 3 - LG) </w:t>
      </w:r>
    </w:p>
    <w:p w:rsidR="00926D3D" w:rsidRDefault="00394F3D">
      <w:pPr>
        <w:jc w:val="right"/>
        <w:rPr>
          <w:rFonts w:ascii="Courier New" w:hAnsi="Courier New"/>
          <w:sz w:val="16"/>
        </w:rPr>
      </w:pPr>
      <w:r>
        <w:rPr>
          <w:rFonts w:ascii="Courier New" w:hAnsi="Courier New"/>
          <w:sz w:val="16"/>
        </w:rPr>
        <w:t xml:space="preserve"> Nпц\Nк ¦   1  ¦   2  ¦   3  ¦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1.1   ¦  39.0¦  39.0¦  39.0¦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1.2   ¦   1.0¦   0.7¦   1.0¦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1.3   ¦   2.0¦   1.0¦   2.0¦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1.4   ¦   0.0¦   4.0¦   1.0¦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1.5   ¦   0.7¦   0.7¦   1.0¦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1.6   ¦  10.0¦  10.0¦  16.0¦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1.7   ¦   2.0¦   6.0¦   7.0¦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Nпц\Nк ¦   1  ¦   2  ¦   3  ¦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2.1   ¦   0.0¦   0.0¦   1.0¦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2.2   ¦   1.0¦   1.0¦   1.0¦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2.3   ¦   0.0¦   0.0¦   1.0¦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2.4   ¦   0.0¦   1.0¦   1.0¦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2.5   ¦   1.0¦   1.0¦   1.0¦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2.6   ¦   0.0¦   0.0¦   1.0¦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2.7   ¦   0.0¦   0.0¦   1.0¦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2.8   ¦   0.0¦   0.0¦   1.0¦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Nпц\Nк ¦   1  ¦   2  ¦   3  ¦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3.1   ¦  40.0¦  40.0¦  40.0¦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3.2   ¦   0.5¦   0.6¦   0.0¦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3.3   ¦   0.8¦   0.8¦   0.0¦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Nпц\Nк ¦   1  ¦   2  ¦   3  ¦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4.1   ¦   1.0¦   1.0¦   1.0¦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4.2   ¦   1.0¦   1.0¦   1.0¦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4.3   ¦   1.0¦   0.5¦   0.7¦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Nпц\Nк ¦   1  ¦   2  ¦   3  ¦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5.1   ¦   6.0¦   6.0¦   6.0¦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5.2   ¦   1.0¦   1.0¦   1.0¦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Nпц\Nк ¦   1  ¦   2  ¦   3  ¦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6.1   ¦   1.0¦   1.0¦   1.0¦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6.2   ¦   1.7¦   1.0¦   2.0¦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6.3   ¦   1.0¦   0.7¦   0.7¦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6.4   ¦   1.0¦   1.0¦   1.0¦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b/>
          <w:sz w:val="16"/>
        </w:rPr>
      </w:pPr>
      <w:r>
        <w:rPr>
          <w:rFonts w:ascii="Courier New" w:hAnsi="Courier New"/>
          <w:b/>
          <w:sz w:val="16"/>
        </w:rPr>
        <w:t xml:space="preserve">Таблица значений критериев пересчитанных в числа &lt;=1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Nпц\Nк ¦   1  ¦   2  ¦   3  ¦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1.1   ¦1.0000¦1.0000¦1.0000¦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1.2   ¦1.0000¦0.6600¦1.0000¦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1.3   ¦1.0000¦0.5000¦1.0000¦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1.4   ¦0.0000¦1.0000¦0.2500¦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1.5   ¦0.6600¦0.6600¦1.0000¦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1.6   ¦0.6250¦0.6250¦1.0000¦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1.7   ¦0.2857¦0.8571¦1.0000¦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Nпц\Nк ¦   1  ¦   2  ¦   3  ¦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2.1   ¦0.0000¦0.0000¦1.0000¦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2.2   ¦1.0000¦1.0000¦1.0000¦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2.3   ¦0.0000¦0.0000¦1.0000¦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2.4   ¦0.0000¦1.0000¦1.0000¦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2.5   ¦1.0000¦1.0000¦1.0000¦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2.6   ¦0.0000¦0.0000¦1.0000¦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2.7   ¦0.0000¦0.0000¦1.0000¦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2.8   ¦0.0000¦0.0000¦1.0000¦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Nпц\Nк ¦   1  ¦   2  ¦   3  ¦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3.1   ¦1.0000¦1.0000¦1.0000¦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3.2   ¦0.8333¦1.0000¦0.0000¦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3.3   ¦1.0000¦0.9750¦0.0000¦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Nпц\Nк ¦   1  ¦   2  ¦   3  ¦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4.1   ¦1.0000¦1.0000¦1.0000¦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4.2   ¦1.0000¦1.0000¦1.0000¦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4.3   ¦1.0000¦0.5000¦0.7000¦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Nпц\Nк ¦   1  ¦   2  ¦   3  ¦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5.1   ¦1.0000¦1.0000¦1.0000¦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5.2   ¦1.0000¦1.0000¦1.0000¦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Nпц\Nк ¦   1  ¦   2  ¦   3  ¦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6.1   ¦1.0000¦1.0000¦1.0000¦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6.2   ¦0.8300¦0.5000¦1.0000¦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6.3   ¦1.0000¦0.6600¦0.6600¦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6.4   ¦1.0000¦1.0000¦1.0000¦ </w:t>
      </w:r>
    </w:p>
    <w:p w:rsidR="00926D3D" w:rsidRDefault="00394F3D">
      <w:pPr>
        <w:jc w:val="right"/>
        <w:rPr>
          <w:rFonts w:ascii="Courier New" w:hAnsi="Courier New"/>
          <w:sz w:val="16"/>
        </w:rPr>
      </w:pPr>
      <w:r>
        <w:rPr>
          <w:rFonts w:ascii="Courier New" w:hAnsi="Courier New"/>
          <w:sz w:val="16"/>
        </w:rPr>
        <w:t xml:space="preserve">--------+------+------+------+ </w:t>
      </w:r>
    </w:p>
    <w:p w:rsidR="00926D3D" w:rsidRDefault="00926D3D">
      <w:pPr>
        <w:jc w:val="right"/>
        <w:rPr>
          <w:rFonts w:ascii="Courier New" w:hAnsi="Courier New"/>
          <w:sz w:val="16"/>
        </w:rPr>
      </w:pPr>
    </w:p>
    <w:p w:rsidR="00926D3D" w:rsidRDefault="00394F3D">
      <w:pPr>
        <w:jc w:val="right"/>
        <w:rPr>
          <w:rFonts w:ascii="Courier New" w:hAnsi="Courier New"/>
          <w:b/>
          <w:sz w:val="16"/>
        </w:rPr>
      </w:pPr>
      <w:r>
        <w:rPr>
          <w:rFonts w:ascii="Courier New" w:hAnsi="Courier New"/>
          <w:b/>
          <w:sz w:val="16"/>
        </w:rPr>
        <w:t>***** Агрегирование критериев *****</w:t>
      </w:r>
    </w:p>
    <w:p w:rsidR="00926D3D" w:rsidRDefault="00926D3D">
      <w:pPr>
        <w:jc w:val="right"/>
        <w:rPr>
          <w:rFonts w:ascii="Courier New" w:hAnsi="Courier New"/>
          <w:sz w:val="16"/>
        </w:rPr>
      </w:pPr>
    </w:p>
    <w:p w:rsidR="00926D3D" w:rsidRDefault="00394F3D">
      <w:pPr>
        <w:jc w:val="right"/>
        <w:rPr>
          <w:rFonts w:ascii="Courier New" w:hAnsi="Courier New"/>
          <w:sz w:val="16"/>
        </w:rPr>
      </w:pPr>
      <w:r>
        <w:rPr>
          <w:rFonts w:ascii="Courier New" w:hAnsi="Courier New"/>
          <w:sz w:val="16"/>
        </w:rPr>
        <w:t>F1.1.=0.7474 F2.1.=0.3000 F3.1.=0.7249 F4.1.=1.0000F5.1.=1.0000 F6.1.=0.9456</w:t>
      </w:r>
    </w:p>
    <w:p w:rsidR="00926D3D" w:rsidRDefault="00394F3D">
      <w:pPr>
        <w:jc w:val="right"/>
        <w:rPr>
          <w:rFonts w:ascii="Courier New" w:hAnsi="Courier New"/>
          <w:sz w:val="16"/>
        </w:rPr>
      </w:pPr>
      <w:r>
        <w:rPr>
          <w:rFonts w:ascii="Courier New" w:hAnsi="Courier New"/>
          <w:sz w:val="16"/>
        </w:rPr>
        <w:t>F1.2.=0.7036 F2.2.=0.3300 F3.2.=0.9912 F4.2.=0.8250F5.2.=1.0000 F6.2.=0.7686</w:t>
      </w:r>
    </w:p>
    <w:p w:rsidR="00926D3D" w:rsidRDefault="00394F3D">
      <w:pPr>
        <w:jc w:val="right"/>
        <w:rPr>
          <w:rFonts w:ascii="Courier New" w:hAnsi="Courier New"/>
          <w:sz w:val="16"/>
        </w:rPr>
      </w:pPr>
      <w:r>
        <w:rPr>
          <w:rFonts w:ascii="Courier New" w:hAnsi="Courier New"/>
          <w:sz w:val="16"/>
        </w:rPr>
        <w:t>F1.3.=0.9825 F2.3.=1.0000 F3.3.=0.2000 F4.3.=0.8950F5.3.=1.0000 F6.3.=0.9286</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b/>
          <w:sz w:val="16"/>
        </w:rPr>
      </w:pPr>
      <w:r>
        <w:rPr>
          <w:rFonts w:ascii="Courier New" w:hAnsi="Courier New"/>
          <w:b/>
          <w:sz w:val="16"/>
        </w:rPr>
        <w:t xml:space="preserve">***** Таблица ранжирования целей *****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Nц\Nэ ¦ 1¦ 2¦ 3¦ 4¦ 5¦ 6¦ 7¦ 8¦ 9¦10¦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1    ¦ 1¦ 2¦ 2¦ 1¦ 1¦ 1¦ 1¦ 2¦ 1¦ 1¦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2    ¦ 2¦ 1¦ 3¦ 2¦ 2¦ 2¦ 2¦ 1¦ 2¦ 2¦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3    ¦ 4¦ 3¦ 1¦ 3¦ 3¦ 4¦ 3¦ 3¦ 4¦ 3¦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4    ¦ 3¦ 5¦ 6¦ 5¦ 4¦ 5¦ 5¦ 6¦ 5¦ 5¦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5    ¦ 5¦ 4¦ 4¦ 4¦ 5¦ 3¦ 4¦ 4¦ 3¦ 4¦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6    ¦ 6¦ 6¦ 5¦ 6¦ 6¦ 6¦ 6¦ 5¦ 6¦ 6¦ </w:t>
      </w:r>
    </w:p>
    <w:p w:rsidR="00926D3D" w:rsidRDefault="00394F3D">
      <w:pPr>
        <w:jc w:val="right"/>
        <w:rPr>
          <w:rFonts w:ascii="Courier New" w:hAnsi="Courier New"/>
          <w:sz w:val="16"/>
        </w:rPr>
      </w:pPr>
      <w:r>
        <w:rPr>
          <w:rFonts w:ascii="Courier New" w:hAnsi="Courier New"/>
          <w:sz w:val="16"/>
        </w:rPr>
        <w:t xml:space="preserve">--------+--+--+--+--+--+--+--+--+--+--+ </w:t>
      </w:r>
    </w:p>
    <w:p w:rsidR="00926D3D" w:rsidRDefault="00926D3D">
      <w:pPr>
        <w:jc w:val="right"/>
        <w:rPr>
          <w:rFonts w:ascii="Courier New" w:hAnsi="Courier New"/>
          <w:sz w:val="16"/>
        </w:rPr>
      </w:pPr>
    </w:p>
    <w:p w:rsidR="00926D3D" w:rsidRDefault="00394F3D">
      <w:pPr>
        <w:jc w:val="right"/>
        <w:rPr>
          <w:rFonts w:ascii="Courier New" w:hAnsi="Courier New"/>
          <w:b/>
          <w:sz w:val="16"/>
        </w:rPr>
      </w:pPr>
      <w:r>
        <w:rPr>
          <w:rFonts w:ascii="Courier New" w:hAnsi="Courier New"/>
          <w:b/>
          <w:sz w:val="16"/>
        </w:rPr>
        <w:t>***** Коэффициент конкордации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W = 0.86</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b/>
          <w:sz w:val="16"/>
        </w:rPr>
      </w:pPr>
      <w:r>
        <w:rPr>
          <w:rFonts w:ascii="Courier New" w:hAnsi="Courier New"/>
          <w:b/>
          <w:sz w:val="16"/>
        </w:rPr>
        <w:t>***** Веса целей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V1= 0.27 </w:t>
      </w:r>
    </w:p>
    <w:p w:rsidR="00926D3D" w:rsidRDefault="00394F3D">
      <w:pPr>
        <w:jc w:val="right"/>
        <w:rPr>
          <w:rFonts w:ascii="Courier New" w:hAnsi="Courier New"/>
          <w:sz w:val="16"/>
        </w:rPr>
      </w:pPr>
      <w:r>
        <w:rPr>
          <w:rFonts w:ascii="Courier New" w:hAnsi="Courier New"/>
          <w:sz w:val="16"/>
        </w:rPr>
        <w:t xml:space="preserve">   V2= 0.24 </w:t>
      </w:r>
    </w:p>
    <w:p w:rsidR="00926D3D" w:rsidRDefault="00394F3D">
      <w:pPr>
        <w:jc w:val="right"/>
        <w:rPr>
          <w:rFonts w:ascii="Courier New" w:hAnsi="Courier New"/>
          <w:sz w:val="16"/>
        </w:rPr>
      </w:pPr>
      <w:r>
        <w:rPr>
          <w:rFonts w:ascii="Courier New" w:hAnsi="Courier New"/>
          <w:sz w:val="16"/>
        </w:rPr>
        <w:t xml:space="preserve">   V3= 0.19 </w:t>
      </w:r>
    </w:p>
    <w:p w:rsidR="00926D3D" w:rsidRDefault="00394F3D">
      <w:pPr>
        <w:jc w:val="right"/>
        <w:rPr>
          <w:rFonts w:ascii="Courier New" w:hAnsi="Courier New"/>
          <w:sz w:val="16"/>
        </w:rPr>
      </w:pPr>
      <w:r>
        <w:rPr>
          <w:rFonts w:ascii="Courier New" w:hAnsi="Courier New"/>
          <w:sz w:val="16"/>
        </w:rPr>
        <w:t xml:space="preserve">   V4= 0.10 </w:t>
      </w:r>
    </w:p>
    <w:p w:rsidR="00926D3D" w:rsidRDefault="00394F3D">
      <w:pPr>
        <w:jc w:val="right"/>
        <w:rPr>
          <w:rFonts w:ascii="Courier New" w:hAnsi="Courier New"/>
          <w:sz w:val="16"/>
        </w:rPr>
      </w:pPr>
      <w:r>
        <w:rPr>
          <w:rFonts w:ascii="Courier New" w:hAnsi="Courier New"/>
          <w:sz w:val="16"/>
        </w:rPr>
        <w:t xml:space="preserve">   V5= 0.14 </w:t>
      </w:r>
    </w:p>
    <w:p w:rsidR="00926D3D" w:rsidRDefault="00394F3D">
      <w:pPr>
        <w:jc w:val="right"/>
        <w:rPr>
          <w:rFonts w:ascii="Courier New" w:hAnsi="Courier New"/>
          <w:sz w:val="16"/>
        </w:rPr>
      </w:pPr>
      <w:r>
        <w:rPr>
          <w:rFonts w:ascii="Courier New" w:hAnsi="Courier New"/>
          <w:sz w:val="16"/>
        </w:rPr>
        <w:t xml:space="preserve">   V6= 0.06 </w:t>
      </w:r>
    </w:p>
    <w:p w:rsidR="00926D3D" w:rsidRDefault="00926D3D">
      <w:pPr>
        <w:jc w:val="right"/>
        <w:rPr>
          <w:rFonts w:ascii="Courier New" w:hAnsi="Courier New"/>
          <w:sz w:val="16"/>
        </w:rPr>
      </w:pPr>
    </w:p>
    <w:p w:rsidR="00926D3D" w:rsidRDefault="00394F3D">
      <w:pPr>
        <w:jc w:val="right"/>
        <w:rPr>
          <w:rFonts w:ascii="Courier New" w:hAnsi="Courier New"/>
          <w:b/>
          <w:sz w:val="16"/>
        </w:rPr>
      </w:pPr>
      <w:r>
        <w:rPr>
          <w:rFonts w:ascii="Courier New" w:hAnsi="Courier New"/>
          <w:b/>
          <w:sz w:val="16"/>
        </w:rPr>
        <w:t xml:space="preserve">***** Агрегирование критериев ***** </w:t>
      </w:r>
    </w:p>
    <w:p w:rsidR="00926D3D" w:rsidRDefault="00394F3D">
      <w:pPr>
        <w:jc w:val="right"/>
        <w:rPr>
          <w:rFonts w:ascii="Courier New" w:hAnsi="Courier New"/>
          <w:sz w:val="16"/>
        </w:rPr>
      </w:pPr>
      <w:r>
        <w:rPr>
          <w:rFonts w:ascii="Courier New" w:hAnsi="Courier New"/>
          <w:sz w:val="16"/>
        </w:rPr>
        <w:t xml:space="preserve"> </w:t>
      </w:r>
    </w:p>
    <w:p w:rsidR="00926D3D" w:rsidRDefault="00394F3D">
      <w:pPr>
        <w:jc w:val="right"/>
        <w:rPr>
          <w:rFonts w:ascii="Courier New" w:hAnsi="Courier New"/>
          <w:sz w:val="16"/>
        </w:rPr>
      </w:pPr>
      <w:r>
        <w:rPr>
          <w:rFonts w:ascii="Courier New" w:hAnsi="Courier New"/>
          <w:sz w:val="16"/>
        </w:rPr>
        <w:t xml:space="preserve">   F1  </w:t>
      </w:r>
      <w:r>
        <w:rPr>
          <w:rFonts w:ascii="Courier New" w:hAnsi="Courier New"/>
          <w:sz w:val="16"/>
          <w:lang w:val="en-US"/>
        </w:rPr>
        <w:t>(MECHEL)</w:t>
      </w:r>
      <w:r>
        <w:rPr>
          <w:rFonts w:ascii="Courier New" w:hAnsi="Courier New"/>
          <w:sz w:val="16"/>
        </w:rPr>
        <w:t xml:space="preserve">= 0.7411 </w:t>
      </w:r>
    </w:p>
    <w:p w:rsidR="00926D3D" w:rsidRDefault="00394F3D">
      <w:pPr>
        <w:jc w:val="right"/>
        <w:rPr>
          <w:rFonts w:ascii="Courier New" w:hAnsi="Courier New"/>
          <w:sz w:val="16"/>
        </w:rPr>
      </w:pPr>
      <w:r>
        <w:rPr>
          <w:rFonts w:ascii="Courier New" w:hAnsi="Courier New"/>
          <w:sz w:val="16"/>
        </w:rPr>
        <w:t xml:space="preserve">   F2 </w:t>
      </w:r>
      <w:r>
        <w:rPr>
          <w:rFonts w:ascii="Courier New" w:hAnsi="Courier New"/>
          <w:sz w:val="16"/>
          <w:lang w:val="en-US"/>
        </w:rPr>
        <w:t>(HYUNDAI)</w:t>
      </w:r>
      <w:r>
        <w:rPr>
          <w:rFonts w:ascii="Courier New" w:hAnsi="Courier New"/>
          <w:sz w:val="16"/>
        </w:rPr>
        <w:t xml:space="preserve">= 0.7028 </w:t>
      </w:r>
    </w:p>
    <w:p w:rsidR="00926D3D" w:rsidRDefault="00394F3D">
      <w:pPr>
        <w:pBdr>
          <w:bottom w:val="single" w:sz="6" w:space="1" w:color="auto"/>
        </w:pBdr>
        <w:jc w:val="right"/>
        <w:rPr>
          <w:rFonts w:ascii="Courier New" w:hAnsi="Courier New"/>
          <w:sz w:val="16"/>
        </w:rPr>
      </w:pPr>
      <w:r>
        <w:rPr>
          <w:rFonts w:ascii="Courier New" w:hAnsi="Courier New"/>
          <w:sz w:val="16"/>
        </w:rPr>
        <w:t xml:space="preserve">   F3 </w:t>
      </w:r>
      <w:r>
        <w:rPr>
          <w:rFonts w:ascii="Courier New" w:hAnsi="Courier New"/>
          <w:sz w:val="16"/>
          <w:lang w:val="en-US"/>
        </w:rPr>
        <w:t>(LG)</w:t>
      </w:r>
      <w:r>
        <w:rPr>
          <w:rFonts w:ascii="Courier New" w:hAnsi="Courier New"/>
          <w:sz w:val="16"/>
        </w:rPr>
        <w:t xml:space="preserve">= 0.9140 </w:t>
      </w:r>
    </w:p>
    <w:p w:rsidR="00926D3D" w:rsidRDefault="00394F3D">
      <w:pPr>
        <w:spacing w:before="120"/>
        <w:ind w:firstLine="720"/>
        <w:jc w:val="both"/>
        <w:rPr>
          <w:sz w:val="28"/>
          <w:lang w:val="en-US"/>
        </w:rPr>
      </w:pPr>
      <w:r>
        <w:rPr>
          <w:sz w:val="28"/>
        </w:rPr>
        <w:t>Анализируя приведенные данные можно сделать следующие выводы:</w:t>
      </w:r>
    </w:p>
    <w:p w:rsidR="00926D3D" w:rsidRDefault="00394F3D">
      <w:pPr>
        <w:ind w:firstLine="720"/>
        <w:jc w:val="both"/>
        <w:rPr>
          <w:sz w:val="28"/>
        </w:rPr>
      </w:pPr>
      <w:r>
        <w:rPr>
          <w:sz w:val="28"/>
        </w:rPr>
        <w:t>Из всех потребительских свойств телевизора наиболее важными для респондентов оказались его технические характеристики (1-е место по значимости), удобство в эксплуатации (2) и стоимостной аспект (3), который, как ни странно, не оказался на 1-ом месте.</w:t>
      </w:r>
    </w:p>
    <w:p w:rsidR="00926D3D" w:rsidRDefault="00394F3D">
      <w:pPr>
        <w:ind w:firstLine="720"/>
        <w:jc w:val="both"/>
        <w:rPr>
          <w:sz w:val="28"/>
        </w:rPr>
      </w:pPr>
      <w:r>
        <w:rPr>
          <w:sz w:val="28"/>
        </w:rPr>
        <w:t xml:space="preserve">Из технических характеристик важнее всего для потребителей четкость и яркость изображения и количество функций, выполняемых с пульта ДУ. Далее по степени предпочтительности идут габаритные размеры телевизора и мощность динамиков. Анализируя характеристики, обеспечивающие удобство в эксплуатации по степени важности их для потребителей можно выделить следующие: прежде всего - это наличие экранного меню на русском языке, затем - наличие у телевизора функции </w:t>
      </w:r>
      <w:r>
        <w:rPr>
          <w:sz w:val="28"/>
          <w:lang w:val="en-US"/>
        </w:rPr>
        <w:t>Dolby Surround Sound (</w:t>
      </w:r>
      <w:r>
        <w:rPr>
          <w:sz w:val="28"/>
        </w:rPr>
        <w:t>пространственное звучание); также телевизору необходимо наличие дополнительных сервисных функций («картинка в картинке», игровые функции, прием телетекста и т. п.). Среди стоимостных характеристик наибольшее значение имеет цена покупки и немного меньшее - затраты на ремонт. Из числа предоставляемых гарантийных обязательств на первом месте находится гарантийный срок, а наличие поблизости мастерски для ремонта - на втором.</w:t>
      </w:r>
    </w:p>
    <w:p w:rsidR="00926D3D" w:rsidRDefault="00394F3D">
      <w:pPr>
        <w:ind w:firstLine="720"/>
        <w:jc w:val="both"/>
        <w:rPr>
          <w:sz w:val="28"/>
        </w:rPr>
      </w:pPr>
      <w:r>
        <w:rPr>
          <w:sz w:val="28"/>
        </w:rPr>
        <w:t>Вот наиболее существенные характеристики с точки зрения опрошенных респондентов, перечисленные в порядке убывания значимости. Опираясь на эту информацию, можно выявить конкретные направления совершенствования товара.</w:t>
      </w:r>
    </w:p>
    <w:p w:rsidR="00926D3D" w:rsidRDefault="00394F3D">
      <w:pPr>
        <w:spacing w:before="240"/>
        <w:ind w:firstLine="720"/>
        <w:jc w:val="both"/>
        <w:rPr>
          <w:sz w:val="28"/>
        </w:rPr>
      </w:pPr>
      <w:r>
        <w:rPr>
          <w:sz w:val="28"/>
        </w:rPr>
        <w:t>Позиционирование нового товара - это определение места новой продукции в ряду товаров уже обращающихся на рынке, выделение особенностей и характерных черт, отличающих товар от аналогичных изделий конкурентов.</w:t>
      </w:r>
    </w:p>
    <w:p w:rsidR="00926D3D" w:rsidRDefault="00394F3D">
      <w:pPr>
        <w:ind w:firstLine="720"/>
        <w:jc w:val="both"/>
        <w:rPr>
          <w:sz w:val="28"/>
        </w:rPr>
      </w:pPr>
      <w:r>
        <w:rPr>
          <w:sz w:val="28"/>
        </w:rPr>
        <w:t>Цель позиционирования: помочь покупателю выделить данный товар из широкого круга аналогичных товаров по какому-либо отличительному признаку. Позиционирование возможно на разной основе: на определенных преимуществах или характеристиках товара; специфических потребностях потребителя; специальном использовании товара; сопоставлении и сравнении с другими товарами конкурирующей группы; ориентации на определенную группу, категорию потребителей; полной идентификации характеристик товара с запросами и пожеланиями потребителей.</w:t>
      </w:r>
    </w:p>
    <w:p w:rsidR="00926D3D" w:rsidRDefault="00394F3D">
      <w:pPr>
        <w:ind w:firstLine="720"/>
        <w:jc w:val="both"/>
        <w:rPr>
          <w:sz w:val="28"/>
        </w:rPr>
      </w:pPr>
      <w:r>
        <w:rPr>
          <w:sz w:val="28"/>
        </w:rPr>
        <w:t>Позиционировать товар удобно с помощью схем, которые могут быть приведены в разрезе различных свойств товара. Рассмотрим схемы, примененные в данном курсовом проекте:</w:t>
      </w:r>
    </w:p>
    <w:p w:rsidR="00926D3D" w:rsidRDefault="00394F3D">
      <w:pPr>
        <w:numPr>
          <w:ilvl w:val="0"/>
          <w:numId w:val="6"/>
        </w:numPr>
        <w:spacing w:after="120"/>
        <w:ind w:left="1004" w:hanging="284"/>
        <w:jc w:val="both"/>
        <w:rPr>
          <w:sz w:val="28"/>
        </w:rPr>
      </w:pPr>
      <w:r>
        <w:rPr>
          <w:sz w:val="28"/>
        </w:rPr>
        <w:t xml:space="preserve">Наличие функции </w:t>
      </w:r>
      <w:r>
        <w:rPr>
          <w:sz w:val="28"/>
          <w:lang w:val="en-US"/>
        </w:rPr>
        <w:t>Surround</w:t>
      </w:r>
      <w:r>
        <w:rPr>
          <w:sz w:val="28"/>
        </w:rPr>
        <w:t xml:space="preserve"> - цена:</w:t>
      </w:r>
    </w:p>
    <w:tbl>
      <w:tblPr>
        <w:tblW w:w="0" w:type="auto"/>
        <w:tblInd w:w="142" w:type="dxa"/>
        <w:tblLayout w:type="fixed"/>
        <w:tblLook w:val="0000" w:firstRow="0" w:lastRow="0" w:firstColumn="0" w:lastColumn="0" w:noHBand="0" w:noVBand="0"/>
      </w:tblPr>
      <w:tblGrid>
        <w:gridCol w:w="1864"/>
        <w:gridCol w:w="1864"/>
        <w:gridCol w:w="1864"/>
        <w:gridCol w:w="1864"/>
        <w:gridCol w:w="1616"/>
      </w:tblGrid>
      <w:tr w:rsidR="00926D3D">
        <w:tc>
          <w:tcPr>
            <w:tcW w:w="1864" w:type="dxa"/>
          </w:tcPr>
          <w:p w:rsidR="00926D3D" w:rsidRDefault="00394F3D">
            <w:pPr>
              <w:jc w:val="right"/>
              <w:rPr>
                <w:b/>
              </w:rPr>
            </w:pPr>
            <w:r>
              <w:rPr>
                <w:b/>
              </w:rPr>
              <w:t xml:space="preserve">наличие ф-ции </w:t>
            </w:r>
            <w:r>
              <w:rPr>
                <w:b/>
                <w:lang w:val="en-US"/>
              </w:rPr>
              <w:t>Surround</w:t>
            </w:r>
          </w:p>
        </w:tc>
        <w:tc>
          <w:tcPr>
            <w:tcW w:w="1864" w:type="dxa"/>
            <w:tcBorders>
              <w:left w:val="single" w:sz="6" w:space="0" w:color="auto"/>
            </w:tcBorders>
          </w:tcPr>
          <w:p w:rsidR="00926D3D" w:rsidRDefault="00926D3D">
            <w:pPr>
              <w:jc w:val="both"/>
            </w:pPr>
          </w:p>
        </w:tc>
        <w:tc>
          <w:tcPr>
            <w:tcW w:w="1864" w:type="dxa"/>
          </w:tcPr>
          <w:p w:rsidR="00926D3D" w:rsidRDefault="00926D3D">
            <w:pPr>
              <w:jc w:val="both"/>
            </w:pPr>
          </w:p>
        </w:tc>
        <w:tc>
          <w:tcPr>
            <w:tcW w:w="1864" w:type="dxa"/>
          </w:tcPr>
          <w:p w:rsidR="00926D3D" w:rsidRDefault="00926D3D">
            <w:pPr>
              <w:jc w:val="both"/>
            </w:pPr>
          </w:p>
        </w:tc>
        <w:tc>
          <w:tcPr>
            <w:tcW w:w="1616" w:type="dxa"/>
          </w:tcPr>
          <w:p w:rsidR="00926D3D" w:rsidRDefault="00926D3D">
            <w:pPr>
              <w:jc w:val="both"/>
            </w:pPr>
          </w:p>
        </w:tc>
      </w:tr>
      <w:tr w:rsidR="00926D3D">
        <w:tc>
          <w:tcPr>
            <w:tcW w:w="1864" w:type="dxa"/>
          </w:tcPr>
          <w:p w:rsidR="00926D3D" w:rsidRDefault="00394F3D">
            <w:pPr>
              <w:jc w:val="right"/>
              <w:rPr>
                <w:i/>
              </w:rPr>
            </w:pPr>
            <w:r>
              <w:rPr>
                <w:i/>
              </w:rPr>
              <w:t>есть</w:t>
            </w:r>
          </w:p>
        </w:tc>
        <w:tc>
          <w:tcPr>
            <w:tcW w:w="1864" w:type="dxa"/>
            <w:tcBorders>
              <w:top w:val="single" w:sz="6" w:space="0" w:color="auto"/>
              <w:left w:val="single" w:sz="6" w:space="0" w:color="auto"/>
              <w:bottom w:val="single" w:sz="6" w:space="0" w:color="auto"/>
              <w:right w:val="single" w:sz="6" w:space="0" w:color="auto"/>
            </w:tcBorders>
            <w:shd w:val="pct12" w:color="auto" w:fill="auto"/>
          </w:tcPr>
          <w:p w:rsidR="00926D3D" w:rsidRDefault="00926D3D">
            <w:pPr>
              <w:jc w:val="center"/>
            </w:pPr>
          </w:p>
        </w:tc>
        <w:tc>
          <w:tcPr>
            <w:tcW w:w="1864" w:type="dxa"/>
            <w:tcBorders>
              <w:top w:val="single" w:sz="6" w:space="0" w:color="auto"/>
              <w:left w:val="single" w:sz="6" w:space="0" w:color="auto"/>
              <w:bottom w:val="single" w:sz="6" w:space="0" w:color="auto"/>
              <w:right w:val="single" w:sz="6" w:space="0" w:color="auto"/>
            </w:tcBorders>
            <w:shd w:val="pct30" w:color="auto" w:fill="auto"/>
          </w:tcPr>
          <w:p w:rsidR="00926D3D" w:rsidRDefault="00394F3D">
            <w:pPr>
              <w:jc w:val="center"/>
              <w:rPr>
                <w:b/>
                <w:smallCaps/>
              </w:rPr>
            </w:pPr>
            <w:r>
              <w:rPr>
                <w:b/>
                <w:smallCaps/>
              </w:rPr>
              <w:t>Новая модель</w:t>
            </w:r>
          </w:p>
        </w:tc>
        <w:tc>
          <w:tcPr>
            <w:tcW w:w="1864" w:type="dxa"/>
            <w:tcBorders>
              <w:top w:val="single" w:sz="6" w:space="0" w:color="auto"/>
              <w:left w:val="single" w:sz="6" w:space="0" w:color="auto"/>
              <w:bottom w:val="single" w:sz="6" w:space="0" w:color="auto"/>
            </w:tcBorders>
            <w:shd w:val="pct12" w:color="auto" w:fill="auto"/>
          </w:tcPr>
          <w:p w:rsidR="00926D3D" w:rsidRDefault="00394F3D">
            <w:pPr>
              <w:jc w:val="center"/>
            </w:pPr>
            <w:r>
              <w:rPr>
                <w:lang w:val="en-US"/>
              </w:rPr>
              <w:t>«LG»</w:t>
            </w:r>
          </w:p>
        </w:tc>
        <w:tc>
          <w:tcPr>
            <w:tcW w:w="1616" w:type="dxa"/>
          </w:tcPr>
          <w:p w:rsidR="00926D3D" w:rsidRDefault="00926D3D">
            <w:pPr>
              <w:jc w:val="both"/>
            </w:pPr>
          </w:p>
        </w:tc>
      </w:tr>
      <w:tr w:rsidR="00926D3D">
        <w:tc>
          <w:tcPr>
            <w:tcW w:w="1864" w:type="dxa"/>
          </w:tcPr>
          <w:p w:rsidR="00926D3D" w:rsidRDefault="00926D3D">
            <w:pPr>
              <w:jc w:val="right"/>
              <w:rPr>
                <w:rFonts w:ascii="Arial" w:hAnsi="Arial"/>
                <w:i/>
              </w:rPr>
            </w:pPr>
          </w:p>
        </w:tc>
        <w:tc>
          <w:tcPr>
            <w:tcW w:w="1864" w:type="dxa"/>
            <w:tcBorders>
              <w:top w:val="single" w:sz="6" w:space="0" w:color="auto"/>
              <w:left w:val="single" w:sz="6" w:space="0" w:color="auto"/>
              <w:right w:val="single" w:sz="6" w:space="0" w:color="auto"/>
            </w:tcBorders>
          </w:tcPr>
          <w:p w:rsidR="00926D3D" w:rsidRDefault="00926D3D">
            <w:pPr>
              <w:jc w:val="center"/>
            </w:pPr>
          </w:p>
        </w:tc>
        <w:tc>
          <w:tcPr>
            <w:tcW w:w="1864" w:type="dxa"/>
            <w:tcBorders>
              <w:top w:val="single" w:sz="6" w:space="0" w:color="auto"/>
              <w:left w:val="single" w:sz="6" w:space="0" w:color="auto"/>
              <w:right w:val="single" w:sz="6" w:space="0" w:color="auto"/>
            </w:tcBorders>
          </w:tcPr>
          <w:p w:rsidR="00926D3D" w:rsidRDefault="00926D3D">
            <w:pPr>
              <w:jc w:val="center"/>
            </w:pPr>
          </w:p>
        </w:tc>
        <w:tc>
          <w:tcPr>
            <w:tcW w:w="1864" w:type="dxa"/>
            <w:tcBorders>
              <w:top w:val="single" w:sz="6" w:space="0" w:color="auto"/>
              <w:left w:val="single" w:sz="6" w:space="0" w:color="auto"/>
            </w:tcBorders>
          </w:tcPr>
          <w:p w:rsidR="00926D3D" w:rsidRDefault="00926D3D">
            <w:pPr>
              <w:jc w:val="center"/>
            </w:pPr>
          </w:p>
        </w:tc>
        <w:tc>
          <w:tcPr>
            <w:tcW w:w="1616" w:type="dxa"/>
          </w:tcPr>
          <w:p w:rsidR="00926D3D" w:rsidRDefault="00926D3D">
            <w:pPr>
              <w:jc w:val="both"/>
            </w:pPr>
          </w:p>
        </w:tc>
      </w:tr>
      <w:tr w:rsidR="00926D3D">
        <w:tc>
          <w:tcPr>
            <w:tcW w:w="1864" w:type="dxa"/>
          </w:tcPr>
          <w:p w:rsidR="00926D3D" w:rsidRDefault="00394F3D">
            <w:pPr>
              <w:jc w:val="right"/>
              <w:rPr>
                <w:i/>
              </w:rPr>
            </w:pPr>
            <w:r>
              <w:rPr>
                <w:i/>
              </w:rPr>
              <w:t>нет</w:t>
            </w:r>
          </w:p>
        </w:tc>
        <w:tc>
          <w:tcPr>
            <w:tcW w:w="1864" w:type="dxa"/>
            <w:tcBorders>
              <w:top w:val="single" w:sz="6" w:space="0" w:color="auto"/>
              <w:left w:val="single" w:sz="6" w:space="0" w:color="auto"/>
              <w:bottom w:val="single" w:sz="6" w:space="0" w:color="auto"/>
              <w:right w:val="single" w:sz="6" w:space="0" w:color="auto"/>
            </w:tcBorders>
            <w:shd w:val="pct12" w:color="auto" w:fill="auto"/>
          </w:tcPr>
          <w:p w:rsidR="00926D3D" w:rsidRDefault="00394F3D">
            <w:pPr>
              <w:jc w:val="center"/>
            </w:pPr>
            <w:r>
              <w:rPr>
                <w:lang w:val="en-US"/>
              </w:rPr>
              <w:t>«HYUNDAI»</w:t>
            </w:r>
          </w:p>
        </w:tc>
        <w:tc>
          <w:tcPr>
            <w:tcW w:w="1864" w:type="dxa"/>
            <w:tcBorders>
              <w:top w:val="single" w:sz="6" w:space="0" w:color="auto"/>
              <w:left w:val="single" w:sz="6" w:space="0" w:color="auto"/>
              <w:bottom w:val="single" w:sz="6" w:space="0" w:color="auto"/>
              <w:right w:val="single" w:sz="6" w:space="0" w:color="auto"/>
            </w:tcBorders>
            <w:shd w:val="pct12" w:color="auto" w:fill="auto"/>
          </w:tcPr>
          <w:p w:rsidR="00926D3D" w:rsidRDefault="00394F3D">
            <w:pPr>
              <w:jc w:val="center"/>
            </w:pPr>
            <w:r>
              <w:rPr>
                <w:lang w:val="en-US"/>
              </w:rPr>
              <w:t>«MECHEL»</w:t>
            </w:r>
          </w:p>
        </w:tc>
        <w:tc>
          <w:tcPr>
            <w:tcW w:w="1864" w:type="dxa"/>
            <w:tcBorders>
              <w:top w:val="single" w:sz="6" w:space="0" w:color="auto"/>
              <w:left w:val="single" w:sz="6" w:space="0" w:color="auto"/>
              <w:bottom w:val="single" w:sz="6" w:space="0" w:color="auto"/>
            </w:tcBorders>
            <w:shd w:val="pct12" w:color="auto" w:fill="auto"/>
          </w:tcPr>
          <w:p w:rsidR="00926D3D" w:rsidRDefault="00926D3D">
            <w:pPr>
              <w:jc w:val="center"/>
            </w:pPr>
          </w:p>
        </w:tc>
        <w:tc>
          <w:tcPr>
            <w:tcW w:w="1616" w:type="dxa"/>
            <w:tcBorders>
              <w:bottom w:val="single" w:sz="6" w:space="0" w:color="auto"/>
            </w:tcBorders>
          </w:tcPr>
          <w:p w:rsidR="00926D3D" w:rsidRDefault="00926D3D">
            <w:pPr>
              <w:jc w:val="both"/>
            </w:pPr>
          </w:p>
        </w:tc>
      </w:tr>
      <w:tr w:rsidR="00926D3D">
        <w:tc>
          <w:tcPr>
            <w:tcW w:w="1864" w:type="dxa"/>
          </w:tcPr>
          <w:p w:rsidR="00926D3D" w:rsidRDefault="00926D3D">
            <w:pPr>
              <w:jc w:val="right"/>
              <w:rPr>
                <w:rFonts w:ascii="Arial" w:hAnsi="Arial"/>
              </w:rPr>
            </w:pPr>
          </w:p>
        </w:tc>
        <w:tc>
          <w:tcPr>
            <w:tcW w:w="1864" w:type="dxa"/>
          </w:tcPr>
          <w:p w:rsidR="00926D3D" w:rsidRDefault="00394F3D">
            <w:pPr>
              <w:jc w:val="center"/>
              <w:rPr>
                <w:i/>
              </w:rPr>
            </w:pPr>
            <w:r>
              <w:rPr>
                <w:i/>
              </w:rPr>
              <w:t>низкая</w:t>
            </w:r>
          </w:p>
        </w:tc>
        <w:tc>
          <w:tcPr>
            <w:tcW w:w="1864" w:type="dxa"/>
          </w:tcPr>
          <w:p w:rsidR="00926D3D" w:rsidRDefault="00394F3D">
            <w:pPr>
              <w:jc w:val="center"/>
              <w:rPr>
                <w:i/>
              </w:rPr>
            </w:pPr>
            <w:r>
              <w:rPr>
                <w:i/>
              </w:rPr>
              <w:t>средняя</w:t>
            </w:r>
          </w:p>
        </w:tc>
        <w:tc>
          <w:tcPr>
            <w:tcW w:w="1864" w:type="dxa"/>
          </w:tcPr>
          <w:p w:rsidR="00926D3D" w:rsidRDefault="00394F3D">
            <w:pPr>
              <w:jc w:val="center"/>
              <w:rPr>
                <w:i/>
              </w:rPr>
            </w:pPr>
            <w:r>
              <w:rPr>
                <w:i/>
              </w:rPr>
              <w:t>высокая</w:t>
            </w:r>
          </w:p>
        </w:tc>
        <w:tc>
          <w:tcPr>
            <w:tcW w:w="1616" w:type="dxa"/>
          </w:tcPr>
          <w:p w:rsidR="00926D3D" w:rsidRDefault="00394F3D">
            <w:pPr>
              <w:jc w:val="right"/>
              <w:rPr>
                <w:b/>
              </w:rPr>
            </w:pPr>
            <w:r>
              <w:rPr>
                <w:b/>
              </w:rPr>
              <w:t>Цена</w:t>
            </w:r>
          </w:p>
        </w:tc>
      </w:tr>
    </w:tbl>
    <w:p w:rsidR="00926D3D" w:rsidRDefault="00926D3D">
      <w:pPr>
        <w:ind w:firstLine="720"/>
        <w:jc w:val="both"/>
        <w:rPr>
          <w:sz w:val="28"/>
        </w:rPr>
      </w:pPr>
    </w:p>
    <w:p w:rsidR="00926D3D" w:rsidRDefault="00394F3D">
      <w:pPr>
        <w:keepLines/>
        <w:jc w:val="center"/>
        <w:rPr>
          <w:sz w:val="24"/>
        </w:rPr>
      </w:pPr>
      <w:r>
        <w:rPr>
          <w:sz w:val="24"/>
        </w:rPr>
        <w:t xml:space="preserve">Рис. 3. Схема позиционирования нового товара относительно цены и наличия функции </w:t>
      </w:r>
      <w:r>
        <w:rPr>
          <w:sz w:val="24"/>
          <w:lang w:val="en-US"/>
        </w:rPr>
        <w:t>Surround</w:t>
      </w:r>
    </w:p>
    <w:p w:rsidR="00926D3D" w:rsidRDefault="00394F3D">
      <w:pPr>
        <w:ind w:firstLine="720"/>
        <w:jc w:val="both"/>
        <w:rPr>
          <w:sz w:val="28"/>
        </w:rPr>
      </w:pPr>
      <w:r>
        <w:rPr>
          <w:sz w:val="28"/>
        </w:rPr>
        <w:t xml:space="preserve">Так как, согласно результатов опроса, для потребителей немаловажно наличие функции </w:t>
      </w:r>
      <w:r>
        <w:rPr>
          <w:sz w:val="28"/>
          <w:lang w:val="en-US"/>
        </w:rPr>
        <w:t>Surround</w:t>
      </w:r>
      <w:r>
        <w:rPr>
          <w:sz w:val="28"/>
        </w:rPr>
        <w:t>, предлагается ввести новую технологию производства компонентов телевизора, обеспечивающих данную функцию, которая позволяет снизить их себестоимость, а, следовательно, и цену на новый товар. Причем, внедряемая технология к тому же позволяет делать описанные компоненты более отказоустойчивыми, что может привести к уменьшению затрат потребителей на ремонт (которые тоже очень важны для потенциальных пользователей), откуда вытекает следующая схема:</w:t>
      </w:r>
    </w:p>
    <w:p w:rsidR="00926D3D" w:rsidRDefault="00926D3D">
      <w:pPr>
        <w:ind w:firstLine="720"/>
        <w:jc w:val="both"/>
        <w:rPr>
          <w:sz w:val="28"/>
        </w:rPr>
      </w:pPr>
    </w:p>
    <w:p w:rsidR="00926D3D" w:rsidRDefault="00926D3D">
      <w:pPr>
        <w:ind w:firstLine="720"/>
        <w:jc w:val="both"/>
        <w:rPr>
          <w:sz w:val="28"/>
        </w:rPr>
      </w:pPr>
    </w:p>
    <w:p w:rsidR="00926D3D" w:rsidRDefault="00926D3D">
      <w:pPr>
        <w:ind w:firstLine="720"/>
        <w:jc w:val="both"/>
        <w:rPr>
          <w:sz w:val="28"/>
        </w:rPr>
      </w:pPr>
    </w:p>
    <w:tbl>
      <w:tblPr>
        <w:tblW w:w="0" w:type="auto"/>
        <w:tblInd w:w="142" w:type="dxa"/>
        <w:tblLayout w:type="fixed"/>
        <w:tblLook w:val="0000" w:firstRow="0" w:lastRow="0" w:firstColumn="0" w:lastColumn="0" w:noHBand="0" w:noVBand="0"/>
      </w:tblPr>
      <w:tblGrid>
        <w:gridCol w:w="1864"/>
        <w:gridCol w:w="1864"/>
        <w:gridCol w:w="1864"/>
        <w:gridCol w:w="1864"/>
        <w:gridCol w:w="1616"/>
      </w:tblGrid>
      <w:tr w:rsidR="00926D3D">
        <w:tc>
          <w:tcPr>
            <w:tcW w:w="1864" w:type="dxa"/>
          </w:tcPr>
          <w:p w:rsidR="00926D3D" w:rsidRDefault="00394F3D">
            <w:pPr>
              <w:jc w:val="right"/>
              <w:rPr>
                <w:b/>
              </w:rPr>
            </w:pPr>
            <w:r>
              <w:rPr>
                <w:b/>
              </w:rPr>
              <w:t xml:space="preserve">Наличие ф-ции </w:t>
            </w:r>
            <w:r>
              <w:rPr>
                <w:b/>
                <w:lang w:val="en-US"/>
              </w:rPr>
              <w:t>Surround</w:t>
            </w:r>
          </w:p>
        </w:tc>
        <w:tc>
          <w:tcPr>
            <w:tcW w:w="1864" w:type="dxa"/>
            <w:tcBorders>
              <w:left w:val="single" w:sz="6" w:space="0" w:color="auto"/>
              <w:bottom w:val="single" w:sz="6" w:space="0" w:color="auto"/>
            </w:tcBorders>
          </w:tcPr>
          <w:p w:rsidR="00926D3D" w:rsidRDefault="00926D3D">
            <w:pPr>
              <w:jc w:val="both"/>
            </w:pPr>
          </w:p>
        </w:tc>
        <w:tc>
          <w:tcPr>
            <w:tcW w:w="1864" w:type="dxa"/>
          </w:tcPr>
          <w:p w:rsidR="00926D3D" w:rsidRDefault="00926D3D">
            <w:pPr>
              <w:jc w:val="both"/>
            </w:pPr>
          </w:p>
        </w:tc>
        <w:tc>
          <w:tcPr>
            <w:tcW w:w="1864" w:type="dxa"/>
            <w:tcBorders>
              <w:bottom w:val="single" w:sz="6" w:space="0" w:color="auto"/>
            </w:tcBorders>
          </w:tcPr>
          <w:p w:rsidR="00926D3D" w:rsidRDefault="00926D3D">
            <w:pPr>
              <w:jc w:val="both"/>
            </w:pPr>
          </w:p>
        </w:tc>
        <w:tc>
          <w:tcPr>
            <w:tcW w:w="1616" w:type="dxa"/>
          </w:tcPr>
          <w:p w:rsidR="00926D3D" w:rsidRDefault="00926D3D">
            <w:pPr>
              <w:jc w:val="both"/>
            </w:pPr>
          </w:p>
        </w:tc>
      </w:tr>
      <w:tr w:rsidR="00926D3D">
        <w:tc>
          <w:tcPr>
            <w:tcW w:w="1864" w:type="dxa"/>
          </w:tcPr>
          <w:p w:rsidR="00926D3D" w:rsidRDefault="00394F3D">
            <w:pPr>
              <w:jc w:val="right"/>
              <w:rPr>
                <w:i/>
              </w:rPr>
            </w:pPr>
            <w:r>
              <w:rPr>
                <w:i/>
              </w:rPr>
              <w:t>есть</w:t>
            </w:r>
          </w:p>
        </w:tc>
        <w:tc>
          <w:tcPr>
            <w:tcW w:w="1864" w:type="dxa"/>
            <w:tcBorders>
              <w:top w:val="single" w:sz="6" w:space="0" w:color="auto"/>
              <w:left w:val="single" w:sz="6" w:space="0" w:color="auto"/>
              <w:bottom w:val="single" w:sz="6" w:space="0" w:color="auto"/>
              <w:right w:val="single" w:sz="6" w:space="0" w:color="auto"/>
            </w:tcBorders>
            <w:shd w:val="pct12" w:color="auto" w:fill="auto"/>
          </w:tcPr>
          <w:p w:rsidR="00926D3D" w:rsidRDefault="00926D3D">
            <w:pPr>
              <w:jc w:val="center"/>
            </w:pPr>
          </w:p>
        </w:tc>
        <w:tc>
          <w:tcPr>
            <w:tcW w:w="1864" w:type="dxa"/>
            <w:tcBorders>
              <w:top w:val="single" w:sz="6" w:space="0" w:color="auto"/>
              <w:left w:val="single" w:sz="6" w:space="0" w:color="auto"/>
              <w:bottom w:val="single" w:sz="6" w:space="0" w:color="auto"/>
              <w:right w:val="single" w:sz="6" w:space="0" w:color="auto"/>
            </w:tcBorders>
            <w:shd w:val="pct30" w:color="auto" w:fill="auto"/>
          </w:tcPr>
          <w:p w:rsidR="00926D3D" w:rsidRDefault="00394F3D">
            <w:pPr>
              <w:jc w:val="center"/>
              <w:rPr>
                <w:b/>
                <w:smallCaps/>
              </w:rPr>
            </w:pPr>
            <w:r>
              <w:rPr>
                <w:b/>
                <w:smallCaps/>
              </w:rPr>
              <w:t>Новая модель</w:t>
            </w:r>
          </w:p>
        </w:tc>
        <w:tc>
          <w:tcPr>
            <w:tcW w:w="1864" w:type="dxa"/>
            <w:tcBorders>
              <w:top w:val="single" w:sz="6" w:space="0" w:color="auto"/>
              <w:left w:val="single" w:sz="6" w:space="0" w:color="auto"/>
              <w:bottom w:val="single" w:sz="6" w:space="0" w:color="auto"/>
            </w:tcBorders>
            <w:shd w:val="pct12" w:color="auto" w:fill="auto"/>
          </w:tcPr>
          <w:p w:rsidR="00926D3D" w:rsidRDefault="00394F3D">
            <w:pPr>
              <w:jc w:val="center"/>
            </w:pPr>
            <w:r>
              <w:rPr>
                <w:lang w:val="en-US"/>
              </w:rPr>
              <w:t>«LG»</w:t>
            </w:r>
          </w:p>
        </w:tc>
        <w:tc>
          <w:tcPr>
            <w:tcW w:w="1616" w:type="dxa"/>
          </w:tcPr>
          <w:p w:rsidR="00926D3D" w:rsidRDefault="00926D3D">
            <w:pPr>
              <w:jc w:val="both"/>
            </w:pPr>
          </w:p>
        </w:tc>
      </w:tr>
      <w:tr w:rsidR="00926D3D">
        <w:tc>
          <w:tcPr>
            <w:tcW w:w="1864" w:type="dxa"/>
          </w:tcPr>
          <w:p w:rsidR="00926D3D" w:rsidRDefault="00926D3D">
            <w:pPr>
              <w:jc w:val="right"/>
              <w:rPr>
                <w:rFonts w:ascii="Arial" w:hAnsi="Arial"/>
                <w:i/>
              </w:rPr>
            </w:pPr>
          </w:p>
        </w:tc>
        <w:tc>
          <w:tcPr>
            <w:tcW w:w="1864" w:type="dxa"/>
            <w:tcBorders>
              <w:top w:val="single" w:sz="6" w:space="0" w:color="auto"/>
              <w:left w:val="single" w:sz="6" w:space="0" w:color="auto"/>
              <w:bottom w:val="single" w:sz="6" w:space="0" w:color="auto"/>
              <w:right w:val="single" w:sz="6" w:space="0" w:color="auto"/>
            </w:tcBorders>
          </w:tcPr>
          <w:p w:rsidR="00926D3D" w:rsidRDefault="00926D3D">
            <w:pPr>
              <w:jc w:val="center"/>
            </w:pPr>
          </w:p>
        </w:tc>
        <w:tc>
          <w:tcPr>
            <w:tcW w:w="1864" w:type="dxa"/>
            <w:tcBorders>
              <w:top w:val="single" w:sz="6" w:space="0" w:color="auto"/>
              <w:left w:val="single" w:sz="6" w:space="0" w:color="auto"/>
              <w:bottom w:val="single" w:sz="6" w:space="0" w:color="auto"/>
              <w:right w:val="single" w:sz="6" w:space="0" w:color="auto"/>
            </w:tcBorders>
          </w:tcPr>
          <w:p w:rsidR="00926D3D" w:rsidRDefault="00926D3D">
            <w:pPr>
              <w:jc w:val="center"/>
            </w:pPr>
          </w:p>
        </w:tc>
        <w:tc>
          <w:tcPr>
            <w:tcW w:w="1864" w:type="dxa"/>
            <w:tcBorders>
              <w:top w:val="single" w:sz="6" w:space="0" w:color="auto"/>
              <w:left w:val="single" w:sz="6" w:space="0" w:color="auto"/>
              <w:bottom w:val="single" w:sz="6" w:space="0" w:color="auto"/>
            </w:tcBorders>
          </w:tcPr>
          <w:p w:rsidR="00926D3D" w:rsidRDefault="00926D3D">
            <w:pPr>
              <w:jc w:val="center"/>
            </w:pPr>
          </w:p>
        </w:tc>
        <w:tc>
          <w:tcPr>
            <w:tcW w:w="1616" w:type="dxa"/>
          </w:tcPr>
          <w:p w:rsidR="00926D3D" w:rsidRDefault="00926D3D">
            <w:pPr>
              <w:jc w:val="both"/>
            </w:pPr>
          </w:p>
        </w:tc>
      </w:tr>
      <w:tr w:rsidR="00926D3D">
        <w:tc>
          <w:tcPr>
            <w:tcW w:w="1864" w:type="dxa"/>
          </w:tcPr>
          <w:p w:rsidR="00926D3D" w:rsidRDefault="00394F3D">
            <w:pPr>
              <w:jc w:val="right"/>
              <w:rPr>
                <w:i/>
              </w:rPr>
            </w:pPr>
            <w:r>
              <w:rPr>
                <w:i/>
              </w:rPr>
              <w:t>нет</w:t>
            </w:r>
          </w:p>
        </w:tc>
        <w:tc>
          <w:tcPr>
            <w:tcW w:w="1864" w:type="dxa"/>
            <w:tcBorders>
              <w:top w:val="single" w:sz="6" w:space="0" w:color="auto"/>
              <w:left w:val="single" w:sz="6" w:space="0" w:color="auto"/>
              <w:bottom w:val="single" w:sz="6" w:space="0" w:color="auto"/>
              <w:right w:val="single" w:sz="6" w:space="0" w:color="auto"/>
            </w:tcBorders>
            <w:shd w:val="pct12" w:color="auto" w:fill="auto"/>
          </w:tcPr>
          <w:p w:rsidR="00926D3D" w:rsidRDefault="00926D3D">
            <w:pPr>
              <w:jc w:val="center"/>
            </w:pPr>
          </w:p>
        </w:tc>
        <w:tc>
          <w:tcPr>
            <w:tcW w:w="1864" w:type="dxa"/>
            <w:tcBorders>
              <w:top w:val="single" w:sz="6" w:space="0" w:color="auto"/>
              <w:left w:val="single" w:sz="6" w:space="0" w:color="auto"/>
              <w:bottom w:val="single" w:sz="6" w:space="0" w:color="auto"/>
              <w:right w:val="single" w:sz="6" w:space="0" w:color="auto"/>
            </w:tcBorders>
            <w:shd w:val="pct12" w:color="auto" w:fill="auto"/>
          </w:tcPr>
          <w:p w:rsidR="00926D3D" w:rsidRDefault="00394F3D">
            <w:pPr>
              <w:jc w:val="center"/>
            </w:pPr>
            <w:r>
              <w:rPr>
                <w:lang w:val="en-US"/>
              </w:rPr>
              <w:t>«HYUNDAI» , «MECHEL»</w:t>
            </w:r>
          </w:p>
        </w:tc>
        <w:tc>
          <w:tcPr>
            <w:tcW w:w="1864" w:type="dxa"/>
            <w:tcBorders>
              <w:top w:val="single" w:sz="6" w:space="0" w:color="auto"/>
              <w:left w:val="single" w:sz="6" w:space="0" w:color="auto"/>
              <w:bottom w:val="single" w:sz="6" w:space="0" w:color="auto"/>
            </w:tcBorders>
            <w:shd w:val="pct12" w:color="auto" w:fill="auto"/>
          </w:tcPr>
          <w:p w:rsidR="00926D3D" w:rsidRDefault="00926D3D">
            <w:pPr>
              <w:jc w:val="center"/>
            </w:pPr>
          </w:p>
        </w:tc>
        <w:tc>
          <w:tcPr>
            <w:tcW w:w="1616" w:type="dxa"/>
            <w:tcBorders>
              <w:bottom w:val="single" w:sz="6" w:space="0" w:color="auto"/>
            </w:tcBorders>
          </w:tcPr>
          <w:p w:rsidR="00926D3D" w:rsidRDefault="00926D3D">
            <w:pPr>
              <w:jc w:val="both"/>
            </w:pPr>
          </w:p>
        </w:tc>
      </w:tr>
      <w:tr w:rsidR="00926D3D">
        <w:tc>
          <w:tcPr>
            <w:tcW w:w="1864" w:type="dxa"/>
          </w:tcPr>
          <w:p w:rsidR="00926D3D" w:rsidRDefault="00926D3D">
            <w:pPr>
              <w:jc w:val="right"/>
              <w:rPr>
                <w:rFonts w:ascii="Arial" w:hAnsi="Arial"/>
              </w:rPr>
            </w:pPr>
          </w:p>
        </w:tc>
        <w:tc>
          <w:tcPr>
            <w:tcW w:w="1864" w:type="dxa"/>
          </w:tcPr>
          <w:p w:rsidR="00926D3D" w:rsidRDefault="00394F3D">
            <w:pPr>
              <w:jc w:val="center"/>
              <w:rPr>
                <w:i/>
              </w:rPr>
            </w:pPr>
            <w:r>
              <w:rPr>
                <w:i/>
              </w:rPr>
              <w:t>низкие</w:t>
            </w:r>
          </w:p>
        </w:tc>
        <w:tc>
          <w:tcPr>
            <w:tcW w:w="1864" w:type="dxa"/>
          </w:tcPr>
          <w:p w:rsidR="00926D3D" w:rsidRDefault="00394F3D">
            <w:pPr>
              <w:jc w:val="center"/>
              <w:rPr>
                <w:i/>
              </w:rPr>
            </w:pPr>
            <w:r>
              <w:rPr>
                <w:i/>
              </w:rPr>
              <w:t>средние</w:t>
            </w:r>
          </w:p>
        </w:tc>
        <w:tc>
          <w:tcPr>
            <w:tcW w:w="1864" w:type="dxa"/>
          </w:tcPr>
          <w:p w:rsidR="00926D3D" w:rsidRDefault="00394F3D">
            <w:pPr>
              <w:jc w:val="center"/>
              <w:rPr>
                <w:i/>
              </w:rPr>
            </w:pPr>
            <w:r>
              <w:rPr>
                <w:i/>
              </w:rPr>
              <w:t>высокие</w:t>
            </w:r>
          </w:p>
        </w:tc>
        <w:tc>
          <w:tcPr>
            <w:tcW w:w="1616" w:type="dxa"/>
          </w:tcPr>
          <w:p w:rsidR="00926D3D" w:rsidRDefault="00394F3D">
            <w:pPr>
              <w:jc w:val="right"/>
              <w:rPr>
                <w:b/>
              </w:rPr>
            </w:pPr>
            <w:r>
              <w:rPr>
                <w:b/>
              </w:rPr>
              <w:t>Затраты на ремонт</w:t>
            </w:r>
          </w:p>
        </w:tc>
      </w:tr>
    </w:tbl>
    <w:p w:rsidR="00926D3D" w:rsidRDefault="00394F3D">
      <w:pPr>
        <w:jc w:val="center"/>
        <w:rPr>
          <w:sz w:val="24"/>
        </w:rPr>
      </w:pPr>
      <w:r>
        <w:rPr>
          <w:sz w:val="24"/>
        </w:rPr>
        <w:t xml:space="preserve">Рис. 4. Схема позиционирования нового товара относительно затрат на ремонт и наличия функции </w:t>
      </w:r>
      <w:r>
        <w:rPr>
          <w:sz w:val="24"/>
          <w:lang w:val="en-US"/>
        </w:rPr>
        <w:t>Surround</w:t>
      </w:r>
    </w:p>
    <w:p w:rsidR="00926D3D" w:rsidRDefault="00394F3D">
      <w:pPr>
        <w:ind w:firstLine="720"/>
        <w:jc w:val="both"/>
        <w:rPr>
          <w:sz w:val="28"/>
        </w:rPr>
      </w:pPr>
      <w:r>
        <w:rPr>
          <w:sz w:val="28"/>
        </w:rPr>
        <w:t>Последний шаг в совершенствовании разрабатываемого товара - позиционирование его относительно цены и наличия дополнительных сервисных функций (</w:t>
      </w:r>
      <w:r>
        <w:rPr>
          <w:sz w:val="28"/>
          <w:lang w:val="en-US"/>
        </w:rPr>
        <w:t>«Teletext»</w:t>
      </w:r>
      <w:r>
        <w:rPr>
          <w:sz w:val="28"/>
        </w:rPr>
        <w:t>, «Картинка в картинке», игры и т. п.):</w:t>
      </w:r>
    </w:p>
    <w:p w:rsidR="00926D3D" w:rsidRDefault="00926D3D">
      <w:pPr>
        <w:ind w:firstLine="720"/>
        <w:jc w:val="both"/>
        <w:rPr>
          <w:sz w:val="28"/>
        </w:rPr>
      </w:pPr>
    </w:p>
    <w:p w:rsidR="00926D3D" w:rsidRDefault="00926D3D">
      <w:pPr>
        <w:ind w:firstLine="720"/>
        <w:jc w:val="both"/>
        <w:rPr>
          <w:sz w:val="28"/>
        </w:rPr>
      </w:pPr>
    </w:p>
    <w:tbl>
      <w:tblPr>
        <w:tblW w:w="0" w:type="auto"/>
        <w:tblInd w:w="142" w:type="dxa"/>
        <w:tblLayout w:type="fixed"/>
        <w:tblLook w:val="0000" w:firstRow="0" w:lastRow="0" w:firstColumn="0" w:lastColumn="0" w:noHBand="0" w:noVBand="0"/>
      </w:tblPr>
      <w:tblGrid>
        <w:gridCol w:w="1985"/>
        <w:gridCol w:w="1833"/>
        <w:gridCol w:w="1833"/>
        <w:gridCol w:w="1833"/>
        <w:gridCol w:w="1589"/>
      </w:tblGrid>
      <w:tr w:rsidR="00926D3D">
        <w:tc>
          <w:tcPr>
            <w:tcW w:w="1985" w:type="dxa"/>
          </w:tcPr>
          <w:p w:rsidR="00926D3D" w:rsidRDefault="00394F3D">
            <w:pPr>
              <w:jc w:val="right"/>
              <w:rPr>
                <w:b/>
              </w:rPr>
            </w:pPr>
            <w:r>
              <w:rPr>
                <w:b/>
              </w:rPr>
              <w:t>Наличие дополнительных сервисных функций</w:t>
            </w:r>
          </w:p>
        </w:tc>
        <w:tc>
          <w:tcPr>
            <w:tcW w:w="1833" w:type="dxa"/>
            <w:tcBorders>
              <w:left w:val="single" w:sz="6" w:space="0" w:color="auto"/>
              <w:bottom w:val="single" w:sz="6" w:space="0" w:color="auto"/>
            </w:tcBorders>
          </w:tcPr>
          <w:p w:rsidR="00926D3D" w:rsidRDefault="00926D3D">
            <w:pPr>
              <w:jc w:val="both"/>
            </w:pPr>
          </w:p>
        </w:tc>
        <w:tc>
          <w:tcPr>
            <w:tcW w:w="1833" w:type="dxa"/>
          </w:tcPr>
          <w:p w:rsidR="00926D3D" w:rsidRDefault="00926D3D">
            <w:pPr>
              <w:jc w:val="both"/>
            </w:pPr>
          </w:p>
        </w:tc>
        <w:tc>
          <w:tcPr>
            <w:tcW w:w="1833" w:type="dxa"/>
            <w:tcBorders>
              <w:bottom w:val="single" w:sz="6" w:space="0" w:color="auto"/>
            </w:tcBorders>
          </w:tcPr>
          <w:p w:rsidR="00926D3D" w:rsidRDefault="00926D3D">
            <w:pPr>
              <w:jc w:val="both"/>
            </w:pPr>
          </w:p>
        </w:tc>
        <w:tc>
          <w:tcPr>
            <w:tcW w:w="1589" w:type="dxa"/>
          </w:tcPr>
          <w:p w:rsidR="00926D3D" w:rsidRDefault="00926D3D">
            <w:pPr>
              <w:jc w:val="both"/>
            </w:pPr>
          </w:p>
        </w:tc>
      </w:tr>
      <w:tr w:rsidR="00926D3D">
        <w:tc>
          <w:tcPr>
            <w:tcW w:w="1985" w:type="dxa"/>
          </w:tcPr>
          <w:p w:rsidR="00926D3D" w:rsidRDefault="00394F3D">
            <w:pPr>
              <w:jc w:val="right"/>
              <w:rPr>
                <w:i/>
              </w:rPr>
            </w:pPr>
            <w:r>
              <w:rPr>
                <w:i/>
              </w:rPr>
              <w:t>есть</w:t>
            </w:r>
          </w:p>
        </w:tc>
        <w:tc>
          <w:tcPr>
            <w:tcW w:w="1833" w:type="dxa"/>
            <w:tcBorders>
              <w:top w:val="single" w:sz="6" w:space="0" w:color="auto"/>
              <w:left w:val="single" w:sz="6" w:space="0" w:color="auto"/>
              <w:bottom w:val="single" w:sz="6" w:space="0" w:color="auto"/>
              <w:right w:val="single" w:sz="6" w:space="0" w:color="auto"/>
            </w:tcBorders>
            <w:shd w:val="pct12" w:color="auto" w:fill="auto"/>
          </w:tcPr>
          <w:p w:rsidR="00926D3D" w:rsidRDefault="00926D3D">
            <w:pPr>
              <w:jc w:val="center"/>
            </w:pPr>
          </w:p>
        </w:tc>
        <w:tc>
          <w:tcPr>
            <w:tcW w:w="1833" w:type="dxa"/>
            <w:tcBorders>
              <w:top w:val="single" w:sz="6" w:space="0" w:color="auto"/>
              <w:left w:val="single" w:sz="6" w:space="0" w:color="auto"/>
              <w:bottom w:val="single" w:sz="6" w:space="0" w:color="auto"/>
              <w:right w:val="single" w:sz="6" w:space="0" w:color="auto"/>
            </w:tcBorders>
            <w:shd w:val="pct30" w:color="auto" w:fill="auto"/>
          </w:tcPr>
          <w:p w:rsidR="00926D3D" w:rsidRDefault="00394F3D">
            <w:pPr>
              <w:jc w:val="center"/>
              <w:rPr>
                <w:b/>
                <w:smallCaps/>
              </w:rPr>
            </w:pPr>
            <w:r>
              <w:rPr>
                <w:b/>
                <w:smallCaps/>
              </w:rPr>
              <w:t>Новая модель</w:t>
            </w:r>
          </w:p>
        </w:tc>
        <w:tc>
          <w:tcPr>
            <w:tcW w:w="1833" w:type="dxa"/>
            <w:tcBorders>
              <w:top w:val="single" w:sz="6" w:space="0" w:color="auto"/>
              <w:left w:val="single" w:sz="6" w:space="0" w:color="auto"/>
              <w:bottom w:val="single" w:sz="6" w:space="0" w:color="auto"/>
            </w:tcBorders>
            <w:shd w:val="pct12" w:color="auto" w:fill="auto"/>
          </w:tcPr>
          <w:p w:rsidR="00926D3D" w:rsidRDefault="00394F3D">
            <w:pPr>
              <w:jc w:val="center"/>
            </w:pPr>
            <w:r>
              <w:rPr>
                <w:lang w:val="en-US"/>
              </w:rPr>
              <w:t>«LG»</w:t>
            </w:r>
          </w:p>
        </w:tc>
        <w:tc>
          <w:tcPr>
            <w:tcW w:w="1589" w:type="dxa"/>
          </w:tcPr>
          <w:p w:rsidR="00926D3D" w:rsidRDefault="00926D3D">
            <w:pPr>
              <w:jc w:val="both"/>
            </w:pPr>
          </w:p>
        </w:tc>
      </w:tr>
      <w:tr w:rsidR="00926D3D">
        <w:tc>
          <w:tcPr>
            <w:tcW w:w="1985" w:type="dxa"/>
          </w:tcPr>
          <w:p w:rsidR="00926D3D" w:rsidRDefault="00926D3D">
            <w:pPr>
              <w:jc w:val="right"/>
              <w:rPr>
                <w:rFonts w:ascii="Arial" w:hAnsi="Arial"/>
                <w:i/>
              </w:rPr>
            </w:pPr>
          </w:p>
        </w:tc>
        <w:tc>
          <w:tcPr>
            <w:tcW w:w="1833" w:type="dxa"/>
            <w:tcBorders>
              <w:top w:val="single" w:sz="6" w:space="0" w:color="auto"/>
              <w:left w:val="single" w:sz="6" w:space="0" w:color="auto"/>
              <w:bottom w:val="single" w:sz="6" w:space="0" w:color="auto"/>
              <w:right w:val="single" w:sz="6" w:space="0" w:color="auto"/>
            </w:tcBorders>
          </w:tcPr>
          <w:p w:rsidR="00926D3D" w:rsidRDefault="00926D3D">
            <w:pPr>
              <w:jc w:val="center"/>
            </w:pPr>
          </w:p>
        </w:tc>
        <w:tc>
          <w:tcPr>
            <w:tcW w:w="1833" w:type="dxa"/>
            <w:tcBorders>
              <w:top w:val="single" w:sz="6" w:space="0" w:color="auto"/>
              <w:left w:val="single" w:sz="6" w:space="0" w:color="auto"/>
              <w:bottom w:val="single" w:sz="6" w:space="0" w:color="auto"/>
              <w:right w:val="single" w:sz="6" w:space="0" w:color="auto"/>
            </w:tcBorders>
          </w:tcPr>
          <w:p w:rsidR="00926D3D" w:rsidRDefault="00926D3D">
            <w:pPr>
              <w:jc w:val="center"/>
            </w:pPr>
          </w:p>
        </w:tc>
        <w:tc>
          <w:tcPr>
            <w:tcW w:w="1833" w:type="dxa"/>
            <w:tcBorders>
              <w:top w:val="single" w:sz="6" w:space="0" w:color="auto"/>
              <w:left w:val="single" w:sz="6" w:space="0" w:color="auto"/>
              <w:bottom w:val="single" w:sz="6" w:space="0" w:color="auto"/>
            </w:tcBorders>
          </w:tcPr>
          <w:p w:rsidR="00926D3D" w:rsidRDefault="00926D3D">
            <w:pPr>
              <w:jc w:val="center"/>
            </w:pPr>
          </w:p>
        </w:tc>
        <w:tc>
          <w:tcPr>
            <w:tcW w:w="1589" w:type="dxa"/>
          </w:tcPr>
          <w:p w:rsidR="00926D3D" w:rsidRDefault="00926D3D">
            <w:pPr>
              <w:jc w:val="both"/>
            </w:pPr>
          </w:p>
        </w:tc>
      </w:tr>
      <w:tr w:rsidR="00926D3D">
        <w:tc>
          <w:tcPr>
            <w:tcW w:w="1985" w:type="dxa"/>
          </w:tcPr>
          <w:p w:rsidR="00926D3D" w:rsidRDefault="00394F3D">
            <w:pPr>
              <w:jc w:val="right"/>
              <w:rPr>
                <w:i/>
              </w:rPr>
            </w:pPr>
            <w:r>
              <w:rPr>
                <w:i/>
              </w:rPr>
              <w:t>нет</w:t>
            </w:r>
          </w:p>
        </w:tc>
        <w:tc>
          <w:tcPr>
            <w:tcW w:w="1833" w:type="dxa"/>
            <w:tcBorders>
              <w:top w:val="single" w:sz="6" w:space="0" w:color="auto"/>
              <w:left w:val="single" w:sz="6" w:space="0" w:color="auto"/>
              <w:bottom w:val="single" w:sz="6" w:space="0" w:color="auto"/>
              <w:right w:val="single" w:sz="6" w:space="0" w:color="auto"/>
            </w:tcBorders>
            <w:shd w:val="pct12" w:color="auto" w:fill="auto"/>
          </w:tcPr>
          <w:p w:rsidR="00926D3D" w:rsidRDefault="00394F3D">
            <w:pPr>
              <w:jc w:val="center"/>
            </w:pPr>
            <w:r>
              <w:rPr>
                <w:lang w:val="en-US"/>
              </w:rPr>
              <w:t>«HYUNDAI»</w:t>
            </w:r>
          </w:p>
        </w:tc>
        <w:tc>
          <w:tcPr>
            <w:tcW w:w="1833" w:type="dxa"/>
            <w:tcBorders>
              <w:top w:val="single" w:sz="6" w:space="0" w:color="auto"/>
              <w:left w:val="single" w:sz="6" w:space="0" w:color="auto"/>
              <w:bottom w:val="single" w:sz="6" w:space="0" w:color="auto"/>
              <w:right w:val="single" w:sz="6" w:space="0" w:color="auto"/>
            </w:tcBorders>
            <w:shd w:val="pct12" w:color="auto" w:fill="auto"/>
          </w:tcPr>
          <w:p w:rsidR="00926D3D" w:rsidRDefault="00394F3D">
            <w:pPr>
              <w:jc w:val="center"/>
            </w:pPr>
            <w:r>
              <w:rPr>
                <w:lang w:val="en-US"/>
              </w:rPr>
              <w:t>«MECHEL»</w:t>
            </w:r>
          </w:p>
        </w:tc>
        <w:tc>
          <w:tcPr>
            <w:tcW w:w="1833" w:type="dxa"/>
            <w:tcBorders>
              <w:top w:val="single" w:sz="6" w:space="0" w:color="auto"/>
              <w:left w:val="single" w:sz="6" w:space="0" w:color="auto"/>
              <w:bottom w:val="single" w:sz="6" w:space="0" w:color="auto"/>
            </w:tcBorders>
            <w:shd w:val="pct12" w:color="auto" w:fill="auto"/>
          </w:tcPr>
          <w:p w:rsidR="00926D3D" w:rsidRDefault="00926D3D">
            <w:pPr>
              <w:jc w:val="center"/>
            </w:pPr>
          </w:p>
        </w:tc>
        <w:tc>
          <w:tcPr>
            <w:tcW w:w="1589" w:type="dxa"/>
            <w:tcBorders>
              <w:bottom w:val="single" w:sz="6" w:space="0" w:color="auto"/>
            </w:tcBorders>
          </w:tcPr>
          <w:p w:rsidR="00926D3D" w:rsidRDefault="00926D3D">
            <w:pPr>
              <w:jc w:val="both"/>
            </w:pPr>
          </w:p>
        </w:tc>
      </w:tr>
      <w:tr w:rsidR="00926D3D">
        <w:tc>
          <w:tcPr>
            <w:tcW w:w="1985" w:type="dxa"/>
          </w:tcPr>
          <w:p w:rsidR="00926D3D" w:rsidRDefault="00926D3D">
            <w:pPr>
              <w:jc w:val="right"/>
              <w:rPr>
                <w:rFonts w:ascii="Arial" w:hAnsi="Arial"/>
              </w:rPr>
            </w:pPr>
          </w:p>
        </w:tc>
        <w:tc>
          <w:tcPr>
            <w:tcW w:w="1833" w:type="dxa"/>
          </w:tcPr>
          <w:p w:rsidR="00926D3D" w:rsidRDefault="00394F3D">
            <w:pPr>
              <w:jc w:val="center"/>
              <w:rPr>
                <w:i/>
              </w:rPr>
            </w:pPr>
            <w:r>
              <w:rPr>
                <w:i/>
              </w:rPr>
              <w:t>низкая</w:t>
            </w:r>
          </w:p>
        </w:tc>
        <w:tc>
          <w:tcPr>
            <w:tcW w:w="1833" w:type="dxa"/>
          </w:tcPr>
          <w:p w:rsidR="00926D3D" w:rsidRDefault="00394F3D">
            <w:pPr>
              <w:jc w:val="center"/>
              <w:rPr>
                <w:i/>
              </w:rPr>
            </w:pPr>
            <w:r>
              <w:rPr>
                <w:i/>
              </w:rPr>
              <w:t xml:space="preserve">средняя </w:t>
            </w:r>
          </w:p>
        </w:tc>
        <w:tc>
          <w:tcPr>
            <w:tcW w:w="1833" w:type="dxa"/>
          </w:tcPr>
          <w:p w:rsidR="00926D3D" w:rsidRDefault="00394F3D">
            <w:pPr>
              <w:jc w:val="center"/>
              <w:rPr>
                <w:i/>
              </w:rPr>
            </w:pPr>
            <w:r>
              <w:rPr>
                <w:i/>
              </w:rPr>
              <w:t>высокая</w:t>
            </w:r>
          </w:p>
        </w:tc>
        <w:tc>
          <w:tcPr>
            <w:tcW w:w="1589" w:type="dxa"/>
          </w:tcPr>
          <w:p w:rsidR="00926D3D" w:rsidRDefault="00394F3D">
            <w:pPr>
              <w:jc w:val="right"/>
              <w:rPr>
                <w:b/>
              </w:rPr>
            </w:pPr>
            <w:r>
              <w:rPr>
                <w:b/>
              </w:rPr>
              <w:t>Цена</w:t>
            </w:r>
          </w:p>
        </w:tc>
      </w:tr>
    </w:tbl>
    <w:p w:rsidR="00926D3D" w:rsidRDefault="00394F3D">
      <w:pPr>
        <w:jc w:val="center"/>
        <w:rPr>
          <w:sz w:val="24"/>
        </w:rPr>
      </w:pPr>
      <w:r>
        <w:rPr>
          <w:sz w:val="24"/>
        </w:rPr>
        <w:t>Рис. 5. Схема позиционирования нового товара относительно наличия дополнительных сервисных функций и цены</w:t>
      </w:r>
    </w:p>
    <w:p w:rsidR="00926D3D" w:rsidRDefault="00394F3D">
      <w:pPr>
        <w:spacing w:before="120"/>
        <w:ind w:firstLine="720"/>
        <w:jc w:val="both"/>
        <w:rPr>
          <w:sz w:val="28"/>
        </w:rPr>
      </w:pPr>
      <w:r>
        <w:rPr>
          <w:sz w:val="28"/>
        </w:rPr>
        <w:t>Дополнительные сервисные функции, в нашем случае, являются необходимым элементом оснащения телевизора, разрабатываемого для сегмента с повышенными требованиями к многофункциональности. Теперь мы сможем предложить им желанный товар за относительно меньшую цену (которую можно достичь, например, за счет оптимизации процесса товародвижения).</w:t>
      </w:r>
    </w:p>
    <w:p w:rsidR="00926D3D" w:rsidRDefault="00394F3D">
      <w:pPr>
        <w:spacing w:before="360"/>
        <w:ind w:firstLine="720"/>
        <w:jc w:val="both"/>
        <w:rPr>
          <w:sz w:val="28"/>
        </w:rPr>
      </w:pPr>
      <w:r>
        <w:rPr>
          <w:sz w:val="28"/>
        </w:rPr>
        <w:t>Далее для каждого из выбранных изделий необходимо получить оценки уровня конкурентоспособности (</w:t>
      </w:r>
      <w:r>
        <w:rPr>
          <w:sz w:val="28"/>
          <w:lang w:val="en-US"/>
        </w:rPr>
        <w:t>F)</w:t>
      </w:r>
      <w:r>
        <w:rPr>
          <w:sz w:val="28"/>
        </w:rPr>
        <w:t>. Такая оценка получается с помощью агрегирования характеристик и свойств изделия:</w:t>
      </w:r>
    </w:p>
    <w:p w:rsidR="00926D3D" w:rsidRDefault="00394F3D">
      <w:pPr>
        <w:spacing w:before="120" w:after="120"/>
        <w:ind w:firstLine="720"/>
        <w:jc w:val="both"/>
        <w:rPr>
          <w:sz w:val="28"/>
        </w:rPr>
      </w:pPr>
      <w:r>
        <w:rPr>
          <w:sz w:val="32"/>
        </w:rPr>
        <w:t xml:space="preserve">                  </w:t>
      </w:r>
      <w:r>
        <w:rPr>
          <w:sz w:val="32"/>
          <w:lang w:val="en-US"/>
        </w:rPr>
        <w:t>F</w:t>
      </w:r>
      <w:r>
        <w:rPr>
          <w:sz w:val="32"/>
          <w:vertAlign w:val="subscript"/>
          <w:lang w:val="en-US"/>
        </w:rPr>
        <w:t>e</w:t>
      </w:r>
      <w:r>
        <w:rPr>
          <w:sz w:val="32"/>
          <w:lang w:val="en-US"/>
        </w:rPr>
        <w:t xml:space="preserve"> = </w:t>
      </w:r>
      <w:r>
        <w:rPr>
          <w:sz w:val="32"/>
          <w:lang w:val="en-US"/>
        </w:rPr>
        <w:sym w:font="Symbol" w:char="F053"/>
      </w:r>
      <w:r>
        <w:rPr>
          <w:sz w:val="32"/>
          <w:lang w:val="en-US"/>
        </w:rPr>
        <w:t xml:space="preserve"> V</w:t>
      </w:r>
      <w:r>
        <w:rPr>
          <w:sz w:val="32"/>
          <w:vertAlign w:val="subscript"/>
          <w:lang w:val="en-US"/>
        </w:rPr>
        <w:t>i</w:t>
      </w:r>
      <w:r>
        <w:rPr>
          <w:sz w:val="32"/>
          <w:lang w:val="en-US"/>
        </w:rPr>
        <w:sym w:font="Symbol" w:char="F067"/>
      </w:r>
      <w:r>
        <w:rPr>
          <w:sz w:val="32"/>
          <w:vertAlign w:val="subscript"/>
          <w:lang w:val="en-US"/>
        </w:rPr>
        <w:t xml:space="preserve">ie </w:t>
      </w:r>
      <w:r>
        <w:rPr>
          <w:sz w:val="32"/>
          <w:vertAlign w:val="subscript"/>
        </w:rPr>
        <w:t xml:space="preserve"> </w:t>
      </w:r>
      <w:r>
        <w:rPr>
          <w:sz w:val="28"/>
        </w:rPr>
        <w:t>;</w:t>
      </w:r>
    </w:p>
    <w:p w:rsidR="00926D3D" w:rsidRDefault="00394F3D">
      <w:pPr>
        <w:ind w:firstLine="720"/>
        <w:jc w:val="both"/>
        <w:rPr>
          <w:sz w:val="28"/>
        </w:rPr>
      </w:pPr>
      <w:r>
        <w:rPr>
          <w:sz w:val="28"/>
        </w:rPr>
        <w:t xml:space="preserve">где </w:t>
      </w:r>
      <w:r>
        <w:rPr>
          <w:sz w:val="28"/>
          <w:lang w:val="en-US"/>
        </w:rPr>
        <w:t>e</w:t>
      </w:r>
      <w:r>
        <w:rPr>
          <w:sz w:val="28"/>
        </w:rPr>
        <w:t xml:space="preserve"> - номер (модель) изделия.</w:t>
      </w:r>
    </w:p>
    <w:p w:rsidR="00926D3D" w:rsidRDefault="00394F3D">
      <w:pPr>
        <w:ind w:firstLine="720"/>
        <w:jc w:val="both"/>
        <w:rPr>
          <w:sz w:val="28"/>
        </w:rPr>
      </w:pPr>
      <w:r>
        <w:rPr>
          <w:sz w:val="28"/>
        </w:rPr>
        <w:t xml:space="preserve">Значения критериев элементарных свойств (характеристик) изделия </w:t>
      </w:r>
      <w:r>
        <w:rPr>
          <w:sz w:val="28"/>
          <w:lang w:val="en-US"/>
        </w:rPr>
        <w:t>(L</w:t>
      </w:r>
      <w:r>
        <w:rPr>
          <w:sz w:val="28"/>
          <w:vertAlign w:val="subscript"/>
          <w:lang w:val="en-US"/>
        </w:rPr>
        <w:t>ie</w:t>
      </w:r>
      <w:r>
        <w:rPr>
          <w:sz w:val="28"/>
          <w:lang w:val="en-US"/>
        </w:rPr>
        <w:t>)</w:t>
      </w:r>
      <w:r>
        <w:rPr>
          <w:sz w:val="28"/>
        </w:rPr>
        <w:t xml:space="preserve"> берутся из паспортных данных, результатов устного опроса специалистов, анкетирования пользователей или из личного опыта.</w:t>
      </w:r>
    </w:p>
    <w:p w:rsidR="00926D3D" w:rsidRDefault="00394F3D">
      <w:pPr>
        <w:ind w:firstLine="720"/>
        <w:jc w:val="both"/>
        <w:rPr>
          <w:sz w:val="28"/>
        </w:rPr>
      </w:pPr>
      <w:r>
        <w:rPr>
          <w:sz w:val="28"/>
        </w:rPr>
        <w:t xml:space="preserve">Если </w:t>
      </w:r>
      <w:r>
        <w:rPr>
          <w:sz w:val="28"/>
          <w:lang w:val="en-US"/>
        </w:rPr>
        <w:t>L</w:t>
      </w:r>
      <w:r>
        <w:rPr>
          <w:sz w:val="28"/>
          <w:vertAlign w:val="subscript"/>
          <w:lang w:val="en-US"/>
        </w:rPr>
        <w:t>ie</w:t>
      </w:r>
      <w:r>
        <w:rPr>
          <w:sz w:val="28"/>
          <w:lang w:val="en-US"/>
        </w:rPr>
        <w:t xml:space="preserve"> </w:t>
      </w:r>
      <w:r>
        <w:rPr>
          <w:sz w:val="28"/>
        </w:rPr>
        <w:t>имеют количественное выражение, то их значения нормируются по следующей формуле:</w:t>
      </w:r>
    </w:p>
    <w:p w:rsidR="00926D3D" w:rsidRDefault="00394F3D">
      <w:pPr>
        <w:spacing w:before="120" w:after="120"/>
        <w:ind w:firstLine="720"/>
        <w:jc w:val="both"/>
        <w:rPr>
          <w:sz w:val="28"/>
        </w:rPr>
      </w:pPr>
      <w:r>
        <w:rPr>
          <w:sz w:val="28"/>
        </w:rPr>
        <w:t xml:space="preserve">            </w:t>
      </w:r>
      <w:r>
        <w:rPr>
          <w:sz w:val="28"/>
        </w:rPr>
        <w:sym w:font="Symbol" w:char="F067"/>
      </w:r>
      <w:r>
        <w:rPr>
          <w:sz w:val="28"/>
          <w:vertAlign w:val="subscript"/>
          <w:lang w:val="en-US"/>
        </w:rPr>
        <w:t>ie</w:t>
      </w:r>
      <w:r>
        <w:rPr>
          <w:sz w:val="28"/>
          <w:lang w:val="en-US"/>
        </w:rPr>
        <w:t xml:space="preserve"> = L</w:t>
      </w:r>
      <w:r>
        <w:rPr>
          <w:sz w:val="28"/>
          <w:vertAlign w:val="subscript"/>
          <w:lang w:val="en-US"/>
        </w:rPr>
        <w:t xml:space="preserve">ie </w:t>
      </w:r>
      <w:r>
        <w:rPr>
          <w:sz w:val="28"/>
          <w:lang w:val="en-US"/>
        </w:rPr>
        <w:t>/ L</w:t>
      </w:r>
      <w:r>
        <w:rPr>
          <w:sz w:val="28"/>
          <w:vertAlign w:val="subscript"/>
          <w:lang w:val="en-US"/>
        </w:rPr>
        <w:t>in</w:t>
      </w:r>
      <w:r>
        <w:rPr>
          <w:sz w:val="28"/>
          <w:lang w:val="en-US"/>
        </w:rPr>
        <w:t xml:space="preserve"> </w:t>
      </w:r>
      <w:r>
        <w:rPr>
          <w:sz w:val="28"/>
        </w:rPr>
        <w:t>;</w:t>
      </w:r>
    </w:p>
    <w:p w:rsidR="00926D3D" w:rsidRDefault="00394F3D">
      <w:pPr>
        <w:ind w:firstLine="720"/>
        <w:jc w:val="both"/>
        <w:rPr>
          <w:sz w:val="28"/>
        </w:rPr>
      </w:pPr>
      <w:r>
        <w:rPr>
          <w:sz w:val="28"/>
        </w:rPr>
        <w:t xml:space="preserve">где  </w:t>
      </w:r>
      <w:r>
        <w:rPr>
          <w:sz w:val="28"/>
          <w:lang w:val="en-US"/>
        </w:rPr>
        <w:t>L</w:t>
      </w:r>
      <w:r>
        <w:rPr>
          <w:sz w:val="28"/>
          <w:vertAlign w:val="subscript"/>
          <w:lang w:val="en-US"/>
        </w:rPr>
        <w:t>in</w:t>
      </w:r>
      <w:r>
        <w:rPr>
          <w:sz w:val="28"/>
          <w:lang w:val="en-US"/>
        </w:rPr>
        <w:t xml:space="preserve"> = max L</w:t>
      </w:r>
      <w:r>
        <w:rPr>
          <w:sz w:val="28"/>
          <w:vertAlign w:val="subscript"/>
          <w:lang w:val="en-US"/>
        </w:rPr>
        <w:t>ie</w:t>
      </w:r>
      <w:r>
        <w:rPr>
          <w:sz w:val="28"/>
        </w:rPr>
        <w:t>.</w:t>
      </w:r>
    </w:p>
    <w:p w:rsidR="00926D3D" w:rsidRDefault="00394F3D">
      <w:pPr>
        <w:ind w:firstLine="720"/>
        <w:jc w:val="both"/>
        <w:rPr>
          <w:sz w:val="28"/>
        </w:rPr>
      </w:pPr>
      <w:r>
        <w:rPr>
          <w:sz w:val="28"/>
        </w:rPr>
        <w:t>Для качественных свойств за критерии принимают оценку меры уверенности в том, что данное свойство присутствует в изделии в той или иной мере, то есть принимается:</w:t>
      </w:r>
    </w:p>
    <w:p w:rsidR="00926D3D" w:rsidRDefault="00394F3D">
      <w:pPr>
        <w:ind w:firstLine="720"/>
        <w:jc w:val="both"/>
        <w:rPr>
          <w:sz w:val="28"/>
        </w:rPr>
      </w:pPr>
      <w:r>
        <w:rPr>
          <w:sz w:val="28"/>
        </w:rPr>
        <w:t xml:space="preserve">             </w:t>
      </w:r>
      <w:r>
        <w:rPr>
          <w:sz w:val="28"/>
          <w:lang w:val="en-US"/>
        </w:rPr>
        <w:t xml:space="preserve">0 </w:t>
      </w:r>
      <w:r>
        <w:rPr>
          <w:sz w:val="28"/>
          <w:lang w:val="en-US"/>
        </w:rPr>
        <w:sym w:font="Symbol" w:char="F03C"/>
      </w:r>
      <w:r>
        <w:rPr>
          <w:sz w:val="28"/>
          <w:lang w:val="en-US"/>
        </w:rPr>
        <w:t xml:space="preserve"> </w:t>
      </w:r>
      <w:r>
        <w:rPr>
          <w:sz w:val="28"/>
          <w:lang w:val="en-US"/>
        </w:rPr>
        <w:sym w:font="Symbol" w:char="F067"/>
      </w:r>
      <w:r>
        <w:rPr>
          <w:sz w:val="28"/>
          <w:vertAlign w:val="subscript"/>
          <w:lang w:val="en-US"/>
        </w:rPr>
        <w:t xml:space="preserve">ie </w:t>
      </w:r>
      <w:r>
        <w:rPr>
          <w:sz w:val="28"/>
          <w:lang w:val="en-US"/>
        </w:rPr>
        <w:sym w:font="Symbol" w:char="F03C"/>
      </w:r>
      <w:r>
        <w:rPr>
          <w:sz w:val="28"/>
          <w:lang w:val="en-US"/>
        </w:rPr>
        <w:t xml:space="preserve"> 1</w:t>
      </w:r>
      <w:r>
        <w:rPr>
          <w:sz w:val="28"/>
        </w:rPr>
        <w:t>.</w:t>
      </w:r>
    </w:p>
    <w:p w:rsidR="00926D3D" w:rsidRDefault="00394F3D">
      <w:pPr>
        <w:ind w:firstLine="720"/>
        <w:jc w:val="both"/>
        <w:rPr>
          <w:sz w:val="28"/>
        </w:rPr>
      </w:pPr>
      <w:r>
        <w:rPr>
          <w:sz w:val="28"/>
        </w:rPr>
        <w:t>Система критериев построена на основе «прямых». Те характеристики, которые являются обратными (вес, габаритные размеры, цена, затраты на эксплуатацию, затраты на ремонт) переводятся в прямые. Прямыми критериями считаются такие, с увеличением которых увеличивается глобальный критерий.</w:t>
      </w:r>
    </w:p>
    <w:p w:rsidR="00926D3D" w:rsidRDefault="00394F3D">
      <w:pPr>
        <w:ind w:firstLine="720"/>
        <w:jc w:val="both"/>
        <w:rPr>
          <w:sz w:val="28"/>
        </w:rPr>
      </w:pPr>
      <w:r>
        <w:rPr>
          <w:sz w:val="28"/>
        </w:rPr>
        <w:t xml:space="preserve">Результаты расчетов коэффициентов </w:t>
      </w:r>
      <w:r>
        <w:rPr>
          <w:sz w:val="28"/>
          <w:lang w:val="en-US"/>
        </w:rPr>
        <w:t>V</w:t>
      </w:r>
      <w:r>
        <w:rPr>
          <w:sz w:val="28"/>
          <w:vertAlign w:val="subscript"/>
          <w:lang w:val="en-US"/>
        </w:rPr>
        <w:t>i</w:t>
      </w:r>
      <w:r>
        <w:rPr>
          <w:sz w:val="28"/>
          <w:lang w:val="en-US"/>
        </w:rPr>
        <w:t xml:space="preserve"> </w:t>
      </w:r>
      <w:r>
        <w:rPr>
          <w:sz w:val="28"/>
        </w:rPr>
        <w:t xml:space="preserve">и </w:t>
      </w:r>
      <w:r>
        <w:rPr>
          <w:sz w:val="28"/>
        </w:rPr>
        <w:sym w:font="Symbol" w:char="F067"/>
      </w:r>
      <w:r>
        <w:rPr>
          <w:sz w:val="28"/>
          <w:vertAlign w:val="subscript"/>
          <w:lang w:val="en-US"/>
        </w:rPr>
        <w:t>ie</w:t>
      </w:r>
      <w:r>
        <w:rPr>
          <w:sz w:val="28"/>
          <w:lang w:val="en-US"/>
        </w:rPr>
        <w:t xml:space="preserve"> </w:t>
      </w:r>
      <w:r>
        <w:rPr>
          <w:sz w:val="28"/>
        </w:rPr>
        <w:t>сводятся в таблицу 4.</w:t>
      </w:r>
    </w:p>
    <w:p w:rsidR="00926D3D" w:rsidRDefault="00394F3D">
      <w:pPr>
        <w:keepNext/>
        <w:spacing w:before="120"/>
        <w:ind w:firstLine="720"/>
        <w:jc w:val="right"/>
        <w:rPr>
          <w:i/>
          <w:sz w:val="28"/>
        </w:rPr>
      </w:pPr>
      <w:r>
        <w:rPr>
          <w:i/>
          <w:sz w:val="28"/>
        </w:rPr>
        <w:t>Таблица 4</w:t>
      </w:r>
    </w:p>
    <w:p w:rsidR="00926D3D" w:rsidRDefault="00394F3D">
      <w:pPr>
        <w:spacing w:before="120" w:after="120"/>
        <w:jc w:val="center"/>
        <w:rPr>
          <w:sz w:val="26"/>
        </w:rPr>
      </w:pPr>
      <w:r>
        <w:rPr>
          <w:sz w:val="26"/>
        </w:rPr>
        <w:t>Многофакторная модель сегментирования рынка и позиционирования товара</w:t>
      </w:r>
    </w:p>
    <w:tbl>
      <w:tblPr>
        <w:tblW w:w="0" w:type="auto"/>
        <w:tblInd w:w="1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103"/>
        <w:gridCol w:w="1058"/>
        <w:gridCol w:w="1014"/>
        <w:gridCol w:w="905"/>
        <w:gridCol w:w="989"/>
        <w:gridCol w:w="3"/>
      </w:tblGrid>
      <w:tr w:rsidR="00926D3D">
        <w:trPr>
          <w:tblHeader/>
        </w:trPr>
        <w:tc>
          <w:tcPr>
            <w:tcW w:w="5103" w:type="dxa"/>
            <w:tcBorders>
              <w:top w:val="single" w:sz="12" w:space="0" w:color="auto"/>
              <w:bottom w:val="nil"/>
            </w:tcBorders>
          </w:tcPr>
          <w:p w:rsidR="00926D3D" w:rsidRDefault="00394F3D">
            <w:pPr>
              <w:jc w:val="center"/>
            </w:pPr>
            <w:r>
              <w:t>Факторы выделения сегментов по товару</w:t>
            </w:r>
          </w:p>
        </w:tc>
        <w:tc>
          <w:tcPr>
            <w:tcW w:w="1058" w:type="dxa"/>
            <w:tcBorders>
              <w:top w:val="single" w:sz="12" w:space="0" w:color="auto"/>
              <w:bottom w:val="nil"/>
            </w:tcBorders>
          </w:tcPr>
          <w:p w:rsidR="00926D3D" w:rsidRDefault="00394F3D">
            <w:pPr>
              <w:jc w:val="center"/>
            </w:pPr>
            <w:r>
              <w:t>Целевой потребительский сегмент</w:t>
            </w:r>
          </w:p>
        </w:tc>
        <w:tc>
          <w:tcPr>
            <w:tcW w:w="2911" w:type="dxa"/>
            <w:gridSpan w:val="4"/>
          </w:tcPr>
          <w:p w:rsidR="00926D3D" w:rsidRDefault="00394F3D">
            <w:pPr>
              <w:jc w:val="center"/>
            </w:pPr>
            <w:r>
              <w:t>Исследуемые модели изделия</w:t>
            </w:r>
          </w:p>
        </w:tc>
      </w:tr>
      <w:tr w:rsidR="00926D3D">
        <w:trPr>
          <w:gridAfter w:val="1"/>
          <w:tblHeader/>
        </w:trPr>
        <w:tc>
          <w:tcPr>
            <w:tcW w:w="5103" w:type="dxa"/>
            <w:tcBorders>
              <w:top w:val="nil"/>
              <w:bottom w:val="single" w:sz="12" w:space="0" w:color="auto"/>
            </w:tcBorders>
          </w:tcPr>
          <w:p w:rsidR="00926D3D" w:rsidRDefault="00926D3D">
            <w:pPr>
              <w:jc w:val="both"/>
              <w:rPr>
                <w:rFonts w:ascii="Arial" w:hAnsi="Arial"/>
              </w:rPr>
            </w:pPr>
          </w:p>
        </w:tc>
        <w:tc>
          <w:tcPr>
            <w:tcW w:w="1058" w:type="dxa"/>
            <w:tcBorders>
              <w:top w:val="nil"/>
              <w:bottom w:val="single" w:sz="12" w:space="0" w:color="auto"/>
            </w:tcBorders>
          </w:tcPr>
          <w:p w:rsidR="00926D3D" w:rsidRDefault="00926D3D">
            <w:pPr>
              <w:jc w:val="both"/>
              <w:rPr>
                <w:rFonts w:ascii="Arial" w:hAnsi="Arial"/>
              </w:rPr>
            </w:pPr>
          </w:p>
        </w:tc>
        <w:tc>
          <w:tcPr>
            <w:tcW w:w="1014" w:type="dxa"/>
            <w:tcBorders>
              <w:bottom w:val="nil"/>
            </w:tcBorders>
          </w:tcPr>
          <w:p w:rsidR="00926D3D" w:rsidRDefault="00394F3D">
            <w:pPr>
              <w:jc w:val="center"/>
              <w:rPr>
                <w:rFonts w:ascii="Arial" w:hAnsi="Arial"/>
              </w:rPr>
            </w:pPr>
            <w:r>
              <w:rPr>
                <w:rFonts w:ascii="Arial" w:hAnsi="Arial"/>
                <w:lang w:val="en-US"/>
              </w:rPr>
              <w:t>MECHEA</w:t>
            </w:r>
          </w:p>
        </w:tc>
        <w:tc>
          <w:tcPr>
            <w:tcW w:w="905" w:type="dxa"/>
            <w:tcBorders>
              <w:bottom w:val="nil"/>
            </w:tcBorders>
          </w:tcPr>
          <w:p w:rsidR="00926D3D" w:rsidRDefault="00394F3D">
            <w:pPr>
              <w:jc w:val="center"/>
              <w:rPr>
                <w:rFonts w:ascii="Arial" w:hAnsi="Arial"/>
              </w:rPr>
            </w:pPr>
            <w:r>
              <w:rPr>
                <w:rFonts w:ascii="Arial" w:hAnsi="Arial"/>
                <w:lang w:val="en-US"/>
              </w:rPr>
              <w:t>HYUNDAI</w:t>
            </w:r>
          </w:p>
        </w:tc>
        <w:tc>
          <w:tcPr>
            <w:tcW w:w="989" w:type="dxa"/>
            <w:tcBorders>
              <w:bottom w:val="nil"/>
            </w:tcBorders>
          </w:tcPr>
          <w:p w:rsidR="00926D3D" w:rsidRDefault="00394F3D">
            <w:pPr>
              <w:jc w:val="center"/>
              <w:rPr>
                <w:rFonts w:ascii="Arial" w:hAnsi="Arial"/>
              </w:rPr>
            </w:pPr>
            <w:r>
              <w:rPr>
                <w:rFonts w:ascii="Arial" w:hAnsi="Arial"/>
                <w:lang w:val="en-US"/>
              </w:rPr>
              <w:t>LG</w:t>
            </w:r>
          </w:p>
        </w:tc>
      </w:tr>
      <w:tr w:rsidR="00926D3D">
        <w:trPr>
          <w:gridAfter w:val="1"/>
        </w:trPr>
        <w:tc>
          <w:tcPr>
            <w:tcW w:w="5103" w:type="dxa"/>
            <w:tcBorders>
              <w:top w:val="nil"/>
            </w:tcBorders>
          </w:tcPr>
          <w:p w:rsidR="00926D3D" w:rsidRDefault="00394F3D">
            <w:pPr>
              <w:jc w:val="both"/>
              <w:rPr>
                <w:sz w:val="22"/>
              </w:rPr>
            </w:pPr>
            <w:r>
              <w:rPr>
                <w:sz w:val="22"/>
              </w:rPr>
              <w:t>1. Технические характеристики</w:t>
            </w:r>
          </w:p>
        </w:tc>
        <w:tc>
          <w:tcPr>
            <w:tcW w:w="1058" w:type="dxa"/>
            <w:tcBorders>
              <w:top w:val="nil"/>
            </w:tcBorders>
          </w:tcPr>
          <w:p w:rsidR="00926D3D" w:rsidRDefault="00394F3D">
            <w:pPr>
              <w:jc w:val="center"/>
              <w:rPr>
                <w:sz w:val="22"/>
              </w:rPr>
            </w:pPr>
            <w:r>
              <w:rPr>
                <w:sz w:val="22"/>
              </w:rPr>
              <w:t>0,27</w:t>
            </w:r>
          </w:p>
        </w:tc>
        <w:tc>
          <w:tcPr>
            <w:tcW w:w="1014" w:type="dxa"/>
            <w:tcBorders>
              <w:top w:val="single" w:sz="12" w:space="0" w:color="auto"/>
              <w:bottom w:val="single" w:sz="6" w:space="0" w:color="auto"/>
              <w:right w:val="nil"/>
            </w:tcBorders>
          </w:tcPr>
          <w:p w:rsidR="00926D3D" w:rsidRDefault="00926D3D">
            <w:pPr>
              <w:jc w:val="center"/>
              <w:rPr>
                <w:sz w:val="22"/>
              </w:rPr>
            </w:pPr>
          </w:p>
        </w:tc>
        <w:tc>
          <w:tcPr>
            <w:tcW w:w="905" w:type="dxa"/>
            <w:tcBorders>
              <w:top w:val="single" w:sz="12" w:space="0" w:color="auto"/>
              <w:left w:val="nil"/>
              <w:bottom w:val="single" w:sz="6" w:space="0" w:color="auto"/>
              <w:right w:val="nil"/>
            </w:tcBorders>
          </w:tcPr>
          <w:p w:rsidR="00926D3D" w:rsidRDefault="00926D3D">
            <w:pPr>
              <w:jc w:val="center"/>
              <w:rPr>
                <w:sz w:val="22"/>
              </w:rPr>
            </w:pPr>
          </w:p>
        </w:tc>
        <w:tc>
          <w:tcPr>
            <w:tcW w:w="989" w:type="dxa"/>
            <w:tcBorders>
              <w:top w:val="single" w:sz="12" w:space="0" w:color="auto"/>
              <w:left w:val="nil"/>
              <w:bottom w:val="single" w:sz="6" w:space="0" w:color="auto"/>
            </w:tcBorders>
          </w:tcPr>
          <w:p w:rsidR="00926D3D" w:rsidRDefault="00926D3D">
            <w:pPr>
              <w:jc w:val="center"/>
              <w:rPr>
                <w:sz w:val="22"/>
              </w:rPr>
            </w:pPr>
          </w:p>
        </w:tc>
      </w:tr>
      <w:tr w:rsidR="00926D3D">
        <w:trPr>
          <w:gridAfter w:val="1"/>
        </w:trPr>
        <w:tc>
          <w:tcPr>
            <w:tcW w:w="5103" w:type="dxa"/>
          </w:tcPr>
          <w:p w:rsidR="00926D3D" w:rsidRDefault="00394F3D">
            <w:pPr>
              <w:ind w:left="568" w:hanging="284"/>
            </w:pPr>
            <w:r>
              <w:t>1.1 Количество запоминаемых программ</w:t>
            </w:r>
          </w:p>
        </w:tc>
        <w:tc>
          <w:tcPr>
            <w:tcW w:w="1058" w:type="dxa"/>
          </w:tcPr>
          <w:p w:rsidR="00926D3D" w:rsidRDefault="00394F3D">
            <w:pPr>
              <w:jc w:val="center"/>
            </w:pPr>
            <w:r>
              <w:t>0,07</w:t>
            </w:r>
          </w:p>
        </w:tc>
        <w:tc>
          <w:tcPr>
            <w:tcW w:w="1014" w:type="dxa"/>
            <w:tcBorders>
              <w:top w:val="nil"/>
              <w:bottom w:val="nil"/>
              <w:right w:val="nil"/>
            </w:tcBorders>
          </w:tcPr>
          <w:p w:rsidR="00926D3D" w:rsidRDefault="00394F3D">
            <w:pPr>
              <w:jc w:val="center"/>
            </w:pPr>
            <w:r>
              <w:t>1,0000</w:t>
            </w:r>
          </w:p>
        </w:tc>
        <w:tc>
          <w:tcPr>
            <w:tcW w:w="905" w:type="dxa"/>
            <w:tcBorders>
              <w:top w:val="nil"/>
              <w:left w:val="nil"/>
              <w:bottom w:val="nil"/>
              <w:right w:val="nil"/>
            </w:tcBorders>
          </w:tcPr>
          <w:p w:rsidR="00926D3D" w:rsidRDefault="00394F3D">
            <w:pPr>
              <w:jc w:val="center"/>
            </w:pPr>
            <w:r>
              <w:t>1,0000</w:t>
            </w:r>
          </w:p>
        </w:tc>
        <w:tc>
          <w:tcPr>
            <w:tcW w:w="989" w:type="dxa"/>
            <w:tcBorders>
              <w:top w:val="nil"/>
              <w:left w:val="nil"/>
              <w:bottom w:val="nil"/>
            </w:tcBorders>
          </w:tcPr>
          <w:p w:rsidR="00926D3D" w:rsidRDefault="00394F3D">
            <w:pPr>
              <w:jc w:val="center"/>
            </w:pPr>
            <w:r>
              <w:t>1,0000</w:t>
            </w:r>
          </w:p>
        </w:tc>
      </w:tr>
      <w:tr w:rsidR="00926D3D">
        <w:trPr>
          <w:gridAfter w:val="1"/>
        </w:trPr>
        <w:tc>
          <w:tcPr>
            <w:tcW w:w="5103" w:type="dxa"/>
          </w:tcPr>
          <w:p w:rsidR="00926D3D" w:rsidRDefault="00394F3D">
            <w:pPr>
              <w:ind w:left="568" w:hanging="284"/>
            </w:pPr>
            <w:r>
              <w:t>1.2 Четкость и яркость изображения</w:t>
            </w:r>
            <w:r>
              <w:rPr>
                <w:lang w:val="en-US"/>
              </w:rPr>
              <w:t>*</w:t>
            </w:r>
          </w:p>
        </w:tc>
        <w:tc>
          <w:tcPr>
            <w:tcW w:w="1058" w:type="dxa"/>
          </w:tcPr>
          <w:p w:rsidR="00926D3D" w:rsidRDefault="00394F3D">
            <w:pPr>
              <w:jc w:val="center"/>
            </w:pPr>
            <w:r>
              <w:t>0,24</w:t>
            </w:r>
          </w:p>
        </w:tc>
        <w:tc>
          <w:tcPr>
            <w:tcW w:w="1014" w:type="dxa"/>
            <w:tcBorders>
              <w:top w:val="nil"/>
              <w:bottom w:val="nil"/>
              <w:right w:val="nil"/>
            </w:tcBorders>
          </w:tcPr>
          <w:p w:rsidR="00926D3D" w:rsidRDefault="00394F3D">
            <w:pPr>
              <w:jc w:val="center"/>
            </w:pPr>
            <w:r>
              <w:t>1,0000</w:t>
            </w:r>
          </w:p>
        </w:tc>
        <w:tc>
          <w:tcPr>
            <w:tcW w:w="905" w:type="dxa"/>
            <w:tcBorders>
              <w:top w:val="nil"/>
              <w:left w:val="nil"/>
              <w:bottom w:val="nil"/>
              <w:right w:val="nil"/>
            </w:tcBorders>
          </w:tcPr>
          <w:p w:rsidR="00926D3D" w:rsidRDefault="00394F3D">
            <w:pPr>
              <w:jc w:val="center"/>
            </w:pPr>
            <w:r>
              <w:t>0,6600</w:t>
            </w:r>
          </w:p>
        </w:tc>
        <w:tc>
          <w:tcPr>
            <w:tcW w:w="989" w:type="dxa"/>
            <w:tcBorders>
              <w:top w:val="nil"/>
              <w:left w:val="nil"/>
              <w:bottom w:val="nil"/>
            </w:tcBorders>
          </w:tcPr>
          <w:p w:rsidR="00926D3D" w:rsidRDefault="00394F3D">
            <w:pPr>
              <w:jc w:val="center"/>
            </w:pPr>
            <w:r>
              <w:t>1,0000</w:t>
            </w:r>
          </w:p>
        </w:tc>
      </w:tr>
      <w:tr w:rsidR="00926D3D">
        <w:trPr>
          <w:gridAfter w:val="1"/>
        </w:trPr>
        <w:tc>
          <w:tcPr>
            <w:tcW w:w="5103" w:type="dxa"/>
          </w:tcPr>
          <w:p w:rsidR="00926D3D" w:rsidRDefault="00394F3D">
            <w:pPr>
              <w:ind w:left="568" w:hanging="284"/>
            </w:pPr>
            <w:r>
              <w:t>1.3 Мощность динамиков</w:t>
            </w:r>
          </w:p>
        </w:tc>
        <w:tc>
          <w:tcPr>
            <w:tcW w:w="1058" w:type="dxa"/>
          </w:tcPr>
          <w:p w:rsidR="00926D3D" w:rsidRDefault="00394F3D">
            <w:pPr>
              <w:jc w:val="center"/>
            </w:pPr>
            <w:r>
              <w:t>0,15</w:t>
            </w:r>
          </w:p>
        </w:tc>
        <w:tc>
          <w:tcPr>
            <w:tcW w:w="1014" w:type="dxa"/>
            <w:tcBorders>
              <w:top w:val="nil"/>
              <w:bottom w:val="nil"/>
              <w:right w:val="nil"/>
            </w:tcBorders>
          </w:tcPr>
          <w:p w:rsidR="00926D3D" w:rsidRDefault="00394F3D">
            <w:pPr>
              <w:jc w:val="center"/>
            </w:pPr>
            <w:r>
              <w:t>1,0000</w:t>
            </w:r>
          </w:p>
        </w:tc>
        <w:tc>
          <w:tcPr>
            <w:tcW w:w="905" w:type="dxa"/>
            <w:tcBorders>
              <w:top w:val="nil"/>
              <w:left w:val="nil"/>
              <w:bottom w:val="nil"/>
              <w:right w:val="nil"/>
            </w:tcBorders>
          </w:tcPr>
          <w:p w:rsidR="00926D3D" w:rsidRDefault="00394F3D">
            <w:pPr>
              <w:jc w:val="center"/>
            </w:pPr>
            <w:r>
              <w:t>0,5000</w:t>
            </w:r>
          </w:p>
        </w:tc>
        <w:tc>
          <w:tcPr>
            <w:tcW w:w="989" w:type="dxa"/>
            <w:tcBorders>
              <w:top w:val="nil"/>
              <w:left w:val="nil"/>
              <w:bottom w:val="nil"/>
            </w:tcBorders>
          </w:tcPr>
          <w:p w:rsidR="00926D3D" w:rsidRDefault="00394F3D">
            <w:pPr>
              <w:jc w:val="center"/>
            </w:pPr>
            <w:r>
              <w:t>1,0000</w:t>
            </w:r>
          </w:p>
        </w:tc>
      </w:tr>
      <w:tr w:rsidR="00926D3D">
        <w:trPr>
          <w:gridAfter w:val="1"/>
        </w:trPr>
        <w:tc>
          <w:tcPr>
            <w:tcW w:w="5103" w:type="dxa"/>
          </w:tcPr>
          <w:p w:rsidR="00926D3D" w:rsidRDefault="00394F3D">
            <w:pPr>
              <w:ind w:left="568" w:hanging="284"/>
            </w:pPr>
            <w:r>
              <w:t>1.4 Вес</w:t>
            </w:r>
          </w:p>
        </w:tc>
        <w:tc>
          <w:tcPr>
            <w:tcW w:w="1058" w:type="dxa"/>
          </w:tcPr>
          <w:p w:rsidR="00926D3D" w:rsidRDefault="00394F3D">
            <w:pPr>
              <w:jc w:val="center"/>
            </w:pPr>
            <w:r>
              <w:t>0,05</w:t>
            </w:r>
          </w:p>
        </w:tc>
        <w:tc>
          <w:tcPr>
            <w:tcW w:w="1014" w:type="dxa"/>
            <w:tcBorders>
              <w:top w:val="nil"/>
              <w:bottom w:val="nil"/>
              <w:right w:val="nil"/>
            </w:tcBorders>
          </w:tcPr>
          <w:p w:rsidR="00926D3D" w:rsidRDefault="00394F3D">
            <w:pPr>
              <w:jc w:val="center"/>
            </w:pPr>
            <w:r>
              <w:t>0,6600</w:t>
            </w:r>
          </w:p>
        </w:tc>
        <w:tc>
          <w:tcPr>
            <w:tcW w:w="905" w:type="dxa"/>
            <w:tcBorders>
              <w:top w:val="nil"/>
              <w:left w:val="nil"/>
              <w:bottom w:val="nil"/>
              <w:right w:val="nil"/>
            </w:tcBorders>
          </w:tcPr>
          <w:p w:rsidR="00926D3D" w:rsidRDefault="00394F3D">
            <w:pPr>
              <w:jc w:val="center"/>
            </w:pPr>
            <w:r>
              <w:t>0,6600</w:t>
            </w:r>
          </w:p>
        </w:tc>
        <w:tc>
          <w:tcPr>
            <w:tcW w:w="989" w:type="dxa"/>
            <w:tcBorders>
              <w:top w:val="nil"/>
              <w:left w:val="nil"/>
              <w:bottom w:val="nil"/>
            </w:tcBorders>
          </w:tcPr>
          <w:p w:rsidR="00926D3D" w:rsidRDefault="00394F3D">
            <w:pPr>
              <w:jc w:val="center"/>
            </w:pPr>
            <w:r>
              <w:t>1,0000</w:t>
            </w:r>
          </w:p>
        </w:tc>
      </w:tr>
      <w:tr w:rsidR="00926D3D">
        <w:trPr>
          <w:gridAfter w:val="1"/>
        </w:trPr>
        <w:tc>
          <w:tcPr>
            <w:tcW w:w="5103" w:type="dxa"/>
          </w:tcPr>
          <w:p w:rsidR="00926D3D" w:rsidRDefault="00394F3D">
            <w:pPr>
              <w:ind w:left="568" w:hanging="284"/>
            </w:pPr>
            <w:r>
              <w:t>1.5 Габаритные размеры</w:t>
            </w:r>
          </w:p>
        </w:tc>
        <w:tc>
          <w:tcPr>
            <w:tcW w:w="1058" w:type="dxa"/>
          </w:tcPr>
          <w:p w:rsidR="00926D3D" w:rsidRDefault="00394F3D">
            <w:pPr>
              <w:jc w:val="center"/>
            </w:pPr>
            <w:r>
              <w:t>0,17</w:t>
            </w:r>
          </w:p>
        </w:tc>
        <w:tc>
          <w:tcPr>
            <w:tcW w:w="1014" w:type="dxa"/>
            <w:tcBorders>
              <w:top w:val="nil"/>
              <w:bottom w:val="nil"/>
              <w:right w:val="nil"/>
            </w:tcBorders>
          </w:tcPr>
          <w:p w:rsidR="00926D3D" w:rsidRDefault="00394F3D">
            <w:pPr>
              <w:jc w:val="center"/>
            </w:pPr>
            <w:r>
              <w:t>0,6600</w:t>
            </w:r>
          </w:p>
        </w:tc>
        <w:tc>
          <w:tcPr>
            <w:tcW w:w="905" w:type="dxa"/>
            <w:tcBorders>
              <w:top w:val="nil"/>
              <w:left w:val="nil"/>
              <w:bottom w:val="nil"/>
              <w:right w:val="nil"/>
            </w:tcBorders>
          </w:tcPr>
          <w:p w:rsidR="00926D3D" w:rsidRDefault="00394F3D">
            <w:pPr>
              <w:jc w:val="center"/>
            </w:pPr>
            <w:r>
              <w:t>0,6600</w:t>
            </w:r>
          </w:p>
        </w:tc>
        <w:tc>
          <w:tcPr>
            <w:tcW w:w="989" w:type="dxa"/>
            <w:tcBorders>
              <w:top w:val="nil"/>
              <w:left w:val="nil"/>
              <w:bottom w:val="nil"/>
            </w:tcBorders>
          </w:tcPr>
          <w:p w:rsidR="00926D3D" w:rsidRDefault="00394F3D">
            <w:pPr>
              <w:jc w:val="center"/>
            </w:pPr>
            <w:r>
              <w:t>1,0000</w:t>
            </w:r>
          </w:p>
        </w:tc>
      </w:tr>
      <w:tr w:rsidR="00926D3D">
        <w:trPr>
          <w:gridAfter w:val="1"/>
        </w:trPr>
        <w:tc>
          <w:tcPr>
            <w:tcW w:w="5103" w:type="dxa"/>
          </w:tcPr>
          <w:p w:rsidR="00926D3D" w:rsidRDefault="00394F3D">
            <w:pPr>
              <w:ind w:left="568" w:hanging="284"/>
            </w:pPr>
            <w:r>
              <w:t>1.6 Количество функций, выполняемых с пульта ДУ</w:t>
            </w:r>
          </w:p>
        </w:tc>
        <w:tc>
          <w:tcPr>
            <w:tcW w:w="1058" w:type="dxa"/>
          </w:tcPr>
          <w:p w:rsidR="00926D3D" w:rsidRDefault="00394F3D">
            <w:pPr>
              <w:jc w:val="center"/>
            </w:pPr>
            <w:r>
              <w:t>0,23</w:t>
            </w:r>
          </w:p>
        </w:tc>
        <w:tc>
          <w:tcPr>
            <w:tcW w:w="1014" w:type="dxa"/>
            <w:tcBorders>
              <w:top w:val="nil"/>
              <w:bottom w:val="nil"/>
              <w:right w:val="nil"/>
            </w:tcBorders>
          </w:tcPr>
          <w:p w:rsidR="00926D3D" w:rsidRDefault="00394F3D">
            <w:pPr>
              <w:jc w:val="center"/>
            </w:pPr>
            <w:r>
              <w:t>0,6250</w:t>
            </w:r>
          </w:p>
        </w:tc>
        <w:tc>
          <w:tcPr>
            <w:tcW w:w="905" w:type="dxa"/>
            <w:tcBorders>
              <w:top w:val="nil"/>
              <w:left w:val="nil"/>
              <w:bottom w:val="nil"/>
              <w:right w:val="nil"/>
            </w:tcBorders>
          </w:tcPr>
          <w:p w:rsidR="00926D3D" w:rsidRDefault="00394F3D">
            <w:pPr>
              <w:jc w:val="center"/>
            </w:pPr>
            <w:r>
              <w:t>0,6250</w:t>
            </w:r>
          </w:p>
        </w:tc>
        <w:tc>
          <w:tcPr>
            <w:tcW w:w="989" w:type="dxa"/>
            <w:tcBorders>
              <w:top w:val="nil"/>
              <w:left w:val="nil"/>
              <w:bottom w:val="nil"/>
            </w:tcBorders>
          </w:tcPr>
          <w:p w:rsidR="00926D3D" w:rsidRDefault="00394F3D">
            <w:pPr>
              <w:jc w:val="center"/>
            </w:pPr>
            <w:r>
              <w:t>1,0000</w:t>
            </w:r>
          </w:p>
        </w:tc>
      </w:tr>
      <w:tr w:rsidR="00926D3D">
        <w:trPr>
          <w:gridAfter w:val="1"/>
        </w:trPr>
        <w:tc>
          <w:tcPr>
            <w:tcW w:w="5103" w:type="dxa"/>
          </w:tcPr>
          <w:p w:rsidR="00926D3D" w:rsidRDefault="00394F3D">
            <w:pPr>
              <w:ind w:left="568" w:hanging="284"/>
            </w:pPr>
            <w:r>
              <w:t>1.7 Количество входных и выходных разъемов для подключения дополнительной аппаратуры</w:t>
            </w:r>
          </w:p>
        </w:tc>
        <w:tc>
          <w:tcPr>
            <w:tcW w:w="1058" w:type="dxa"/>
          </w:tcPr>
          <w:p w:rsidR="00926D3D" w:rsidRDefault="00394F3D">
            <w:pPr>
              <w:jc w:val="center"/>
            </w:pPr>
            <w:r>
              <w:t>0,11</w:t>
            </w:r>
          </w:p>
        </w:tc>
        <w:tc>
          <w:tcPr>
            <w:tcW w:w="1014" w:type="dxa"/>
            <w:tcBorders>
              <w:top w:val="nil"/>
              <w:bottom w:val="nil"/>
              <w:right w:val="nil"/>
            </w:tcBorders>
          </w:tcPr>
          <w:p w:rsidR="00926D3D" w:rsidRDefault="00394F3D">
            <w:pPr>
              <w:jc w:val="center"/>
            </w:pPr>
            <w:r>
              <w:t>0,2857</w:t>
            </w:r>
          </w:p>
        </w:tc>
        <w:tc>
          <w:tcPr>
            <w:tcW w:w="905" w:type="dxa"/>
            <w:tcBorders>
              <w:top w:val="nil"/>
              <w:left w:val="nil"/>
              <w:bottom w:val="nil"/>
              <w:right w:val="nil"/>
            </w:tcBorders>
          </w:tcPr>
          <w:p w:rsidR="00926D3D" w:rsidRDefault="00394F3D">
            <w:pPr>
              <w:jc w:val="center"/>
            </w:pPr>
            <w:r>
              <w:t>0,8571</w:t>
            </w:r>
          </w:p>
        </w:tc>
        <w:tc>
          <w:tcPr>
            <w:tcW w:w="989" w:type="dxa"/>
            <w:tcBorders>
              <w:top w:val="nil"/>
              <w:left w:val="nil"/>
              <w:bottom w:val="nil"/>
            </w:tcBorders>
          </w:tcPr>
          <w:p w:rsidR="00926D3D" w:rsidRDefault="00394F3D">
            <w:pPr>
              <w:jc w:val="center"/>
            </w:pPr>
            <w:r>
              <w:t>1,0000</w:t>
            </w:r>
          </w:p>
        </w:tc>
      </w:tr>
      <w:tr w:rsidR="00926D3D">
        <w:trPr>
          <w:gridAfter w:val="1"/>
        </w:trPr>
        <w:tc>
          <w:tcPr>
            <w:tcW w:w="5103" w:type="dxa"/>
          </w:tcPr>
          <w:p w:rsidR="00926D3D" w:rsidRDefault="00394F3D">
            <w:pPr>
              <w:jc w:val="both"/>
              <w:rPr>
                <w:sz w:val="22"/>
              </w:rPr>
            </w:pPr>
            <w:r>
              <w:rPr>
                <w:sz w:val="22"/>
              </w:rPr>
              <w:t>2. Удобство в эксплуатации</w:t>
            </w:r>
          </w:p>
        </w:tc>
        <w:tc>
          <w:tcPr>
            <w:tcW w:w="1058" w:type="dxa"/>
          </w:tcPr>
          <w:p w:rsidR="00926D3D" w:rsidRDefault="00394F3D">
            <w:pPr>
              <w:jc w:val="center"/>
              <w:rPr>
                <w:sz w:val="22"/>
              </w:rPr>
            </w:pPr>
            <w:r>
              <w:rPr>
                <w:sz w:val="22"/>
              </w:rPr>
              <w:t>0,24</w:t>
            </w:r>
          </w:p>
        </w:tc>
        <w:tc>
          <w:tcPr>
            <w:tcW w:w="1014" w:type="dxa"/>
            <w:tcBorders>
              <w:top w:val="single" w:sz="6" w:space="0" w:color="auto"/>
              <w:bottom w:val="single" w:sz="6" w:space="0" w:color="auto"/>
              <w:right w:val="nil"/>
            </w:tcBorders>
          </w:tcPr>
          <w:p w:rsidR="00926D3D" w:rsidRDefault="00926D3D">
            <w:pPr>
              <w:jc w:val="center"/>
              <w:rPr>
                <w:sz w:val="22"/>
              </w:rPr>
            </w:pPr>
          </w:p>
        </w:tc>
        <w:tc>
          <w:tcPr>
            <w:tcW w:w="905" w:type="dxa"/>
            <w:tcBorders>
              <w:top w:val="single" w:sz="6" w:space="0" w:color="auto"/>
              <w:left w:val="nil"/>
              <w:bottom w:val="single" w:sz="6" w:space="0" w:color="auto"/>
              <w:right w:val="nil"/>
            </w:tcBorders>
          </w:tcPr>
          <w:p w:rsidR="00926D3D" w:rsidRDefault="00926D3D">
            <w:pPr>
              <w:jc w:val="center"/>
              <w:rPr>
                <w:sz w:val="22"/>
              </w:rPr>
            </w:pPr>
          </w:p>
        </w:tc>
        <w:tc>
          <w:tcPr>
            <w:tcW w:w="989" w:type="dxa"/>
            <w:tcBorders>
              <w:top w:val="single" w:sz="6" w:space="0" w:color="auto"/>
              <w:left w:val="nil"/>
              <w:bottom w:val="single" w:sz="6" w:space="0" w:color="auto"/>
            </w:tcBorders>
          </w:tcPr>
          <w:p w:rsidR="00926D3D" w:rsidRDefault="00926D3D">
            <w:pPr>
              <w:jc w:val="center"/>
              <w:rPr>
                <w:sz w:val="22"/>
              </w:rPr>
            </w:pPr>
          </w:p>
        </w:tc>
      </w:tr>
      <w:tr w:rsidR="00926D3D">
        <w:trPr>
          <w:gridAfter w:val="1"/>
        </w:trPr>
        <w:tc>
          <w:tcPr>
            <w:tcW w:w="5103" w:type="dxa"/>
          </w:tcPr>
          <w:p w:rsidR="00926D3D" w:rsidRDefault="00394F3D">
            <w:pPr>
              <w:ind w:left="568" w:hanging="284"/>
            </w:pPr>
            <w:r>
              <w:t>2.1 Наличие понятной и подробной инструкции на русском языке</w:t>
            </w:r>
          </w:p>
        </w:tc>
        <w:tc>
          <w:tcPr>
            <w:tcW w:w="1058" w:type="dxa"/>
          </w:tcPr>
          <w:p w:rsidR="00926D3D" w:rsidRDefault="00394F3D">
            <w:pPr>
              <w:jc w:val="center"/>
            </w:pPr>
            <w:r>
              <w:t>0,08</w:t>
            </w:r>
          </w:p>
        </w:tc>
        <w:tc>
          <w:tcPr>
            <w:tcW w:w="1014" w:type="dxa"/>
            <w:tcBorders>
              <w:top w:val="nil"/>
              <w:bottom w:val="nil"/>
              <w:right w:val="nil"/>
            </w:tcBorders>
          </w:tcPr>
          <w:p w:rsidR="00926D3D" w:rsidRDefault="00394F3D">
            <w:pPr>
              <w:jc w:val="center"/>
            </w:pPr>
            <w:r>
              <w:t>0,0000</w:t>
            </w:r>
          </w:p>
        </w:tc>
        <w:tc>
          <w:tcPr>
            <w:tcW w:w="905" w:type="dxa"/>
            <w:tcBorders>
              <w:top w:val="nil"/>
              <w:left w:val="nil"/>
              <w:bottom w:val="nil"/>
              <w:right w:val="nil"/>
            </w:tcBorders>
          </w:tcPr>
          <w:p w:rsidR="00926D3D" w:rsidRDefault="00394F3D">
            <w:pPr>
              <w:jc w:val="center"/>
            </w:pPr>
            <w:r>
              <w:t>0,0000</w:t>
            </w:r>
          </w:p>
        </w:tc>
        <w:tc>
          <w:tcPr>
            <w:tcW w:w="989" w:type="dxa"/>
            <w:tcBorders>
              <w:top w:val="nil"/>
              <w:left w:val="nil"/>
              <w:bottom w:val="nil"/>
            </w:tcBorders>
          </w:tcPr>
          <w:p w:rsidR="00926D3D" w:rsidRDefault="00394F3D">
            <w:pPr>
              <w:jc w:val="center"/>
            </w:pPr>
            <w:r>
              <w:t>1,0000</w:t>
            </w:r>
          </w:p>
        </w:tc>
      </w:tr>
      <w:tr w:rsidR="00926D3D">
        <w:trPr>
          <w:gridAfter w:val="1"/>
        </w:trPr>
        <w:tc>
          <w:tcPr>
            <w:tcW w:w="5103" w:type="dxa"/>
          </w:tcPr>
          <w:p w:rsidR="00926D3D" w:rsidRDefault="00394F3D">
            <w:pPr>
              <w:ind w:left="568" w:hanging="284"/>
            </w:pPr>
            <w:r>
              <w:t>2.2 Наличие таймера включения/выключения (функция «</w:t>
            </w:r>
            <w:r>
              <w:rPr>
                <w:lang w:val="en-US"/>
              </w:rPr>
              <w:t>Sleep</w:t>
            </w:r>
            <w:r>
              <w:t>»)</w:t>
            </w:r>
          </w:p>
        </w:tc>
        <w:tc>
          <w:tcPr>
            <w:tcW w:w="1058" w:type="dxa"/>
          </w:tcPr>
          <w:p w:rsidR="00926D3D" w:rsidRDefault="00394F3D">
            <w:pPr>
              <w:jc w:val="center"/>
            </w:pPr>
            <w:r>
              <w:t>0,11</w:t>
            </w:r>
          </w:p>
        </w:tc>
        <w:tc>
          <w:tcPr>
            <w:tcW w:w="1014" w:type="dxa"/>
            <w:tcBorders>
              <w:top w:val="nil"/>
              <w:bottom w:val="nil"/>
              <w:right w:val="nil"/>
            </w:tcBorders>
          </w:tcPr>
          <w:p w:rsidR="00926D3D" w:rsidRDefault="00394F3D">
            <w:pPr>
              <w:jc w:val="center"/>
            </w:pPr>
            <w:r>
              <w:t>1,0000</w:t>
            </w:r>
          </w:p>
        </w:tc>
        <w:tc>
          <w:tcPr>
            <w:tcW w:w="905" w:type="dxa"/>
            <w:tcBorders>
              <w:top w:val="nil"/>
              <w:left w:val="nil"/>
              <w:bottom w:val="nil"/>
              <w:right w:val="nil"/>
            </w:tcBorders>
          </w:tcPr>
          <w:p w:rsidR="00926D3D" w:rsidRDefault="00394F3D">
            <w:pPr>
              <w:jc w:val="center"/>
            </w:pPr>
            <w:r>
              <w:t>1,0000</w:t>
            </w:r>
          </w:p>
        </w:tc>
        <w:tc>
          <w:tcPr>
            <w:tcW w:w="989" w:type="dxa"/>
            <w:tcBorders>
              <w:top w:val="nil"/>
              <w:left w:val="nil"/>
              <w:bottom w:val="nil"/>
            </w:tcBorders>
          </w:tcPr>
          <w:p w:rsidR="00926D3D" w:rsidRDefault="00394F3D">
            <w:pPr>
              <w:jc w:val="center"/>
            </w:pPr>
            <w:r>
              <w:t>1,0000</w:t>
            </w:r>
          </w:p>
        </w:tc>
      </w:tr>
      <w:tr w:rsidR="00926D3D">
        <w:trPr>
          <w:gridAfter w:val="1"/>
        </w:trPr>
        <w:tc>
          <w:tcPr>
            <w:tcW w:w="5103" w:type="dxa"/>
          </w:tcPr>
          <w:p w:rsidR="00926D3D" w:rsidRDefault="00394F3D">
            <w:pPr>
              <w:ind w:left="568" w:hanging="284"/>
            </w:pPr>
            <w:r>
              <w:t>2.3 Наличие экранного меню на русском языке</w:t>
            </w:r>
          </w:p>
        </w:tc>
        <w:tc>
          <w:tcPr>
            <w:tcW w:w="1058" w:type="dxa"/>
          </w:tcPr>
          <w:p w:rsidR="00926D3D" w:rsidRDefault="00394F3D">
            <w:pPr>
              <w:jc w:val="center"/>
            </w:pPr>
            <w:r>
              <w:t>0,21</w:t>
            </w:r>
          </w:p>
        </w:tc>
        <w:tc>
          <w:tcPr>
            <w:tcW w:w="1014" w:type="dxa"/>
            <w:tcBorders>
              <w:top w:val="nil"/>
              <w:bottom w:val="nil"/>
              <w:right w:val="nil"/>
            </w:tcBorders>
          </w:tcPr>
          <w:p w:rsidR="00926D3D" w:rsidRDefault="00394F3D">
            <w:pPr>
              <w:jc w:val="center"/>
            </w:pPr>
            <w:r>
              <w:t>0,0000</w:t>
            </w:r>
          </w:p>
        </w:tc>
        <w:tc>
          <w:tcPr>
            <w:tcW w:w="905" w:type="dxa"/>
            <w:tcBorders>
              <w:top w:val="nil"/>
              <w:left w:val="nil"/>
              <w:bottom w:val="nil"/>
              <w:right w:val="nil"/>
            </w:tcBorders>
          </w:tcPr>
          <w:p w:rsidR="00926D3D" w:rsidRDefault="00394F3D">
            <w:pPr>
              <w:jc w:val="center"/>
            </w:pPr>
            <w:r>
              <w:t>0,0000</w:t>
            </w:r>
          </w:p>
        </w:tc>
        <w:tc>
          <w:tcPr>
            <w:tcW w:w="989" w:type="dxa"/>
            <w:tcBorders>
              <w:top w:val="nil"/>
              <w:left w:val="nil"/>
              <w:bottom w:val="nil"/>
            </w:tcBorders>
          </w:tcPr>
          <w:p w:rsidR="00926D3D" w:rsidRDefault="00394F3D">
            <w:pPr>
              <w:jc w:val="center"/>
            </w:pPr>
            <w:r>
              <w:t>1,0000</w:t>
            </w:r>
          </w:p>
        </w:tc>
      </w:tr>
      <w:tr w:rsidR="00926D3D">
        <w:trPr>
          <w:gridAfter w:val="1"/>
        </w:trPr>
        <w:tc>
          <w:tcPr>
            <w:tcW w:w="5103" w:type="dxa"/>
          </w:tcPr>
          <w:p w:rsidR="00926D3D" w:rsidRDefault="00394F3D">
            <w:pPr>
              <w:ind w:left="568" w:hanging="284"/>
            </w:pPr>
            <w:r>
              <w:t>2.4 Наличие антенны в комплекте с телевизором</w:t>
            </w:r>
          </w:p>
        </w:tc>
        <w:tc>
          <w:tcPr>
            <w:tcW w:w="1058" w:type="dxa"/>
          </w:tcPr>
          <w:p w:rsidR="00926D3D" w:rsidRDefault="00394F3D">
            <w:pPr>
              <w:jc w:val="center"/>
            </w:pPr>
            <w:r>
              <w:t>0,03</w:t>
            </w:r>
          </w:p>
        </w:tc>
        <w:tc>
          <w:tcPr>
            <w:tcW w:w="1014" w:type="dxa"/>
            <w:tcBorders>
              <w:top w:val="nil"/>
              <w:bottom w:val="nil"/>
              <w:right w:val="nil"/>
            </w:tcBorders>
          </w:tcPr>
          <w:p w:rsidR="00926D3D" w:rsidRDefault="00394F3D">
            <w:pPr>
              <w:jc w:val="center"/>
            </w:pPr>
            <w:r>
              <w:t>0,0000</w:t>
            </w:r>
          </w:p>
        </w:tc>
        <w:tc>
          <w:tcPr>
            <w:tcW w:w="905" w:type="dxa"/>
            <w:tcBorders>
              <w:top w:val="nil"/>
              <w:left w:val="nil"/>
              <w:bottom w:val="nil"/>
              <w:right w:val="nil"/>
            </w:tcBorders>
          </w:tcPr>
          <w:p w:rsidR="00926D3D" w:rsidRDefault="00394F3D">
            <w:pPr>
              <w:jc w:val="center"/>
            </w:pPr>
            <w:r>
              <w:t>1,0000</w:t>
            </w:r>
          </w:p>
        </w:tc>
        <w:tc>
          <w:tcPr>
            <w:tcW w:w="989" w:type="dxa"/>
            <w:tcBorders>
              <w:top w:val="nil"/>
              <w:left w:val="nil"/>
              <w:bottom w:val="nil"/>
            </w:tcBorders>
          </w:tcPr>
          <w:p w:rsidR="00926D3D" w:rsidRDefault="00394F3D">
            <w:pPr>
              <w:jc w:val="center"/>
            </w:pPr>
            <w:r>
              <w:t>1,0000</w:t>
            </w:r>
          </w:p>
        </w:tc>
      </w:tr>
      <w:tr w:rsidR="00926D3D">
        <w:trPr>
          <w:gridAfter w:val="1"/>
        </w:trPr>
        <w:tc>
          <w:tcPr>
            <w:tcW w:w="5103" w:type="dxa"/>
          </w:tcPr>
          <w:p w:rsidR="00926D3D" w:rsidRDefault="00394F3D">
            <w:pPr>
              <w:ind w:left="568" w:hanging="284"/>
            </w:pPr>
            <w:r>
              <w:t>2.5 Возможность автоматической настройки каналов</w:t>
            </w:r>
          </w:p>
        </w:tc>
        <w:tc>
          <w:tcPr>
            <w:tcW w:w="1058" w:type="dxa"/>
          </w:tcPr>
          <w:p w:rsidR="00926D3D" w:rsidRDefault="00394F3D">
            <w:pPr>
              <w:jc w:val="center"/>
            </w:pPr>
            <w:r>
              <w:t>0,14</w:t>
            </w:r>
          </w:p>
        </w:tc>
        <w:tc>
          <w:tcPr>
            <w:tcW w:w="1014" w:type="dxa"/>
            <w:tcBorders>
              <w:top w:val="nil"/>
              <w:bottom w:val="nil"/>
              <w:right w:val="nil"/>
            </w:tcBorders>
          </w:tcPr>
          <w:p w:rsidR="00926D3D" w:rsidRDefault="00394F3D">
            <w:pPr>
              <w:jc w:val="center"/>
            </w:pPr>
            <w:r>
              <w:t>1,0000</w:t>
            </w:r>
          </w:p>
        </w:tc>
        <w:tc>
          <w:tcPr>
            <w:tcW w:w="905" w:type="dxa"/>
            <w:tcBorders>
              <w:top w:val="nil"/>
              <w:left w:val="nil"/>
              <w:bottom w:val="nil"/>
              <w:right w:val="nil"/>
            </w:tcBorders>
          </w:tcPr>
          <w:p w:rsidR="00926D3D" w:rsidRDefault="00394F3D">
            <w:pPr>
              <w:jc w:val="center"/>
            </w:pPr>
            <w:r>
              <w:t>1,0000</w:t>
            </w:r>
          </w:p>
        </w:tc>
        <w:tc>
          <w:tcPr>
            <w:tcW w:w="989" w:type="dxa"/>
            <w:tcBorders>
              <w:top w:val="nil"/>
              <w:left w:val="nil"/>
              <w:bottom w:val="nil"/>
            </w:tcBorders>
          </w:tcPr>
          <w:p w:rsidR="00926D3D" w:rsidRDefault="00394F3D">
            <w:pPr>
              <w:jc w:val="center"/>
            </w:pPr>
            <w:r>
              <w:t>1,0000</w:t>
            </w:r>
          </w:p>
        </w:tc>
      </w:tr>
      <w:tr w:rsidR="00926D3D">
        <w:trPr>
          <w:gridAfter w:val="1"/>
        </w:trPr>
        <w:tc>
          <w:tcPr>
            <w:tcW w:w="5103" w:type="dxa"/>
          </w:tcPr>
          <w:p w:rsidR="00926D3D" w:rsidRDefault="00394F3D">
            <w:pPr>
              <w:ind w:left="568" w:hanging="284"/>
            </w:pPr>
            <w:r>
              <w:t>2.6 Возможность подключения наушников</w:t>
            </w:r>
          </w:p>
        </w:tc>
        <w:tc>
          <w:tcPr>
            <w:tcW w:w="1058" w:type="dxa"/>
          </w:tcPr>
          <w:p w:rsidR="00926D3D" w:rsidRDefault="00394F3D">
            <w:pPr>
              <w:jc w:val="center"/>
            </w:pPr>
            <w:r>
              <w:t>0,06</w:t>
            </w:r>
          </w:p>
        </w:tc>
        <w:tc>
          <w:tcPr>
            <w:tcW w:w="1014" w:type="dxa"/>
            <w:tcBorders>
              <w:top w:val="nil"/>
              <w:bottom w:val="nil"/>
              <w:right w:val="nil"/>
            </w:tcBorders>
          </w:tcPr>
          <w:p w:rsidR="00926D3D" w:rsidRDefault="00394F3D">
            <w:pPr>
              <w:jc w:val="center"/>
            </w:pPr>
            <w:r>
              <w:t>0,0000</w:t>
            </w:r>
          </w:p>
        </w:tc>
        <w:tc>
          <w:tcPr>
            <w:tcW w:w="905" w:type="dxa"/>
            <w:tcBorders>
              <w:top w:val="nil"/>
              <w:left w:val="nil"/>
              <w:bottom w:val="nil"/>
              <w:right w:val="nil"/>
            </w:tcBorders>
          </w:tcPr>
          <w:p w:rsidR="00926D3D" w:rsidRDefault="00394F3D">
            <w:pPr>
              <w:jc w:val="center"/>
            </w:pPr>
            <w:r>
              <w:t>0,0000</w:t>
            </w:r>
          </w:p>
        </w:tc>
        <w:tc>
          <w:tcPr>
            <w:tcW w:w="989" w:type="dxa"/>
            <w:tcBorders>
              <w:top w:val="nil"/>
              <w:left w:val="nil"/>
              <w:bottom w:val="nil"/>
            </w:tcBorders>
          </w:tcPr>
          <w:p w:rsidR="00926D3D" w:rsidRDefault="00394F3D">
            <w:pPr>
              <w:jc w:val="center"/>
            </w:pPr>
            <w:r>
              <w:t>1,0000</w:t>
            </w:r>
          </w:p>
        </w:tc>
      </w:tr>
      <w:tr w:rsidR="00926D3D">
        <w:trPr>
          <w:gridAfter w:val="1"/>
        </w:trPr>
        <w:tc>
          <w:tcPr>
            <w:tcW w:w="5103" w:type="dxa"/>
          </w:tcPr>
          <w:p w:rsidR="00926D3D" w:rsidRDefault="00394F3D">
            <w:pPr>
              <w:ind w:left="568" w:hanging="284"/>
            </w:pPr>
            <w:r>
              <w:t>2.7 Наличие функции пространственного звучания (</w:t>
            </w:r>
            <w:r>
              <w:rPr>
                <w:lang w:val="en-US"/>
              </w:rPr>
              <w:t>«Surround»)</w:t>
            </w:r>
          </w:p>
        </w:tc>
        <w:tc>
          <w:tcPr>
            <w:tcW w:w="1058" w:type="dxa"/>
          </w:tcPr>
          <w:p w:rsidR="00926D3D" w:rsidRDefault="00394F3D">
            <w:pPr>
              <w:jc w:val="center"/>
            </w:pPr>
            <w:r>
              <w:t>0,19</w:t>
            </w:r>
          </w:p>
        </w:tc>
        <w:tc>
          <w:tcPr>
            <w:tcW w:w="1014" w:type="dxa"/>
            <w:tcBorders>
              <w:top w:val="nil"/>
              <w:bottom w:val="nil"/>
              <w:right w:val="nil"/>
            </w:tcBorders>
          </w:tcPr>
          <w:p w:rsidR="00926D3D" w:rsidRDefault="00394F3D">
            <w:pPr>
              <w:jc w:val="center"/>
            </w:pPr>
            <w:r>
              <w:t>0,0000</w:t>
            </w:r>
          </w:p>
        </w:tc>
        <w:tc>
          <w:tcPr>
            <w:tcW w:w="905" w:type="dxa"/>
            <w:tcBorders>
              <w:top w:val="nil"/>
              <w:left w:val="nil"/>
              <w:bottom w:val="nil"/>
              <w:right w:val="nil"/>
            </w:tcBorders>
          </w:tcPr>
          <w:p w:rsidR="00926D3D" w:rsidRDefault="00394F3D">
            <w:pPr>
              <w:jc w:val="center"/>
            </w:pPr>
            <w:r>
              <w:t>0,0000</w:t>
            </w:r>
          </w:p>
        </w:tc>
        <w:tc>
          <w:tcPr>
            <w:tcW w:w="989" w:type="dxa"/>
            <w:tcBorders>
              <w:top w:val="nil"/>
              <w:left w:val="nil"/>
              <w:bottom w:val="nil"/>
            </w:tcBorders>
          </w:tcPr>
          <w:p w:rsidR="00926D3D" w:rsidRDefault="00394F3D">
            <w:pPr>
              <w:jc w:val="center"/>
            </w:pPr>
            <w:r>
              <w:t>1,0000</w:t>
            </w:r>
          </w:p>
        </w:tc>
      </w:tr>
      <w:tr w:rsidR="00926D3D">
        <w:trPr>
          <w:gridAfter w:val="1"/>
        </w:trPr>
        <w:tc>
          <w:tcPr>
            <w:tcW w:w="5103" w:type="dxa"/>
          </w:tcPr>
          <w:p w:rsidR="00926D3D" w:rsidRDefault="00394F3D">
            <w:pPr>
              <w:ind w:left="568" w:hanging="284"/>
            </w:pPr>
            <w:r>
              <w:t>2.8 Наличие дополнительных сервисных функций («Картинка в картинке», прием телетекста, игры и т.п.»)</w:t>
            </w:r>
          </w:p>
        </w:tc>
        <w:tc>
          <w:tcPr>
            <w:tcW w:w="1058" w:type="dxa"/>
          </w:tcPr>
          <w:p w:rsidR="00926D3D" w:rsidRDefault="00394F3D">
            <w:pPr>
              <w:jc w:val="center"/>
            </w:pPr>
            <w:r>
              <w:t>0,18</w:t>
            </w:r>
          </w:p>
        </w:tc>
        <w:tc>
          <w:tcPr>
            <w:tcW w:w="1014" w:type="dxa"/>
            <w:tcBorders>
              <w:top w:val="nil"/>
              <w:bottom w:val="nil"/>
              <w:right w:val="nil"/>
            </w:tcBorders>
          </w:tcPr>
          <w:p w:rsidR="00926D3D" w:rsidRDefault="00394F3D">
            <w:pPr>
              <w:jc w:val="center"/>
            </w:pPr>
            <w:r>
              <w:t>0,0000</w:t>
            </w:r>
          </w:p>
        </w:tc>
        <w:tc>
          <w:tcPr>
            <w:tcW w:w="905" w:type="dxa"/>
            <w:tcBorders>
              <w:top w:val="nil"/>
              <w:left w:val="nil"/>
              <w:bottom w:val="nil"/>
              <w:right w:val="nil"/>
            </w:tcBorders>
          </w:tcPr>
          <w:p w:rsidR="00926D3D" w:rsidRDefault="00394F3D">
            <w:pPr>
              <w:jc w:val="center"/>
            </w:pPr>
            <w:r>
              <w:t>0,0000</w:t>
            </w:r>
          </w:p>
        </w:tc>
        <w:tc>
          <w:tcPr>
            <w:tcW w:w="989" w:type="dxa"/>
            <w:tcBorders>
              <w:top w:val="nil"/>
              <w:left w:val="nil"/>
              <w:bottom w:val="nil"/>
            </w:tcBorders>
          </w:tcPr>
          <w:p w:rsidR="00926D3D" w:rsidRDefault="00394F3D">
            <w:pPr>
              <w:jc w:val="center"/>
            </w:pPr>
            <w:r>
              <w:t>1,0000</w:t>
            </w:r>
          </w:p>
        </w:tc>
      </w:tr>
      <w:tr w:rsidR="00926D3D">
        <w:trPr>
          <w:gridAfter w:val="1"/>
        </w:trPr>
        <w:tc>
          <w:tcPr>
            <w:tcW w:w="5103" w:type="dxa"/>
          </w:tcPr>
          <w:p w:rsidR="00926D3D" w:rsidRDefault="00394F3D">
            <w:pPr>
              <w:jc w:val="both"/>
              <w:rPr>
                <w:rFonts w:ascii="Arial" w:hAnsi="Arial"/>
                <w:sz w:val="22"/>
              </w:rPr>
            </w:pPr>
            <w:r>
              <w:rPr>
                <w:rFonts w:ascii="Arial" w:hAnsi="Arial"/>
                <w:sz w:val="22"/>
              </w:rPr>
              <w:t xml:space="preserve">3. </w:t>
            </w:r>
            <w:r>
              <w:rPr>
                <w:sz w:val="22"/>
              </w:rPr>
              <w:t>Стоимостные характеристики</w:t>
            </w:r>
          </w:p>
        </w:tc>
        <w:tc>
          <w:tcPr>
            <w:tcW w:w="1058" w:type="dxa"/>
          </w:tcPr>
          <w:p w:rsidR="00926D3D" w:rsidRDefault="00394F3D">
            <w:pPr>
              <w:jc w:val="center"/>
              <w:rPr>
                <w:sz w:val="22"/>
              </w:rPr>
            </w:pPr>
            <w:r>
              <w:rPr>
                <w:sz w:val="22"/>
              </w:rPr>
              <w:t>0,19</w:t>
            </w:r>
          </w:p>
        </w:tc>
        <w:tc>
          <w:tcPr>
            <w:tcW w:w="1014" w:type="dxa"/>
            <w:tcBorders>
              <w:top w:val="single" w:sz="6" w:space="0" w:color="auto"/>
              <w:bottom w:val="single" w:sz="6" w:space="0" w:color="auto"/>
              <w:right w:val="nil"/>
            </w:tcBorders>
          </w:tcPr>
          <w:p w:rsidR="00926D3D" w:rsidRDefault="00926D3D">
            <w:pPr>
              <w:jc w:val="center"/>
              <w:rPr>
                <w:sz w:val="22"/>
              </w:rPr>
            </w:pPr>
          </w:p>
        </w:tc>
        <w:tc>
          <w:tcPr>
            <w:tcW w:w="905" w:type="dxa"/>
            <w:tcBorders>
              <w:top w:val="single" w:sz="6" w:space="0" w:color="auto"/>
              <w:left w:val="nil"/>
              <w:bottom w:val="single" w:sz="6" w:space="0" w:color="auto"/>
              <w:right w:val="nil"/>
            </w:tcBorders>
          </w:tcPr>
          <w:p w:rsidR="00926D3D" w:rsidRDefault="00926D3D">
            <w:pPr>
              <w:jc w:val="center"/>
              <w:rPr>
                <w:sz w:val="22"/>
              </w:rPr>
            </w:pPr>
          </w:p>
        </w:tc>
        <w:tc>
          <w:tcPr>
            <w:tcW w:w="989" w:type="dxa"/>
            <w:tcBorders>
              <w:top w:val="single" w:sz="6" w:space="0" w:color="auto"/>
              <w:left w:val="nil"/>
              <w:bottom w:val="single" w:sz="6" w:space="0" w:color="auto"/>
            </w:tcBorders>
          </w:tcPr>
          <w:p w:rsidR="00926D3D" w:rsidRDefault="00926D3D">
            <w:pPr>
              <w:jc w:val="center"/>
              <w:rPr>
                <w:sz w:val="22"/>
              </w:rPr>
            </w:pPr>
          </w:p>
        </w:tc>
      </w:tr>
      <w:tr w:rsidR="00926D3D">
        <w:trPr>
          <w:gridAfter w:val="1"/>
        </w:trPr>
        <w:tc>
          <w:tcPr>
            <w:tcW w:w="5103" w:type="dxa"/>
          </w:tcPr>
          <w:p w:rsidR="00926D3D" w:rsidRDefault="00394F3D">
            <w:pPr>
              <w:ind w:left="568" w:hanging="284"/>
              <w:jc w:val="both"/>
            </w:pPr>
            <w:r>
              <w:t>3.1 Затраты на эксплуатацию</w:t>
            </w:r>
          </w:p>
        </w:tc>
        <w:tc>
          <w:tcPr>
            <w:tcW w:w="1058" w:type="dxa"/>
          </w:tcPr>
          <w:p w:rsidR="00926D3D" w:rsidRDefault="00394F3D">
            <w:pPr>
              <w:jc w:val="center"/>
            </w:pPr>
            <w:r>
              <w:t>0,20</w:t>
            </w:r>
          </w:p>
        </w:tc>
        <w:tc>
          <w:tcPr>
            <w:tcW w:w="1014" w:type="dxa"/>
            <w:tcBorders>
              <w:top w:val="nil"/>
              <w:bottom w:val="nil"/>
              <w:right w:val="nil"/>
            </w:tcBorders>
          </w:tcPr>
          <w:p w:rsidR="00926D3D" w:rsidRDefault="00394F3D">
            <w:pPr>
              <w:jc w:val="center"/>
            </w:pPr>
            <w:r>
              <w:t>1,0000</w:t>
            </w:r>
          </w:p>
        </w:tc>
        <w:tc>
          <w:tcPr>
            <w:tcW w:w="905" w:type="dxa"/>
            <w:tcBorders>
              <w:top w:val="nil"/>
              <w:left w:val="nil"/>
              <w:bottom w:val="nil"/>
              <w:right w:val="nil"/>
            </w:tcBorders>
          </w:tcPr>
          <w:p w:rsidR="00926D3D" w:rsidRDefault="00394F3D">
            <w:pPr>
              <w:jc w:val="center"/>
            </w:pPr>
            <w:r>
              <w:t>1,0000</w:t>
            </w:r>
          </w:p>
        </w:tc>
        <w:tc>
          <w:tcPr>
            <w:tcW w:w="989" w:type="dxa"/>
            <w:tcBorders>
              <w:top w:val="nil"/>
              <w:left w:val="nil"/>
              <w:bottom w:val="nil"/>
            </w:tcBorders>
          </w:tcPr>
          <w:p w:rsidR="00926D3D" w:rsidRDefault="00394F3D">
            <w:pPr>
              <w:jc w:val="center"/>
            </w:pPr>
            <w:r>
              <w:t>1,0000</w:t>
            </w:r>
          </w:p>
        </w:tc>
      </w:tr>
      <w:tr w:rsidR="00926D3D">
        <w:trPr>
          <w:gridAfter w:val="1"/>
        </w:trPr>
        <w:tc>
          <w:tcPr>
            <w:tcW w:w="5103" w:type="dxa"/>
          </w:tcPr>
          <w:p w:rsidR="00926D3D" w:rsidRDefault="00394F3D">
            <w:pPr>
              <w:ind w:left="568" w:hanging="284"/>
              <w:jc w:val="both"/>
            </w:pPr>
            <w:r>
              <w:t>3.2 Цена</w:t>
            </w:r>
          </w:p>
        </w:tc>
        <w:tc>
          <w:tcPr>
            <w:tcW w:w="1058" w:type="dxa"/>
          </w:tcPr>
          <w:p w:rsidR="00926D3D" w:rsidRDefault="00394F3D">
            <w:pPr>
              <w:jc w:val="center"/>
            </w:pPr>
            <w:r>
              <w:t>0,45</w:t>
            </w:r>
          </w:p>
        </w:tc>
        <w:tc>
          <w:tcPr>
            <w:tcW w:w="1014" w:type="dxa"/>
            <w:tcBorders>
              <w:top w:val="nil"/>
              <w:bottom w:val="nil"/>
              <w:right w:val="nil"/>
            </w:tcBorders>
          </w:tcPr>
          <w:p w:rsidR="00926D3D" w:rsidRDefault="00394F3D">
            <w:pPr>
              <w:jc w:val="center"/>
            </w:pPr>
            <w:r>
              <w:t>0,8333</w:t>
            </w:r>
          </w:p>
        </w:tc>
        <w:tc>
          <w:tcPr>
            <w:tcW w:w="905" w:type="dxa"/>
            <w:tcBorders>
              <w:top w:val="nil"/>
              <w:left w:val="nil"/>
              <w:bottom w:val="nil"/>
              <w:right w:val="nil"/>
            </w:tcBorders>
          </w:tcPr>
          <w:p w:rsidR="00926D3D" w:rsidRDefault="00394F3D">
            <w:pPr>
              <w:jc w:val="center"/>
            </w:pPr>
            <w:r>
              <w:t>1,0000</w:t>
            </w:r>
          </w:p>
        </w:tc>
        <w:tc>
          <w:tcPr>
            <w:tcW w:w="989" w:type="dxa"/>
            <w:tcBorders>
              <w:top w:val="nil"/>
              <w:left w:val="nil"/>
              <w:bottom w:val="nil"/>
            </w:tcBorders>
          </w:tcPr>
          <w:p w:rsidR="00926D3D" w:rsidRDefault="00394F3D">
            <w:pPr>
              <w:jc w:val="center"/>
            </w:pPr>
            <w:r>
              <w:t>0,0000</w:t>
            </w:r>
          </w:p>
        </w:tc>
      </w:tr>
      <w:tr w:rsidR="00926D3D">
        <w:trPr>
          <w:gridAfter w:val="1"/>
        </w:trPr>
        <w:tc>
          <w:tcPr>
            <w:tcW w:w="5103" w:type="dxa"/>
          </w:tcPr>
          <w:p w:rsidR="00926D3D" w:rsidRDefault="00394F3D">
            <w:pPr>
              <w:ind w:left="568" w:hanging="284"/>
              <w:jc w:val="both"/>
            </w:pPr>
            <w:r>
              <w:t>3.3 Затраты на ремонт</w:t>
            </w:r>
          </w:p>
        </w:tc>
        <w:tc>
          <w:tcPr>
            <w:tcW w:w="1058" w:type="dxa"/>
          </w:tcPr>
          <w:p w:rsidR="00926D3D" w:rsidRDefault="00394F3D">
            <w:pPr>
              <w:jc w:val="center"/>
            </w:pPr>
            <w:r>
              <w:t>0,35</w:t>
            </w:r>
          </w:p>
        </w:tc>
        <w:tc>
          <w:tcPr>
            <w:tcW w:w="1014" w:type="dxa"/>
            <w:tcBorders>
              <w:top w:val="nil"/>
              <w:bottom w:val="nil"/>
              <w:right w:val="nil"/>
            </w:tcBorders>
          </w:tcPr>
          <w:p w:rsidR="00926D3D" w:rsidRDefault="00394F3D">
            <w:pPr>
              <w:jc w:val="center"/>
            </w:pPr>
            <w:r>
              <w:t>1,0000</w:t>
            </w:r>
          </w:p>
        </w:tc>
        <w:tc>
          <w:tcPr>
            <w:tcW w:w="905" w:type="dxa"/>
            <w:tcBorders>
              <w:top w:val="nil"/>
              <w:left w:val="nil"/>
              <w:bottom w:val="nil"/>
              <w:right w:val="nil"/>
            </w:tcBorders>
          </w:tcPr>
          <w:p w:rsidR="00926D3D" w:rsidRDefault="00394F3D">
            <w:pPr>
              <w:jc w:val="center"/>
            </w:pPr>
            <w:r>
              <w:t>0,9750</w:t>
            </w:r>
          </w:p>
        </w:tc>
        <w:tc>
          <w:tcPr>
            <w:tcW w:w="989" w:type="dxa"/>
            <w:tcBorders>
              <w:top w:val="nil"/>
              <w:left w:val="nil"/>
              <w:bottom w:val="nil"/>
            </w:tcBorders>
          </w:tcPr>
          <w:p w:rsidR="00926D3D" w:rsidRDefault="00394F3D">
            <w:pPr>
              <w:jc w:val="center"/>
            </w:pPr>
            <w:r>
              <w:t>0,0000</w:t>
            </w:r>
          </w:p>
        </w:tc>
      </w:tr>
      <w:tr w:rsidR="00926D3D">
        <w:trPr>
          <w:gridAfter w:val="1"/>
        </w:trPr>
        <w:tc>
          <w:tcPr>
            <w:tcW w:w="5103" w:type="dxa"/>
          </w:tcPr>
          <w:p w:rsidR="00926D3D" w:rsidRDefault="00394F3D">
            <w:pPr>
              <w:jc w:val="both"/>
              <w:rPr>
                <w:sz w:val="22"/>
              </w:rPr>
            </w:pPr>
            <w:r>
              <w:rPr>
                <w:sz w:val="22"/>
              </w:rPr>
              <w:t>4. Дизайн</w:t>
            </w:r>
          </w:p>
        </w:tc>
        <w:tc>
          <w:tcPr>
            <w:tcW w:w="1058" w:type="dxa"/>
          </w:tcPr>
          <w:p w:rsidR="00926D3D" w:rsidRDefault="00394F3D">
            <w:pPr>
              <w:jc w:val="center"/>
              <w:rPr>
                <w:sz w:val="22"/>
              </w:rPr>
            </w:pPr>
            <w:r>
              <w:rPr>
                <w:sz w:val="22"/>
              </w:rPr>
              <w:t>0,10</w:t>
            </w:r>
          </w:p>
        </w:tc>
        <w:tc>
          <w:tcPr>
            <w:tcW w:w="1014" w:type="dxa"/>
            <w:tcBorders>
              <w:top w:val="single" w:sz="6" w:space="0" w:color="auto"/>
              <w:bottom w:val="single" w:sz="6" w:space="0" w:color="auto"/>
              <w:right w:val="nil"/>
            </w:tcBorders>
          </w:tcPr>
          <w:p w:rsidR="00926D3D" w:rsidRDefault="00926D3D">
            <w:pPr>
              <w:jc w:val="center"/>
              <w:rPr>
                <w:sz w:val="22"/>
              </w:rPr>
            </w:pPr>
          </w:p>
        </w:tc>
        <w:tc>
          <w:tcPr>
            <w:tcW w:w="905" w:type="dxa"/>
            <w:tcBorders>
              <w:top w:val="single" w:sz="6" w:space="0" w:color="auto"/>
              <w:left w:val="nil"/>
              <w:bottom w:val="single" w:sz="6" w:space="0" w:color="auto"/>
              <w:right w:val="nil"/>
            </w:tcBorders>
          </w:tcPr>
          <w:p w:rsidR="00926D3D" w:rsidRDefault="00926D3D">
            <w:pPr>
              <w:jc w:val="center"/>
              <w:rPr>
                <w:sz w:val="22"/>
              </w:rPr>
            </w:pPr>
          </w:p>
        </w:tc>
        <w:tc>
          <w:tcPr>
            <w:tcW w:w="989" w:type="dxa"/>
            <w:tcBorders>
              <w:top w:val="single" w:sz="6" w:space="0" w:color="auto"/>
              <w:left w:val="nil"/>
              <w:bottom w:val="single" w:sz="6" w:space="0" w:color="auto"/>
            </w:tcBorders>
          </w:tcPr>
          <w:p w:rsidR="00926D3D" w:rsidRDefault="00926D3D">
            <w:pPr>
              <w:jc w:val="center"/>
              <w:rPr>
                <w:sz w:val="22"/>
              </w:rPr>
            </w:pPr>
          </w:p>
        </w:tc>
      </w:tr>
      <w:tr w:rsidR="00926D3D">
        <w:trPr>
          <w:gridAfter w:val="1"/>
        </w:trPr>
        <w:tc>
          <w:tcPr>
            <w:tcW w:w="5103" w:type="dxa"/>
          </w:tcPr>
          <w:p w:rsidR="00926D3D" w:rsidRDefault="00394F3D">
            <w:pPr>
              <w:ind w:left="568" w:hanging="284"/>
              <w:jc w:val="both"/>
            </w:pPr>
            <w:r>
              <w:t>4.1 Цвет</w:t>
            </w:r>
          </w:p>
        </w:tc>
        <w:tc>
          <w:tcPr>
            <w:tcW w:w="1058" w:type="dxa"/>
          </w:tcPr>
          <w:p w:rsidR="00926D3D" w:rsidRDefault="00394F3D">
            <w:pPr>
              <w:jc w:val="center"/>
            </w:pPr>
            <w:r>
              <w:t>0,20</w:t>
            </w:r>
          </w:p>
        </w:tc>
        <w:tc>
          <w:tcPr>
            <w:tcW w:w="1014" w:type="dxa"/>
            <w:tcBorders>
              <w:top w:val="nil"/>
              <w:bottom w:val="nil"/>
              <w:right w:val="nil"/>
            </w:tcBorders>
          </w:tcPr>
          <w:p w:rsidR="00926D3D" w:rsidRDefault="00394F3D">
            <w:pPr>
              <w:jc w:val="center"/>
            </w:pPr>
            <w:r>
              <w:t>1,0000</w:t>
            </w:r>
          </w:p>
        </w:tc>
        <w:tc>
          <w:tcPr>
            <w:tcW w:w="905" w:type="dxa"/>
            <w:tcBorders>
              <w:top w:val="nil"/>
              <w:left w:val="nil"/>
              <w:bottom w:val="nil"/>
              <w:right w:val="nil"/>
            </w:tcBorders>
          </w:tcPr>
          <w:p w:rsidR="00926D3D" w:rsidRDefault="00394F3D">
            <w:pPr>
              <w:jc w:val="center"/>
            </w:pPr>
            <w:r>
              <w:t>1,0000</w:t>
            </w:r>
          </w:p>
        </w:tc>
        <w:tc>
          <w:tcPr>
            <w:tcW w:w="989" w:type="dxa"/>
            <w:tcBorders>
              <w:top w:val="nil"/>
              <w:left w:val="nil"/>
              <w:bottom w:val="nil"/>
            </w:tcBorders>
          </w:tcPr>
          <w:p w:rsidR="00926D3D" w:rsidRDefault="00394F3D">
            <w:pPr>
              <w:jc w:val="center"/>
            </w:pPr>
            <w:r>
              <w:t>1,0000</w:t>
            </w:r>
          </w:p>
        </w:tc>
      </w:tr>
      <w:tr w:rsidR="00926D3D">
        <w:trPr>
          <w:gridAfter w:val="1"/>
        </w:trPr>
        <w:tc>
          <w:tcPr>
            <w:tcW w:w="5103" w:type="dxa"/>
          </w:tcPr>
          <w:p w:rsidR="00926D3D" w:rsidRDefault="00394F3D">
            <w:pPr>
              <w:ind w:left="568" w:hanging="284"/>
              <w:jc w:val="both"/>
            </w:pPr>
            <w:r>
              <w:t>4.2 Материал облицовки</w:t>
            </w:r>
          </w:p>
        </w:tc>
        <w:tc>
          <w:tcPr>
            <w:tcW w:w="1058" w:type="dxa"/>
          </w:tcPr>
          <w:p w:rsidR="00926D3D" w:rsidRDefault="00394F3D">
            <w:pPr>
              <w:jc w:val="center"/>
            </w:pPr>
            <w:r>
              <w:t>0,45</w:t>
            </w:r>
          </w:p>
        </w:tc>
        <w:tc>
          <w:tcPr>
            <w:tcW w:w="1014" w:type="dxa"/>
            <w:tcBorders>
              <w:top w:val="nil"/>
              <w:bottom w:val="nil"/>
              <w:right w:val="nil"/>
            </w:tcBorders>
          </w:tcPr>
          <w:p w:rsidR="00926D3D" w:rsidRDefault="00394F3D">
            <w:pPr>
              <w:jc w:val="center"/>
            </w:pPr>
            <w:r>
              <w:t>1,0000</w:t>
            </w:r>
          </w:p>
        </w:tc>
        <w:tc>
          <w:tcPr>
            <w:tcW w:w="905" w:type="dxa"/>
            <w:tcBorders>
              <w:top w:val="nil"/>
              <w:left w:val="nil"/>
              <w:bottom w:val="nil"/>
              <w:right w:val="nil"/>
            </w:tcBorders>
          </w:tcPr>
          <w:p w:rsidR="00926D3D" w:rsidRDefault="00394F3D">
            <w:pPr>
              <w:jc w:val="center"/>
            </w:pPr>
            <w:r>
              <w:t>1,0000</w:t>
            </w:r>
          </w:p>
        </w:tc>
        <w:tc>
          <w:tcPr>
            <w:tcW w:w="989" w:type="dxa"/>
            <w:tcBorders>
              <w:top w:val="nil"/>
              <w:left w:val="nil"/>
              <w:bottom w:val="nil"/>
            </w:tcBorders>
          </w:tcPr>
          <w:p w:rsidR="00926D3D" w:rsidRDefault="00394F3D">
            <w:pPr>
              <w:jc w:val="center"/>
            </w:pPr>
            <w:r>
              <w:t>1,0000</w:t>
            </w:r>
          </w:p>
        </w:tc>
      </w:tr>
      <w:tr w:rsidR="00926D3D">
        <w:trPr>
          <w:gridAfter w:val="1"/>
        </w:trPr>
        <w:tc>
          <w:tcPr>
            <w:tcW w:w="5103" w:type="dxa"/>
          </w:tcPr>
          <w:p w:rsidR="00926D3D" w:rsidRDefault="00394F3D">
            <w:pPr>
              <w:ind w:left="568" w:hanging="284"/>
              <w:jc w:val="both"/>
            </w:pPr>
            <w:r>
              <w:t>4.3 Современность конструкции</w:t>
            </w:r>
            <w:r>
              <w:rPr>
                <w:lang w:val="en-US"/>
              </w:rPr>
              <w:t>**</w:t>
            </w:r>
          </w:p>
        </w:tc>
        <w:tc>
          <w:tcPr>
            <w:tcW w:w="1058" w:type="dxa"/>
          </w:tcPr>
          <w:p w:rsidR="00926D3D" w:rsidRDefault="00394F3D">
            <w:pPr>
              <w:jc w:val="center"/>
            </w:pPr>
            <w:r>
              <w:t>0,35</w:t>
            </w:r>
          </w:p>
        </w:tc>
        <w:tc>
          <w:tcPr>
            <w:tcW w:w="1014" w:type="dxa"/>
            <w:tcBorders>
              <w:top w:val="nil"/>
              <w:bottom w:val="nil"/>
              <w:right w:val="nil"/>
            </w:tcBorders>
          </w:tcPr>
          <w:p w:rsidR="00926D3D" w:rsidRDefault="00394F3D">
            <w:pPr>
              <w:jc w:val="center"/>
            </w:pPr>
            <w:r>
              <w:t>1,0000</w:t>
            </w:r>
          </w:p>
        </w:tc>
        <w:tc>
          <w:tcPr>
            <w:tcW w:w="905" w:type="dxa"/>
            <w:tcBorders>
              <w:top w:val="nil"/>
              <w:left w:val="nil"/>
              <w:bottom w:val="nil"/>
              <w:right w:val="nil"/>
            </w:tcBorders>
          </w:tcPr>
          <w:p w:rsidR="00926D3D" w:rsidRDefault="00394F3D">
            <w:pPr>
              <w:jc w:val="center"/>
            </w:pPr>
            <w:r>
              <w:t>0,5000</w:t>
            </w:r>
          </w:p>
        </w:tc>
        <w:tc>
          <w:tcPr>
            <w:tcW w:w="989" w:type="dxa"/>
            <w:tcBorders>
              <w:top w:val="nil"/>
              <w:left w:val="nil"/>
              <w:bottom w:val="nil"/>
            </w:tcBorders>
          </w:tcPr>
          <w:p w:rsidR="00926D3D" w:rsidRDefault="00394F3D">
            <w:pPr>
              <w:jc w:val="center"/>
            </w:pPr>
            <w:r>
              <w:t>0,7000</w:t>
            </w:r>
          </w:p>
        </w:tc>
      </w:tr>
      <w:tr w:rsidR="00926D3D">
        <w:trPr>
          <w:gridAfter w:val="1"/>
        </w:trPr>
        <w:tc>
          <w:tcPr>
            <w:tcW w:w="5103" w:type="dxa"/>
          </w:tcPr>
          <w:p w:rsidR="00926D3D" w:rsidRDefault="00394F3D">
            <w:pPr>
              <w:jc w:val="both"/>
              <w:rPr>
                <w:sz w:val="22"/>
              </w:rPr>
            </w:pPr>
            <w:r>
              <w:rPr>
                <w:sz w:val="22"/>
              </w:rPr>
              <w:t>5. Гарантийные обязательства</w:t>
            </w:r>
          </w:p>
        </w:tc>
        <w:tc>
          <w:tcPr>
            <w:tcW w:w="1058" w:type="dxa"/>
          </w:tcPr>
          <w:p w:rsidR="00926D3D" w:rsidRDefault="00394F3D">
            <w:pPr>
              <w:jc w:val="center"/>
              <w:rPr>
                <w:sz w:val="22"/>
              </w:rPr>
            </w:pPr>
            <w:r>
              <w:rPr>
                <w:sz w:val="22"/>
              </w:rPr>
              <w:t>0,14</w:t>
            </w:r>
          </w:p>
        </w:tc>
        <w:tc>
          <w:tcPr>
            <w:tcW w:w="1014" w:type="dxa"/>
            <w:tcBorders>
              <w:top w:val="single" w:sz="6" w:space="0" w:color="auto"/>
              <w:bottom w:val="single" w:sz="6" w:space="0" w:color="auto"/>
              <w:right w:val="nil"/>
            </w:tcBorders>
          </w:tcPr>
          <w:p w:rsidR="00926D3D" w:rsidRDefault="00926D3D">
            <w:pPr>
              <w:jc w:val="center"/>
              <w:rPr>
                <w:sz w:val="22"/>
              </w:rPr>
            </w:pPr>
          </w:p>
        </w:tc>
        <w:tc>
          <w:tcPr>
            <w:tcW w:w="905" w:type="dxa"/>
            <w:tcBorders>
              <w:top w:val="single" w:sz="6" w:space="0" w:color="auto"/>
              <w:left w:val="nil"/>
              <w:bottom w:val="single" w:sz="6" w:space="0" w:color="auto"/>
              <w:right w:val="nil"/>
            </w:tcBorders>
          </w:tcPr>
          <w:p w:rsidR="00926D3D" w:rsidRDefault="00926D3D">
            <w:pPr>
              <w:jc w:val="center"/>
              <w:rPr>
                <w:sz w:val="22"/>
              </w:rPr>
            </w:pPr>
          </w:p>
        </w:tc>
        <w:tc>
          <w:tcPr>
            <w:tcW w:w="989" w:type="dxa"/>
            <w:tcBorders>
              <w:top w:val="single" w:sz="6" w:space="0" w:color="auto"/>
              <w:left w:val="nil"/>
              <w:bottom w:val="single" w:sz="6" w:space="0" w:color="auto"/>
            </w:tcBorders>
          </w:tcPr>
          <w:p w:rsidR="00926D3D" w:rsidRDefault="00926D3D">
            <w:pPr>
              <w:jc w:val="center"/>
              <w:rPr>
                <w:sz w:val="22"/>
              </w:rPr>
            </w:pPr>
          </w:p>
        </w:tc>
      </w:tr>
      <w:tr w:rsidR="00926D3D">
        <w:trPr>
          <w:gridAfter w:val="1"/>
        </w:trPr>
        <w:tc>
          <w:tcPr>
            <w:tcW w:w="5103" w:type="dxa"/>
          </w:tcPr>
          <w:p w:rsidR="00926D3D" w:rsidRDefault="00394F3D">
            <w:pPr>
              <w:ind w:left="568" w:hanging="284"/>
              <w:jc w:val="both"/>
            </w:pPr>
            <w:r>
              <w:t>5.1 Гарантийный срок</w:t>
            </w:r>
          </w:p>
        </w:tc>
        <w:tc>
          <w:tcPr>
            <w:tcW w:w="1058" w:type="dxa"/>
          </w:tcPr>
          <w:p w:rsidR="00926D3D" w:rsidRDefault="00394F3D">
            <w:pPr>
              <w:jc w:val="center"/>
            </w:pPr>
            <w:r>
              <w:t>0,63</w:t>
            </w:r>
          </w:p>
        </w:tc>
        <w:tc>
          <w:tcPr>
            <w:tcW w:w="1014" w:type="dxa"/>
            <w:tcBorders>
              <w:top w:val="nil"/>
              <w:bottom w:val="nil"/>
              <w:right w:val="nil"/>
            </w:tcBorders>
          </w:tcPr>
          <w:p w:rsidR="00926D3D" w:rsidRDefault="00394F3D">
            <w:pPr>
              <w:jc w:val="center"/>
            </w:pPr>
            <w:r>
              <w:t>1,0000</w:t>
            </w:r>
          </w:p>
        </w:tc>
        <w:tc>
          <w:tcPr>
            <w:tcW w:w="905" w:type="dxa"/>
            <w:tcBorders>
              <w:top w:val="nil"/>
              <w:left w:val="nil"/>
              <w:bottom w:val="nil"/>
              <w:right w:val="nil"/>
            </w:tcBorders>
          </w:tcPr>
          <w:p w:rsidR="00926D3D" w:rsidRDefault="00394F3D">
            <w:pPr>
              <w:jc w:val="center"/>
            </w:pPr>
            <w:r>
              <w:t>1,0000</w:t>
            </w:r>
          </w:p>
        </w:tc>
        <w:tc>
          <w:tcPr>
            <w:tcW w:w="989" w:type="dxa"/>
            <w:tcBorders>
              <w:top w:val="nil"/>
              <w:left w:val="nil"/>
              <w:bottom w:val="nil"/>
            </w:tcBorders>
          </w:tcPr>
          <w:p w:rsidR="00926D3D" w:rsidRDefault="00394F3D">
            <w:pPr>
              <w:jc w:val="center"/>
            </w:pPr>
            <w:r>
              <w:t>1,0000</w:t>
            </w:r>
          </w:p>
        </w:tc>
      </w:tr>
      <w:tr w:rsidR="00926D3D">
        <w:trPr>
          <w:gridAfter w:val="1"/>
        </w:trPr>
        <w:tc>
          <w:tcPr>
            <w:tcW w:w="5103" w:type="dxa"/>
          </w:tcPr>
          <w:p w:rsidR="00926D3D" w:rsidRDefault="00394F3D">
            <w:pPr>
              <w:ind w:left="568" w:hanging="284"/>
              <w:jc w:val="both"/>
            </w:pPr>
            <w:r>
              <w:t>5.2 Наличие поблизости ремонтных мастерских</w:t>
            </w:r>
          </w:p>
        </w:tc>
        <w:tc>
          <w:tcPr>
            <w:tcW w:w="1058" w:type="dxa"/>
          </w:tcPr>
          <w:p w:rsidR="00926D3D" w:rsidRDefault="00394F3D">
            <w:pPr>
              <w:jc w:val="center"/>
            </w:pPr>
            <w:r>
              <w:t>0,37</w:t>
            </w:r>
          </w:p>
        </w:tc>
        <w:tc>
          <w:tcPr>
            <w:tcW w:w="1014" w:type="dxa"/>
            <w:tcBorders>
              <w:top w:val="nil"/>
              <w:bottom w:val="nil"/>
              <w:right w:val="nil"/>
            </w:tcBorders>
          </w:tcPr>
          <w:p w:rsidR="00926D3D" w:rsidRDefault="00394F3D">
            <w:pPr>
              <w:jc w:val="center"/>
            </w:pPr>
            <w:r>
              <w:t>1,0000</w:t>
            </w:r>
          </w:p>
        </w:tc>
        <w:tc>
          <w:tcPr>
            <w:tcW w:w="905" w:type="dxa"/>
            <w:tcBorders>
              <w:top w:val="nil"/>
              <w:left w:val="nil"/>
              <w:bottom w:val="nil"/>
              <w:right w:val="nil"/>
            </w:tcBorders>
          </w:tcPr>
          <w:p w:rsidR="00926D3D" w:rsidRDefault="00394F3D">
            <w:pPr>
              <w:jc w:val="center"/>
            </w:pPr>
            <w:r>
              <w:t>1,0000</w:t>
            </w:r>
          </w:p>
        </w:tc>
        <w:tc>
          <w:tcPr>
            <w:tcW w:w="989" w:type="dxa"/>
            <w:tcBorders>
              <w:top w:val="nil"/>
              <w:left w:val="nil"/>
              <w:bottom w:val="nil"/>
            </w:tcBorders>
          </w:tcPr>
          <w:p w:rsidR="00926D3D" w:rsidRDefault="00394F3D">
            <w:pPr>
              <w:jc w:val="center"/>
            </w:pPr>
            <w:r>
              <w:t>1,0000</w:t>
            </w:r>
          </w:p>
        </w:tc>
      </w:tr>
      <w:tr w:rsidR="00926D3D">
        <w:trPr>
          <w:gridAfter w:val="1"/>
        </w:trPr>
        <w:tc>
          <w:tcPr>
            <w:tcW w:w="5103" w:type="dxa"/>
          </w:tcPr>
          <w:p w:rsidR="00926D3D" w:rsidRDefault="00394F3D">
            <w:pPr>
              <w:jc w:val="both"/>
              <w:rPr>
                <w:sz w:val="22"/>
              </w:rPr>
            </w:pPr>
            <w:r>
              <w:rPr>
                <w:sz w:val="22"/>
              </w:rPr>
              <w:t>6. Каналы сбыта</w:t>
            </w:r>
          </w:p>
        </w:tc>
        <w:tc>
          <w:tcPr>
            <w:tcW w:w="1058" w:type="dxa"/>
          </w:tcPr>
          <w:p w:rsidR="00926D3D" w:rsidRDefault="00394F3D">
            <w:pPr>
              <w:jc w:val="center"/>
              <w:rPr>
                <w:sz w:val="22"/>
              </w:rPr>
            </w:pPr>
            <w:r>
              <w:rPr>
                <w:sz w:val="22"/>
              </w:rPr>
              <w:t>0,06</w:t>
            </w:r>
          </w:p>
        </w:tc>
        <w:tc>
          <w:tcPr>
            <w:tcW w:w="1014" w:type="dxa"/>
            <w:tcBorders>
              <w:top w:val="single" w:sz="6" w:space="0" w:color="auto"/>
              <w:bottom w:val="single" w:sz="6" w:space="0" w:color="auto"/>
              <w:right w:val="nil"/>
            </w:tcBorders>
          </w:tcPr>
          <w:p w:rsidR="00926D3D" w:rsidRDefault="00926D3D">
            <w:pPr>
              <w:jc w:val="center"/>
              <w:rPr>
                <w:sz w:val="22"/>
              </w:rPr>
            </w:pPr>
          </w:p>
        </w:tc>
        <w:tc>
          <w:tcPr>
            <w:tcW w:w="905" w:type="dxa"/>
            <w:tcBorders>
              <w:top w:val="single" w:sz="6" w:space="0" w:color="auto"/>
              <w:left w:val="nil"/>
              <w:bottom w:val="single" w:sz="6" w:space="0" w:color="auto"/>
              <w:right w:val="nil"/>
            </w:tcBorders>
          </w:tcPr>
          <w:p w:rsidR="00926D3D" w:rsidRDefault="00926D3D">
            <w:pPr>
              <w:jc w:val="center"/>
              <w:rPr>
                <w:sz w:val="22"/>
              </w:rPr>
            </w:pPr>
          </w:p>
        </w:tc>
        <w:tc>
          <w:tcPr>
            <w:tcW w:w="989" w:type="dxa"/>
            <w:tcBorders>
              <w:top w:val="single" w:sz="6" w:space="0" w:color="auto"/>
              <w:left w:val="nil"/>
              <w:bottom w:val="single" w:sz="6" w:space="0" w:color="auto"/>
            </w:tcBorders>
          </w:tcPr>
          <w:p w:rsidR="00926D3D" w:rsidRDefault="00926D3D">
            <w:pPr>
              <w:jc w:val="center"/>
              <w:rPr>
                <w:sz w:val="22"/>
              </w:rPr>
            </w:pPr>
          </w:p>
        </w:tc>
      </w:tr>
      <w:tr w:rsidR="00926D3D">
        <w:trPr>
          <w:gridAfter w:val="1"/>
        </w:trPr>
        <w:tc>
          <w:tcPr>
            <w:tcW w:w="5103" w:type="dxa"/>
          </w:tcPr>
          <w:p w:rsidR="00926D3D" w:rsidRDefault="00394F3D">
            <w:pPr>
              <w:ind w:left="568" w:hanging="284"/>
              <w:jc w:val="both"/>
            </w:pPr>
            <w:r>
              <w:t>6.1 Фирменный магазин</w:t>
            </w:r>
          </w:p>
        </w:tc>
        <w:tc>
          <w:tcPr>
            <w:tcW w:w="1058" w:type="dxa"/>
          </w:tcPr>
          <w:p w:rsidR="00926D3D" w:rsidRDefault="00394F3D">
            <w:pPr>
              <w:jc w:val="center"/>
            </w:pPr>
            <w:r>
              <w:t>0,36</w:t>
            </w:r>
          </w:p>
        </w:tc>
        <w:tc>
          <w:tcPr>
            <w:tcW w:w="1014" w:type="dxa"/>
            <w:tcBorders>
              <w:top w:val="nil"/>
              <w:bottom w:val="nil"/>
              <w:right w:val="nil"/>
            </w:tcBorders>
          </w:tcPr>
          <w:p w:rsidR="00926D3D" w:rsidRDefault="00394F3D">
            <w:pPr>
              <w:jc w:val="center"/>
            </w:pPr>
            <w:r>
              <w:t>1,0000</w:t>
            </w:r>
          </w:p>
        </w:tc>
        <w:tc>
          <w:tcPr>
            <w:tcW w:w="905" w:type="dxa"/>
            <w:tcBorders>
              <w:top w:val="nil"/>
              <w:left w:val="nil"/>
              <w:bottom w:val="nil"/>
              <w:right w:val="nil"/>
            </w:tcBorders>
          </w:tcPr>
          <w:p w:rsidR="00926D3D" w:rsidRDefault="00394F3D">
            <w:pPr>
              <w:jc w:val="center"/>
            </w:pPr>
            <w:r>
              <w:t>1,0000</w:t>
            </w:r>
          </w:p>
        </w:tc>
        <w:tc>
          <w:tcPr>
            <w:tcW w:w="989" w:type="dxa"/>
            <w:tcBorders>
              <w:top w:val="nil"/>
              <w:left w:val="nil"/>
              <w:bottom w:val="nil"/>
            </w:tcBorders>
          </w:tcPr>
          <w:p w:rsidR="00926D3D" w:rsidRDefault="00394F3D">
            <w:pPr>
              <w:jc w:val="center"/>
            </w:pPr>
            <w:r>
              <w:t>1,0000</w:t>
            </w:r>
          </w:p>
        </w:tc>
      </w:tr>
      <w:tr w:rsidR="00926D3D">
        <w:trPr>
          <w:gridAfter w:val="1"/>
        </w:trPr>
        <w:tc>
          <w:tcPr>
            <w:tcW w:w="5103" w:type="dxa"/>
          </w:tcPr>
          <w:p w:rsidR="00926D3D" w:rsidRDefault="00394F3D">
            <w:pPr>
              <w:ind w:left="568" w:hanging="284"/>
              <w:jc w:val="both"/>
            </w:pPr>
            <w:r>
              <w:t>6.2 Специализированный магазин по продаже видео и аудио техники</w:t>
            </w:r>
          </w:p>
        </w:tc>
        <w:tc>
          <w:tcPr>
            <w:tcW w:w="1058" w:type="dxa"/>
          </w:tcPr>
          <w:p w:rsidR="00926D3D" w:rsidRDefault="00394F3D">
            <w:pPr>
              <w:jc w:val="center"/>
            </w:pPr>
            <w:r>
              <w:t>0,32</w:t>
            </w:r>
          </w:p>
        </w:tc>
        <w:tc>
          <w:tcPr>
            <w:tcW w:w="1014" w:type="dxa"/>
            <w:tcBorders>
              <w:top w:val="nil"/>
              <w:bottom w:val="nil"/>
              <w:right w:val="nil"/>
            </w:tcBorders>
          </w:tcPr>
          <w:p w:rsidR="00926D3D" w:rsidRDefault="00394F3D">
            <w:pPr>
              <w:jc w:val="center"/>
            </w:pPr>
            <w:r>
              <w:t>0,8300</w:t>
            </w:r>
          </w:p>
        </w:tc>
        <w:tc>
          <w:tcPr>
            <w:tcW w:w="905" w:type="dxa"/>
            <w:tcBorders>
              <w:top w:val="nil"/>
              <w:left w:val="nil"/>
              <w:bottom w:val="nil"/>
              <w:right w:val="nil"/>
            </w:tcBorders>
          </w:tcPr>
          <w:p w:rsidR="00926D3D" w:rsidRDefault="00394F3D">
            <w:pPr>
              <w:jc w:val="center"/>
            </w:pPr>
            <w:r>
              <w:t>0,5000</w:t>
            </w:r>
          </w:p>
        </w:tc>
        <w:tc>
          <w:tcPr>
            <w:tcW w:w="989" w:type="dxa"/>
            <w:tcBorders>
              <w:top w:val="nil"/>
              <w:left w:val="nil"/>
              <w:bottom w:val="nil"/>
            </w:tcBorders>
          </w:tcPr>
          <w:p w:rsidR="00926D3D" w:rsidRDefault="00394F3D">
            <w:pPr>
              <w:jc w:val="center"/>
            </w:pPr>
            <w:r>
              <w:t>1,0000</w:t>
            </w:r>
          </w:p>
        </w:tc>
      </w:tr>
      <w:tr w:rsidR="00926D3D">
        <w:trPr>
          <w:gridAfter w:val="1"/>
        </w:trPr>
        <w:tc>
          <w:tcPr>
            <w:tcW w:w="5103" w:type="dxa"/>
          </w:tcPr>
          <w:p w:rsidR="00926D3D" w:rsidRDefault="00394F3D">
            <w:pPr>
              <w:ind w:left="568" w:hanging="284"/>
              <w:jc w:val="both"/>
            </w:pPr>
            <w:r>
              <w:t>6.3 Специализированный отдел в универсальном магазине</w:t>
            </w:r>
          </w:p>
        </w:tc>
        <w:tc>
          <w:tcPr>
            <w:tcW w:w="1058" w:type="dxa"/>
          </w:tcPr>
          <w:p w:rsidR="00926D3D" w:rsidRDefault="00394F3D">
            <w:pPr>
              <w:jc w:val="center"/>
            </w:pPr>
            <w:r>
              <w:t>0,21</w:t>
            </w:r>
          </w:p>
        </w:tc>
        <w:tc>
          <w:tcPr>
            <w:tcW w:w="1014" w:type="dxa"/>
            <w:tcBorders>
              <w:top w:val="nil"/>
              <w:bottom w:val="nil"/>
              <w:right w:val="nil"/>
            </w:tcBorders>
          </w:tcPr>
          <w:p w:rsidR="00926D3D" w:rsidRDefault="00394F3D">
            <w:pPr>
              <w:jc w:val="center"/>
            </w:pPr>
            <w:r>
              <w:t>1,0000</w:t>
            </w:r>
          </w:p>
        </w:tc>
        <w:tc>
          <w:tcPr>
            <w:tcW w:w="905" w:type="dxa"/>
            <w:tcBorders>
              <w:top w:val="nil"/>
              <w:left w:val="nil"/>
              <w:bottom w:val="nil"/>
              <w:right w:val="nil"/>
            </w:tcBorders>
          </w:tcPr>
          <w:p w:rsidR="00926D3D" w:rsidRDefault="00394F3D">
            <w:pPr>
              <w:jc w:val="center"/>
            </w:pPr>
            <w:r>
              <w:t>0,6600</w:t>
            </w:r>
          </w:p>
        </w:tc>
        <w:tc>
          <w:tcPr>
            <w:tcW w:w="989" w:type="dxa"/>
            <w:tcBorders>
              <w:top w:val="nil"/>
              <w:left w:val="nil"/>
              <w:bottom w:val="nil"/>
            </w:tcBorders>
          </w:tcPr>
          <w:p w:rsidR="00926D3D" w:rsidRDefault="00394F3D">
            <w:pPr>
              <w:jc w:val="center"/>
            </w:pPr>
            <w:r>
              <w:t>0,6600</w:t>
            </w:r>
          </w:p>
        </w:tc>
      </w:tr>
      <w:tr w:rsidR="00926D3D">
        <w:trPr>
          <w:gridAfter w:val="1"/>
        </w:trPr>
        <w:tc>
          <w:tcPr>
            <w:tcW w:w="5103" w:type="dxa"/>
          </w:tcPr>
          <w:p w:rsidR="00926D3D" w:rsidRDefault="00394F3D">
            <w:pPr>
              <w:ind w:left="568" w:hanging="284"/>
              <w:jc w:val="both"/>
            </w:pPr>
            <w:r>
              <w:t>6.4 Личная продажа (по объявлениям)</w:t>
            </w:r>
          </w:p>
        </w:tc>
        <w:tc>
          <w:tcPr>
            <w:tcW w:w="1058" w:type="dxa"/>
          </w:tcPr>
          <w:p w:rsidR="00926D3D" w:rsidRDefault="00394F3D">
            <w:pPr>
              <w:jc w:val="center"/>
            </w:pPr>
            <w:r>
              <w:t>0,11</w:t>
            </w:r>
          </w:p>
        </w:tc>
        <w:tc>
          <w:tcPr>
            <w:tcW w:w="1014" w:type="dxa"/>
            <w:tcBorders>
              <w:top w:val="nil"/>
              <w:bottom w:val="single" w:sz="12" w:space="0" w:color="auto"/>
              <w:right w:val="nil"/>
            </w:tcBorders>
          </w:tcPr>
          <w:p w:rsidR="00926D3D" w:rsidRDefault="00394F3D">
            <w:pPr>
              <w:jc w:val="center"/>
            </w:pPr>
            <w:r>
              <w:t>1,0000</w:t>
            </w:r>
          </w:p>
        </w:tc>
        <w:tc>
          <w:tcPr>
            <w:tcW w:w="905" w:type="dxa"/>
            <w:tcBorders>
              <w:top w:val="nil"/>
              <w:left w:val="nil"/>
              <w:bottom w:val="single" w:sz="12" w:space="0" w:color="auto"/>
              <w:right w:val="nil"/>
            </w:tcBorders>
          </w:tcPr>
          <w:p w:rsidR="00926D3D" w:rsidRDefault="00394F3D">
            <w:pPr>
              <w:jc w:val="center"/>
            </w:pPr>
            <w:r>
              <w:t>1,0000</w:t>
            </w:r>
          </w:p>
        </w:tc>
        <w:tc>
          <w:tcPr>
            <w:tcW w:w="989" w:type="dxa"/>
            <w:tcBorders>
              <w:top w:val="nil"/>
              <w:left w:val="nil"/>
              <w:bottom w:val="single" w:sz="12" w:space="0" w:color="auto"/>
            </w:tcBorders>
          </w:tcPr>
          <w:p w:rsidR="00926D3D" w:rsidRDefault="00394F3D">
            <w:pPr>
              <w:jc w:val="center"/>
            </w:pPr>
            <w:r>
              <w:t>1,0000</w:t>
            </w:r>
          </w:p>
        </w:tc>
      </w:tr>
    </w:tbl>
    <w:p w:rsidR="00926D3D" w:rsidRDefault="00394F3D">
      <w:pPr>
        <w:ind w:firstLine="720"/>
        <w:jc w:val="both"/>
        <w:rPr>
          <w:lang w:val="en-US"/>
        </w:rPr>
      </w:pPr>
      <w:r>
        <w:rPr>
          <w:lang w:val="en-US"/>
        </w:rPr>
        <w:t xml:space="preserve">* </w:t>
      </w:r>
      <w:r>
        <w:t>Четкость и яркость изображения оценена основе опроса экспертов</w:t>
      </w:r>
    </w:p>
    <w:p w:rsidR="00926D3D" w:rsidRDefault="00394F3D">
      <w:pPr>
        <w:ind w:firstLine="720"/>
        <w:jc w:val="both"/>
        <w:rPr>
          <w:lang w:val="en-US"/>
        </w:rPr>
      </w:pPr>
      <w:r>
        <w:rPr>
          <w:lang w:val="en-US"/>
        </w:rPr>
        <w:t>**</w:t>
      </w:r>
      <w:r>
        <w:t xml:space="preserve"> Современность конструкции определена на основе анализа соответствия дизайна рассматриваемых телевизоров дизайну последних моделей ведущих фирм-изготовителей.</w:t>
      </w:r>
    </w:p>
    <w:p w:rsidR="00926D3D" w:rsidRDefault="00926D3D">
      <w:pPr>
        <w:spacing w:before="120"/>
        <w:ind w:firstLine="720"/>
        <w:jc w:val="both"/>
      </w:pPr>
    </w:p>
    <w:p w:rsidR="00926D3D" w:rsidRDefault="00394F3D">
      <w:pPr>
        <w:spacing w:before="240"/>
        <w:ind w:firstLine="720"/>
        <w:jc w:val="both"/>
        <w:rPr>
          <w:sz w:val="28"/>
        </w:rPr>
      </w:pPr>
      <w:r>
        <w:rPr>
          <w:sz w:val="28"/>
        </w:rPr>
        <w:t xml:space="preserve">После того, как рассчитаны коэффициенты предпочтительности характеристик и свойств, пронормированы и агрегированы показатели всех уровней дерева оценки потребительских свойств телевизоров высчитываются коэффициенты </w:t>
      </w:r>
      <w:r>
        <w:rPr>
          <w:sz w:val="28"/>
          <w:lang w:val="en-US"/>
        </w:rPr>
        <w:t>F</w:t>
      </w:r>
      <w:r>
        <w:rPr>
          <w:sz w:val="28"/>
          <w:vertAlign w:val="subscript"/>
          <w:lang w:val="en-US"/>
        </w:rPr>
        <w:t>e</w:t>
      </w:r>
      <w:r>
        <w:rPr>
          <w:sz w:val="28"/>
        </w:rPr>
        <w:t xml:space="preserve"> (в данном случае - с помощью компьютера). По </w:t>
      </w:r>
      <w:r>
        <w:rPr>
          <w:sz w:val="28"/>
          <w:lang w:val="en-US"/>
        </w:rPr>
        <w:t>F</w:t>
      </w:r>
      <w:r>
        <w:rPr>
          <w:sz w:val="28"/>
          <w:vertAlign w:val="subscript"/>
          <w:lang w:val="en-US"/>
        </w:rPr>
        <w:t>emax</w:t>
      </w:r>
      <w:r>
        <w:rPr>
          <w:sz w:val="28"/>
          <w:lang w:val="en-US"/>
        </w:rPr>
        <w:t xml:space="preserve"> </w:t>
      </w:r>
      <w:r>
        <w:rPr>
          <w:sz w:val="28"/>
        </w:rPr>
        <w:t xml:space="preserve">делаются выводы о наиболее конкурентоспособной модели - среди рассматриваемых телевизоров таковой оказался </w:t>
      </w:r>
      <w:r>
        <w:rPr>
          <w:sz w:val="28"/>
          <w:lang w:val="en-US"/>
        </w:rPr>
        <w:t>LG CF-21F30</w:t>
      </w:r>
      <w:r>
        <w:rPr>
          <w:sz w:val="28"/>
        </w:rPr>
        <w:t>. Она в наибольшей степени отвечает запросам потребителей выбранного для работы целевого сегмента по сравнению с двумя другими (</w:t>
      </w:r>
      <w:r>
        <w:rPr>
          <w:sz w:val="28"/>
          <w:lang w:val="en-US"/>
        </w:rPr>
        <w:t>MECHEL 219D7SM</w:t>
      </w:r>
      <w:r>
        <w:rPr>
          <w:sz w:val="28"/>
        </w:rPr>
        <w:t>,</w:t>
      </w:r>
      <w:r>
        <w:rPr>
          <w:sz w:val="28"/>
          <w:lang w:val="en-US"/>
        </w:rPr>
        <w:t xml:space="preserve"> HYUNDAI TV-2100A MK8)</w:t>
      </w:r>
      <w:r>
        <w:rPr>
          <w:sz w:val="28"/>
        </w:rPr>
        <w:t>.</w:t>
      </w:r>
    </w:p>
    <w:p w:rsidR="00926D3D" w:rsidRDefault="00394F3D">
      <w:pPr>
        <w:ind w:firstLine="720"/>
        <w:jc w:val="both"/>
        <w:rPr>
          <w:sz w:val="28"/>
        </w:rPr>
      </w:pPr>
      <w:r>
        <w:rPr>
          <w:sz w:val="28"/>
          <w:lang w:val="en-US"/>
        </w:rPr>
        <w:t xml:space="preserve">F </w:t>
      </w:r>
      <w:r>
        <w:rPr>
          <w:sz w:val="28"/>
          <w:vertAlign w:val="subscript"/>
          <w:lang w:val="en-US"/>
        </w:rPr>
        <w:t>(LG)</w:t>
      </w:r>
      <w:r>
        <w:rPr>
          <w:sz w:val="28"/>
        </w:rPr>
        <w:t xml:space="preserve"> </w:t>
      </w:r>
      <w:r>
        <w:rPr>
          <w:sz w:val="28"/>
          <w:lang w:val="en-US"/>
        </w:rPr>
        <w:sym w:font="Symbol" w:char="F03E"/>
      </w:r>
      <w:r>
        <w:rPr>
          <w:sz w:val="28"/>
          <w:lang w:val="en-US"/>
        </w:rPr>
        <w:t xml:space="preserve"> F </w:t>
      </w:r>
      <w:r>
        <w:rPr>
          <w:sz w:val="28"/>
          <w:vertAlign w:val="subscript"/>
          <w:lang w:val="en-US"/>
        </w:rPr>
        <w:t>(MECHEL)</w:t>
      </w:r>
      <w:r>
        <w:rPr>
          <w:sz w:val="28"/>
          <w:lang w:val="en-US"/>
        </w:rPr>
        <w:t xml:space="preserve"> </w:t>
      </w:r>
      <w:r>
        <w:rPr>
          <w:sz w:val="28"/>
          <w:lang w:val="en-US"/>
        </w:rPr>
        <w:sym w:font="Symbol" w:char="F03E"/>
      </w:r>
      <w:r>
        <w:rPr>
          <w:sz w:val="28"/>
        </w:rPr>
        <w:t xml:space="preserve"> </w:t>
      </w:r>
      <w:r>
        <w:rPr>
          <w:sz w:val="28"/>
          <w:lang w:val="en-US"/>
        </w:rPr>
        <w:t xml:space="preserve">F </w:t>
      </w:r>
      <w:r>
        <w:rPr>
          <w:sz w:val="28"/>
          <w:vertAlign w:val="subscript"/>
          <w:lang w:val="en-US"/>
        </w:rPr>
        <w:t>(HYUNDAI)</w:t>
      </w:r>
      <w:r>
        <w:rPr>
          <w:sz w:val="28"/>
          <w:lang w:val="en-US"/>
        </w:rPr>
        <w:t xml:space="preserve"> (</w:t>
      </w:r>
      <w:r>
        <w:rPr>
          <w:sz w:val="28"/>
        </w:rPr>
        <w:t>см. данные на стр. 23).</w:t>
      </w:r>
    </w:p>
    <w:p w:rsidR="00926D3D" w:rsidRDefault="00394F3D">
      <w:pPr>
        <w:ind w:firstLine="720"/>
        <w:jc w:val="both"/>
        <w:rPr>
          <w:sz w:val="28"/>
          <w:lang w:val="en-US"/>
        </w:rPr>
      </w:pPr>
      <w:r>
        <w:rPr>
          <w:sz w:val="28"/>
        </w:rPr>
        <w:t xml:space="preserve">Ответ на вопрос о причинах лидерства телевизора </w:t>
      </w:r>
      <w:r>
        <w:rPr>
          <w:sz w:val="28"/>
          <w:lang w:val="en-US"/>
        </w:rPr>
        <w:t xml:space="preserve">LG CF-21F30 </w:t>
      </w:r>
      <w:r>
        <w:rPr>
          <w:sz w:val="28"/>
        </w:rPr>
        <w:t xml:space="preserve">содержится в анализе коэффициентов </w:t>
      </w:r>
      <w:r>
        <w:rPr>
          <w:sz w:val="28"/>
          <w:lang w:val="en-US"/>
        </w:rPr>
        <w:t>F</w:t>
      </w:r>
      <w:r>
        <w:rPr>
          <w:sz w:val="28"/>
          <w:vertAlign w:val="subscript"/>
        </w:rPr>
        <w:t>е</w:t>
      </w:r>
      <w:r>
        <w:rPr>
          <w:sz w:val="28"/>
        </w:rPr>
        <w:t xml:space="preserve"> на странице 23. Очевидно следующее: по соответствию дизайна и каналов сбыта лидирует </w:t>
      </w:r>
      <w:r>
        <w:rPr>
          <w:sz w:val="28"/>
          <w:lang w:val="en-US"/>
        </w:rPr>
        <w:t xml:space="preserve">MECHEL </w:t>
      </w:r>
      <w:r>
        <w:rPr>
          <w:sz w:val="28"/>
        </w:rPr>
        <w:t xml:space="preserve">, по стоимостным характеристикам - </w:t>
      </w:r>
      <w:r>
        <w:rPr>
          <w:sz w:val="28"/>
          <w:lang w:val="en-US"/>
        </w:rPr>
        <w:t>HYUNDAI</w:t>
      </w:r>
      <w:r>
        <w:rPr>
          <w:sz w:val="28"/>
        </w:rPr>
        <w:t xml:space="preserve">, а модель фирмы </w:t>
      </w:r>
      <w:r>
        <w:rPr>
          <w:sz w:val="28"/>
          <w:lang w:val="en-US"/>
        </w:rPr>
        <w:t>LG</w:t>
      </w:r>
      <w:r>
        <w:rPr>
          <w:sz w:val="28"/>
        </w:rPr>
        <w:t xml:space="preserve">- отстает. Однако, по наиболее значимым для потребителей характеристикам (техническим, удобству в эксплуатации) телевизор </w:t>
      </w:r>
      <w:r>
        <w:rPr>
          <w:sz w:val="28"/>
          <w:lang w:val="en-US"/>
        </w:rPr>
        <w:t xml:space="preserve">LG </w:t>
      </w:r>
      <w:r>
        <w:rPr>
          <w:sz w:val="28"/>
        </w:rPr>
        <w:t>далеко впереди. Следствием этого и является его суммарное лидерство. Слабые стороны этого товара были учтены при позиционировании нашей новой разрабатываемой модели телевизора.</w:t>
      </w:r>
    </w:p>
    <w:p w:rsidR="00926D3D" w:rsidRDefault="00926D3D">
      <w:pPr>
        <w:ind w:firstLine="720"/>
        <w:jc w:val="both"/>
        <w:rPr>
          <w:sz w:val="28"/>
          <w:lang w:val="en-US"/>
        </w:rPr>
      </w:pPr>
    </w:p>
    <w:p w:rsidR="00926D3D" w:rsidRDefault="00926D3D"/>
    <w:p w:rsidR="00926D3D" w:rsidRDefault="00926D3D"/>
    <w:p w:rsidR="00926D3D" w:rsidRDefault="00926D3D">
      <w:pPr>
        <w:rPr>
          <w:lang w:val="en-US"/>
        </w:rPr>
      </w:pPr>
    </w:p>
    <w:p w:rsidR="00926D3D" w:rsidRDefault="00926D3D">
      <w:pPr>
        <w:rPr>
          <w:lang w:val="en-US"/>
        </w:rPr>
      </w:pPr>
    </w:p>
    <w:p w:rsidR="00926D3D" w:rsidRDefault="00926D3D">
      <w:pPr>
        <w:rPr>
          <w:lang w:val="en-US"/>
        </w:rPr>
      </w:pPr>
    </w:p>
    <w:p w:rsidR="00926D3D" w:rsidRDefault="00926D3D"/>
    <w:p w:rsidR="00926D3D" w:rsidRDefault="00926D3D"/>
    <w:p w:rsidR="00926D3D" w:rsidRDefault="00926D3D"/>
    <w:p w:rsidR="00926D3D" w:rsidRDefault="00394F3D">
      <w:pPr>
        <w:pStyle w:val="1"/>
        <w:widowControl/>
        <w:rPr>
          <w:rFonts w:ascii="Times New Roman" w:hAnsi="Times New Roman"/>
        </w:rPr>
      </w:pPr>
      <w:bookmarkStart w:id="11" w:name="_Toc407334959"/>
      <w:r>
        <w:rPr>
          <w:rFonts w:ascii="Times New Roman" w:hAnsi="Times New Roman"/>
          <w:lang w:val="en-US"/>
        </w:rPr>
        <w:t>5</w:t>
      </w:r>
      <w:r>
        <w:rPr>
          <w:rFonts w:ascii="Times New Roman" w:hAnsi="Times New Roman"/>
        </w:rPr>
        <w:t>. этапы товародвижения</w:t>
      </w:r>
      <w:bookmarkEnd w:id="11"/>
    </w:p>
    <w:p w:rsidR="00926D3D" w:rsidRDefault="00394F3D">
      <w:pPr>
        <w:ind w:firstLine="720"/>
        <w:jc w:val="both"/>
        <w:rPr>
          <w:sz w:val="28"/>
        </w:rPr>
      </w:pPr>
      <w:r>
        <w:rPr>
          <w:sz w:val="28"/>
        </w:rPr>
        <w:t>Обязательный элемент комплекса маркетинга - организация системы товародвижения.</w:t>
      </w:r>
    </w:p>
    <w:p w:rsidR="00926D3D" w:rsidRDefault="00394F3D">
      <w:pPr>
        <w:ind w:firstLine="720"/>
        <w:jc w:val="both"/>
        <w:rPr>
          <w:sz w:val="28"/>
        </w:rPr>
      </w:pPr>
      <w:r>
        <w:rPr>
          <w:sz w:val="28"/>
        </w:rPr>
        <w:t>Товародвижение - деятельность по планированию, претворению в жизнь и контролю за физическим перемещением материалов и готовых изделий от места их происхождения к местам использования с целью удовлетворения нужд потребителей и с выгодой для себя. Товародвижение - это не только источник издержек, но и потенциальное орудие формирования спроса. За счет совершенствования системы товародвижения можно предложить лучшее обслуживание или снижение цены, привлекая тем самым клиентов выбранного для работы сегмента рынка.</w:t>
      </w:r>
    </w:p>
    <w:p w:rsidR="00926D3D" w:rsidRDefault="00394F3D">
      <w:pPr>
        <w:ind w:firstLine="720"/>
        <w:jc w:val="both"/>
        <w:rPr>
          <w:sz w:val="28"/>
        </w:rPr>
      </w:pPr>
      <w:r>
        <w:rPr>
          <w:sz w:val="28"/>
        </w:rPr>
        <w:t>Рассмотрим систему товародвижения применительно к разрабатываемой нами новой модели телевизора.</w:t>
      </w:r>
    </w:p>
    <w:p w:rsidR="00926D3D" w:rsidRDefault="00926D3D">
      <w:pPr>
        <w:ind w:firstLine="720"/>
        <w:jc w:val="both"/>
        <w:rPr>
          <w:sz w:val="28"/>
        </w:rPr>
      </w:pPr>
    </w:p>
    <w:p w:rsidR="00926D3D" w:rsidRDefault="00394F3D">
      <w:pPr>
        <w:pStyle w:val="2"/>
        <w:widowControl/>
      </w:pPr>
      <w:bookmarkStart w:id="12" w:name="_Toc407334960"/>
      <w:r>
        <w:rPr>
          <w:lang w:val="en-US"/>
        </w:rPr>
        <w:t>5</w:t>
      </w:r>
      <w:r>
        <w:t xml:space="preserve">.1. </w:t>
      </w:r>
      <w:r>
        <w:rPr>
          <w:rFonts w:ascii="Times New Roman" w:hAnsi="Times New Roman"/>
        </w:rPr>
        <w:t>управление товарными запасами</w:t>
      </w:r>
      <w:bookmarkEnd w:id="12"/>
    </w:p>
    <w:p w:rsidR="00926D3D" w:rsidRDefault="00394F3D">
      <w:pPr>
        <w:ind w:firstLine="720"/>
        <w:jc w:val="both"/>
        <w:rPr>
          <w:sz w:val="28"/>
        </w:rPr>
      </w:pPr>
      <w:r>
        <w:rPr>
          <w:sz w:val="28"/>
        </w:rPr>
        <w:t>Уровень товарных запасов во многом зависит от поступающих предприятию заявок на товар и от того, насколько быстро можно их удовлетворить. Лучшим вариантом для нашей фирмы будет использование компьютерной системы, которая сможет в кратчайшие сроки получить заказ, проверить кредитоспособность клиента и наличие или отсутствие товара на складе. Компьютер также может оформить заказ на изготовление продукции для пополнения запасов.</w:t>
      </w:r>
    </w:p>
    <w:p w:rsidR="00926D3D" w:rsidRDefault="00394F3D">
      <w:pPr>
        <w:ind w:firstLine="720"/>
        <w:jc w:val="both"/>
        <w:rPr>
          <w:sz w:val="28"/>
        </w:rPr>
      </w:pPr>
      <w:r>
        <w:rPr>
          <w:sz w:val="28"/>
        </w:rPr>
        <w:t>Решение об уровне товарно-материальных запасов оказывает заметное влияние на  удовлетворенность потребителей. Отметим, что поддержание больших запасов не рентабельно для фирмы, но оно позволяет повышать уровень сервиса для клиентов. Поэтому необходимо знать, в достаточной ли мере возрастут из-за этого сбыт и доходы, чтобы оправдать увеличение объема товарных запасов. Такие решения будут приниматься в зависимости от конкретных ситуаций на рынке в каждый момент времени.</w:t>
      </w:r>
    </w:p>
    <w:p w:rsidR="00926D3D" w:rsidRDefault="00394F3D">
      <w:pPr>
        <w:pStyle w:val="2"/>
        <w:widowControl/>
        <w:rPr>
          <w:rFonts w:ascii="Times New Roman" w:hAnsi="Times New Roman"/>
        </w:rPr>
      </w:pPr>
      <w:bookmarkStart w:id="13" w:name="_Toc407334961"/>
      <w:r>
        <w:rPr>
          <w:rFonts w:ascii="Times New Roman" w:hAnsi="Times New Roman"/>
          <w:lang w:val="en-US"/>
        </w:rPr>
        <w:t>5</w:t>
      </w:r>
      <w:r>
        <w:rPr>
          <w:rFonts w:ascii="Times New Roman" w:hAnsi="Times New Roman"/>
        </w:rPr>
        <w:t>.2. упаковка</w:t>
      </w:r>
      <w:bookmarkEnd w:id="13"/>
    </w:p>
    <w:p w:rsidR="00926D3D" w:rsidRDefault="00394F3D">
      <w:pPr>
        <w:ind w:firstLine="720"/>
        <w:jc w:val="both"/>
        <w:rPr>
          <w:sz w:val="28"/>
        </w:rPr>
      </w:pPr>
      <w:r>
        <w:rPr>
          <w:sz w:val="28"/>
        </w:rPr>
        <w:t>Многие товары, предлагаемые на рынке, должны быть обязательно упакованы. Для телевизоров упаковка играет очень существенную роль, так как предохраняет от механических повреждений в процессе хранения и транспортировки товара. Упаковка - это разработка и производство вместилища или оболочки для товара. Упаковка нашего товара будет включать в себя три слоя. Внутренняя упаковка - непосредственное вместилище товара - которым будет служить пенопласт. Внешняя упаковка - материал, служащий защитой для внутренней упаковки и удаляемый при подготовке к непосредственному использованию - коробка из плотного картона. Транспортная упаковка - вместилище, необходимое для хранения идентификации или транспортировки товара - будет определяться в зависимости от конкретных условий товародвижения. Примем решение о концепции упаковки: упаковка для нового телевизора будет играть в основном защитную роль, а также роль по обеспечению удобства покупки и транспортировки потребителями. Конструкция упаковки: ; форма обычная - в виде куба; материал - плотный картон; текст наноситься красными буквами в целях привлечения внимания. С двух сторон в коробке будут сделаны вырезы-ручки для удобства. На коробку нанесем информационно-предупредительную маркировку в виде значков, содержащих информацию о максимально возможном количестве составляемых друг на друга рядов коробок без ущерба для продукта, о необходимости оберегать товар от сырости, о необходимости осторожного обращения с товаром (можно - в виде надписи «</w:t>
      </w:r>
      <w:r>
        <w:rPr>
          <w:sz w:val="28"/>
          <w:lang w:val="en-US"/>
        </w:rPr>
        <w:t>FRAGILE</w:t>
      </w:r>
      <w:r>
        <w:rPr>
          <w:sz w:val="28"/>
        </w:rPr>
        <w:t>» - «ХРУПКО»), а также указатели верха коробки. После разработки конструкции упаковки она будет подвергнута серии испытаний с помощью специалистов.</w:t>
      </w:r>
    </w:p>
    <w:p w:rsidR="00926D3D" w:rsidRDefault="00394F3D">
      <w:pPr>
        <w:pStyle w:val="2"/>
        <w:widowControl/>
        <w:rPr>
          <w:rFonts w:ascii="Times New Roman" w:hAnsi="Times New Roman"/>
        </w:rPr>
      </w:pPr>
      <w:bookmarkStart w:id="14" w:name="_Toc407334962"/>
      <w:r>
        <w:rPr>
          <w:rFonts w:ascii="Times New Roman" w:hAnsi="Times New Roman"/>
          <w:lang w:val="en-US"/>
        </w:rPr>
        <w:t>5</w:t>
      </w:r>
      <w:r>
        <w:rPr>
          <w:rFonts w:ascii="Times New Roman" w:hAnsi="Times New Roman"/>
        </w:rPr>
        <w:t>.3. складирование</w:t>
      </w:r>
      <w:bookmarkEnd w:id="14"/>
    </w:p>
    <w:p w:rsidR="00926D3D" w:rsidRDefault="00394F3D">
      <w:pPr>
        <w:ind w:firstLine="720"/>
        <w:jc w:val="both"/>
        <w:rPr>
          <w:sz w:val="28"/>
        </w:rPr>
      </w:pPr>
      <w:r>
        <w:rPr>
          <w:sz w:val="28"/>
        </w:rPr>
        <w:t>Нашей фирме непременно придется хранить произведенный товар до момента его продажи. Организация хранения необходима, потому что циклы производства и потребления редко совпадают друг с другом. Нам необходимо решить вопрос о желаемом количестве пунктов хранения телевизоров. Известно, что чем больше пунктов хранения, тем быстрее можно будет доставить товар потребителям. Так как в данном курсовом проекте фирма не предполагает предоставления очень широкого спектра сервисных услуг (за счет чего была снижена цена на новый товар на этапе позиционирования), то число необходимых пунктов хранения новых товаров нашей фирмы будет не очень большим. Если же в дальнейшем фирма примет решение о  необходимости расширения предоставляемых услуг, то количество складов, естественно, должно быть увеличено. Можно хранить часть товарных запасов на самом предприятии, а остальные - на складах в разных частях страны. Склады могут быть собственными или арендованными, но так как собственные склады отвлекают значительную часть капиталов фирмы, то в данном случае мы будем арендовать склады, которые будут оказывать дополнительные услуги по осмотру товара, его упаковке, отгрузке и оформлению счетов-фактур. Удобно будет использовать автоматические склады, работающие под контролем центральной ЭВМ. А таких складах меньше производственных травм, ниже издержки на оплату рабочей силы, меньше случаев хищений и повреждений товаров и более совершенная система управления запасами.</w:t>
      </w:r>
    </w:p>
    <w:p w:rsidR="00926D3D" w:rsidRDefault="00394F3D">
      <w:pPr>
        <w:pStyle w:val="2"/>
        <w:widowControl/>
        <w:rPr>
          <w:rFonts w:ascii="Times New Roman" w:hAnsi="Times New Roman"/>
        </w:rPr>
      </w:pPr>
      <w:bookmarkStart w:id="15" w:name="_Toc407334963"/>
      <w:r>
        <w:rPr>
          <w:rFonts w:ascii="Times New Roman" w:hAnsi="Times New Roman"/>
          <w:lang w:val="en-US"/>
        </w:rPr>
        <w:t>5</w:t>
      </w:r>
      <w:r>
        <w:rPr>
          <w:rFonts w:ascii="Times New Roman" w:hAnsi="Times New Roman"/>
        </w:rPr>
        <w:t>.4. отгрузка и транспортировка</w:t>
      </w:r>
      <w:bookmarkEnd w:id="15"/>
    </w:p>
    <w:p w:rsidR="00926D3D" w:rsidRDefault="00394F3D">
      <w:pPr>
        <w:ind w:firstLine="720"/>
        <w:jc w:val="both"/>
        <w:rPr>
          <w:sz w:val="28"/>
        </w:rPr>
      </w:pPr>
      <w:r>
        <w:rPr>
          <w:sz w:val="28"/>
        </w:rPr>
        <w:t>От выбора перевозчика нового товара зависит уровень цены товара, своевременность его доставки, состояние в момент прибытия к месту назначения. Все это, в свою очередь, несомненно сказывается на степени удовлетворенности покупателей. При отгрузке телевизоров складам, дилерам и покупателям фирме удобнее всего пользоваться одним или несколькими видами транспорта: железнодорожным, автомобильным и (или) воздушным. В редких случаях - водным.</w:t>
      </w:r>
    </w:p>
    <w:p w:rsidR="00926D3D" w:rsidRDefault="00394F3D">
      <w:pPr>
        <w:ind w:firstLine="720"/>
        <w:jc w:val="both"/>
        <w:rPr>
          <w:i/>
          <w:sz w:val="28"/>
        </w:rPr>
      </w:pPr>
      <w:r>
        <w:rPr>
          <w:i/>
          <w:sz w:val="28"/>
        </w:rPr>
        <w:t>Железнодорожный транспорт.</w:t>
      </w:r>
    </w:p>
    <w:p w:rsidR="00926D3D" w:rsidRDefault="00394F3D">
      <w:pPr>
        <w:ind w:firstLine="720"/>
        <w:jc w:val="both"/>
        <w:rPr>
          <w:sz w:val="28"/>
        </w:rPr>
      </w:pPr>
      <w:r>
        <w:rPr>
          <w:sz w:val="28"/>
        </w:rPr>
        <w:t>Железные дороги являются самым крупным перевозчиком страны. С точки зрения затрат железные дороги наиболее привлекательны. Недавно железные дороги начали увеличивать число услуг с учетом специфики клиентов. Было создано новое оборудование для более эффективной грузообработки отдельных товаров, платформы для перевозки контейнеров - удобного и мобильного средства транспортировки. Эти нововведения будут способствовать более оптимальной транспортировке телевизоров.</w:t>
      </w:r>
    </w:p>
    <w:p w:rsidR="00926D3D" w:rsidRDefault="00394F3D">
      <w:pPr>
        <w:ind w:firstLine="720"/>
        <w:jc w:val="both"/>
        <w:rPr>
          <w:i/>
          <w:sz w:val="28"/>
        </w:rPr>
      </w:pPr>
      <w:r>
        <w:rPr>
          <w:i/>
          <w:sz w:val="28"/>
        </w:rPr>
        <w:t>Автомобильный транспорт.</w:t>
      </w:r>
    </w:p>
    <w:p w:rsidR="00926D3D" w:rsidRDefault="00394F3D">
      <w:pPr>
        <w:ind w:firstLine="720"/>
        <w:jc w:val="both"/>
        <w:rPr>
          <w:sz w:val="28"/>
        </w:rPr>
      </w:pPr>
      <w:r>
        <w:rPr>
          <w:sz w:val="28"/>
        </w:rPr>
        <w:t>Этот вид перевозок чрезвычайно гибок в отношении маршрутов и графиков движения. Грузовики в состоянии перевозить товар от двери до двери. Это может избавить нашу фирму от лишних перевозок. Во многих случаях автотранспортные тарифы конкурентно сопоставимы с тарифами железных дорог, но при этом грузовики обычно обеспечивают более высокую оперативность оказываемых услуг. Также налицо весьма высокая надежность соблюдения графика доставки.</w:t>
      </w:r>
    </w:p>
    <w:p w:rsidR="00926D3D" w:rsidRDefault="00394F3D">
      <w:pPr>
        <w:ind w:firstLine="720"/>
        <w:jc w:val="both"/>
        <w:rPr>
          <w:i/>
          <w:sz w:val="28"/>
        </w:rPr>
      </w:pPr>
      <w:r>
        <w:rPr>
          <w:i/>
          <w:sz w:val="28"/>
        </w:rPr>
        <w:t>Воздушный транспорт.</w:t>
      </w:r>
    </w:p>
    <w:p w:rsidR="00926D3D" w:rsidRDefault="00394F3D">
      <w:pPr>
        <w:ind w:firstLine="720"/>
        <w:jc w:val="both"/>
        <w:rPr>
          <w:sz w:val="28"/>
        </w:rPr>
      </w:pPr>
      <w:r>
        <w:rPr>
          <w:sz w:val="28"/>
        </w:rPr>
        <w:t>Тарифа авиаперевозок гораздо выше железнодорожных или автомобильных, но их использование также не исключено в силу несомненного преимущества данного вида транспорта в скорости перевозок и возможности достижения отдаленных рынков.</w:t>
      </w:r>
    </w:p>
    <w:p w:rsidR="00926D3D" w:rsidRDefault="00394F3D">
      <w:pPr>
        <w:ind w:firstLine="720"/>
        <w:jc w:val="both"/>
        <w:rPr>
          <w:sz w:val="28"/>
        </w:rPr>
      </w:pPr>
      <w:r>
        <w:rPr>
          <w:sz w:val="28"/>
        </w:rPr>
        <w:t>В зависимости от конкретных обстоятельств на рынке, специфики потребителей фирма будет выбирать тот или иной вид транспорта из предложенных выше.</w:t>
      </w:r>
    </w:p>
    <w:p w:rsidR="00926D3D" w:rsidRDefault="00394F3D">
      <w:pPr>
        <w:pStyle w:val="2"/>
        <w:widowControl/>
        <w:rPr>
          <w:rFonts w:ascii="Times New Roman" w:hAnsi="Times New Roman"/>
        </w:rPr>
      </w:pPr>
      <w:bookmarkStart w:id="16" w:name="_Toc407334964"/>
      <w:r>
        <w:rPr>
          <w:rFonts w:ascii="Times New Roman" w:hAnsi="Times New Roman"/>
          <w:lang w:val="en-US"/>
        </w:rPr>
        <w:t>5</w:t>
      </w:r>
      <w:r>
        <w:rPr>
          <w:rFonts w:ascii="Times New Roman" w:hAnsi="Times New Roman"/>
        </w:rPr>
        <w:t>.5. Обслуживание покупателей</w:t>
      </w:r>
      <w:bookmarkEnd w:id="16"/>
    </w:p>
    <w:p w:rsidR="00926D3D" w:rsidRDefault="00394F3D">
      <w:pPr>
        <w:ind w:firstLine="720"/>
        <w:jc w:val="both"/>
        <w:rPr>
          <w:sz w:val="28"/>
        </w:rPr>
      </w:pPr>
      <w:r>
        <w:rPr>
          <w:sz w:val="28"/>
        </w:rPr>
        <w:t>Товар, выпускаемый нашей фирмой, обычно предполагает наличие тех или иных услуг. Сервис может быть незначительным, а может играть для товара определяющую роль. При налаживании сервисной службы нам предстоит принять три решения:</w:t>
      </w:r>
    </w:p>
    <w:p w:rsidR="00926D3D" w:rsidRDefault="00394F3D">
      <w:pPr>
        <w:ind w:firstLine="720"/>
        <w:jc w:val="both"/>
        <w:rPr>
          <w:sz w:val="28"/>
        </w:rPr>
      </w:pPr>
      <w:r>
        <w:rPr>
          <w:sz w:val="28"/>
        </w:rPr>
        <w:t>1) какие услуги включить в рамки сервиса?</w:t>
      </w:r>
    </w:p>
    <w:p w:rsidR="00926D3D" w:rsidRDefault="00394F3D">
      <w:pPr>
        <w:ind w:firstLine="720"/>
        <w:jc w:val="both"/>
        <w:rPr>
          <w:sz w:val="28"/>
        </w:rPr>
      </w:pPr>
      <w:r>
        <w:rPr>
          <w:sz w:val="28"/>
        </w:rPr>
        <w:t>2) какой уровень сервиса предложить?</w:t>
      </w:r>
    </w:p>
    <w:p w:rsidR="00926D3D" w:rsidRDefault="00394F3D">
      <w:pPr>
        <w:ind w:firstLine="720"/>
        <w:jc w:val="both"/>
        <w:rPr>
          <w:sz w:val="28"/>
        </w:rPr>
      </w:pPr>
      <w:r>
        <w:rPr>
          <w:sz w:val="28"/>
        </w:rPr>
        <w:t>3) в какой форме предлагать услуги клиентам?</w:t>
      </w:r>
    </w:p>
    <w:p w:rsidR="00926D3D" w:rsidRDefault="00394F3D">
      <w:pPr>
        <w:ind w:firstLine="720"/>
        <w:jc w:val="both"/>
        <w:rPr>
          <w:sz w:val="28"/>
        </w:rPr>
      </w:pPr>
      <w:r>
        <w:rPr>
          <w:sz w:val="28"/>
        </w:rPr>
        <w:t>Для этого, во-первых, проведем дополнительное анкетирование потребителей выбранного целевого сегмента. Это необходимо для выяснения того, какие основные услуги можно было бы им предложить, и какова относительная значимость каждой из них. Образец предполагаемой анкеты приведен ниже:</w:t>
      </w:r>
    </w:p>
    <w:p w:rsidR="00926D3D" w:rsidRDefault="00394F3D">
      <w:pPr>
        <w:pBdr>
          <w:top w:val="single" w:sz="6" w:space="1" w:color="auto"/>
        </w:pBdr>
        <w:spacing w:before="240"/>
        <w:jc w:val="center"/>
        <w:rPr>
          <w:b/>
          <w:caps/>
          <w:spacing w:val="24"/>
        </w:rPr>
      </w:pPr>
      <w:r>
        <w:rPr>
          <w:b/>
          <w:caps/>
          <w:spacing w:val="24"/>
        </w:rPr>
        <w:t>Уважаемые покупатели!</w:t>
      </w:r>
    </w:p>
    <w:p w:rsidR="00926D3D" w:rsidRDefault="00394F3D">
      <w:pPr>
        <w:spacing w:before="120"/>
        <w:jc w:val="center"/>
        <w:rPr>
          <w:smallCaps/>
          <w:spacing w:val="24"/>
          <w:sz w:val="18"/>
        </w:rPr>
      </w:pPr>
      <w:r>
        <w:rPr>
          <w:smallCaps/>
          <w:spacing w:val="24"/>
          <w:sz w:val="18"/>
        </w:rPr>
        <w:t>Мы хотим, чтобы Вы в полной мере ощутили все удобства, которые может предоставить сервисная служба нашей фирмы. Для этого нам необходима Ваша помощь. Мы будем очень благодарны, если Вы сможете ответить на следующие несколько вопросов</w:t>
      </w:r>
    </w:p>
    <w:p w:rsidR="00926D3D" w:rsidRDefault="00394F3D">
      <w:pPr>
        <w:spacing w:before="120"/>
        <w:rPr>
          <w:b/>
        </w:rPr>
      </w:pPr>
      <w:r>
        <w:rPr>
          <w:rFonts w:ascii="Arial" w:hAnsi="Arial"/>
          <w:b/>
        </w:rPr>
        <w:t>1</w:t>
      </w:r>
      <w:r>
        <w:rPr>
          <w:b/>
        </w:rPr>
        <w:t>. Отметьте, пожалуйста, те виды услуг, которые для Вас важны в наибольшей степени (не более трех)</w:t>
      </w:r>
    </w:p>
    <w:p w:rsidR="00926D3D" w:rsidRDefault="00394F3D">
      <w:pPr>
        <w:numPr>
          <w:ilvl w:val="0"/>
          <w:numId w:val="3"/>
        </w:numPr>
        <w:ind w:left="737" w:hanging="170"/>
        <w:rPr>
          <w:sz w:val="18"/>
        </w:rPr>
      </w:pPr>
      <w:r>
        <w:rPr>
          <w:sz w:val="18"/>
        </w:rPr>
        <w:t>Возможность получения технической консультации [   ]</w:t>
      </w:r>
    </w:p>
    <w:p w:rsidR="00926D3D" w:rsidRDefault="00394F3D">
      <w:pPr>
        <w:numPr>
          <w:ilvl w:val="0"/>
          <w:numId w:val="3"/>
        </w:numPr>
        <w:ind w:left="737" w:hanging="170"/>
        <w:rPr>
          <w:sz w:val="18"/>
        </w:rPr>
      </w:pPr>
      <w:r>
        <w:rPr>
          <w:sz w:val="18"/>
        </w:rPr>
        <w:t>Предоставление скидок [   ]</w:t>
      </w:r>
    </w:p>
    <w:p w:rsidR="00926D3D" w:rsidRDefault="00394F3D">
      <w:pPr>
        <w:numPr>
          <w:ilvl w:val="0"/>
          <w:numId w:val="3"/>
        </w:numPr>
        <w:ind w:left="737" w:hanging="170"/>
        <w:rPr>
          <w:sz w:val="18"/>
        </w:rPr>
      </w:pPr>
      <w:r>
        <w:rPr>
          <w:sz w:val="18"/>
        </w:rPr>
        <w:t>Послепродажное обслуживание [   ]</w:t>
      </w:r>
    </w:p>
    <w:p w:rsidR="00926D3D" w:rsidRDefault="00394F3D">
      <w:pPr>
        <w:numPr>
          <w:ilvl w:val="0"/>
          <w:numId w:val="3"/>
        </w:numPr>
        <w:ind w:left="737" w:hanging="170"/>
        <w:rPr>
          <w:sz w:val="18"/>
        </w:rPr>
      </w:pPr>
      <w:r>
        <w:rPr>
          <w:sz w:val="18"/>
        </w:rPr>
        <w:t>Гарантии замены товара [   ]</w:t>
      </w:r>
    </w:p>
    <w:p w:rsidR="00926D3D" w:rsidRDefault="00394F3D">
      <w:pPr>
        <w:numPr>
          <w:ilvl w:val="0"/>
          <w:numId w:val="3"/>
        </w:numPr>
        <w:ind w:left="737" w:hanging="170"/>
        <w:rPr>
          <w:sz w:val="18"/>
        </w:rPr>
      </w:pPr>
      <w:r>
        <w:rPr>
          <w:sz w:val="18"/>
        </w:rPr>
        <w:t xml:space="preserve">Услуги по доставке товара потребителям </w:t>
      </w:r>
      <w:r>
        <w:rPr>
          <w:sz w:val="18"/>
          <w:lang w:val="en-US"/>
        </w:rPr>
        <w:t>[   ]</w:t>
      </w:r>
    </w:p>
    <w:p w:rsidR="00926D3D" w:rsidRDefault="00394F3D">
      <w:pPr>
        <w:numPr>
          <w:ilvl w:val="0"/>
          <w:numId w:val="3"/>
        </w:numPr>
        <w:ind w:left="737" w:hanging="170"/>
        <w:rPr>
          <w:sz w:val="18"/>
        </w:rPr>
      </w:pPr>
      <w:r>
        <w:rPr>
          <w:sz w:val="18"/>
        </w:rPr>
        <w:t>Возможность обслуживания по кредитным карточкам [   ]</w:t>
      </w:r>
    </w:p>
    <w:p w:rsidR="00926D3D" w:rsidRDefault="00394F3D">
      <w:pPr>
        <w:numPr>
          <w:ilvl w:val="0"/>
          <w:numId w:val="3"/>
        </w:numPr>
        <w:ind w:left="737" w:hanging="170"/>
        <w:rPr>
          <w:sz w:val="18"/>
        </w:rPr>
      </w:pPr>
      <w:r>
        <w:rPr>
          <w:sz w:val="18"/>
        </w:rPr>
        <w:t xml:space="preserve">Наличие оборудования для испытаний </w:t>
      </w:r>
      <w:r>
        <w:rPr>
          <w:sz w:val="18"/>
          <w:lang w:val="en-US"/>
        </w:rPr>
        <w:t>[   ]</w:t>
      </w:r>
    </w:p>
    <w:p w:rsidR="00926D3D" w:rsidRDefault="00394F3D">
      <w:pPr>
        <w:spacing w:before="120"/>
        <w:rPr>
          <w:b/>
        </w:rPr>
      </w:pPr>
      <w:r>
        <w:rPr>
          <w:b/>
        </w:rPr>
        <w:t>2. Какие услуги Вы бы хотели получать дополнительно</w:t>
      </w:r>
    </w:p>
    <w:p w:rsidR="00926D3D" w:rsidRDefault="00394F3D">
      <w:pPr>
        <w:numPr>
          <w:ilvl w:val="0"/>
          <w:numId w:val="3"/>
        </w:numPr>
        <w:ind w:left="737" w:hanging="170"/>
        <w:rPr>
          <w:sz w:val="18"/>
        </w:rPr>
      </w:pPr>
      <w:r>
        <w:rPr>
          <w:sz w:val="18"/>
        </w:rPr>
        <w:t>Иных услуг не требуется</w:t>
      </w:r>
    </w:p>
    <w:p w:rsidR="00926D3D" w:rsidRDefault="00394F3D">
      <w:pPr>
        <w:numPr>
          <w:ilvl w:val="0"/>
          <w:numId w:val="3"/>
        </w:numPr>
        <w:ind w:left="737" w:hanging="170"/>
        <w:rPr>
          <w:sz w:val="18"/>
        </w:rPr>
      </w:pPr>
      <w:r>
        <w:rPr>
          <w:sz w:val="18"/>
        </w:rPr>
        <w:t>Хотел бы ___________________________________________________________________________</w:t>
      </w:r>
    </w:p>
    <w:p w:rsidR="00926D3D" w:rsidRDefault="00394F3D">
      <w:pPr>
        <w:pBdr>
          <w:bottom w:val="single" w:sz="6" w:space="1" w:color="auto"/>
        </w:pBdr>
        <w:spacing w:before="240"/>
        <w:jc w:val="center"/>
        <w:rPr>
          <w:b/>
          <w:caps/>
          <w:spacing w:val="24"/>
        </w:rPr>
      </w:pPr>
      <w:r>
        <w:rPr>
          <w:b/>
          <w:caps/>
          <w:spacing w:val="24"/>
        </w:rPr>
        <w:t>Благодарим за сотрудничество</w:t>
      </w:r>
    </w:p>
    <w:p w:rsidR="00926D3D" w:rsidRDefault="00394F3D">
      <w:pPr>
        <w:pStyle w:val="22"/>
      </w:pPr>
      <w:r>
        <w:t>В зависимости от полученных на приведенную анкету ответов респондентов можно выработать стратегию поведения на рынке с точки зрения предоставляемого сервиса. В результате можно не уступать конкурентам как минимум в предоставлении наиболее значимых для клиентов сервисных услуг.</w:t>
      </w:r>
    </w:p>
    <w:p w:rsidR="00926D3D" w:rsidRDefault="00394F3D">
      <w:pPr>
        <w:ind w:firstLine="720"/>
        <w:jc w:val="both"/>
        <w:rPr>
          <w:sz w:val="28"/>
        </w:rPr>
      </w:pPr>
      <w:r>
        <w:rPr>
          <w:sz w:val="28"/>
        </w:rPr>
        <w:t>Во-вторых отметим, что потребителей интересуют не только определенные услуги, но и их объем и качество. Поэтому фирме необходимо  будет постоянно следить за тем, насколько уровень ее собственных услуг и услуг конкурентов отвечает ожиданиям клиентов. Для этой цели мы будем устанавливать в магазинах специальные ящики для жалоб и предложений.</w:t>
      </w:r>
    </w:p>
    <w:p w:rsidR="00926D3D" w:rsidRDefault="00394F3D">
      <w:pPr>
        <w:ind w:firstLine="720"/>
        <w:jc w:val="both"/>
        <w:rPr>
          <w:sz w:val="28"/>
        </w:rPr>
      </w:pPr>
      <w:r>
        <w:rPr>
          <w:sz w:val="28"/>
        </w:rPr>
        <w:t>Наконец</w:t>
      </w:r>
      <w:r>
        <w:rPr>
          <w:sz w:val="28"/>
          <w:lang w:val="en-US"/>
        </w:rPr>
        <w:t xml:space="preserve"> </w:t>
      </w:r>
      <w:r>
        <w:rPr>
          <w:sz w:val="28"/>
        </w:rPr>
        <w:t>опишем форму предполагаемого сервисного обслуживания. Так, если по результатам анкетирования мы решим предоставлять потребителям разного рода скидки, то нужно будет определить их условия и размер. Например: 5%-я скидка за оплату наличными и (или) 3%-я скидка в праздничные дни. Если же будет решено предоставлять квалифицированные технические консультации, то с этой целью можно привлекать к работе в магазинах в качестве консультантов специалистов высокого класса. При принятии решения о предоставлении услуг по гарантийному ремонту можно будет предоставлять ремонт в течении 18 месяцев после продажи, который будут осуществлять специалисты сторонних организаций на основании договора.</w:t>
      </w:r>
    </w:p>
    <w:p w:rsidR="00926D3D" w:rsidRDefault="00394F3D">
      <w:pPr>
        <w:pStyle w:val="2"/>
        <w:widowControl/>
      </w:pPr>
      <w:bookmarkStart w:id="17" w:name="_Toc407334968"/>
      <w:r>
        <w:rPr>
          <w:lang w:val="en-US"/>
        </w:rPr>
        <w:t>6</w:t>
      </w:r>
      <w:r>
        <w:rPr>
          <w:rFonts w:ascii="Times New Roman" w:hAnsi="Times New Roman"/>
          <w:lang w:val="en-US"/>
        </w:rPr>
        <w:t>.</w:t>
      </w:r>
      <w:r>
        <w:rPr>
          <w:rFonts w:ascii="Times New Roman" w:hAnsi="Times New Roman"/>
        </w:rPr>
        <w:t xml:space="preserve"> разработка стратегии рекламы</w:t>
      </w:r>
      <w:bookmarkEnd w:id="17"/>
    </w:p>
    <w:p w:rsidR="00926D3D" w:rsidRDefault="00394F3D">
      <w:pPr>
        <w:ind w:firstLine="720"/>
        <w:jc w:val="both"/>
        <w:rPr>
          <w:sz w:val="28"/>
        </w:rPr>
      </w:pPr>
      <w:r>
        <w:rPr>
          <w:sz w:val="28"/>
        </w:rPr>
        <w:t>Особая роль при формировании комплекса маркетинга отводится рекламе.</w:t>
      </w:r>
    </w:p>
    <w:p w:rsidR="00926D3D" w:rsidRDefault="00394F3D">
      <w:pPr>
        <w:ind w:firstLine="720"/>
        <w:jc w:val="both"/>
        <w:rPr>
          <w:sz w:val="28"/>
        </w:rPr>
      </w:pPr>
      <w:r>
        <w:rPr>
          <w:sz w:val="28"/>
        </w:rPr>
        <w:t>Реклама содействует успешной реализации товара, процессу превращения товара в деньги, способствует ускоренному и успешному завершению процесса оборота средств, то есть процессу воспроизводства на уровне фирмы. Реклама может эффективно воздействовать на спрос и рынок и управлять ими. Реклама представляет собой неличные формы коммуникации, осуществляемые через посредство платных средств распространения информации, с четко указанным источником финансирования.</w:t>
      </w:r>
    </w:p>
    <w:p w:rsidR="00926D3D" w:rsidRDefault="00394F3D">
      <w:pPr>
        <w:ind w:firstLine="720"/>
        <w:jc w:val="both"/>
        <w:rPr>
          <w:sz w:val="28"/>
        </w:rPr>
      </w:pPr>
      <w:r>
        <w:rPr>
          <w:sz w:val="28"/>
        </w:rPr>
        <w:t>В данном курсовом проекте необходимо:</w:t>
      </w:r>
    </w:p>
    <w:p w:rsidR="00926D3D" w:rsidRDefault="00394F3D">
      <w:pPr>
        <w:ind w:firstLine="720"/>
        <w:jc w:val="both"/>
        <w:rPr>
          <w:sz w:val="28"/>
        </w:rPr>
      </w:pPr>
      <w:r>
        <w:rPr>
          <w:sz w:val="28"/>
        </w:rPr>
        <w:t>1) определить цель рекламы, идею и мотив обращения;</w:t>
      </w:r>
    </w:p>
    <w:p w:rsidR="00926D3D" w:rsidRDefault="00394F3D">
      <w:pPr>
        <w:ind w:firstLine="720"/>
        <w:jc w:val="both"/>
        <w:rPr>
          <w:sz w:val="28"/>
        </w:rPr>
      </w:pPr>
      <w:r>
        <w:rPr>
          <w:sz w:val="28"/>
        </w:rPr>
        <w:t>2) разработать рекламное обращение;</w:t>
      </w:r>
    </w:p>
    <w:p w:rsidR="00926D3D" w:rsidRDefault="00394F3D">
      <w:pPr>
        <w:ind w:firstLine="720"/>
        <w:jc w:val="both"/>
        <w:rPr>
          <w:sz w:val="28"/>
        </w:rPr>
      </w:pPr>
      <w:r>
        <w:rPr>
          <w:sz w:val="28"/>
        </w:rPr>
        <w:t>3) выбрать средство распространения рекламы;</w:t>
      </w:r>
    </w:p>
    <w:p w:rsidR="00926D3D" w:rsidRDefault="00394F3D">
      <w:pPr>
        <w:ind w:firstLine="720"/>
        <w:jc w:val="both"/>
        <w:rPr>
          <w:sz w:val="28"/>
        </w:rPr>
      </w:pPr>
      <w:r>
        <w:rPr>
          <w:sz w:val="28"/>
        </w:rPr>
        <w:t>4) составить график использования средств рекламы.</w:t>
      </w:r>
    </w:p>
    <w:p w:rsidR="00926D3D" w:rsidRDefault="00394F3D">
      <w:pPr>
        <w:spacing w:before="120"/>
        <w:ind w:firstLine="720"/>
        <w:jc w:val="both"/>
        <w:rPr>
          <w:sz w:val="28"/>
        </w:rPr>
      </w:pPr>
      <w:r>
        <w:rPr>
          <w:b/>
          <w:sz w:val="28"/>
        </w:rPr>
        <w:t>1.</w:t>
      </w:r>
      <w:r>
        <w:rPr>
          <w:sz w:val="28"/>
        </w:rPr>
        <w:t xml:space="preserve"> Цели и задачи рекламы вытекают из ранее принятых решений о выборе целевого сегмента, маркетинговом позиционировании и комплексе маркетинга. Также цели рекламы во многом зависят от стадии жизненного цикла, на которой находится новое рекламируемое изделие. Так как наш телевизор только начинает свой путь на рынок, то очевидно, что в данном случае цель предполагаемой рекламы - информативная, то есть рассказать рынку о новинке. Ну а идея и мотив рекламы - донести до потенциальных потребителей сведения о новой модели, о ее отличительных особенностях и нововведениях относительно уже известных покупателям.</w:t>
      </w:r>
    </w:p>
    <w:p w:rsidR="00926D3D" w:rsidRDefault="00394F3D">
      <w:pPr>
        <w:numPr>
          <w:ilvl w:val="0"/>
          <w:numId w:val="6"/>
        </w:numPr>
        <w:jc w:val="both"/>
        <w:rPr>
          <w:sz w:val="28"/>
        </w:rPr>
      </w:pPr>
      <w:r>
        <w:rPr>
          <w:sz w:val="28"/>
        </w:rPr>
        <w:t>Для целей рекламы разработаны рекламные обращения для размещения их в специализированных журналах, и на каналах телевидения. Информативная реклама для журнала представлена на рис. 12. Попытаемся разработать рекламное обращение (рекламный ролик) и на телевидение.</w:t>
      </w:r>
    </w:p>
    <w:p w:rsidR="00926D3D" w:rsidRDefault="00926D3D">
      <w:pPr>
        <w:ind w:left="1003"/>
        <w:jc w:val="both"/>
        <w:rPr>
          <w:sz w:val="28"/>
        </w:rPr>
      </w:pPr>
    </w:p>
    <w:p w:rsidR="00926D3D" w:rsidRDefault="00394F3D">
      <w:pPr>
        <w:jc w:val="both"/>
        <w:rPr>
          <w:sz w:val="28"/>
        </w:rPr>
      </w:pPr>
      <w:r>
        <w:rPr>
          <w:sz w:val="28"/>
        </w:rPr>
        <w:t xml:space="preserve">                            Сценарий рекламного ролика.</w:t>
      </w:r>
    </w:p>
    <w:p w:rsidR="00926D3D" w:rsidRDefault="00394F3D">
      <w:pPr>
        <w:ind w:firstLine="720"/>
        <w:jc w:val="both"/>
        <w:rPr>
          <w:sz w:val="28"/>
        </w:rPr>
      </w:pPr>
      <w:r>
        <w:rPr>
          <w:sz w:val="28"/>
        </w:rPr>
        <w:t>На экране видна сидящая на диване перед телевизором молодая семейная пара. Ясно видно, что за окном их комнаты зима. У мужчины в руках пульт ДУ, которым он включает телевизор. Начинается кино - занимательный фильм о жизни в тропиках. Вдруг стены постепенно исчезают и зрители, сидящие на диване, оказываются прямо посреди саванны. Вокруг них шелестит трава, слышны дуновения ветра и звуки экзотических животных (</w:t>
      </w:r>
      <w:r>
        <w:rPr>
          <w:i/>
          <w:sz w:val="28"/>
        </w:rPr>
        <w:t>демонстрация функции пространственного звучания</w:t>
      </w:r>
      <w:r>
        <w:rPr>
          <w:sz w:val="28"/>
        </w:rPr>
        <w:t>). В ясном небе ярко светит солнце. Затем мужчина нажимает на кнопку пульта и прямо рядом с ними, под открытым небом появляется телестудия, откуда идет трансляция  программы новостей (</w:t>
      </w:r>
      <w:r>
        <w:rPr>
          <w:i/>
          <w:sz w:val="28"/>
        </w:rPr>
        <w:t>демонстрация функции "картинка в картинке"</w:t>
      </w:r>
      <w:r>
        <w:rPr>
          <w:sz w:val="28"/>
        </w:rPr>
        <w:t>). Затем мужчина выключает телевизор - и действие возвращается обратно в комнату. За окном всё так же видна вьюга, но очевидно, что у мужчины и женщины осталась загорелой кожа, а затем становится виден летающий по комнате попугай. Ролик заканчивается девизом «</w:t>
      </w:r>
      <w:r>
        <w:rPr>
          <w:sz w:val="28"/>
          <w:lang w:val="en-US"/>
        </w:rPr>
        <w:t xml:space="preserve">LG </w:t>
      </w:r>
      <w:r>
        <w:rPr>
          <w:sz w:val="28"/>
        </w:rPr>
        <w:t>с Вами круглый год. Теперь Вы не просто зритель - Вы участник изображения.», который может быть как написан на экране словами, так и озвучен диктором.</w:t>
      </w:r>
    </w:p>
    <w:p w:rsidR="00926D3D" w:rsidRDefault="00394F3D">
      <w:pPr>
        <w:ind w:firstLine="720"/>
        <w:jc w:val="both"/>
        <w:rPr>
          <w:sz w:val="28"/>
        </w:rPr>
      </w:pPr>
      <w:r>
        <w:rPr>
          <w:sz w:val="28"/>
        </w:rPr>
        <w:t>Рекламный ролик длится 30 секунд.</w:t>
      </w:r>
    </w:p>
    <w:p w:rsidR="00926D3D" w:rsidRDefault="00926D3D">
      <w:pPr>
        <w:ind w:firstLine="720"/>
        <w:jc w:val="both"/>
        <w:rPr>
          <w:sz w:val="28"/>
        </w:rPr>
      </w:pPr>
    </w:p>
    <w:p w:rsidR="00926D3D" w:rsidRDefault="00394F3D">
      <w:pPr>
        <w:ind w:firstLine="720"/>
        <w:jc w:val="both"/>
        <w:rPr>
          <w:sz w:val="28"/>
        </w:rPr>
      </w:pPr>
      <w:r>
        <w:rPr>
          <w:sz w:val="28"/>
        </w:rPr>
        <w:t>3. Что касается выбора средства распространения разработанных рекламных обращений, то главную роль в этом должны сыграть полученные результаты проведенного нами ранее анкетного опроса (а именно - ответы на вопрос № 12 (см . образец анкеты). Согласно ему выяснено, что респонденты предпочитают опереться при выборе нового телевизора на такие источники, как информация в специализированных журналах а также реклама на телевидении. В них и будет размещена наша реклама.</w:t>
      </w:r>
    </w:p>
    <w:p w:rsidR="00926D3D" w:rsidRDefault="00394F3D">
      <w:pPr>
        <w:ind w:firstLine="720"/>
        <w:jc w:val="both"/>
        <w:rPr>
          <w:sz w:val="28"/>
        </w:rPr>
      </w:pPr>
      <w:r>
        <w:rPr>
          <w:sz w:val="28"/>
        </w:rPr>
        <w:t xml:space="preserve">Разработанный рекламный ролик предполагается разместить на каналах ОРТ и РТР. Определимся с графиком проведения рекламы: ролик будет транслироваться на ОРТ в понедельник, среду и пятницу утром с 7.30 до 9.00 (стоимость минуты трансляции в это время - </w:t>
      </w:r>
      <w:r>
        <w:rPr>
          <w:sz w:val="28"/>
          <w:lang w:val="en-US"/>
        </w:rPr>
        <w:t>$6600</w:t>
      </w:r>
      <w:r>
        <w:rPr>
          <w:sz w:val="28"/>
        </w:rPr>
        <w:t xml:space="preserve">, т. е. затраты - </w:t>
      </w:r>
      <w:r>
        <w:rPr>
          <w:sz w:val="28"/>
          <w:lang w:val="en-US"/>
        </w:rPr>
        <w:t>$</w:t>
      </w:r>
      <w:r>
        <w:rPr>
          <w:sz w:val="28"/>
        </w:rPr>
        <w:t xml:space="preserve">3300) и вечером с 20.50 до 21.00 (затраты - </w:t>
      </w:r>
      <w:r>
        <w:rPr>
          <w:sz w:val="28"/>
          <w:lang w:val="en-US"/>
        </w:rPr>
        <w:t>$</w:t>
      </w:r>
      <w:r>
        <w:rPr>
          <w:sz w:val="28"/>
        </w:rPr>
        <w:t xml:space="preserve">11400). На канала РТР реклама будет транслироваться во вторник, субботу и воскресенье вечером в 21.00 (затраты: вторник, суббота - </w:t>
      </w:r>
      <w:r>
        <w:rPr>
          <w:sz w:val="28"/>
          <w:lang w:val="en-US"/>
        </w:rPr>
        <w:t>$7800</w:t>
      </w:r>
      <w:r>
        <w:rPr>
          <w:sz w:val="28"/>
        </w:rPr>
        <w:t xml:space="preserve">; воскресение - </w:t>
      </w:r>
      <w:r>
        <w:rPr>
          <w:sz w:val="28"/>
          <w:lang w:val="en-US"/>
        </w:rPr>
        <w:t>$8100</w:t>
      </w:r>
      <w:r>
        <w:rPr>
          <w:sz w:val="28"/>
        </w:rPr>
        <w:t>).</w:t>
      </w:r>
      <w:r>
        <w:rPr>
          <w:sz w:val="28"/>
          <w:lang w:val="en-US"/>
        </w:rPr>
        <w:t xml:space="preserve"> </w:t>
      </w:r>
      <w:r>
        <w:rPr>
          <w:sz w:val="28"/>
        </w:rPr>
        <w:t xml:space="preserve">Таким образом, затраты на телерекламу будут составлять </w:t>
      </w:r>
      <w:r>
        <w:rPr>
          <w:sz w:val="28"/>
          <w:lang w:val="en-US"/>
        </w:rPr>
        <w:t>$</w:t>
      </w:r>
      <w:r>
        <w:rPr>
          <w:sz w:val="28"/>
        </w:rPr>
        <w:t>67800 в неделю.</w:t>
      </w:r>
    </w:p>
    <w:p w:rsidR="00926D3D" w:rsidRDefault="00926D3D">
      <w:pPr>
        <w:ind w:firstLine="720"/>
        <w:jc w:val="both"/>
        <w:rPr>
          <w:sz w:val="28"/>
        </w:rPr>
      </w:pPr>
    </w:p>
    <w:p w:rsidR="00926D3D" w:rsidRDefault="00394F3D">
      <w:pPr>
        <w:ind w:firstLine="720"/>
        <w:jc w:val="both"/>
        <w:rPr>
          <w:sz w:val="28"/>
        </w:rPr>
      </w:pPr>
      <w:r>
        <w:rPr>
          <w:sz w:val="28"/>
        </w:rPr>
        <w:t>Информативная реклама для журнала будет размещена в журналах «</w:t>
      </w:r>
      <w:r>
        <w:rPr>
          <w:sz w:val="28"/>
          <w:lang w:val="en-US"/>
        </w:rPr>
        <w:t>Stereo &amp; video</w:t>
      </w:r>
      <w:r>
        <w:rPr>
          <w:sz w:val="28"/>
        </w:rPr>
        <w:t>» и «</w:t>
      </w:r>
      <w:r>
        <w:rPr>
          <w:sz w:val="28"/>
          <w:lang w:val="en-US"/>
        </w:rPr>
        <w:t>Audio-video</w:t>
      </w:r>
      <w:r>
        <w:rPr>
          <w:sz w:val="28"/>
        </w:rPr>
        <w:t>» (см. табл. 5).</w:t>
      </w:r>
    </w:p>
    <w:p w:rsidR="00926D3D" w:rsidRDefault="00394F3D">
      <w:pPr>
        <w:ind w:firstLine="720"/>
        <w:jc w:val="right"/>
        <w:rPr>
          <w:i/>
          <w:sz w:val="28"/>
        </w:rPr>
      </w:pPr>
      <w:r>
        <w:rPr>
          <w:i/>
          <w:sz w:val="28"/>
        </w:rPr>
        <w:t>Таблица5</w:t>
      </w:r>
    </w:p>
    <w:p w:rsidR="00926D3D" w:rsidRDefault="00394F3D">
      <w:pPr>
        <w:spacing w:after="120"/>
        <w:jc w:val="center"/>
        <w:rPr>
          <w:sz w:val="28"/>
        </w:rPr>
      </w:pPr>
      <w:r>
        <w:rPr>
          <w:sz w:val="28"/>
        </w:rPr>
        <w:t>Дополнительная информация о размещении рекламы в журналах</w:t>
      </w:r>
    </w:p>
    <w:tbl>
      <w:tblPr>
        <w:tblW w:w="0" w:type="auto"/>
        <w:tblInd w:w="1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330"/>
        <w:gridCol w:w="2330"/>
        <w:gridCol w:w="2330"/>
        <w:gridCol w:w="2082"/>
      </w:tblGrid>
      <w:tr w:rsidR="00926D3D">
        <w:trPr>
          <w:tblHeader/>
        </w:trPr>
        <w:tc>
          <w:tcPr>
            <w:tcW w:w="2330" w:type="dxa"/>
          </w:tcPr>
          <w:p w:rsidR="00926D3D" w:rsidRDefault="00394F3D">
            <w:pPr>
              <w:jc w:val="center"/>
              <w:rPr>
                <w:b/>
              </w:rPr>
            </w:pPr>
            <w:r>
              <w:rPr>
                <w:b/>
              </w:rPr>
              <w:t>Название журнала</w:t>
            </w:r>
          </w:p>
        </w:tc>
        <w:tc>
          <w:tcPr>
            <w:tcW w:w="2330" w:type="dxa"/>
          </w:tcPr>
          <w:p w:rsidR="00926D3D" w:rsidRDefault="00394F3D">
            <w:pPr>
              <w:jc w:val="center"/>
              <w:rPr>
                <w:b/>
              </w:rPr>
            </w:pPr>
            <w:r>
              <w:rPr>
                <w:b/>
              </w:rPr>
              <w:t>Тираж по СНГ</w:t>
            </w:r>
          </w:p>
        </w:tc>
        <w:tc>
          <w:tcPr>
            <w:tcW w:w="2330" w:type="dxa"/>
          </w:tcPr>
          <w:p w:rsidR="00926D3D" w:rsidRDefault="00394F3D">
            <w:pPr>
              <w:jc w:val="center"/>
              <w:rPr>
                <w:b/>
              </w:rPr>
            </w:pPr>
            <w:r>
              <w:rPr>
                <w:b/>
              </w:rPr>
              <w:t>Частота выхода</w:t>
            </w:r>
          </w:p>
        </w:tc>
        <w:tc>
          <w:tcPr>
            <w:tcW w:w="2082" w:type="dxa"/>
          </w:tcPr>
          <w:p w:rsidR="00926D3D" w:rsidRDefault="00394F3D">
            <w:pPr>
              <w:jc w:val="center"/>
              <w:rPr>
                <w:b/>
              </w:rPr>
            </w:pPr>
            <w:r>
              <w:rPr>
                <w:b/>
              </w:rPr>
              <w:t>Стоимость</w:t>
            </w:r>
          </w:p>
        </w:tc>
      </w:tr>
      <w:tr w:rsidR="00926D3D">
        <w:tc>
          <w:tcPr>
            <w:tcW w:w="2330" w:type="dxa"/>
          </w:tcPr>
          <w:p w:rsidR="00926D3D" w:rsidRDefault="00394F3D">
            <w:pPr>
              <w:jc w:val="center"/>
              <w:rPr>
                <w:b/>
                <w:i/>
              </w:rPr>
            </w:pPr>
            <w:r>
              <w:rPr>
                <w:b/>
                <w:i/>
                <w:lang w:val="en-US"/>
              </w:rPr>
              <w:t>Stereo &amp; video</w:t>
            </w:r>
          </w:p>
        </w:tc>
        <w:tc>
          <w:tcPr>
            <w:tcW w:w="2330" w:type="dxa"/>
          </w:tcPr>
          <w:p w:rsidR="00926D3D" w:rsidRDefault="00394F3D">
            <w:pPr>
              <w:jc w:val="center"/>
            </w:pPr>
            <w:r>
              <w:rPr>
                <w:lang w:val="en-US"/>
              </w:rPr>
              <w:t xml:space="preserve">105 </w:t>
            </w:r>
            <w:r>
              <w:t>тыс</w:t>
            </w:r>
          </w:p>
        </w:tc>
        <w:tc>
          <w:tcPr>
            <w:tcW w:w="2330" w:type="dxa"/>
          </w:tcPr>
          <w:p w:rsidR="00926D3D" w:rsidRDefault="00394F3D">
            <w:pPr>
              <w:jc w:val="center"/>
            </w:pPr>
            <w:r>
              <w:t>1 раз/мес.</w:t>
            </w:r>
          </w:p>
        </w:tc>
        <w:tc>
          <w:tcPr>
            <w:tcW w:w="2082" w:type="dxa"/>
          </w:tcPr>
          <w:p w:rsidR="00926D3D" w:rsidRDefault="00394F3D">
            <w:pPr>
              <w:jc w:val="center"/>
            </w:pPr>
            <w:r>
              <w:rPr>
                <w:lang w:val="en-US"/>
              </w:rPr>
              <w:t>$6500</w:t>
            </w:r>
          </w:p>
        </w:tc>
      </w:tr>
      <w:tr w:rsidR="00926D3D">
        <w:tc>
          <w:tcPr>
            <w:tcW w:w="2330" w:type="dxa"/>
          </w:tcPr>
          <w:p w:rsidR="00926D3D" w:rsidRDefault="00394F3D">
            <w:pPr>
              <w:jc w:val="center"/>
              <w:rPr>
                <w:b/>
                <w:i/>
              </w:rPr>
            </w:pPr>
            <w:r>
              <w:rPr>
                <w:b/>
                <w:i/>
                <w:lang w:val="en-US"/>
              </w:rPr>
              <w:t>Audio-video</w:t>
            </w:r>
          </w:p>
        </w:tc>
        <w:tc>
          <w:tcPr>
            <w:tcW w:w="2330" w:type="dxa"/>
          </w:tcPr>
          <w:p w:rsidR="00926D3D" w:rsidRDefault="00394F3D">
            <w:pPr>
              <w:jc w:val="center"/>
            </w:pPr>
            <w:r>
              <w:t>90 тыс</w:t>
            </w:r>
          </w:p>
        </w:tc>
        <w:tc>
          <w:tcPr>
            <w:tcW w:w="2330" w:type="dxa"/>
          </w:tcPr>
          <w:p w:rsidR="00926D3D" w:rsidRDefault="00394F3D">
            <w:pPr>
              <w:jc w:val="center"/>
            </w:pPr>
            <w:r>
              <w:t>1 раз/мес.</w:t>
            </w:r>
          </w:p>
        </w:tc>
        <w:tc>
          <w:tcPr>
            <w:tcW w:w="2082" w:type="dxa"/>
          </w:tcPr>
          <w:p w:rsidR="00926D3D" w:rsidRDefault="00394F3D">
            <w:pPr>
              <w:jc w:val="center"/>
            </w:pPr>
            <w:r>
              <w:rPr>
                <w:lang w:val="en-US"/>
              </w:rPr>
              <w:t>$5700</w:t>
            </w:r>
          </w:p>
        </w:tc>
      </w:tr>
    </w:tbl>
    <w:p w:rsidR="00926D3D" w:rsidRDefault="00394F3D">
      <w:pPr>
        <w:ind w:firstLine="720"/>
        <w:jc w:val="both"/>
        <w:rPr>
          <w:sz w:val="28"/>
        </w:rPr>
      </w:pPr>
      <w:r>
        <w:rPr>
          <w:sz w:val="28"/>
          <w:lang w:val="en-US"/>
        </w:rPr>
        <w:t>4</w:t>
      </w:r>
      <w:r>
        <w:rPr>
          <w:sz w:val="28"/>
        </w:rPr>
        <w:t>. Наконец, построим графики размещения рекламы в СМИ.</w:t>
      </w:r>
    </w:p>
    <w:p w:rsidR="00926D3D" w:rsidRDefault="00394F3D">
      <w:pPr>
        <w:ind w:firstLine="720"/>
        <w:jc w:val="both"/>
        <w:rPr>
          <w:sz w:val="28"/>
        </w:rPr>
      </w:pPr>
      <w:r>
        <w:rPr>
          <w:sz w:val="28"/>
        </w:rPr>
        <w:t>а) на месяц:</w:t>
      </w:r>
    </w:p>
    <w:p w:rsidR="00926D3D" w:rsidRDefault="00394F3D">
      <w:pPr>
        <w:ind w:firstLine="720"/>
        <w:jc w:val="right"/>
        <w:rPr>
          <w:i/>
          <w:sz w:val="28"/>
        </w:rPr>
      </w:pPr>
      <w:r>
        <w:rPr>
          <w:i/>
          <w:sz w:val="28"/>
        </w:rPr>
        <w:t>Таблица 6</w:t>
      </w:r>
    </w:p>
    <w:p w:rsidR="00926D3D" w:rsidRDefault="00394F3D">
      <w:pPr>
        <w:spacing w:after="120"/>
        <w:jc w:val="center"/>
        <w:rPr>
          <w:sz w:val="28"/>
        </w:rPr>
      </w:pPr>
      <w:r>
        <w:rPr>
          <w:sz w:val="28"/>
        </w:rPr>
        <w:t>График выхода телерекламы в эфир на месяц</w:t>
      </w:r>
    </w:p>
    <w:tbl>
      <w:tblPr>
        <w:tblW w:w="0" w:type="auto"/>
        <w:tblInd w:w="1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111"/>
        <w:gridCol w:w="1282"/>
        <w:gridCol w:w="1282"/>
        <w:gridCol w:w="1282"/>
        <w:gridCol w:w="1112"/>
      </w:tblGrid>
      <w:tr w:rsidR="00926D3D">
        <w:trPr>
          <w:tblHeader/>
        </w:trPr>
        <w:tc>
          <w:tcPr>
            <w:tcW w:w="4111" w:type="dxa"/>
          </w:tcPr>
          <w:p w:rsidR="00926D3D" w:rsidRDefault="00394F3D">
            <w:pPr>
              <w:jc w:val="both"/>
              <w:rPr>
                <w:b/>
              </w:rPr>
            </w:pPr>
            <w:r>
              <w:rPr>
                <w:b/>
              </w:rPr>
              <w:t>Место размещения \ Недели месяца</w:t>
            </w:r>
          </w:p>
        </w:tc>
        <w:tc>
          <w:tcPr>
            <w:tcW w:w="1282" w:type="dxa"/>
            <w:tcBorders>
              <w:bottom w:val="nil"/>
            </w:tcBorders>
          </w:tcPr>
          <w:p w:rsidR="00926D3D" w:rsidRDefault="00394F3D">
            <w:pPr>
              <w:jc w:val="center"/>
              <w:rPr>
                <w:b/>
              </w:rPr>
            </w:pPr>
            <w:r>
              <w:rPr>
                <w:b/>
              </w:rPr>
              <w:t>1</w:t>
            </w:r>
          </w:p>
        </w:tc>
        <w:tc>
          <w:tcPr>
            <w:tcW w:w="1282" w:type="dxa"/>
          </w:tcPr>
          <w:p w:rsidR="00926D3D" w:rsidRDefault="00394F3D">
            <w:pPr>
              <w:jc w:val="center"/>
              <w:rPr>
                <w:b/>
              </w:rPr>
            </w:pPr>
            <w:r>
              <w:rPr>
                <w:b/>
              </w:rPr>
              <w:t>2</w:t>
            </w:r>
          </w:p>
        </w:tc>
        <w:tc>
          <w:tcPr>
            <w:tcW w:w="1282" w:type="dxa"/>
            <w:tcBorders>
              <w:bottom w:val="nil"/>
            </w:tcBorders>
          </w:tcPr>
          <w:p w:rsidR="00926D3D" w:rsidRDefault="00394F3D">
            <w:pPr>
              <w:jc w:val="center"/>
              <w:rPr>
                <w:b/>
              </w:rPr>
            </w:pPr>
            <w:r>
              <w:rPr>
                <w:b/>
              </w:rPr>
              <w:t>3</w:t>
            </w:r>
          </w:p>
        </w:tc>
        <w:tc>
          <w:tcPr>
            <w:tcW w:w="1112" w:type="dxa"/>
          </w:tcPr>
          <w:p w:rsidR="00926D3D" w:rsidRDefault="00394F3D">
            <w:pPr>
              <w:jc w:val="center"/>
              <w:rPr>
                <w:b/>
              </w:rPr>
            </w:pPr>
            <w:r>
              <w:rPr>
                <w:b/>
              </w:rPr>
              <w:t>4</w:t>
            </w:r>
          </w:p>
        </w:tc>
      </w:tr>
      <w:tr w:rsidR="00926D3D">
        <w:tc>
          <w:tcPr>
            <w:tcW w:w="4111" w:type="dxa"/>
          </w:tcPr>
          <w:p w:rsidR="00926D3D" w:rsidRDefault="00394F3D">
            <w:pPr>
              <w:jc w:val="center"/>
              <w:rPr>
                <w:b/>
                <w:i/>
              </w:rPr>
            </w:pPr>
            <w:r>
              <w:rPr>
                <w:b/>
                <w:i/>
              </w:rPr>
              <w:t>ОРТ</w:t>
            </w:r>
          </w:p>
        </w:tc>
        <w:tc>
          <w:tcPr>
            <w:tcW w:w="1282" w:type="dxa"/>
            <w:tcBorders>
              <w:top w:val="single" w:sz="6" w:space="0" w:color="auto"/>
              <w:bottom w:val="single" w:sz="6" w:space="0" w:color="auto"/>
            </w:tcBorders>
            <w:shd w:val="pct20" w:color="auto" w:fill="auto"/>
          </w:tcPr>
          <w:p w:rsidR="00926D3D" w:rsidRDefault="00926D3D">
            <w:pPr>
              <w:jc w:val="both"/>
            </w:pPr>
          </w:p>
        </w:tc>
        <w:tc>
          <w:tcPr>
            <w:tcW w:w="1282" w:type="dxa"/>
            <w:tcBorders>
              <w:bottom w:val="nil"/>
            </w:tcBorders>
          </w:tcPr>
          <w:p w:rsidR="00926D3D" w:rsidRDefault="00926D3D">
            <w:pPr>
              <w:jc w:val="both"/>
            </w:pPr>
          </w:p>
        </w:tc>
        <w:tc>
          <w:tcPr>
            <w:tcW w:w="1282" w:type="dxa"/>
            <w:shd w:val="pct20" w:color="auto" w:fill="auto"/>
          </w:tcPr>
          <w:p w:rsidR="00926D3D" w:rsidRDefault="00926D3D">
            <w:pPr>
              <w:jc w:val="both"/>
            </w:pPr>
          </w:p>
        </w:tc>
        <w:tc>
          <w:tcPr>
            <w:tcW w:w="1112" w:type="dxa"/>
            <w:tcBorders>
              <w:bottom w:val="nil"/>
            </w:tcBorders>
          </w:tcPr>
          <w:p w:rsidR="00926D3D" w:rsidRDefault="00926D3D">
            <w:pPr>
              <w:jc w:val="both"/>
            </w:pPr>
          </w:p>
        </w:tc>
      </w:tr>
      <w:tr w:rsidR="00926D3D">
        <w:tc>
          <w:tcPr>
            <w:tcW w:w="4111" w:type="dxa"/>
          </w:tcPr>
          <w:p w:rsidR="00926D3D" w:rsidRDefault="00394F3D">
            <w:pPr>
              <w:jc w:val="center"/>
              <w:rPr>
                <w:b/>
                <w:i/>
              </w:rPr>
            </w:pPr>
            <w:r>
              <w:rPr>
                <w:b/>
                <w:i/>
              </w:rPr>
              <w:t>РТР</w:t>
            </w:r>
          </w:p>
        </w:tc>
        <w:tc>
          <w:tcPr>
            <w:tcW w:w="1282" w:type="dxa"/>
            <w:tcBorders>
              <w:top w:val="nil"/>
            </w:tcBorders>
          </w:tcPr>
          <w:p w:rsidR="00926D3D" w:rsidRDefault="00926D3D">
            <w:pPr>
              <w:jc w:val="both"/>
            </w:pPr>
          </w:p>
        </w:tc>
        <w:tc>
          <w:tcPr>
            <w:tcW w:w="1282" w:type="dxa"/>
            <w:shd w:val="pct20" w:color="auto" w:fill="auto"/>
          </w:tcPr>
          <w:p w:rsidR="00926D3D" w:rsidRDefault="00926D3D">
            <w:pPr>
              <w:jc w:val="both"/>
            </w:pPr>
          </w:p>
        </w:tc>
        <w:tc>
          <w:tcPr>
            <w:tcW w:w="1282" w:type="dxa"/>
          </w:tcPr>
          <w:p w:rsidR="00926D3D" w:rsidRDefault="00926D3D">
            <w:pPr>
              <w:jc w:val="both"/>
            </w:pPr>
          </w:p>
        </w:tc>
        <w:tc>
          <w:tcPr>
            <w:tcW w:w="1112" w:type="dxa"/>
            <w:shd w:val="pct20" w:color="auto" w:fill="auto"/>
          </w:tcPr>
          <w:p w:rsidR="00926D3D" w:rsidRDefault="00926D3D">
            <w:pPr>
              <w:jc w:val="both"/>
            </w:pPr>
          </w:p>
        </w:tc>
      </w:tr>
    </w:tbl>
    <w:p w:rsidR="00926D3D" w:rsidRDefault="00394F3D">
      <w:pPr>
        <w:spacing w:before="240"/>
        <w:ind w:firstLine="720"/>
        <w:jc w:val="both"/>
        <w:rPr>
          <w:sz w:val="28"/>
          <w:lang w:val="en-US"/>
        </w:rPr>
      </w:pPr>
      <w:r>
        <w:rPr>
          <w:sz w:val="28"/>
        </w:rPr>
        <w:t>б) на год:</w:t>
      </w:r>
    </w:p>
    <w:p w:rsidR="00926D3D" w:rsidRDefault="00394F3D">
      <w:pPr>
        <w:ind w:firstLine="720"/>
        <w:jc w:val="right"/>
        <w:rPr>
          <w:i/>
          <w:sz w:val="28"/>
        </w:rPr>
      </w:pPr>
      <w:r>
        <w:rPr>
          <w:i/>
          <w:sz w:val="28"/>
        </w:rPr>
        <w:t>Таблица 7</w:t>
      </w:r>
    </w:p>
    <w:p w:rsidR="00926D3D" w:rsidRDefault="00394F3D">
      <w:pPr>
        <w:spacing w:after="120"/>
        <w:jc w:val="center"/>
        <w:rPr>
          <w:sz w:val="28"/>
        </w:rPr>
      </w:pPr>
      <w:r>
        <w:rPr>
          <w:sz w:val="28"/>
        </w:rPr>
        <w:t>График размещения рекламы в СМИ на год</w:t>
      </w:r>
    </w:p>
    <w:tbl>
      <w:tblPr>
        <w:tblW w:w="0" w:type="auto"/>
        <w:tblInd w:w="1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68"/>
        <w:gridCol w:w="445"/>
        <w:gridCol w:w="445"/>
        <w:gridCol w:w="445"/>
        <w:gridCol w:w="445"/>
        <w:gridCol w:w="445"/>
        <w:gridCol w:w="445"/>
        <w:gridCol w:w="445"/>
        <w:gridCol w:w="445"/>
        <w:gridCol w:w="445"/>
        <w:gridCol w:w="445"/>
        <w:gridCol w:w="445"/>
        <w:gridCol w:w="445"/>
      </w:tblGrid>
      <w:tr w:rsidR="00926D3D">
        <w:tc>
          <w:tcPr>
            <w:tcW w:w="3968" w:type="dxa"/>
          </w:tcPr>
          <w:p w:rsidR="00926D3D" w:rsidRDefault="00394F3D">
            <w:pPr>
              <w:jc w:val="both"/>
              <w:rPr>
                <w:b/>
              </w:rPr>
            </w:pPr>
            <w:r>
              <w:rPr>
                <w:b/>
              </w:rPr>
              <w:t>Место размещения \ месяц года</w:t>
            </w:r>
          </w:p>
        </w:tc>
        <w:tc>
          <w:tcPr>
            <w:tcW w:w="445" w:type="dxa"/>
            <w:tcBorders>
              <w:bottom w:val="nil"/>
            </w:tcBorders>
          </w:tcPr>
          <w:p w:rsidR="00926D3D" w:rsidRDefault="00394F3D">
            <w:pPr>
              <w:jc w:val="center"/>
              <w:rPr>
                <w:sz w:val="18"/>
              </w:rPr>
            </w:pPr>
            <w:r>
              <w:rPr>
                <w:sz w:val="18"/>
              </w:rPr>
              <w:t>01</w:t>
            </w:r>
          </w:p>
        </w:tc>
        <w:tc>
          <w:tcPr>
            <w:tcW w:w="445" w:type="dxa"/>
            <w:tcBorders>
              <w:bottom w:val="nil"/>
            </w:tcBorders>
          </w:tcPr>
          <w:p w:rsidR="00926D3D" w:rsidRDefault="00394F3D">
            <w:pPr>
              <w:jc w:val="center"/>
              <w:rPr>
                <w:sz w:val="18"/>
              </w:rPr>
            </w:pPr>
            <w:r>
              <w:rPr>
                <w:sz w:val="18"/>
              </w:rPr>
              <w:t>02</w:t>
            </w:r>
          </w:p>
        </w:tc>
        <w:tc>
          <w:tcPr>
            <w:tcW w:w="445" w:type="dxa"/>
            <w:tcBorders>
              <w:bottom w:val="nil"/>
            </w:tcBorders>
          </w:tcPr>
          <w:p w:rsidR="00926D3D" w:rsidRDefault="00394F3D">
            <w:pPr>
              <w:jc w:val="center"/>
              <w:rPr>
                <w:sz w:val="18"/>
              </w:rPr>
            </w:pPr>
            <w:r>
              <w:rPr>
                <w:sz w:val="18"/>
              </w:rPr>
              <w:t>03</w:t>
            </w:r>
          </w:p>
        </w:tc>
        <w:tc>
          <w:tcPr>
            <w:tcW w:w="445" w:type="dxa"/>
            <w:tcBorders>
              <w:bottom w:val="nil"/>
            </w:tcBorders>
          </w:tcPr>
          <w:p w:rsidR="00926D3D" w:rsidRDefault="00394F3D">
            <w:pPr>
              <w:jc w:val="center"/>
              <w:rPr>
                <w:sz w:val="18"/>
              </w:rPr>
            </w:pPr>
            <w:r>
              <w:rPr>
                <w:sz w:val="18"/>
              </w:rPr>
              <w:t>04</w:t>
            </w:r>
          </w:p>
        </w:tc>
        <w:tc>
          <w:tcPr>
            <w:tcW w:w="445" w:type="dxa"/>
          </w:tcPr>
          <w:p w:rsidR="00926D3D" w:rsidRDefault="00394F3D">
            <w:pPr>
              <w:jc w:val="center"/>
              <w:rPr>
                <w:sz w:val="18"/>
              </w:rPr>
            </w:pPr>
            <w:r>
              <w:rPr>
                <w:sz w:val="18"/>
              </w:rPr>
              <w:t>05</w:t>
            </w:r>
          </w:p>
        </w:tc>
        <w:tc>
          <w:tcPr>
            <w:tcW w:w="445" w:type="dxa"/>
            <w:tcBorders>
              <w:bottom w:val="nil"/>
            </w:tcBorders>
          </w:tcPr>
          <w:p w:rsidR="00926D3D" w:rsidRDefault="00394F3D">
            <w:pPr>
              <w:jc w:val="center"/>
              <w:rPr>
                <w:sz w:val="18"/>
              </w:rPr>
            </w:pPr>
            <w:r>
              <w:rPr>
                <w:sz w:val="18"/>
              </w:rPr>
              <w:t>06</w:t>
            </w:r>
          </w:p>
        </w:tc>
        <w:tc>
          <w:tcPr>
            <w:tcW w:w="445" w:type="dxa"/>
            <w:tcBorders>
              <w:bottom w:val="nil"/>
            </w:tcBorders>
          </w:tcPr>
          <w:p w:rsidR="00926D3D" w:rsidRDefault="00394F3D">
            <w:pPr>
              <w:jc w:val="center"/>
              <w:rPr>
                <w:sz w:val="18"/>
              </w:rPr>
            </w:pPr>
            <w:r>
              <w:rPr>
                <w:sz w:val="18"/>
              </w:rPr>
              <w:t>07</w:t>
            </w:r>
          </w:p>
        </w:tc>
        <w:tc>
          <w:tcPr>
            <w:tcW w:w="445" w:type="dxa"/>
            <w:tcBorders>
              <w:bottom w:val="nil"/>
            </w:tcBorders>
          </w:tcPr>
          <w:p w:rsidR="00926D3D" w:rsidRDefault="00394F3D">
            <w:pPr>
              <w:jc w:val="center"/>
              <w:rPr>
                <w:sz w:val="18"/>
              </w:rPr>
            </w:pPr>
            <w:r>
              <w:rPr>
                <w:sz w:val="18"/>
              </w:rPr>
              <w:t>08</w:t>
            </w:r>
          </w:p>
        </w:tc>
        <w:tc>
          <w:tcPr>
            <w:tcW w:w="445" w:type="dxa"/>
          </w:tcPr>
          <w:p w:rsidR="00926D3D" w:rsidRDefault="00394F3D">
            <w:pPr>
              <w:jc w:val="center"/>
              <w:rPr>
                <w:sz w:val="18"/>
              </w:rPr>
            </w:pPr>
            <w:r>
              <w:rPr>
                <w:sz w:val="18"/>
              </w:rPr>
              <w:t>09</w:t>
            </w:r>
          </w:p>
        </w:tc>
        <w:tc>
          <w:tcPr>
            <w:tcW w:w="445" w:type="dxa"/>
          </w:tcPr>
          <w:p w:rsidR="00926D3D" w:rsidRDefault="00394F3D">
            <w:pPr>
              <w:jc w:val="center"/>
              <w:rPr>
                <w:sz w:val="18"/>
              </w:rPr>
            </w:pPr>
            <w:r>
              <w:rPr>
                <w:sz w:val="18"/>
              </w:rPr>
              <w:t>10</w:t>
            </w:r>
          </w:p>
        </w:tc>
        <w:tc>
          <w:tcPr>
            <w:tcW w:w="445" w:type="dxa"/>
            <w:tcBorders>
              <w:bottom w:val="nil"/>
            </w:tcBorders>
          </w:tcPr>
          <w:p w:rsidR="00926D3D" w:rsidRDefault="00394F3D">
            <w:pPr>
              <w:jc w:val="center"/>
              <w:rPr>
                <w:sz w:val="18"/>
              </w:rPr>
            </w:pPr>
            <w:r>
              <w:rPr>
                <w:sz w:val="18"/>
              </w:rPr>
              <w:t>11</w:t>
            </w:r>
          </w:p>
        </w:tc>
        <w:tc>
          <w:tcPr>
            <w:tcW w:w="445" w:type="dxa"/>
            <w:tcBorders>
              <w:bottom w:val="nil"/>
            </w:tcBorders>
          </w:tcPr>
          <w:p w:rsidR="00926D3D" w:rsidRDefault="00394F3D">
            <w:pPr>
              <w:jc w:val="center"/>
              <w:rPr>
                <w:sz w:val="18"/>
              </w:rPr>
            </w:pPr>
            <w:r>
              <w:rPr>
                <w:sz w:val="18"/>
              </w:rPr>
              <w:t>12</w:t>
            </w:r>
          </w:p>
        </w:tc>
      </w:tr>
      <w:tr w:rsidR="00926D3D">
        <w:tc>
          <w:tcPr>
            <w:tcW w:w="3968" w:type="dxa"/>
          </w:tcPr>
          <w:p w:rsidR="00926D3D" w:rsidRDefault="00394F3D">
            <w:pPr>
              <w:jc w:val="center"/>
              <w:rPr>
                <w:b/>
                <w:i/>
              </w:rPr>
            </w:pPr>
            <w:r>
              <w:rPr>
                <w:b/>
                <w:i/>
              </w:rPr>
              <w:t>ОРТ</w:t>
            </w:r>
          </w:p>
        </w:tc>
        <w:tc>
          <w:tcPr>
            <w:tcW w:w="445" w:type="dxa"/>
            <w:shd w:val="pct20" w:color="auto" w:fill="auto"/>
          </w:tcPr>
          <w:p w:rsidR="00926D3D" w:rsidRDefault="00926D3D">
            <w:pPr>
              <w:jc w:val="center"/>
            </w:pPr>
          </w:p>
        </w:tc>
        <w:tc>
          <w:tcPr>
            <w:tcW w:w="445" w:type="dxa"/>
            <w:shd w:val="pct20" w:color="auto" w:fill="auto"/>
          </w:tcPr>
          <w:p w:rsidR="00926D3D" w:rsidRDefault="00926D3D">
            <w:pPr>
              <w:jc w:val="center"/>
            </w:pPr>
          </w:p>
        </w:tc>
        <w:tc>
          <w:tcPr>
            <w:tcW w:w="445" w:type="dxa"/>
            <w:shd w:val="pct20" w:color="auto" w:fill="auto"/>
          </w:tcPr>
          <w:p w:rsidR="00926D3D" w:rsidRDefault="00926D3D">
            <w:pPr>
              <w:jc w:val="center"/>
            </w:pPr>
          </w:p>
        </w:tc>
        <w:tc>
          <w:tcPr>
            <w:tcW w:w="445" w:type="dxa"/>
            <w:shd w:val="pct20" w:color="auto" w:fill="auto"/>
          </w:tcPr>
          <w:p w:rsidR="00926D3D" w:rsidRDefault="00926D3D">
            <w:pPr>
              <w:jc w:val="center"/>
            </w:pPr>
          </w:p>
        </w:tc>
        <w:tc>
          <w:tcPr>
            <w:tcW w:w="445" w:type="dxa"/>
          </w:tcPr>
          <w:p w:rsidR="00926D3D" w:rsidRDefault="00926D3D">
            <w:pPr>
              <w:jc w:val="center"/>
            </w:pPr>
          </w:p>
        </w:tc>
        <w:tc>
          <w:tcPr>
            <w:tcW w:w="445" w:type="dxa"/>
            <w:shd w:val="pct20" w:color="auto" w:fill="auto"/>
          </w:tcPr>
          <w:p w:rsidR="00926D3D" w:rsidRDefault="00926D3D">
            <w:pPr>
              <w:jc w:val="center"/>
            </w:pPr>
          </w:p>
        </w:tc>
        <w:tc>
          <w:tcPr>
            <w:tcW w:w="445" w:type="dxa"/>
            <w:shd w:val="pct20" w:color="auto" w:fill="auto"/>
          </w:tcPr>
          <w:p w:rsidR="00926D3D" w:rsidRDefault="00926D3D">
            <w:pPr>
              <w:jc w:val="center"/>
            </w:pPr>
          </w:p>
        </w:tc>
        <w:tc>
          <w:tcPr>
            <w:tcW w:w="445" w:type="dxa"/>
            <w:shd w:val="pct20" w:color="auto" w:fill="auto"/>
          </w:tcPr>
          <w:p w:rsidR="00926D3D" w:rsidRDefault="00926D3D">
            <w:pPr>
              <w:jc w:val="center"/>
            </w:pPr>
          </w:p>
        </w:tc>
        <w:tc>
          <w:tcPr>
            <w:tcW w:w="445" w:type="dxa"/>
          </w:tcPr>
          <w:p w:rsidR="00926D3D" w:rsidRDefault="00926D3D">
            <w:pPr>
              <w:jc w:val="center"/>
            </w:pPr>
          </w:p>
        </w:tc>
        <w:tc>
          <w:tcPr>
            <w:tcW w:w="445" w:type="dxa"/>
          </w:tcPr>
          <w:p w:rsidR="00926D3D" w:rsidRDefault="00926D3D">
            <w:pPr>
              <w:jc w:val="center"/>
            </w:pPr>
          </w:p>
        </w:tc>
        <w:tc>
          <w:tcPr>
            <w:tcW w:w="445" w:type="dxa"/>
            <w:shd w:val="pct20" w:color="auto" w:fill="auto"/>
          </w:tcPr>
          <w:p w:rsidR="00926D3D" w:rsidRDefault="00926D3D">
            <w:pPr>
              <w:jc w:val="center"/>
            </w:pPr>
          </w:p>
        </w:tc>
        <w:tc>
          <w:tcPr>
            <w:tcW w:w="445" w:type="dxa"/>
            <w:tcBorders>
              <w:top w:val="single" w:sz="6" w:space="0" w:color="auto"/>
              <w:bottom w:val="single" w:sz="6" w:space="0" w:color="auto"/>
            </w:tcBorders>
          </w:tcPr>
          <w:p w:rsidR="00926D3D" w:rsidRDefault="00926D3D">
            <w:pPr>
              <w:jc w:val="center"/>
            </w:pPr>
          </w:p>
        </w:tc>
      </w:tr>
      <w:tr w:rsidR="00926D3D">
        <w:tc>
          <w:tcPr>
            <w:tcW w:w="3968" w:type="dxa"/>
          </w:tcPr>
          <w:p w:rsidR="00926D3D" w:rsidRDefault="00394F3D">
            <w:pPr>
              <w:jc w:val="center"/>
              <w:rPr>
                <w:b/>
                <w:i/>
              </w:rPr>
            </w:pPr>
            <w:r>
              <w:rPr>
                <w:b/>
                <w:i/>
              </w:rPr>
              <w:t>РТР</w:t>
            </w:r>
          </w:p>
        </w:tc>
        <w:tc>
          <w:tcPr>
            <w:tcW w:w="445" w:type="dxa"/>
            <w:tcBorders>
              <w:bottom w:val="nil"/>
            </w:tcBorders>
            <w:shd w:val="pct20" w:color="auto" w:fill="auto"/>
          </w:tcPr>
          <w:p w:rsidR="00926D3D" w:rsidRDefault="00926D3D">
            <w:pPr>
              <w:jc w:val="center"/>
            </w:pPr>
          </w:p>
        </w:tc>
        <w:tc>
          <w:tcPr>
            <w:tcW w:w="445" w:type="dxa"/>
            <w:shd w:val="pct20" w:color="auto" w:fill="auto"/>
          </w:tcPr>
          <w:p w:rsidR="00926D3D" w:rsidRDefault="00926D3D">
            <w:pPr>
              <w:jc w:val="center"/>
            </w:pPr>
          </w:p>
        </w:tc>
        <w:tc>
          <w:tcPr>
            <w:tcW w:w="445" w:type="dxa"/>
            <w:tcBorders>
              <w:bottom w:val="nil"/>
            </w:tcBorders>
            <w:shd w:val="pct20" w:color="auto" w:fill="auto"/>
          </w:tcPr>
          <w:p w:rsidR="00926D3D" w:rsidRDefault="00926D3D">
            <w:pPr>
              <w:jc w:val="center"/>
            </w:pPr>
          </w:p>
        </w:tc>
        <w:tc>
          <w:tcPr>
            <w:tcW w:w="445" w:type="dxa"/>
            <w:shd w:val="pct20" w:color="auto" w:fill="auto"/>
          </w:tcPr>
          <w:p w:rsidR="00926D3D" w:rsidRDefault="00926D3D">
            <w:pPr>
              <w:jc w:val="center"/>
            </w:pPr>
          </w:p>
        </w:tc>
        <w:tc>
          <w:tcPr>
            <w:tcW w:w="445" w:type="dxa"/>
            <w:tcBorders>
              <w:bottom w:val="nil"/>
            </w:tcBorders>
          </w:tcPr>
          <w:p w:rsidR="00926D3D" w:rsidRDefault="00926D3D">
            <w:pPr>
              <w:jc w:val="center"/>
            </w:pPr>
          </w:p>
        </w:tc>
        <w:tc>
          <w:tcPr>
            <w:tcW w:w="445" w:type="dxa"/>
            <w:shd w:val="pct20" w:color="auto" w:fill="auto"/>
          </w:tcPr>
          <w:p w:rsidR="00926D3D" w:rsidRDefault="00926D3D">
            <w:pPr>
              <w:jc w:val="center"/>
            </w:pPr>
          </w:p>
        </w:tc>
        <w:tc>
          <w:tcPr>
            <w:tcW w:w="445" w:type="dxa"/>
            <w:tcBorders>
              <w:bottom w:val="nil"/>
            </w:tcBorders>
            <w:shd w:val="pct20" w:color="auto" w:fill="auto"/>
          </w:tcPr>
          <w:p w:rsidR="00926D3D" w:rsidRDefault="00926D3D">
            <w:pPr>
              <w:jc w:val="center"/>
            </w:pPr>
          </w:p>
        </w:tc>
        <w:tc>
          <w:tcPr>
            <w:tcW w:w="445" w:type="dxa"/>
            <w:shd w:val="pct20" w:color="auto" w:fill="auto"/>
          </w:tcPr>
          <w:p w:rsidR="00926D3D" w:rsidRDefault="00926D3D">
            <w:pPr>
              <w:jc w:val="center"/>
            </w:pPr>
          </w:p>
        </w:tc>
        <w:tc>
          <w:tcPr>
            <w:tcW w:w="445" w:type="dxa"/>
            <w:tcBorders>
              <w:bottom w:val="nil"/>
            </w:tcBorders>
          </w:tcPr>
          <w:p w:rsidR="00926D3D" w:rsidRDefault="00926D3D">
            <w:pPr>
              <w:jc w:val="center"/>
            </w:pPr>
          </w:p>
        </w:tc>
        <w:tc>
          <w:tcPr>
            <w:tcW w:w="445" w:type="dxa"/>
          </w:tcPr>
          <w:p w:rsidR="00926D3D" w:rsidRDefault="00926D3D">
            <w:pPr>
              <w:jc w:val="center"/>
            </w:pPr>
          </w:p>
        </w:tc>
        <w:tc>
          <w:tcPr>
            <w:tcW w:w="445" w:type="dxa"/>
            <w:tcBorders>
              <w:bottom w:val="nil"/>
            </w:tcBorders>
            <w:shd w:val="pct20" w:color="auto" w:fill="auto"/>
          </w:tcPr>
          <w:p w:rsidR="00926D3D" w:rsidRDefault="00926D3D">
            <w:pPr>
              <w:jc w:val="center"/>
            </w:pPr>
          </w:p>
        </w:tc>
        <w:tc>
          <w:tcPr>
            <w:tcW w:w="445" w:type="dxa"/>
            <w:tcBorders>
              <w:top w:val="single" w:sz="6" w:space="0" w:color="auto"/>
              <w:bottom w:val="single" w:sz="6" w:space="0" w:color="auto"/>
            </w:tcBorders>
          </w:tcPr>
          <w:p w:rsidR="00926D3D" w:rsidRDefault="00926D3D">
            <w:pPr>
              <w:jc w:val="center"/>
            </w:pPr>
          </w:p>
        </w:tc>
      </w:tr>
      <w:tr w:rsidR="00926D3D">
        <w:tc>
          <w:tcPr>
            <w:tcW w:w="3968" w:type="dxa"/>
          </w:tcPr>
          <w:p w:rsidR="00926D3D" w:rsidRDefault="00394F3D">
            <w:pPr>
              <w:jc w:val="center"/>
              <w:rPr>
                <w:b/>
                <w:i/>
              </w:rPr>
            </w:pPr>
            <w:r>
              <w:rPr>
                <w:b/>
                <w:i/>
                <w:lang w:val="en-US"/>
              </w:rPr>
              <w:t>Stereo &amp; video</w:t>
            </w:r>
          </w:p>
        </w:tc>
        <w:tc>
          <w:tcPr>
            <w:tcW w:w="445" w:type="dxa"/>
            <w:tcBorders>
              <w:bottom w:val="nil"/>
            </w:tcBorders>
            <w:shd w:val="pct20" w:color="auto" w:fill="auto"/>
          </w:tcPr>
          <w:p w:rsidR="00926D3D" w:rsidRDefault="00926D3D">
            <w:pPr>
              <w:jc w:val="center"/>
            </w:pPr>
          </w:p>
        </w:tc>
        <w:tc>
          <w:tcPr>
            <w:tcW w:w="445" w:type="dxa"/>
            <w:tcBorders>
              <w:bottom w:val="nil"/>
            </w:tcBorders>
          </w:tcPr>
          <w:p w:rsidR="00926D3D" w:rsidRDefault="00926D3D">
            <w:pPr>
              <w:jc w:val="center"/>
            </w:pPr>
          </w:p>
        </w:tc>
        <w:tc>
          <w:tcPr>
            <w:tcW w:w="445" w:type="dxa"/>
            <w:shd w:val="pct20" w:color="auto" w:fill="auto"/>
          </w:tcPr>
          <w:p w:rsidR="00926D3D" w:rsidRDefault="00926D3D">
            <w:pPr>
              <w:jc w:val="center"/>
            </w:pPr>
          </w:p>
        </w:tc>
        <w:tc>
          <w:tcPr>
            <w:tcW w:w="445" w:type="dxa"/>
            <w:tcBorders>
              <w:bottom w:val="nil"/>
            </w:tcBorders>
          </w:tcPr>
          <w:p w:rsidR="00926D3D" w:rsidRDefault="00926D3D">
            <w:pPr>
              <w:jc w:val="center"/>
            </w:pPr>
          </w:p>
        </w:tc>
        <w:tc>
          <w:tcPr>
            <w:tcW w:w="445" w:type="dxa"/>
            <w:shd w:val="pct20" w:color="auto" w:fill="auto"/>
          </w:tcPr>
          <w:p w:rsidR="00926D3D" w:rsidRDefault="00926D3D">
            <w:pPr>
              <w:jc w:val="center"/>
            </w:pPr>
          </w:p>
        </w:tc>
        <w:tc>
          <w:tcPr>
            <w:tcW w:w="445" w:type="dxa"/>
            <w:tcBorders>
              <w:bottom w:val="nil"/>
            </w:tcBorders>
          </w:tcPr>
          <w:p w:rsidR="00926D3D" w:rsidRDefault="00926D3D">
            <w:pPr>
              <w:jc w:val="center"/>
            </w:pPr>
          </w:p>
        </w:tc>
        <w:tc>
          <w:tcPr>
            <w:tcW w:w="445" w:type="dxa"/>
            <w:shd w:val="pct20" w:color="auto" w:fill="auto"/>
          </w:tcPr>
          <w:p w:rsidR="00926D3D" w:rsidRDefault="00926D3D">
            <w:pPr>
              <w:jc w:val="center"/>
            </w:pPr>
          </w:p>
        </w:tc>
        <w:tc>
          <w:tcPr>
            <w:tcW w:w="445" w:type="dxa"/>
            <w:tcBorders>
              <w:bottom w:val="nil"/>
            </w:tcBorders>
          </w:tcPr>
          <w:p w:rsidR="00926D3D" w:rsidRDefault="00926D3D">
            <w:pPr>
              <w:jc w:val="center"/>
            </w:pPr>
          </w:p>
        </w:tc>
        <w:tc>
          <w:tcPr>
            <w:tcW w:w="445" w:type="dxa"/>
            <w:shd w:val="pct20" w:color="auto" w:fill="auto"/>
          </w:tcPr>
          <w:p w:rsidR="00926D3D" w:rsidRDefault="00926D3D">
            <w:pPr>
              <w:jc w:val="center"/>
            </w:pPr>
          </w:p>
        </w:tc>
        <w:tc>
          <w:tcPr>
            <w:tcW w:w="445" w:type="dxa"/>
            <w:tcBorders>
              <w:bottom w:val="nil"/>
            </w:tcBorders>
          </w:tcPr>
          <w:p w:rsidR="00926D3D" w:rsidRDefault="00926D3D">
            <w:pPr>
              <w:jc w:val="center"/>
            </w:pPr>
          </w:p>
        </w:tc>
        <w:tc>
          <w:tcPr>
            <w:tcW w:w="445" w:type="dxa"/>
            <w:shd w:val="pct20" w:color="auto" w:fill="auto"/>
          </w:tcPr>
          <w:p w:rsidR="00926D3D" w:rsidRDefault="00926D3D">
            <w:pPr>
              <w:jc w:val="center"/>
            </w:pPr>
          </w:p>
        </w:tc>
        <w:tc>
          <w:tcPr>
            <w:tcW w:w="445" w:type="dxa"/>
            <w:tcBorders>
              <w:top w:val="nil"/>
              <w:bottom w:val="nil"/>
            </w:tcBorders>
          </w:tcPr>
          <w:p w:rsidR="00926D3D" w:rsidRDefault="00926D3D">
            <w:pPr>
              <w:jc w:val="center"/>
            </w:pPr>
          </w:p>
        </w:tc>
      </w:tr>
      <w:tr w:rsidR="00926D3D">
        <w:tc>
          <w:tcPr>
            <w:tcW w:w="3968" w:type="dxa"/>
          </w:tcPr>
          <w:p w:rsidR="00926D3D" w:rsidRDefault="00394F3D">
            <w:pPr>
              <w:jc w:val="center"/>
              <w:rPr>
                <w:b/>
                <w:i/>
              </w:rPr>
            </w:pPr>
            <w:r>
              <w:rPr>
                <w:b/>
                <w:i/>
                <w:lang w:val="en-US"/>
              </w:rPr>
              <w:t>Audio-video</w:t>
            </w:r>
          </w:p>
        </w:tc>
        <w:tc>
          <w:tcPr>
            <w:tcW w:w="445" w:type="dxa"/>
            <w:shd w:val="pct20" w:color="auto" w:fill="auto"/>
          </w:tcPr>
          <w:p w:rsidR="00926D3D" w:rsidRDefault="00926D3D">
            <w:pPr>
              <w:jc w:val="center"/>
            </w:pPr>
          </w:p>
        </w:tc>
        <w:tc>
          <w:tcPr>
            <w:tcW w:w="445" w:type="dxa"/>
            <w:shd w:val="pct20" w:color="auto" w:fill="auto"/>
          </w:tcPr>
          <w:p w:rsidR="00926D3D" w:rsidRDefault="00926D3D">
            <w:pPr>
              <w:jc w:val="center"/>
            </w:pPr>
          </w:p>
        </w:tc>
        <w:tc>
          <w:tcPr>
            <w:tcW w:w="445" w:type="dxa"/>
          </w:tcPr>
          <w:p w:rsidR="00926D3D" w:rsidRDefault="00926D3D">
            <w:pPr>
              <w:jc w:val="center"/>
            </w:pPr>
          </w:p>
        </w:tc>
        <w:tc>
          <w:tcPr>
            <w:tcW w:w="445" w:type="dxa"/>
            <w:shd w:val="pct20" w:color="auto" w:fill="auto"/>
          </w:tcPr>
          <w:p w:rsidR="00926D3D" w:rsidRDefault="00926D3D">
            <w:pPr>
              <w:jc w:val="center"/>
            </w:pPr>
          </w:p>
        </w:tc>
        <w:tc>
          <w:tcPr>
            <w:tcW w:w="445" w:type="dxa"/>
          </w:tcPr>
          <w:p w:rsidR="00926D3D" w:rsidRDefault="00926D3D">
            <w:pPr>
              <w:jc w:val="center"/>
            </w:pPr>
          </w:p>
        </w:tc>
        <w:tc>
          <w:tcPr>
            <w:tcW w:w="445" w:type="dxa"/>
            <w:shd w:val="pct20" w:color="auto" w:fill="auto"/>
          </w:tcPr>
          <w:p w:rsidR="00926D3D" w:rsidRDefault="00926D3D">
            <w:pPr>
              <w:jc w:val="center"/>
            </w:pPr>
          </w:p>
        </w:tc>
        <w:tc>
          <w:tcPr>
            <w:tcW w:w="445" w:type="dxa"/>
          </w:tcPr>
          <w:p w:rsidR="00926D3D" w:rsidRDefault="00926D3D">
            <w:pPr>
              <w:jc w:val="center"/>
            </w:pPr>
          </w:p>
        </w:tc>
        <w:tc>
          <w:tcPr>
            <w:tcW w:w="445" w:type="dxa"/>
            <w:shd w:val="pct20" w:color="auto" w:fill="auto"/>
          </w:tcPr>
          <w:p w:rsidR="00926D3D" w:rsidRDefault="00926D3D">
            <w:pPr>
              <w:jc w:val="center"/>
            </w:pPr>
          </w:p>
        </w:tc>
        <w:tc>
          <w:tcPr>
            <w:tcW w:w="445" w:type="dxa"/>
          </w:tcPr>
          <w:p w:rsidR="00926D3D" w:rsidRDefault="00926D3D">
            <w:pPr>
              <w:jc w:val="center"/>
            </w:pPr>
          </w:p>
        </w:tc>
        <w:tc>
          <w:tcPr>
            <w:tcW w:w="445" w:type="dxa"/>
            <w:shd w:val="pct20" w:color="auto" w:fill="auto"/>
          </w:tcPr>
          <w:p w:rsidR="00926D3D" w:rsidRDefault="00926D3D">
            <w:pPr>
              <w:jc w:val="center"/>
            </w:pPr>
          </w:p>
        </w:tc>
        <w:tc>
          <w:tcPr>
            <w:tcW w:w="445" w:type="dxa"/>
          </w:tcPr>
          <w:p w:rsidR="00926D3D" w:rsidRDefault="00926D3D">
            <w:pPr>
              <w:jc w:val="center"/>
            </w:pPr>
          </w:p>
        </w:tc>
        <w:tc>
          <w:tcPr>
            <w:tcW w:w="445" w:type="dxa"/>
            <w:shd w:val="pct20" w:color="auto" w:fill="auto"/>
          </w:tcPr>
          <w:p w:rsidR="00926D3D" w:rsidRDefault="00926D3D">
            <w:pPr>
              <w:jc w:val="center"/>
            </w:pPr>
          </w:p>
        </w:tc>
      </w:tr>
    </w:tbl>
    <w:p w:rsidR="00926D3D" w:rsidRDefault="00394F3D">
      <w:pPr>
        <w:ind w:firstLine="720"/>
        <w:jc w:val="both"/>
        <w:rPr>
          <w:sz w:val="28"/>
        </w:rPr>
      </w:pPr>
      <w:r>
        <w:rPr>
          <w:sz w:val="28"/>
        </w:rPr>
        <w:t xml:space="preserve">Таким образом, разработанная рекламная кампания обойдется фирме около </w:t>
      </w:r>
      <w:r>
        <w:rPr>
          <w:sz w:val="28"/>
          <w:lang w:val="en-US"/>
        </w:rPr>
        <w:t>$</w:t>
      </w:r>
      <w:r>
        <w:rPr>
          <w:sz w:val="28"/>
        </w:rPr>
        <w:t xml:space="preserve"> 4,5 млн. в год.</w:t>
      </w:r>
    </w:p>
    <w:p w:rsidR="00926D3D" w:rsidRDefault="00EB1AE2">
      <w:pPr>
        <w:ind w:firstLine="720"/>
        <w:jc w:val="both"/>
        <w:rPr>
          <w:sz w:val="28"/>
        </w:rPr>
      </w:pPr>
      <w:r>
        <w:rPr>
          <w:noProof/>
          <w:sz w:val="28"/>
        </w:rPr>
        <w:pict>
          <v:rect id="_x0000_s1059" style="position:absolute;left:0;text-align:left;margin-left:32.25pt;margin-top:240.3pt;width:405.2pt;height:437.85pt;z-index:251657728;mso-position-horizontal:absolute;mso-position-horizontal-relative:text;mso-position-vertical:absolute;mso-position-vertical-relative:page" o:allowincell="f" strokecolor="red">
            <w10:wrap type="topAndBottom" anchory="page"/>
            <w10:anchorlock/>
          </v:rect>
        </w:pict>
      </w:r>
    </w:p>
    <w:p w:rsidR="00926D3D" w:rsidRDefault="00394F3D">
      <w:pPr>
        <w:pStyle w:val="1"/>
        <w:pageBreakBefore/>
        <w:widowControl/>
        <w:rPr>
          <w:rFonts w:ascii="Times New Roman" w:hAnsi="Times New Roman"/>
        </w:rPr>
      </w:pPr>
      <w:bookmarkStart w:id="18" w:name="_Toc407334969"/>
      <w:r>
        <w:rPr>
          <w:rFonts w:ascii="Times New Roman" w:hAnsi="Times New Roman"/>
        </w:rPr>
        <w:t>заключение</w:t>
      </w:r>
      <w:bookmarkEnd w:id="18"/>
    </w:p>
    <w:p w:rsidR="00926D3D" w:rsidRDefault="00394F3D">
      <w:pPr>
        <w:ind w:firstLine="720"/>
        <w:jc w:val="both"/>
        <w:rPr>
          <w:sz w:val="28"/>
        </w:rPr>
      </w:pPr>
      <w:r>
        <w:rPr>
          <w:sz w:val="28"/>
        </w:rPr>
        <w:t xml:space="preserve">Итак, в результате проделанной работы в рамках данного курсового проекта мы попытались освоить методику проведения маркетингового исследования. В основном удалось изучить вкусы и предпочтения потребителей выбранного целевого сегмента, товары конкурирующих фирм на нем. В итоге выяснилось, что из трех выбранных из предлагаемых этому сегменту рынка, в наибольшей степени соответствует ожиданиям потребителей телевизор </w:t>
      </w:r>
      <w:r>
        <w:rPr>
          <w:sz w:val="28"/>
          <w:lang w:val="en-US"/>
        </w:rPr>
        <w:t>LG CF-21F30</w:t>
      </w:r>
      <w:r>
        <w:rPr>
          <w:sz w:val="28"/>
        </w:rPr>
        <w:t>. На основе анкетных данных о потребителях сегмента удалось выделить возможные направления совершенствования товара с тем, чтобы впоследствии улучшить его с учетом сильных и слабых сторон товаров конкурентов. Был предложен вариант оптимальной реализации нового разработанного товара в фирменном магазине. Наконец, было составлено рекламное обращение о новом товаре, где подчеркнуты его новые позитивные качества, и составлен график проведения рекламной кампании.</w:t>
      </w:r>
    </w:p>
    <w:p w:rsidR="00926D3D" w:rsidRDefault="00394F3D">
      <w:pPr>
        <w:pStyle w:val="1"/>
        <w:pageBreakBefore/>
        <w:rPr>
          <w:rFonts w:ascii="Times New Roman" w:hAnsi="Times New Roman"/>
        </w:rPr>
      </w:pPr>
      <w:bookmarkStart w:id="19" w:name="_Toc407334970"/>
      <w:r>
        <w:rPr>
          <w:rFonts w:ascii="Times New Roman" w:hAnsi="Times New Roman"/>
        </w:rPr>
        <w:t xml:space="preserve">список </w:t>
      </w:r>
      <w:bookmarkEnd w:id="19"/>
      <w:r>
        <w:rPr>
          <w:rFonts w:ascii="Times New Roman" w:hAnsi="Times New Roman"/>
        </w:rPr>
        <w:t>использованных источников</w:t>
      </w:r>
    </w:p>
    <w:p w:rsidR="00926D3D" w:rsidRDefault="00394F3D">
      <w:pPr>
        <w:numPr>
          <w:ilvl w:val="0"/>
          <w:numId w:val="8"/>
        </w:numPr>
        <w:jc w:val="both"/>
        <w:rPr>
          <w:sz w:val="28"/>
        </w:rPr>
      </w:pPr>
      <w:r>
        <w:rPr>
          <w:sz w:val="28"/>
        </w:rPr>
        <w:t>Бешелев С. Д., Гурвич Ф. Г. Математико-статистические методы экспертных оценок. - М.: Статистика, 1976;</w:t>
      </w:r>
    </w:p>
    <w:p w:rsidR="00926D3D" w:rsidRDefault="00394F3D">
      <w:pPr>
        <w:numPr>
          <w:ilvl w:val="0"/>
          <w:numId w:val="8"/>
        </w:numPr>
        <w:jc w:val="both"/>
        <w:rPr>
          <w:sz w:val="28"/>
        </w:rPr>
      </w:pPr>
      <w:r>
        <w:rPr>
          <w:sz w:val="28"/>
        </w:rPr>
        <w:t>Делл Д.,  Линда Т.  Учебник  по  рекламе. / Пер. с польск. Н.В.Бабиной – Мн.: ИООО «Современное Слово», 1997.</w:t>
      </w:r>
    </w:p>
    <w:p w:rsidR="00926D3D" w:rsidRDefault="00394F3D">
      <w:pPr>
        <w:numPr>
          <w:ilvl w:val="0"/>
          <w:numId w:val="8"/>
        </w:numPr>
        <w:jc w:val="both"/>
        <w:rPr>
          <w:sz w:val="28"/>
        </w:rPr>
      </w:pPr>
      <w:r>
        <w:rPr>
          <w:sz w:val="28"/>
        </w:rPr>
        <w:t>Котлер Ф. Основы маркетинга. - М.: Прогресс, 1990;</w:t>
      </w:r>
    </w:p>
    <w:p w:rsidR="00926D3D" w:rsidRDefault="00394F3D">
      <w:pPr>
        <w:numPr>
          <w:ilvl w:val="0"/>
          <w:numId w:val="8"/>
        </w:numPr>
        <w:jc w:val="both"/>
        <w:rPr>
          <w:sz w:val="28"/>
        </w:rPr>
      </w:pPr>
      <w:r>
        <w:rPr>
          <w:sz w:val="28"/>
        </w:rPr>
        <w:t>Маркетинг / Учебник под. ред. Романова А.Н., М., ЮНИТИ, 1996.</w:t>
      </w:r>
    </w:p>
    <w:p w:rsidR="00926D3D" w:rsidRDefault="00394F3D">
      <w:pPr>
        <w:numPr>
          <w:ilvl w:val="0"/>
          <w:numId w:val="8"/>
        </w:numPr>
        <w:jc w:val="both"/>
        <w:rPr>
          <w:sz w:val="28"/>
        </w:rPr>
      </w:pPr>
      <w:r>
        <w:rPr>
          <w:sz w:val="28"/>
        </w:rPr>
        <w:t>Современный маркетинг / В. Е. Хруцкий, И. В. Корнеева, Е. Э. Автукова. Под ред. В. Е. Хруцкого. - М.: Финансы и статистика, 1990;</w:t>
      </w:r>
    </w:p>
    <w:p w:rsidR="00926D3D" w:rsidRDefault="00394F3D">
      <w:pPr>
        <w:numPr>
          <w:ilvl w:val="0"/>
          <w:numId w:val="8"/>
        </w:numPr>
        <w:jc w:val="both"/>
        <w:rPr>
          <w:sz w:val="28"/>
        </w:rPr>
      </w:pPr>
      <w:r>
        <w:rPr>
          <w:sz w:val="28"/>
        </w:rPr>
        <w:t>Справочник товароведа. Непродовольственные товары. ч 2. - М.: Экономика, 1990;</w:t>
      </w:r>
    </w:p>
    <w:p w:rsidR="00926D3D" w:rsidRDefault="00394F3D">
      <w:pPr>
        <w:numPr>
          <w:ilvl w:val="0"/>
          <w:numId w:val="8"/>
        </w:numPr>
        <w:jc w:val="both"/>
        <w:rPr>
          <w:sz w:val="28"/>
        </w:rPr>
      </w:pPr>
      <w:r>
        <w:rPr>
          <w:sz w:val="28"/>
        </w:rPr>
        <w:t>Эванс Д., Берман Б. Маркетинг. - М.: Экономика, 1990.</w:t>
      </w:r>
    </w:p>
    <w:p w:rsidR="00926D3D" w:rsidRDefault="00926D3D">
      <w:pPr>
        <w:ind w:left="720"/>
        <w:jc w:val="both"/>
        <w:rPr>
          <w:sz w:val="28"/>
        </w:rPr>
      </w:pPr>
      <w:bookmarkStart w:id="20" w:name="_GoBack"/>
      <w:bookmarkEnd w:id="20"/>
    </w:p>
    <w:sectPr w:rsidR="00926D3D">
      <w:pgSz w:w="11907" w:h="16840"/>
      <w:pgMar w:top="851" w:right="851" w:bottom="1418"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D3D" w:rsidRDefault="00394F3D">
      <w:r>
        <w:separator/>
      </w:r>
    </w:p>
  </w:endnote>
  <w:endnote w:type="continuationSeparator" w:id="0">
    <w:p w:rsidR="00926D3D" w:rsidRDefault="00394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D3D" w:rsidRDefault="00394F3D">
      <w:r>
        <w:separator/>
      </w:r>
    </w:p>
  </w:footnote>
  <w:footnote w:type="continuationSeparator" w:id="0">
    <w:p w:rsidR="00926D3D" w:rsidRDefault="00394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D3D" w:rsidRDefault="00394F3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926D3D" w:rsidRDefault="00926D3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D3D" w:rsidRDefault="00926D3D">
    <w:pPr>
      <w:pStyle w:val="a3"/>
      <w:framePr w:wrap="around" w:vAnchor="text" w:hAnchor="margin" w:xAlign="right" w:y="1"/>
      <w:rPr>
        <w:rStyle w:val="a4"/>
      </w:rPr>
    </w:pPr>
  </w:p>
  <w:p w:rsidR="00926D3D" w:rsidRDefault="00926D3D">
    <w:pPr>
      <w:pStyle w:val="a3"/>
      <w:framePr w:wrap="around" w:vAnchor="text" w:hAnchor="margin" w:xAlign="right" w:y="1"/>
      <w:ind w:right="360"/>
      <w:rPr>
        <w:rStyle w:val="a4"/>
      </w:rPr>
    </w:pPr>
  </w:p>
  <w:p w:rsidR="00926D3D" w:rsidRDefault="00926D3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493029D"/>
    <w:multiLevelType w:val="singleLevel"/>
    <w:tmpl w:val="EF5A0F98"/>
    <w:lvl w:ilvl="0">
      <w:start w:val="1"/>
      <w:numFmt w:val="decimal"/>
      <w:lvlText w:val="%1."/>
      <w:lvlJc w:val="left"/>
      <w:pPr>
        <w:tabs>
          <w:tab w:val="num" w:pos="1356"/>
        </w:tabs>
        <w:ind w:left="1356" w:hanging="360"/>
      </w:pPr>
      <w:rPr>
        <w:rFonts w:hint="default"/>
      </w:rPr>
    </w:lvl>
  </w:abstractNum>
  <w:abstractNum w:abstractNumId="2">
    <w:nsid w:val="45922D15"/>
    <w:multiLevelType w:val="singleLevel"/>
    <w:tmpl w:val="730E81D6"/>
    <w:lvl w:ilvl="0">
      <w:start w:val="1"/>
      <w:numFmt w:val="decimal"/>
      <w:lvlText w:val="%1."/>
      <w:legacy w:legacy="1" w:legacySpace="0" w:legacyIndent="283"/>
      <w:lvlJc w:val="left"/>
      <w:pPr>
        <w:ind w:left="1003" w:hanging="283"/>
      </w:pPr>
    </w:lvl>
  </w:abstractNum>
  <w:abstractNum w:abstractNumId="3">
    <w:nsid w:val="46D35C4A"/>
    <w:multiLevelType w:val="singleLevel"/>
    <w:tmpl w:val="817C142E"/>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4">
    <w:nsid w:val="482D17A5"/>
    <w:multiLevelType w:val="singleLevel"/>
    <w:tmpl w:val="6E960F64"/>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5">
    <w:nsid w:val="4E0C5D39"/>
    <w:multiLevelType w:val="singleLevel"/>
    <w:tmpl w:val="4AC01948"/>
    <w:lvl w:ilvl="0">
      <w:start w:val="1"/>
      <w:numFmt w:val="decimal"/>
      <w:lvlText w:val="%1."/>
      <w:lvlJc w:val="left"/>
      <w:pPr>
        <w:tabs>
          <w:tab w:val="num" w:pos="927"/>
        </w:tabs>
        <w:ind w:left="927" w:hanging="360"/>
      </w:pPr>
      <w:rPr>
        <w:rFonts w:hint="default"/>
      </w:rPr>
    </w:lvl>
  </w:abstractNum>
  <w:abstractNum w:abstractNumId="6">
    <w:nsid w:val="575230EA"/>
    <w:multiLevelType w:val="singleLevel"/>
    <w:tmpl w:val="817C142E"/>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7">
    <w:nsid w:val="7F49607E"/>
    <w:multiLevelType w:val="singleLevel"/>
    <w:tmpl w:val="817C142E"/>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num w:numId="1">
    <w:abstractNumId w:val="2"/>
  </w:num>
  <w:num w:numId="2">
    <w:abstractNumId w:val="4"/>
  </w:num>
  <w:num w:numId="3">
    <w:abstractNumId w:val="0"/>
    <w:lvlOverride w:ilvl="0">
      <w:lvl w:ilvl="0">
        <w:start w:val="1"/>
        <w:numFmt w:val="bullet"/>
        <w:lvlText w:val=""/>
        <w:legacy w:legacy="1" w:legacySpace="0" w:legacyIndent="170"/>
        <w:lvlJc w:val="left"/>
        <w:rPr>
          <w:rFonts w:ascii="Symbol" w:hAnsi="Symbol" w:hint="default"/>
        </w:rPr>
      </w:lvl>
    </w:lvlOverride>
  </w:num>
  <w:num w:numId="4">
    <w:abstractNumId w:val="0"/>
    <w:lvlOverride w:ilvl="0">
      <w:lvl w:ilvl="0">
        <w:start w:val="1"/>
        <w:numFmt w:val="bullet"/>
        <w:lvlText w:val=""/>
        <w:legacy w:legacy="1" w:legacySpace="0" w:legacyIndent="227"/>
        <w:lvlJc w:val="left"/>
        <w:pPr>
          <w:ind w:left="947" w:hanging="227"/>
        </w:pPr>
        <w:rPr>
          <w:rFonts w:ascii="Symbol" w:hAnsi="Symbol" w:hint="default"/>
        </w:rPr>
      </w:lvl>
    </w:lvlOverride>
  </w:num>
  <w:num w:numId="5">
    <w:abstractNumId w:val="6"/>
  </w:num>
  <w:num w:numId="6">
    <w:abstractNumId w:val="3"/>
  </w:num>
  <w:num w:numId="7">
    <w:abstractNumId w:val="0"/>
    <w:lvlOverride w:ilvl="0">
      <w:lvl w:ilvl="0">
        <w:start w:val="1"/>
        <w:numFmt w:val="bullet"/>
        <w:lvlText w:val=""/>
        <w:legacy w:legacy="1" w:legacySpace="0" w:legacyIndent="283"/>
        <w:lvlJc w:val="left"/>
        <w:rPr>
          <w:rFonts w:ascii="Symbol" w:hAnsi="Symbol" w:hint="default"/>
        </w:rPr>
      </w:lvl>
    </w:lvlOverride>
  </w:num>
  <w:num w:numId="8">
    <w:abstractNumId w:val="7"/>
  </w:num>
  <w:num w:numId="9">
    <w:abstractNumId w:val="0"/>
    <w:lvlOverride w:ilvl="0">
      <w:lvl w:ilvl="0">
        <w:start w:val="1"/>
        <w:numFmt w:val="bullet"/>
        <w:lvlText w:val=""/>
        <w:legacy w:legacy="1" w:legacySpace="0" w:legacyIndent="170"/>
        <w:lvlJc w:val="left"/>
        <w:rPr>
          <w:rFonts w:ascii="Symbol" w:hAnsi="Symbol" w:hint="default"/>
        </w:rPr>
      </w:lvl>
    </w:lvlOverride>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4F3D"/>
    <w:rsid w:val="00394F3D"/>
    <w:rsid w:val="00926D3D"/>
    <w:rsid w:val="00EB1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5"/>
    <o:shapelayout v:ext="edit">
      <o:idmap v:ext="edit" data="1"/>
    </o:shapelayout>
  </w:shapeDefaults>
  <w:decimalSymbol w:val=","/>
  <w:listSeparator w:val=";"/>
  <w15:chartTrackingRefBased/>
  <w15:docId w15:val="{A4224E41-5451-49AA-9C9F-AF139F288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widowControl w:val="0"/>
      <w:pBdr>
        <w:bottom w:val="double" w:sz="12" w:space="1" w:color="auto"/>
      </w:pBdr>
      <w:spacing w:before="240" w:after="240" w:line="360" w:lineRule="auto"/>
      <w:jc w:val="center"/>
      <w:outlineLvl w:val="0"/>
    </w:pPr>
    <w:rPr>
      <w:rFonts w:ascii="Arial" w:hAnsi="Arial"/>
      <w:b/>
      <w:caps/>
      <w:spacing w:val="20"/>
      <w:sz w:val="34"/>
    </w:rPr>
  </w:style>
  <w:style w:type="paragraph" w:styleId="2">
    <w:name w:val="heading 2"/>
    <w:basedOn w:val="a"/>
    <w:next w:val="a"/>
    <w:qFormat/>
    <w:pPr>
      <w:widowControl w:val="0"/>
      <w:pBdr>
        <w:bottom w:val="double" w:sz="6" w:space="1" w:color="auto"/>
      </w:pBdr>
      <w:spacing w:before="240" w:after="240" w:line="360" w:lineRule="auto"/>
      <w:jc w:val="center"/>
      <w:outlineLvl w:val="1"/>
    </w:pPr>
    <w:rPr>
      <w:rFonts w:ascii="Arial" w:hAnsi="Arial"/>
      <w:b/>
      <w:caps/>
      <w:spacing w:val="20"/>
      <w:sz w:val="30"/>
    </w:rPr>
  </w:style>
  <w:style w:type="paragraph" w:styleId="3">
    <w:name w:val="heading 3"/>
    <w:basedOn w:val="a"/>
    <w:next w:val="a"/>
    <w:qFormat/>
    <w:pPr>
      <w:widowControl w:val="0"/>
      <w:pBdr>
        <w:bottom w:val="single" w:sz="6" w:space="1" w:color="auto"/>
      </w:pBdr>
      <w:spacing w:before="120" w:after="120"/>
      <w:jc w:val="center"/>
      <w:outlineLvl w:val="2"/>
    </w:pPr>
    <w:rPr>
      <w:rFonts w:ascii="Arial" w:hAnsi="Arial"/>
      <w:b/>
      <w:i/>
      <w:smallCaps/>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pageBreakBefore/>
      <w:pBdr>
        <w:bottom w:val="double" w:sz="12" w:space="1" w:color="auto"/>
      </w:pBdr>
      <w:spacing w:before="120"/>
      <w:jc w:val="center"/>
      <w:outlineLvl w:val="4"/>
    </w:pPr>
    <w:rPr>
      <w:b/>
      <w:i/>
      <w:caps/>
      <w:sz w:val="32"/>
    </w:rPr>
  </w:style>
  <w:style w:type="paragraph" w:styleId="6">
    <w:name w:val="heading 6"/>
    <w:basedOn w:val="a"/>
    <w:next w:val="a"/>
    <w:qFormat/>
    <w:pPr>
      <w:keepNext/>
      <w:jc w:val="center"/>
      <w:outlineLvl w:val="5"/>
    </w:pPr>
    <w:rPr>
      <w:b/>
      <w:sz w:val="28"/>
    </w:rPr>
  </w:style>
  <w:style w:type="paragraph" w:styleId="7">
    <w:name w:val="heading 7"/>
    <w:basedOn w:val="a"/>
    <w:next w:val="a"/>
    <w:qFormat/>
    <w:pPr>
      <w:keepNext/>
      <w:spacing w:before="120" w:after="120"/>
      <w:outlineLvl w:val="6"/>
    </w:pPr>
    <w:rPr>
      <w:sz w:val="32"/>
    </w:rPr>
  </w:style>
  <w:style w:type="paragraph" w:styleId="8">
    <w:name w:val="heading 8"/>
    <w:basedOn w:val="a"/>
    <w:next w:val="a"/>
    <w:qFormat/>
    <w:pPr>
      <w:keepNext/>
      <w:spacing w:before="240"/>
      <w:outlineLvl w:val="7"/>
    </w:pPr>
    <w:rPr>
      <w:b/>
      <w:sz w:val="30"/>
    </w:rPr>
  </w:style>
  <w:style w:type="paragraph" w:styleId="9">
    <w:name w:val="heading 9"/>
    <w:basedOn w:val="a"/>
    <w:next w:val="a"/>
    <w:qFormat/>
    <w:pPr>
      <w:keepNext/>
      <w:jc w:val="center"/>
      <w:outlineLvl w:val="8"/>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20">
    <w:name w:val="toc 2"/>
    <w:basedOn w:val="a"/>
    <w:next w:val="a"/>
    <w:semiHidden/>
    <w:pPr>
      <w:tabs>
        <w:tab w:val="right" w:leader="dot" w:pos="9355"/>
      </w:tabs>
      <w:ind w:left="200"/>
    </w:pPr>
  </w:style>
  <w:style w:type="paragraph" w:styleId="10">
    <w:name w:val="toc 1"/>
    <w:basedOn w:val="a"/>
    <w:next w:val="a"/>
    <w:semiHidden/>
    <w:pPr>
      <w:tabs>
        <w:tab w:val="right" w:leader="dot" w:pos="9355"/>
      </w:tabs>
    </w:pPr>
  </w:style>
  <w:style w:type="paragraph" w:styleId="30">
    <w:name w:val="toc 3"/>
    <w:basedOn w:val="a"/>
    <w:next w:val="a"/>
    <w:semiHidden/>
    <w:pPr>
      <w:tabs>
        <w:tab w:val="right" w:leader="dot" w:pos="9355"/>
      </w:tabs>
      <w:ind w:left="400"/>
    </w:pPr>
  </w:style>
  <w:style w:type="paragraph" w:styleId="40">
    <w:name w:val="toc 4"/>
    <w:basedOn w:val="a"/>
    <w:next w:val="a"/>
    <w:semiHidden/>
    <w:pPr>
      <w:tabs>
        <w:tab w:val="right" w:leader="dot" w:pos="9355"/>
      </w:tabs>
      <w:ind w:left="600"/>
    </w:pPr>
  </w:style>
  <w:style w:type="paragraph" w:styleId="50">
    <w:name w:val="toc 5"/>
    <w:basedOn w:val="a"/>
    <w:next w:val="a"/>
    <w:semiHidden/>
    <w:pPr>
      <w:tabs>
        <w:tab w:val="right" w:leader="dot" w:pos="9355"/>
      </w:tabs>
      <w:ind w:left="800"/>
    </w:pPr>
  </w:style>
  <w:style w:type="paragraph" w:styleId="60">
    <w:name w:val="toc 6"/>
    <w:basedOn w:val="a"/>
    <w:next w:val="a"/>
    <w:semiHidden/>
    <w:pPr>
      <w:tabs>
        <w:tab w:val="right" w:leader="dot" w:pos="9355"/>
      </w:tabs>
      <w:ind w:left="1000"/>
    </w:pPr>
  </w:style>
  <w:style w:type="paragraph" w:styleId="70">
    <w:name w:val="toc 7"/>
    <w:basedOn w:val="a"/>
    <w:next w:val="a"/>
    <w:semiHidden/>
    <w:pPr>
      <w:tabs>
        <w:tab w:val="right" w:leader="dot" w:pos="9355"/>
      </w:tabs>
      <w:ind w:left="1200"/>
    </w:pPr>
  </w:style>
  <w:style w:type="paragraph" w:styleId="80">
    <w:name w:val="toc 8"/>
    <w:basedOn w:val="a"/>
    <w:next w:val="a"/>
    <w:semiHidden/>
    <w:pPr>
      <w:tabs>
        <w:tab w:val="right" w:leader="dot" w:pos="9355"/>
      </w:tabs>
      <w:ind w:left="1400"/>
    </w:pPr>
  </w:style>
  <w:style w:type="paragraph" w:styleId="90">
    <w:name w:val="toc 9"/>
    <w:basedOn w:val="a"/>
    <w:next w:val="a"/>
    <w:semiHidden/>
    <w:pPr>
      <w:tabs>
        <w:tab w:val="right" w:leader="dot" w:pos="9355"/>
      </w:tabs>
      <w:ind w:left="1600"/>
    </w:pPr>
  </w:style>
  <w:style w:type="paragraph" w:styleId="a5">
    <w:name w:val="Body Text"/>
    <w:basedOn w:val="a"/>
    <w:semiHidden/>
    <w:pPr>
      <w:jc w:val="center"/>
    </w:pPr>
    <w:rPr>
      <w:sz w:val="28"/>
    </w:rPr>
  </w:style>
  <w:style w:type="paragraph" w:styleId="a6">
    <w:name w:val="footer"/>
    <w:basedOn w:val="a"/>
    <w:semiHidden/>
    <w:pPr>
      <w:tabs>
        <w:tab w:val="center" w:pos="4153"/>
        <w:tab w:val="right" w:pos="8306"/>
      </w:tabs>
    </w:pPr>
  </w:style>
  <w:style w:type="paragraph" w:styleId="a7">
    <w:name w:val="Body Text Indent"/>
    <w:basedOn w:val="a"/>
    <w:semiHidden/>
    <w:pPr>
      <w:ind w:firstLine="567"/>
      <w:jc w:val="both"/>
    </w:pPr>
    <w:rPr>
      <w:rFonts w:ascii="Arial" w:hAnsi="Arial"/>
      <w:sz w:val="28"/>
    </w:rPr>
  </w:style>
  <w:style w:type="paragraph" w:styleId="21">
    <w:name w:val="Body Text 2"/>
    <w:basedOn w:val="a"/>
    <w:semiHidden/>
    <w:rPr>
      <w:i/>
      <w:sz w:val="28"/>
    </w:rPr>
  </w:style>
  <w:style w:type="paragraph" w:styleId="22">
    <w:name w:val="Body Text Indent 2"/>
    <w:basedOn w:val="a"/>
    <w:semiHidden/>
    <w:pPr>
      <w:ind w:firstLine="72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8928</Words>
  <Characters>50895</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Общий шаблон</vt:lpstr>
    </vt:vector>
  </TitlesOfParts>
  <Company> </Company>
  <LinksUpToDate>false</LinksUpToDate>
  <CharactersWithSpaces>59704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Общий шаблон</dc:title>
  <dc:subject/>
  <dc:creator>Васильев Илья</dc:creator>
  <cp:keywords/>
  <dc:description/>
  <cp:lastModifiedBy>admin</cp:lastModifiedBy>
  <cp:revision>2</cp:revision>
  <cp:lastPrinted>1999-06-02T19:34:00Z</cp:lastPrinted>
  <dcterms:created xsi:type="dcterms:W3CDTF">2014-02-07T01:46:00Z</dcterms:created>
  <dcterms:modified xsi:type="dcterms:W3CDTF">2014-02-07T01:46:00Z</dcterms:modified>
</cp:coreProperties>
</file>