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D93" w:rsidRPr="00C049A2" w:rsidRDefault="00995D93" w:rsidP="00995D93">
      <w:pPr>
        <w:spacing w:before="120"/>
        <w:jc w:val="center"/>
        <w:rPr>
          <w:b/>
          <w:sz w:val="32"/>
        </w:rPr>
      </w:pPr>
      <w:r w:rsidRPr="00C049A2">
        <w:rPr>
          <w:b/>
          <w:sz w:val="32"/>
        </w:rPr>
        <w:t>Бригид – ткачиха мира</w:t>
      </w:r>
    </w:p>
    <w:p w:rsidR="00995D93" w:rsidRPr="00C049A2" w:rsidRDefault="00995D93" w:rsidP="00995D93">
      <w:pPr>
        <w:spacing w:before="120"/>
        <w:jc w:val="center"/>
        <w:rPr>
          <w:sz w:val="28"/>
        </w:rPr>
      </w:pPr>
      <w:r w:rsidRPr="00C049A2">
        <w:rPr>
          <w:sz w:val="28"/>
        </w:rPr>
        <w:t>перевод - Linnen, 2011</w:t>
      </w:r>
    </w:p>
    <w:p w:rsidR="00995D93" w:rsidRPr="0016134F" w:rsidRDefault="00995D93" w:rsidP="00995D93">
      <w:pPr>
        <w:spacing w:before="120"/>
        <w:ind w:firstLine="567"/>
        <w:jc w:val="both"/>
      </w:pPr>
      <w:r w:rsidRPr="0016134F">
        <w:t>«Говорят</w:t>
      </w:r>
      <w:r>
        <w:t xml:space="preserve">, </w:t>
      </w:r>
      <w:r w:rsidRPr="0016134F">
        <w:t>что Бригит своим белым жезлом может вдохнуть жизнь в уста мертвой Зимы</w:t>
      </w:r>
      <w:r>
        <w:t xml:space="preserve">, </w:t>
      </w:r>
      <w:r w:rsidRPr="0016134F">
        <w:t>заставить открыть глаза для слез и улыбок</w:t>
      </w:r>
      <w:r>
        <w:t xml:space="preserve">, </w:t>
      </w:r>
      <w:r w:rsidRPr="0016134F">
        <w:t xml:space="preserve">дыхания и смеха Весны» писал Александр Кармайкл </w:t>
      </w:r>
    </w:p>
    <w:p w:rsidR="00995D93" w:rsidRPr="0016134F" w:rsidRDefault="00995D93" w:rsidP="00995D93">
      <w:pPr>
        <w:spacing w:before="120"/>
        <w:ind w:firstLine="567"/>
        <w:jc w:val="both"/>
      </w:pPr>
      <w:r w:rsidRPr="0016134F">
        <w:t>Этот день является поворотной точкой в кельтском году. Первого февраля отмечается праздник Имболк</w:t>
      </w:r>
      <w:r>
        <w:t xml:space="preserve">, </w:t>
      </w:r>
      <w:r w:rsidRPr="0016134F">
        <w:t>обозначающий появление новой жизни</w:t>
      </w:r>
      <w:r>
        <w:t xml:space="preserve">, </w:t>
      </w:r>
      <w:r w:rsidRPr="0016134F">
        <w:t xml:space="preserve">столь необходимой и желанной. </w:t>
      </w:r>
    </w:p>
    <w:p w:rsidR="00995D93" w:rsidRPr="0016134F" w:rsidRDefault="00995D93" w:rsidP="00995D93">
      <w:pPr>
        <w:spacing w:before="120"/>
        <w:ind w:firstLine="567"/>
        <w:jc w:val="both"/>
      </w:pPr>
      <w:r w:rsidRPr="0016134F">
        <w:t>Месяц февраль также носит название Mí na Féile Bríde (Месяц Праздника Бригит). В кельтских мифах Бригит была богиней поэзии</w:t>
      </w:r>
      <w:r>
        <w:t xml:space="preserve">, </w:t>
      </w:r>
      <w:r w:rsidRPr="0016134F">
        <w:t>целительства и кузнечного дела. В христианской истории она была настоятельницей монастыря и святой. Её традиции сохранились до настоящего дня в ритуалах</w:t>
      </w:r>
      <w:r>
        <w:t xml:space="preserve">, </w:t>
      </w:r>
      <w:r w:rsidRPr="0016134F">
        <w:t>историях</w:t>
      </w:r>
      <w:r>
        <w:t xml:space="preserve">, </w:t>
      </w:r>
      <w:r w:rsidRPr="0016134F">
        <w:t xml:space="preserve">артефактах и христианских житиях. </w:t>
      </w:r>
    </w:p>
    <w:p w:rsidR="00995D93" w:rsidRPr="0016134F" w:rsidRDefault="00995D93" w:rsidP="00995D93">
      <w:pPr>
        <w:spacing w:before="120"/>
        <w:ind w:firstLine="567"/>
        <w:jc w:val="both"/>
      </w:pPr>
      <w:r w:rsidRPr="0016134F">
        <w:t>Тем не менее</w:t>
      </w:r>
      <w:r>
        <w:t xml:space="preserve">, </w:t>
      </w:r>
      <w:r w:rsidRPr="0016134F">
        <w:t>на один аспект Бригит редко обращают внимание: Бригит Ткачиха. Её крест был сделан из свежесобранных побегов</w:t>
      </w:r>
      <w:r>
        <w:t xml:space="preserve">, </w:t>
      </w:r>
      <w:r w:rsidRPr="0016134F">
        <w:t>её пояс (crios) из соломы</w:t>
      </w:r>
      <w:r>
        <w:t xml:space="preserve">, </w:t>
      </w:r>
      <w:r w:rsidRPr="0016134F">
        <w:t xml:space="preserve">а её плащ был из тканого материала. </w:t>
      </w:r>
    </w:p>
    <w:p w:rsidR="00995D93" w:rsidRPr="0016134F" w:rsidRDefault="00995D93" w:rsidP="00995D93">
      <w:pPr>
        <w:spacing w:before="120"/>
        <w:ind w:firstLine="567"/>
        <w:jc w:val="both"/>
      </w:pPr>
      <w:r w:rsidRPr="0016134F">
        <w:t>Изучая европейскую мифологию и фольклор</w:t>
      </w:r>
      <w:r>
        <w:t xml:space="preserve">, </w:t>
      </w:r>
      <w:r w:rsidRPr="0016134F">
        <w:t>мы видим</w:t>
      </w:r>
      <w:r>
        <w:t xml:space="preserve">, </w:t>
      </w:r>
      <w:r w:rsidRPr="0016134F">
        <w:t>что мудрые женщины были пряхами</w:t>
      </w:r>
      <w:r>
        <w:t xml:space="preserve">, </w:t>
      </w:r>
      <w:r w:rsidRPr="0016134F">
        <w:t>и игнорировать их наставления было весьма рискованно. Существует огромное количество изображений главных женщин Европы</w:t>
      </w:r>
      <w:r>
        <w:t xml:space="preserve">, </w:t>
      </w:r>
      <w:r w:rsidRPr="0016134F">
        <w:t>которые держат ручные прялки</w:t>
      </w:r>
      <w:r>
        <w:t xml:space="preserve">, </w:t>
      </w:r>
      <w:r w:rsidRPr="0016134F">
        <w:t>веретена</w:t>
      </w:r>
      <w:r>
        <w:t xml:space="preserve">, </w:t>
      </w:r>
      <w:r w:rsidRPr="0016134F">
        <w:t>ткацкие челноки</w:t>
      </w:r>
      <w:r>
        <w:t xml:space="preserve">, </w:t>
      </w:r>
      <w:r w:rsidRPr="0016134F">
        <w:t>которые использовались для ритуальных практик. Раскопки в Европе показали</w:t>
      </w:r>
      <w:r>
        <w:t xml:space="preserve">, </w:t>
      </w:r>
      <w:r w:rsidRPr="0016134F">
        <w:t>что жриц хоронили с веретенами и прялками</w:t>
      </w:r>
      <w:r>
        <w:t xml:space="preserve">, </w:t>
      </w:r>
      <w:r w:rsidRPr="0016134F">
        <w:t>а жрецов с ножами.</w:t>
      </w:r>
    </w:p>
    <w:p w:rsidR="00995D93" w:rsidRPr="0016134F" w:rsidRDefault="00995D93" w:rsidP="00995D93">
      <w:pPr>
        <w:spacing w:before="120"/>
        <w:ind w:firstLine="567"/>
        <w:jc w:val="both"/>
      </w:pPr>
      <w:r w:rsidRPr="0016134F">
        <w:t>Несколько уцелевших реликвий св. Бригитты – это инструменты для ткачества или вышивания</w:t>
      </w:r>
      <w:r>
        <w:t xml:space="preserve">, </w:t>
      </w:r>
      <w:r w:rsidRPr="0016134F">
        <w:t>они хранятся в Гластонбери</w:t>
      </w:r>
      <w:r>
        <w:t xml:space="preserve">, </w:t>
      </w:r>
      <w:r w:rsidRPr="0016134F">
        <w:t xml:space="preserve">в Англии. </w:t>
      </w:r>
    </w:p>
    <w:p w:rsidR="00995D93" w:rsidRPr="0016134F" w:rsidRDefault="00995D93" w:rsidP="00995D93">
      <w:pPr>
        <w:spacing w:before="120"/>
        <w:ind w:firstLine="567"/>
        <w:jc w:val="both"/>
      </w:pPr>
      <w:r w:rsidRPr="0016134F">
        <w:t>Во время праздника Бригит</w:t>
      </w:r>
      <w:r>
        <w:t xml:space="preserve">, </w:t>
      </w:r>
      <w:r w:rsidRPr="0016134F">
        <w:t>первого февраля</w:t>
      </w:r>
      <w:r>
        <w:t xml:space="preserve">, </w:t>
      </w:r>
      <w:r w:rsidRPr="0016134F">
        <w:t>было запрещено ткать или прясть</w:t>
      </w:r>
      <w:r>
        <w:t xml:space="preserve">, </w:t>
      </w:r>
      <w:r w:rsidRPr="0016134F">
        <w:t xml:space="preserve">в честь священного дня Бригит-Ткачихи. </w:t>
      </w:r>
    </w:p>
    <w:p w:rsidR="00995D93" w:rsidRPr="0016134F" w:rsidRDefault="00995D93" w:rsidP="00995D93">
      <w:pPr>
        <w:spacing w:before="120"/>
        <w:ind w:firstLine="567"/>
        <w:jc w:val="both"/>
      </w:pPr>
      <w:r w:rsidRPr="0016134F">
        <w:t>Бригит также была «ткачихой мира»</w:t>
      </w:r>
      <w:r>
        <w:t xml:space="preserve">, </w:t>
      </w:r>
      <w:r w:rsidRPr="0016134F">
        <w:t>такое название давали выдающимся женщинам в Старой Европе. Они выходили замуж за мужчин из враждебных племен</w:t>
      </w:r>
      <w:r>
        <w:t xml:space="preserve">, </w:t>
      </w:r>
      <w:r w:rsidRPr="0016134F">
        <w:t xml:space="preserve">а затем их дочери получали дар «ткать мир». У таких женщин были потрясающие дипломатические способности и большой авторитет. </w:t>
      </w:r>
    </w:p>
    <w:p w:rsidR="00995D93" w:rsidRPr="0016134F" w:rsidRDefault="00995D93" w:rsidP="00995D93">
      <w:pPr>
        <w:spacing w:before="120"/>
        <w:ind w:firstLine="567"/>
        <w:jc w:val="both"/>
      </w:pPr>
      <w:r w:rsidRPr="0016134F">
        <w:t>Как одна из таких «ткачих мира»</w:t>
      </w:r>
      <w:r>
        <w:t xml:space="preserve">, </w:t>
      </w:r>
      <w:r w:rsidRPr="0016134F">
        <w:t>св. Бригитта вызывала туман между враждующими сторонами</w:t>
      </w:r>
      <w:r>
        <w:t xml:space="preserve">, </w:t>
      </w:r>
      <w:r w:rsidRPr="0016134F">
        <w:t>чтобы избежать кровопролития. Со своими монахинями она сопровождала воинов на поле брани и делала так</w:t>
      </w:r>
      <w:r>
        <w:t xml:space="preserve">, </w:t>
      </w:r>
      <w:r w:rsidRPr="0016134F">
        <w:t>что они были не в состоянии воевать.</w:t>
      </w:r>
    </w:p>
    <w:p w:rsidR="00995D93" w:rsidRPr="0016134F" w:rsidRDefault="00995D93" w:rsidP="00995D93">
      <w:pPr>
        <w:spacing w:before="120"/>
        <w:ind w:firstLine="567"/>
        <w:jc w:val="both"/>
      </w:pPr>
      <w:r w:rsidRPr="0016134F">
        <w:t>В исторические времена настоятельница монастыря в Килдэре</w:t>
      </w:r>
      <w:r>
        <w:t xml:space="preserve">, </w:t>
      </w:r>
      <w:r w:rsidRPr="0016134F">
        <w:t>которая была преемницей исторической Бригитты V века</w:t>
      </w:r>
      <w:r>
        <w:t xml:space="preserve">, </w:t>
      </w:r>
      <w:r w:rsidRPr="0016134F">
        <w:t>могла даровать помилование преступникам</w:t>
      </w:r>
      <w:r>
        <w:t xml:space="preserve">, </w:t>
      </w:r>
      <w:r w:rsidRPr="0016134F">
        <w:t>которых случайно встречала на пути к месту казни. Особо почитали людей</w:t>
      </w:r>
      <w:r>
        <w:t xml:space="preserve">, </w:t>
      </w:r>
      <w:r w:rsidRPr="0016134F">
        <w:t>про которых говорили «Те</w:t>
      </w:r>
      <w:r>
        <w:t xml:space="preserve">, </w:t>
      </w:r>
      <w:r w:rsidRPr="0016134F">
        <w:t xml:space="preserve">Кто Поворачивают Вспять Потоки Войны». </w:t>
      </w:r>
    </w:p>
    <w:p w:rsidR="00995D93" w:rsidRDefault="00995D93" w:rsidP="00995D93">
      <w:pPr>
        <w:spacing w:before="120"/>
        <w:ind w:firstLine="567"/>
        <w:jc w:val="both"/>
      </w:pPr>
      <w:r w:rsidRPr="0016134F">
        <w:t>В эти дни встречают весну</w:t>
      </w:r>
      <w:r>
        <w:t xml:space="preserve">, </w:t>
      </w:r>
      <w:r w:rsidRPr="0016134F">
        <w:t>празднуют праздник Бригид</w:t>
      </w:r>
      <w:r>
        <w:t xml:space="preserve">, </w:t>
      </w:r>
      <w:r w:rsidRPr="0016134F">
        <w:t>Имболк</w:t>
      </w:r>
      <w:r>
        <w:t xml:space="preserve">, </w:t>
      </w:r>
      <w:r w:rsidRPr="0016134F">
        <w:t>у священных колодцев</w:t>
      </w:r>
      <w:r>
        <w:t xml:space="preserve">, </w:t>
      </w:r>
      <w:r w:rsidRPr="0016134F">
        <w:t>в своих домах и сообществах.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5D93"/>
    <w:rsid w:val="0016134F"/>
    <w:rsid w:val="001A35F6"/>
    <w:rsid w:val="002F7313"/>
    <w:rsid w:val="003A67C2"/>
    <w:rsid w:val="00811DD4"/>
    <w:rsid w:val="00995D93"/>
    <w:rsid w:val="00C0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E9745A3-5597-4522-8F6E-95F1E552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D9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95D9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2082</Characters>
  <Application>Microsoft Office Word</Application>
  <DocSecurity>0</DocSecurity>
  <Lines>17</Lines>
  <Paragraphs>4</Paragraphs>
  <ScaleCrop>false</ScaleCrop>
  <Company>Home</Company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Бригид – ткачиха мира</dc:title>
  <dc:subject/>
  <dc:creator>User</dc:creator>
  <cp:keywords/>
  <dc:description/>
  <cp:lastModifiedBy>Irina</cp:lastModifiedBy>
  <cp:revision>2</cp:revision>
  <dcterms:created xsi:type="dcterms:W3CDTF">2014-07-19T09:43:00Z</dcterms:created>
  <dcterms:modified xsi:type="dcterms:W3CDTF">2014-07-19T09:43:00Z</dcterms:modified>
</cp:coreProperties>
</file>