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ED" w:rsidRDefault="00200BED">
      <w:pPr>
        <w:pStyle w:val="1"/>
        <w:ind w:firstLine="720"/>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firstLine="720"/>
        <w:jc w:val="center"/>
      </w:pPr>
    </w:p>
    <w:p w:rsidR="00200BED" w:rsidRDefault="00200BED">
      <w:pPr>
        <w:pStyle w:val="1"/>
        <w:ind w:left="-851" w:right="-1333" w:firstLine="720"/>
        <w:jc w:val="center"/>
      </w:pPr>
      <w:r>
        <w:t>CONTENTS</w:t>
      </w:r>
    </w:p>
    <w:p w:rsidR="00200BED" w:rsidRDefault="00200BED">
      <w:pPr>
        <w:rPr>
          <w:lang w:val="en-US"/>
        </w:rPr>
      </w:pPr>
    </w:p>
    <w:p w:rsidR="00200BED" w:rsidRDefault="00200BED">
      <w:pPr>
        <w:pStyle w:val="4"/>
      </w:pPr>
      <w:r>
        <w:t xml:space="preserve">   INTRODUCTION…………….……………………………………….3</w:t>
      </w:r>
    </w:p>
    <w:p w:rsidR="00200BED" w:rsidRDefault="00200BED">
      <w:pPr>
        <w:ind w:left="-851" w:right="-1333" w:firstLine="720"/>
        <w:rPr>
          <w:lang w:val="en-US"/>
        </w:rPr>
      </w:pPr>
    </w:p>
    <w:p w:rsidR="00200BED" w:rsidRDefault="00200BED">
      <w:pPr>
        <w:pStyle w:val="1"/>
        <w:ind w:left="-851" w:right="-1333" w:firstLine="720"/>
        <w:jc w:val="both"/>
        <w:rPr>
          <w:b w:val="0"/>
        </w:rPr>
      </w:pPr>
      <w:r>
        <w:rPr>
          <w:b w:val="0"/>
        </w:rPr>
        <w:t>1. INDIRECT SPEECH ACTS: FORM VERSUS FUNCTION…………5</w:t>
      </w:r>
    </w:p>
    <w:p w:rsidR="00200BED" w:rsidRDefault="00200BED">
      <w:pPr>
        <w:ind w:left="-851" w:right="-1333" w:firstLine="720"/>
        <w:rPr>
          <w:lang w:val="en-US"/>
        </w:rPr>
      </w:pPr>
    </w:p>
    <w:p w:rsidR="00200BED" w:rsidRDefault="00200BED">
      <w:pPr>
        <w:ind w:left="-851" w:right="-1333" w:firstLine="720"/>
        <w:jc w:val="both"/>
        <w:rPr>
          <w:sz w:val="28"/>
          <w:lang w:val="en-US"/>
        </w:rPr>
      </w:pPr>
      <w:r>
        <w:rPr>
          <w:sz w:val="28"/>
          <w:lang w:val="en-US"/>
        </w:rPr>
        <w:t>2. WHY DO SPEAKERS HAVE TO BE INDIRECT?…………………..7</w:t>
      </w:r>
    </w:p>
    <w:p w:rsidR="00200BED" w:rsidRDefault="00200BED">
      <w:pPr>
        <w:ind w:left="-851" w:right="-1333" w:firstLine="720"/>
        <w:jc w:val="both"/>
        <w:rPr>
          <w:sz w:val="28"/>
          <w:lang w:val="en-US"/>
        </w:rPr>
      </w:pPr>
      <w:r>
        <w:rPr>
          <w:sz w:val="28"/>
          <w:lang w:val="en-US"/>
        </w:rPr>
        <w:t>2.1. The cooperative principle…………………………………………….7</w:t>
      </w:r>
    </w:p>
    <w:p w:rsidR="00200BED" w:rsidRDefault="00200BED">
      <w:pPr>
        <w:ind w:left="-851" w:right="-1333" w:firstLine="720"/>
        <w:jc w:val="both"/>
        <w:rPr>
          <w:sz w:val="28"/>
          <w:lang w:val="en-US"/>
        </w:rPr>
      </w:pPr>
      <w:r>
        <w:rPr>
          <w:sz w:val="28"/>
          <w:lang w:val="en-US"/>
        </w:rPr>
        <w:t>2.2. The theory of politeness ……………………………………………...8</w:t>
      </w:r>
    </w:p>
    <w:p w:rsidR="00200BED" w:rsidRDefault="00200BED">
      <w:pPr>
        <w:ind w:left="-851" w:right="-1333" w:firstLine="720"/>
        <w:jc w:val="both"/>
        <w:rPr>
          <w:sz w:val="28"/>
          <w:lang w:val="en-US"/>
        </w:rPr>
      </w:pPr>
    </w:p>
    <w:p w:rsidR="00200BED" w:rsidRDefault="00200BED">
      <w:pPr>
        <w:ind w:left="-851" w:right="-1332" w:firstLine="720"/>
        <w:jc w:val="both"/>
        <w:rPr>
          <w:sz w:val="28"/>
          <w:lang w:val="en-US"/>
        </w:rPr>
      </w:pPr>
      <w:r>
        <w:rPr>
          <w:sz w:val="28"/>
          <w:lang w:val="en-US"/>
        </w:rPr>
        <w:t xml:space="preserve">3. HOW DO HEARERS DISCOVER INDIRECT SPEECH ACTS    </w:t>
      </w:r>
    </w:p>
    <w:p w:rsidR="00200BED" w:rsidRDefault="00200BED">
      <w:pPr>
        <w:ind w:left="-851" w:right="-1333" w:firstLine="720"/>
        <w:jc w:val="both"/>
        <w:rPr>
          <w:sz w:val="28"/>
          <w:lang w:val="en-US"/>
        </w:rPr>
      </w:pPr>
      <w:r>
        <w:rPr>
          <w:sz w:val="28"/>
          <w:lang w:val="en-US"/>
        </w:rPr>
        <w:t xml:space="preserve">   AND “DECIPHER” THEIR MEANING?…………………………….10 </w:t>
      </w:r>
    </w:p>
    <w:p w:rsidR="00200BED" w:rsidRDefault="00200BED">
      <w:pPr>
        <w:ind w:left="-851" w:right="-1333" w:firstLine="720"/>
        <w:jc w:val="both"/>
        <w:rPr>
          <w:sz w:val="28"/>
          <w:lang w:val="en-US"/>
        </w:rPr>
      </w:pPr>
      <w:r>
        <w:rPr>
          <w:sz w:val="28"/>
          <w:lang w:val="en-US"/>
        </w:rPr>
        <w:t>3.1. The inference theory………………………………………………...10</w:t>
      </w:r>
    </w:p>
    <w:p w:rsidR="00200BED" w:rsidRDefault="00200BED">
      <w:pPr>
        <w:ind w:left="-851" w:right="-1333" w:firstLine="720"/>
        <w:jc w:val="both"/>
        <w:rPr>
          <w:snapToGrid w:val="0"/>
          <w:sz w:val="28"/>
          <w:lang w:val="en-US"/>
        </w:rPr>
      </w:pPr>
      <w:r>
        <w:rPr>
          <w:snapToGrid w:val="0"/>
          <w:sz w:val="28"/>
          <w:lang w:val="en-US"/>
        </w:rPr>
        <w:t xml:space="preserve">3.2. </w:t>
      </w:r>
      <w:r>
        <w:rPr>
          <w:snapToGrid w:val="0"/>
          <w:sz w:val="28"/>
        </w:rPr>
        <w:t xml:space="preserve">Indirect </w:t>
      </w:r>
      <w:r>
        <w:rPr>
          <w:snapToGrid w:val="0"/>
          <w:sz w:val="28"/>
          <w:lang w:val="en-US"/>
        </w:rPr>
        <w:t>s</w:t>
      </w:r>
      <w:r>
        <w:rPr>
          <w:snapToGrid w:val="0"/>
          <w:sz w:val="28"/>
        </w:rPr>
        <w:t xml:space="preserve">peech </w:t>
      </w:r>
      <w:r>
        <w:rPr>
          <w:snapToGrid w:val="0"/>
          <w:sz w:val="28"/>
          <w:lang w:val="en-US"/>
        </w:rPr>
        <w:t>a</w:t>
      </w:r>
      <w:r>
        <w:rPr>
          <w:snapToGrid w:val="0"/>
          <w:sz w:val="28"/>
        </w:rPr>
        <w:t xml:space="preserve">cts as </w:t>
      </w:r>
      <w:r>
        <w:rPr>
          <w:snapToGrid w:val="0"/>
          <w:sz w:val="28"/>
          <w:lang w:val="en-US"/>
        </w:rPr>
        <w:t>i</w:t>
      </w:r>
      <w:r>
        <w:rPr>
          <w:snapToGrid w:val="0"/>
          <w:sz w:val="28"/>
        </w:rPr>
        <w:t>dioms?</w:t>
      </w:r>
      <w:r>
        <w:rPr>
          <w:snapToGrid w:val="0"/>
          <w:sz w:val="28"/>
          <w:lang w:val="en-US"/>
        </w:rPr>
        <w:t>…………………………………...…12</w:t>
      </w:r>
    </w:p>
    <w:p w:rsidR="00200BED" w:rsidRDefault="00200BED">
      <w:pPr>
        <w:ind w:left="-851" w:right="-1333" w:firstLine="720"/>
        <w:jc w:val="both"/>
        <w:rPr>
          <w:sz w:val="28"/>
          <w:lang w:val="en-US"/>
        </w:rPr>
      </w:pPr>
      <w:r>
        <w:rPr>
          <w:sz w:val="28"/>
          <w:lang w:val="en-US"/>
        </w:rPr>
        <w:t>3.3. Other approaches to the problem……………………………………13</w:t>
      </w:r>
    </w:p>
    <w:p w:rsidR="00200BED" w:rsidRDefault="00200BED">
      <w:pPr>
        <w:ind w:left="-851" w:right="-1333" w:firstLine="720"/>
        <w:jc w:val="both"/>
        <w:rPr>
          <w:sz w:val="28"/>
          <w:lang w:val="en-US"/>
        </w:rPr>
      </w:pPr>
      <w:r>
        <w:rPr>
          <w:sz w:val="28"/>
          <w:lang w:val="en-US"/>
        </w:rPr>
        <w:t xml:space="preserve"> </w:t>
      </w:r>
    </w:p>
    <w:p w:rsidR="00200BED" w:rsidRDefault="00200BED">
      <w:pPr>
        <w:pStyle w:val="ab"/>
        <w:ind w:left="-851" w:right="-1332"/>
      </w:pPr>
      <w:r>
        <w:t xml:space="preserve">4. ILLOCUTIONS OF INDIVIDUAL UTTERANCES WITHIN A    </w:t>
      </w:r>
    </w:p>
    <w:p w:rsidR="00200BED" w:rsidRDefault="00200BED">
      <w:pPr>
        <w:pStyle w:val="ab"/>
        <w:ind w:left="-851" w:right="-1333"/>
      </w:pPr>
      <w:r>
        <w:t xml:space="preserve">    DISCOURSE………………………………………………………….14</w:t>
      </w:r>
    </w:p>
    <w:p w:rsidR="00200BED" w:rsidRDefault="00200BED">
      <w:pPr>
        <w:ind w:right="-1333" w:firstLine="720"/>
        <w:jc w:val="both"/>
        <w:rPr>
          <w:sz w:val="28"/>
          <w:lang w:val="en-US"/>
        </w:rPr>
      </w:pPr>
    </w:p>
    <w:p w:rsidR="00200BED" w:rsidRDefault="00200BED">
      <w:pPr>
        <w:ind w:left="-851" w:right="-1332"/>
        <w:jc w:val="both"/>
        <w:rPr>
          <w:sz w:val="28"/>
          <w:lang w:val="en-US"/>
        </w:rPr>
      </w:pPr>
      <w:r>
        <w:rPr>
          <w:sz w:val="28"/>
          <w:lang w:val="en-US"/>
        </w:rPr>
        <w:t xml:space="preserve">          5.INDIRECT SPEECH ACTS IN ENGLISH AND UKRAINIAN……..16</w:t>
      </w:r>
    </w:p>
    <w:p w:rsidR="00200BED" w:rsidRDefault="00200BED">
      <w:pPr>
        <w:numPr>
          <w:ilvl w:val="0"/>
          <w:numId w:val="41"/>
        </w:numPr>
        <w:ind w:right="-1332"/>
        <w:jc w:val="both"/>
        <w:rPr>
          <w:sz w:val="28"/>
          <w:lang w:val="en-US"/>
        </w:rPr>
      </w:pPr>
    </w:p>
    <w:p w:rsidR="00200BED" w:rsidRDefault="00200BED">
      <w:pPr>
        <w:ind w:left="-851" w:right="-1332"/>
        <w:jc w:val="both"/>
        <w:rPr>
          <w:sz w:val="28"/>
          <w:lang w:val="en-US"/>
        </w:rPr>
      </w:pPr>
      <w:r>
        <w:rPr>
          <w:sz w:val="28"/>
          <w:lang w:val="en-US"/>
        </w:rPr>
        <w:t xml:space="preserve">          6.EXAMPLES OF INDIRECT SPEECH ACTS IN MODERN  </w:t>
      </w:r>
    </w:p>
    <w:p w:rsidR="00200BED" w:rsidRDefault="00200BED">
      <w:pPr>
        <w:ind w:left="-851" w:right="-1333" w:firstLine="720"/>
        <w:jc w:val="both"/>
        <w:rPr>
          <w:sz w:val="28"/>
          <w:lang w:val="en-US"/>
        </w:rPr>
      </w:pPr>
      <w:r>
        <w:rPr>
          <w:sz w:val="28"/>
          <w:lang w:val="en-US"/>
        </w:rPr>
        <w:t xml:space="preserve">   ENGLISH DISCOURSE………..…………………………………….18</w:t>
      </w:r>
    </w:p>
    <w:p w:rsidR="00200BED" w:rsidRDefault="00200BED">
      <w:pPr>
        <w:ind w:left="-851" w:right="-1333" w:firstLine="720"/>
        <w:jc w:val="both"/>
        <w:rPr>
          <w:sz w:val="28"/>
          <w:lang w:val="en-US"/>
        </w:rPr>
      </w:pPr>
      <w:r>
        <w:rPr>
          <w:sz w:val="28"/>
          <w:lang w:val="en-US"/>
        </w:rPr>
        <w:t>6.1. Fiction………………………………………………………………18</w:t>
      </w:r>
    </w:p>
    <w:p w:rsidR="00200BED" w:rsidRDefault="00200BED">
      <w:pPr>
        <w:ind w:left="-851" w:right="-1333" w:firstLine="720"/>
        <w:jc w:val="both"/>
        <w:rPr>
          <w:sz w:val="28"/>
          <w:lang w:val="en-US"/>
        </w:rPr>
      </w:pPr>
      <w:r>
        <w:rPr>
          <w:sz w:val="28"/>
          <w:lang w:val="en-US"/>
        </w:rPr>
        <w:t>6.2. Publicism……………………………………………………………20</w:t>
      </w:r>
    </w:p>
    <w:p w:rsidR="00200BED" w:rsidRDefault="00200BED">
      <w:pPr>
        <w:ind w:left="-851" w:right="-1333" w:firstLine="720"/>
        <w:jc w:val="both"/>
        <w:rPr>
          <w:sz w:val="28"/>
          <w:lang w:val="en-US"/>
        </w:rPr>
      </w:pPr>
      <w:r>
        <w:rPr>
          <w:sz w:val="28"/>
          <w:lang w:val="en-US"/>
        </w:rPr>
        <w:t>6.3. Advertising………………………………………………………….21</w:t>
      </w:r>
    </w:p>
    <w:p w:rsidR="00200BED" w:rsidRDefault="00200BED">
      <w:pPr>
        <w:ind w:left="-851" w:right="-1333" w:firstLine="720"/>
        <w:jc w:val="both"/>
        <w:rPr>
          <w:sz w:val="28"/>
          <w:lang w:val="en-US"/>
        </w:rPr>
      </w:pPr>
      <w:r>
        <w:rPr>
          <w:sz w:val="28"/>
          <w:lang w:val="en-US"/>
        </w:rPr>
        <w:t>6.4. Anecdotes…………………………………………………………...21</w:t>
      </w:r>
    </w:p>
    <w:p w:rsidR="00200BED" w:rsidRDefault="00200BED">
      <w:pPr>
        <w:ind w:left="-851" w:right="-1333" w:firstLine="720"/>
        <w:jc w:val="both"/>
        <w:rPr>
          <w:sz w:val="28"/>
          <w:lang w:val="en-US"/>
        </w:rPr>
      </w:pPr>
    </w:p>
    <w:p w:rsidR="00200BED" w:rsidRDefault="00200BED">
      <w:pPr>
        <w:pStyle w:val="1"/>
        <w:ind w:left="-851" w:right="-199"/>
        <w:jc w:val="both"/>
        <w:rPr>
          <w:b w:val="0"/>
        </w:rPr>
      </w:pPr>
      <w:r>
        <w:rPr>
          <w:b w:val="0"/>
        </w:rPr>
        <w:t xml:space="preserve">          7. INDIRECT SPEECH ACTS AS A YARDSTICK OF COMMUNI-</w:t>
      </w:r>
    </w:p>
    <w:p w:rsidR="00200BED" w:rsidRDefault="00200BED">
      <w:pPr>
        <w:pStyle w:val="1"/>
        <w:ind w:left="-851" w:right="-199"/>
        <w:jc w:val="both"/>
        <w:rPr>
          <w:b w:val="0"/>
        </w:rPr>
      </w:pPr>
      <w:r>
        <w:rPr>
          <w:b w:val="0"/>
        </w:rPr>
        <w:t xml:space="preserve">             CATIVE MATURITY AND MUTUAL UNDERSTANDING …..….23</w:t>
      </w:r>
    </w:p>
    <w:p w:rsidR="00200BED" w:rsidRDefault="00200BED">
      <w:pPr>
        <w:rPr>
          <w:lang w:val="en-US"/>
        </w:rPr>
      </w:pPr>
    </w:p>
    <w:p w:rsidR="00200BED" w:rsidRDefault="00200BED">
      <w:pPr>
        <w:ind w:left="-851" w:right="-1332"/>
        <w:jc w:val="both"/>
        <w:rPr>
          <w:sz w:val="28"/>
          <w:lang w:val="en-US"/>
        </w:rPr>
      </w:pPr>
      <w:r>
        <w:rPr>
          <w:sz w:val="28"/>
          <w:lang w:val="en-US"/>
        </w:rPr>
        <w:t xml:space="preserve">             CONCLUSIONS……….……………………………………………..25</w:t>
      </w:r>
    </w:p>
    <w:p w:rsidR="00200BED" w:rsidRDefault="00200BED">
      <w:pPr>
        <w:ind w:left="-851" w:right="-1332" w:firstLine="720"/>
        <w:jc w:val="both"/>
        <w:rPr>
          <w:sz w:val="28"/>
          <w:lang w:val="en-US"/>
        </w:rPr>
      </w:pPr>
    </w:p>
    <w:p w:rsidR="00200BED" w:rsidRDefault="00200BED">
      <w:pPr>
        <w:pStyle w:val="2"/>
        <w:ind w:left="-851" w:right="-1332"/>
        <w:rPr>
          <w:lang w:val="uk-UA"/>
        </w:rPr>
      </w:pPr>
      <w:r>
        <w:rPr>
          <w:lang w:val="uk-UA"/>
        </w:rPr>
        <w:t xml:space="preserve">   РЕЗЮМЕ……………….…………………………………………….27</w:t>
      </w:r>
    </w:p>
    <w:p w:rsidR="00200BED" w:rsidRDefault="00200BED">
      <w:pPr>
        <w:ind w:left="-851" w:right="-1332" w:firstLine="720"/>
        <w:rPr>
          <w:lang w:val="en-US"/>
        </w:rPr>
      </w:pPr>
    </w:p>
    <w:p w:rsidR="00200BED" w:rsidRDefault="00200BED">
      <w:pPr>
        <w:ind w:left="-851" w:right="-1332" w:firstLine="720"/>
        <w:jc w:val="both"/>
        <w:rPr>
          <w:lang w:val="en-US"/>
        </w:rPr>
      </w:pPr>
      <w:r>
        <w:rPr>
          <w:sz w:val="28"/>
          <w:lang w:val="en-US"/>
        </w:rPr>
        <w:t xml:space="preserve">   LITERATURE….…………………………………………………….28</w:t>
      </w:r>
    </w:p>
    <w:p w:rsidR="00200BED" w:rsidRDefault="00200BED">
      <w:pPr>
        <w:pStyle w:val="1"/>
        <w:ind w:left="-851" w:right="-1333" w:firstLine="720"/>
        <w:jc w:val="both"/>
      </w:pPr>
    </w:p>
    <w:p w:rsidR="00200BED" w:rsidRDefault="00200BED">
      <w:pPr>
        <w:pStyle w:val="1"/>
        <w:ind w:left="-851" w:right="-1333" w:firstLine="720"/>
        <w:jc w:val="both"/>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ind w:left="-851" w:right="-1333" w:firstLine="720"/>
        <w:rPr>
          <w:lang w:val="en-US"/>
        </w:rPr>
      </w:pPr>
    </w:p>
    <w:p w:rsidR="00200BED" w:rsidRDefault="00200BED">
      <w:pPr>
        <w:pStyle w:val="3"/>
        <w:ind w:left="-851" w:right="-1333" w:firstLine="720"/>
        <w:rPr>
          <w:lang w:val="ru-RU"/>
        </w:rPr>
      </w:pPr>
      <w:r>
        <w:rPr>
          <w:lang w:val="ru-RU"/>
        </w:rPr>
        <w:t>INTRODUCTION</w:t>
      </w:r>
    </w:p>
    <w:p w:rsidR="00200BED" w:rsidRDefault="00200BED">
      <w:pPr>
        <w:ind w:left="-851" w:right="-1333" w:firstLine="720"/>
        <w:rPr>
          <w:lang w:val="en-US"/>
        </w:rPr>
      </w:pPr>
    </w:p>
    <w:p w:rsidR="00200BED" w:rsidRDefault="00200BED">
      <w:pPr>
        <w:pStyle w:val="1"/>
        <w:ind w:left="-851" w:right="-1333" w:firstLine="720"/>
        <w:jc w:val="both"/>
        <w:rPr>
          <w:b w:val="0"/>
          <w:i/>
        </w:rPr>
      </w:pPr>
      <w:r>
        <w:t xml:space="preserve">                                                            </w:t>
      </w:r>
      <w:r>
        <w:rPr>
          <w:b w:val="0"/>
          <w:i/>
        </w:rPr>
        <w:t xml:space="preserve">“A great deal can be said in the study of                     </w:t>
      </w:r>
    </w:p>
    <w:p w:rsidR="00200BED" w:rsidRDefault="00200BED">
      <w:pPr>
        <w:pStyle w:val="1"/>
        <w:ind w:left="-851" w:right="-1333" w:firstLine="720"/>
        <w:jc w:val="both"/>
        <w:rPr>
          <w:b w:val="0"/>
          <w:i/>
        </w:rPr>
      </w:pPr>
      <w:r>
        <w:rPr>
          <w:b w:val="0"/>
          <w:i/>
        </w:rPr>
        <w:t xml:space="preserve">                                                             language without studying speech acts,   </w:t>
      </w:r>
    </w:p>
    <w:p w:rsidR="00200BED" w:rsidRDefault="00200BED">
      <w:pPr>
        <w:pStyle w:val="1"/>
        <w:ind w:left="-851" w:right="-1333" w:firstLine="720"/>
        <w:jc w:val="both"/>
        <w:rPr>
          <w:b w:val="0"/>
          <w:i/>
        </w:rPr>
      </w:pPr>
      <w:r>
        <w:rPr>
          <w:b w:val="0"/>
          <w:i/>
        </w:rPr>
        <w:t xml:space="preserve">                                                             but any such purely formal theory is </w:t>
      </w:r>
    </w:p>
    <w:p w:rsidR="00200BED" w:rsidRDefault="00200BED">
      <w:pPr>
        <w:pStyle w:val="1"/>
        <w:ind w:left="-851" w:right="-1333" w:firstLine="720"/>
        <w:jc w:val="both"/>
        <w:rPr>
          <w:b w:val="0"/>
          <w:i/>
        </w:rPr>
      </w:pPr>
      <w:r>
        <w:rPr>
          <w:b w:val="0"/>
          <w:i/>
        </w:rPr>
        <w:t xml:space="preserve">                                                             necessarily incomplete. It would be as if </w:t>
      </w:r>
    </w:p>
    <w:p w:rsidR="00200BED" w:rsidRDefault="00200BED">
      <w:pPr>
        <w:pStyle w:val="1"/>
        <w:ind w:left="-851" w:right="-1333" w:firstLine="720"/>
        <w:jc w:val="both"/>
        <w:rPr>
          <w:b w:val="0"/>
          <w:i/>
        </w:rPr>
      </w:pPr>
      <w:r>
        <w:rPr>
          <w:b w:val="0"/>
          <w:i/>
        </w:rPr>
        <w:t xml:space="preserve">                                                            baseball were studied only as a formal </w:t>
      </w:r>
    </w:p>
    <w:p w:rsidR="00200BED" w:rsidRDefault="00200BED">
      <w:pPr>
        <w:pStyle w:val="1"/>
        <w:ind w:left="-851" w:right="-1333" w:firstLine="720"/>
        <w:jc w:val="both"/>
      </w:pPr>
      <w:r>
        <w:rPr>
          <w:b w:val="0"/>
          <w:i/>
        </w:rPr>
        <w:t xml:space="preserve">                                                            system of rules and not as a game.”</w:t>
      </w:r>
    </w:p>
    <w:p w:rsidR="00200BED" w:rsidRDefault="00200BED">
      <w:pPr>
        <w:ind w:left="-851" w:right="-1333" w:firstLine="720"/>
        <w:jc w:val="both"/>
        <w:rPr>
          <w:i/>
          <w:sz w:val="28"/>
          <w:lang w:val="en-US"/>
        </w:rPr>
      </w:pPr>
      <w:r>
        <w:rPr>
          <w:sz w:val="28"/>
          <w:lang w:val="en-US"/>
        </w:rPr>
        <w:t xml:space="preserve">                                                                     </w:t>
      </w:r>
      <w:r>
        <w:rPr>
          <w:i/>
          <w:sz w:val="28"/>
          <w:lang w:val="en-US"/>
        </w:rPr>
        <w:t>John Rogers Searle</w:t>
      </w:r>
    </w:p>
    <w:p w:rsidR="00200BED" w:rsidRDefault="00200BED">
      <w:pPr>
        <w:ind w:left="-851" w:right="-1333" w:firstLine="720"/>
        <w:jc w:val="both"/>
        <w:rPr>
          <w:sz w:val="28"/>
          <w:lang w:val="en-US"/>
        </w:rPr>
      </w:pPr>
    </w:p>
    <w:p w:rsidR="00200BED" w:rsidRDefault="00200BED">
      <w:pPr>
        <w:ind w:left="-851" w:right="-1333" w:firstLine="720"/>
      </w:pPr>
    </w:p>
    <w:p w:rsidR="00200BED" w:rsidRDefault="00200BED">
      <w:pPr>
        <w:ind w:left="-284" w:right="-1333" w:firstLine="720"/>
        <w:jc w:val="both"/>
        <w:rPr>
          <w:snapToGrid w:val="0"/>
          <w:sz w:val="28"/>
          <w:lang w:val="en-US"/>
        </w:rPr>
      </w:pPr>
      <w:r>
        <w:rPr>
          <w:snapToGrid w:val="0"/>
          <w:sz w:val="28"/>
        </w:rPr>
        <w:t>In the late 1950s, the Oxford philosopher John Austin gave some lectures on how</w:t>
      </w:r>
      <w:r>
        <w:rPr>
          <w:snapToGrid w:val="0"/>
          <w:sz w:val="28"/>
          <w:lang w:val="en-US"/>
        </w:rPr>
        <w:t xml:space="preserve"> </w:t>
      </w:r>
      <w:r>
        <w:rPr>
          <w:snapToGrid w:val="0"/>
          <w:sz w:val="28"/>
        </w:rPr>
        <w:t xml:space="preserve">speakers “do things with words” and so invented a theory of </w:t>
      </w:r>
      <w:r>
        <w:rPr>
          <w:snapToGrid w:val="0"/>
          <w:sz w:val="28"/>
          <w:lang w:val="en-US"/>
        </w:rPr>
        <w:t>“</w:t>
      </w:r>
      <w:r>
        <w:rPr>
          <w:snapToGrid w:val="0"/>
          <w:sz w:val="28"/>
        </w:rPr>
        <w:t>speech acts</w:t>
      </w:r>
      <w:r>
        <w:rPr>
          <w:snapToGrid w:val="0"/>
          <w:sz w:val="28"/>
          <w:lang w:val="en-US"/>
        </w:rPr>
        <w:t>”</w:t>
      </w:r>
      <w:r>
        <w:rPr>
          <w:snapToGrid w:val="0"/>
          <w:sz w:val="28"/>
        </w:rPr>
        <w:t xml:space="preserve"> </w:t>
      </w:r>
      <w:r>
        <w:rPr>
          <w:snapToGrid w:val="0"/>
          <w:sz w:val="28"/>
          <w:lang w:val="en-US"/>
        </w:rPr>
        <w:t>[10, 40]</w:t>
      </w:r>
      <w:r>
        <w:rPr>
          <w:sz w:val="28"/>
        </w:rPr>
        <w:t xml:space="preserve"> which now occupies </w:t>
      </w:r>
      <w:r>
        <w:rPr>
          <w:sz w:val="28"/>
          <w:lang w:val="en-US"/>
        </w:rPr>
        <w:t>the</w:t>
      </w:r>
      <w:r>
        <w:rPr>
          <w:sz w:val="28"/>
        </w:rPr>
        <w:t xml:space="preserve"> central place in pragmatics</w:t>
      </w:r>
      <w:r>
        <w:rPr>
          <w:sz w:val="28"/>
          <w:lang w:val="en-US"/>
        </w:rPr>
        <w:t xml:space="preserve"> (pragmatics is the study of how we use language to communicate in a particular context)</w:t>
      </w:r>
      <w:r>
        <w:rPr>
          <w:sz w:val="28"/>
        </w:rPr>
        <w:t xml:space="preserve">. </w:t>
      </w:r>
      <w:r>
        <w:rPr>
          <w:sz w:val="28"/>
          <w:lang w:val="en-US"/>
        </w:rPr>
        <w:t xml:space="preserve"> Austin highlighted the </w:t>
      </w:r>
      <w:r>
        <w:rPr>
          <w:sz w:val="28"/>
        </w:rPr>
        <w:t xml:space="preserve">initial contrast between the </w:t>
      </w:r>
      <w:r>
        <w:rPr>
          <w:i/>
          <w:sz w:val="28"/>
        </w:rPr>
        <w:t>constative</w:t>
      </w:r>
      <w:r>
        <w:rPr>
          <w:sz w:val="28"/>
        </w:rPr>
        <w:t xml:space="preserve"> and the </w:t>
      </w:r>
      <w:r>
        <w:rPr>
          <w:i/>
          <w:sz w:val="28"/>
        </w:rPr>
        <w:t>performative</w:t>
      </w:r>
      <w:r>
        <w:rPr>
          <w:b/>
          <w:sz w:val="28"/>
          <w:lang w:val="en-US"/>
        </w:rPr>
        <w:t>.</w:t>
      </w:r>
      <w:r>
        <w:rPr>
          <w:sz w:val="28"/>
        </w:rPr>
        <w:t xml:space="preserve"> </w:t>
      </w:r>
      <w:r>
        <w:rPr>
          <w:sz w:val="28"/>
          <w:lang w:val="en-US"/>
        </w:rPr>
        <w:t>While</w:t>
      </w:r>
      <w:r>
        <w:rPr>
          <w:sz w:val="28"/>
        </w:rPr>
        <w:t xml:space="preserve"> constatives describe a state of affairs</w:t>
      </w:r>
      <w:r>
        <w:rPr>
          <w:sz w:val="28"/>
          <w:lang w:val="en-US"/>
        </w:rPr>
        <w:t>,</w:t>
      </w:r>
      <w:r>
        <w:rPr>
          <w:sz w:val="28"/>
        </w:rPr>
        <w:t xml:space="preserve"> performatives </w:t>
      </w:r>
      <w:r>
        <w:rPr>
          <w:sz w:val="28"/>
          <w:lang w:val="en-US"/>
        </w:rPr>
        <w:t>(explicit and implicit)</w:t>
      </w:r>
      <w:r>
        <w:rPr>
          <w:snapToGrid w:val="0"/>
          <w:sz w:val="28"/>
        </w:rPr>
        <w:t xml:space="preserve"> have the potential to bring about a change in</w:t>
      </w:r>
      <w:r>
        <w:rPr>
          <w:snapToGrid w:val="0"/>
          <w:sz w:val="28"/>
          <w:lang w:val="en-US"/>
        </w:rPr>
        <w:t xml:space="preserve"> </w:t>
      </w:r>
      <w:r>
        <w:rPr>
          <w:snapToGrid w:val="0"/>
          <w:sz w:val="28"/>
        </w:rPr>
        <w:t xml:space="preserve">some state of affairs. </w:t>
      </w:r>
      <w:r>
        <w:rPr>
          <w:snapToGrid w:val="0"/>
          <w:sz w:val="28"/>
          <w:lang w:val="en-US"/>
        </w:rPr>
        <w:t>Classical</w:t>
      </w:r>
      <w:r>
        <w:rPr>
          <w:snapToGrid w:val="0"/>
          <w:sz w:val="28"/>
        </w:rPr>
        <w:t xml:space="preserve"> examples </w:t>
      </w:r>
      <w:r>
        <w:rPr>
          <w:snapToGrid w:val="0"/>
          <w:sz w:val="28"/>
          <w:lang w:val="en-US"/>
        </w:rPr>
        <w:t xml:space="preserve">of performatives </w:t>
      </w:r>
      <w:r>
        <w:rPr>
          <w:snapToGrid w:val="0"/>
          <w:sz w:val="28"/>
        </w:rPr>
        <w:t xml:space="preserve">include </w:t>
      </w:r>
      <w:r>
        <w:rPr>
          <w:snapToGrid w:val="0"/>
          <w:sz w:val="28"/>
          <w:lang w:val="en-US"/>
        </w:rPr>
        <w:t xml:space="preserve">the </w:t>
      </w:r>
      <w:r>
        <w:rPr>
          <w:snapToGrid w:val="0"/>
          <w:sz w:val="28"/>
        </w:rPr>
        <w:t xml:space="preserve">naming of a ship, </w:t>
      </w:r>
      <w:r>
        <w:rPr>
          <w:snapToGrid w:val="0"/>
          <w:sz w:val="28"/>
          <w:lang w:val="en-US"/>
        </w:rPr>
        <w:t xml:space="preserve">the </w:t>
      </w:r>
      <w:r>
        <w:rPr>
          <w:snapToGrid w:val="0"/>
          <w:sz w:val="28"/>
        </w:rPr>
        <w:t>joining of</w:t>
      </w:r>
      <w:r>
        <w:rPr>
          <w:snapToGrid w:val="0"/>
          <w:sz w:val="28"/>
          <w:lang w:val="en-US"/>
        </w:rPr>
        <w:t xml:space="preserve"> </w:t>
      </w:r>
      <w:r>
        <w:rPr>
          <w:snapToGrid w:val="0"/>
          <w:sz w:val="28"/>
        </w:rPr>
        <w:t xml:space="preserve">two persons in marriage, and </w:t>
      </w:r>
      <w:r>
        <w:rPr>
          <w:snapToGrid w:val="0"/>
          <w:sz w:val="28"/>
          <w:lang w:val="en-US"/>
        </w:rPr>
        <w:t xml:space="preserve">the </w:t>
      </w:r>
      <w:r>
        <w:rPr>
          <w:snapToGrid w:val="0"/>
          <w:sz w:val="28"/>
        </w:rPr>
        <w:t>sentencing of a criminal</w:t>
      </w:r>
      <w:r>
        <w:rPr>
          <w:snapToGrid w:val="0"/>
          <w:sz w:val="28"/>
          <w:lang w:val="en-US"/>
        </w:rPr>
        <w:t xml:space="preserve"> by an </w:t>
      </w:r>
      <w:r>
        <w:rPr>
          <w:snapToGrid w:val="0"/>
          <w:sz w:val="28"/>
        </w:rPr>
        <w:t>authorised person</w:t>
      </w:r>
      <w:r>
        <w:rPr>
          <w:snapToGrid w:val="0"/>
          <w:sz w:val="28"/>
          <w:lang w:val="en-US"/>
        </w:rPr>
        <w:t xml:space="preserve">. </w:t>
      </w:r>
      <w:r>
        <w:rPr>
          <w:snapToGrid w:val="0"/>
          <w:sz w:val="28"/>
        </w:rPr>
        <w:t xml:space="preserve">Austin distinguished between the </w:t>
      </w:r>
      <w:r>
        <w:rPr>
          <w:i/>
          <w:snapToGrid w:val="0"/>
          <w:sz w:val="28"/>
        </w:rPr>
        <w:t xml:space="preserve">locution </w:t>
      </w:r>
      <w:r>
        <w:rPr>
          <w:snapToGrid w:val="0"/>
          <w:sz w:val="28"/>
        </w:rPr>
        <w:t>of a speech act (the words uttered),</w:t>
      </w:r>
      <w:r>
        <w:rPr>
          <w:snapToGrid w:val="0"/>
          <w:sz w:val="28"/>
          <w:lang w:val="en-US"/>
        </w:rPr>
        <w:t xml:space="preserve"> </w:t>
      </w:r>
      <w:r>
        <w:rPr>
          <w:snapToGrid w:val="0"/>
          <w:sz w:val="28"/>
        </w:rPr>
        <w:t xml:space="preserve">its </w:t>
      </w:r>
      <w:r>
        <w:rPr>
          <w:i/>
          <w:snapToGrid w:val="0"/>
          <w:sz w:val="28"/>
        </w:rPr>
        <w:t xml:space="preserve">illocution </w:t>
      </w:r>
      <w:r>
        <w:rPr>
          <w:snapToGrid w:val="0"/>
          <w:sz w:val="28"/>
        </w:rPr>
        <w:t xml:space="preserve">(the intention of the speaker in making the utterance) and its </w:t>
      </w:r>
      <w:r>
        <w:rPr>
          <w:i/>
          <w:snapToGrid w:val="0"/>
          <w:sz w:val="28"/>
        </w:rPr>
        <w:t>perlocution</w:t>
      </w:r>
      <w:r>
        <w:rPr>
          <w:i/>
          <w:snapToGrid w:val="0"/>
          <w:sz w:val="28"/>
          <w:lang w:val="en-US"/>
        </w:rPr>
        <w:t xml:space="preserve"> </w:t>
      </w:r>
      <w:r>
        <w:rPr>
          <w:snapToGrid w:val="0"/>
          <w:sz w:val="28"/>
        </w:rPr>
        <w:t>(its effects, intended or otherwise).</w:t>
      </w:r>
      <w:r>
        <w:rPr>
          <w:snapToGrid w:val="0"/>
          <w:sz w:val="28"/>
          <w:lang w:val="en-US"/>
        </w:rPr>
        <w:t xml:space="preserve">  </w:t>
      </w:r>
      <w:r>
        <w:rPr>
          <w:snapToGrid w:val="0"/>
          <w:sz w:val="28"/>
        </w:rPr>
        <w:t xml:space="preserve">Whereas </w:t>
      </w:r>
      <w:r>
        <w:rPr>
          <w:snapToGrid w:val="0"/>
          <w:sz w:val="28"/>
          <w:lang w:val="en-US"/>
        </w:rPr>
        <w:t>constatives</w:t>
      </w:r>
      <w:r>
        <w:rPr>
          <w:snapToGrid w:val="0"/>
          <w:sz w:val="28"/>
        </w:rPr>
        <w:t xml:space="preserve"> typically have truth conditions</w:t>
      </w:r>
      <w:r>
        <w:rPr>
          <w:snapToGrid w:val="0"/>
          <w:sz w:val="28"/>
          <w:lang w:val="en-US"/>
        </w:rPr>
        <w:t xml:space="preserve"> to comply with</w:t>
      </w:r>
      <w:r>
        <w:rPr>
          <w:snapToGrid w:val="0"/>
          <w:sz w:val="28"/>
        </w:rPr>
        <w:t>, speech acts must</w:t>
      </w:r>
      <w:r>
        <w:rPr>
          <w:snapToGrid w:val="0"/>
          <w:sz w:val="28"/>
          <w:lang w:val="en-US"/>
        </w:rPr>
        <w:t xml:space="preserve"> </w:t>
      </w:r>
      <w:r>
        <w:rPr>
          <w:snapToGrid w:val="0"/>
          <w:sz w:val="28"/>
        </w:rPr>
        <w:t xml:space="preserve">satisfy certain </w:t>
      </w:r>
      <w:r>
        <w:rPr>
          <w:snapToGrid w:val="0"/>
          <w:sz w:val="28"/>
          <w:lang w:val="en-US"/>
        </w:rPr>
        <w:t>“</w:t>
      </w:r>
      <w:r>
        <w:rPr>
          <w:snapToGrid w:val="0"/>
          <w:sz w:val="28"/>
        </w:rPr>
        <w:t>felicity conditions</w:t>
      </w:r>
      <w:r>
        <w:rPr>
          <w:snapToGrid w:val="0"/>
          <w:sz w:val="28"/>
          <w:lang w:val="en-US"/>
        </w:rPr>
        <w:t>”</w:t>
      </w:r>
      <w:r>
        <w:rPr>
          <w:snapToGrid w:val="0"/>
          <w:sz w:val="28"/>
        </w:rPr>
        <w:t xml:space="preserve"> in order to count as an action</w:t>
      </w:r>
      <w:r>
        <w:rPr>
          <w:snapToGrid w:val="0"/>
          <w:sz w:val="28"/>
          <w:lang w:val="en-US"/>
        </w:rPr>
        <w:t>: t</w:t>
      </w:r>
      <w:r>
        <w:rPr>
          <w:sz w:val="28"/>
        </w:rPr>
        <w:t>here must be a conventional procedure; the circumstances and people must be appropriate</w:t>
      </w:r>
      <w:r>
        <w:rPr>
          <w:sz w:val="28"/>
          <w:lang w:val="en-US"/>
        </w:rPr>
        <w:t>;  t</w:t>
      </w:r>
      <w:r>
        <w:rPr>
          <w:sz w:val="28"/>
        </w:rPr>
        <w:t>he procedure must be executed correctly and completely</w:t>
      </w:r>
      <w:r>
        <w:rPr>
          <w:sz w:val="28"/>
          <w:lang w:val="en-US"/>
        </w:rPr>
        <w:t>; o</w:t>
      </w:r>
      <w:r>
        <w:rPr>
          <w:sz w:val="28"/>
        </w:rPr>
        <w:t>ften, the persons must have the requisite thoughts, feelings, etc.</w:t>
      </w:r>
    </w:p>
    <w:p w:rsidR="00200BED" w:rsidRDefault="00200BED">
      <w:pPr>
        <w:ind w:left="-284" w:right="-1333" w:firstLine="720"/>
        <w:jc w:val="both"/>
        <w:rPr>
          <w:sz w:val="28"/>
        </w:rPr>
      </w:pPr>
      <w:r>
        <w:rPr>
          <w:sz w:val="28"/>
          <w:lang w:val="en-US"/>
        </w:rPr>
        <w:t>John Austin’s theory of speech acts was generalized to cover all utterances by a student of Austin's, John Rogers Searle [43, 69]. Searle showed that we perform speech acts every time we speak. For example, asking “</w:t>
      </w:r>
      <w:r>
        <w:rPr>
          <w:i/>
          <w:sz w:val="28"/>
          <w:lang w:val="en-US"/>
        </w:rPr>
        <w:t xml:space="preserve">What's the time?” </w:t>
      </w:r>
      <w:r>
        <w:rPr>
          <w:sz w:val="28"/>
          <w:lang w:val="en-US"/>
        </w:rPr>
        <w:t xml:space="preserve">we are performing the speech act of making a request.  </w:t>
      </w:r>
      <w:r>
        <w:rPr>
          <w:sz w:val="28"/>
        </w:rPr>
        <w:t>Turning an erstwhile constative into an explicit performative</w:t>
      </w:r>
      <w:r>
        <w:rPr>
          <w:sz w:val="28"/>
          <w:lang w:val="en-US"/>
        </w:rPr>
        <w:t xml:space="preserve"> looks like this</w:t>
      </w:r>
      <w:r>
        <w:rPr>
          <w:sz w:val="28"/>
        </w:rPr>
        <w:t xml:space="preserve">: </w:t>
      </w:r>
      <w:r>
        <w:rPr>
          <w:sz w:val="28"/>
          <w:lang w:val="en-US"/>
        </w:rPr>
        <w:t>“</w:t>
      </w:r>
      <w:r>
        <w:rPr>
          <w:i/>
          <w:sz w:val="28"/>
        </w:rPr>
        <w:t>It is now ten o’clock</w:t>
      </w:r>
      <w:r>
        <w:rPr>
          <w:i/>
          <w:sz w:val="28"/>
          <w:lang w:val="en-US"/>
        </w:rPr>
        <w:t xml:space="preserve">” </w:t>
      </w:r>
      <w:r>
        <w:rPr>
          <w:sz w:val="28"/>
        </w:rPr>
        <w:t xml:space="preserve">means </w:t>
      </w:r>
      <w:r>
        <w:rPr>
          <w:sz w:val="28"/>
          <w:lang w:val="en-US"/>
        </w:rPr>
        <w:t>“</w:t>
      </w:r>
      <w:r>
        <w:rPr>
          <w:sz w:val="28"/>
        </w:rPr>
        <w:t>I hereby pronounce that it is ten o’ clock in the morning.</w:t>
      </w:r>
      <w:r>
        <w:rPr>
          <w:sz w:val="28"/>
          <w:lang w:val="en-US"/>
        </w:rPr>
        <w:t>”</w:t>
      </w:r>
      <w:r>
        <w:rPr>
          <w:sz w:val="28"/>
        </w:rPr>
        <w:t xml:space="preserve"> </w:t>
      </w:r>
    </w:p>
    <w:p w:rsidR="00200BED" w:rsidRDefault="00200BED">
      <w:pPr>
        <w:ind w:left="-284" w:right="-1333" w:firstLine="720"/>
        <w:jc w:val="both"/>
        <w:rPr>
          <w:sz w:val="28"/>
          <w:lang w:val="en-US"/>
        </w:rPr>
      </w:pPr>
      <w:r>
        <w:rPr>
          <w:sz w:val="28"/>
        </w:rPr>
        <w:t xml:space="preserve"> </w:t>
      </w:r>
      <w:r>
        <w:rPr>
          <w:sz w:val="28"/>
          <w:lang w:val="en-US"/>
        </w:rPr>
        <w:t xml:space="preserve"> </w:t>
      </w:r>
      <w:r>
        <w:rPr>
          <w:sz w:val="28"/>
        </w:rPr>
        <w:t xml:space="preserve"> </w:t>
      </w:r>
      <w:r>
        <w:rPr>
          <w:sz w:val="28"/>
          <w:lang w:val="en-US"/>
        </w:rPr>
        <w:t>I</w:t>
      </w:r>
      <w:r>
        <w:rPr>
          <w:sz w:val="28"/>
        </w:rPr>
        <w:t xml:space="preserve">n such a situation, the original </w:t>
      </w:r>
      <w:r>
        <w:rPr>
          <w:i/>
          <w:sz w:val="28"/>
        </w:rPr>
        <w:t xml:space="preserve">constative </w:t>
      </w:r>
      <w:r>
        <w:rPr>
          <w:sz w:val="28"/>
        </w:rPr>
        <w:t>v</w:t>
      </w:r>
      <w:r>
        <w:rPr>
          <w:sz w:val="28"/>
          <w:lang w:val="en-US"/>
        </w:rPr>
        <w:t>ersus</w:t>
      </w:r>
      <w:r>
        <w:rPr>
          <w:i/>
          <w:sz w:val="28"/>
        </w:rPr>
        <w:t xml:space="preserve"> performative</w:t>
      </w:r>
      <w:r>
        <w:rPr>
          <w:sz w:val="28"/>
        </w:rPr>
        <w:t xml:space="preserve"> distinction becomes untenable: all speech is </w:t>
      </w:r>
      <w:r>
        <w:rPr>
          <w:i/>
          <w:sz w:val="28"/>
        </w:rPr>
        <w:t>performative.</w:t>
      </w:r>
      <w:r>
        <w:rPr>
          <w:sz w:val="28"/>
        </w:rPr>
        <w:t xml:space="preserve"> The important distinction is not between the performative and the constative, but between the different kinds of speech acts being performed</w:t>
      </w:r>
      <w:r>
        <w:rPr>
          <w:sz w:val="28"/>
          <w:lang w:val="en-US"/>
        </w:rPr>
        <w:t xml:space="preserve">, that is between </w:t>
      </w:r>
      <w:r>
        <w:rPr>
          <w:i/>
          <w:sz w:val="28"/>
          <w:lang w:val="en-US"/>
        </w:rPr>
        <w:t>direct</w:t>
      </w:r>
      <w:r>
        <w:rPr>
          <w:sz w:val="28"/>
          <w:lang w:val="en-US"/>
        </w:rPr>
        <w:t xml:space="preserve"> and </w:t>
      </w:r>
      <w:r>
        <w:rPr>
          <w:i/>
          <w:sz w:val="28"/>
          <w:lang w:val="en-US"/>
        </w:rPr>
        <w:t>indirect</w:t>
      </w:r>
      <w:r>
        <w:rPr>
          <w:sz w:val="28"/>
          <w:lang w:val="en-US"/>
        </w:rPr>
        <w:t xml:space="preserve"> speech acts</w:t>
      </w:r>
      <w:r>
        <w:rPr>
          <w:sz w:val="28"/>
        </w:rPr>
        <w:t>.</w:t>
      </w:r>
      <w:r>
        <w:rPr>
          <w:sz w:val="28"/>
          <w:lang w:val="en-US"/>
        </w:rPr>
        <w:t xml:space="preserve">  </w:t>
      </w:r>
      <w:r>
        <w:rPr>
          <w:sz w:val="28"/>
        </w:rPr>
        <w:t>Searle's hypothesis</w:t>
      </w:r>
      <w:r>
        <w:rPr>
          <w:sz w:val="28"/>
          <w:lang w:val="en-US"/>
        </w:rPr>
        <w:t xml:space="preserve"> was that i</w:t>
      </w:r>
      <w:r>
        <w:rPr>
          <w:sz w:val="28"/>
        </w:rPr>
        <w:t xml:space="preserve">n indirect speech acts, the speaker communicates the </w:t>
      </w:r>
      <w:r>
        <w:rPr>
          <w:i/>
          <w:sz w:val="28"/>
        </w:rPr>
        <w:t>non-literal</w:t>
      </w:r>
      <w:r>
        <w:rPr>
          <w:b/>
          <w:sz w:val="28"/>
        </w:rPr>
        <w:t xml:space="preserve"> </w:t>
      </w:r>
      <w:r>
        <w:rPr>
          <w:sz w:val="28"/>
        </w:rPr>
        <w:t xml:space="preserve">as well as the </w:t>
      </w:r>
      <w:r>
        <w:rPr>
          <w:i/>
          <w:sz w:val="28"/>
        </w:rPr>
        <w:t xml:space="preserve">literal </w:t>
      </w:r>
      <w:r>
        <w:rPr>
          <w:sz w:val="28"/>
        </w:rPr>
        <w:t>meaning</w:t>
      </w:r>
      <w:r>
        <w:rPr>
          <w:b/>
          <w:sz w:val="28"/>
        </w:rPr>
        <w:t xml:space="preserve"> </w:t>
      </w:r>
      <w:r>
        <w:rPr>
          <w:sz w:val="28"/>
        </w:rPr>
        <w:t xml:space="preserve">to the </w:t>
      </w:r>
      <w:r>
        <w:rPr>
          <w:sz w:val="28"/>
          <w:lang w:val="en-US"/>
        </w:rPr>
        <w:t>h</w:t>
      </w:r>
      <w:r>
        <w:rPr>
          <w:sz w:val="28"/>
        </w:rPr>
        <w:t>earer</w:t>
      </w:r>
      <w:r>
        <w:rPr>
          <w:sz w:val="28"/>
          <w:lang w:val="en-US"/>
        </w:rPr>
        <w:t>.</w:t>
      </w:r>
      <w:r>
        <w:rPr>
          <w:snapToGrid w:val="0"/>
          <w:sz w:val="28"/>
          <w:lang w:val="en-US"/>
        </w:rPr>
        <w:t xml:space="preserve"> </w:t>
      </w:r>
      <w:r>
        <w:rPr>
          <w:sz w:val="28"/>
          <w:lang w:val="en-US"/>
        </w:rPr>
        <w:t xml:space="preserve"> This new pragmatic trend was named   </w:t>
      </w:r>
      <w:r>
        <w:rPr>
          <w:i/>
          <w:sz w:val="28"/>
          <w:lang w:val="en-US"/>
        </w:rPr>
        <w:t xml:space="preserve">intentionalism </w:t>
      </w:r>
      <w:r>
        <w:rPr>
          <w:sz w:val="28"/>
          <w:lang w:val="en-US"/>
        </w:rPr>
        <w:t>because it takes into account the initial intention of the speaker and its interpretation by the hearer.</w:t>
      </w:r>
    </w:p>
    <w:p w:rsidR="00200BED" w:rsidRDefault="00200BED">
      <w:pPr>
        <w:ind w:left="-284" w:right="-1333" w:firstLine="720"/>
        <w:jc w:val="both"/>
        <w:rPr>
          <w:i/>
          <w:sz w:val="28"/>
          <w:lang w:val="en-US"/>
        </w:rPr>
      </w:pPr>
      <w:r>
        <w:rPr>
          <w:i/>
          <w:sz w:val="28"/>
          <w:lang w:val="en-US"/>
        </w:rPr>
        <w:t>Actuality of research:</w:t>
      </w:r>
    </w:p>
    <w:p w:rsidR="00200BED" w:rsidRDefault="00200BED">
      <w:pPr>
        <w:ind w:left="-284" w:right="-1333" w:firstLine="720"/>
        <w:jc w:val="both"/>
        <w:rPr>
          <w:sz w:val="28"/>
          <w:lang w:val="en-US"/>
        </w:rPr>
      </w:pPr>
      <w:r>
        <w:rPr>
          <w:sz w:val="28"/>
          <w:lang w:val="en-US"/>
        </w:rPr>
        <w:t xml:space="preserve">The problem of indirect speech acts has got a great theoretical meaning for analysis of the form/function relation in language: the same form performs more than one function.  </w:t>
      </w:r>
      <w:r>
        <w:rPr>
          <w:sz w:val="28"/>
        </w:rPr>
        <w:t xml:space="preserve"> </w:t>
      </w:r>
      <w:r>
        <w:rPr>
          <w:sz w:val="28"/>
          <w:lang w:val="en-US"/>
        </w:rPr>
        <w:t xml:space="preserve"> To generate an indirect speech act, the speaker has to use qualitatively different types of knowledge, both linguistic and extralinguistic (interactive and encyclopaedic), as well as the ability to reason</w:t>
      </w:r>
      <w:r>
        <w:rPr>
          <w:sz w:val="28"/>
        </w:rPr>
        <w:t xml:space="preserve">  [</w:t>
      </w:r>
      <w:r>
        <w:rPr>
          <w:sz w:val="28"/>
          <w:lang w:val="en-US"/>
        </w:rPr>
        <w:t>45,</w:t>
      </w:r>
      <w:r>
        <w:rPr>
          <w:sz w:val="28"/>
        </w:rPr>
        <w:t xml:space="preserve"> 97].</w:t>
      </w:r>
      <w:r>
        <w:rPr>
          <w:sz w:val="28"/>
          <w:lang w:val="en-US"/>
        </w:rPr>
        <w:t xml:space="preserve"> A number of theories try to explain why we make indirect speech acts and how we understand their non-literal meaning, but the research is still far from being complete. </w:t>
      </w:r>
    </w:p>
    <w:p w:rsidR="00200BED" w:rsidRDefault="00200BED">
      <w:pPr>
        <w:ind w:left="-284" w:right="-1333" w:firstLine="720"/>
        <w:jc w:val="both"/>
        <w:rPr>
          <w:sz w:val="28"/>
          <w:lang w:val="en-US"/>
        </w:rPr>
      </w:pPr>
      <w:r>
        <w:rPr>
          <w:i/>
          <w:sz w:val="28"/>
          <w:lang w:val="en-US"/>
        </w:rPr>
        <w:t>The practical value of research</w:t>
      </w:r>
      <w:r>
        <w:rPr>
          <w:sz w:val="28"/>
          <w:lang w:val="en-US"/>
        </w:rPr>
        <w:t xml:space="preserve"> lies in the fact that it is impossible to reach a high level of linguistic competence without understanding the nature of indirect speech acts and knowing typical indirect speech acts of a particular language.   </w:t>
      </w:r>
    </w:p>
    <w:p w:rsidR="00200BED" w:rsidRDefault="00200BED">
      <w:pPr>
        <w:ind w:left="-284" w:right="-1333" w:firstLine="720"/>
        <w:jc w:val="both"/>
        <w:rPr>
          <w:i/>
          <w:sz w:val="28"/>
          <w:lang w:val="en-US"/>
        </w:rPr>
      </w:pPr>
      <w:r>
        <w:rPr>
          <w:i/>
          <w:sz w:val="28"/>
          <w:lang w:val="en-US"/>
        </w:rPr>
        <w:t>The tasks of research:</w:t>
      </w:r>
    </w:p>
    <w:p w:rsidR="00200BED" w:rsidRDefault="00200BED">
      <w:pPr>
        <w:numPr>
          <w:ilvl w:val="0"/>
          <w:numId w:val="43"/>
        </w:numPr>
        <w:ind w:left="-284" w:right="-1333" w:firstLine="720"/>
        <w:jc w:val="both"/>
        <w:rPr>
          <w:sz w:val="28"/>
          <w:lang w:val="en-US"/>
        </w:rPr>
      </w:pPr>
      <w:r>
        <w:rPr>
          <w:sz w:val="28"/>
          <w:lang w:val="en-US"/>
        </w:rPr>
        <w:t xml:space="preserve">analysis of the theories on indirect speech acts;      </w:t>
      </w:r>
    </w:p>
    <w:p w:rsidR="00200BED" w:rsidRDefault="00200BED">
      <w:pPr>
        <w:numPr>
          <w:ilvl w:val="0"/>
          <w:numId w:val="42"/>
        </w:numPr>
        <w:ind w:left="-284" w:right="-1333" w:firstLine="720"/>
        <w:jc w:val="both"/>
        <w:rPr>
          <w:sz w:val="28"/>
          <w:lang w:val="en-US"/>
        </w:rPr>
      </w:pPr>
      <w:r>
        <w:rPr>
          <w:sz w:val="28"/>
          <w:lang w:val="en-US"/>
        </w:rPr>
        <w:t xml:space="preserve">finding out why interlocutors generate indirect speech acts instead of saying exactly what they mean; </w:t>
      </w:r>
    </w:p>
    <w:p w:rsidR="00200BED" w:rsidRDefault="00200BED">
      <w:pPr>
        <w:numPr>
          <w:ilvl w:val="0"/>
          <w:numId w:val="42"/>
        </w:numPr>
        <w:ind w:left="-284" w:right="-1333" w:firstLine="720"/>
        <w:jc w:val="both"/>
        <w:rPr>
          <w:sz w:val="28"/>
          <w:lang w:val="en-US"/>
        </w:rPr>
      </w:pPr>
      <w:r>
        <w:rPr>
          <w:sz w:val="28"/>
          <w:lang w:val="en-US"/>
        </w:rPr>
        <w:t>comparing typical indirect speech acts in English and in Ukrainian;</w:t>
      </w:r>
    </w:p>
    <w:p w:rsidR="00200BED" w:rsidRDefault="00200BED">
      <w:pPr>
        <w:numPr>
          <w:ilvl w:val="0"/>
          <w:numId w:val="42"/>
        </w:numPr>
        <w:ind w:left="-284" w:right="-1333" w:firstLine="720"/>
        <w:jc w:val="both"/>
        <w:rPr>
          <w:sz w:val="28"/>
          <w:lang w:val="en-US"/>
        </w:rPr>
      </w:pPr>
      <w:r>
        <w:rPr>
          <w:sz w:val="28"/>
          <w:lang w:val="en-US"/>
        </w:rPr>
        <w:t>providing examples of indirect speech acts in various communicational situations.</w:t>
      </w:r>
    </w:p>
    <w:p w:rsidR="00200BED" w:rsidRDefault="00200BED">
      <w:pPr>
        <w:ind w:left="-284" w:right="-1333" w:firstLine="720"/>
        <w:jc w:val="both"/>
        <w:rPr>
          <w:i/>
          <w:sz w:val="28"/>
          <w:lang w:val="en-US"/>
        </w:rPr>
      </w:pPr>
      <w:r>
        <w:rPr>
          <w:i/>
          <w:sz w:val="28"/>
          <w:lang w:val="en-US"/>
        </w:rPr>
        <w:t>The object of research</w:t>
      </w:r>
      <w:r>
        <w:rPr>
          <w:sz w:val="28"/>
          <w:lang w:val="en-US"/>
        </w:rPr>
        <w:t xml:space="preserve"> is a s</w:t>
      </w:r>
      <w:r>
        <w:rPr>
          <w:sz w:val="28"/>
        </w:rPr>
        <w:t>peech act a</w:t>
      </w:r>
      <w:r>
        <w:rPr>
          <w:sz w:val="28"/>
          <w:lang w:val="en-US"/>
        </w:rPr>
        <w:t>s</w:t>
      </w:r>
      <w:r>
        <w:rPr>
          <w:sz w:val="28"/>
        </w:rPr>
        <w:t xml:space="preserve"> </w:t>
      </w:r>
      <w:r>
        <w:rPr>
          <w:sz w:val="28"/>
          <w:lang w:val="en-US"/>
        </w:rPr>
        <w:t xml:space="preserve">a </w:t>
      </w:r>
      <w:r>
        <w:rPr>
          <w:sz w:val="28"/>
        </w:rPr>
        <w:t>communicati</w:t>
      </w:r>
      <w:r>
        <w:rPr>
          <w:sz w:val="28"/>
          <w:lang w:val="en-US"/>
        </w:rPr>
        <w:t>onal</w:t>
      </w:r>
      <w:r>
        <w:rPr>
          <w:sz w:val="28"/>
        </w:rPr>
        <w:t xml:space="preserve"> action that speakers perform by saying things in a certain way in a certain context. </w:t>
      </w:r>
      <w:r>
        <w:rPr>
          <w:i/>
          <w:sz w:val="28"/>
          <w:lang w:val="en-US"/>
        </w:rPr>
        <w:t xml:space="preserve"> </w:t>
      </w:r>
    </w:p>
    <w:p w:rsidR="00200BED" w:rsidRDefault="00200BED">
      <w:pPr>
        <w:ind w:left="-284" w:right="-1333" w:firstLine="720"/>
        <w:jc w:val="both"/>
        <w:rPr>
          <w:sz w:val="28"/>
          <w:lang w:val="en-US"/>
        </w:rPr>
      </w:pPr>
      <w:r>
        <w:rPr>
          <w:i/>
          <w:sz w:val="28"/>
          <w:lang w:val="en-US"/>
        </w:rPr>
        <w:t xml:space="preserve">The subject </w:t>
      </w:r>
      <w:r>
        <w:rPr>
          <w:sz w:val="28"/>
          <w:lang w:val="en-US"/>
        </w:rPr>
        <w:t>of research is an indirect speech act as the</w:t>
      </w:r>
      <w:r>
        <w:rPr>
          <w:sz w:val="28"/>
        </w:rPr>
        <w:t xml:space="preserve"> main way in which the semantic content of a sentence can fail to determine the full force and content of the illocutionary act being performed in using the sentence.</w:t>
      </w:r>
    </w:p>
    <w:p w:rsidR="00200BED" w:rsidRDefault="00200BED">
      <w:pPr>
        <w:ind w:left="-284" w:right="-1333" w:firstLine="720"/>
        <w:jc w:val="both"/>
        <w:rPr>
          <w:sz w:val="28"/>
          <w:lang w:val="en-US"/>
        </w:rPr>
      </w:pPr>
      <w:r>
        <w:rPr>
          <w:i/>
          <w:sz w:val="28"/>
          <w:lang w:val="en-US"/>
        </w:rPr>
        <w:t>Methods of research</w:t>
      </w:r>
      <w:r>
        <w:rPr>
          <w:sz w:val="28"/>
          <w:lang w:val="en-US"/>
        </w:rPr>
        <w:t xml:space="preserve"> include critical analysis of scientific works on the subject, analysis of speech of native English speakers in various communicational situations, analysis of speech behavior of literary personages created by modern British and American writers.</w:t>
      </w: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r>
        <w:rPr>
          <w:lang w:val="en-US"/>
        </w:rPr>
        <w:t xml:space="preserve">         </w:t>
      </w: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r>
        <w:rPr>
          <w:lang w:val="en-US"/>
        </w:rPr>
        <w:t xml:space="preserve">  </w:t>
      </w: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ind w:left="-284" w:right="-1333" w:firstLine="720"/>
        <w:jc w:val="both"/>
        <w:rPr>
          <w:lang w:val="en-US"/>
        </w:rPr>
      </w:pPr>
    </w:p>
    <w:p w:rsidR="00200BED" w:rsidRDefault="00200BED">
      <w:pPr>
        <w:pStyle w:val="a9"/>
        <w:numPr>
          <w:ilvl w:val="0"/>
          <w:numId w:val="44"/>
        </w:numPr>
        <w:ind w:left="-284" w:right="-1333" w:firstLine="720"/>
        <w:jc w:val="center"/>
        <w:rPr>
          <w:b/>
          <w:i w:val="0"/>
          <w:lang w:val="en-US"/>
        </w:rPr>
      </w:pPr>
      <w:r>
        <w:rPr>
          <w:b/>
          <w:i w:val="0"/>
        </w:rPr>
        <w:t>INDIRECT SPEECH ACTS: FORM VERSUS FUNCTION</w:t>
      </w:r>
    </w:p>
    <w:p w:rsidR="00200BED" w:rsidRDefault="00200BED">
      <w:pPr>
        <w:pStyle w:val="a9"/>
        <w:ind w:left="-284" w:right="-1333" w:firstLine="720"/>
        <w:jc w:val="both"/>
        <w:rPr>
          <w:b/>
          <w:i w:val="0"/>
          <w:lang w:val="en-US"/>
        </w:rPr>
      </w:pPr>
      <w:r>
        <w:rPr>
          <w:b/>
          <w:i w:val="0"/>
          <w:lang w:val="en-US"/>
        </w:rPr>
        <w:t xml:space="preserve"> </w:t>
      </w:r>
    </w:p>
    <w:p w:rsidR="00200BED" w:rsidRDefault="00200BED">
      <w:pPr>
        <w:pStyle w:val="a9"/>
        <w:ind w:left="-284" w:right="-1333" w:firstLine="720"/>
        <w:jc w:val="both"/>
        <w:rPr>
          <w:lang w:val="en-US"/>
        </w:rPr>
      </w:pPr>
      <w:r>
        <w:rPr>
          <w:lang w:val="en-US"/>
        </w:rPr>
        <w:t xml:space="preserve">                                                    “</w:t>
      </w:r>
      <w:r>
        <w:t xml:space="preserve">Communication is successful not when </w:t>
      </w:r>
      <w:r>
        <w:rPr>
          <w:lang w:val="en-US"/>
        </w:rPr>
        <w:t xml:space="preserve">       </w:t>
      </w:r>
    </w:p>
    <w:p w:rsidR="00200BED" w:rsidRDefault="00200BED">
      <w:pPr>
        <w:pStyle w:val="a9"/>
        <w:ind w:left="-284" w:right="-1333" w:firstLine="720"/>
        <w:jc w:val="both"/>
        <w:rPr>
          <w:lang w:val="en-US"/>
        </w:rPr>
      </w:pPr>
      <w:r>
        <w:rPr>
          <w:lang w:val="en-US"/>
        </w:rPr>
        <w:t xml:space="preserve">                                                      </w:t>
      </w:r>
      <w:r>
        <w:t xml:space="preserve">hearers recognize the linguistic meaning of the </w:t>
      </w:r>
    </w:p>
    <w:p w:rsidR="00200BED" w:rsidRDefault="00200BED">
      <w:pPr>
        <w:pStyle w:val="a9"/>
        <w:ind w:left="-284" w:right="-1333" w:firstLine="720"/>
        <w:jc w:val="both"/>
        <w:rPr>
          <w:lang w:val="en-US"/>
        </w:rPr>
      </w:pPr>
      <w:r>
        <w:rPr>
          <w:lang w:val="en-US"/>
        </w:rPr>
        <w:t xml:space="preserve">                                                      </w:t>
      </w:r>
      <w:r>
        <w:t xml:space="preserve">utterance, but when they infer the speaker's </w:t>
      </w:r>
      <w:r>
        <w:rPr>
          <w:lang w:val="en-US"/>
        </w:rPr>
        <w:t xml:space="preserve">         </w:t>
      </w:r>
    </w:p>
    <w:p w:rsidR="00200BED" w:rsidRDefault="00200BED">
      <w:pPr>
        <w:pStyle w:val="a9"/>
        <w:ind w:left="-284" w:right="-1333" w:firstLine="720"/>
        <w:jc w:val="both"/>
        <w:rPr>
          <w:lang w:val="en-US"/>
        </w:rPr>
      </w:pPr>
      <w:r>
        <w:rPr>
          <w:lang w:val="en-US"/>
        </w:rPr>
        <w:t xml:space="preserve">                                                      </w:t>
      </w:r>
      <w:r>
        <w:t>meaning from it.</w:t>
      </w:r>
      <w:r>
        <w:rPr>
          <w:lang w:val="en-US"/>
        </w:rPr>
        <w:t>”</w:t>
      </w:r>
      <w:r>
        <w:t xml:space="preserve"> </w:t>
      </w:r>
    </w:p>
    <w:p w:rsidR="00200BED" w:rsidRDefault="00200BED">
      <w:pPr>
        <w:pStyle w:val="a9"/>
        <w:ind w:left="-284" w:right="-1333" w:firstLine="720"/>
        <w:jc w:val="both"/>
        <w:rPr>
          <w:lang w:val="en-US"/>
        </w:rPr>
      </w:pPr>
      <w:r>
        <w:rPr>
          <w:lang w:val="en-US"/>
        </w:rPr>
        <w:t xml:space="preserve">                                                                          Dan </w:t>
      </w:r>
      <w:r>
        <w:t>Sperber and</w:t>
      </w:r>
      <w:r>
        <w:rPr>
          <w:lang w:val="en-US"/>
        </w:rPr>
        <w:t xml:space="preserve"> Deidre</w:t>
      </w:r>
      <w:r>
        <w:t xml:space="preserve"> Wilson </w:t>
      </w:r>
    </w:p>
    <w:p w:rsidR="00200BED" w:rsidRDefault="00200BED">
      <w:pPr>
        <w:ind w:left="-284" w:right="-1333" w:firstLine="720"/>
        <w:jc w:val="both"/>
        <w:rPr>
          <w:sz w:val="28"/>
          <w:lang w:val="en-US"/>
        </w:rPr>
      </w:pPr>
    </w:p>
    <w:p w:rsidR="00200BED" w:rsidRDefault="00200BED">
      <w:pPr>
        <w:pStyle w:val="1"/>
        <w:ind w:left="-284" w:right="-1333" w:firstLine="720"/>
        <w:jc w:val="both"/>
      </w:pPr>
      <w:r>
        <w:t xml:space="preserve"> </w:t>
      </w:r>
    </w:p>
    <w:p w:rsidR="00200BED" w:rsidRDefault="00200BED">
      <w:pPr>
        <w:ind w:left="-284" w:right="-1333" w:firstLine="720"/>
        <w:jc w:val="both"/>
        <w:rPr>
          <w:sz w:val="28"/>
          <w:lang w:val="en-US"/>
        </w:rPr>
      </w:pPr>
      <w:r>
        <w:rPr>
          <w:sz w:val="28"/>
        </w:rPr>
        <w:t xml:space="preserve">Most of what human beings say is aimed </w:t>
      </w:r>
      <w:r>
        <w:rPr>
          <w:sz w:val="28"/>
          <w:lang w:val="en-US"/>
        </w:rPr>
        <w:t>at</w:t>
      </w:r>
      <w:r>
        <w:rPr>
          <w:sz w:val="28"/>
        </w:rPr>
        <w:t xml:space="preserve"> success of perlocutionary acts, but because perlocutionary effects are behavioural</w:t>
      </w:r>
      <w:r>
        <w:rPr>
          <w:sz w:val="28"/>
          <w:lang w:val="en-US"/>
        </w:rPr>
        <w:t>,</w:t>
      </w:r>
      <w:r>
        <w:rPr>
          <w:sz w:val="28"/>
        </w:rPr>
        <w:t xml:space="preserve"> cognitive</w:t>
      </w:r>
      <w:r>
        <w:rPr>
          <w:sz w:val="28"/>
          <w:lang w:val="en-US"/>
        </w:rPr>
        <w:t xml:space="preserve">, </w:t>
      </w:r>
      <w:r>
        <w:rPr>
          <w:sz w:val="28"/>
        </w:rPr>
        <w:t>or emotional responses they are not linguistic objects. What linguists can properly look at, however, are the intentions of speakers to bring about certain perlocutionary effects</w:t>
      </w:r>
      <w:r>
        <w:rPr>
          <w:sz w:val="28"/>
          <w:lang w:val="uk-UA"/>
        </w:rPr>
        <w:t xml:space="preserve"> </w:t>
      </w:r>
      <w:r>
        <w:rPr>
          <w:sz w:val="28"/>
          <w:lang w:val="en-US"/>
        </w:rPr>
        <w:t>which are called illocutionary intentions.</w:t>
      </w:r>
      <w:r>
        <w:rPr>
          <w:sz w:val="28"/>
        </w:rPr>
        <w:t xml:space="preserve"> </w:t>
      </w:r>
      <w:r>
        <w:rPr>
          <w:sz w:val="28"/>
          <w:lang w:val="en-US"/>
        </w:rPr>
        <w:t xml:space="preserve"> </w:t>
      </w:r>
    </w:p>
    <w:p w:rsidR="00200BED" w:rsidRDefault="00200BED">
      <w:pPr>
        <w:ind w:left="-284" w:right="-1333" w:firstLine="720"/>
        <w:jc w:val="both"/>
        <w:rPr>
          <w:sz w:val="28"/>
          <w:lang w:val="en-US"/>
        </w:rPr>
      </w:pPr>
      <w:r>
        <w:rPr>
          <w:sz w:val="28"/>
          <w:lang w:val="en-US"/>
        </w:rPr>
        <w:t xml:space="preserve">The basis of a speech act is the speaker’s intention to influence the hearer in a desired way. The intention can be manifested and latent. According to O.G. Pocheptsov </w:t>
      </w:r>
      <w:r>
        <w:rPr>
          <w:sz w:val="28"/>
        </w:rPr>
        <w:t>[1</w:t>
      </w:r>
      <w:r>
        <w:rPr>
          <w:sz w:val="28"/>
          <w:lang w:val="en-US"/>
        </w:rPr>
        <w:t>3,</w:t>
      </w:r>
      <w:r>
        <w:rPr>
          <w:sz w:val="28"/>
        </w:rPr>
        <w:t>74],</w:t>
      </w:r>
      <w:r>
        <w:rPr>
          <w:sz w:val="28"/>
          <w:lang w:val="en-US"/>
        </w:rPr>
        <w:t xml:space="preserve"> latent intentions cannot be linguistically analyzed while manifested intentions can be divided into evident and inferable. The illocutinary intention of indirect speech acts is inferable.</w:t>
      </w:r>
    </w:p>
    <w:p w:rsidR="00200BED" w:rsidRDefault="00200BED">
      <w:pPr>
        <w:ind w:left="-284" w:right="-1333" w:firstLine="720"/>
        <w:jc w:val="both"/>
        <w:rPr>
          <w:sz w:val="28"/>
          <w:lang w:val="en-US"/>
        </w:rPr>
      </w:pPr>
      <w:r>
        <w:rPr>
          <w:sz w:val="28"/>
          <w:lang w:val="en-US"/>
        </w:rPr>
        <w:t xml:space="preserve"> </w:t>
      </w:r>
      <w:r>
        <w:rPr>
          <w:snapToGrid w:val="0"/>
          <w:sz w:val="28"/>
        </w:rPr>
        <w:t xml:space="preserve">Three broad illocutionary categories are normally identified – </w:t>
      </w:r>
      <w:r>
        <w:rPr>
          <w:snapToGrid w:val="0"/>
          <w:sz w:val="28"/>
          <w:lang w:val="en-US"/>
        </w:rPr>
        <w:t xml:space="preserve">a </w:t>
      </w:r>
      <w:r>
        <w:rPr>
          <w:snapToGrid w:val="0"/>
          <w:sz w:val="28"/>
        </w:rPr>
        <w:t>statement,</w:t>
      </w:r>
      <w:r>
        <w:rPr>
          <w:snapToGrid w:val="0"/>
          <w:sz w:val="28"/>
          <w:lang w:val="en-US"/>
        </w:rPr>
        <w:t xml:space="preserve"> a </w:t>
      </w:r>
      <w:r>
        <w:rPr>
          <w:snapToGrid w:val="0"/>
          <w:sz w:val="28"/>
        </w:rPr>
        <w:t xml:space="preserve">question and </w:t>
      </w:r>
      <w:r>
        <w:rPr>
          <w:snapToGrid w:val="0"/>
          <w:sz w:val="28"/>
          <w:lang w:val="en-US"/>
        </w:rPr>
        <w:t xml:space="preserve">a </w:t>
      </w:r>
      <w:r>
        <w:rPr>
          <w:snapToGrid w:val="0"/>
          <w:sz w:val="28"/>
        </w:rPr>
        <w:t>command/request - having typical realisations in declarative,</w:t>
      </w:r>
      <w:r>
        <w:rPr>
          <w:snapToGrid w:val="0"/>
          <w:sz w:val="28"/>
          <w:lang w:val="en-US"/>
        </w:rPr>
        <w:t xml:space="preserve"> </w:t>
      </w:r>
      <w:r>
        <w:rPr>
          <w:snapToGrid w:val="0"/>
          <w:sz w:val="28"/>
        </w:rPr>
        <w:t xml:space="preserve">interrogative and imperative verb forms. </w:t>
      </w:r>
      <w:r>
        <w:rPr>
          <w:snapToGrid w:val="0"/>
          <w:sz w:val="28"/>
          <w:lang w:val="en-US"/>
        </w:rPr>
        <w:t xml:space="preserve">But </w:t>
      </w:r>
      <w:r>
        <w:rPr>
          <w:sz w:val="28"/>
          <w:lang w:val="en-US"/>
        </w:rPr>
        <w:t>sometimes the syntactic form of a sentence is not a good guide to the act it is performing. In indirect speech acts t</w:t>
      </w:r>
      <w:r>
        <w:rPr>
          <w:snapToGrid w:val="0"/>
          <w:sz w:val="28"/>
        </w:rPr>
        <w:t xml:space="preserve">he agreement between </w:t>
      </w:r>
      <w:r>
        <w:rPr>
          <w:snapToGrid w:val="0"/>
          <w:sz w:val="28"/>
          <w:lang w:val="en-US"/>
        </w:rPr>
        <w:t xml:space="preserve">the </w:t>
      </w:r>
      <w:r>
        <w:rPr>
          <w:snapToGrid w:val="0"/>
          <w:sz w:val="28"/>
        </w:rPr>
        <w:t>intended</w:t>
      </w:r>
      <w:r>
        <w:rPr>
          <w:snapToGrid w:val="0"/>
          <w:sz w:val="28"/>
          <w:lang w:val="en-US"/>
        </w:rPr>
        <w:t xml:space="preserve"> </w:t>
      </w:r>
      <w:r>
        <w:rPr>
          <w:snapToGrid w:val="0"/>
          <w:sz w:val="28"/>
        </w:rPr>
        <w:t xml:space="preserve">function and </w:t>
      </w:r>
      <w:r>
        <w:rPr>
          <w:snapToGrid w:val="0"/>
          <w:sz w:val="28"/>
          <w:lang w:val="en-US"/>
        </w:rPr>
        <w:t xml:space="preserve">the </w:t>
      </w:r>
      <w:r>
        <w:rPr>
          <w:snapToGrid w:val="0"/>
          <w:sz w:val="28"/>
        </w:rPr>
        <w:t>realised form break</w:t>
      </w:r>
      <w:r>
        <w:rPr>
          <w:snapToGrid w:val="0"/>
          <w:sz w:val="28"/>
          <w:lang w:val="en-US"/>
        </w:rPr>
        <w:t>s</w:t>
      </w:r>
      <w:r>
        <w:rPr>
          <w:snapToGrid w:val="0"/>
          <w:sz w:val="28"/>
        </w:rPr>
        <w:t xml:space="preserve"> down</w:t>
      </w:r>
      <w:r>
        <w:rPr>
          <w:snapToGrid w:val="0"/>
          <w:sz w:val="28"/>
          <w:lang w:val="en-US"/>
        </w:rPr>
        <w:t>, and</w:t>
      </w:r>
      <w:r>
        <w:rPr>
          <w:snapToGrid w:val="0"/>
          <w:sz w:val="28"/>
        </w:rPr>
        <w:t xml:space="preserve"> the outward</w:t>
      </w:r>
      <w:r>
        <w:rPr>
          <w:snapToGrid w:val="0"/>
          <w:sz w:val="28"/>
          <w:lang w:val="en-US"/>
        </w:rPr>
        <w:t xml:space="preserve"> </w:t>
      </w:r>
      <w:r>
        <w:rPr>
          <w:snapToGrid w:val="0"/>
          <w:sz w:val="28"/>
        </w:rPr>
        <w:t>(locutionary) form of an utterance does not correspond with the intended</w:t>
      </w:r>
      <w:r>
        <w:rPr>
          <w:snapToGrid w:val="0"/>
          <w:sz w:val="28"/>
          <w:lang w:val="en-US"/>
        </w:rPr>
        <w:t xml:space="preserve"> </w:t>
      </w:r>
      <w:r>
        <w:rPr>
          <w:snapToGrid w:val="0"/>
          <w:sz w:val="28"/>
        </w:rPr>
        <w:t xml:space="preserve">illocutionary force of the speech act which it performs </w:t>
      </w:r>
      <w:r>
        <w:rPr>
          <w:snapToGrid w:val="0"/>
          <w:sz w:val="28"/>
          <w:lang w:val="en-US"/>
        </w:rPr>
        <w:t>[37</w:t>
      </w:r>
      <w:r>
        <w:rPr>
          <w:snapToGrid w:val="0"/>
          <w:sz w:val="28"/>
        </w:rPr>
        <w:t>, 263</w:t>
      </w:r>
      <w:r>
        <w:rPr>
          <w:snapToGrid w:val="0"/>
          <w:sz w:val="28"/>
          <w:lang w:val="en-US"/>
        </w:rPr>
        <w:t>]</w:t>
      </w:r>
      <w:r>
        <w:rPr>
          <w:snapToGrid w:val="0"/>
          <w:sz w:val="28"/>
        </w:rPr>
        <w:t>.</w:t>
      </w:r>
      <w:r>
        <w:rPr>
          <w:snapToGrid w:val="0"/>
          <w:sz w:val="28"/>
          <w:lang w:val="en-US"/>
        </w:rPr>
        <w:t xml:space="preserve"> </w:t>
      </w:r>
      <w:r>
        <w:rPr>
          <w:sz w:val="28"/>
        </w:rPr>
        <w:t xml:space="preserve">In indirection a single utterance is the performance of one illocutionary act by way of performing another. </w:t>
      </w:r>
      <w:r>
        <w:rPr>
          <w:snapToGrid w:val="0"/>
          <w:sz w:val="28"/>
          <w:lang w:val="en-US"/>
        </w:rPr>
        <w:t xml:space="preserve">Indirect speech acts have two illocutionary forces </w:t>
      </w:r>
      <w:r>
        <w:rPr>
          <w:sz w:val="28"/>
        </w:rPr>
        <w:t>[</w:t>
      </w:r>
      <w:r>
        <w:rPr>
          <w:sz w:val="28"/>
          <w:lang w:val="en-US"/>
        </w:rPr>
        <w:t>45,</w:t>
      </w:r>
      <w:r>
        <w:rPr>
          <w:sz w:val="28"/>
        </w:rPr>
        <w:t xml:space="preserve"> 195].</w:t>
      </w:r>
    </w:p>
    <w:p w:rsidR="00200BED" w:rsidRDefault="00200BED">
      <w:pPr>
        <w:ind w:left="-284" w:right="-1333" w:firstLine="720"/>
        <w:jc w:val="both"/>
        <w:rPr>
          <w:i/>
          <w:sz w:val="28"/>
          <w:lang w:val="en-US"/>
        </w:rPr>
      </w:pPr>
      <w:r>
        <w:rPr>
          <w:sz w:val="28"/>
          <w:lang w:val="en-US"/>
        </w:rPr>
        <w:t xml:space="preserve">Searle’s classical example of an indirect speech act is the utterance </w:t>
      </w:r>
      <w:r>
        <w:rPr>
          <w:i/>
          <w:sz w:val="28"/>
          <w:lang w:val="en-US"/>
        </w:rPr>
        <w:t>“Can you pass the salt?”</w:t>
      </w:r>
      <w:r>
        <w:rPr>
          <w:sz w:val="28"/>
          <w:lang w:val="en-US"/>
        </w:rPr>
        <w:t xml:space="preserve"> Without breaking any linguistic norms we can regard it as a general question and give a yes/no answer. But most often hearers interpret it as a request.   </w:t>
      </w:r>
      <w:r>
        <w:rPr>
          <w:sz w:val="28"/>
        </w:rPr>
        <w:t xml:space="preserve"> </w:t>
      </w:r>
      <w:r>
        <w:rPr>
          <w:sz w:val="28"/>
          <w:lang w:val="en-US"/>
        </w:rPr>
        <w:t xml:space="preserve">Likewise, the utterance </w:t>
      </w:r>
      <w:r>
        <w:rPr>
          <w:i/>
          <w:sz w:val="28"/>
          <w:lang w:val="en-US"/>
        </w:rPr>
        <w:t xml:space="preserve">“There's a fly in your soup” </w:t>
      </w:r>
      <w:r>
        <w:rPr>
          <w:sz w:val="28"/>
          <w:lang w:val="en-US"/>
        </w:rPr>
        <w:t xml:space="preserve">may be a simple assertion but, in a context, a warning not to drink the soup. The question </w:t>
      </w:r>
      <w:r>
        <w:rPr>
          <w:i/>
          <w:sz w:val="28"/>
          <w:lang w:val="en-US"/>
        </w:rPr>
        <w:t>“What's the time?”</w:t>
      </w:r>
      <w:r>
        <w:rPr>
          <w:sz w:val="28"/>
          <w:lang w:val="en-US"/>
        </w:rPr>
        <w:t xml:space="preserve"> might, when one is looking for an excuse to get rid of an unwelcome guest, be intended as a suggestion that the guest should leave.  Analogously, the</w:t>
      </w:r>
      <w:r>
        <w:rPr>
          <w:sz w:val="28"/>
        </w:rPr>
        <w:t xml:space="preserve"> statement </w:t>
      </w:r>
      <w:r>
        <w:rPr>
          <w:sz w:val="28"/>
          <w:lang w:val="en-US"/>
        </w:rPr>
        <w:t>“</w:t>
      </w:r>
      <w:r>
        <w:rPr>
          <w:i/>
          <w:sz w:val="28"/>
        </w:rPr>
        <w:t>I wouldn't do this if I w</w:t>
      </w:r>
      <w:r>
        <w:rPr>
          <w:i/>
          <w:sz w:val="28"/>
          <w:lang w:val="en-US"/>
        </w:rPr>
        <w:t>ere</w:t>
      </w:r>
      <w:r>
        <w:rPr>
          <w:i/>
          <w:sz w:val="28"/>
        </w:rPr>
        <w:t xml:space="preserve"> you</w:t>
      </w:r>
      <w:r>
        <w:rPr>
          <w:i/>
          <w:sz w:val="28"/>
          <w:lang w:val="en-US"/>
        </w:rPr>
        <w:t>”</w:t>
      </w:r>
      <w:r>
        <w:rPr>
          <w:sz w:val="28"/>
        </w:rPr>
        <w:t xml:space="preserve"> has the congruent force of an imperative: </w:t>
      </w:r>
      <w:r>
        <w:rPr>
          <w:sz w:val="28"/>
          <w:lang w:val="en-US"/>
        </w:rPr>
        <w:t>“</w:t>
      </w:r>
      <w:r>
        <w:rPr>
          <w:i/>
          <w:sz w:val="28"/>
        </w:rPr>
        <w:t>Don't do it!</w:t>
      </w:r>
      <w:r>
        <w:rPr>
          <w:i/>
          <w:sz w:val="28"/>
          <w:lang w:val="en-US"/>
        </w:rPr>
        <w:t>”</w:t>
      </w:r>
    </w:p>
    <w:p w:rsidR="00200BED" w:rsidRDefault="00200BED">
      <w:pPr>
        <w:pStyle w:val="30"/>
        <w:ind w:left="-284" w:right="-1333" w:firstLine="720"/>
        <w:rPr>
          <w:lang w:val="en-US"/>
        </w:rPr>
      </w:pPr>
      <w:r>
        <w:rPr>
          <w:lang w:val="en-US"/>
        </w:rPr>
        <w:t>In his works Searle gives other interesting examples of indirect speech acts:</w:t>
      </w:r>
      <w:r>
        <w:t xml:space="preserve"> </w:t>
      </w:r>
      <w:r>
        <w:rPr>
          <w:i/>
        </w:rPr>
        <w:t>Why don’t you be quiet? It would be a good idea if you gave me the money now. How many times have I told you (must I tell you) not to eat with your fingers? I would appreciate it if you could make less noise.</w:t>
      </w:r>
      <w:r>
        <w:t xml:space="preserve"> </w:t>
      </w:r>
      <w:r>
        <w:rPr>
          <w:lang w:val="en-US"/>
        </w:rPr>
        <w:t xml:space="preserve">In some contexts these utterances combine two illocutionary forces and sound idiomatic, even though they are not idioms in the proper sense of the term.  Each utterance contains an imperative (secondary illocution) realized by means of a question or a statement (primary illocution). </w:t>
      </w:r>
      <w:r>
        <w:t xml:space="preserve"> </w:t>
      </w:r>
      <w:r>
        <w:rPr>
          <w:lang w:val="en-US"/>
        </w:rPr>
        <w:t xml:space="preserve"> </w:t>
      </w:r>
    </w:p>
    <w:p w:rsidR="00200BED" w:rsidRDefault="00200BED">
      <w:pPr>
        <w:ind w:left="-284" w:right="-1333" w:firstLine="720"/>
        <w:jc w:val="both"/>
        <w:rPr>
          <w:sz w:val="28"/>
          <w:lang w:val="en-US"/>
        </w:rPr>
      </w:pPr>
      <w:r>
        <w:rPr>
          <w:sz w:val="28"/>
          <w:lang w:val="en-US"/>
        </w:rPr>
        <w:t>Paul</w:t>
      </w:r>
      <w:r>
        <w:rPr>
          <w:sz w:val="28"/>
        </w:rPr>
        <w:t xml:space="preserve"> Grice</w:t>
      </w:r>
      <w:r>
        <w:rPr>
          <w:sz w:val="28"/>
          <w:lang w:val="en-US"/>
        </w:rPr>
        <w:t xml:space="preserve"> </w:t>
      </w:r>
      <w:r>
        <w:rPr>
          <w:sz w:val="28"/>
        </w:rPr>
        <w:t>illustrate</w:t>
      </w:r>
      <w:r>
        <w:rPr>
          <w:sz w:val="28"/>
          <w:lang w:val="en-US"/>
        </w:rPr>
        <w:t>s</w:t>
      </w:r>
      <w:r>
        <w:rPr>
          <w:sz w:val="28"/>
        </w:rPr>
        <w:t xml:space="preserve"> </w:t>
      </w:r>
      <w:r>
        <w:rPr>
          <w:sz w:val="28"/>
          <w:lang w:val="en-US"/>
        </w:rPr>
        <w:t>indirectness</w:t>
      </w:r>
      <w:r>
        <w:rPr>
          <w:sz w:val="28"/>
        </w:rPr>
        <w:t xml:space="preserve"> by the following utterances</w:t>
      </w:r>
      <w:r>
        <w:rPr>
          <w:sz w:val="28"/>
          <w:lang w:val="en-US"/>
        </w:rPr>
        <w:t xml:space="preserve"> [4, 22]</w:t>
      </w:r>
      <w:r>
        <w:rPr>
          <w:sz w:val="28"/>
        </w:rPr>
        <w:t xml:space="preserve">: </w:t>
      </w:r>
      <w:r>
        <w:rPr>
          <w:sz w:val="28"/>
          <w:lang w:val="en-US"/>
        </w:rPr>
        <w:t>“</w:t>
      </w:r>
      <w:r>
        <w:rPr>
          <w:i/>
          <w:sz w:val="28"/>
        </w:rPr>
        <w:t>There is a garage around the corner</w:t>
      </w:r>
      <w:r>
        <w:rPr>
          <w:i/>
          <w:sz w:val="28"/>
          <w:lang w:val="en-US"/>
        </w:rPr>
        <w:t>”</w:t>
      </w:r>
      <w:r>
        <w:rPr>
          <w:sz w:val="28"/>
        </w:rPr>
        <w:t xml:space="preserve"> used to tell someone where to get petrol, and </w:t>
      </w:r>
      <w:r>
        <w:rPr>
          <w:i/>
          <w:sz w:val="28"/>
          <w:lang w:val="en-US"/>
        </w:rPr>
        <w:t>“</w:t>
      </w:r>
      <w:r>
        <w:rPr>
          <w:i/>
          <w:sz w:val="28"/>
        </w:rPr>
        <w:t>Mr. X's command of English is excellent, and his attendance has been regular</w:t>
      </w:r>
      <w:r>
        <w:rPr>
          <w:i/>
          <w:sz w:val="28"/>
          <w:lang w:val="en-US"/>
        </w:rPr>
        <w:t>”</w:t>
      </w:r>
      <w:r>
        <w:rPr>
          <w:i/>
          <w:sz w:val="28"/>
        </w:rPr>
        <w:t>,</w:t>
      </w:r>
      <w:r>
        <w:rPr>
          <w:sz w:val="28"/>
        </w:rPr>
        <w:t xml:space="preserve"> giving the high points in a letter of recommendation</w:t>
      </w:r>
      <w:r>
        <w:rPr>
          <w:sz w:val="28"/>
          <w:lang w:val="en-US"/>
        </w:rPr>
        <w:t>. A simple example of an indirect speech act gives B.Russel: “When parents say ‘</w:t>
      </w:r>
      <w:r>
        <w:rPr>
          <w:i/>
          <w:sz w:val="28"/>
          <w:lang w:val="en-US"/>
        </w:rPr>
        <w:t>Puddle</w:t>
      </w:r>
      <w:r>
        <w:rPr>
          <w:sz w:val="28"/>
          <w:lang w:val="en-US"/>
        </w:rPr>
        <w:t>!’ to their child, what they mean is ‘</w:t>
      </w:r>
      <w:r>
        <w:rPr>
          <w:i/>
          <w:sz w:val="28"/>
          <w:lang w:val="en-US"/>
        </w:rPr>
        <w:t xml:space="preserve">Don’t step into it!’ </w:t>
      </w:r>
      <w:r>
        <w:rPr>
          <w:sz w:val="28"/>
        </w:rPr>
        <w:t>[</w:t>
      </w:r>
      <w:r>
        <w:rPr>
          <w:sz w:val="28"/>
          <w:lang w:val="en-US"/>
        </w:rPr>
        <w:t>41</w:t>
      </w:r>
      <w:r>
        <w:rPr>
          <w:sz w:val="28"/>
        </w:rPr>
        <w:t>, 195].</w:t>
      </w:r>
      <w:r>
        <w:rPr>
          <w:sz w:val="28"/>
          <w:lang w:val="en-US"/>
        </w:rPr>
        <w:t xml:space="preserve"> </w:t>
      </w:r>
      <w:r>
        <w:rPr>
          <w:sz w:val="28"/>
        </w:rPr>
        <w:t>These are  examples in which what is meant is not determined by what is said.</w:t>
      </w:r>
    </w:p>
    <w:p w:rsidR="00200BED" w:rsidRDefault="00200BED">
      <w:pPr>
        <w:ind w:left="-284" w:right="-1333" w:firstLine="720"/>
        <w:jc w:val="both"/>
        <w:rPr>
          <w:sz w:val="28"/>
          <w:lang w:val="en-US"/>
        </w:rPr>
      </w:pPr>
      <w:r>
        <w:rPr>
          <w:sz w:val="28"/>
          <w:lang w:val="en-US"/>
        </w:rPr>
        <w:t xml:space="preserve"> We</w:t>
      </w:r>
      <w:r>
        <w:rPr>
          <w:sz w:val="28"/>
        </w:rPr>
        <w:t xml:space="preserve"> can make a request or give permission by way of making a statement, </w:t>
      </w:r>
      <w:r>
        <w:rPr>
          <w:sz w:val="28"/>
          <w:lang w:val="en-US"/>
        </w:rPr>
        <w:t>e.g.</w:t>
      </w:r>
      <w:r>
        <w:rPr>
          <w:sz w:val="28"/>
        </w:rPr>
        <w:t xml:space="preserve"> by uttering </w:t>
      </w:r>
      <w:r>
        <w:rPr>
          <w:sz w:val="28"/>
          <w:lang w:val="en-US"/>
        </w:rPr>
        <w:t>“</w:t>
      </w:r>
      <w:r>
        <w:rPr>
          <w:i/>
          <w:sz w:val="28"/>
        </w:rPr>
        <w:t>I am getting thirsty</w:t>
      </w:r>
      <w:r>
        <w:rPr>
          <w:i/>
          <w:sz w:val="28"/>
          <w:lang w:val="en-US"/>
        </w:rPr>
        <w:t>.”</w:t>
      </w:r>
      <w:r>
        <w:rPr>
          <w:sz w:val="28"/>
        </w:rPr>
        <w:t xml:space="preserve"> or </w:t>
      </w:r>
      <w:r>
        <w:rPr>
          <w:sz w:val="28"/>
          <w:lang w:val="en-US"/>
        </w:rPr>
        <w:t>“</w:t>
      </w:r>
      <w:r>
        <w:rPr>
          <w:i/>
          <w:sz w:val="28"/>
        </w:rPr>
        <w:t>It doesn't matter to me</w:t>
      </w:r>
      <w:r>
        <w:rPr>
          <w:i/>
          <w:sz w:val="28"/>
          <w:lang w:val="en-US"/>
        </w:rPr>
        <w:t>.” W</w:t>
      </w:r>
      <w:r>
        <w:rPr>
          <w:sz w:val="28"/>
        </w:rPr>
        <w:t xml:space="preserve">e can make a statement or give an order by way of asking a question, such as </w:t>
      </w:r>
      <w:r>
        <w:rPr>
          <w:sz w:val="28"/>
          <w:lang w:val="en-US"/>
        </w:rPr>
        <w:t>“</w:t>
      </w:r>
      <w:r>
        <w:rPr>
          <w:i/>
          <w:sz w:val="28"/>
        </w:rPr>
        <w:t>Will the sun rise tomorrow?</w:t>
      </w:r>
      <w:r>
        <w:rPr>
          <w:i/>
          <w:sz w:val="28"/>
          <w:lang w:val="en-US"/>
        </w:rPr>
        <w:t>”</w:t>
      </w:r>
      <w:r>
        <w:rPr>
          <w:sz w:val="28"/>
        </w:rPr>
        <w:t xml:space="preserve"> or </w:t>
      </w:r>
      <w:r>
        <w:rPr>
          <w:sz w:val="28"/>
          <w:lang w:val="en-US"/>
        </w:rPr>
        <w:t>“</w:t>
      </w:r>
      <w:r>
        <w:rPr>
          <w:i/>
          <w:sz w:val="28"/>
        </w:rPr>
        <w:t>Can you clean up your room?</w:t>
      </w:r>
      <w:r>
        <w:rPr>
          <w:i/>
          <w:sz w:val="28"/>
          <w:lang w:val="en-US"/>
        </w:rPr>
        <w:t>”</w:t>
      </w:r>
      <w:r>
        <w:rPr>
          <w:i/>
          <w:sz w:val="28"/>
        </w:rPr>
        <w:t xml:space="preserve"> </w:t>
      </w:r>
      <w:r>
        <w:rPr>
          <w:sz w:val="28"/>
        </w:rPr>
        <w:t>When an illocutionary act is performed indirectly, it is performed by way of performing some other one directly.</w:t>
      </w:r>
    </w:p>
    <w:p w:rsidR="00200BED" w:rsidRDefault="00200BED">
      <w:pPr>
        <w:ind w:left="-284" w:right="-1333" w:firstLine="720"/>
        <w:jc w:val="both"/>
        <w:rPr>
          <w:sz w:val="28"/>
          <w:lang w:val="en-US"/>
        </w:rPr>
      </w:pPr>
      <w:r>
        <w:rPr>
          <w:sz w:val="28"/>
        </w:rPr>
        <w:t>It has been found that indirect expressives</w:t>
      </w:r>
      <w:r>
        <w:rPr>
          <w:sz w:val="28"/>
          <w:lang w:val="en-US"/>
        </w:rPr>
        <w:t>, directives</w:t>
      </w:r>
      <w:r>
        <w:rPr>
          <w:sz w:val="28"/>
        </w:rPr>
        <w:t xml:space="preserve"> and representatives compose the most numerous group </w:t>
      </w:r>
      <w:r>
        <w:rPr>
          <w:sz w:val="28"/>
          <w:lang w:val="en-US"/>
        </w:rPr>
        <w:t>of</w:t>
      </w:r>
      <w:r>
        <w:rPr>
          <w:sz w:val="28"/>
        </w:rPr>
        <w:t xml:space="preserve"> indirect speech acts</w:t>
      </w:r>
      <w:r>
        <w:rPr>
          <w:sz w:val="28"/>
          <w:lang w:val="en-US"/>
        </w:rPr>
        <w:t xml:space="preserve"> [11, 23]</w:t>
      </w:r>
      <w:r>
        <w:rPr>
          <w:sz w:val="28"/>
        </w:rPr>
        <w:t>.</w:t>
      </w:r>
    </w:p>
    <w:p w:rsidR="00200BED" w:rsidRDefault="00200BED">
      <w:pPr>
        <w:ind w:left="-284" w:right="-1333" w:firstLine="720"/>
        <w:jc w:val="both"/>
        <w:rPr>
          <w:sz w:val="28"/>
          <w:lang w:val="en-US"/>
        </w:rPr>
      </w:pPr>
      <w:r>
        <w:rPr>
          <w:sz w:val="28"/>
        </w:rPr>
        <w:t xml:space="preserve">The study of indirect speech acts has </w:t>
      </w:r>
      <w:r>
        <w:rPr>
          <w:sz w:val="28"/>
          <w:lang w:val="en-US"/>
        </w:rPr>
        <w:t>mostl</w:t>
      </w:r>
      <w:r>
        <w:rPr>
          <w:sz w:val="28"/>
        </w:rPr>
        <w:t xml:space="preserve">y dealt with requests in various guises. </w:t>
      </w:r>
      <w:r>
        <w:rPr>
          <w:sz w:val="28"/>
          <w:lang w:val="en-US"/>
        </w:rPr>
        <w:t xml:space="preserve">Jerrold M. </w:t>
      </w:r>
      <w:r>
        <w:rPr>
          <w:sz w:val="28"/>
        </w:rPr>
        <w:t xml:space="preserve">Sadock identified some exotic species: </w:t>
      </w:r>
      <w:r>
        <w:rPr>
          <w:sz w:val="28"/>
          <w:lang w:val="en-US"/>
        </w:rPr>
        <w:t>“</w:t>
      </w:r>
      <w:r>
        <w:rPr>
          <w:sz w:val="28"/>
        </w:rPr>
        <w:t>whimperatives</w:t>
      </w:r>
      <w:r>
        <w:rPr>
          <w:sz w:val="28"/>
          <w:lang w:val="en-US"/>
        </w:rPr>
        <w:t>” -</w:t>
      </w:r>
      <w:r>
        <w:rPr>
          <w:sz w:val="28"/>
        </w:rPr>
        <w:t xml:space="preserve"> indirect request</w:t>
      </w:r>
      <w:r>
        <w:rPr>
          <w:sz w:val="28"/>
          <w:lang w:val="en-US"/>
        </w:rPr>
        <w:t>s</w:t>
      </w:r>
      <w:r>
        <w:rPr>
          <w:sz w:val="28"/>
        </w:rPr>
        <w:t xml:space="preserve"> in the form of a question, e.g. </w:t>
      </w:r>
      <w:r>
        <w:rPr>
          <w:sz w:val="28"/>
          <w:lang w:val="en-US"/>
        </w:rPr>
        <w:t>“</w:t>
      </w:r>
      <w:r>
        <w:rPr>
          <w:i/>
          <w:sz w:val="28"/>
        </w:rPr>
        <w:t>Can't you (please) do</w:t>
      </w:r>
      <w:r>
        <w:rPr>
          <w:i/>
          <w:sz w:val="28"/>
          <w:lang w:val="en-US"/>
        </w:rPr>
        <w:t xml:space="preserve"> something</w:t>
      </w:r>
      <w:r>
        <w:rPr>
          <w:i/>
          <w:sz w:val="28"/>
        </w:rPr>
        <w:t>?</w:t>
      </w:r>
      <w:r>
        <w:rPr>
          <w:i/>
          <w:sz w:val="28"/>
          <w:lang w:val="en-US"/>
        </w:rPr>
        <w:t>”</w:t>
      </w:r>
      <w:r>
        <w:rPr>
          <w:sz w:val="28"/>
        </w:rPr>
        <w:t xml:space="preserve"> and </w:t>
      </w:r>
      <w:r>
        <w:rPr>
          <w:sz w:val="28"/>
          <w:lang w:val="en-US"/>
        </w:rPr>
        <w:t>“</w:t>
      </w:r>
      <w:r>
        <w:rPr>
          <w:i/>
          <w:sz w:val="28"/>
        </w:rPr>
        <w:t xml:space="preserve">Do </w:t>
      </w:r>
      <w:r>
        <w:rPr>
          <w:i/>
          <w:sz w:val="28"/>
          <w:lang w:val="en-US"/>
        </w:rPr>
        <w:t>something</w:t>
      </w:r>
      <w:r>
        <w:rPr>
          <w:i/>
          <w:sz w:val="28"/>
        </w:rPr>
        <w:t>, will you?</w:t>
      </w:r>
      <w:r>
        <w:rPr>
          <w:i/>
          <w:sz w:val="28"/>
          <w:lang w:val="en-US"/>
        </w:rPr>
        <w:t>”</w:t>
      </w:r>
      <w:r>
        <w:rPr>
          <w:sz w:val="28"/>
        </w:rPr>
        <w:t xml:space="preserve">;  </w:t>
      </w:r>
      <w:r>
        <w:rPr>
          <w:sz w:val="28"/>
          <w:lang w:val="en-US"/>
        </w:rPr>
        <w:t>“</w:t>
      </w:r>
      <w:r>
        <w:rPr>
          <w:sz w:val="28"/>
        </w:rPr>
        <w:t>queclarative</w:t>
      </w:r>
      <w:r>
        <w:rPr>
          <w:sz w:val="28"/>
          <w:lang w:val="en-US"/>
        </w:rPr>
        <w:t>s” -</w:t>
      </w:r>
      <w:r>
        <w:rPr>
          <w:sz w:val="28"/>
        </w:rPr>
        <w:t xml:space="preserve"> </w:t>
      </w:r>
      <w:r>
        <w:rPr>
          <w:sz w:val="28"/>
          <w:lang w:val="en-US"/>
        </w:rPr>
        <w:t>the s</w:t>
      </w:r>
      <w:r>
        <w:rPr>
          <w:sz w:val="28"/>
        </w:rPr>
        <w:t>peaker directly questions and indirectly makes an assertion</w:t>
      </w:r>
      <w:r>
        <w:rPr>
          <w:sz w:val="28"/>
          <w:lang w:val="en-US"/>
        </w:rPr>
        <w:t>:</w:t>
      </w:r>
      <w:r>
        <w:rPr>
          <w:sz w:val="28"/>
        </w:rPr>
        <w:t xml:space="preserve"> </w:t>
      </w:r>
      <w:r>
        <w:rPr>
          <w:sz w:val="28"/>
          <w:lang w:val="en-US"/>
        </w:rPr>
        <w:t>“</w:t>
      </w:r>
      <w:r>
        <w:rPr>
          <w:i/>
          <w:sz w:val="28"/>
        </w:rPr>
        <w:t>Does anyone do A any more?</w:t>
      </w:r>
      <w:r>
        <w:rPr>
          <w:i/>
          <w:sz w:val="28"/>
          <w:lang w:val="en-US"/>
        </w:rPr>
        <w:t>”</w:t>
      </w:r>
      <w:r>
        <w:rPr>
          <w:sz w:val="28"/>
        </w:rPr>
        <w:t xml:space="preserve"> mean</w:t>
      </w:r>
      <w:r>
        <w:rPr>
          <w:sz w:val="28"/>
          <w:lang w:val="en-US"/>
        </w:rPr>
        <w:t>ing</w:t>
      </w:r>
      <w:r>
        <w:rPr>
          <w:sz w:val="28"/>
        </w:rPr>
        <w:t xml:space="preserve"> "</w:t>
      </w:r>
      <w:r>
        <w:rPr>
          <w:i/>
          <w:sz w:val="28"/>
        </w:rPr>
        <w:t>Nobody does A any more";</w:t>
      </w:r>
      <w:r>
        <w:rPr>
          <w:sz w:val="28"/>
        </w:rPr>
        <w:t xml:space="preserve"> </w:t>
      </w:r>
      <w:r>
        <w:rPr>
          <w:sz w:val="28"/>
          <w:lang w:val="en-US"/>
        </w:rPr>
        <w:t>“</w:t>
      </w:r>
      <w:r>
        <w:rPr>
          <w:sz w:val="28"/>
        </w:rPr>
        <w:t>requestions</w:t>
      </w:r>
      <w:r>
        <w:rPr>
          <w:sz w:val="28"/>
          <w:lang w:val="en-US"/>
        </w:rPr>
        <w:t>”</w:t>
      </w:r>
      <w:r>
        <w:rPr>
          <w:sz w:val="28"/>
        </w:rPr>
        <w:t xml:space="preserve"> are quiz questions to which </w:t>
      </w:r>
      <w:r>
        <w:rPr>
          <w:sz w:val="28"/>
          <w:lang w:val="en-US"/>
        </w:rPr>
        <w:t>the s</w:t>
      </w:r>
      <w:r>
        <w:rPr>
          <w:sz w:val="28"/>
        </w:rPr>
        <w:t xml:space="preserve">peaker knows the answer, e.g. </w:t>
      </w:r>
      <w:r>
        <w:rPr>
          <w:i/>
          <w:sz w:val="28"/>
        </w:rPr>
        <w:t>Columbus discovered America in ...?</w:t>
      </w:r>
      <w:r>
        <w:rPr>
          <w:i/>
          <w:sz w:val="28"/>
          <w:lang w:val="en-US"/>
        </w:rPr>
        <w:t xml:space="preserve"> </w:t>
      </w:r>
      <w:r>
        <w:rPr>
          <w:sz w:val="28"/>
          <w:lang w:val="en-US"/>
        </w:rPr>
        <w:t>[42, 168]</w:t>
      </w:r>
      <w:r>
        <w:rPr>
          <w:sz w:val="28"/>
        </w:rPr>
        <w:t>.</w:t>
      </w:r>
    </w:p>
    <w:p w:rsidR="00200BED" w:rsidRDefault="00200BED">
      <w:pPr>
        <w:ind w:left="-284" w:right="-1333" w:firstLine="720"/>
        <w:jc w:val="both"/>
        <w:rPr>
          <w:sz w:val="28"/>
          <w:lang w:val="en-US"/>
        </w:rPr>
      </w:pPr>
      <w:r>
        <w:rPr>
          <w:sz w:val="28"/>
          <w:lang w:val="en-US"/>
        </w:rPr>
        <w:t>Summarizing, we can say that i</w:t>
      </w:r>
      <w:r>
        <w:rPr>
          <w:sz w:val="28"/>
        </w:rPr>
        <w:t>ndirection</w:t>
      </w:r>
      <w:r>
        <w:rPr>
          <w:sz w:val="28"/>
          <w:lang w:val="en-US"/>
        </w:rPr>
        <w:t xml:space="preserve"> is the</w:t>
      </w:r>
      <w:r>
        <w:rPr>
          <w:sz w:val="28"/>
        </w:rPr>
        <w:t xml:space="preserve"> main way in which the semantic content of a sentence can fail to determine the full force and content of the illocutionary act being performed in using the sentence.</w:t>
      </w: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p>
    <w:p w:rsidR="00200BED" w:rsidRDefault="00200BED">
      <w:pPr>
        <w:ind w:left="-284" w:right="-1333" w:firstLine="720"/>
        <w:jc w:val="center"/>
        <w:rPr>
          <w:sz w:val="28"/>
          <w:lang w:val="en-US"/>
        </w:rPr>
      </w:pPr>
    </w:p>
    <w:p w:rsidR="00200BED" w:rsidRDefault="00200BED">
      <w:pPr>
        <w:pStyle w:val="10"/>
        <w:numPr>
          <w:ilvl w:val="0"/>
          <w:numId w:val="44"/>
        </w:numPr>
        <w:spacing w:before="0" w:after="0"/>
        <w:ind w:left="-284" w:right="-1333" w:firstLine="720"/>
        <w:jc w:val="center"/>
        <w:rPr>
          <w:b/>
          <w:sz w:val="28"/>
          <w:lang w:val="en-US"/>
        </w:rPr>
      </w:pPr>
      <w:r>
        <w:rPr>
          <w:b/>
          <w:sz w:val="28"/>
          <w:lang w:val="en-US"/>
        </w:rPr>
        <w:t>WHY DO SPEAKERS HAVE TO BE INDIRECT?</w:t>
      </w:r>
    </w:p>
    <w:p w:rsidR="00200BED" w:rsidRDefault="00200BED">
      <w:pPr>
        <w:pStyle w:val="10"/>
        <w:spacing w:before="0" w:after="0"/>
        <w:ind w:left="-284" w:right="-1333" w:firstLine="720"/>
        <w:rPr>
          <w:b/>
          <w:sz w:val="28"/>
          <w:lang w:val="en-US"/>
        </w:rPr>
      </w:pPr>
    </w:p>
    <w:p w:rsidR="00200BED" w:rsidRDefault="00200BED">
      <w:pPr>
        <w:pStyle w:val="10"/>
        <w:spacing w:before="0" w:after="0"/>
        <w:ind w:left="-284" w:right="-1333" w:firstLine="720"/>
        <w:jc w:val="both"/>
        <w:rPr>
          <w:i/>
          <w:sz w:val="28"/>
          <w:lang w:val="en-US"/>
        </w:rPr>
      </w:pPr>
      <w:r>
        <w:rPr>
          <w:i/>
          <w:sz w:val="28"/>
          <w:lang w:val="en-US"/>
        </w:rPr>
        <w:t xml:space="preserve">                                                   “Everything that is worded too directly nowadays                                      </w:t>
      </w:r>
    </w:p>
    <w:p w:rsidR="00200BED" w:rsidRDefault="00200BED">
      <w:pPr>
        <w:pStyle w:val="10"/>
        <w:spacing w:before="0" w:after="0"/>
        <w:ind w:left="-284" w:right="-1333" w:firstLine="720"/>
        <w:jc w:val="both"/>
        <w:rPr>
          <w:i/>
          <w:sz w:val="28"/>
          <w:lang w:val="en-US"/>
        </w:rPr>
      </w:pPr>
      <w:r>
        <w:rPr>
          <w:i/>
          <w:sz w:val="28"/>
          <w:lang w:val="en-US"/>
        </w:rPr>
        <w:t xml:space="preserve">                                                     runs the risk of being socially condemned.” </w:t>
      </w:r>
      <w:r>
        <w:rPr>
          <w:i/>
          <w:sz w:val="28"/>
        </w:rPr>
        <w:t xml:space="preserve"> </w:t>
      </w:r>
      <w:r>
        <w:rPr>
          <w:i/>
          <w:sz w:val="28"/>
          <w:lang w:val="en-US"/>
        </w:rPr>
        <w:t xml:space="preserve"> </w:t>
      </w:r>
    </w:p>
    <w:p w:rsidR="00200BED" w:rsidRDefault="00200BED">
      <w:pPr>
        <w:pStyle w:val="10"/>
        <w:spacing w:before="0" w:after="0"/>
        <w:ind w:left="-284" w:right="-1333" w:firstLine="720"/>
        <w:rPr>
          <w:b/>
          <w:sz w:val="28"/>
          <w:lang w:val="en-US"/>
        </w:rPr>
      </w:pPr>
      <w:r>
        <w:rPr>
          <w:sz w:val="28"/>
          <w:lang w:val="en-US"/>
        </w:rPr>
        <w:t xml:space="preserve">                                                                                                   </w:t>
      </w:r>
      <w:r>
        <w:rPr>
          <w:i/>
          <w:sz w:val="28"/>
          <w:lang w:val="en-US"/>
        </w:rPr>
        <w:t>Ye.</w:t>
      </w:r>
      <w:r>
        <w:rPr>
          <w:sz w:val="28"/>
          <w:lang w:val="en-US"/>
        </w:rPr>
        <w:t xml:space="preserve"> </w:t>
      </w:r>
      <w:r>
        <w:rPr>
          <w:i/>
          <w:sz w:val="28"/>
          <w:lang w:val="en-US"/>
        </w:rPr>
        <w:t>Klyuev</w:t>
      </w:r>
    </w:p>
    <w:p w:rsidR="00200BED" w:rsidRDefault="00200BED">
      <w:pPr>
        <w:pStyle w:val="10"/>
        <w:spacing w:before="0" w:after="0"/>
        <w:ind w:left="-284" w:right="-1333" w:firstLine="720"/>
        <w:jc w:val="center"/>
        <w:rPr>
          <w:b/>
          <w:sz w:val="28"/>
          <w:lang w:val="en-US"/>
        </w:rPr>
      </w:pPr>
      <w:r>
        <w:rPr>
          <w:b/>
          <w:sz w:val="28"/>
          <w:lang w:val="en-US"/>
        </w:rPr>
        <w:t xml:space="preserve"> </w:t>
      </w:r>
    </w:p>
    <w:p w:rsidR="00200BED" w:rsidRDefault="00200BED">
      <w:pPr>
        <w:pStyle w:val="10"/>
        <w:spacing w:before="0" w:after="0"/>
        <w:ind w:left="-284" w:right="-1333" w:firstLine="720"/>
        <w:jc w:val="center"/>
        <w:rPr>
          <w:b/>
          <w:sz w:val="28"/>
          <w:lang w:val="en-US"/>
        </w:rPr>
      </w:pPr>
      <w:r>
        <w:rPr>
          <w:b/>
          <w:sz w:val="28"/>
          <w:lang w:val="en-US"/>
        </w:rPr>
        <w:t>2.1. The cooperative principle</w:t>
      </w:r>
    </w:p>
    <w:p w:rsidR="00200BED" w:rsidRDefault="00200BED">
      <w:pPr>
        <w:pStyle w:val="10"/>
        <w:spacing w:before="0" w:after="0"/>
        <w:ind w:left="-284" w:right="-1333" w:firstLine="720"/>
        <w:jc w:val="both"/>
        <w:rPr>
          <w:sz w:val="28"/>
        </w:rPr>
      </w:pPr>
      <w:r>
        <w:rPr>
          <w:sz w:val="28"/>
          <w:lang w:val="en-US"/>
        </w:rPr>
        <w:t xml:space="preserve">         An insight into indirectness is based on the Cooperative Principle developed by Paul Grice [4, 14-76]: </w:t>
      </w:r>
      <w:r>
        <w:rPr>
          <w:sz w:val="28"/>
        </w:rPr>
        <w:t xml:space="preserve">language users tacitly agree to cooperate by making their contributions to the </w:t>
      </w:r>
      <w:r>
        <w:rPr>
          <w:sz w:val="28"/>
          <w:lang w:val="en-US"/>
        </w:rPr>
        <w:t>conversation</w:t>
      </w:r>
      <w:r>
        <w:rPr>
          <w:sz w:val="28"/>
        </w:rPr>
        <w:t xml:space="preserve"> </w:t>
      </w:r>
      <w:r>
        <w:rPr>
          <w:sz w:val="28"/>
          <w:lang w:val="en-US"/>
        </w:rPr>
        <w:t xml:space="preserve">to further it in the desired direction. </w:t>
      </w:r>
      <w:r>
        <w:rPr>
          <w:sz w:val="28"/>
        </w:rPr>
        <w:t>Grice endeavour</w:t>
      </w:r>
      <w:r>
        <w:rPr>
          <w:sz w:val="28"/>
          <w:lang w:val="en-US"/>
        </w:rPr>
        <w:t xml:space="preserve">ed </w:t>
      </w:r>
      <w:r>
        <w:rPr>
          <w:sz w:val="28"/>
        </w:rPr>
        <w:t>to establish a set of general principles explaining how language users co</w:t>
      </w:r>
      <w:r>
        <w:rPr>
          <w:sz w:val="28"/>
          <w:lang w:val="en-US"/>
        </w:rPr>
        <w:t>nvey</w:t>
      </w:r>
      <w:r>
        <w:rPr>
          <w:sz w:val="28"/>
        </w:rPr>
        <w:t xml:space="preserve"> indirect meanings (so-called </w:t>
      </w:r>
      <w:r>
        <w:rPr>
          <w:i/>
          <w:color w:val="000000"/>
          <w:sz w:val="28"/>
        </w:rPr>
        <w:t>conversational implicatures</w:t>
      </w:r>
      <w:r>
        <w:rPr>
          <w:color w:val="000000"/>
          <w:sz w:val="28"/>
        </w:rPr>
        <w:t xml:space="preserve">, i.e. implicit meanings which have to be inferred from what is being said explicitly, on the basis of logical deduction). Adherence to this principle entails that </w:t>
      </w:r>
      <w:r>
        <w:rPr>
          <w:color w:val="000000"/>
          <w:sz w:val="28"/>
          <w:lang w:val="en-US"/>
        </w:rPr>
        <w:t>speakers</w:t>
      </w:r>
      <w:r>
        <w:rPr>
          <w:color w:val="000000"/>
          <w:sz w:val="28"/>
        </w:rPr>
        <w:t xml:space="preserve"> simultaneously observe 4 </w:t>
      </w:r>
      <w:r>
        <w:rPr>
          <w:i/>
          <w:color w:val="000000"/>
          <w:sz w:val="28"/>
        </w:rPr>
        <w:t>maxims</w:t>
      </w:r>
      <w:r>
        <w:rPr>
          <w:color w:val="000000"/>
          <w:sz w:val="28"/>
        </w:rPr>
        <w:t>:</w:t>
      </w:r>
      <w:r>
        <w:rPr>
          <w:sz w:val="28"/>
        </w:rPr>
        <w:t xml:space="preserve"> </w:t>
      </w:r>
    </w:p>
    <w:p w:rsidR="00200BED" w:rsidRDefault="00200BED">
      <w:pPr>
        <w:pStyle w:val="10"/>
        <w:spacing w:before="0" w:after="0"/>
        <w:ind w:left="-284" w:right="-1333" w:firstLine="720"/>
        <w:jc w:val="both"/>
        <w:rPr>
          <w:i/>
          <w:sz w:val="28"/>
        </w:rPr>
      </w:pPr>
      <w:r>
        <w:rPr>
          <w:sz w:val="28"/>
          <w:lang w:val="en-US"/>
        </w:rPr>
        <w:t xml:space="preserve"> </w:t>
      </w:r>
      <w:r>
        <w:rPr>
          <w:i/>
          <w:sz w:val="28"/>
          <w:lang w:val="en-US"/>
        </w:rPr>
        <w:t xml:space="preserve">1) </w:t>
      </w:r>
      <w:r>
        <w:rPr>
          <w:i/>
          <w:sz w:val="28"/>
        </w:rPr>
        <w:t xml:space="preserve">Maxim of Quality: </w:t>
      </w:r>
    </w:p>
    <w:p w:rsidR="00200BED" w:rsidRDefault="00200BED">
      <w:pPr>
        <w:pStyle w:val="10"/>
        <w:spacing w:before="0" w:after="0"/>
        <w:ind w:left="-284" w:right="-1333" w:firstLine="720"/>
        <w:jc w:val="both"/>
        <w:outlineLvl w:val="0"/>
        <w:rPr>
          <w:sz w:val="28"/>
        </w:rPr>
      </w:pPr>
      <w:r>
        <w:rPr>
          <w:sz w:val="28"/>
          <w:lang w:val="en-US"/>
        </w:rPr>
        <w:t xml:space="preserve">- </w:t>
      </w:r>
      <w:r>
        <w:rPr>
          <w:sz w:val="28"/>
        </w:rPr>
        <w:t xml:space="preserve">Do not say what you believe to be false. </w:t>
      </w:r>
    </w:p>
    <w:p w:rsidR="00200BED" w:rsidRDefault="00200BED">
      <w:pPr>
        <w:pStyle w:val="10"/>
        <w:spacing w:before="0" w:after="0"/>
        <w:ind w:right="-1333"/>
        <w:jc w:val="both"/>
        <w:outlineLvl w:val="0"/>
        <w:rPr>
          <w:sz w:val="28"/>
        </w:rPr>
      </w:pPr>
      <w:r>
        <w:rPr>
          <w:sz w:val="28"/>
          <w:lang w:val="en-US"/>
        </w:rPr>
        <w:t xml:space="preserve">      - </w:t>
      </w:r>
      <w:r>
        <w:rPr>
          <w:sz w:val="28"/>
        </w:rPr>
        <w:t xml:space="preserve">Do not say that for which you lack adequate evidence. </w:t>
      </w:r>
    </w:p>
    <w:p w:rsidR="00200BED" w:rsidRDefault="00200BED">
      <w:pPr>
        <w:pStyle w:val="10"/>
        <w:spacing w:before="0" w:after="0"/>
        <w:ind w:left="-284" w:right="-1333" w:firstLine="720"/>
        <w:jc w:val="both"/>
        <w:outlineLvl w:val="0"/>
        <w:rPr>
          <w:i/>
          <w:sz w:val="28"/>
        </w:rPr>
      </w:pPr>
      <w:r>
        <w:rPr>
          <w:i/>
          <w:sz w:val="28"/>
          <w:lang w:val="en-US"/>
        </w:rPr>
        <w:t xml:space="preserve">2) </w:t>
      </w:r>
      <w:r>
        <w:rPr>
          <w:i/>
          <w:sz w:val="28"/>
        </w:rPr>
        <w:t>Maxim of Relevance</w:t>
      </w:r>
      <w:r>
        <w:rPr>
          <w:i/>
          <w:sz w:val="28"/>
          <w:lang w:val="en-US"/>
        </w:rPr>
        <w:t>:</w:t>
      </w:r>
      <w:r>
        <w:rPr>
          <w:i/>
          <w:sz w:val="28"/>
        </w:rPr>
        <w:t xml:space="preserve"> </w:t>
      </w:r>
    </w:p>
    <w:p w:rsidR="00200BED" w:rsidRDefault="00200BED">
      <w:pPr>
        <w:pStyle w:val="10"/>
        <w:spacing w:before="0" w:after="0"/>
        <w:ind w:left="-284" w:right="-1333" w:firstLine="720"/>
        <w:jc w:val="both"/>
        <w:outlineLvl w:val="0"/>
        <w:rPr>
          <w:sz w:val="28"/>
        </w:rPr>
      </w:pPr>
      <w:r>
        <w:rPr>
          <w:sz w:val="28"/>
          <w:lang w:val="en-US"/>
        </w:rPr>
        <w:t xml:space="preserve">     - </w:t>
      </w:r>
      <w:r>
        <w:rPr>
          <w:sz w:val="28"/>
        </w:rPr>
        <w:t xml:space="preserve">Be relevant. </w:t>
      </w:r>
    </w:p>
    <w:p w:rsidR="00200BED" w:rsidRDefault="00200BED">
      <w:pPr>
        <w:pStyle w:val="10"/>
        <w:spacing w:before="0" w:after="0"/>
        <w:ind w:left="-284" w:right="-1333" w:firstLine="720"/>
        <w:jc w:val="both"/>
        <w:rPr>
          <w:i/>
          <w:sz w:val="28"/>
        </w:rPr>
      </w:pPr>
      <w:r>
        <w:rPr>
          <w:i/>
          <w:sz w:val="28"/>
          <w:lang w:val="en-US"/>
        </w:rPr>
        <w:t xml:space="preserve">3) </w:t>
      </w:r>
      <w:r>
        <w:rPr>
          <w:i/>
          <w:sz w:val="28"/>
        </w:rPr>
        <w:t xml:space="preserve">Maxim of Quantity: </w:t>
      </w:r>
    </w:p>
    <w:p w:rsidR="00200BED" w:rsidRDefault="00200BED">
      <w:pPr>
        <w:pStyle w:val="10"/>
        <w:spacing w:before="0" w:after="0"/>
        <w:ind w:left="-284" w:right="-1333" w:firstLine="720"/>
        <w:outlineLvl w:val="0"/>
        <w:rPr>
          <w:sz w:val="28"/>
        </w:rPr>
      </w:pPr>
      <w:r>
        <w:rPr>
          <w:sz w:val="28"/>
          <w:lang w:val="en-US"/>
        </w:rPr>
        <w:t xml:space="preserve">     - </w:t>
      </w:r>
      <w:r>
        <w:rPr>
          <w:sz w:val="28"/>
        </w:rPr>
        <w:t xml:space="preserve">Make your contribution as informative as required. </w:t>
      </w:r>
    </w:p>
    <w:p w:rsidR="00200BED" w:rsidRDefault="00200BED">
      <w:pPr>
        <w:pStyle w:val="10"/>
        <w:spacing w:before="0" w:after="0"/>
        <w:ind w:left="-284" w:right="-1333" w:firstLine="720"/>
        <w:outlineLvl w:val="0"/>
        <w:rPr>
          <w:sz w:val="28"/>
        </w:rPr>
      </w:pPr>
      <w:r>
        <w:rPr>
          <w:sz w:val="28"/>
          <w:lang w:val="en-US"/>
        </w:rPr>
        <w:t xml:space="preserve">     - </w:t>
      </w:r>
      <w:r>
        <w:rPr>
          <w:sz w:val="28"/>
        </w:rPr>
        <w:t xml:space="preserve">Do not make your contribution more informative than is required. </w:t>
      </w:r>
    </w:p>
    <w:p w:rsidR="00200BED" w:rsidRDefault="00200BED">
      <w:pPr>
        <w:pStyle w:val="10"/>
        <w:spacing w:before="0" w:after="0"/>
        <w:ind w:left="-284" w:right="-1333" w:firstLine="720"/>
        <w:rPr>
          <w:i/>
          <w:sz w:val="28"/>
        </w:rPr>
      </w:pPr>
      <w:r>
        <w:rPr>
          <w:i/>
          <w:sz w:val="28"/>
          <w:lang w:val="en-US"/>
        </w:rPr>
        <w:t xml:space="preserve">4) </w:t>
      </w:r>
      <w:r>
        <w:rPr>
          <w:i/>
          <w:sz w:val="28"/>
        </w:rPr>
        <w:t xml:space="preserve">Maxim of Manner: </w:t>
      </w:r>
    </w:p>
    <w:p w:rsidR="00200BED" w:rsidRDefault="00200BED">
      <w:pPr>
        <w:pStyle w:val="10"/>
        <w:spacing w:before="0" w:after="0"/>
        <w:ind w:left="-284" w:right="-1333" w:firstLine="720"/>
        <w:outlineLvl w:val="0"/>
        <w:rPr>
          <w:sz w:val="28"/>
        </w:rPr>
      </w:pPr>
      <w:r>
        <w:rPr>
          <w:sz w:val="28"/>
          <w:lang w:val="en-US"/>
        </w:rPr>
        <w:t xml:space="preserve">     - </w:t>
      </w:r>
      <w:r>
        <w:rPr>
          <w:sz w:val="28"/>
        </w:rPr>
        <w:t xml:space="preserve">Avoid obscurity of expression. </w:t>
      </w:r>
    </w:p>
    <w:p w:rsidR="00200BED" w:rsidRDefault="00200BED">
      <w:pPr>
        <w:pStyle w:val="10"/>
        <w:spacing w:before="0" w:after="0"/>
        <w:ind w:left="-284" w:right="-1333" w:firstLine="720"/>
        <w:outlineLvl w:val="0"/>
        <w:rPr>
          <w:sz w:val="28"/>
        </w:rPr>
      </w:pPr>
      <w:r>
        <w:rPr>
          <w:sz w:val="28"/>
          <w:lang w:val="en-US"/>
        </w:rPr>
        <w:t xml:space="preserve">     - </w:t>
      </w:r>
      <w:r>
        <w:rPr>
          <w:sz w:val="28"/>
        </w:rPr>
        <w:t xml:space="preserve">Avoid ambiguity. </w:t>
      </w:r>
    </w:p>
    <w:p w:rsidR="00200BED" w:rsidRDefault="00200BED">
      <w:pPr>
        <w:pStyle w:val="10"/>
        <w:spacing w:before="0" w:after="0"/>
        <w:ind w:left="-284" w:right="-1333" w:firstLine="720"/>
        <w:outlineLvl w:val="0"/>
        <w:rPr>
          <w:sz w:val="28"/>
        </w:rPr>
      </w:pPr>
      <w:r>
        <w:rPr>
          <w:sz w:val="28"/>
          <w:lang w:val="en-US"/>
        </w:rPr>
        <w:t xml:space="preserve">     - </w:t>
      </w:r>
      <w:r>
        <w:rPr>
          <w:sz w:val="28"/>
        </w:rPr>
        <w:t xml:space="preserve">Be brief. </w:t>
      </w:r>
    </w:p>
    <w:p w:rsidR="00200BED" w:rsidRDefault="00200BED">
      <w:pPr>
        <w:pStyle w:val="10"/>
        <w:spacing w:before="0" w:after="0"/>
        <w:ind w:left="-284" w:right="-1333" w:firstLine="720"/>
        <w:outlineLvl w:val="0"/>
        <w:rPr>
          <w:sz w:val="28"/>
          <w:lang w:val="en-US"/>
        </w:rPr>
      </w:pPr>
      <w:r>
        <w:rPr>
          <w:sz w:val="28"/>
          <w:lang w:val="en-US"/>
        </w:rPr>
        <w:t xml:space="preserve">     - </w:t>
      </w:r>
      <w:r>
        <w:rPr>
          <w:sz w:val="28"/>
        </w:rPr>
        <w:t xml:space="preserve">Be orderly. </w:t>
      </w:r>
    </w:p>
    <w:p w:rsidR="00200BED" w:rsidRDefault="00200BED">
      <w:pPr>
        <w:pStyle w:val="10"/>
        <w:spacing w:before="0" w:after="0"/>
        <w:ind w:left="-284" w:right="-1333" w:firstLine="720"/>
        <w:jc w:val="both"/>
        <w:outlineLvl w:val="0"/>
        <w:rPr>
          <w:sz w:val="28"/>
          <w:lang w:val="en-US"/>
        </w:rPr>
      </w:pPr>
      <w:r>
        <w:rPr>
          <w:sz w:val="28"/>
          <w:lang w:val="en-US"/>
        </w:rPr>
        <w:t>This general description of the normal expectations we have in conversations helps to explain a number of regular features in the way people say things. For instance, the common expressions  "</w:t>
      </w:r>
      <w:r>
        <w:rPr>
          <w:i/>
          <w:sz w:val="28"/>
          <w:lang w:val="en-US"/>
        </w:rPr>
        <w:t>Well, to make a long story short</w:t>
      </w:r>
      <w:r>
        <w:rPr>
          <w:sz w:val="28"/>
          <w:lang w:val="en-US"/>
        </w:rPr>
        <w:t xml:space="preserve">" or </w:t>
      </w:r>
      <w:r>
        <w:rPr>
          <w:i/>
          <w:sz w:val="28"/>
          <w:lang w:val="en-US"/>
        </w:rPr>
        <w:t>"I won't bore you with the details"</w:t>
      </w:r>
      <w:r>
        <w:rPr>
          <w:sz w:val="28"/>
          <w:lang w:val="en-US"/>
        </w:rPr>
        <w:t xml:space="preserve"> indicate an awareness of the maxims of quantity and manner. </w:t>
      </w:r>
      <w:r>
        <w:rPr>
          <w:sz w:val="28"/>
        </w:rPr>
        <w:t xml:space="preserve">Because we assume that other speakers are following these </w:t>
      </w:r>
      <w:r>
        <w:rPr>
          <w:sz w:val="28"/>
          <w:lang w:val="en-US"/>
        </w:rPr>
        <w:t>maxims</w:t>
      </w:r>
      <w:r>
        <w:rPr>
          <w:sz w:val="28"/>
        </w:rPr>
        <w:t>, we often draw inferences based on this assumption</w:t>
      </w:r>
      <w:r>
        <w:rPr>
          <w:sz w:val="28"/>
          <w:lang w:val="en-US"/>
        </w:rPr>
        <w:t>.</w:t>
      </w:r>
    </w:p>
    <w:p w:rsidR="00200BED" w:rsidRDefault="00200BED">
      <w:pPr>
        <w:pStyle w:val="10"/>
        <w:spacing w:before="0" w:after="0"/>
        <w:ind w:left="-284" w:right="-1333" w:firstLine="720"/>
        <w:jc w:val="both"/>
        <w:outlineLvl w:val="0"/>
        <w:rPr>
          <w:sz w:val="28"/>
        </w:rPr>
      </w:pPr>
      <w:r>
        <w:rPr>
          <w:sz w:val="28"/>
          <w:lang w:val="en-US"/>
        </w:rPr>
        <w:t xml:space="preserve">At one level, cooperative behaviour between the interactants means that the conversational maxims are being followed; but at another and more important level, cooperative behaviour still operates even if the conversational maxims are apparently broken.  </w:t>
      </w:r>
      <w:r>
        <w:rPr>
          <w:sz w:val="28"/>
        </w:rPr>
        <w:t xml:space="preserve"> For instance, when </w:t>
      </w:r>
      <w:r>
        <w:rPr>
          <w:sz w:val="28"/>
          <w:lang w:val="en-US"/>
        </w:rPr>
        <w:t>the</w:t>
      </w:r>
      <w:r>
        <w:rPr>
          <w:sz w:val="28"/>
        </w:rPr>
        <w:t xml:space="preserve"> speaker blatantly and openly says something which appears to be irrelevant</w:t>
      </w:r>
      <w:r>
        <w:rPr>
          <w:sz w:val="28"/>
          <w:lang w:val="en-US"/>
        </w:rPr>
        <w:t xml:space="preserve"> and ambiguous (flouts the maxims of relevance and manner)</w:t>
      </w:r>
      <w:r>
        <w:rPr>
          <w:sz w:val="28"/>
        </w:rPr>
        <w:t>, it can be assumed that</w:t>
      </w:r>
      <w:r>
        <w:rPr>
          <w:sz w:val="28"/>
          <w:lang w:val="en-US"/>
        </w:rPr>
        <w:t xml:space="preserve"> </w:t>
      </w:r>
      <w:r>
        <w:rPr>
          <w:sz w:val="28"/>
        </w:rPr>
        <w:t xml:space="preserve"> s/he really intends to communicate something which is relevant</w:t>
      </w:r>
      <w:r>
        <w:rPr>
          <w:sz w:val="28"/>
          <w:lang w:val="en-US"/>
        </w:rPr>
        <w:t xml:space="preserve"> and unambiguous</w:t>
      </w:r>
      <w:r>
        <w:rPr>
          <w:sz w:val="28"/>
        </w:rPr>
        <w:t>, but does so implicitly</w:t>
      </w:r>
      <w:r>
        <w:rPr>
          <w:sz w:val="28"/>
          <w:lang w:val="en-US"/>
        </w:rPr>
        <w:t>:</w:t>
      </w:r>
    </w:p>
    <w:p w:rsidR="00200BED" w:rsidRDefault="00200BED">
      <w:pPr>
        <w:pStyle w:val="10"/>
        <w:spacing w:before="0" w:after="0"/>
        <w:ind w:left="-284" w:right="-1333" w:firstLine="720"/>
        <w:jc w:val="both"/>
        <w:rPr>
          <w:i/>
          <w:sz w:val="28"/>
          <w:lang w:val="en-US"/>
        </w:rPr>
      </w:pPr>
      <w:r>
        <w:rPr>
          <w:i/>
          <w:sz w:val="28"/>
          <w:lang w:val="en-US"/>
        </w:rPr>
        <w:t>“ - I don't suppose you could manage tomorrow evening?</w:t>
      </w:r>
    </w:p>
    <w:p w:rsidR="00200BED" w:rsidRDefault="00200BED">
      <w:pPr>
        <w:pStyle w:val="10"/>
        <w:spacing w:before="0" w:after="0"/>
        <w:ind w:left="-284" w:right="-1333" w:firstLine="720"/>
        <w:jc w:val="both"/>
        <w:rPr>
          <w:i/>
          <w:sz w:val="28"/>
          <w:lang w:val="en-US"/>
        </w:rPr>
      </w:pPr>
      <w:r>
        <w:rPr>
          <w:i/>
          <w:sz w:val="28"/>
          <w:lang w:val="en-US"/>
        </w:rPr>
        <w:t xml:space="preserve">  - How do you like to eat?</w:t>
      </w:r>
    </w:p>
    <w:p w:rsidR="00200BED" w:rsidRDefault="00200BED">
      <w:pPr>
        <w:pStyle w:val="10"/>
        <w:spacing w:before="0" w:after="0"/>
        <w:ind w:left="-284" w:right="-1333" w:firstLine="720"/>
        <w:jc w:val="both"/>
        <w:rPr>
          <w:sz w:val="28"/>
          <w:lang w:val="en-US"/>
        </w:rPr>
      </w:pPr>
      <w:r>
        <w:rPr>
          <w:i/>
          <w:sz w:val="28"/>
          <w:lang w:val="en-US"/>
        </w:rPr>
        <w:t xml:space="preserve">            - Actually I rather enjoy cooking myself.”</w:t>
      </w:r>
      <w:r>
        <w:rPr>
          <w:sz w:val="28"/>
          <w:lang w:val="en-US"/>
        </w:rPr>
        <w:t xml:space="preserve"> [J. Fowles]</w:t>
      </w:r>
    </w:p>
    <w:p w:rsidR="00200BED" w:rsidRDefault="00200BED">
      <w:pPr>
        <w:pStyle w:val="10"/>
        <w:spacing w:before="0" w:after="0"/>
        <w:ind w:left="-284" w:right="-1333" w:firstLine="720"/>
        <w:jc w:val="both"/>
        <w:rPr>
          <w:sz w:val="28"/>
          <w:lang w:val="en-US"/>
        </w:rPr>
      </w:pPr>
      <w:r>
        <w:rPr>
          <w:sz w:val="28"/>
          <w:lang w:val="en-US"/>
        </w:rPr>
        <w:t>The second remark, instead of being a direct answer (a statement), is a question formally not connected with the first remark.  The maxims of relevance and manner are flouted. The inferable implicature is: “</w:t>
      </w:r>
      <w:r>
        <w:rPr>
          <w:i/>
          <w:sz w:val="28"/>
          <w:lang w:val="en-US"/>
        </w:rPr>
        <w:t>Yes, I can.”</w:t>
      </w:r>
      <w:r>
        <w:rPr>
          <w:sz w:val="28"/>
          <w:lang w:val="en-US"/>
        </w:rPr>
        <w:t xml:space="preserve">Analogously, the implication of the third remark is inferred: </w:t>
      </w:r>
      <w:r>
        <w:rPr>
          <w:i/>
          <w:sz w:val="28"/>
          <w:lang w:val="en-US"/>
        </w:rPr>
        <w:t>“I invite you to have dinner at my place.”</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 xml:space="preserve">  </w:t>
      </w:r>
      <w:r>
        <w:rPr>
          <w:sz w:val="28"/>
        </w:rPr>
        <w:t>If we were forced to draw only logical inferences, life would be a lot more difficult. Conversations would take longer since we</w:t>
      </w:r>
      <w:r>
        <w:rPr>
          <w:sz w:val="28"/>
          <w:lang w:val="en-US"/>
        </w:rPr>
        <w:t xml:space="preserve"> would</w:t>
      </w:r>
      <w:r>
        <w:rPr>
          <w:sz w:val="28"/>
        </w:rPr>
        <w:t xml:space="preserve"> have to say things which reasonable language-users currently infer.</w:t>
      </w:r>
      <w:r>
        <w:t xml:space="preserve"> </w:t>
      </w:r>
      <w:r>
        <w:rPr>
          <w:lang w:val="en-US"/>
        </w:rPr>
        <w:t xml:space="preserve"> </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Searle adds one more conversational maxim [45, 126]: “Speak idiomatically unless you have a reason not to.” He exemplifies this maxim like this: if we say archaically “</w:t>
      </w:r>
      <w:r>
        <w:rPr>
          <w:i/>
          <w:sz w:val="28"/>
        </w:rPr>
        <w:t>Knowest thou him who calleth himself Richard Nixon?</w:t>
      </w:r>
      <w:r>
        <w:rPr>
          <w:i/>
          <w:sz w:val="28"/>
          <w:lang w:val="en-US"/>
        </w:rPr>
        <w:t>” (</w:t>
      </w:r>
      <w:r>
        <w:rPr>
          <w:sz w:val="28"/>
          <w:lang w:val="en-US"/>
        </w:rPr>
        <w:t>not idiomatically), the utterance will not be perceived as a usual question “</w:t>
      </w:r>
      <w:r>
        <w:rPr>
          <w:i/>
          <w:sz w:val="28"/>
        </w:rPr>
        <w:t>Do you know Richard Nixon</w:t>
      </w:r>
      <w:r>
        <w:rPr>
          <w:i/>
          <w:sz w:val="28"/>
          <w:lang w:val="en-US"/>
        </w:rPr>
        <w:t xml:space="preserve">?” </w:t>
      </w:r>
      <w:r>
        <w:rPr>
          <w:sz w:val="28"/>
          <w:lang w:val="en-US"/>
        </w:rPr>
        <w:t xml:space="preserve"> </w:t>
      </w:r>
    </w:p>
    <w:p w:rsidR="00200BED" w:rsidRDefault="00200BED">
      <w:pPr>
        <w:pStyle w:val="10"/>
        <w:spacing w:before="0" w:after="0"/>
        <w:ind w:left="-284" w:right="-1333" w:firstLine="720"/>
        <w:jc w:val="both"/>
        <w:rPr>
          <w:i/>
          <w:sz w:val="28"/>
          <w:lang w:val="en-US"/>
        </w:rPr>
      </w:pPr>
      <w:r>
        <w:rPr>
          <w:sz w:val="28"/>
          <w:lang w:val="en-US"/>
        </w:rPr>
        <w:t xml:space="preserve">  An important difference between implicatures and what is said directly is that the speaker can always renounce the implicatures s/he hinted at. For example, in “Love and friendship” by A.Lourie the protagonist answers to a lady asking him to keep her secret: </w:t>
      </w:r>
      <w:r>
        <w:rPr>
          <w:i/>
          <w:sz w:val="28"/>
          <w:lang w:val="en-US"/>
        </w:rPr>
        <w:t>“A gentleman never talks of such things”.</w:t>
      </w:r>
      <w:r>
        <w:rPr>
          <w:sz w:val="28"/>
          <w:lang w:val="en-US"/>
        </w:rPr>
        <w:t xml:space="preserve"> Later the lady finds out that he did let out her secret, and the protagonist justifies himself saying: </w:t>
      </w:r>
      <w:r>
        <w:rPr>
          <w:i/>
          <w:sz w:val="28"/>
          <w:lang w:val="en-US"/>
        </w:rPr>
        <w:t>“I never said I was a gentleman.”</w:t>
      </w:r>
    </w:p>
    <w:p w:rsidR="00200BED" w:rsidRDefault="00200BED">
      <w:pPr>
        <w:pStyle w:val="10"/>
        <w:spacing w:before="0" w:after="0"/>
        <w:ind w:left="-284" w:right="-1333" w:firstLine="720"/>
        <w:jc w:val="both"/>
        <w:rPr>
          <w:sz w:val="28"/>
          <w:lang w:val="en-US"/>
        </w:rPr>
      </w:pPr>
      <w:r>
        <w:rPr>
          <w:i/>
          <w:sz w:val="28"/>
          <w:lang w:val="en-US"/>
        </w:rPr>
        <w:t xml:space="preserve">  </w:t>
      </w:r>
      <w:r>
        <w:rPr>
          <w:sz w:val="28"/>
          <w:lang w:val="en-US"/>
        </w:rPr>
        <w:t>Implicatures put a question of insincerity and hypocrisy people resort to by means of a language (it is not by chance that George Orwell introduced the word “</w:t>
      </w:r>
      <w:r>
        <w:rPr>
          <w:i/>
          <w:sz w:val="28"/>
          <w:lang w:val="en-US"/>
        </w:rPr>
        <w:t>to double speak</w:t>
      </w:r>
      <w:r>
        <w:rPr>
          <w:sz w:val="28"/>
          <w:lang w:val="en-US"/>
        </w:rPr>
        <w:t>” in his novel “1984”). No doubt, implicatures are always present in human communication.</w:t>
      </w:r>
      <w:r>
        <w:rPr>
          <w:sz w:val="28"/>
        </w:rPr>
        <w:t xml:space="preserve"> </w:t>
      </w:r>
      <w:r>
        <w:rPr>
          <w:sz w:val="28"/>
          <w:lang w:val="en-US"/>
        </w:rPr>
        <w:t xml:space="preserve"> </w:t>
      </w:r>
      <w:r>
        <w:rPr>
          <w:sz w:val="28"/>
        </w:rPr>
        <w:t xml:space="preserve"> </w:t>
      </w:r>
      <w:r>
        <w:rPr>
          <w:sz w:val="28"/>
          <w:lang w:val="en-US"/>
        </w:rPr>
        <w:t xml:space="preserve"> V.Bogdanov notes that numerous implicatures raise the speaker’s and the hearer’s status in each other’s eyes: the speaker sounds intelligent and knowledgeable about the nuances of communication, and the hearer realizes that the speaker relies on his shrewdness. “Communication on the implicature level is a prestigious type of verbal communication. It is  widely used by educated people: to understand implicatures, the hearer must have a proper intellectual level.” </w:t>
      </w:r>
      <w:r>
        <w:rPr>
          <w:sz w:val="28"/>
        </w:rPr>
        <w:t xml:space="preserve"> </w:t>
      </w:r>
      <w:r>
        <w:rPr>
          <w:sz w:val="28"/>
          <w:lang w:val="en-US"/>
        </w:rPr>
        <w:t>(</w:t>
      </w:r>
      <w:r>
        <w:rPr>
          <w:sz w:val="28"/>
        </w:rPr>
        <w:t xml:space="preserve">Богданов 1990:21). </w:t>
      </w:r>
    </w:p>
    <w:p w:rsidR="00200BED" w:rsidRDefault="00200BED">
      <w:pPr>
        <w:pStyle w:val="10"/>
        <w:spacing w:before="0" w:after="0"/>
        <w:ind w:left="-284" w:right="-1333" w:firstLine="720"/>
        <w:jc w:val="both"/>
        <w:rPr>
          <w:sz w:val="28"/>
          <w:lang w:val="en-US"/>
        </w:rPr>
      </w:pPr>
      <w:r>
        <w:rPr>
          <w:sz w:val="28"/>
          <w:lang w:val="en-US"/>
        </w:rPr>
        <w:t xml:space="preserve">The ancient rhetorician Demetrius declared the following: “People who understand what you do not literally say are not just your audience. They are your witnesses, and well-wishing witnesses at that. You gave them an occasion to show their wit, and they think they are shrewd and quick-witted. But if you “chew over” your every thought, your hearers will decide your opinion of their intellect is rather low.”   </w:t>
      </w:r>
      <w:r>
        <w:rPr>
          <w:sz w:val="28"/>
        </w:rPr>
        <w:t xml:space="preserve"> </w:t>
      </w:r>
      <w:r>
        <w:rPr>
          <w:sz w:val="28"/>
          <w:lang w:val="en-US"/>
        </w:rPr>
        <w:t>(</w:t>
      </w:r>
      <w:r>
        <w:rPr>
          <w:sz w:val="28"/>
        </w:rPr>
        <w:t>Деметрий 1973:273</w:t>
      </w:r>
      <w:r>
        <w:rPr>
          <w:sz w:val="28"/>
          <w:lang w:val="en-US"/>
        </w:rPr>
        <w:t>)</w:t>
      </w:r>
      <w:r>
        <w:rPr>
          <w:sz w:val="28"/>
        </w:rPr>
        <w:t>.</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center"/>
        <w:rPr>
          <w:b/>
          <w:sz w:val="28"/>
          <w:lang w:val="en-US"/>
        </w:rPr>
      </w:pPr>
      <w:r>
        <w:rPr>
          <w:b/>
          <w:sz w:val="28"/>
          <w:lang w:val="en-US"/>
        </w:rPr>
        <w:t>2.2. The theory of politeness</w:t>
      </w:r>
    </w:p>
    <w:p w:rsidR="00200BED" w:rsidRDefault="00200BED">
      <w:pPr>
        <w:pStyle w:val="10"/>
        <w:spacing w:before="0" w:after="0"/>
        <w:ind w:left="-284" w:right="-1333" w:firstLine="720"/>
        <w:jc w:val="center"/>
        <w:rPr>
          <w:sz w:val="28"/>
          <w:lang w:val="en-US"/>
        </w:rPr>
      </w:pPr>
    </w:p>
    <w:p w:rsidR="00200BED" w:rsidRDefault="00200BED">
      <w:pPr>
        <w:ind w:left="-284" w:right="-1333" w:firstLine="720"/>
        <w:jc w:val="both"/>
        <w:rPr>
          <w:snapToGrid w:val="0"/>
          <w:sz w:val="28"/>
        </w:rPr>
      </w:pPr>
      <w:r>
        <w:rPr>
          <w:snapToGrid w:val="0"/>
          <w:sz w:val="28"/>
          <w:lang w:val="en-US"/>
        </w:rPr>
        <w:t>Another line of explanation of</w:t>
      </w:r>
      <w:r>
        <w:rPr>
          <w:snapToGrid w:val="0"/>
          <w:sz w:val="28"/>
        </w:rPr>
        <w:t xml:space="preserve"> indirectness is provided by a</w:t>
      </w:r>
      <w:r>
        <w:rPr>
          <w:snapToGrid w:val="0"/>
          <w:sz w:val="28"/>
          <w:lang w:val="en-US"/>
        </w:rPr>
        <w:t xml:space="preserve"> </w:t>
      </w:r>
      <w:r>
        <w:rPr>
          <w:snapToGrid w:val="0"/>
          <w:sz w:val="28"/>
        </w:rPr>
        <w:t xml:space="preserve">sociolinguistic theory of politeness developed in the late 1970s. </w:t>
      </w:r>
      <w:r>
        <w:rPr>
          <w:snapToGrid w:val="0"/>
          <w:sz w:val="28"/>
          <w:lang w:val="en-US"/>
        </w:rPr>
        <w:t>Its founder Geoffrey Leech introduced the politeness principle: people should minimize the expression of impolite beliefs and maximize the expression of polite beliefs [36, 102]. According to t</w:t>
      </w:r>
      <w:r>
        <w:rPr>
          <w:snapToGrid w:val="0"/>
          <w:sz w:val="28"/>
        </w:rPr>
        <w:t>h</w:t>
      </w:r>
      <w:r>
        <w:rPr>
          <w:snapToGrid w:val="0"/>
          <w:sz w:val="28"/>
          <w:lang w:val="en-US"/>
        </w:rPr>
        <w:t>e politeness</w:t>
      </w:r>
      <w:r>
        <w:rPr>
          <w:snapToGrid w:val="0"/>
          <w:sz w:val="28"/>
        </w:rPr>
        <w:t xml:space="preserve"> theory</w:t>
      </w:r>
      <w:r>
        <w:rPr>
          <w:snapToGrid w:val="0"/>
          <w:sz w:val="28"/>
          <w:lang w:val="en-US"/>
        </w:rPr>
        <w:t>,</w:t>
      </w:r>
      <w:r>
        <w:rPr>
          <w:snapToGrid w:val="0"/>
          <w:sz w:val="28"/>
        </w:rPr>
        <w:t xml:space="preserve"> speakers avoid threats to the </w:t>
      </w:r>
      <w:r>
        <w:rPr>
          <w:snapToGrid w:val="0"/>
          <w:sz w:val="28"/>
          <w:lang w:val="en-US"/>
        </w:rPr>
        <w:t>“</w:t>
      </w:r>
      <w:r>
        <w:rPr>
          <w:snapToGrid w:val="0"/>
          <w:sz w:val="28"/>
        </w:rPr>
        <w:t>face</w:t>
      </w:r>
      <w:r>
        <w:rPr>
          <w:snapToGrid w:val="0"/>
          <w:sz w:val="28"/>
          <w:lang w:val="en-US"/>
        </w:rPr>
        <w:t>”</w:t>
      </w:r>
      <w:r>
        <w:rPr>
          <w:snapToGrid w:val="0"/>
          <w:sz w:val="28"/>
        </w:rPr>
        <w:t xml:space="preserve"> of th</w:t>
      </w:r>
      <w:r>
        <w:rPr>
          <w:snapToGrid w:val="0"/>
          <w:sz w:val="28"/>
          <w:lang w:val="en-US"/>
        </w:rPr>
        <w:t>e hearers</w:t>
      </w:r>
      <w:r>
        <w:rPr>
          <w:snapToGrid w:val="0"/>
          <w:sz w:val="28"/>
        </w:rPr>
        <w:t xml:space="preserve"> by various forms of</w:t>
      </w:r>
      <w:r>
        <w:rPr>
          <w:snapToGrid w:val="0"/>
          <w:sz w:val="28"/>
          <w:lang w:val="en-US"/>
        </w:rPr>
        <w:t xml:space="preserve"> </w:t>
      </w:r>
      <w:r>
        <w:rPr>
          <w:snapToGrid w:val="0"/>
          <w:sz w:val="28"/>
        </w:rPr>
        <w:t xml:space="preserve">indirectness, and thereby </w:t>
      </w:r>
      <w:r>
        <w:rPr>
          <w:snapToGrid w:val="0"/>
          <w:sz w:val="28"/>
          <w:lang w:val="en-US"/>
        </w:rPr>
        <w:t>“</w:t>
      </w:r>
      <w:r>
        <w:rPr>
          <w:snapToGrid w:val="0"/>
          <w:sz w:val="28"/>
        </w:rPr>
        <w:t>implicate</w:t>
      </w:r>
      <w:r>
        <w:rPr>
          <w:snapToGrid w:val="0"/>
          <w:sz w:val="28"/>
          <w:lang w:val="en-US"/>
        </w:rPr>
        <w:t>”</w:t>
      </w:r>
      <w:r>
        <w:rPr>
          <w:snapToGrid w:val="0"/>
          <w:sz w:val="28"/>
        </w:rPr>
        <w:t xml:space="preserve"> their meanings</w:t>
      </w:r>
      <w:r>
        <w:rPr>
          <w:snapToGrid w:val="0"/>
          <w:sz w:val="28"/>
          <w:lang w:val="en-US"/>
        </w:rPr>
        <w:t xml:space="preserve"> </w:t>
      </w:r>
      <w:r>
        <w:rPr>
          <w:snapToGrid w:val="0"/>
          <w:sz w:val="28"/>
        </w:rPr>
        <w:t xml:space="preserve">rather than assert them directly. </w:t>
      </w:r>
      <w:r>
        <w:rPr>
          <w:snapToGrid w:val="0"/>
          <w:sz w:val="28"/>
          <w:lang w:val="en-US"/>
        </w:rPr>
        <w:t>The p</w:t>
      </w:r>
      <w:r>
        <w:rPr>
          <w:snapToGrid w:val="0"/>
          <w:sz w:val="28"/>
        </w:rPr>
        <w:t>oliteness theory is</w:t>
      </w:r>
      <w:r>
        <w:rPr>
          <w:snapToGrid w:val="0"/>
          <w:sz w:val="28"/>
          <w:lang w:val="en-US"/>
        </w:rPr>
        <w:t xml:space="preserve"> </w:t>
      </w:r>
      <w:r>
        <w:rPr>
          <w:snapToGrid w:val="0"/>
          <w:sz w:val="28"/>
        </w:rPr>
        <w:t xml:space="preserve">based on the notion that participants are rational beings with two kinds of </w:t>
      </w:r>
      <w:r>
        <w:rPr>
          <w:snapToGrid w:val="0"/>
          <w:sz w:val="28"/>
          <w:lang w:val="en-US"/>
        </w:rPr>
        <w:t>“</w:t>
      </w:r>
      <w:r>
        <w:rPr>
          <w:snapToGrid w:val="0"/>
          <w:sz w:val="28"/>
        </w:rPr>
        <w:t>face</w:t>
      </w:r>
      <w:r>
        <w:rPr>
          <w:snapToGrid w:val="0"/>
          <w:sz w:val="28"/>
          <w:lang w:val="en-US"/>
        </w:rPr>
        <w:t xml:space="preserve"> </w:t>
      </w:r>
      <w:r>
        <w:rPr>
          <w:snapToGrid w:val="0"/>
          <w:sz w:val="28"/>
        </w:rPr>
        <w:t>wants</w:t>
      </w:r>
      <w:r>
        <w:rPr>
          <w:snapToGrid w:val="0"/>
          <w:sz w:val="28"/>
          <w:lang w:val="en-US"/>
        </w:rPr>
        <w:t>”</w:t>
      </w:r>
      <w:r>
        <w:rPr>
          <w:snapToGrid w:val="0"/>
          <w:sz w:val="28"/>
        </w:rPr>
        <w:t xml:space="preserve"> connected with their public self-image</w:t>
      </w:r>
      <w:r>
        <w:rPr>
          <w:snapToGrid w:val="0"/>
          <w:sz w:val="28"/>
          <w:lang w:val="en-US"/>
        </w:rPr>
        <w:t xml:space="preserve"> [26, 215]</w:t>
      </w:r>
      <w:r>
        <w:rPr>
          <w:snapToGrid w:val="0"/>
          <w:sz w:val="28"/>
        </w:rPr>
        <w:t>:</w:t>
      </w:r>
    </w:p>
    <w:p w:rsidR="00200BED" w:rsidRDefault="00200BED">
      <w:pPr>
        <w:ind w:left="-284" w:right="-1333" w:firstLine="720"/>
        <w:jc w:val="both"/>
        <w:rPr>
          <w:snapToGrid w:val="0"/>
          <w:sz w:val="28"/>
        </w:rPr>
      </w:pPr>
      <w:r>
        <w:rPr>
          <w:snapToGrid w:val="0"/>
          <w:sz w:val="28"/>
        </w:rPr>
        <w:t>• positive face - a desire to be appreciated and valued by others; desire for approval;</w:t>
      </w:r>
    </w:p>
    <w:p w:rsidR="00200BED" w:rsidRDefault="00200BED">
      <w:pPr>
        <w:ind w:left="-284" w:right="-1333" w:firstLine="720"/>
        <w:jc w:val="both"/>
        <w:rPr>
          <w:snapToGrid w:val="0"/>
          <w:sz w:val="28"/>
        </w:rPr>
      </w:pPr>
      <w:r>
        <w:rPr>
          <w:snapToGrid w:val="0"/>
          <w:sz w:val="28"/>
        </w:rPr>
        <w:t>• negative face - concern for certain personal rights and freedoms, such as</w:t>
      </w:r>
      <w:r>
        <w:rPr>
          <w:snapToGrid w:val="0"/>
          <w:sz w:val="28"/>
          <w:lang w:val="en-US"/>
        </w:rPr>
        <w:t xml:space="preserve"> </w:t>
      </w:r>
      <w:r>
        <w:rPr>
          <w:snapToGrid w:val="0"/>
          <w:sz w:val="28"/>
        </w:rPr>
        <w:t>autonomy to choose actions, claims on territory, and so on; desire to be</w:t>
      </w:r>
      <w:r>
        <w:rPr>
          <w:snapToGrid w:val="0"/>
          <w:sz w:val="28"/>
          <w:lang w:val="en-US"/>
        </w:rPr>
        <w:t xml:space="preserve">  </w:t>
      </w:r>
      <w:r>
        <w:rPr>
          <w:snapToGrid w:val="0"/>
          <w:sz w:val="28"/>
        </w:rPr>
        <w:t>unimpeded.</w:t>
      </w:r>
    </w:p>
    <w:p w:rsidR="00200BED" w:rsidRDefault="00200BED">
      <w:pPr>
        <w:ind w:left="-284" w:right="-1333" w:firstLine="720"/>
        <w:jc w:val="both"/>
        <w:rPr>
          <w:sz w:val="28"/>
          <w:lang w:val="en-US"/>
        </w:rPr>
      </w:pPr>
      <w:r>
        <w:rPr>
          <w:snapToGrid w:val="0"/>
          <w:sz w:val="28"/>
          <w:lang w:val="en-US"/>
        </w:rPr>
        <w:t>S</w:t>
      </w:r>
      <w:r>
        <w:rPr>
          <w:snapToGrid w:val="0"/>
          <w:sz w:val="28"/>
        </w:rPr>
        <w:t xml:space="preserve">ome </w:t>
      </w:r>
      <w:r>
        <w:rPr>
          <w:snapToGrid w:val="0"/>
          <w:sz w:val="28"/>
          <w:lang w:val="en-US"/>
        </w:rPr>
        <w:t xml:space="preserve">speech </w:t>
      </w:r>
      <w:r>
        <w:rPr>
          <w:snapToGrid w:val="0"/>
          <w:sz w:val="28"/>
        </w:rPr>
        <w:t>acts (</w:t>
      </w:r>
      <w:r>
        <w:rPr>
          <w:snapToGrid w:val="0"/>
          <w:sz w:val="28"/>
          <w:lang w:val="en-US"/>
        </w:rPr>
        <w:t>“</w:t>
      </w:r>
      <w:r>
        <w:rPr>
          <w:snapToGrid w:val="0"/>
          <w:sz w:val="28"/>
        </w:rPr>
        <w:t>face threatening acts</w:t>
      </w:r>
      <w:r>
        <w:rPr>
          <w:snapToGrid w:val="0"/>
          <w:sz w:val="28"/>
          <w:lang w:val="en-US"/>
        </w:rPr>
        <w:t>”</w:t>
      </w:r>
      <w:r>
        <w:rPr>
          <w:snapToGrid w:val="0"/>
          <w:sz w:val="28"/>
        </w:rPr>
        <w:t xml:space="preserve">) intrinsically threaten </w:t>
      </w:r>
      <w:r>
        <w:rPr>
          <w:snapToGrid w:val="0"/>
          <w:sz w:val="28"/>
          <w:lang w:val="en-US"/>
        </w:rPr>
        <w:t xml:space="preserve">the </w:t>
      </w:r>
      <w:r>
        <w:rPr>
          <w:snapToGrid w:val="0"/>
          <w:sz w:val="28"/>
        </w:rPr>
        <w:t>face</w:t>
      </w:r>
      <w:r>
        <w:rPr>
          <w:snapToGrid w:val="0"/>
          <w:sz w:val="28"/>
          <w:lang w:val="en-US"/>
        </w:rPr>
        <w:t>s</w:t>
      </w:r>
      <w:r>
        <w:rPr>
          <w:snapToGrid w:val="0"/>
          <w:sz w:val="28"/>
        </w:rPr>
        <w:t>. Orders</w:t>
      </w:r>
      <w:r>
        <w:rPr>
          <w:snapToGrid w:val="0"/>
          <w:sz w:val="28"/>
          <w:lang w:val="en-US"/>
        </w:rPr>
        <w:t xml:space="preserve"> </w:t>
      </w:r>
      <w:r>
        <w:rPr>
          <w:snapToGrid w:val="0"/>
          <w:sz w:val="28"/>
        </w:rPr>
        <w:t xml:space="preserve">and requests, for </w:t>
      </w:r>
      <w:r>
        <w:rPr>
          <w:snapToGrid w:val="0"/>
          <w:sz w:val="28"/>
          <w:lang w:val="en-US"/>
        </w:rPr>
        <w:t>instanc</w:t>
      </w:r>
      <w:r>
        <w:rPr>
          <w:snapToGrid w:val="0"/>
          <w:sz w:val="28"/>
        </w:rPr>
        <w:t xml:space="preserve">e, threaten </w:t>
      </w:r>
      <w:r>
        <w:rPr>
          <w:snapToGrid w:val="0"/>
          <w:sz w:val="28"/>
          <w:lang w:val="en-US"/>
        </w:rPr>
        <w:t xml:space="preserve">the </w:t>
      </w:r>
      <w:r>
        <w:rPr>
          <w:snapToGrid w:val="0"/>
          <w:sz w:val="28"/>
        </w:rPr>
        <w:t>negative face, whereas criticism and disagreement</w:t>
      </w:r>
      <w:r>
        <w:rPr>
          <w:snapToGrid w:val="0"/>
          <w:sz w:val="28"/>
          <w:lang w:val="en-US"/>
        </w:rPr>
        <w:t xml:space="preserve"> </w:t>
      </w:r>
      <w:r>
        <w:rPr>
          <w:snapToGrid w:val="0"/>
          <w:sz w:val="28"/>
        </w:rPr>
        <w:t xml:space="preserve">threaten </w:t>
      </w:r>
      <w:r>
        <w:rPr>
          <w:snapToGrid w:val="0"/>
          <w:sz w:val="28"/>
          <w:lang w:val="en-US"/>
        </w:rPr>
        <w:t xml:space="preserve">the </w:t>
      </w:r>
      <w:r>
        <w:rPr>
          <w:snapToGrid w:val="0"/>
          <w:sz w:val="28"/>
        </w:rPr>
        <w:t>positive face. The perpetrator therefore must either avoid such acts</w:t>
      </w:r>
      <w:r>
        <w:rPr>
          <w:snapToGrid w:val="0"/>
          <w:sz w:val="28"/>
          <w:lang w:val="en-US"/>
        </w:rPr>
        <w:t xml:space="preserve"> </w:t>
      </w:r>
      <w:r>
        <w:rPr>
          <w:snapToGrid w:val="0"/>
          <w:sz w:val="28"/>
        </w:rPr>
        <w:t>altogether (which may be impossible for a host of reasons, including concern for</w:t>
      </w:r>
      <w:r>
        <w:rPr>
          <w:snapToGrid w:val="0"/>
          <w:sz w:val="28"/>
          <w:lang w:val="en-US"/>
        </w:rPr>
        <w:t xml:space="preserve"> </w:t>
      </w:r>
      <w:r>
        <w:rPr>
          <w:snapToGrid w:val="0"/>
          <w:sz w:val="28"/>
        </w:rPr>
        <w:t xml:space="preserve">her/his own face) or find ways of performing them </w:t>
      </w:r>
      <w:r>
        <w:rPr>
          <w:snapToGrid w:val="0"/>
          <w:sz w:val="28"/>
          <w:lang w:val="en-US"/>
        </w:rPr>
        <w:t>with</w:t>
      </w:r>
      <w:r>
        <w:rPr>
          <w:snapToGrid w:val="0"/>
          <w:sz w:val="28"/>
        </w:rPr>
        <w:t xml:space="preserve"> mitigating </w:t>
      </w:r>
      <w:r>
        <w:rPr>
          <w:snapToGrid w:val="0"/>
          <w:sz w:val="28"/>
          <w:lang w:val="en-US"/>
        </w:rPr>
        <w:t xml:space="preserve">of </w:t>
      </w:r>
      <w:r>
        <w:rPr>
          <w:snapToGrid w:val="0"/>
          <w:sz w:val="28"/>
        </w:rPr>
        <w:t xml:space="preserve">their </w:t>
      </w:r>
      <w:r>
        <w:rPr>
          <w:snapToGrid w:val="0"/>
          <w:sz w:val="28"/>
          <w:lang w:val="en-US"/>
        </w:rPr>
        <w:t xml:space="preserve">face threatening </w:t>
      </w:r>
      <w:r>
        <w:rPr>
          <w:snapToGrid w:val="0"/>
          <w:sz w:val="28"/>
        </w:rPr>
        <w:t xml:space="preserve"> effect</w:t>
      </w:r>
      <w:r>
        <w:rPr>
          <w:snapToGrid w:val="0"/>
          <w:sz w:val="28"/>
          <w:lang w:val="en-US"/>
        </w:rPr>
        <w:t xml:space="preserve">. For example, </w:t>
      </w:r>
      <w:r>
        <w:rPr>
          <w:sz w:val="28"/>
        </w:rPr>
        <w:t>an indirectly formulated request (</w:t>
      </w:r>
      <w:r>
        <w:rPr>
          <w:sz w:val="28"/>
          <w:lang w:val="en-US"/>
        </w:rPr>
        <w:t xml:space="preserve">a </w:t>
      </w:r>
      <w:r>
        <w:rPr>
          <w:sz w:val="28"/>
        </w:rPr>
        <w:t xml:space="preserve">son to </w:t>
      </w:r>
      <w:r>
        <w:rPr>
          <w:sz w:val="28"/>
          <w:lang w:val="en-US"/>
        </w:rPr>
        <w:t>his father</w:t>
      </w:r>
      <w:r>
        <w:rPr>
          <w:sz w:val="28"/>
        </w:rPr>
        <w:t xml:space="preserve">) </w:t>
      </w:r>
      <w:r>
        <w:rPr>
          <w:sz w:val="28"/>
          <w:lang w:val="en-US"/>
        </w:rPr>
        <w:t>“</w:t>
      </w:r>
      <w:r>
        <w:rPr>
          <w:i/>
          <w:sz w:val="28"/>
          <w:lang w:val="en-US"/>
        </w:rPr>
        <w:t>A</w:t>
      </w:r>
      <w:r>
        <w:rPr>
          <w:i/>
          <w:sz w:val="28"/>
        </w:rPr>
        <w:t>re you using the car tonight?</w:t>
      </w:r>
      <w:r>
        <w:rPr>
          <w:i/>
          <w:sz w:val="28"/>
          <w:lang w:val="en-US"/>
        </w:rPr>
        <w:t>”</w:t>
      </w:r>
      <w:r>
        <w:rPr>
          <w:sz w:val="28"/>
        </w:rPr>
        <w:t xml:space="preserve"> counts as </w:t>
      </w:r>
      <w:r>
        <w:rPr>
          <w:sz w:val="28"/>
          <w:lang w:val="en-US"/>
        </w:rPr>
        <w:t xml:space="preserve">a </w:t>
      </w:r>
      <w:r>
        <w:rPr>
          <w:sz w:val="28"/>
        </w:rPr>
        <w:t xml:space="preserve">face-respecting strategy because it leaves room for </w:t>
      </w:r>
      <w:r>
        <w:rPr>
          <w:sz w:val="28"/>
          <w:lang w:val="en-US"/>
        </w:rPr>
        <w:t>father</w:t>
      </w:r>
      <w:r>
        <w:rPr>
          <w:sz w:val="28"/>
        </w:rPr>
        <w:t xml:space="preserve"> to refuse by saying </w:t>
      </w:r>
      <w:r>
        <w:rPr>
          <w:sz w:val="28"/>
          <w:lang w:val="en-US"/>
        </w:rPr>
        <w:t>“</w:t>
      </w:r>
      <w:r>
        <w:rPr>
          <w:i/>
          <w:sz w:val="28"/>
          <w:lang w:val="en-US"/>
        </w:rPr>
        <w:t>So</w:t>
      </w:r>
      <w:r>
        <w:rPr>
          <w:i/>
          <w:sz w:val="28"/>
        </w:rPr>
        <w:t xml:space="preserve">rry, it </w:t>
      </w:r>
      <w:r>
        <w:rPr>
          <w:i/>
          <w:sz w:val="28"/>
          <w:lang w:val="en-US"/>
        </w:rPr>
        <w:t>ha</w:t>
      </w:r>
      <w:r>
        <w:rPr>
          <w:i/>
          <w:sz w:val="28"/>
        </w:rPr>
        <w:t>s already been taken</w:t>
      </w:r>
      <w:r>
        <w:rPr>
          <w:sz w:val="28"/>
        </w:rPr>
        <w:t xml:space="preserve"> (rather than the face-threatening </w:t>
      </w:r>
      <w:r>
        <w:rPr>
          <w:sz w:val="28"/>
          <w:lang w:val="en-US"/>
        </w:rPr>
        <w:t>“</w:t>
      </w:r>
      <w:r>
        <w:rPr>
          <w:i/>
          <w:sz w:val="28"/>
          <w:lang w:val="en-US"/>
        </w:rPr>
        <w:t>Yo</w:t>
      </w:r>
      <w:r>
        <w:rPr>
          <w:i/>
          <w:sz w:val="28"/>
        </w:rPr>
        <w:t>u may not use it</w:t>
      </w:r>
      <w:r>
        <w:rPr>
          <w:i/>
          <w:sz w:val="28"/>
          <w:lang w:val="en-US"/>
        </w:rPr>
        <w:t>”</w:t>
      </w:r>
      <w:r>
        <w:rPr>
          <w:sz w:val="28"/>
        </w:rPr>
        <w:t xml:space="preserve">). In that sense, </w:t>
      </w:r>
      <w:r>
        <w:rPr>
          <w:sz w:val="28"/>
          <w:lang w:val="en-US"/>
        </w:rPr>
        <w:t xml:space="preserve">the </w:t>
      </w:r>
      <w:r>
        <w:rPr>
          <w:sz w:val="28"/>
        </w:rPr>
        <w:t>speaker</w:t>
      </w:r>
      <w:r>
        <w:rPr>
          <w:sz w:val="28"/>
          <w:lang w:val="en-US"/>
        </w:rPr>
        <w:t>’s</w:t>
      </w:r>
      <w:r>
        <w:rPr>
          <w:sz w:val="28"/>
        </w:rPr>
        <w:t xml:space="preserve"> and </w:t>
      </w:r>
      <w:r>
        <w:rPr>
          <w:sz w:val="28"/>
          <w:lang w:val="en-US"/>
        </w:rPr>
        <w:t xml:space="preserve">the </w:t>
      </w:r>
      <w:r>
        <w:rPr>
          <w:sz w:val="28"/>
        </w:rPr>
        <w:t>hearer</w:t>
      </w:r>
      <w:r>
        <w:rPr>
          <w:sz w:val="28"/>
          <w:lang w:val="en-US"/>
        </w:rPr>
        <w:t>’s</w:t>
      </w:r>
      <w:r>
        <w:rPr>
          <w:sz w:val="28"/>
        </w:rPr>
        <w:t xml:space="preserve"> face</w:t>
      </w:r>
      <w:r>
        <w:rPr>
          <w:sz w:val="28"/>
          <w:lang w:val="en-US"/>
        </w:rPr>
        <w:t>s</w:t>
      </w:r>
      <w:r>
        <w:rPr>
          <w:sz w:val="28"/>
        </w:rPr>
        <w:t xml:space="preserve"> are being attended to</w:t>
      </w:r>
      <w:r>
        <w:rPr>
          <w:sz w:val="28"/>
          <w:lang w:val="en-US"/>
        </w:rPr>
        <w:t>.</w:t>
      </w:r>
    </w:p>
    <w:p w:rsidR="00200BED" w:rsidRDefault="00200BED">
      <w:pPr>
        <w:pStyle w:val="10"/>
        <w:spacing w:before="0" w:after="0"/>
        <w:ind w:left="-284" w:right="-1333" w:firstLine="720"/>
        <w:jc w:val="both"/>
        <w:rPr>
          <w:sz w:val="28"/>
          <w:lang w:val="en-US"/>
        </w:rPr>
      </w:pPr>
      <w:r>
        <w:rPr>
          <w:sz w:val="28"/>
          <w:lang w:val="en-US"/>
        </w:rPr>
        <w:t>Therefore, politeness is a relative notion not only in its qualitative aspect  (what is considered to be polite), but in its quantitative aspect as well (to what degree various language constructions realize the politeness principle). Of course there are absolute markers of politeness, e.g. “</w:t>
      </w:r>
      <w:r>
        <w:rPr>
          <w:i/>
          <w:sz w:val="28"/>
          <w:lang w:val="en-US"/>
        </w:rPr>
        <w:t xml:space="preserve">please”, </w:t>
      </w:r>
      <w:r>
        <w:rPr>
          <w:sz w:val="28"/>
          <w:lang w:val="en-US"/>
        </w:rPr>
        <w:t>but they are not numerous. Most of language units gain a certain degree of politeness in a context.</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lang w:val="en-US"/>
        </w:rPr>
      </w:pPr>
      <w:r>
        <w:t xml:space="preserve"> </w:t>
      </w: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10"/>
        <w:spacing w:before="0" w:after="0"/>
        <w:ind w:left="-284" w:right="-1333" w:firstLine="720"/>
        <w:jc w:val="both"/>
        <w:rPr>
          <w:lang w:val="en-US"/>
        </w:rPr>
      </w:pPr>
    </w:p>
    <w:p w:rsidR="00200BED" w:rsidRDefault="00200BED">
      <w:pPr>
        <w:pStyle w:val="31"/>
        <w:ind w:left="-284" w:right="-1333"/>
        <w:jc w:val="center"/>
        <w:rPr>
          <w:b w:val="0"/>
        </w:rPr>
      </w:pPr>
      <w:r>
        <w:t>3. HOW DO HEARERS DISCOVER INDIRECT SPEECH ACTS AND “DECIPHER” THEIR MEANING?</w:t>
      </w:r>
    </w:p>
    <w:p w:rsidR="00200BED" w:rsidRDefault="00200BED">
      <w:pPr>
        <w:pStyle w:val="10"/>
        <w:spacing w:before="0" w:after="0"/>
        <w:ind w:left="-284" w:right="-1333" w:firstLine="720"/>
        <w:jc w:val="both"/>
        <w:rPr>
          <w:sz w:val="28"/>
          <w:lang w:val="en-US"/>
        </w:rPr>
      </w:pPr>
      <w:r>
        <w:rPr>
          <w:sz w:val="28"/>
          <w:lang w:val="en-US"/>
        </w:rPr>
        <w:t>It has been pointed out above that in indirect speech acts</w:t>
      </w:r>
      <w:r>
        <w:rPr>
          <w:sz w:val="28"/>
        </w:rPr>
        <w:t xml:space="preserve"> the relationship between the words being u</w:t>
      </w:r>
      <w:r>
        <w:rPr>
          <w:sz w:val="28"/>
          <w:lang w:val="en-US"/>
        </w:rPr>
        <w:t>ttered</w:t>
      </w:r>
      <w:r>
        <w:rPr>
          <w:sz w:val="28"/>
        </w:rPr>
        <w:t xml:space="preserve"> and the </w:t>
      </w:r>
      <w:r>
        <w:rPr>
          <w:sz w:val="28"/>
          <w:lang w:val="en-US"/>
        </w:rPr>
        <w:t xml:space="preserve">illocutionary </w:t>
      </w:r>
      <w:r>
        <w:rPr>
          <w:sz w:val="28"/>
        </w:rPr>
        <w:t xml:space="preserve">force is often oblique. For example, the sentence </w:t>
      </w:r>
      <w:r>
        <w:rPr>
          <w:sz w:val="28"/>
          <w:lang w:val="en-US"/>
        </w:rPr>
        <w:t>“</w:t>
      </w:r>
      <w:r>
        <w:rPr>
          <w:i/>
          <w:sz w:val="28"/>
        </w:rPr>
        <w:t>This is a pig sty</w:t>
      </w:r>
      <w:r>
        <w:rPr>
          <w:i/>
          <w:sz w:val="28"/>
          <w:lang w:val="en-US"/>
        </w:rPr>
        <w:t>”</w:t>
      </w:r>
      <w:r>
        <w:rPr>
          <w:sz w:val="28"/>
        </w:rPr>
        <w:t xml:space="preserve"> might be used nonliterally to state that a certain room is messy and filthy and, further, to demand indirectly that it be cleaned up. Even when this sentence is used literally and directly, say to describe a certain area of a barnyard, the content of its utterance is not fully determined by its linguistic meaning</w:t>
      </w:r>
      <w:r>
        <w:rPr>
          <w:sz w:val="28"/>
          <w:lang w:val="en-US"/>
        </w:rPr>
        <w:t xml:space="preserve"> </w:t>
      </w:r>
      <w:r>
        <w:rPr>
          <w:sz w:val="28"/>
        </w:rPr>
        <w:t>-</w:t>
      </w:r>
      <w:r>
        <w:rPr>
          <w:sz w:val="28"/>
          <w:lang w:val="en-US"/>
        </w:rPr>
        <w:t xml:space="preserve"> </w:t>
      </w:r>
      <w:r>
        <w:rPr>
          <w:sz w:val="28"/>
        </w:rPr>
        <w:t xml:space="preserve">in particular, the meaning of the word </w:t>
      </w:r>
      <w:r>
        <w:rPr>
          <w:sz w:val="28"/>
          <w:lang w:val="en-US"/>
        </w:rPr>
        <w:t>“</w:t>
      </w:r>
      <w:r>
        <w:rPr>
          <w:sz w:val="28"/>
        </w:rPr>
        <w:t>this</w:t>
      </w:r>
      <w:r>
        <w:rPr>
          <w:sz w:val="28"/>
          <w:lang w:val="en-US"/>
        </w:rPr>
        <w:t>”</w:t>
      </w:r>
      <w:r>
        <w:rPr>
          <w:sz w:val="28"/>
        </w:rPr>
        <w:t xml:space="preserve"> does not determine which area is being referred to. </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 xml:space="preserve">How do we manage to define the illocution of an utterance if we cannot do that by its syntactic form? There are several theories trying to answer this question. </w:t>
      </w:r>
    </w:p>
    <w:p w:rsidR="00200BED" w:rsidRDefault="00200BED">
      <w:pPr>
        <w:pStyle w:val="10"/>
        <w:spacing w:before="0" w:after="0"/>
        <w:ind w:left="-284" w:right="-1333" w:firstLine="720"/>
        <w:jc w:val="both"/>
        <w:rPr>
          <w:sz w:val="28"/>
          <w:lang w:val="en-US"/>
        </w:rPr>
      </w:pPr>
    </w:p>
    <w:p w:rsidR="00200BED" w:rsidRDefault="00200BED">
      <w:pPr>
        <w:pStyle w:val="10"/>
        <w:numPr>
          <w:ilvl w:val="1"/>
          <w:numId w:val="45"/>
        </w:numPr>
        <w:spacing w:before="0" w:after="0"/>
        <w:ind w:left="-284" w:right="-1333" w:firstLine="720"/>
        <w:jc w:val="center"/>
        <w:rPr>
          <w:b/>
          <w:sz w:val="28"/>
          <w:lang w:val="en-US"/>
        </w:rPr>
      </w:pPr>
      <w:r>
        <w:rPr>
          <w:b/>
          <w:sz w:val="28"/>
          <w:lang w:val="en-US"/>
        </w:rPr>
        <w:t>The inference theory</w:t>
      </w:r>
    </w:p>
    <w:p w:rsidR="00200BED" w:rsidRDefault="00200BED">
      <w:pPr>
        <w:ind w:left="-284" w:right="-1333" w:firstLine="720"/>
        <w:jc w:val="both"/>
        <w:rPr>
          <w:snapToGrid w:val="0"/>
          <w:sz w:val="28"/>
        </w:rPr>
      </w:pPr>
      <w:r>
        <w:rPr>
          <w:snapToGrid w:val="0"/>
          <w:sz w:val="28"/>
        </w:rPr>
        <w:t>The basic steps in th</w:t>
      </w:r>
      <w:r>
        <w:rPr>
          <w:snapToGrid w:val="0"/>
          <w:sz w:val="28"/>
          <w:lang w:val="en-US"/>
        </w:rPr>
        <w:t>e</w:t>
      </w:r>
      <w:r>
        <w:rPr>
          <w:snapToGrid w:val="0"/>
          <w:sz w:val="28"/>
        </w:rPr>
        <w:t xml:space="preserve"> inference of an indirect speech act are as follows </w:t>
      </w:r>
      <w:r>
        <w:rPr>
          <w:snapToGrid w:val="0"/>
          <w:sz w:val="28"/>
          <w:lang w:val="en-US"/>
        </w:rPr>
        <w:t xml:space="preserve"> [37, 286-340]</w:t>
      </w:r>
      <w:r>
        <w:rPr>
          <w:snapToGrid w:val="0"/>
          <w:sz w:val="28"/>
        </w:rPr>
        <w:t>:</w:t>
      </w:r>
    </w:p>
    <w:p w:rsidR="00200BED" w:rsidRDefault="00200BED">
      <w:pPr>
        <w:numPr>
          <w:ilvl w:val="0"/>
          <w:numId w:val="13"/>
        </w:numPr>
        <w:ind w:left="-284" w:right="-1333" w:firstLine="720"/>
        <w:jc w:val="both"/>
        <w:rPr>
          <w:b/>
          <w:snapToGrid w:val="0"/>
          <w:sz w:val="28"/>
          <w:lang w:val="en-US"/>
        </w:rPr>
      </w:pPr>
      <w:r>
        <w:rPr>
          <w:b/>
          <w:snapToGrid w:val="0"/>
          <w:sz w:val="28"/>
        </w:rPr>
        <w:t xml:space="preserve">The literal meaning and force of the utterance </w:t>
      </w:r>
      <w:r>
        <w:rPr>
          <w:b/>
          <w:snapToGrid w:val="0"/>
          <w:sz w:val="28"/>
          <w:lang w:val="en-US"/>
        </w:rPr>
        <w:t>are</w:t>
      </w:r>
      <w:r>
        <w:rPr>
          <w:b/>
          <w:snapToGrid w:val="0"/>
          <w:sz w:val="28"/>
        </w:rPr>
        <w:t xml:space="preserve"> computed by, and available to, the participants.</w:t>
      </w:r>
      <w:r>
        <w:rPr>
          <w:b/>
          <w:snapToGrid w:val="0"/>
          <w:sz w:val="28"/>
          <w:lang w:val="en-US"/>
        </w:rPr>
        <w:t xml:space="preserve"> </w:t>
      </w:r>
      <w:r>
        <w:rPr>
          <w:snapToGrid w:val="0"/>
          <w:sz w:val="28"/>
          <w:lang w:val="en-US"/>
        </w:rPr>
        <w:t>The key to understanding of the literal meaning is the syntactical form of the utterance.</w:t>
      </w:r>
    </w:p>
    <w:p w:rsidR="00200BED" w:rsidRDefault="00200BED">
      <w:pPr>
        <w:pStyle w:val="20"/>
        <w:ind w:left="-284" w:right="-1333" w:firstLine="720"/>
      </w:pPr>
      <w:r>
        <w:t>II. There is some indication that the literal meaning is inadequate (“</w:t>
      </w:r>
      <w:r>
        <w:rPr>
          <w:lang w:val="en-US"/>
        </w:rPr>
        <w:t xml:space="preserve">a </w:t>
      </w:r>
      <w:r>
        <w:t xml:space="preserve">trigger” of </w:t>
      </w:r>
      <w:r>
        <w:rPr>
          <w:lang w:val="en-US"/>
        </w:rPr>
        <w:t xml:space="preserve"> an </w:t>
      </w:r>
      <w:r>
        <w:t>indirect speech act).</w:t>
      </w:r>
    </w:p>
    <w:p w:rsidR="00200BED" w:rsidRDefault="00200BED">
      <w:pPr>
        <w:ind w:left="-284" w:right="-1332" w:firstLine="720"/>
        <w:jc w:val="both"/>
        <w:rPr>
          <w:sz w:val="28"/>
          <w:lang w:val="en-US"/>
        </w:rPr>
      </w:pPr>
      <w:r>
        <w:rPr>
          <w:snapToGrid w:val="0"/>
          <w:sz w:val="28"/>
          <w:lang w:val="en-US"/>
        </w:rPr>
        <w:t xml:space="preserve"> </w:t>
      </w:r>
      <w:r>
        <w:rPr>
          <w:sz w:val="28"/>
          <w:lang w:val="en-US"/>
        </w:rPr>
        <w:t xml:space="preserve"> According to Searle, i</w:t>
      </w:r>
      <w:r>
        <w:rPr>
          <w:sz w:val="28"/>
        </w:rPr>
        <w:t xml:space="preserve">n </w:t>
      </w:r>
      <w:r>
        <w:rPr>
          <w:sz w:val="28"/>
          <w:lang w:val="en-US"/>
        </w:rPr>
        <w:t xml:space="preserve">indirect </w:t>
      </w:r>
      <w:r>
        <w:rPr>
          <w:sz w:val="28"/>
        </w:rPr>
        <w:t xml:space="preserve">speech acts </w:t>
      </w:r>
      <w:r>
        <w:rPr>
          <w:sz w:val="28"/>
          <w:lang w:val="en-US"/>
        </w:rPr>
        <w:t>the s</w:t>
      </w:r>
      <w:r>
        <w:rPr>
          <w:sz w:val="28"/>
        </w:rPr>
        <w:t>peaker perform</w:t>
      </w:r>
      <w:r>
        <w:rPr>
          <w:sz w:val="28"/>
          <w:lang w:val="en-US"/>
        </w:rPr>
        <w:t>s</w:t>
      </w:r>
      <w:r>
        <w:rPr>
          <w:sz w:val="28"/>
        </w:rPr>
        <w:t xml:space="preserve"> one illocutionary act but intends </w:t>
      </w:r>
      <w:r>
        <w:rPr>
          <w:sz w:val="28"/>
          <w:lang w:val="en-US"/>
        </w:rPr>
        <w:t>the h</w:t>
      </w:r>
      <w:r>
        <w:rPr>
          <w:sz w:val="28"/>
        </w:rPr>
        <w:t>earer to infer another illocution by relying on their mutually shared background information, both linguistic and nonlinguistic</w:t>
      </w:r>
      <w:r>
        <w:rPr>
          <w:sz w:val="28"/>
          <w:lang w:val="en-US"/>
        </w:rPr>
        <w:t>,</w:t>
      </w:r>
      <w:r>
        <w:rPr>
          <w:sz w:val="28"/>
        </w:rPr>
        <w:t xml:space="preserve"> as well as on general powers of rationality and inference</w:t>
      </w:r>
      <w:r>
        <w:rPr>
          <w:sz w:val="28"/>
          <w:lang w:val="en-US"/>
        </w:rPr>
        <w:t>, that is on</w:t>
      </w:r>
      <w:r>
        <w:rPr>
          <w:sz w:val="28"/>
        </w:rPr>
        <w:t xml:space="preserve"> </w:t>
      </w:r>
      <w:r>
        <w:rPr>
          <w:rStyle w:val="a5"/>
          <w:sz w:val="28"/>
        </w:rPr>
        <w:t>illocutionary force indicating devices</w:t>
      </w:r>
      <w:r>
        <w:rPr>
          <w:rStyle w:val="a5"/>
          <w:sz w:val="28"/>
          <w:lang w:val="en-US"/>
        </w:rPr>
        <w:t xml:space="preserve"> </w:t>
      </w:r>
      <w:r>
        <w:rPr>
          <w:sz w:val="28"/>
          <w:lang w:val="en-US"/>
        </w:rPr>
        <w:t>[43, 73]</w:t>
      </w:r>
      <w:r>
        <w:rPr>
          <w:sz w:val="28"/>
        </w:rPr>
        <w:t xml:space="preserve">. </w:t>
      </w:r>
      <w:r>
        <w:rPr>
          <w:sz w:val="28"/>
          <w:lang w:val="en-US"/>
        </w:rPr>
        <w:t xml:space="preserve">  </w:t>
      </w:r>
      <w:r>
        <w:rPr>
          <w:rStyle w:val="a5"/>
          <w:sz w:val="28"/>
          <w:lang w:val="en-US"/>
        </w:rPr>
        <w:t xml:space="preserve"> </w:t>
      </w:r>
      <w:r>
        <w:rPr>
          <w:sz w:val="28"/>
          <w:lang w:val="en-US"/>
        </w:rPr>
        <w:t xml:space="preserve"> </w:t>
      </w:r>
      <w:r>
        <w:rPr>
          <w:sz w:val="28"/>
        </w:rPr>
        <w:t xml:space="preserve">The illocutionary point of </w:t>
      </w:r>
      <w:r>
        <w:rPr>
          <w:sz w:val="28"/>
          <w:lang w:val="en-US"/>
        </w:rPr>
        <w:t>an</w:t>
      </w:r>
      <w:r>
        <w:rPr>
          <w:sz w:val="28"/>
        </w:rPr>
        <w:t xml:space="preserve"> utterance </w:t>
      </w:r>
      <w:r>
        <w:rPr>
          <w:sz w:val="28"/>
          <w:lang w:val="en-US"/>
        </w:rPr>
        <w:t>can be</w:t>
      </w:r>
      <w:r>
        <w:rPr>
          <w:sz w:val="28"/>
        </w:rPr>
        <w:t xml:space="preserve"> discovered by an inferential process that attends to </w:t>
      </w:r>
      <w:r>
        <w:rPr>
          <w:sz w:val="28"/>
          <w:lang w:val="en-US"/>
        </w:rPr>
        <w:t>the s</w:t>
      </w:r>
      <w:r>
        <w:rPr>
          <w:sz w:val="28"/>
        </w:rPr>
        <w:t xml:space="preserve">peaker's prosody,  the context of utterance, </w:t>
      </w:r>
      <w:r>
        <w:rPr>
          <w:sz w:val="28"/>
          <w:lang w:val="en-US"/>
        </w:rPr>
        <w:t xml:space="preserve">the form of the sentence, the tense and mood of verbs, </w:t>
      </w:r>
      <w:r>
        <w:rPr>
          <w:sz w:val="28"/>
        </w:rPr>
        <w:t>knowledge of the language itself and of conversational conventions, and general encyclop</w:t>
      </w:r>
      <w:r>
        <w:rPr>
          <w:sz w:val="28"/>
          <w:lang w:val="en-US"/>
        </w:rPr>
        <w:t>a</w:t>
      </w:r>
      <w:r>
        <w:rPr>
          <w:sz w:val="28"/>
        </w:rPr>
        <w:t xml:space="preserve">edic knowledge. </w:t>
      </w:r>
      <w:r>
        <w:rPr>
          <w:sz w:val="28"/>
          <w:lang w:val="en-US"/>
        </w:rPr>
        <w:t>The s</w:t>
      </w:r>
      <w:r>
        <w:rPr>
          <w:sz w:val="28"/>
        </w:rPr>
        <w:t xml:space="preserve">peaker knows this and speaks accordingly, aware that </w:t>
      </w:r>
      <w:r>
        <w:rPr>
          <w:sz w:val="28"/>
          <w:lang w:val="en-US"/>
        </w:rPr>
        <w:t>the h</w:t>
      </w:r>
      <w:r>
        <w:rPr>
          <w:sz w:val="28"/>
        </w:rPr>
        <w:t>earer - as a competent social being and language user - will recognize the implications</w:t>
      </w:r>
      <w:r>
        <w:rPr>
          <w:sz w:val="28"/>
          <w:lang w:val="en-US"/>
        </w:rPr>
        <w:t xml:space="preserve"> </w:t>
      </w:r>
      <w:r>
        <w:rPr>
          <w:sz w:val="28"/>
        </w:rPr>
        <w:t xml:space="preserve"> </w:t>
      </w:r>
      <w:r>
        <w:rPr>
          <w:sz w:val="28"/>
          <w:lang w:val="en-US"/>
        </w:rPr>
        <w:t>[32, 41]</w:t>
      </w:r>
      <w:r>
        <w:rPr>
          <w:sz w:val="28"/>
        </w:rPr>
        <w:t xml:space="preserve">. </w:t>
      </w:r>
      <w:r>
        <w:rPr>
          <w:sz w:val="28"/>
          <w:lang w:val="en-US"/>
        </w:rPr>
        <w:t xml:space="preserve"> So, i</w:t>
      </w:r>
      <w:r>
        <w:rPr>
          <w:sz w:val="28"/>
        </w:rPr>
        <w:t>ndirectness relies on conversational implicature: there is overwhelming evidence that speakers expect hearers to draw inferences from everything that is uttered</w:t>
      </w:r>
      <w:r>
        <w:rPr>
          <w:sz w:val="28"/>
          <w:lang w:val="en-US"/>
        </w:rPr>
        <w:t>.</w:t>
      </w:r>
      <w:r>
        <w:rPr>
          <w:sz w:val="28"/>
        </w:rPr>
        <w:t xml:space="preserve"> </w:t>
      </w:r>
      <w:r>
        <w:rPr>
          <w:sz w:val="28"/>
          <w:lang w:val="en-US"/>
        </w:rPr>
        <w:t xml:space="preserve"> </w:t>
      </w:r>
      <w:r>
        <w:rPr>
          <w:sz w:val="28"/>
        </w:rPr>
        <w:t xml:space="preserve"> It follows that </w:t>
      </w:r>
      <w:r>
        <w:rPr>
          <w:sz w:val="28"/>
          <w:lang w:val="en-US"/>
        </w:rPr>
        <w:t>the h</w:t>
      </w:r>
      <w:r>
        <w:rPr>
          <w:sz w:val="28"/>
        </w:rPr>
        <w:t xml:space="preserve">earer will begin the inferential process immediately on being presented with the locution. Under the cooperative principle, there is a convention that </w:t>
      </w:r>
      <w:r>
        <w:rPr>
          <w:sz w:val="28"/>
          <w:lang w:val="en-US"/>
        </w:rPr>
        <w:t>the s</w:t>
      </w:r>
      <w:r>
        <w:rPr>
          <w:sz w:val="28"/>
        </w:rPr>
        <w:t xml:space="preserve">peaker has some purpose for choosing </w:t>
      </w:r>
      <w:r>
        <w:rPr>
          <w:sz w:val="28"/>
          <w:lang w:val="en-US"/>
        </w:rPr>
        <w:t>this very utterance</w:t>
      </w:r>
      <w:r>
        <w:rPr>
          <w:sz w:val="28"/>
        </w:rPr>
        <w:t xml:space="preserve"> in </w:t>
      </w:r>
      <w:r>
        <w:rPr>
          <w:sz w:val="28"/>
          <w:lang w:val="en-US"/>
        </w:rPr>
        <w:t>this particular context</w:t>
      </w:r>
      <w:r>
        <w:rPr>
          <w:sz w:val="28"/>
        </w:rPr>
        <w:t xml:space="preserve"> instead of maintaining silence or </w:t>
      </w:r>
      <w:r>
        <w:rPr>
          <w:sz w:val="28"/>
          <w:lang w:val="en-US"/>
        </w:rPr>
        <w:t>generat</w:t>
      </w:r>
      <w:r>
        <w:rPr>
          <w:sz w:val="28"/>
        </w:rPr>
        <w:t xml:space="preserve">ing </w:t>
      </w:r>
      <w:r>
        <w:rPr>
          <w:sz w:val="28"/>
          <w:lang w:val="en-US"/>
        </w:rPr>
        <w:t>an</w:t>
      </w:r>
      <w:r>
        <w:rPr>
          <w:sz w:val="28"/>
        </w:rPr>
        <w:t xml:space="preserve">other utterance. </w:t>
      </w:r>
      <w:r>
        <w:rPr>
          <w:sz w:val="28"/>
          <w:lang w:val="en-US"/>
        </w:rPr>
        <w:t>The h</w:t>
      </w:r>
      <w:r>
        <w:rPr>
          <w:sz w:val="28"/>
        </w:rPr>
        <w:t xml:space="preserve">earer tries to guess this </w:t>
      </w:r>
      <w:r>
        <w:rPr>
          <w:sz w:val="28"/>
          <w:lang w:val="en-US"/>
        </w:rPr>
        <w:t>purpose, and i</w:t>
      </w:r>
      <w:r>
        <w:rPr>
          <w:sz w:val="28"/>
        </w:rPr>
        <w:t>n doing so</w:t>
      </w:r>
      <w:r>
        <w:rPr>
          <w:sz w:val="28"/>
          <w:lang w:val="en-US"/>
        </w:rPr>
        <w:t xml:space="preserve">, </w:t>
      </w:r>
      <w:r>
        <w:rPr>
          <w:sz w:val="28"/>
        </w:rPr>
        <w:t>consider</w:t>
      </w:r>
      <w:r>
        <w:rPr>
          <w:sz w:val="28"/>
          <w:lang w:val="en-US"/>
        </w:rPr>
        <w:t>s</w:t>
      </w:r>
      <w:r>
        <w:rPr>
          <w:sz w:val="28"/>
        </w:rPr>
        <w:t xml:space="preserve"> the co</w:t>
      </w:r>
      <w:r>
        <w:rPr>
          <w:sz w:val="28"/>
          <w:lang w:val="en-US"/>
        </w:rPr>
        <w:t>n</w:t>
      </w:r>
      <w:r>
        <w:rPr>
          <w:sz w:val="28"/>
        </w:rPr>
        <w:t>text</w:t>
      </w:r>
      <w:r>
        <w:rPr>
          <w:sz w:val="28"/>
          <w:lang w:val="en-US"/>
        </w:rPr>
        <w:t>,</w:t>
      </w:r>
      <w:r>
        <w:rPr>
          <w:sz w:val="28"/>
        </w:rPr>
        <w:t xml:space="preserve"> beliefs about normal behaviour in </w:t>
      </w:r>
      <w:r>
        <w:rPr>
          <w:sz w:val="28"/>
          <w:lang w:val="en-US"/>
        </w:rPr>
        <w:t>this context</w:t>
      </w:r>
      <w:r>
        <w:rPr>
          <w:sz w:val="28"/>
        </w:rPr>
        <w:t>, beliefs about the speaker, and the presumed common ground.</w:t>
      </w:r>
    </w:p>
    <w:p w:rsidR="00200BED" w:rsidRDefault="00200BED">
      <w:pPr>
        <w:pStyle w:val="10"/>
        <w:spacing w:before="0" w:after="0"/>
        <w:ind w:left="-284" w:right="-1332" w:firstLine="720"/>
        <w:jc w:val="both"/>
        <w:rPr>
          <w:b/>
          <w:sz w:val="28"/>
          <w:lang w:val="en-US"/>
        </w:rPr>
      </w:pPr>
      <w:r>
        <w:rPr>
          <w:sz w:val="28"/>
          <w:lang w:val="en-US"/>
        </w:rPr>
        <w:t xml:space="preserve"> The fact that divergence between the form and the contents of an utterance can vary within certain limits helps to discover indirect speech acts: an order can be disguised as a request, a piece of advice or a question, but it is much less probable as a compliment. </w:t>
      </w:r>
    </w:p>
    <w:p w:rsidR="00200BED" w:rsidRDefault="00200BED">
      <w:pPr>
        <w:pStyle w:val="10"/>
        <w:spacing w:before="0" w:after="0"/>
        <w:ind w:left="-284" w:right="-1333" w:firstLine="720"/>
        <w:jc w:val="both"/>
        <w:rPr>
          <w:lang w:val="en-US"/>
        </w:rPr>
      </w:pPr>
      <w:r>
        <w:rPr>
          <w:b/>
          <w:sz w:val="28"/>
          <w:lang w:val="en-US"/>
        </w:rPr>
        <w:t xml:space="preserve">III. </w:t>
      </w:r>
      <w:r>
        <w:rPr>
          <w:b/>
          <w:sz w:val="28"/>
        </w:rPr>
        <w:t>There are principles that allow us to derive the relevant</w:t>
      </w:r>
      <w:r>
        <w:rPr>
          <w:b/>
          <w:sz w:val="28"/>
          <w:lang w:val="en-US"/>
        </w:rPr>
        <w:t xml:space="preserve"> </w:t>
      </w:r>
      <w:r>
        <w:rPr>
          <w:b/>
          <w:sz w:val="28"/>
        </w:rPr>
        <w:t>indirect force</w:t>
      </w:r>
      <w:r>
        <w:rPr>
          <w:b/>
          <w:sz w:val="28"/>
          <w:lang w:val="en-US"/>
        </w:rPr>
        <w:t xml:space="preserve"> </w:t>
      </w:r>
      <w:r>
        <w:rPr>
          <w:b/>
          <w:sz w:val="28"/>
        </w:rPr>
        <w:t>from the literal meaning and the context.</w:t>
      </w:r>
    </w:p>
    <w:p w:rsidR="00200BED" w:rsidRDefault="00200BED">
      <w:pPr>
        <w:ind w:left="-284" w:right="-1333" w:firstLine="720"/>
        <w:jc w:val="both"/>
        <w:rPr>
          <w:snapToGrid w:val="0"/>
          <w:sz w:val="28"/>
        </w:rPr>
      </w:pPr>
      <w:r>
        <w:rPr>
          <w:snapToGrid w:val="0"/>
          <w:sz w:val="28"/>
        </w:rPr>
        <w:t>Searle  suggests that these principles can be stated within his theory of felicity conditions for</w:t>
      </w:r>
      <w:r>
        <w:rPr>
          <w:snapToGrid w:val="0"/>
          <w:sz w:val="28"/>
          <w:lang w:val="en-US"/>
        </w:rPr>
        <w:t xml:space="preserve"> </w:t>
      </w:r>
      <w:r>
        <w:rPr>
          <w:snapToGrid w:val="0"/>
          <w:sz w:val="28"/>
        </w:rPr>
        <w:t>speech acts</w:t>
      </w:r>
      <w:r>
        <w:rPr>
          <w:snapToGrid w:val="0"/>
          <w:sz w:val="28"/>
          <w:lang w:val="en-US"/>
        </w:rPr>
        <w:t xml:space="preserve"> [44, 38]</w:t>
      </w:r>
      <w:r>
        <w:rPr>
          <w:snapToGrid w:val="0"/>
          <w:sz w:val="28"/>
        </w:rPr>
        <w:t>.</w:t>
      </w:r>
    </w:p>
    <w:p w:rsidR="00200BED" w:rsidRDefault="00200BED">
      <w:pPr>
        <w:ind w:left="-284" w:right="-1333" w:firstLine="720"/>
        <w:jc w:val="both"/>
        <w:rPr>
          <w:snapToGrid w:val="0"/>
          <w:sz w:val="28"/>
          <w:lang w:val="en-US"/>
        </w:rPr>
      </w:pPr>
      <w:r>
        <w:rPr>
          <w:snapToGrid w:val="0"/>
          <w:sz w:val="28"/>
          <w:lang w:val="en-US"/>
        </w:rPr>
        <w:t>For example, a</w:t>
      </w:r>
      <w:r>
        <w:rPr>
          <w:snapToGrid w:val="0"/>
          <w:sz w:val="28"/>
        </w:rPr>
        <w:t xml:space="preserve">ccording to Searle’s theory, a </w:t>
      </w:r>
      <w:r>
        <w:rPr>
          <w:snapToGrid w:val="0"/>
          <w:sz w:val="28"/>
          <w:lang w:val="en-US"/>
        </w:rPr>
        <w:t>command</w:t>
      </w:r>
      <w:r>
        <w:rPr>
          <w:snapToGrid w:val="0"/>
          <w:sz w:val="28"/>
        </w:rPr>
        <w:t xml:space="preserve"> </w:t>
      </w:r>
      <w:r>
        <w:rPr>
          <w:snapToGrid w:val="0"/>
          <w:sz w:val="28"/>
          <w:lang w:val="en-US"/>
        </w:rPr>
        <w:t xml:space="preserve">or a </w:t>
      </w:r>
      <w:r>
        <w:rPr>
          <w:snapToGrid w:val="0"/>
          <w:sz w:val="28"/>
        </w:rPr>
        <w:t>request has the following felicity conditions:</w:t>
      </w:r>
    </w:p>
    <w:p w:rsidR="00200BED" w:rsidRDefault="00200BED">
      <w:pPr>
        <w:pStyle w:val="10"/>
        <w:spacing w:before="0" w:after="0"/>
        <w:ind w:left="-284" w:right="-1333" w:firstLine="720"/>
        <w:jc w:val="both"/>
        <w:rPr>
          <w:sz w:val="28"/>
        </w:rPr>
      </w:pPr>
      <w:r>
        <w:rPr>
          <w:sz w:val="28"/>
        </w:rPr>
        <w:t xml:space="preserve">1. </w:t>
      </w:r>
      <w:r>
        <w:rPr>
          <w:sz w:val="28"/>
          <w:lang w:val="en-US"/>
        </w:rPr>
        <w:t>A</w:t>
      </w:r>
      <w:r>
        <w:rPr>
          <w:sz w:val="28"/>
        </w:rPr>
        <w:t>sk</w:t>
      </w:r>
      <w:r>
        <w:rPr>
          <w:sz w:val="28"/>
          <w:lang w:val="en-US"/>
        </w:rPr>
        <w:t>ing</w:t>
      </w:r>
      <w:r>
        <w:rPr>
          <w:sz w:val="28"/>
        </w:rPr>
        <w:t xml:space="preserve"> or stat</w:t>
      </w:r>
      <w:r>
        <w:rPr>
          <w:sz w:val="28"/>
          <w:lang w:val="en-US"/>
        </w:rPr>
        <w:t>ing</w:t>
      </w:r>
      <w:r>
        <w:rPr>
          <w:sz w:val="28"/>
        </w:rPr>
        <w:t xml:space="preserve"> the </w:t>
      </w:r>
      <w:r>
        <w:rPr>
          <w:i/>
          <w:sz w:val="28"/>
        </w:rPr>
        <w:t>preparatory</w:t>
      </w:r>
      <w:r>
        <w:rPr>
          <w:sz w:val="28"/>
        </w:rPr>
        <w:t xml:space="preserve"> condition:</w:t>
      </w:r>
    </w:p>
    <w:p w:rsidR="00200BED" w:rsidRDefault="00200BED">
      <w:pPr>
        <w:pStyle w:val="10"/>
        <w:spacing w:before="0" w:after="0"/>
        <w:ind w:left="-284" w:right="-1333" w:firstLine="720"/>
        <w:jc w:val="both"/>
        <w:rPr>
          <w:sz w:val="28"/>
          <w:lang w:val="en-US"/>
        </w:rPr>
      </w:pPr>
      <w:r>
        <w:rPr>
          <w:i/>
          <w:sz w:val="28"/>
        </w:rPr>
        <w:t>Can you pass the salt?</w:t>
      </w:r>
      <w:r>
        <w:rPr>
          <w:i/>
          <w:sz w:val="28"/>
          <w:lang w:val="en-US"/>
        </w:rPr>
        <w:t xml:space="preserve"> </w:t>
      </w:r>
      <w:r>
        <w:rPr>
          <w:sz w:val="28"/>
          <w:lang w:val="en-US"/>
        </w:rPr>
        <w:t>The hearer</w:t>
      </w:r>
      <w:r>
        <w:rPr>
          <w:sz w:val="28"/>
        </w:rPr>
        <w:t xml:space="preserve">'s ability to perform </w:t>
      </w:r>
      <w:r>
        <w:rPr>
          <w:sz w:val="28"/>
          <w:lang w:val="en-US"/>
        </w:rPr>
        <w:t>an action</w:t>
      </w:r>
      <w:r>
        <w:rPr>
          <w:sz w:val="28"/>
        </w:rPr>
        <w:t xml:space="preserve"> is being asked</w:t>
      </w:r>
      <w:r>
        <w:rPr>
          <w:sz w:val="28"/>
          <w:lang w:val="en-US"/>
        </w:rPr>
        <w:t>.</w:t>
      </w:r>
    </w:p>
    <w:p w:rsidR="00200BED" w:rsidRDefault="00200BED">
      <w:pPr>
        <w:pStyle w:val="10"/>
        <w:spacing w:before="0" w:after="0"/>
        <w:ind w:left="-284" w:right="-1333" w:firstLine="720"/>
        <w:jc w:val="both"/>
        <w:rPr>
          <w:sz w:val="28"/>
          <w:lang w:val="en-US"/>
        </w:rPr>
      </w:pPr>
      <w:r>
        <w:rPr>
          <w:sz w:val="28"/>
          <w:lang w:val="en-US"/>
        </w:rPr>
        <w:t>L</w:t>
      </w:r>
      <w:r>
        <w:rPr>
          <w:sz w:val="28"/>
        </w:rPr>
        <w:t>iteral</w:t>
      </w:r>
      <w:r>
        <w:rPr>
          <w:sz w:val="28"/>
          <w:lang w:val="en-US"/>
        </w:rPr>
        <w:t>ly it is a</w:t>
      </w:r>
      <w:r>
        <w:rPr>
          <w:sz w:val="28"/>
        </w:rPr>
        <w:t xml:space="preserve"> question</w:t>
      </w:r>
      <w:r>
        <w:rPr>
          <w:sz w:val="28"/>
          <w:lang w:val="en-US"/>
        </w:rPr>
        <w:t>;</w:t>
      </w:r>
      <w:r>
        <w:rPr>
          <w:sz w:val="28"/>
        </w:rPr>
        <w:t xml:space="preserve"> non-literal</w:t>
      </w:r>
      <w:r>
        <w:rPr>
          <w:sz w:val="28"/>
          <w:lang w:val="en-US"/>
        </w:rPr>
        <w:t>ly it is a</w:t>
      </w:r>
      <w:r>
        <w:rPr>
          <w:sz w:val="28"/>
        </w:rPr>
        <w:t xml:space="preserve"> request</w:t>
      </w:r>
      <w:r>
        <w:rPr>
          <w:sz w:val="28"/>
          <w:lang w:val="en-US"/>
        </w:rPr>
        <w:t>.</w:t>
      </w:r>
    </w:p>
    <w:p w:rsidR="00200BED" w:rsidRDefault="00200BED">
      <w:pPr>
        <w:pStyle w:val="10"/>
        <w:spacing w:before="0" w:after="0"/>
        <w:ind w:left="-284" w:right="-1333" w:firstLine="720"/>
        <w:jc w:val="both"/>
        <w:rPr>
          <w:sz w:val="28"/>
        </w:rPr>
      </w:pPr>
      <w:r>
        <w:rPr>
          <w:sz w:val="28"/>
        </w:rPr>
        <w:t xml:space="preserve">2. </w:t>
      </w:r>
      <w:r>
        <w:rPr>
          <w:sz w:val="28"/>
          <w:lang w:val="en-US"/>
        </w:rPr>
        <w:t>A</w:t>
      </w:r>
      <w:r>
        <w:rPr>
          <w:sz w:val="28"/>
        </w:rPr>
        <w:t>sk</w:t>
      </w:r>
      <w:r>
        <w:rPr>
          <w:sz w:val="28"/>
          <w:lang w:val="en-US"/>
        </w:rPr>
        <w:t>ing</w:t>
      </w:r>
      <w:r>
        <w:rPr>
          <w:sz w:val="28"/>
        </w:rPr>
        <w:t xml:space="preserve"> or stat</w:t>
      </w:r>
      <w:r>
        <w:rPr>
          <w:sz w:val="28"/>
          <w:lang w:val="en-US"/>
        </w:rPr>
        <w:t>ing</w:t>
      </w:r>
      <w:r>
        <w:rPr>
          <w:sz w:val="28"/>
        </w:rPr>
        <w:t xml:space="preserve"> the </w:t>
      </w:r>
      <w:r>
        <w:rPr>
          <w:i/>
          <w:sz w:val="28"/>
        </w:rPr>
        <w:t>propositional</w:t>
      </w:r>
      <w:r>
        <w:rPr>
          <w:sz w:val="28"/>
        </w:rPr>
        <w:t xml:space="preserve"> content:</w:t>
      </w:r>
    </w:p>
    <w:p w:rsidR="00200BED" w:rsidRDefault="00200BED">
      <w:pPr>
        <w:pStyle w:val="10"/>
        <w:spacing w:before="0" w:after="0"/>
        <w:ind w:left="-284" w:right="-1333" w:firstLine="720"/>
        <w:jc w:val="both"/>
        <w:rPr>
          <w:sz w:val="28"/>
        </w:rPr>
      </w:pPr>
      <w:r>
        <w:rPr>
          <w:i/>
          <w:sz w:val="28"/>
        </w:rPr>
        <w:t>You're standing on my foot. Would you kindly get off my foot?</w:t>
      </w:r>
    </w:p>
    <w:p w:rsidR="00200BED" w:rsidRDefault="00200BED">
      <w:pPr>
        <w:pStyle w:val="10"/>
        <w:spacing w:before="0" w:after="0"/>
        <w:ind w:left="-284" w:right="-1333" w:firstLine="720"/>
        <w:jc w:val="both"/>
        <w:rPr>
          <w:sz w:val="28"/>
          <w:lang w:val="en-US"/>
        </w:rPr>
      </w:pPr>
      <w:r>
        <w:rPr>
          <w:sz w:val="28"/>
          <w:lang w:val="en-US"/>
        </w:rPr>
        <w:t>Li</w:t>
      </w:r>
      <w:r>
        <w:rPr>
          <w:sz w:val="28"/>
        </w:rPr>
        <w:t>teral</w:t>
      </w:r>
      <w:r>
        <w:rPr>
          <w:sz w:val="28"/>
          <w:lang w:val="en-US"/>
        </w:rPr>
        <w:t>ly it is a</w:t>
      </w:r>
      <w:r>
        <w:rPr>
          <w:sz w:val="28"/>
        </w:rPr>
        <w:t xml:space="preserve"> statement</w:t>
      </w:r>
      <w:r>
        <w:rPr>
          <w:sz w:val="28"/>
          <w:lang w:val="en-US"/>
        </w:rPr>
        <w:t xml:space="preserve"> or a </w:t>
      </w:r>
      <w:r>
        <w:rPr>
          <w:sz w:val="28"/>
        </w:rPr>
        <w:t>question</w:t>
      </w:r>
      <w:r>
        <w:rPr>
          <w:sz w:val="28"/>
          <w:lang w:val="en-US"/>
        </w:rPr>
        <w:t xml:space="preserve">; </w:t>
      </w:r>
      <w:r>
        <w:rPr>
          <w:sz w:val="28"/>
        </w:rPr>
        <w:t>non-literal</w:t>
      </w:r>
      <w:r>
        <w:rPr>
          <w:sz w:val="28"/>
          <w:lang w:val="en-US"/>
        </w:rPr>
        <w:t>ly it is a</w:t>
      </w:r>
      <w:r>
        <w:rPr>
          <w:sz w:val="28"/>
        </w:rPr>
        <w:t xml:space="preserve"> request</w:t>
      </w:r>
      <w:r>
        <w:rPr>
          <w:sz w:val="28"/>
          <w:lang w:val="en-US"/>
        </w:rPr>
        <w:t>.</w:t>
      </w:r>
    </w:p>
    <w:p w:rsidR="00200BED" w:rsidRDefault="00200BED">
      <w:pPr>
        <w:pStyle w:val="10"/>
        <w:spacing w:before="0" w:after="0"/>
        <w:ind w:left="-284" w:right="-1333" w:firstLine="720"/>
        <w:jc w:val="both"/>
        <w:rPr>
          <w:sz w:val="28"/>
        </w:rPr>
      </w:pPr>
      <w:r>
        <w:rPr>
          <w:sz w:val="28"/>
        </w:rPr>
        <w:t xml:space="preserve">3. </w:t>
      </w:r>
      <w:r>
        <w:rPr>
          <w:sz w:val="28"/>
          <w:lang w:val="en-US"/>
        </w:rPr>
        <w:t>S</w:t>
      </w:r>
      <w:r>
        <w:rPr>
          <w:sz w:val="28"/>
        </w:rPr>
        <w:t>tat</w:t>
      </w:r>
      <w:r>
        <w:rPr>
          <w:sz w:val="28"/>
          <w:lang w:val="en-US"/>
        </w:rPr>
        <w:t>ing</w:t>
      </w:r>
      <w:r>
        <w:rPr>
          <w:sz w:val="28"/>
        </w:rPr>
        <w:t xml:space="preserve"> the </w:t>
      </w:r>
      <w:r>
        <w:rPr>
          <w:i/>
          <w:sz w:val="28"/>
        </w:rPr>
        <w:t>sincerity</w:t>
      </w:r>
      <w:r>
        <w:rPr>
          <w:sz w:val="28"/>
        </w:rPr>
        <w:t xml:space="preserve"> condition:</w:t>
      </w:r>
    </w:p>
    <w:p w:rsidR="00200BED" w:rsidRDefault="00200BED">
      <w:pPr>
        <w:pStyle w:val="10"/>
        <w:spacing w:before="0" w:after="0"/>
        <w:ind w:left="-284" w:right="-1333" w:firstLine="720"/>
        <w:jc w:val="both"/>
        <w:rPr>
          <w:sz w:val="28"/>
          <w:lang w:val="en-US"/>
        </w:rPr>
      </w:pPr>
      <w:r>
        <w:rPr>
          <w:i/>
          <w:sz w:val="28"/>
        </w:rPr>
        <w:t xml:space="preserve">I'd like you to do this for me.  </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L</w:t>
      </w:r>
      <w:r>
        <w:rPr>
          <w:sz w:val="28"/>
        </w:rPr>
        <w:t>iteral</w:t>
      </w:r>
      <w:r>
        <w:rPr>
          <w:sz w:val="28"/>
          <w:lang w:val="en-US"/>
        </w:rPr>
        <w:t>ly it is a</w:t>
      </w:r>
      <w:r>
        <w:rPr>
          <w:sz w:val="28"/>
        </w:rPr>
        <w:t xml:space="preserve"> statement</w:t>
      </w:r>
      <w:r>
        <w:rPr>
          <w:sz w:val="28"/>
          <w:lang w:val="en-US"/>
        </w:rPr>
        <w:t>;</w:t>
      </w:r>
      <w:r>
        <w:rPr>
          <w:sz w:val="28"/>
        </w:rPr>
        <w:t xml:space="preserve"> non-literal</w:t>
      </w:r>
      <w:r>
        <w:rPr>
          <w:sz w:val="28"/>
          <w:lang w:val="en-US"/>
        </w:rPr>
        <w:t>ly it is a</w:t>
      </w:r>
      <w:r>
        <w:rPr>
          <w:sz w:val="28"/>
        </w:rPr>
        <w:t xml:space="preserve"> request</w:t>
      </w:r>
      <w:r>
        <w:rPr>
          <w:sz w:val="28"/>
          <w:lang w:val="en-US"/>
        </w:rPr>
        <w:t>.</w:t>
      </w:r>
    </w:p>
    <w:p w:rsidR="00200BED" w:rsidRDefault="00200BED">
      <w:pPr>
        <w:pStyle w:val="10"/>
        <w:spacing w:before="0" w:after="0"/>
        <w:ind w:left="-284" w:right="-1333" w:firstLine="720"/>
        <w:jc w:val="both"/>
        <w:rPr>
          <w:sz w:val="28"/>
          <w:lang w:val="en-US"/>
        </w:rPr>
      </w:pPr>
      <w:r>
        <w:rPr>
          <w:sz w:val="28"/>
        </w:rPr>
        <w:t xml:space="preserve">4. </w:t>
      </w:r>
      <w:r>
        <w:rPr>
          <w:sz w:val="28"/>
          <w:lang w:val="en-US"/>
        </w:rPr>
        <w:t>S</w:t>
      </w:r>
      <w:r>
        <w:rPr>
          <w:sz w:val="28"/>
        </w:rPr>
        <w:t>tat</w:t>
      </w:r>
      <w:r>
        <w:rPr>
          <w:sz w:val="28"/>
          <w:lang w:val="en-US"/>
        </w:rPr>
        <w:t>ing</w:t>
      </w:r>
      <w:r>
        <w:rPr>
          <w:sz w:val="28"/>
        </w:rPr>
        <w:t xml:space="preserve"> or ask</w:t>
      </w:r>
      <w:r>
        <w:rPr>
          <w:sz w:val="28"/>
          <w:lang w:val="en-US"/>
        </w:rPr>
        <w:t>ing</w:t>
      </w:r>
      <w:r>
        <w:rPr>
          <w:sz w:val="28"/>
        </w:rPr>
        <w:t xml:space="preserve"> the good/overriding </w:t>
      </w:r>
      <w:r>
        <w:rPr>
          <w:i/>
          <w:sz w:val="28"/>
        </w:rPr>
        <w:t xml:space="preserve">reasons </w:t>
      </w:r>
      <w:r>
        <w:rPr>
          <w:sz w:val="28"/>
        </w:rPr>
        <w:t xml:space="preserve">for doing </w:t>
      </w:r>
      <w:r>
        <w:rPr>
          <w:sz w:val="28"/>
          <w:lang w:val="en-US"/>
        </w:rPr>
        <w:t>an action:</w:t>
      </w:r>
    </w:p>
    <w:p w:rsidR="00200BED" w:rsidRDefault="00200BED">
      <w:pPr>
        <w:pStyle w:val="10"/>
        <w:spacing w:before="0" w:after="0"/>
        <w:ind w:left="-284" w:right="-1333" w:firstLine="720"/>
        <w:jc w:val="both"/>
        <w:rPr>
          <w:sz w:val="28"/>
          <w:lang w:val="en-US"/>
        </w:rPr>
      </w:pPr>
      <w:r>
        <w:rPr>
          <w:i/>
          <w:sz w:val="28"/>
        </w:rPr>
        <w:t>You had better go now. Hadn't you better go now?</w:t>
      </w:r>
      <w:r>
        <w:rPr>
          <w:i/>
          <w:sz w:val="28"/>
          <w:lang w:val="en-US"/>
        </w:rPr>
        <w:t xml:space="preserve"> </w:t>
      </w:r>
      <w:r>
        <w:rPr>
          <w:i/>
          <w:sz w:val="28"/>
        </w:rPr>
        <w:t>Why not go now?</w:t>
      </w:r>
      <w:r>
        <w:rPr>
          <w:sz w:val="28"/>
        </w:rPr>
        <w:t xml:space="preserve"> </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Literally it is a</w:t>
      </w:r>
      <w:r>
        <w:rPr>
          <w:sz w:val="28"/>
        </w:rPr>
        <w:t xml:space="preserve"> statement</w:t>
      </w:r>
      <w:r>
        <w:rPr>
          <w:sz w:val="28"/>
          <w:lang w:val="en-US"/>
        </w:rPr>
        <w:t xml:space="preserve"> or a </w:t>
      </w:r>
      <w:r>
        <w:rPr>
          <w:sz w:val="28"/>
        </w:rPr>
        <w:t>question</w:t>
      </w:r>
      <w:r>
        <w:rPr>
          <w:sz w:val="28"/>
          <w:lang w:val="en-US"/>
        </w:rPr>
        <w:t>; non</w:t>
      </w:r>
      <w:r>
        <w:rPr>
          <w:sz w:val="28"/>
        </w:rPr>
        <w:t>-literal</w:t>
      </w:r>
      <w:r>
        <w:rPr>
          <w:sz w:val="28"/>
          <w:lang w:val="en-US"/>
        </w:rPr>
        <w:t>ly it is a</w:t>
      </w:r>
      <w:r>
        <w:rPr>
          <w:sz w:val="28"/>
        </w:rPr>
        <w:t xml:space="preserve"> request</w:t>
      </w:r>
      <w:r>
        <w:rPr>
          <w:sz w:val="28"/>
          <w:lang w:val="en-US"/>
        </w:rPr>
        <w:t>.</w:t>
      </w:r>
    </w:p>
    <w:p w:rsidR="00200BED" w:rsidRDefault="00200BED">
      <w:pPr>
        <w:pStyle w:val="10"/>
        <w:spacing w:before="0" w:after="0"/>
        <w:ind w:left="-284" w:right="-1333" w:firstLine="720"/>
        <w:jc w:val="both"/>
        <w:rPr>
          <w:sz w:val="28"/>
        </w:rPr>
      </w:pPr>
      <w:r>
        <w:rPr>
          <w:sz w:val="28"/>
        </w:rPr>
        <w:t xml:space="preserve">5. </w:t>
      </w:r>
      <w:r>
        <w:rPr>
          <w:sz w:val="28"/>
          <w:lang w:val="en-US"/>
        </w:rPr>
        <w:t>A</w:t>
      </w:r>
      <w:r>
        <w:rPr>
          <w:sz w:val="28"/>
        </w:rPr>
        <w:t>sk</w:t>
      </w:r>
      <w:r>
        <w:rPr>
          <w:sz w:val="28"/>
          <w:lang w:val="en-US"/>
        </w:rPr>
        <w:t>ing</w:t>
      </w:r>
      <w:r>
        <w:rPr>
          <w:sz w:val="28"/>
        </w:rPr>
        <w:t xml:space="preserve"> if </w:t>
      </w:r>
      <w:r>
        <w:rPr>
          <w:sz w:val="28"/>
          <w:lang w:val="en-US"/>
        </w:rPr>
        <w:t>a person</w:t>
      </w:r>
      <w:r>
        <w:rPr>
          <w:sz w:val="28"/>
        </w:rPr>
        <w:t xml:space="preserve"> wants/wishes to </w:t>
      </w:r>
      <w:r>
        <w:rPr>
          <w:sz w:val="28"/>
          <w:lang w:val="en-US"/>
        </w:rPr>
        <w:t>perform</w:t>
      </w:r>
      <w:r>
        <w:rPr>
          <w:sz w:val="28"/>
        </w:rPr>
        <w:t xml:space="preserve"> </w:t>
      </w:r>
      <w:r>
        <w:rPr>
          <w:sz w:val="28"/>
          <w:lang w:val="en-US"/>
        </w:rPr>
        <w:t>an action</w:t>
      </w:r>
      <w:r>
        <w:rPr>
          <w:sz w:val="28"/>
        </w:rPr>
        <w:t>:</w:t>
      </w:r>
    </w:p>
    <w:p w:rsidR="00200BED" w:rsidRDefault="00200BED">
      <w:pPr>
        <w:pStyle w:val="10"/>
        <w:spacing w:before="0" w:after="0"/>
        <w:ind w:left="-284" w:right="-1333" w:firstLine="720"/>
        <w:jc w:val="both"/>
        <w:rPr>
          <w:sz w:val="28"/>
        </w:rPr>
      </w:pPr>
      <w:r>
        <w:rPr>
          <w:i/>
          <w:sz w:val="28"/>
        </w:rPr>
        <w:t xml:space="preserve"> Would you mind helping me with this?</w:t>
      </w:r>
      <w:r>
        <w:rPr>
          <w:i/>
          <w:sz w:val="28"/>
          <w:lang w:val="en-US"/>
        </w:rPr>
        <w:t xml:space="preserve"> </w:t>
      </w:r>
      <w:r>
        <w:rPr>
          <w:sz w:val="28"/>
        </w:rPr>
        <w:t xml:space="preserve"> </w:t>
      </w:r>
      <w:r>
        <w:rPr>
          <w:i/>
          <w:sz w:val="28"/>
        </w:rPr>
        <w:t>Would you mind  if I asked you</w:t>
      </w:r>
      <w:r>
        <w:rPr>
          <w:sz w:val="28"/>
        </w:rPr>
        <w:t xml:space="preserve"> </w:t>
      </w:r>
      <w:r>
        <w:rPr>
          <w:i/>
          <w:sz w:val="28"/>
        </w:rPr>
        <w:t>if you could write me a reference?</w:t>
      </w:r>
      <w:r>
        <w:rPr>
          <w:sz w:val="28"/>
        </w:rPr>
        <w:t xml:space="preserve"> </w:t>
      </w:r>
    </w:p>
    <w:p w:rsidR="00200BED" w:rsidRDefault="00200BED">
      <w:pPr>
        <w:pStyle w:val="10"/>
        <w:spacing w:before="0" w:after="0"/>
        <w:ind w:left="-284" w:right="-1333" w:firstLine="720"/>
        <w:jc w:val="both"/>
        <w:rPr>
          <w:sz w:val="28"/>
          <w:lang w:val="en-US"/>
        </w:rPr>
      </w:pPr>
      <w:r>
        <w:rPr>
          <w:sz w:val="28"/>
          <w:lang w:val="en-US"/>
        </w:rPr>
        <w:t>L</w:t>
      </w:r>
      <w:r>
        <w:rPr>
          <w:sz w:val="28"/>
        </w:rPr>
        <w:t>iteral</w:t>
      </w:r>
      <w:r>
        <w:rPr>
          <w:sz w:val="28"/>
          <w:lang w:val="en-US"/>
        </w:rPr>
        <w:t>ly it is a</w:t>
      </w:r>
      <w:r>
        <w:rPr>
          <w:sz w:val="28"/>
        </w:rPr>
        <w:t xml:space="preserve"> question</w:t>
      </w:r>
      <w:r>
        <w:rPr>
          <w:sz w:val="28"/>
          <w:lang w:val="en-US"/>
        </w:rPr>
        <w:t xml:space="preserve">; </w:t>
      </w:r>
      <w:r>
        <w:rPr>
          <w:sz w:val="28"/>
        </w:rPr>
        <w:t>non-literal</w:t>
      </w:r>
      <w:r>
        <w:rPr>
          <w:sz w:val="28"/>
          <w:lang w:val="en-US"/>
        </w:rPr>
        <w:t>ly it is a</w:t>
      </w:r>
      <w:r>
        <w:rPr>
          <w:sz w:val="28"/>
        </w:rPr>
        <w:t xml:space="preserve"> request (</w:t>
      </w:r>
      <w:r>
        <w:rPr>
          <w:sz w:val="28"/>
          <w:lang w:val="en-US"/>
        </w:rPr>
        <w:t>in the last example</w:t>
      </w:r>
      <w:r>
        <w:rPr>
          <w:sz w:val="28"/>
        </w:rPr>
        <w:t xml:space="preserve"> an explicit directive verb </w:t>
      </w:r>
      <w:r>
        <w:rPr>
          <w:sz w:val="28"/>
          <w:lang w:val="en-US"/>
        </w:rPr>
        <w:t>is embedded</w:t>
      </w:r>
      <w:r>
        <w:rPr>
          <w:sz w:val="28"/>
        </w:rPr>
        <w:t>)</w:t>
      </w:r>
      <w:r>
        <w:rPr>
          <w:sz w:val="28"/>
          <w:lang w:val="en-US"/>
        </w:rPr>
        <w:t>.</w:t>
      </w:r>
    </w:p>
    <w:p w:rsidR="00200BED" w:rsidRDefault="00200BED">
      <w:pPr>
        <w:pStyle w:val="10"/>
        <w:spacing w:before="0" w:after="0"/>
        <w:ind w:left="-284" w:right="-1333" w:firstLine="720"/>
        <w:jc w:val="both"/>
        <w:rPr>
          <w:sz w:val="28"/>
          <w:lang w:val="en-US"/>
        </w:rPr>
      </w:pPr>
      <w:r>
        <w:rPr>
          <w:sz w:val="28"/>
          <w:lang w:val="en-US"/>
        </w:rPr>
        <w:t>All these indirect acts have several common features:</w:t>
      </w:r>
    </w:p>
    <w:p w:rsidR="00200BED" w:rsidRDefault="00200BED">
      <w:pPr>
        <w:pStyle w:val="10"/>
        <w:numPr>
          <w:ilvl w:val="0"/>
          <w:numId w:val="26"/>
        </w:numPr>
        <w:spacing w:before="0" w:after="0"/>
        <w:ind w:left="-284" w:right="-1333" w:firstLine="720"/>
        <w:jc w:val="both"/>
        <w:rPr>
          <w:sz w:val="28"/>
        </w:rPr>
      </w:pPr>
      <w:r>
        <w:rPr>
          <w:sz w:val="28"/>
        </w:rPr>
        <w:t>Imperative force is not part of the literal meaning of these sentences.</w:t>
      </w:r>
    </w:p>
    <w:p w:rsidR="00200BED" w:rsidRDefault="00200BED">
      <w:pPr>
        <w:pStyle w:val="10"/>
        <w:numPr>
          <w:ilvl w:val="0"/>
          <w:numId w:val="26"/>
        </w:numPr>
        <w:spacing w:before="0" w:after="0"/>
        <w:ind w:left="-284" w:right="-1333" w:firstLine="720"/>
        <w:jc w:val="both"/>
        <w:rPr>
          <w:sz w:val="28"/>
        </w:rPr>
      </w:pPr>
      <w:r>
        <w:rPr>
          <w:sz w:val="28"/>
        </w:rPr>
        <w:t>These sentences are not ambiguous.</w:t>
      </w:r>
    </w:p>
    <w:p w:rsidR="00200BED" w:rsidRDefault="00200BED">
      <w:pPr>
        <w:pStyle w:val="10"/>
        <w:numPr>
          <w:ilvl w:val="0"/>
          <w:numId w:val="26"/>
        </w:numPr>
        <w:spacing w:before="0" w:after="0"/>
        <w:ind w:left="-284" w:right="-1333" w:firstLine="720"/>
        <w:jc w:val="both"/>
        <w:rPr>
          <w:sz w:val="28"/>
        </w:rPr>
      </w:pPr>
      <w:r>
        <w:rPr>
          <w:sz w:val="28"/>
        </w:rPr>
        <w:t xml:space="preserve">These sentences are </w:t>
      </w:r>
      <w:r>
        <w:rPr>
          <w:i/>
          <w:sz w:val="28"/>
        </w:rPr>
        <w:t>conventionally</w:t>
      </w:r>
      <w:r>
        <w:rPr>
          <w:sz w:val="28"/>
        </w:rPr>
        <w:t xml:space="preserve"> used to make requests. </w:t>
      </w:r>
      <w:r>
        <w:rPr>
          <w:sz w:val="28"/>
          <w:lang w:val="en-US"/>
        </w:rPr>
        <w:t xml:space="preserve">They </w:t>
      </w:r>
      <w:r>
        <w:rPr>
          <w:sz w:val="28"/>
        </w:rPr>
        <w:t>often have "</w:t>
      </w:r>
      <w:r>
        <w:rPr>
          <w:i/>
          <w:sz w:val="28"/>
        </w:rPr>
        <w:t>please</w:t>
      </w:r>
      <w:r>
        <w:rPr>
          <w:sz w:val="28"/>
        </w:rPr>
        <w:t>" at end or preceding the verb.</w:t>
      </w:r>
    </w:p>
    <w:p w:rsidR="00200BED" w:rsidRDefault="00200BED">
      <w:pPr>
        <w:pStyle w:val="10"/>
        <w:spacing w:before="0" w:after="0"/>
        <w:ind w:left="-284" w:right="-1333" w:firstLine="720"/>
        <w:jc w:val="both"/>
        <w:rPr>
          <w:sz w:val="28"/>
        </w:rPr>
      </w:pPr>
      <w:r>
        <w:rPr>
          <w:sz w:val="28"/>
        </w:rPr>
        <w:t>4. These sentences are not idioms</w:t>
      </w:r>
      <w:r>
        <w:rPr>
          <w:sz w:val="28"/>
          <w:lang w:val="en-US"/>
        </w:rPr>
        <w:t xml:space="preserve">, but are </w:t>
      </w:r>
      <w:r>
        <w:rPr>
          <w:sz w:val="28"/>
        </w:rPr>
        <w:t>idiomatically used as requests.</w:t>
      </w:r>
    </w:p>
    <w:p w:rsidR="00200BED" w:rsidRDefault="00200BED">
      <w:pPr>
        <w:pStyle w:val="10"/>
        <w:spacing w:before="0" w:after="0"/>
        <w:ind w:left="-284" w:right="-1333" w:firstLine="720"/>
        <w:jc w:val="both"/>
        <w:rPr>
          <w:sz w:val="28"/>
          <w:lang w:val="en-US"/>
        </w:rPr>
      </w:pPr>
      <w:r>
        <w:rPr>
          <w:sz w:val="28"/>
          <w:lang w:val="en-US"/>
        </w:rPr>
        <w:t>5</w:t>
      </w:r>
      <w:r>
        <w:rPr>
          <w:sz w:val="28"/>
        </w:rPr>
        <w:t>. These sentences can have literal interpretations.</w:t>
      </w:r>
    </w:p>
    <w:p w:rsidR="00200BED" w:rsidRDefault="00200BED">
      <w:pPr>
        <w:pStyle w:val="10"/>
        <w:spacing w:before="0" w:after="0"/>
        <w:ind w:left="-284" w:right="-1333" w:firstLine="720"/>
        <w:jc w:val="both"/>
        <w:rPr>
          <w:sz w:val="28"/>
          <w:lang w:val="en-US"/>
        </w:rPr>
      </w:pPr>
      <w:r>
        <w:rPr>
          <w:sz w:val="28"/>
        </w:rPr>
        <w:t xml:space="preserve">6. The literal meanings are maintained when they </w:t>
      </w:r>
      <w:r>
        <w:rPr>
          <w:sz w:val="28"/>
          <w:lang w:val="en-US"/>
        </w:rPr>
        <w:t>question the physical ability</w:t>
      </w:r>
      <w:r>
        <w:rPr>
          <w:sz w:val="28"/>
        </w:rPr>
        <w:t>:</w:t>
      </w:r>
      <w:r>
        <w:rPr>
          <w:sz w:val="28"/>
          <w:lang w:val="en-US"/>
        </w:rPr>
        <w:t xml:space="preserve"> </w:t>
      </w:r>
      <w:r>
        <w:rPr>
          <w:i/>
          <w:sz w:val="28"/>
        </w:rPr>
        <w:t xml:space="preserve">Can you pass the salt? </w:t>
      </w:r>
      <w:r>
        <w:rPr>
          <w:i/>
          <w:sz w:val="28"/>
          <w:lang w:val="en-US"/>
        </w:rPr>
        <w:t xml:space="preserve">- </w:t>
      </w:r>
      <w:r>
        <w:rPr>
          <w:i/>
          <w:sz w:val="28"/>
        </w:rPr>
        <w:t>No</w:t>
      </w:r>
      <w:r>
        <w:rPr>
          <w:i/>
          <w:sz w:val="28"/>
          <w:lang w:val="en-US"/>
        </w:rPr>
        <w:t>,</w:t>
      </w:r>
      <w:r>
        <w:rPr>
          <w:i/>
          <w:sz w:val="28"/>
        </w:rPr>
        <w:t xml:space="preserve"> </w:t>
      </w:r>
      <w:r>
        <w:rPr>
          <w:i/>
          <w:sz w:val="28"/>
          <w:lang w:val="en-US"/>
        </w:rPr>
        <w:t>it’s too far from me</w:t>
      </w:r>
      <w:r>
        <w:rPr>
          <w:i/>
          <w:sz w:val="28"/>
        </w:rPr>
        <w:t>.</w:t>
      </w:r>
      <w:r>
        <w:rPr>
          <w:i/>
          <w:sz w:val="28"/>
          <w:lang w:val="en-US"/>
        </w:rPr>
        <w:t xml:space="preserve"> I can’t reach it.</w:t>
      </w:r>
    </w:p>
    <w:p w:rsidR="00200BED" w:rsidRDefault="00200BED">
      <w:pPr>
        <w:pStyle w:val="10"/>
        <w:spacing w:before="0" w:after="0"/>
        <w:ind w:left="-284" w:right="-1333" w:firstLine="720"/>
        <w:jc w:val="both"/>
        <w:rPr>
          <w:sz w:val="28"/>
        </w:rPr>
      </w:pPr>
      <w:r>
        <w:rPr>
          <w:sz w:val="28"/>
        </w:rPr>
        <w:t xml:space="preserve">7. Both the literal and the non-literal illocutionary acts are made </w:t>
      </w:r>
      <w:r>
        <w:rPr>
          <w:sz w:val="28"/>
          <w:lang w:val="en-US"/>
        </w:rPr>
        <w:t xml:space="preserve">when </w:t>
      </w:r>
      <w:r>
        <w:rPr>
          <w:sz w:val="28"/>
        </w:rPr>
        <w:t xml:space="preserve">making </w:t>
      </w:r>
      <w:r>
        <w:rPr>
          <w:sz w:val="28"/>
          <w:lang w:val="en-US"/>
        </w:rPr>
        <w:t xml:space="preserve">a report on </w:t>
      </w:r>
      <w:r>
        <w:rPr>
          <w:sz w:val="28"/>
        </w:rPr>
        <w:t xml:space="preserve">the utterance: </w:t>
      </w:r>
    </w:p>
    <w:p w:rsidR="00200BED" w:rsidRDefault="00200BED">
      <w:pPr>
        <w:pStyle w:val="10"/>
        <w:spacing w:before="0" w:after="0"/>
        <w:ind w:left="-284" w:right="-1333" w:firstLine="720"/>
        <w:jc w:val="both"/>
        <w:rPr>
          <w:sz w:val="28"/>
        </w:rPr>
      </w:pPr>
      <w:r>
        <w:rPr>
          <w:sz w:val="28"/>
          <w:lang w:val="en-US"/>
        </w:rPr>
        <w:t>The speaker:</w:t>
      </w:r>
      <w:r>
        <w:rPr>
          <w:i/>
          <w:sz w:val="28"/>
        </w:rPr>
        <w:t xml:space="preserve"> Can you come </w:t>
      </w:r>
      <w:r>
        <w:rPr>
          <w:i/>
          <w:sz w:val="28"/>
          <w:lang w:val="en-US"/>
        </w:rPr>
        <w:t xml:space="preserve">to my party </w:t>
      </w:r>
      <w:r>
        <w:rPr>
          <w:i/>
          <w:sz w:val="28"/>
        </w:rPr>
        <w:t>tonight?</w:t>
      </w:r>
    </w:p>
    <w:p w:rsidR="00200BED" w:rsidRDefault="00200BED">
      <w:pPr>
        <w:pStyle w:val="10"/>
        <w:spacing w:before="0" w:after="0"/>
        <w:ind w:left="-284" w:right="-1333" w:firstLine="720"/>
        <w:jc w:val="both"/>
        <w:rPr>
          <w:i/>
          <w:sz w:val="28"/>
          <w:lang w:val="en-US"/>
        </w:rPr>
      </w:pPr>
      <w:r>
        <w:rPr>
          <w:sz w:val="28"/>
          <w:lang w:val="en-US"/>
        </w:rPr>
        <w:t>The hearer</w:t>
      </w:r>
      <w:r>
        <w:rPr>
          <w:i/>
          <w:sz w:val="28"/>
          <w:lang w:val="en-US"/>
        </w:rPr>
        <w:t>:</w:t>
      </w:r>
      <w:r>
        <w:rPr>
          <w:i/>
          <w:sz w:val="28"/>
        </w:rPr>
        <w:t xml:space="preserve"> I have to </w:t>
      </w:r>
      <w:r>
        <w:rPr>
          <w:i/>
          <w:sz w:val="28"/>
          <w:lang w:val="en-US"/>
        </w:rPr>
        <w:t>get up early tomorrow</w:t>
      </w:r>
      <w:r>
        <w:rPr>
          <w:i/>
          <w:sz w:val="28"/>
        </w:rPr>
        <w:t>.</w:t>
      </w:r>
    </w:p>
    <w:p w:rsidR="00200BED" w:rsidRDefault="00200BED">
      <w:pPr>
        <w:pStyle w:val="10"/>
        <w:spacing w:before="0" w:after="0"/>
        <w:ind w:left="-284" w:right="-1333" w:firstLine="720"/>
        <w:jc w:val="both"/>
        <w:rPr>
          <w:lang w:val="en-US"/>
        </w:rPr>
      </w:pPr>
      <w:r>
        <w:rPr>
          <w:sz w:val="28"/>
        </w:rPr>
        <w:t xml:space="preserve">Report: </w:t>
      </w:r>
      <w:r>
        <w:rPr>
          <w:i/>
          <w:sz w:val="28"/>
          <w:lang w:val="en-US"/>
        </w:rPr>
        <w:t>H</w:t>
      </w:r>
      <w:r>
        <w:rPr>
          <w:i/>
          <w:sz w:val="28"/>
        </w:rPr>
        <w:t>e said he couldn't come. OR</w:t>
      </w:r>
      <w:r>
        <w:rPr>
          <w:i/>
          <w:sz w:val="28"/>
          <w:lang w:val="en-US"/>
        </w:rPr>
        <w:t>:</w:t>
      </w:r>
      <w:r>
        <w:rPr>
          <w:i/>
          <w:sz w:val="28"/>
        </w:rPr>
        <w:t xml:space="preserve"> </w:t>
      </w:r>
      <w:r>
        <w:rPr>
          <w:i/>
          <w:sz w:val="28"/>
          <w:lang w:val="en-US"/>
        </w:rPr>
        <w:t>H</w:t>
      </w:r>
      <w:r>
        <w:rPr>
          <w:i/>
          <w:sz w:val="28"/>
        </w:rPr>
        <w:t xml:space="preserve">e said he had to </w:t>
      </w:r>
      <w:r>
        <w:rPr>
          <w:i/>
          <w:sz w:val="28"/>
          <w:lang w:val="en-US"/>
        </w:rPr>
        <w:t>get up early next morning</w:t>
      </w:r>
      <w:r>
        <w:rPr>
          <w:i/>
          <w:sz w:val="28"/>
        </w:rPr>
        <w:t>.</w:t>
      </w:r>
      <w:r>
        <w:rPr>
          <w:lang w:val="en-US"/>
        </w:rPr>
        <w:t xml:space="preserve"> </w:t>
      </w:r>
    </w:p>
    <w:p w:rsidR="00200BED" w:rsidRDefault="00200BED">
      <w:pPr>
        <w:pStyle w:val="10"/>
        <w:spacing w:before="0" w:after="0"/>
        <w:ind w:left="-284" w:right="-1333" w:firstLine="720"/>
        <w:jc w:val="both"/>
        <w:rPr>
          <w:sz w:val="28"/>
        </w:rPr>
      </w:pPr>
      <w:r>
        <w:rPr>
          <w:sz w:val="28"/>
          <w:lang w:val="en-US"/>
        </w:rPr>
        <w:t>A</w:t>
      </w:r>
      <w:r>
        <w:rPr>
          <w:sz w:val="28"/>
        </w:rPr>
        <w:t xml:space="preserve"> problem </w:t>
      </w:r>
      <w:r>
        <w:rPr>
          <w:sz w:val="28"/>
          <w:lang w:val="en-US"/>
        </w:rPr>
        <w:t xml:space="preserve">of the inference theory </w:t>
      </w:r>
      <w:r>
        <w:rPr>
          <w:sz w:val="28"/>
        </w:rPr>
        <w:t xml:space="preserve">is that syntactic forms with a similar meaning </w:t>
      </w:r>
      <w:r>
        <w:rPr>
          <w:sz w:val="28"/>
          <w:lang w:val="en-US"/>
        </w:rPr>
        <w:t xml:space="preserve">often </w:t>
      </w:r>
      <w:r>
        <w:rPr>
          <w:sz w:val="28"/>
        </w:rPr>
        <w:t>show differences in the ease in which</w:t>
      </w:r>
      <w:r>
        <w:rPr>
          <w:sz w:val="28"/>
          <w:lang w:val="en-US"/>
        </w:rPr>
        <w:t xml:space="preserve"> </w:t>
      </w:r>
      <w:r>
        <w:rPr>
          <w:sz w:val="28"/>
        </w:rPr>
        <w:t>they trigger indirect speech acts:</w:t>
      </w:r>
    </w:p>
    <w:p w:rsidR="00200BED" w:rsidRDefault="00200BED">
      <w:pPr>
        <w:ind w:left="-284" w:right="-1333" w:firstLine="720"/>
        <w:jc w:val="both"/>
        <w:rPr>
          <w:i/>
          <w:snapToGrid w:val="0"/>
          <w:sz w:val="28"/>
        </w:rPr>
      </w:pPr>
      <w:r>
        <w:rPr>
          <w:snapToGrid w:val="0"/>
          <w:sz w:val="28"/>
        </w:rPr>
        <w:t>a</w:t>
      </w:r>
      <w:r>
        <w:rPr>
          <w:snapToGrid w:val="0"/>
          <w:sz w:val="28"/>
          <w:lang w:val="en-US"/>
        </w:rPr>
        <w:t>)</w:t>
      </w:r>
      <w:r>
        <w:rPr>
          <w:snapToGrid w:val="0"/>
          <w:sz w:val="28"/>
        </w:rPr>
        <w:t xml:space="preserve"> </w:t>
      </w:r>
      <w:r>
        <w:rPr>
          <w:i/>
          <w:snapToGrid w:val="0"/>
          <w:sz w:val="28"/>
        </w:rPr>
        <w:t>Can you reach the salt?</w:t>
      </w:r>
    </w:p>
    <w:p w:rsidR="00200BED" w:rsidRDefault="00200BED">
      <w:pPr>
        <w:ind w:left="-284" w:right="-1333" w:firstLine="720"/>
        <w:jc w:val="both"/>
        <w:rPr>
          <w:i/>
          <w:snapToGrid w:val="0"/>
          <w:sz w:val="28"/>
        </w:rPr>
      </w:pPr>
      <w:r>
        <w:rPr>
          <w:i/>
          <w:snapToGrid w:val="0"/>
          <w:sz w:val="28"/>
        </w:rPr>
        <w:t>b</w:t>
      </w:r>
      <w:r>
        <w:rPr>
          <w:i/>
          <w:snapToGrid w:val="0"/>
          <w:sz w:val="28"/>
          <w:lang w:val="en-US"/>
        </w:rPr>
        <w:t>)</w:t>
      </w:r>
      <w:r>
        <w:rPr>
          <w:i/>
          <w:snapToGrid w:val="0"/>
          <w:sz w:val="28"/>
        </w:rPr>
        <w:t xml:space="preserve"> Are you able to reach the salt?</w:t>
      </w:r>
    </w:p>
    <w:p w:rsidR="00200BED" w:rsidRDefault="00200BED">
      <w:pPr>
        <w:ind w:left="-284" w:right="-1333" w:firstLine="720"/>
        <w:jc w:val="both"/>
        <w:rPr>
          <w:i/>
          <w:snapToGrid w:val="0"/>
          <w:sz w:val="28"/>
        </w:rPr>
      </w:pPr>
      <w:r>
        <w:rPr>
          <w:i/>
          <w:snapToGrid w:val="0"/>
          <w:sz w:val="28"/>
        </w:rPr>
        <w:t>c</w:t>
      </w:r>
      <w:r>
        <w:rPr>
          <w:i/>
          <w:snapToGrid w:val="0"/>
          <w:sz w:val="28"/>
          <w:lang w:val="en-US"/>
        </w:rPr>
        <w:t>)</w:t>
      </w:r>
      <w:r>
        <w:rPr>
          <w:i/>
          <w:snapToGrid w:val="0"/>
          <w:sz w:val="28"/>
        </w:rPr>
        <w:t xml:space="preserve"> Is it the case that you at present have the ability to reach the salt?</w:t>
      </w:r>
    </w:p>
    <w:p w:rsidR="00200BED" w:rsidRDefault="00200BED">
      <w:pPr>
        <w:ind w:left="-284" w:right="-1333" w:firstLine="720"/>
        <w:jc w:val="both"/>
        <w:rPr>
          <w:snapToGrid w:val="0"/>
          <w:sz w:val="28"/>
          <w:lang w:val="en-US"/>
        </w:rPr>
      </w:pPr>
      <w:r>
        <w:rPr>
          <w:snapToGrid w:val="0"/>
          <w:sz w:val="28"/>
          <w:lang w:val="en-US"/>
        </w:rPr>
        <w:t>While (</w:t>
      </w:r>
      <w:r>
        <w:rPr>
          <w:snapToGrid w:val="0"/>
          <w:sz w:val="28"/>
        </w:rPr>
        <w:t xml:space="preserve">a) is most likely to be used as a request, (b) </w:t>
      </w:r>
      <w:r>
        <w:rPr>
          <w:snapToGrid w:val="0"/>
          <w:sz w:val="28"/>
          <w:lang w:val="en-US"/>
        </w:rPr>
        <w:t xml:space="preserve">is </w:t>
      </w:r>
      <w:r>
        <w:rPr>
          <w:snapToGrid w:val="0"/>
          <w:sz w:val="28"/>
        </w:rPr>
        <w:t xml:space="preserve">less likely, </w:t>
      </w:r>
      <w:r>
        <w:rPr>
          <w:snapToGrid w:val="0"/>
          <w:sz w:val="28"/>
          <w:lang w:val="en-US"/>
        </w:rPr>
        <w:t xml:space="preserve">and </w:t>
      </w:r>
      <w:r>
        <w:rPr>
          <w:snapToGrid w:val="0"/>
          <w:sz w:val="28"/>
        </w:rPr>
        <w:t xml:space="preserve">(c) </w:t>
      </w:r>
      <w:r>
        <w:rPr>
          <w:snapToGrid w:val="0"/>
          <w:sz w:val="28"/>
          <w:lang w:val="en-US"/>
        </w:rPr>
        <w:t xml:space="preserve">is </w:t>
      </w:r>
      <w:r>
        <w:rPr>
          <w:snapToGrid w:val="0"/>
          <w:sz w:val="28"/>
        </w:rPr>
        <w:t>highly unlikely, although they seem to express</w:t>
      </w:r>
      <w:r>
        <w:rPr>
          <w:snapToGrid w:val="0"/>
          <w:sz w:val="28"/>
          <w:lang w:val="en-US"/>
        </w:rPr>
        <w:t xml:space="preserve"> </w:t>
      </w:r>
      <w:r>
        <w:rPr>
          <w:snapToGrid w:val="0"/>
          <w:sz w:val="28"/>
        </w:rPr>
        <w:t>the same proposition.</w:t>
      </w:r>
    </w:p>
    <w:p w:rsidR="00200BED" w:rsidRDefault="00200BED">
      <w:pPr>
        <w:ind w:left="-284" w:right="-1333" w:firstLine="720"/>
        <w:jc w:val="both"/>
        <w:rPr>
          <w:snapToGrid w:val="0"/>
          <w:sz w:val="28"/>
          <w:lang w:val="en-US"/>
        </w:rPr>
      </w:pPr>
      <w:r>
        <w:rPr>
          <w:snapToGrid w:val="0"/>
          <w:sz w:val="28"/>
          <w:lang w:val="en-US"/>
        </w:rPr>
        <w:t xml:space="preserve">Another drawback of the inference theory is the complexity of the algorithm it offers for recognizing and deciphering the true meaning of indirect speech acts. If the hearer had to pass all the three stages every time he faced an indirect speech act, identifying the intended meaning would be time-consuming whereas normally we recognize each other’s communicative intentions quickly and easily. </w:t>
      </w:r>
    </w:p>
    <w:p w:rsidR="00200BED" w:rsidRDefault="00200BED">
      <w:pPr>
        <w:ind w:left="-284" w:right="-1333" w:firstLine="720"/>
        <w:jc w:val="both"/>
        <w:rPr>
          <w:snapToGrid w:val="0"/>
          <w:sz w:val="28"/>
          <w:lang w:val="en-US"/>
        </w:rPr>
      </w:pPr>
    </w:p>
    <w:p w:rsidR="00200BED" w:rsidRDefault="00200BED">
      <w:pPr>
        <w:pStyle w:val="10"/>
        <w:spacing w:before="0" w:after="0"/>
        <w:ind w:left="-851" w:right="-1333"/>
        <w:jc w:val="center"/>
        <w:rPr>
          <w:lang w:val="en-US"/>
        </w:rPr>
      </w:pPr>
      <w:r>
        <w:rPr>
          <w:b/>
          <w:sz w:val="28"/>
          <w:lang w:val="en-US"/>
        </w:rPr>
        <w:t xml:space="preserve">3.2. </w:t>
      </w:r>
      <w:r>
        <w:rPr>
          <w:b/>
          <w:sz w:val="28"/>
        </w:rPr>
        <w:t xml:space="preserve">Indirect </w:t>
      </w:r>
      <w:r>
        <w:rPr>
          <w:b/>
          <w:sz w:val="28"/>
          <w:lang w:val="en-US"/>
        </w:rPr>
        <w:t>s</w:t>
      </w:r>
      <w:r>
        <w:rPr>
          <w:b/>
          <w:sz w:val="28"/>
        </w:rPr>
        <w:t xml:space="preserve">peech </w:t>
      </w:r>
      <w:r>
        <w:rPr>
          <w:b/>
          <w:sz w:val="28"/>
          <w:lang w:val="en-US"/>
        </w:rPr>
        <w:t>a</w:t>
      </w:r>
      <w:r>
        <w:rPr>
          <w:b/>
          <w:sz w:val="28"/>
        </w:rPr>
        <w:t xml:space="preserve">cts as </w:t>
      </w:r>
      <w:r>
        <w:rPr>
          <w:b/>
          <w:sz w:val="28"/>
          <w:lang w:val="en-US"/>
        </w:rPr>
        <w:t>i</w:t>
      </w:r>
      <w:r>
        <w:rPr>
          <w:b/>
          <w:sz w:val="28"/>
        </w:rPr>
        <w:t>dioms?</w:t>
      </w:r>
    </w:p>
    <w:p w:rsidR="00200BED" w:rsidRDefault="00200BED">
      <w:pPr>
        <w:ind w:left="-284" w:right="-1333" w:firstLine="720"/>
        <w:jc w:val="both"/>
        <w:rPr>
          <w:snapToGrid w:val="0"/>
          <w:sz w:val="28"/>
        </w:rPr>
      </w:pPr>
      <w:r>
        <w:rPr>
          <w:snapToGrid w:val="0"/>
          <w:sz w:val="28"/>
          <w:lang w:val="en-US"/>
        </w:rPr>
        <w:t>Another</w:t>
      </w:r>
      <w:r>
        <w:rPr>
          <w:snapToGrid w:val="0"/>
          <w:sz w:val="28"/>
        </w:rPr>
        <w:t xml:space="preserve"> line of explanation of indirect speech acts </w:t>
      </w:r>
      <w:r>
        <w:rPr>
          <w:snapToGrid w:val="0"/>
          <w:sz w:val="28"/>
          <w:lang w:val="en-US"/>
        </w:rPr>
        <w:t>was brought forward by Jerrold Sadock [42, 197]. According to his theory,</w:t>
      </w:r>
      <w:r>
        <w:rPr>
          <w:snapToGrid w:val="0"/>
          <w:sz w:val="28"/>
        </w:rPr>
        <w:t xml:space="preserve"> </w:t>
      </w:r>
      <w:r>
        <w:rPr>
          <w:snapToGrid w:val="0"/>
          <w:sz w:val="28"/>
          <w:lang w:val="en-US"/>
        </w:rPr>
        <w:t>indirect speech acts are</w:t>
      </w:r>
      <w:r>
        <w:rPr>
          <w:snapToGrid w:val="0"/>
          <w:sz w:val="28"/>
        </w:rPr>
        <w:t xml:space="preserve"> expressions based on an idiomatic meaning </w:t>
      </w:r>
      <w:r>
        <w:rPr>
          <w:snapToGrid w:val="0"/>
          <w:sz w:val="28"/>
          <w:lang w:val="en-US"/>
        </w:rPr>
        <w:t>added</w:t>
      </w:r>
      <w:r>
        <w:rPr>
          <w:snapToGrid w:val="0"/>
          <w:sz w:val="28"/>
        </w:rPr>
        <w:t xml:space="preserve"> to their literal meaning (just like </w:t>
      </w:r>
      <w:r>
        <w:rPr>
          <w:snapToGrid w:val="0"/>
          <w:sz w:val="28"/>
          <w:lang w:val="en-US"/>
        </w:rPr>
        <w:t>the expression “</w:t>
      </w:r>
      <w:r>
        <w:rPr>
          <w:i/>
          <w:snapToGrid w:val="0"/>
          <w:sz w:val="28"/>
          <w:lang w:val="en-US"/>
        </w:rPr>
        <w:t>to p</w:t>
      </w:r>
      <w:r>
        <w:rPr>
          <w:i/>
          <w:snapToGrid w:val="0"/>
          <w:sz w:val="28"/>
        </w:rPr>
        <w:t>ush</w:t>
      </w:r>
      <w:r>
        <w:rPr>
          <w:i/>
          <w:snapToGrid w:val="0"/>
          <w:sz w:val="28"/>
          <w:lang w:val="en-US"/>
        </w:rPr>
        <w:t xml:space="preserve"> </w:t>
      </w:r>
      <w:r>
        <w:rPr>
          <w:i/>
          <w:snapToGrid w:val="0"/>
          <w:sz w:val="28"/>
        </w:rPr>
        <w:t>up daisies</w:t>
      </w:r>
      <w:r>
        <w:rPr>
          <w:i/>
          <w:snapToGrid w:val="0"/>
          <w:sz w:val="28"/>
          <w:lang w:val="en-US"/>
        </w:rPr>
        <w:t>”</w:t>
      </w:r>
      <w:r>
        <w:rPr>
          <w:snapToGrid w:val="0"/>
          <w:sz w:val="28"/>
        </w:rPr>
        <w:t xml:space="preserve"> has two meanings</w:t>
      </w:r>
      <w:r>
        <w:rPr>
          <w:snapToGrid w:val="0"/>
          <w:sz w:val="28"/>
          <w:lang w:val="en-US"/>
        </w:rPr>
        <w:t>:</w:t>
      </w:r>
      <w:r>
        <w:rPr>
          <w:snapToGrid w:val="0"/>
          <w:sz w:val="28"/>
        </w:rPr>
        <w:t xml:space="preserve"> “</w:t>
      </w:r>
      <w:r>
        <w:rPr>
          <w:snapToGrid w:val="0"/>
          <w:sz w:val="28"/>
          <w:lang w:val="en-US"/>
        </w:rPr>
        <w:t xml:space="preserve">to </w:t>
      </w:r>
      <w:r>
        <w:rPr>
          <w:snapToGrid w:val="0"/>
          <w:sz w:val="28"/>
        </w:rPr>
        <w:t>increase the distance of specimens of Bellis perennis from the center of the</w:t>
      </w:r>
      <w:r>
        <w:rPr>
          <w:snapToGrid w:val="0"/>
          <w:sz w:val="28"/>
          <w:lang w:val="en-US"/>
        </w:rPr>
        <w:t xml:space="preserve"> </w:t>
      </w:r>
      <w:r>
        <w:rPr>
          <w:snapToGrid w:val="0"/>
          <w:sz w:val="28"/>
        </w:rPr>
        <w:t>earth by employing force</w:t>
      </w:r>
      <w:r>
        <w:rPr>
          <w:snapToGrid w:val="0"/>
          <w:sz w:val="28"/>
          <w:lang w:val="en-US"/>
        </w:rPr>
        <w:t>”</w:t>
      </w:r>
      <w:r>
        <w:rPr>
          <w:snapToGrid w:val="0"/>
          <w:sz w:val="28"/>
        </w:rPr>
        <w:t xml:space="preserve"> and </w:t>
      </w:r>
      <w:r>
        <w:rPr>
          <w:snapToGrid w:val="0"/>
          <w:sz w:val="28"/>
          <w:lang w:val="en-US"/>
        </w:rPr>
        <w:t xml:space="preserve">“to </w:t>
      </w:r>
      <w:r>
        <w:rPr>
          <w:snapToGrid w:val="0"/>
          <w:sz w:val="28"/>
        </w:rPr>
        <w:t>be</w:t>
      </w:r>
      <w:r>
        <w:rPr>
          <w:snapToGrid w:val="0"/>
          <w:sz w:val="28"/>
          <w:lang w:val="en-US"/>
        </w:rPr>
        <w:t xml:space="preserve"> </w:t>
      </w:r>
      <w:r>
        <w:rPr>
          <w:snapToGrid w:val="0"/>
          <w:sz w:val="28"/>
        </w:rPr>
        <w:t>dead</w:t>
      </w:r>
      <w:r>
        <w:rPr>
          <w:snapToGrid w:val="0"/>
          <w:sz w:val="28"/>
          <w:lang w:val="en-US"/>
        </w:rPr>
        <w:t>”)</w:t>
      </w:r>
      <w:r>
        <w:rPr>
          <w:snapToGrid w:val="0"/>
          <w:sz w:val="28"/>
        </w:rPr>
        <w:t>.</w:t>
      </w:r>
      <w:r>
        <w:rPr>
          <w:snapToGrid w:val="0"/>
          <w:sz w:val="28"/>
          <w:lang w:val="en-US"/>
        </w:rPr>
        <w:t xml:space="preserve"> </w:t>
      </w:r>
      <w:r>
        <w:rPr>
          <w:snapToGrid w:val="0"/>
          <w:sz w:val="28"/>
        </w:rPr>
        <w:t xml:space="preserve"> Of course, we do</w:t>
      </w:r>
      <w:r>
        <w:rPr>
          <w:snapToGrid w:val="0"/>
          <w:sz w:val="28"/>
          <w:lang w:val="en-US"/>
        </w:rPr>
        <w:t xml:space="preserve"> </w:t>
      </w:r>
      <w:r>
        <w:rPr>
          <w:snapToGrid w:val="0"/>
          <w:sz w:val="28"/>
        </w:rPr>
        <w:t>n</w:t>
      </w:r>
      <w:r>
        <w:rPr>
          <w:snapToGrid w:val="0"/>
          <w:sz w:val="28"/>
          <w:lang w:val="en-US"/>
        </w:rPr>
        <w:t>o</w:t>
      </w:r>
      <w:r>
        <w:rPr>
          <w:snapToGrid w:val="0"/>
          <w:sz w:val="28"/>
        </w:rPr>
        <w:t>t have specific idioms here, but rather  general idiom schem</w:t>
      </w:r>
      <w:r>
        <w:rPr>
          <w:snapToGrid w:val="0"/>
          <w:sz w:val="28"/>
          <w:lang w:val="en-US"/>
        </w:rPr>
        <w:t>es. For example, the scheme “</w:t>
      </w:r>
      <w:r>
        <w:rPr>
          <w:i/>
          <w:snapToGrid w:val="0"/>
          <w:sz w:val="28"/>
        </w:rPr>
        <w:t>Can you + verb</w:t>
      </w:r>
      <w:r>
        <w:rPr>
          <w:i/>
          <w:snapToGrid w:val="0"/>
          <w:sz w:val="28"/>
          <w:lang w:val="en-US"/>
        </w:rPr>
        <w:t>?”</w:t>
      </w:r>
      <w:r>
        <w:rPr>
          <w:snapToGrid w:val="0"/>
          <w:sz w:val="28"/>
        </w:rPr>
        <w:t xml:space="preserve"> </w:t>
      </w:r>
      <w:r>
        <w:rPr>
          <w:snapToGrid w:val="0"/>
          <w:sz w:val="28"/>
          <w:lang w:val="en-US"/>
        </w:rPr>
        <w:t xml:space="preserve">is </w:t>
      </w:r>
      <w:r>
        <w:rPr>
          <w:snapToGrid w:val="0"/>
          <w:sz w:val="28"/>
        </w:rPr>
        <w:t>idiom</w:t>
      </w:r>
      <w:r>
        <w:rPr>
          <w:snapToGrid w:val="0"/>
          <w:sz w:val="28"/>
          <w:lang w:val="en-US"/>
        </w:rPr>
        <w:t>atic</w:t>
      </w:r>
      <w:r>
        <w:rPr>
          <w:snapToGrid w:val="0"/>
          <w:sz w:val="28"/>
        </w:rPr>
        <w:t xml:space="preserve"> for </w:t>
      </w:r>
      <w:r>
        <w:rPr>
          <w:snapToGrid w:val="0"/>
          <w:sz w:val="28"/>
          <w:lang w:val="en-US"/>
        </w:rPr>
        <w:t xml:space="preserve">commands and requests. </w:t>
      </w:r>
      <w:r>
        <w:rPr>
          <w:snapToGrid w:val="0"/>
          <w:sz w:val="28"/>
        </w:rPr>
        <w:t xml:space="preserve"> </w:t>
      </w:r>
    </w:p>
    <w:p w:rsidR="00200BED" w:rsidRDefault="00200BED">
      <w:pPr>
        <w:ind w:left="-284" w:right="-1333" w:firstLine="720"/>
        <w:jc w:val="both"/>
        <w:rPr>
          <w:snapToGrid w:val="0"/>
          <w:sz w:val="28"/>
          <w:lang w:val="en-US"/>
        </w:rPr>
      </w:pPr>
      <w:r>
        <w:rPr>
          <w:snapToGrid w:val="0"/>
          <w:sz w:val="28"/>
        </w:rPr>
        <w:t>However, the idiomati</w:t>
      </w:r>
      <w:r>
        <w:rPr>
          <w:snapToGrid w:val="0"/>
          <w:sz w:val="28"/>
          <w:lang w:val="en-US"/>
        </w:rPr>
        <w:t>c</w:t>
      </w:r>
      <w:r>
        <w:rPr>
          <w:snapToGrid w:val="0"/>
          <w:sz w:val="28"/>
        </w:rPr>
        <w:t xml:space="preserve"> hypothesis is questionable as a general strategy. One problem is that a reaction</w:t>
      </w:r>
      <w:r>
        <w:rPr>
          <w:snapToGrid w:val="0"/>
          <w:sz w:val="28"/>
          <w:lang w:val="en-US"/>
        </w:rPr>
        <w:t xml:space="preserve"> </w:t>
      </w:r>
      <w:r>
        <w:rPr>
          <w:snapToGrid w:val="0"/>
          <w:sz w:val="28"/>
        </w:rPr>
        <w:t xml:space="preserve">to an indirect speech act can be composite to both the </w:t>
      </w:r>
      <w:r>
        <w:rPr>
          <w:snapToGrid w:val="0"/>
          <w:sz w:val="28"/>
          <w:lang w:val="en-US"/>
        </w:rPr>
        <w:t>direct</w:t>
      </w:r>
      <w:r>
        <w:rPr>
          <w:snapToGrid w:val="0"/>
          <w:sz w:val="28"/>
        </w:rPr>
        <w:t xml:space="preserve"> and the indirect speech act</w:t>
      </w:r>
      <w:r>
        <w:rPr>
          <w:snapToGrid w:val="0"/>
          <w:sz w:val="28"/>
          <w:lang w:val="en-US"/>
        </w:rPr>
        <w:t>, e.g.</w:t>
      </w:r>
    </w:p>
    <w:p w:rsidR="00200BED" w:rsidRDefault="00200BED">
      <w:pPr>
        <w:ind w:left="-284" w:right="-1333" w:firstLine="720"/>
        <w:jc w:val="both"/>
        <w:rPr>
          <w:snapToGrid w:val="0"/>
          <w:sz w:val="28"/>
        </w:rPr>
      </w:pPr>
      <w:r>
        <w:rPr>
          <w:snapToGrid w:val="0"/>
          <w:sz w:val="28"/>
          <w:lang w:val="en-US"/>
        </w:rPr>
        <w:t>The speaker:</w:t>
      </w:r>
      <w:r>
        <w:rPr>
          <w:snapToGrid w:val="0"/>
          <w:sz w:val="28"/>
        </w:rPr>
        <w:t xml:space="preserve"> </w:t>
      </w:r>
      <w:r>
        <w:rPr>
          <w:i/>
          <w:snapToGrid w:val="0"/>
          <w:sz w:val="28"/>
        </w:rPr>
        <w:t>Can you tell me the time?</w:t>
      </w:r>
    </w:p>
    <w:p w:rsidR="00200BED" w:rsidRDefault="00200BED">
      <w:pPr>
        <w:ind w:left="-284" w:right="-1333" w:firstLine="720"/>
        <w:jc w:val="both"/>
        <w:rPr>
          <w:i/>
          <w:snapToGrid w:val="0"/>
          <w:sz w:val="28"/>
        </w:rPr>
      </w:pPr>
      <w:r>
        <w:rPr>
          <w:snapToGrid w:val="0"/>
          <w:sz w:val="28"/>
          <w:lang w:val="en-US"/>
        </w:rPr>
        <w:t>The hearer:</w:t>
      </w:r>
      <w:r>
        <w:rPr>
          <w:snapToGrid w:val="0"/>
          <w:sz w:val="28"/>
        </w:rPr>
        <w:t xml:space="preserve"> </w:t>
      </w:r>
      <w:r>
        <w:rPr>
          <w:i/>
          <w:snapToGrid w:val="0"/>
          <w:sz w:val="28"/>
        </w:rPr>
        <w:t>Yes, it’s three o’clock.</w:t>
      </w:r>
    </w:p>
    <w:p w:rsidR="00200BED" w:rsidRDefault="00200BED">
      <w:pPr>
        <w:ind w:left="-284" w:right="-1333" w:firstLine="720"/>
        <w:jc w:val="both"/>
        <w:rPr>
          <w:snapToGrid w:val="0"/>
          <w:sz w:val="28"/>
        </w:rPr>
      </w:pPr>
      <w:r>
        <w:rPr>
          <w:snapToGrid w:val="0"/>
          <w:sz w:val="28"/>
        </w:rPr>
        <w:t>We never find this type of reaction to the literal and the idiomatic intepretation of an idiom:</w:t>
      </w:r>
    </w:p>
    <w:p w:rsidR="00200BED" w:rsidRDefault="00200BED">
      <w:pPr>
        <w:ind w:left="-284" w:right="-1333" w:firstLine="720"/>
        <w:jc w:val="both"/>
        <w:rPr>
          <w:i/>
          <w:snapToGrid w:val="0"/>
          <w:sz w:val="28"/>
        </w:rPr>
      </w:pPr>
      <w:r>
        <w:rPr>
          <w:snapToGrid w:val="0"/>
          <w:sz w:val="28"/>
          <w:lang w:val="en-US"/>
        </w:rPr>
        <w:t>The speaker:</w:t>
      </w:r>
      <w:r>
        <w:rPr>
          <w:snapToGrid w:val="0"/>
          <w:sz w:val="28"/>
        </w:rPr>
        <w:t xml:space="preserve"> </w:t>
      </w:r>
      <w:r>
        <w:rPr>
          <w:i/>
          <w:snapToGrid w:val="0"/>
          <w:sz w:val="28"/>
        </w:rPr>
        <w:t>Is he pushing the daisies by now?</w:t>
      </w:r>
    </w:p>
    <w:p w:rsidR="00200BED" w:rsidRDefault="00200BED">
      <w:pPr>
        <w:ind w:left="-284" w:right="-1333" w:firstLine="720"/>
        <w:jc w:val="both"/>
        <w:rPr>
          <w:snapToGrid w:val="0"/>
          <w:sz w:val="28"/>
        </w:rPr>
      </w:pPr>
      <w:r>
        <w:rPr>
          <w:snapToGrid w:val="0"/>
          <w:sz w:val="28"/>
          <w:lang w:val="en-US"/>
        </w:rPr>
        <w:t>Hearer 1</w:t>
      </w:r>
      <w:r>
        <w:rPr>
          <w:snapToGrid w:val="0"/>
          <w:sz w:val="28"/>
        </w:rPr>
        <w:t xml:space="preserve">: </w:t>
      </w:r>
      <w:r>
        <w:rPr>
          <w:i/>
          <w:snapToGrid w:val="0"/>
          <w:sz w:val="28"/>
        </w:rPr>
        <w:t>Yes</w:t>
      </w:r>
      <w:r>
        <w:rPr>
          <w:i/>
          <w:snapToGrid w:val="0"/>
          <w:sz w:val="28"/>
          <w:lang w:val="en-US"/>
        </w:rPr>
        <w:t>/</w:t>
      </w:r>
      <w:r>
        <w:rPr>
          <w:i/>
          <w:snapToGrid w:val="0"/>
          <w:sz w:val="28"/>
        </w:rPr>
        <w:t>no</w:t>
      </w:r>
      <w:r>
        <w:rPr>
          <w:snapToGrid w:val="0"/>
          <w:sz w:val="28"/>
          <w:lang w:val="en-US"/>
        </w:rPr>
        <w:t xml:space="preserve"> (the idiomatic meaning is taken into account)</w:t>
      </w:r>
      <w:r>
        <w:rPr>
          <w:snapToGrid w:val="0"/>
          <w:sz w:val="28"/>
        </w:rPr>
        <w:t>.</w:t>
      </w:r>
    </w:p>
    <w:p w:rsidR="00200BED" w:rsidRDefault="00200BED">
      <w:pPr>
        <w:ind w:left="-284" w:right="-1333" w:firstLine="720"/>
        <w:jc w:val="both"/>
        <w:rPr>
          <w:snapToGrid w:val="0"/>
          <w:sz w:val="28"/>
        </w:rPr>
      </w:pPr>
      <w:r>
        <w:rPr>
          <w:snapToGrid w:val="0"/>
          <w:sz w:val="28"/>
          <w:lang w:val="en-US"/>
        </w:rPr>
        <w:t>Hearer 2</w:t>
      </w:r>
      <w:r>
        <w:rPr>
          <w:snapToGrid w:val="0"/>
          <w:sz w:val="28"/>
        </w:rPr>
        <w:t xml:space="preserve">: </w:t>
      </w:r>
      <w:r>
        <w:rPr>
          <w:i/>
          <w:snapToGrid w:val="0"/>
          <w:sz w:val="28"/>
        </w:rPr>
        <w:t>Depends what you mean</w:t>
      </w:r>
      <w:r>
        <w:rPr>
          <w:snapToGrid w:val="0"/>
          <w:sz w:val="28"/>
        </w:rPr>
        <w:t xml:space="preserve">. </w:t>
      </w:r>
      <w:r>
        <w:rPr>
          <w:i/>
          <w:snapToGrid w:val="0"/>
          <w:sz w:val="28"/>
        </w:rPr>
        <w:t>As a gardener, yes</w:t>
      </w:r>
      <w:r>
        <w:rPr>
          <w:snapToGrid w:val="0"/>
          <w:sz w:val="28"/>
          <w:lang w:val="en-US"/>
        </w:rPr>
        <w:t xml:space="preserve"> (the literal meaning is taken into account)</w:t>
      </w:r>
      <w:r>
        <w:rPr>
          <w:snapToGrid w:val="0"/>
          <w:sz w:val="28"/>
        </w:rPr>
        <w:t>.</w:t>
      </w:r>
    </w:p>
    <w:p w:rsidR="00200BED" w:rsidRDefault="00200BED">
      <w:pPr>
        <w:ind w:left="-284" w:right="-1333" w:firstLine="720"/>
        <w:jc w:val="both"/>
        <w:rPr>
          <w:snapToGrid w:val="0"/>
          <w:sz w:val="28"/>
        </w:rPr>
      </w:pPr>
      <w:r>
        <w:rPr>
          <w:snapToGrid w:val="0"/>
          <w:sz w:val="28"/>
        </w:rPr>
        <w:t>Another problem is that there is a multitude of different (and seemingly semantically</w:t>
      </w:r>
      <w:r>
        <w:rPr>
          <w:snapToGrid w:val="0"/>
          <w:sz w:val="28"/>
          <w:lang w:val="en-US"/>
        </w:rPr>
        <w:t xml:space="preserve"> </w:t>
      </w:r>
      <w:r>
        <w:rPr>
          <w:snapToGrid w:val="0"/>
          <w:sz w:val="28"/>
        </w:rPr>
        <w:t>related) forms that behave in a similar way:</w:t>
      </w:r>
    </w:p>
    <w:p w:rsidR="00200BED" w:rsidRDefault="00200BED">
      <w:pPr>
        <w:ind w:left="-284" w:right="-1333" w:firstLine="720"/>
        <w:jc w:val="both"/>
        <w:rPr>
          <w:i/>
          <w:snapToGrid w:val="0"/>
          <w:sz w:val="28"/>
        </w:rPr>
      </w:pPr>
      <w:r>
        <w:rPr>
          <w:i/>
          <w:snapToGrid w:val="0"/>
          <w:sz w:val="28"/>
        </w:rPr>
        <w:t>a</w:t>
      </w:r>
      <w:r>
        <w:rPr>
          <w:i/>
          <w:snapToGrid w:val="0"/>
          <w:sz w:val="28"/>
          <w:lang w:val="en-US"/>
        </w:rPr>
        <w:t>)</w:t>
      </w:r>
      <w:r>
        <w:rPr>
          <w:snapToGrid w:val="0"/>
          <w:sz w:val="28"/>
        </w:rPr>
        <w:t xml:space="preserve"> </w:t>
      </w:r>
      <w:r>
        <w:rPr>
          <w:i/>
          <w:snapToGrid w:val="0"/>
          <w:sz w:val="28"/>
        </w:rPr>
        <w:t>Can you pass me the salt?</w:t>
      </w:r>
    </w:p>
    <w:p w:rsidR="00200BED" w:rsidRDefault="00200BED">
      <w:pPr>
        <w:ind w:left="-284" w:right="-1333" w:firstLine="720"/>
        <w:jc w:val="both"/>
        <w:rPr>
          <w:i/>
          <w:snapToGrid w:val="0"/>
          <w:sz w:val="28"/>
        </w:rPr>
      </w:pPr>
      <w:r>
        <w:rPr>
          <w:i/>
          <w:snapToGrid w:val="0"/>
          <w:sz w:val="28"/>
        </w:rPr>
        <w:t>b</w:t>
      </w:r>
      <w:r>
        <w:rPr>
          <w:i/>
          <w:snapToGrid w:val="0"/>
          <w:sz w:val="28"/>
          <w:lang w:val="en-US"/>
        </w:rPr>
        <w:t>)</w:t>
      </w:r>
      <w:r>
        <w:rPr>
          <w:i/>
          <w:snapToGrid w:val="0"/>
          <w:sz w:val="28"/>
        </w:rPr>
        <w:t xml:space="preserve"> Could you pass me the salt?</w:t>
      </w:r>
    </w:p>
    <w:p w:rsidR="00200BED" w:rsidRDefault="00200BED">
      <w:pPr>
        <w:ind w:left="-284" w:right="-1333" w:firstLine="720"/>
        <w:jc w:val="both"/>
        <w:rPr>
          <w:i/>
          <w:snapToGrid w:val="0"/>
          <w:sz w:val="28"/>
        </w:rPr>
      </w:pPr>
      <w:r>
        <w:rPr>
          <w:i/>
          <w:snapToGrid w:val="0"/>
          <w:sz w:val="28"/>
        </w:rPr>
        <w:t>c)</w:t>
      </w:r>
      <w:r>
        <w:rPr>
          <w:i/>
          <w:snapToGrid w:val="0"/>
          <w:sz w:val="28"/>
          <w:lang w:val="en-US"/>
        </w:rPr>
        <w:t xml:space="preserve"> </w:t>
      </w:r>
      <w:r>
        <w:rPr>
          <w:i/>
          <w:snapToGrid w:val="0"/>
          <w:sz w:val="28"/>
        </w:rPr>
        <w:t>May I have the salt?</w:t>
      </w:r>
    </w:p>
    <w:p w:rsidR="00200BED" w:rsidRDefault="00200BED">
      <w:pPr>
        <w:ind w:left="-284" w:right="-1333" w:firstLine="720"/>
        <w:jc w:val="both"/>
        <w:rPr>
          <w:i/>
          <w:snapToGrid w:val="0"/>
          <w:sz w:val="28"/>
        </w:rPr>
      </w:pPr>
      <w:r>
        <w:rPr>
          <w:i/>
          <w:snapToGrid w:val="0"/>
          <w:sz w:val="28"/>
        </w:rPr>
        <w:t>d</w:t>
      </w:r>
      <w:r>
        <w:rPr>
          <w:i/>
          <w:snapToGrid w:val="0"/>
          <w:sz w:val="28"/>
          <w:lang w:val="en-US"/>
        </w:rPr>
        <w:t>)</w:t>
      </w:r>
      <w:r>
        <w:rPr>
          <w:i/>
          <w:snapToGrid w:val="0"/>
          <w:sz w:val="28"/>
        </w:rPr>
        <w:t xml:space="preserve"> May I ask you to pass the salt?</w:t>
      </w:r>
    </w:p>
    <w:p w:rsidR="00200BED" w:rsidRDefault="00200BED">
      <w:pPr>
        <w:ind w:left="-284" w:right="-1333" w:firstLine="720"/>
        <w:jc w:val="both"/>
        <w:rPr>
          <w:i/>
          <w:snapToGrid w:val="0"/>
          <w:sz w:val="28"/>
        </w:rPr>
      </w:pPr>
      <w:r>
        <w:rPr>
          <w:i/>
          <w:snapToGrid w:val="0"/>
          <w:sz w:val="28"/>
        </w:rPr>
        <w:t>e</w:t>
      </w:r>
      <w:r>
        <w:rPr>
          <w:i/>
          <w:snapToGrid w:val="0"/>
          <w:sz w:val="28"/>
          <w:lang w:val="en-US"/>
        </w:rPr>
        <w:t>)</w:t>
      </w:r>
      <w:r>
        <w:rPr>
          <w:i/>
          <w:snapToGrid w:val="0"/>
          <w:sz w:val="28"/>
        </w:rPr>
        <w:t xml:space="preserve"> Would you be so kind to pass the salt?</w:t>
      </w:r>
    </w:p>
    <w:p w:rsidR="00200BED" w:rsidRDefault="00200BED">
      <w:pPr>
        <w:ind w:left="-284" w:right="-1333" w:firstLine="720"/>
        <w:jc w:val="both"/>
        <w:rPr>
          <w:i/>
          <w:snapToGrid w:val="0"/>
          <w:sz w:val="28"/>
        </w:rPr>
      </w:pPr>
      <w:r>
        <w:rPr>
          <w:i/>
          <w:snapToGrid w:val="0"/>
          <w:sz w:val="28"/>
        </w:rPr>
        <w:t>f</w:t>
      </w:r>
      <w:r>
        <w:rPr>
          <w:i/>
          <w:snapToGrid w:val="0"/>
          <w:sz w:val="28"/>
          <w:lang w:val="en-US"/>
        </w:rPr>
        <w:t>)</w:t>
      </w:r>
      <w:r>
        <w:rPr>
          <w:i/>
          <w:snapToGrid w:val="0"/>
          <w:sz w:val="28"/>
        </w:rPr>
        <w:t xml:space="preserve"> Would you mind passing the salt?</w:t>
      </w:r>
    </w:p>
    <w:p w:rsidR="00200BED" w:rsidRDefault="00200BED">
      <w:pPr>
        <w:ind w:left="-284" w:right="-1333" w:firstLine="720"/>
        <w:jc w:val="both"/>
        <w:rPr>
          <w:snapToGrid w:val="0"/>
          <w:sz w:val="28"/>
        </w:rPr>
      </w:pPr>
      <w:r>
        <w:rPr>
          <w:snapToGrid w:val="0"/>
          <w:sz w:val="28"/>
        </w:rPr>
        <w:t>Some of these expressions are obviously semantically related (e.g. can/could, would you be so kind/would</w:t>
      </w:r>
      <w:r>
        <w:rPr>
          <w:snapToGrid w:val="0"/>
          <w:sz w:val="28"/>
          <w:lang w:val="en-US"/>
        </w:rPr>
        <w:t xml:space="preserve"> </w:t>
      </w:r>
      <w:r>
        <w:rPr>
          <w:snapToGrid w:val="0"/>
          <w:sz w:val="28"/>
        </w:rPr>
        <w:t>you mind), and it seems that it is this semantic relation that makes them express the same indirect speech</w:t>
      </w:r>
      <w:r>
        <w:rPr>
          <w:snapToGrid w:val="0"/>
          <w:sz w:val="28"/>
          <w:lang w:val="en-US"/>
        </w:rPr>
        <w:t xml:space="preserve"> </w:t>
      </w:r>
      <w:r>
        <w:rPr>
          <w:snapToGrid w:val="0"/>
          <w:sz w:val="28"/>
        </w:rPr>
        <w:t xml:space="preserve">act. This is different for classical idioms, where the phrasing itself </w:t>
      </w:r>
      <w:r>
        <w:rPr>
          <w:snapToGrid w:val="0"/>
          <w:sz w:val="28"/>
          <w:lang w:val="en-US"/>
        </w:rPr>
        <w:t>m</w:t>
      </w:r>
      <w:r>
        <w:rPr>
          <w:snapToGrid w:val="0"/>
          <w:sz w:val="28"/>
        </w:rPr>
        <w:t>atters:</w:t>
      </w:r>
    </w:p>
    <w:p w:rsidR="00200BED" w:rsidRDefault="00200BED">
      <w:pPr>
        <w:ind w:left="-284" w:right="-1333" w:firstLine="720"/>
        <w:jc w:val="both"/>
        <w:rPr>
          <w:i/>
          <w:snapToGrid w:val="0"/>
          <w:sz w:val="28"/>
        </w:rPr>
      </w:pPr>
      <w:r>
        <w:rPr>
          <w:snapToGrid w:val="0"/>
          <w:sz w:val="28"/>
        </w:rPr>
        <w:t xml:space="preserve"> a</w:t>
      </w:r>
      <w:r>
        <w:rPr>
          <w:snapToGrid w:val="0"/>
          <w:sz w:val="28"/>
          <w:lang w:val="en-US"/>
        </w:rPr>
        <w:t>)</w:t>
      </w:r>
      <w:r>
        <w:rPr>
          <w:snapToGrid w:val="0"/>
          <w:sz w:val="28"/>
        </w:rPr>
        <w:t xml:space="preserve"> </w:t>
      </w:r>
      <w:r>
        <w:rPr>
          <w:i/>
          <w:snapToGrid w:val="0"/>
          <w:sz w:val="28"/>
          <w:lang w:val="en-US"/>
        </w:rPr>
        <w:t>to</w:t>
      </w:r>
      <w:r>
        <w:rPr>
          <w:snapToGrid w:val="0"/>
          <w:sz w:val="28"/>
          <w:lang w:val="en-US"/>
        </w:rPr>
        <w:t xml:space="preserve"> </w:t>
      </w:r>
      <w:r>
        <w:rPr>
          <w:i/>
          <w:snapToGrid w:val="0"/>
          <w:sz w:val="28"/>
        </w:rPr>
        <w:t xml:space="preserve">push the daisies </w:t>
      </w:r>
      <w:r>
        <w:rPr>
          <w:snapToGrid w:val="0"/>
          <w:sz w:val="28"/>
        </w:rPr>
        <w:t>“</w:t>
      </w:r>
      <w:r>
        <w:rPr>
          <w:snapToGrid w:val="0"/>
          <w:sz w:val="28"/>
          <w:lang w:val="en-US"/>
        </w:rPr>
        <w:t xml:space="preserve">to </w:t>
      </w:r>
      <w:r>
        <w:rPr>
          <w:snapToGrid w:val="0"/>
          <w:sz w:val="28"/>
        </w:rPr>
        <w:t>be dead” vs.</w:t>
      </w:r>
      <w:r>
        <w:rPr>
          <w:snapToGrid w:val="0"/>
          <w:sz w:val="28"/>
          <w:lang w:val="en-US"/>
        </w:rPr>
        <w:t xml:space="preserve"> to</w:t>
      </w:r>
      <w:r>
        <w:rPr>
          <w:snapToGrid w:val="0"/>
          <w:sz w:val="28"/>
        </w:rPr>
        <w:t xml:space="preserve"> </w:t>
      </w:r>
      <w:r>
        <w:rPr>
          <w:i/>
          <w:snapToGrid w:val="0"/>
          <w:sz w:val="28"/>
        </w:rPr>
        <w:t>push the roses</w:t>
      </w:r>
    </w:p>
    <w:p w:rsidR="00200BED" w:rsidRDefault="00200BED">
      <w:pPr>
        <w:ind w:left="-284" w:right="-1333" w:firstLine="720"/>
        <w:jc w:val="both"/>
        <w:rPr>
          <w:i/>
          <w:snapToGrid w:val="0"/>
          <w:sz w:val="28"/>
          <w:lang w:val="en-US"/>
        </w:rPr>
      </w:pPr>
      <w:r>
        <w:rPr>
          <w:snapToGrid w:val="0"/>
          <w:sz w:val="28"/>
        </w:rPr>
        <w:t>b</w:t>
      </w:r>
      <w:r>
        <w:rPr>
          <w:snapToGrid w:val="0"/>
          <w:sz w:val="28"/>
          <w:lang w:val="en-US"/>
        </w:rPr>
        <w:t>)</w:t>
      </w:r>
      <w:r>
        <w:rPr>
          <w:snapToGrid w:val="0"/>
          <w:sz w:val="28"/>
        </w:rPr>
        <w:t xml:space="preserve"> </w:t>
      </w:r>
      <w:r>
        <w:rPr>
          <w:i/>
          <w:snapToGrid w:val="0"/>
          <w:sz w:val="28"/>
          <w:lang w:val="en-US"/>
        </w:rPr>
        <w:t>to</w:t>
      </w:r>
      <w:r>
        <w:rPr>
          <w:snapToGrid w:val="0"/>
          <w:sz w:val="28"/>
          <w:lang w:val="en-US"/>
        </w:rPr>
        <w:t xml:space="preserve"> </w:t>
      </w:r>
      <w:r>
        <w:rPr>
          <w:i/>
          <w:snapToGrid w:val="0"/>
          <w:sz w:val="28"/>
        </w:rPr>
        <w:t xml:space="preserve">kick the bucket </w:t>
      </w:r>
      <w:r>
        <w:rPr>
          <w:snapToGrid w:val="0"/>
          <w:sz w:val="28"/>
        </w:rPr>
        <w:t>“</w:t>
      </w:r>
      <w:r>
        <w:rPr>
          <w:snapToGrid w:val="0"/>
          <w:sz w:val="28"/>
          <w:lang w:val="en-US"/>
        </w:rPr>
        <w:t xml:space="preserve">to </w:t>
      </w:r>
      <w:r>
        <w:rPr>
          <w:snapToGrid w:val="0"/>
          <w:sz w:val="28"/>
        </w:rPr>
        <w:t xml:space="preserve">die” vs. </w:t>
      </w:r>
      <w:r>
        <w:rPr>
          <w:snapToGrid w:val="0"/>
          <w:sz w:val="28"/>
          <w:lang w:val="en-US"/>
        </w:rPr>
        <w:t xml:space="preserve">to </w:t>
      </w:r>
      <w:r>
        <w:rPr>
          <w:i/>
          <w:snapToGrid w:val="0"/>
          <w:sz w:val="28"/>
        </w:rPr>
        <w:t>kick the barrel</w:t>
      </w:r>
      <w:r>
        <w:rPr>
          <w:i/>
          <w:snapToGrid w:val="0"/>
          <w:sz w:val="28"/>
          <w:lang w:val="en-US"/>
        </w:rPr>
        <w:t>.</w:t>
      </w:r>
    </w:p>
    <w:p w:rsidR="00200BED" w:rsidRDefault="00200BED">
      <w:pPr>
        <w:ind w:left="-284" w:right="-1333" w:firstLine="720"/>
        <w:jc w:val="both"/>
        <w:rPr>
          <w:snapToGrid w:val="0"/>
          <w:sz w:val="28"/>
        </w:rPr>
      </w:pPr>
      <w:r>
        <w:rPr>
          <w:snapToGrid w:val="0"/>
          <w:sz w:val="28"/>
        </w:rPr>
        <w:t>Hence, a defender of the idiom hypothesis must assume a multitude of idiom schem</w:t>
      </w:r>
      <w:r>
        <w:rPr>
          <w:snapToGrid w:val="0"/>
          <w:sz w:val="28"/>
          <w:lang w:val="en-US"/>
        </w:rPr>
        <w:t>es</w:t>
      </w:r>
      <w:r>
        <w:rPr>
          <w:snapToGrid w:val="0"/>
          <w:sz w:val="28"/>
        </w:rPr>
        <w:t>, some of which are</w:t>
      </w:r>
      <w:r>
        <w:rPr>
          <w:snapToGrid w:val="0"/>
          <w:sz w:val="28"/>
          <w:lang w:val="en-US"/>
        </w:rPr>
        <w:t xml:space="preserve"> </w:t>
      </w:r>
      <w:r>
        <w:rPr>
          <w:snapToGrid w:val="0"/>
          <w:sz w:val="28"/>
        </w:rPr>
        <w:t xml:space="preserve">obviously closely semantically related.  </w:t>
      </w:r>
    </w:p>
    <w:p w:rsidR="00200BED" w:rsidRDefault="00200BED">
      <w:pPr>
        <w:ind w:left="-284" w:right="-1333" w:firstLine="720"/>
        <w:jc w:val="both"/>
        <w:rPr>
          <w:snapToGrid w:val="0"/>
          <w:sz w:val="28"/>
          <w:lang w:val="en-US"/>
        </w:rPr>
      </w:pPr>
      <w:r>
        <w:rPr>
          <w:snapToGrid w:val="0"/>
          <w:sz w:val="28"/>
        </w:rPr>
        <w:t xml:space="preserve"> </w:t>
      </w:r>
      <w:r>
        <w:rPr>
          <w:snapToGrid w:val="0"/>
          <w:sz w:val="28"/>
          <w:lang w:val="en-US"/>
        </w:rPr>
        <w:t>S</w:t>
      </w:r>
      <w:r>
        <w:rPr>
          <w:snapToGrid w:val="0"/>
          <w:sz w:val="28"/>
        </w:rPr>
        <w:t>ummariz</w:t>
      </w:r>
      <w:r>
        <w:rPr>
          <w:snapToGrid w:val="0"/>
          <w:sz w:val="28"/>
          <w:lang w:val="en-US"/>
        </w:rPr>
        <w:t>ing, we can say that t</w:t>
      </w:r>
      <w:r>
        <w:rPr>
          <w:snapToGrid w:val="0"/>
          <w:sz w:val="28"/>
        </w:rPr>
        <w:t>here are certain cases of indirect speech acts that have to be seen as idiomatized syntactic constructions (</w:t>
      </w:r>
      <w:r>
        <w:rPr>
          <w:snapToGrid w:val="0"/>
          <w:sz w:val="28"/>
          <w:lang w:val="en-US"/>
        </w:rPr>
        <w:t xml:space="preserve">for </w:t>
      </w:r>
      <w:r>
        <w:rPr>
          <w:snapToGrid w:val="0"/>
          <w:sz w:val="28"/>
        </w:rPr>
        <w:t>example</w:t>
      </w:r>
      <w:r>
        <w:rPr>
          <w:snapToGrid w:val="0"/>
          <w:sz w:val="28"/>
          <w:lang w:val="en-US"/>
        </w:rPr>
        <w:t>,</w:t>
      </w:r>
      <w:r>
        <w:rPr>
          <w:snapToGrid w:val="0"/>
          <w:sz w:val="28"/>
        </w:rPr>
        <w:t xml:space="preserve"> English </w:t>
      </w:r>
      <w:r>
        <w:rPr>
          <w:i/>
          <w:snapToGrid w:val="0"/>
          <w:sz w:val="28"/>
        </w:rPr>
        <w:t>why not</w:t>
      </w:r>
      <w:r>
        <w:rPr>
          <w:snapToGrid w:val="0"/>
          <w:sz w:val="28"/>
        </w:rPr>
        <w:t>-questions.) But typically, instances of indirect</w:t>
      </w:r>
      <w:r>
        <w:rPr>
          <w:snapToGrid w:val="0"/>
          <w:sz w:val="28"/>
          <w:lang w:val="en-US"/>
        </w:rPr>
        <w:t xml:space="preserve"> </w:t>
      </w:r>
      <w:r>
        <w:rPr>
          <w:snapToGrid w:val="0"/>
          <w:sz w:val="28"/>
        </w:rPr>
        <w:t>speech acts should not be analyzed as simple idioms</w:t>
      </w:r>
      <w:r>
        <w:rPr>
          <w:snapToGrid w:val="0"/>
          <w:sz w:val="28"/>
          <w:lang w:val="en-US"/>
        </w:rPr>
        <w:t>.</w:t>
      </w:r>
      <w:r>
        <w:rPr>
          <w:snapToGrid w:val="0"/>
          <w:sz w:val="28"/>
        </w:rPr>
        <w:t xml:space="preserve"> </w:t>
      </w:r>
      <w:r>
        <w:rPr>
          <w:snapToGrid w:val="0"/>
          <w:sz w:val="28"/>
          <w:lang w:val="en-US"/>
        </w:rPr>
        <w:t xml:space="preserve"> </w:t>
      </w:r>
      <w:r>
        <w:rPr>
          <w:snapToGrid w:val="0"/>
          <w:sz w:val="28"/>
        </w:rPr>
        <w:t xml:space="preserve">  </w:t>
      </w:r>
    </w:p>
    <w:p w:rsidR="00200BED" w:rsidRDefault="00200BED">
      <w:pPr>
        <w:ind w:left="-284" w:right="-1333" w:firstLine="720"/>
        <w:jc w:val="both"/>
        <w:rPr>
          <w:snapToGrid w:val="0"/>
          <w:sz w:val="28"/>
          <w:lang w:val="en-US"/>
        </w:rPr>
      </w:pPr>
    </w:p>
    <w:p w:rsidR="00200BED" w:rsidRDefault="00200BED">
      <w:pPr>
        <w:pStyle w:val="10"/>
        <w:numPr>
          <w:ilvl w:val="1"/>
          <w:numId w:val="46"/>
        </w:numPr>
        <w:spacing w:before="0" w:after="0"/>
        <w:ind w:right="-1333"/>
        <w:jc w:val="center"/>
        <w:rPr>
          <w:b/>
          <w:sz w:val="28"/>
          <w:lang w:val="en-US"/>
        </w:rPr>
      </w:pPr>
      <w:r>
        <w:rPr>
          <w:b/>
          <w:sz w:val="28"/>
          <w:lang w:val="en-US"/>
        </w:rPr>
        <w:t>Other approaches to the problem</w:t>
      </w:r>
    </w:p>
    <w:p w:rsidR="00200BED" w:rsidRDefault="00200BED">
      <w:pPr>
        <w:pStyle w:val="10"/>
        <w:spacing w:before="0" w:after="0"/>
        <w:ind w:left="-284" w:right="-1333"/>
        <w:rPr>
          <w:b/>
          <w:sz w:val="28"/>
          <w:lang w:val="en-US"/>
        </w:rPr>
      </w:pPr>
    </w:p>
    <w:p w:rsidR="00200BED" w:rsidRDefault="00200BED">
      <w:pPr>
        <w:pStyle w:val="10"/>
        <w:spacing w:before="0" w:after="0"/>
        <w:ind w:left="-284" w:right="-1333" w:firstLine="720"/>
        <w:jc w:val="both"/>
        <w:rPr>
          <w:sz w:val="28"/>
          <w:lang w:val="en-US"/>
        </w:rPr>
      </w:pPr>
      <w:r>
        <w:rPr>
          <w:sz w:val="28"/>
          <w:lang w:val="en-US"/>
        </w:rPr>
        <w:t>The difference of the idiomatic and inference approaches can be explained by different understanding of the role of convention in communication. The former theory overestimates it while the latter</w:t>
      </w:r>
      <w:r>
        <w:rPr>
          <w:sz w:val="28"/>
        </w:rPr>
        <w:t xml:space="preserve"> </w:t>
      </w:r>
      <w:r>
        <w:rPr>
          <w:sz w:val="28"/>
          <w:lang w:val="en-US"/>
        </w:rPr>
        <w:t>underestimates it, and both reject the qualitative diversity of conventionality.  Correcting this shortcoming, Jerry Morgan writes about two types of convention in indirect speech acts</w:t>
      </w:r>
      <w:r>
        <w:rPr>
          <w:sz w:val="28"/>
        </w:rPr>
        <w:t xml:space="preserve"> [</w:t>
      </w:r>
      <w:r>
        <w:rPr>
          <w:sz w:val="28"/>
          <w:lang w:val="en-US"/>
        </w:rPr>
        <w:t>39,</w:t>
      </w:r>
      <w:r>
        <w:rPr>
          <w:sz w:val="28"/>
        </w:rPr>
        <w:t xml:space="preserve"> 261]</w:t>
      </w:r>
      <w:r>
        <w:rPr>
          <w:sz w:val="28"/>
          <w:lang w:val="en-US"/>
        </w:rPr>
        <w:t>:</w:t>
      </w:r>
      <w:r>
        <w:rPr>
          <w:b/>
          <w:i/>
          <w:sz w:val="28"/>
        </w:rPr>
        <w:t xml:space="preserve"> </w:t>
      </w:r>
      <w:r>
        <w:rPr>
          <w:i/>
          <w:sz w:val="28"/>
        </w:rPr>
        <w:t xml:space="preserve">conventions of language </w:t>
      </w:r>
      <w:r>
        <w:rPr>
          <w:sz w:val="28"/>
          <w:lang w:val="en-US"/>
        </w:rPr>
        <w:t xml:space="preserve">and </w:t>
      </w:r>
      <w:r>
        <w:rPr>
          <w:i/>
          <w:sz w:val="28"/>
        </w:rPr>
        <w:t xml:space="preserve">conventions of usage. </w:t>
      </w:r>
      <w:r>
        <w:rPr>
          <w:sz w:val="28"/>
          <w:lang w:val="en-US"/>
        </w:rPr>
        <w:t>The utterance “</w:t>
      </w:r>
      <w:r>
        <w:rPr>
          <w:i/>
          <w:sz w:val="28"/>
        </w:rPr>
        <w:t>Can you pass the salt?</w:t>
      </w:r>
      <w:r>
        <w:rPr>
          <w:i/>
          <w:sz w:val="28"/>
          <w:lang w:val="en-US"/>
        </w:rPr>
        <w:t xml:space="preserve">” </w:t>
      </w:r>
      <w:r>
        <w:rPr>
          <w:sz w:val="28"/>
          <w:lang w:val="en-US"/>
        </w:rPr>
        <w:t>cannot be considered as a regular idiom  (conventions of language), but its use for an indirect request is undoubtedly conventional, i.e. habitual for everyday speech that is always characterized by a certain degree of ritualization.</w:t>
      </w:r>
      <w:r>
        <w:rPr>
          <w:i/>
          <w:sz w:val="28"/>
        </w:rPr>
        <w:t xml:space="preserve"> </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 xml:space="preserve">In accordance with this approach the function of an indirect speech act is conventionally fixed, and an inference process is not needed.   </w:t>
      </w:r>
      <w:r>
        <w:rPr>
          <w:sz w:val="28"/>
        </w:rPr>
        <w:t xml:space="preserve"> Conventions of usage</w:t>
      </w:r>
      <w:r>
        <w:rPr>
          <w:sz w:val="28"/>
          <w:lang w:val="en-US"/>
        </w:rPr>
        <w:t xml:space="preserve"> </w:t>
      </w:r>
      <w:r>
        <w:rPr>
          <w:sz w:val="28"/>
        </w:rPr>
        <w:t xml:space="preserve">express what </w:t>
      </w:r>
      <w:r>
        <w:rPr>
          <w:sz w:val="28"/>
          <w:lang w:val="en-US"/>
        </w:rPr>
        <w:t>Morgan</w:t>
      </w:r>
      <w:r>
        <w:rPr>
          <w:sz w:val="28"/>
        </w:rPr>
        <w:t xml:space="preserve"> calls “short-circuited implicatures”: implicatures that once were motivated by explicit</w:t>
      </w:r>
      <w:r>
        <w:rPr>
          <w:sz w:val="28"/>
          <w:lang w:val="en-US"/>
        </w:rPr>
        <w:t xml:space="preserve"> </w:t>
      </w:r>
      <w:r>
        <w:rPr>
          <w:sz w:val="28"/>
        </w:rPr>
        <w:t xml:space="preserve">reasoning </w:t>
      </w:r>
      <w:r>
        <w:rPr>
          <w:sz w:val="28"/>
          <w:lang w:val="en-US"/>
        </w:rPr>
        <w:t>b</w:t>
      </w:r>
      <w:r>
        <w:rPr>
          <w:sz w:val="28"/>
        </w:rPr>
        <w:t>ut which now do</w:t>
      </w:r>
      <w:r>
        <w:rPr>
          <w:sz w:val="28"/>
          <w:lang w:val="en-US"/>
        </w:rPr>
        <w:t xml:space="preserve"> </w:t>
      </w:r>
      <w:r>
        <w:rPr>
          <w:sz w:val="28"/>
        </w:rPr>
        <w:t>n</w:t>
      </w:r>
      <w:r>
        <w:rPr>
          <w:sz w:val="28"/>
          <w:lang w:val="en-US"/>
        </w:rPr>
        <w:t>o</w:t>
      </w:r>
      <w:r>
        <w:rPr>
          <w:sz w:val="28"/>
        </w:rPr>
        <w:t xml:space="preserve">t have to be calculated explicitly anymore. </w:t>
      </w:r>
    </w:p>
    <w:p w:rsidR="00200BED" w:rsidRDefault="00200BED">
      <w:pPr>
        <w:pStyle w:val="10"/>
        <w:spacing w:before="0" w:after="0"/>
        <w:ind w:left="-284" w:right="-1333" w:firstLine="720"/>
        <w:jc w:val="both"/>
        <w:rPr>
          <w:sz w:val="28"/>
          <w:lang w:val="en-US"/>
        </w:rPr>
      </w:pPr>
      <w:r>
        <w:rPr>
          <w:sz w:val="28"/>
          <w:lang w:val="en-US"/>
        </w:rPr>
        <w:t>There is an opinion that indirect speech acts must be considered as language polysemy, e.g. “</w:t>
      </w:r>
      <w:r>
        <w:rPr>
          <w:i/>
          <w:sz w:val="28"/>
          <w:lang w:val="en-US"/>
        </w:rPr>
        <w:t>Why not + verb?”</w:t>
      </w:r>
      <w:r>
        <w:rPr>
          <w:sz w:val="28"/>
          <w:lang w:val="en-US"/>
        </w:rPr>
        <w:t xml:space="preserve"> construction serves as a formal marker of not just the illocutive function of a question, but of that of a request,</w:t>
      </w:r>
      <w:r>
        <w:rPr>
          <w:sz w:val="28"/>
        </w:rPr>
        <w:t xml:space="preserve"> </w:t>
      </w:r>
      <w:r>
        <w:rPr>
          <w:sz w:val="28"/>
          <w:lang w:val="en-US"/>
        </w:rPr>
        <w:t>e.g. “</w:t>
      </w:r>
      <w:r>
        <w:rPr>
          <w:i/>
          <w:sz w:val="28"/>
          <w:lang w:val="en-US"/>
        </w:rPr>
        <w:t>Why not clean the room right now?”</w:t>
      </w:r>
    </w:p>
    <w:p w:rsidR="00200BED" w:rsidRDefault="00200BED">
      <w:pPr>
        <w:pStyle w:val="10"/>
        <w:spacing w:before="0" w:after="0"/>
        <w:ind w:left="-284" w:right="-1333" w:firstLine="720"/>
        <w:jc w:val="both"/>
        <w:rPr>
          <w:sz w:val="28"/>
          <w:lang w:val="en-US"/>
        </w:rPr>
      </w:pPr>
      <w:r>
        <w:rPr>
          <w:sz w:val="28"/>
          <w:lang w:val="en-US"/>
        </w:rPr>
        <w:t>According to Grice and Searle, the implicit meaning of an utterance can always be inferred from its literal meaning. But according to the relevance theory developed by Sperber and Wilson [46, 113], the process of interpretation of indirect speech acts does not at all differ from the process of interpretation of direct speech acts. Furthermore, it is literal utterances that are often marked and sound less natural than utterances with an indirect meaning. For example, the utterance “</w:t>
      </w:r>
      <w:r>
        <w:rPr>
          <w:i/>
          <w:sz w:val="28"/>
        </w:rPr>
        <w:t>She is a snake</w:t>
      </w:r>
      <w:r>
        <w:rPr>
          <w:i/>
          <w:sz w:val="28"/>
          <w:lang w:val="en-US"/>
        </w:rPr>
        <w:t>.”</w:t>
      </w:r>
      <w:r>
        <w:rPr>
          <w:i/>
          <w:sz w:val="28"/>
        </w:rPr>
        <w:t xml:space="preserve"> </w:t>
      </w:r>
      <w:r>
        <w:rPr>
          <w:sz w:val="28"/>
          <w:lang w:val="en-US"/>
        </w:rPr>
        <w:t>having an implicit meaning sounds more natural than “</w:t>
      </w:r>
      <w:r>
        <w:rPr>
          <w:i/>
          <w:sz w:val="28"/>
          <w:lang w:val="en-US"/>
        </w:rPr>
        <w:t>She is spiteful</w:t>
      </w:r>
      <w:r>
        <w:rPr>
          <w:sz w:val="28"/>
          <w:lang w:val="en-US"/>
        </w:rPr>
        <w:t>.”</w:t>
      </w:r>
      <w:r>
        <w:rPr>
          <w:sz w:val="28"/>
        </w:rPr>
        <w:t xml:space="preserve"> </w:t>
      </w:r>
      <w:r>
        <w:rPr>
          <w:sz w:val="28"/>
          <w:lang w:val="en-US"/>
        </w:rPr>
        <w:t>Exclamatory utterances “</w:t>
      </w:r>
      <w:r>
        <w:rPr>
          <w:i/>
          <w:color w:val="000000"/>
          <w:sz w:val="28"/>
        </w:rPr>
        <w:t>It’s not exactly a picniс weather!</w:t>
      </w:r>
      <w:r>
        <w:rPr>
          <w:i/>
          <w:color w:val="000000"/>
          <w:sz w:val="28"/>
          <w:lang w:val="en-US"/>
        </w:rPr>
        <w:t xml:space="preserve">” </w:t>
      </w:r>
      <w:r>
        <w:rPr>
          <w:color w:val="000000"/>
          <w:sz w:val="28"/>
          <w:lang w:val="en-US"/>
        </w:rPr>
        <w:t>and</w:t>
      </w:r>
      <w:r>
        <w:rPr>
          <w:color w:val="000000"/>
          <w:sz w:val="28"/>
        </w:rPr>
        <w:t xml:space="preserve"> </w:t>
      </w:r>
      <w:r>
        <w:rPr>
          <w:color w:val="000000"/>
          <w:sz w:val="28"/>
          <w:lang w:val="en-US"/>
        </w:rPr>
        <w:t xml:space="preserve"> </w:t>
      </w:r>
      <w:r>
        <w:rPr>
          <w:i/>
          <w:color w:val="000000"/>
          <w:sz w:val="28"/>
          <w:lang w:val="en-US"/>
        </w:rPr>
        <w:t>“</w:t>
      </w:r>
      <w:r>
        <w:rPr>
          <w:i/>
          <w:color w:val="000000"/>
          <w:sz w:val="28"/>
        </w:rPr>
        <w:t>It’s not a day for cricket</w:t>
      </w:r>
      <w:r>
        <w:rPr>
          <w:i/>
          <w:color w:val="000000"/>
          <w:sz w:val="28"/>
          <w:lang w:val="en-US"/>
        </w:rPr>
        <w:t xml:space="preserve">!” </w:t>
      </w:r>
      <w:r>
        <w:rPr>
          <w:color w:val="000000"/>
          <w:sz w:val="28"/>
          <w:lang w:val="en-US"/>
        </w:rPr>
        <w:t>sound</w:t>
      </w:r>
      <w:r>
        <w:rPr>
          <w:color w:val="000000"/>
          <w:sz w:val="28"/>
        </w:rPr>
        <w:t xml:space="preserve"> </w:t>
      </w:r>
      <w:r>
        <w:rPr>
          <w:color w:val="000000"/>
          <w:sz w:val="28"/>
          <w:lang w:val="en-US"/>
        </w:rPr>
        <w:t>more expressive and habitual than the literal</w:t>
      </w:r>
      <w:r>
        <w:rPr>
          <w:color w:val="000000"/>
          <w:sz w:val="28"/>
        </w:rPr>
        <w:t xml:space="preserve"> </w:t>
      </w:r>
      <w:r>
        <w:rPr>
          <w:color w:val="000000"/>
          <w:sz w:val="28"/>
          <w:lang w:val="en-US"/>
        </w:rPr>
        <w:t>utterance “</w:t>
      </w:r>
      <w:r>
        <w:rPr>
          <w:i/>
          <w:color w:val="000000"/>
          <w:sz w:val="28"/>
          <w:lang w:val="en-US"/>
        </w:rPr>
        <w:t>What nasty weather we are having!”</w:t>
      </w:r>
      <w:r>
        <w:rPr>
          <w:color w:val="000000"/>
          <w:sz w:val="28"/>
          <w:lang w:val="en-US"/>
        </w:rPr>
        <w:t xml:space="preserve">  The interrogative construction expressing a request “</w:t>
      </w:r>
      <w:r>
        <w:rPr>
          <w:i/>
          <w:color w:val="000000"/>
          <w:sz w:val="28"/>
          <w:lang w:val="en-US"/>
        </w:rPr>
        <w:t>Could you put on your black dress?</w:t>
      </w:r>
      <w:r>
        <w:rPr>
          <w:color w:val="000000"/>
          <w:sz w:val="28"/>
          <w:lang w:val="en-US"/>
        </w:rPr>
        <w:t>” is more customary than the performative</w:t>
      </w:r>
      <w:r>
        <w:rPr>
          <w:i/>
          <w:color w:val="000000"/>
          <w:sz w:val="28"/>
          <w:lang w:val="en-US"/>
        </w:rPr>
        <w:t>: “I suggest that you should put on your black dress.”</w:t>
      </w:r>
      <w:r>
        <w:rPr>
          <w:color w:val="000000"/>
          <w:sz w:val="28"/>
        </w:rPr>
        <w:t xml:space="preserve">   </w:t>
      </w:r>
      <w:r>
        <w:rPr>
          <w:color w:val="000000"/>
          <w:sz w:val="28"/>
          <w:lang w:val="en-US"/>
        </w:rPr>
        <w:t xml:space="preserve"> </w:t>
      </w:r>
      <w:r>
        <w:rPr>
          <w:i/>
          <w:color w:val="000000"/>
          <w:sz w:val="28"/>
        </w:rPr>
        <w:t xml:space="preserve"> </w:t>
      </w:r>
    </w:p>
    <w:p w:rsidR="00200BED" w:rsidRDefault="00200BED">
      <w:pPr>
        <w:pStyle w:val="10"/>
        <w:spacing w:before="0" w:after="0"/>
        <w:ind w:left="-284" w:right="-1333" w:firstLine="720"/>
        <w:jc w:val="both"/>
        <w:rPr>
          <w:sz w:val="28"/>
          <w:lang w:val="en-US"/>
        </w:rPr>
      </w:pPr>
      <w:r>
        <w:rPr>
          <w:sz w:val="28"/>
          <w:lang w:val="en-US"/>
        </w:rPr>
        <w:t>To summarize: there is no unanimity among linguists studying indirect speech acts as to how we discover them in each other’s speech and “extract” their meaning. Every theory has got its strong and weak points, and the final word has not yet been said.</w:t>
      </w:r>
    </w:p>
    <w:p w:rsidR="00200BED" w:rsidRDefault="00200BED">
      <w:pPr>
        <w:ind w:left="-284" w:right="-1333" w:firstLine="720"/>
        <w:jc w:val="both"/>
        <w:rPr>
          <w:lang w:val="en-US"/>
        </w:rPr>
      </w:pPr>
      <w:r>
        <w:rPr>
          <w:lang w:val="en-US"/>
        </w:rPr>
        <w:t xml:space="preserve"> </w:t>
      </w:r>
    </w:p>
    <w:p w:rsidR="00200BED" w:rsidRDefault="00200BED">
      <w:pPr>
        <w:ind w:left="-284" w:right="-1333" w:firstLine="720"/>
        <w:jc w:val="both"/>
        <w:rPr>
          <w:lang w:val="en-US"/>
        </w:rPr>
      </w:pPr>
    </w:p>
    <w:p w:rsidR="00200BED" w:rsidRDefault="00200BED">
      <w:pPr>
        <w:ind w:left="-284" w:right="-1333" w:firstLine="720"/>
        <w:jc w:val="both"/>
        <w:rPr>
          <w:lang w:val="en-US"/>
        </w:rPr>
      </w:pPr>
    </w:p>
    <w:p w:rsidR="00200BED" w:rsidRDefault="00200BED">
      <w:pPr>
        <w:ind w:left="-284" w:right="-1333" w:firstLine="720"/>
        <w:jc w:val="both"/>
        <w:rPr>
          <w:lang w:val="en-US"/>
        </w:rPr>
      </w:pPr>
    </w:p>
    <w:p w:rsidR="00200BED" w:rsidRDefault="00200BED">
      <w:pPr>
        <w:numPr>
          <w:ilvl w:val="0"/>
          <w:numId w:val="46"/>
        </w:numPr>
        <w:ind w:left="-284" w:right="-1333" w:firstLine="720"/>
        <w:jc w:val="center"/>
        <w:rPr>
          <w:b/>
          <w:sz w:val="28"/>
          <w:lang w:val="en-US"/>
        </w:rPr>
      </w:pPr>
      <w:r>
        <w:rPr>
          <w:b/>
          <w:sz w:val="28"/>
          <w:lang w:val="en-US"/>
        </w:rPr>
        <w:t xml:space="preserve">ILLOCUTIONS OF INDIVIDUAL UTTERANCES WITHIN </w:t>
      </w:r>
    </w:p>
    <w:p w:rsidR="00200BED" w:rsidRDefault="00200BED">
      <w:pPr>
        <w:pStyle w:val="5"/>
      </w:pPr>
      <w:r>
        <w:t>A DISCOURSE</w:t>
      </w:r>
    </w:p>
    <w:p w:rsidR="00200BED" w:rsidRDefault="00200BED">
      <w:pPr>
        <w:ind w:left="-284" w:right="-1333" w:firstLine="720"/>
        <w:rPr>
          <w:b/>
          <w:sz w:val="28"/>
          <w:lang w:val="en-US"/>
        </w:rPr>
      </w:pPr>
    </w:p>
    <w:p w:rsidR="00200BED" w:rsidRDefault="00200BED">
      <w:pPr>
        <w:ind w:left="-284" w:right="-1333" w:firstLine="720"/>
        <w:jc w:val="both"/>
        <w:rPr>
          <w:sz w:val="28"/>
          <w:lang w:val="en-US"/>
        </w:rPr>
      </w:pPr>
      <w:r>
        <w:rPr>
          <w:sz w:val="28"/>
        </w:rPr>
        <w:t>Speech act theories</w:t>
      </w:r>
      <w:r>
        <w:rPr>
          <w:sz w:val="28"/>
          <w:lang w:val="en-US"/>
        </w:rPr>
        <w:t xml:space="preserve"> considered above </w:t>
      </w:r>
      <w:r>
        <w:rPr>
          <w:sz w:val="28"/>
        </w:rPr>
        <w:t xml:space="preserve">treat </w:t>
      </w:r>
      <w:r>
        <w:rPr>
          <w:sz w:val="28"/>
          <w:lang w:val="en-US"/>
        </w:rPr>
        <w:t>an indirect speech</w:t>
      </w:r>
      <w:r>
        <w:rPr>
          <w:sz w:val="28"/>
        </w:rPr>
        <w:t xml:space="preserve"> act as the product of </w:t>
      </w:r>
      <w:r>
        <w:rPr>
          <w:sz w:val="28"/>
          <w:lang w:val="en-US"/>
        </w:rPr>
        <w:t xml:space="preserve">a </w:t>
      </w:r>
      <w:r>
        <w:rPr>
          <w:sz w:val="28"/>
        </w:rPr>
        <w:t xml:space="preserve">single utterance based on a single sentence with only one illocutionary point - thus becoming a pragmatic extension to sentence grammars.  In real life, </w:t>
      </w:r>
      <w:r>
        <w:rPr>
          <w:sz w:val="28"/>
          <w:lang w:val="en-US"/>
        </w:rPr>
        <w:t xml:space="preserve">however, </w:t>
      </w:r>
      <w:r>
        <w:rPr>
          <w:sz w:val="28"/>
        </w:rPr>
        <w:t xml:space="preserve">we do not use isolated utterances: an utterance functions as part of a larger intention or plan. In most interactions, the interlocutors each have an agenda; and to carry out the plan, the illocutions within a discourse are ordered with respect to one another. </w:t>
      </w:r>
      <w:r>
        <w:rPr>
          <w:sz w:val="28"/>
          <w:lang w:val="en-US"/>
        </w:rPr>
        <w:t xml:space="preserve">  </w:t>
      </w:r>
      <w:r>
        <w:rPr>
          <w:sz w:val="28"/>
        </w:rPr>
        <w:t xml:space="preserve">Very little work has been done on the contribution of the illocutions within utterances to the development of understanding </w:t>
      </w:r>
      <w:r>
        <w:rPr>
          <w:sz w:val="28"/>
          <w:lang w:val="en-US"/>
        </w:rPr>
        <w:t>of a discourse</w:t>
      </w:r>
      <w:r>
        <w:rPr>
          <w:sz w:val="28"/>
        </w:rPr>
        <w:t>.</w:t>
      </w:r>
    </w:p>
    <w:p w:rsidR="00200BED" w:rsidRDefault="00200BED">
      <w:pPr>
        <w:pStyle w:val="10"/>
        <w:spacing w:before="0" w:after="0"/>
        <w:ind w:left="-284" w:right="-1333" w:firstLine="720"/>
        <w:jc w:val="both"/>
        <w:rPr>
          <w:sz w:val="28"/>
        </w:rPr>
      </w:pPr>
      <w:r>
        <w:rPr>
          <w:sz w:val="28"/>
        </w:rPr>
        <w:t xml:space="preserve">As Labov and Fanshel pointed out, </w:t>
      </w:r>
      <w:r>
        <w:rPr>
          <w:sz w:val="28"/>
          <w:lang w:val="en-US"/>
        </w:rPr>
        <w:t>“</w:t>
      </w:r>
      <w:r>
        <w:rPr>
          <w:sz w:val="28"/>
        </w:rPr>
        <w:t>most utterances can be seen as performing several speech acts simultaneously ... Conversation is not a chain of utterances, but rather a matrix of utterances and actions bound together by a web of understandings and reactions ... In conversation, participants use language to interpret to each other the significance of the actual and potential events that surround them and to draw the consequences for their past and future actions.</w:t>
      </w:r>
      <w:r>
        <w:rPr>
          <w:sz w:val="28"/>
          <w:lang w:val="en-US"/>
        </w:rPr>
        <w:t>”</w:t>
      </w:r>
      <w:r>
        <w:rPr>
          <w:sz w:val="28"/>
        </w:rPr>
        <w:t xml:space="preserve"> </w:t>
      </w:r>
      <w:r>
        <w:rPr>
          <w:sz w:val="28"/>
          <w:lang w:val="en-US"/>
        </w:rPr>
        <w:t>(</w:t>
      </w:r>
      <w:r>
        <w:rPr>
          <w:sz w:val="28"/>
        </w:rPr>
        <w:t>Labov, Fanshel</w:t>
      </w:r>
      <w:r>
        <w:rPr>
          <w:sz w:val="28"/>
          <w:lang w:val="en-US"/>
        </w:rPr>
        <w:t xml:space="preserve"> 1977: 1</w:t>
      </w:r>
      <w:r>
        <w:rPr>
          <w:sz w:val="28"/>
        </w:rPr>
        <w:t>29</w:t>
      </w:r>
      <w:r>
        <w:rPr>
          <w:sz w:val="28"/>
          <w:lang w:val="en-US"/>
        </w:rPr>
        <w:t>).</w:t>
      </w:r>
      <w:r>
        <w:rPr>
          <w:sz w:val="28"/>
        </w:rPr>
        <w:t xml:space="preserve"> </w:t>
      </w:r>
    </w:p>
    <w:p w:rsidR="00200BED" w:rsidRDefault="00200BED">
      <w:pPr>
        <w:ind w:left="-284" w:right="-1333" w:firstLine="720"/>
        <w:jc w:val="both"/>
        <w:rPr>
          <w:sz w:val="28"/>
          <w:lang w:val="en-US"/>
        </w:rPr>
      </w:pPr>
      <w:r>
        <w:rPr>
          <w:sz w:val="28"/>
        </w:rPr>
        <w:t xml:space="preserve">Attempts to break out of the sentence-grammar mould were made by Labov and Fanshel </w:t>
      </w:r>
      <w:r>
        <w:rPr>
          <w:sz w:val="28"/>
          <w:lang w:val="en-US"/>
        </w:rPr>
        <w:t>[35],</w:t>
      </w:r>
      <w:r>
        <w:rPr>
          <w:sz w:val="28"/>
        </w:rPr>
        <w:t xml:space="preserve"> Edmondson </w:t>
      </w:r>
      <w:r>
        <w:rPr>
          <w:sz w:val="28"/>
          <w:lang w:val="en-US"/>
        </w:rPr>
        <w:t>[29],</w:t>
      </w:r>
      <w:r>
        <w:rPr>
          <w:sz w:val="28"/>
        </w:rPr>
        <w:t xml:space="preserve"> Blum-Kulka, House, and Kasper</w:t>
      </w:r>
      <w:r>
        <w:rPr>
          <w:sz w:val="28"/>
          <w:lang w:val="en-US"/>
        </w:rPr>
        <w:t xml:space="preserve"> [24]</w:t>
      </w:r>
      <w:r>
        <w:rPr>
          <w:sz w:val="28"/>
        </w:rPr>
        <w:t xml:space="preserve">. </w:t>
      </w:r>
      <w:r>
        <w:rPr>
          <w:sz w:val="28"/>
          <w:lang w:val="en-US"/>
        </w:rPr>
        <w:t>Even an ordinary and rather formal dialogue between a customer and a chemist contains indirectness (see table 4.1).</w:t>
      </w: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r>
        <w:rPr>
          <w:sz w:val="28"/>
          <w:lang w:val="en-US"/>
        </w:rPr>
        <w:t xml:space="preserve">                                                                                 Table 4.1  </w:t>
      </w:r>
    </w:p>
    <w:p w:rsidR="00200BED" w:rsidRDefault="00200BED">
      <w:pPr>
        <w:ind w:left="-284" w:right="-1333" w:firstLine="720"/>
        <w:jc w:val="both"/>
        <w:rPr>
          <w:sz w:val="28"/>
          <w:lang w:val="en-US"/>
        </w:rPr>
      </w:pPr>
    </w:p>
    <w:p w:rsidR="00200BED" w:rsidRDefault="00200BED">
      <w:pPr>
        <w:ind w:left="-284" w:right="-1333" w:firstLine="720"/>
        <w:jc w:val="both"/>
        <w:rPr>
          <w:sz w:val="28"/>
          <w:lang w:val="en-US"/>
        </w:rPr>
      </w:pPr>
      <w:r>
        <w:rPr>
          <w:sz w:val="28"/>
          <w:lang w:val="en-US"/>
        </w:rPr>
        <w:t>Indirect speech acts of an ordinary formal dialogue</w:t>
      </w:r>
    </w:p>
    <w:p w:rsidR="00200BED" w:rsidRDefault="00200BED">
      <w:pPr>
        <w:ind w:left="-284" w:right="-1333" w:firstLine="720"/>
        <w:jc w:val="both"/>
        <w:rPr>
          <w:sz w:val="28"/>
          <w:lang w:val="en-US"/>
        </w:rPr>
      </w:pPr>
    </w:p>
    <w:tbl>
      <w:tblPr>
        <w:tblW w:w="0" w:type="auto"/>
        <w:jc w:val="center"/>
        <w:tblLayout w:type="fixed"/>
        <w:tblCellMar>
          <w:left w:w="120" w:type="dxa"/>
          <w:right w:w="120" w:type="dxa"/>
        </w:tblCellMar>
        <w:tblLook w:val="0000" w:firstRow="0" w:lastRow="0" w:firstColumn="0" w:lastColumn="0" w:noHBand="0" w:noVBand="0"/>
      </w:tblPr>
      <w:tblGrid>
        <w:gridCol w:w="1727"/>
        <w:gridCol w:w="2363"/>
        <w:gridCol w:w="4999"/>
      </w:tblGrid>
      <w:tr w:rsidR="00200BED">
        <w:trPr>
          <w:jc w:val="center"/>
        </w:trPr>
        <w:tc>
          <w:tcPr>
            <w:tcW w:w="1727"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rPr>
                <w:lang w:val="en-US"/>
              </w:rPr>
            </w:pPr>
            <w:r>
              <w:fldChar w:fldCharType="begin"/>
            </w:r>
            <w:r>
              <w:instrText>PRIVATE</w:instrText>
            </w:r>
            <w:r>
              <w:fldChar w:fldCharType="end"/>
            </w:r>
            <w:r>
              <w:rPr>
                <w:lang w:val="en-US"/>
              </w:rPr>
              <w:t>Participant</w:t>
            </w:r>
          </w:p>
        </w:tc>
        <w:tc>
          <w:tcPr>
            <w:tcW w:w="2363"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pPr>
            <w:r>
              <w:rPr>
                <w:lang w:val="en-US"/>
              </w:rPr>
              <w:t>Utterance</w:t>
            </w:r>
            <w:r>
              <w:t xml:space="preserve"> </w:t>
            </w:r>
          </w:p>
        </w:tc>
        <w:tc>
          <w:tcPr>
            <w:tcW w:w="4999"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pPr>
            <w:r>
              <w:rPr>
                <w:lang w:val="en-US"/>
              </w:rPr>
              <w:t>Indirect speech acts</w:t>
            </w:r>
            <w:r>
              <w:t xml:space="preserve"> </w:t>
            </w:r>
          </w:p>
        </w:tc>
      </w:tr>
      <w:tr w:rsidR="00200BED">
        <w:trPr>
          <w:jc w:val="center"/>
        </w:trPr>
        <w:tc>
          <w:tcPr>
            <w:tcW w:w="1727"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pPr>
            <w:r>
              <w:t xml:space="preserve">Customer </w:t>
            </w:r>
          </w:p>
        </w:tc>
        <w:tc>
          <w:tcPr>
            <w:tcW w:w="2363"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right="-1333"/>
              <w:jc w:val="both"/>
              <w:rPr>
                <w:lang w:val="en-US"/>
              </w:rPr>
            </w:pPr>
            <w:r>
              <w:t xml:space="preserve">Do you have any </w:t>
            </w:r>
          </w:p>
          <w:p w:rsidR="00200BED" w:rsidRDefault="00200BED">
            <w:pPr>
              <w:pStyle w:val="10"/>
              <w:spacing w:before="0" w:after="0"/>
              <w:ind w:right="-1333"/>
              <w:jc w:val="both"/>
            </w:pPr>
            <w:r>
              <w:t xml:space="preserve">Actifed? </w:t>
            </w:r>
          </w:p>
        </w:tc>
        <w:tc>
          <w:tcPr>
            <w:tcW w:w="4999"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jc w:val="both"/>
              <w:rPr>
                <w:lang w:val="en-US"/>
              </w:rPr>
            </w:pPr>
            <w:r>
              <w:rPr>
                <w:lang w:val="en-US"/>
              </w:rPr>
              <w:t xml:space="preserve">    </w:t>
            </w:r>
            <w:r>
              <w:t xml:space="preserve">Seeks to establish preparatory condition for </w:t>
            </w:r>
          </w:p>
          <w:p w:rsidR="00200BED" w:rsidRDefault="00200BED">
            <w:pPr>
              <w:pStyle w:val="10"/>
              <w:spacing w:before="0" w:after="0"/>
              <w:ind w:left="-284" w:right="-1333"/>
              <w:jc w:val="both"/>
              <w:rPr>
                <w:lang w:val="en-US"/>
              </w:rPr>
            </w:pPr>
            <w:r>
              <w:rPr>
                <w:lang w:val="en-US"/>
              </w:rPr>
              <w:t xml:space="preserve">    </w:t>
            </w:r>
            <w:r>
              <w:t xml:space="preserve">transaction and thereby implies the intention to </w:t>
            </w:r>
          </w:p>
          <w:p w:rsidR="00200BED" w:rsidRDefault="00200BED">
            <w:pPr>
              <w:pStyle w:val="10"/>
              <w:spacing w:before="0" w:after="0"/>
              <w:ind w:left="-284" w:right="-1333"/>
              <w:jc w:val="both"/>
              <w:rPr>
                <w:lang w:val="en-US"/>
              </w:rPr>
            </w:pPr>
            <w:r>
              <w:rPr>
                <w:lang w:val="en-US"/>
              </w:rPr>
              <w:t xml:space="preserve">    </w:t>
            </w:r>
            <w:r>
              <w:t>buy on condition that Actifed is available.</w:t>
            </w:r>
          </w:p>
        </w:tc>
      </w:tr>
      <w:tr w:rsidR="00200BED">
        <w:trPr>
          <w:jc w:val="center"/>
        </w:trPr>
        <w:tc>
          <w:tcPr>
            <w:tcW w:w="1727"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pPr>
            <w:r>
              <w:rPr>
                <w:lang w:val="en-US"/>
              </w:rPr>
              <w:t>Chemist</w:t>
            </w:r>
            <w:r>
              <w:t xml:space="preserve"> </w:t>
            </w:r>
          </w:p>
        </w:tc>
        <w:tc>
          <w:tcPr>
            <w:tcW w:w="2363"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right="-1333"/>
              <w:jc w:val="both"/>
            </w:pPr>
            <w:r>
              <w:t xml:space="preserve">Tablets or linctus? </w:t>
            </w:r>
          </w:p>
        </w:tc>
        <w:tc>
          <w:tcPr>
            <w:tcW w:w="4999"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jc w:val="both"/>
              <w:rPr>
                <w:lang w:val="en-US"/>
              </w:rPr>
            </w:pPr>
            <w:r>
              <w:rPr>
                <w:lang w:val="en-US"/>
              </w:rPr>
              <w:t xml:space="preserve">     </w:t>
            </w:r>
            <w:r>
              <w:t xml:space="preserve">Establishes a preparatory condition for the </w:t>
            </w:r>
          </w:p>
          <w:p w:rsidR="00200BED" w:rsidRDefault="00200BED">
            <w:pPr>
              <w:pStyle w:val="10"/>
              <w:spacing w:before="0" w:after="0"/>
              <w:ind w:left="-284" w:right="-1333"/>
              <w:jc w:val="both"/>
              <w:rPr>
                <w:lang w:val="en-US"/>
              </w:rPr>
            </w:pPr>
            <w:r>
              <w:rPr>
                <w:lang w:val="en-US"/>
              </w:rPr>
              <w:t xml:space="preserve">     </w:t>
            </w:r>
            <w:r>
              <w:t>transaction by offering a choice of product.</w:t>
            </w:r>
          </w:p>
        </w:tc>
      </w:tr>
      <w:tr w:rsidR="00200BED">
        <w:trPr>
          <w:jc w:val="center"/>
        </w:trPr>
        <w:tc>
          <w:tcPr>
            <w:tcW w:w="1727"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pPr>
            <w:r>
              <w:t xml:space="preserve">Customer </w:t>
            </w:r>
          </w:p>
        </w:tc>
        <w:tc>
          <w:tcPr>
            <w:tcW w:w="2363"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right="-1333"/>
              <w:jc w:val="both"/>
              <w:rPr>
                <w:lang w:val="en-US"/>
              </w:rPr>
            </w:pPr>
            <w:r>
              <w:t xml:space="preserve">Packet of tablets, </w:t>
            </w:r>
          </w:p>
          <w:p w:rsidR="00200BED" w:rsidRDefault="00200BED">
            <w:pPr>
              <w:pStyle w:val="10"/>
              <w:spacing w:before="0" w:after="0"/>
              <w:ind w:right="-1333"/>
              <w:jc w:val="both"/>
            </w:pPr>
            <w:r>
              <w:t xml:space="preserve">please. </w:t>
            </w:r>
          </w:p>
        </w:tc>
        <w:tc>
          <w:tcPr>
            <w:tcW w:w="4999"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jc w:val="both"/>
              <w:rPr>
                <w:lang w:val="en-US"/>
              </w:rPr>
            </w:pPr>
            <w:r>
              <w:rPr>
                <w:lang w:val="en-US"/>
              </w:rPr>
              <w:t xml:space="preserve">     </w:t>
            </w:r>
            <w:r>
              <w:t xml:space="preserve">Requests one of products offered, initiates </w:t>
            </w:r>
          </w:p>
          <w:p w:rsidR="00200BED" w:rsidRDefault="00200BED">
            <w:pPr>
              <w:pStyle w:val="10"/>
              <w:spacing w:before="0" w:after="0"/>
              <w:ind w:left="-284" w:right="-1333"/>
              <w:jc w:val="both"/>
              <w:rPr>
                <w:lang w:val="en-US"/>
              </w:rPr>
            </w:pPr>
            <w:r>
              <w:rPr>
                <w:lang w:val="en-US"/>
              </w:rPr>
              <w:t xml:space="preserve">     </w:t>
            </w:r>
            <w:r>
              <w:t xml:space="preserve">transaction. </w:t>
            </w:r>
            <w:r>
              <w:rPr>
                <w:lang w:val="en-US"/>
              </w:rPr>
              <w:t>I</w:t>
            </w:r>
            <w:r>
              <w:t xml:space="preserve">n this context, even without   </w:t>
            </w:r>
          </w:p>
          <w:p w:rsidR="00200BED" w:rsidRDefault="00200BED">
            <w:pPr>
              <w:pStyle w:val="10"/>
              <w:spacing w:before="0" w:after="0"/>
              <w:ind w:left="-284" w:right="-1333"/>
              <w:jc w:val="both"/>
              <w:rPr>
                <w:lang w:val="en-US"/>
              </w:rPr>
            </w:pPr>
            <w:r>
              <w:rPr>
                <w:lang w:val="en-US"/>
              </w:rPr>
              <w:t xml:space="preserve">     “</w:t>
            </w:r>
            <w:r>
              <w:t>please</w:t>
            </w:r>
            <w:r>
              <w:rPr>
                <w:lang w:val="en-US"/>
              </w:rPr>
              <w:t>”</w:t>
            </w:r>
            <w:r>
              <w:t xml:space="preserve">, the noun phrase alone will function as </w:t>
            </w:r>
          </w:p>
          <w:p w:rsidR="00200BED" w:rsidRDefault="00200BED">
            <w:pPr>
              <w:pStyle w:val="10"/>
              <w:spacing w:before="0" w:after="0"/>
              <w:ind w:left="-284" w:right="-1333"/>
              <w:jc w:val="both"/>
              <w:rPr>
                <w:lang w:val="en-US"/>
              </w:rPr>
            </w:pPr>
            <w:r>
              <w:rPr>
                <w:lang w:val="en-US"/>
              </w:rPr>
              <w:t xml:space="preserve">      </w:t>
            </w:r>
            <w:r>
              <w:t>a r</w:t>
            </w:r>
            <w:r>
              <w:rPr>
                <w:lang w:val="en-US"/>
              </w:rPr>
              <w:t>e</w:t>
            </w:r>
            <w:r>
              <w:t>questive.</w:t>
            </w:r>
          </w:p>
        </w:tc>
      </w:tr>
      <w:tr w:rsidR="00200BED">
        <w:trPr>
          <w:jc w:val="center"/>
        </w:trPr>
        <w:tc>
          <w:tcPr>
            <w:tcW w:w="1727"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rPr>
                <w:lang w:val="en-US"/>
              </w:rPr>
            </w:pPr>
            <w:r>
              <w:t>Chemist</w:t>
            </w:r>
          </w:p>
        </w:tc>
        <w:tc>
          <w:tcPr>
            <w:tcW w:w="2363"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right="-1333"/>
              <w:jc w:val="both"/>
            </w:pPr>
            <w:r>
              <w:t xml:space="preserve">That'll be $18.50. </w:t>
            </w:r>
          </w:p>
        </w:tc>
        <w:tc>
          <w:tcPr>
            <w:tcW w:w="4999"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jc w:val="both"/>
              <w:rPr>
                <w:lang w:val="en-US"/>
              </w:rPr>
            </w:pPr>
            <w:r>
              <w:rPr>
                <w:lang w:val="en-US"/>
              </w:rPr>
              <w:t xml:space="preserve">   </w:t>
            </w:r>
            <w:r>
              <w:t xml:space="preserve"> </w:t>
            </w:r>
            <w:r>
              <w:rPr>
                <w:lang w:val="en-US"/>
              </w:rPr>
              <w:t xml:space="preserve">A statement disguising a </w:t>
            </w:r>
            <w:r>
              <w:t xml:space="preserve">request for payment to </w:t>
            </w:r>
          </w:p>
          <w:p w:rsidR="00200BED" w:rsidRDefault="00200BED">
            <w:pPr>
              <w:pStyle w:val="10"/>
              <w:spacing w:before="0" w:after="0"/>
              <w:ind w:left="-284" w:right="-1333"/>
              <w:jc w:val="both"/>
            </w:pPr>
            <w:r>
              <w:rPr>
                <w:lang w:val="en-US"/>
              </w:rPr>
              <w:t xml:space="preserve">    </w:t>
            </w:r>
            <w:r>
              <w:t xml:space="preserve">execute </w:t>
            </w:r>
            <w:r>
              <w:rPr>
                <w:lang w:val="en-US"/>
              </w:rPr>
              <w:t xml:space="preserve">  the transaction.</w:t>
            </w:r>
            <w:r>
              <w:t xml:space="preserve"> </w:t>
            </w:r>
          </w:p>
        </w:tc>
      </w:tr>
      <w:tr w:rsidR="00200BED">
        <w:trPr>
          <w:jc w:val="center"/>
        </w:trPr>
        <w:tc>
          <w:tcPr>
            <w:tcW w:w="1727"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pPr>
            <w:r>
              <w:t xml:space="preserve">Customer </w:t>
            </w:r>
            <w:r>
              <w:rPr>
                <w:lang w:val="en-US"/>
              </w:rPr>
              <w:t xml:space="preserve"> </w:t>
            </w:r>
            <w:r>
              <w:t xml:space="preserve"> </w:t>
            </w:r>
          </w:p>
        </w:tc>
        <w:tc>
          <w:tcPr>
            <w:tcW w:w="2363"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right="-1333"/>
              <w:jc w:val="both"/>
            </w:pPr>
            <w:r>
              <w:t xml:space="preserve">OK. </w:t>
            </w:r>
          </w:p>
        </w:tc>
        <w:tc>
          <w:tcPr>
            <w:tcW w:w="4999"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jc w:val="both"/>
              <w:rPr>
                <w:lang w:val="en-US"/>
              </w:rPr>
            </w:pPr>
            <w:r>
              <w:rPr>
                <w:lang w:val="en-US"/>
              </w:rPr>
              <w:t xml:space="preserve">    </w:t>
            </w:r>
            <w:r>
              <w:t xml:space="preserve">Agrees to contract of sale thereby fulfilling </w:t>
            </w:r>
          </w:p>
          <w:p w:rsidR="00200BED" w:rsidRDefault="00200BED">
            <w:pPr>
              <w:pStyle w:val="10"/>
              <w:spacing w:before="0" w:after="0"/>
              <w:ind w:left="-284" w:right="-1333"/>
              <w:jc w:val="both"/>
              <w:rPr>
                <w:lang w:val="en-US"/>
              </w:rPr>
            </w:pPr>
            <w:r>
              <w:rPr>
                <w:lang w:val="en-US"/>
              </w:rPr>
              <w:t>t   b</w:t>
            </w:r>
            <w:r>
              <w:t>uyer's side of the bargain.</w:t>
            </w:r>
          </w:p>
        </w:tc>
      </w:tr>
      <w:tr w:rsidR="00200BED">
        <w:trPr>
          <w:jc w:val="center"/>
        </w:trPr>
        <w:tc>
          <w:tcPr>
            <w:tcW w:w="1727"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firstLine="720"/>
              <w:jc w:val="both"/>
              <w:rPr>
                <w:lang w:val="en-US"/>
              </w:rPr>
            </w:pPr>
            <w:r>
              <w:t>Chemist</w:t>
            </w:r>
          </w:p>
        </w:tc>
        <w:tc>
          <w:tcPr>
            <w:tcW w:w="2363"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right="-1333"/>
              <w:jc w:val="both"/>
            </w:pPr>
            <w:r>
              <w:t>Have a nice day</w:t>
            </w:r>
            <w:r>
              <w:rPr>
                <w:lang w:val="en-US"/>
              </w:rPr>
              <w:t>!</w:t>
            </w:r>
            <w:r>
              <w:t xml:space="preserve"> </w:t>
            </w:r>
          </w:p>
        </w:tc>
        <w:tc>
          <w:tcPr>
            <w:tcW w:w="4999" w:type="dxa"/>
            <w:tcBorders>
              <w:top w:val="threeDEmboss" w:sz="12" w:space="0" w:color="000000"/>
              <w:left w:val="threeDEmboss" w:sz="12" w:space="0" w:color="000000"/>
              <w:bottom w:val="threeDEmboss" w:sz="12" w:space="0" w:color="000000"/>
              <w:right w:val="threeDEmboss" w:sz="12" w:space="0" w:color="000000"/>
            </w:tcBorders>
          </w:tcPr>
          <w:p w:rsidR="00200BED" w:rsidRDefault="00200BED">
            <w:pPr>
              <w:pStyle w:val="10"/>
              <w:spacing w:before="0" w:after="0"/>
              <w:ind w:left="-284" w:right="-1333"/>
              <w:jc w:val="both"/>
              <w:rPr>
                <w:lang w:val="en-US"/>
              </w:rPr>
            </w:pPr>
            <w:r>
              <w:rPr>
                <w:lang w:val="en-US"/>
              </w:rPr>
              <w:t xml:space="preserve">    </w:t>
            </w:r>
            <w:r>
              <w:t xml:space="preserve">Fulfills seller's side of the bargain and </w:t>
            </w:r>
          </w:p>
          <w:p w:rsidR="00200BED" w:rsidRDefault="00200BED">
            <w:pPr>
              <w:pStyle w:val="10"/>
              <w:spacing w:before="0" w:after="0"/>
              <w:ind w:left="-284" w:right="-1333"/>
              <w:jc w:val="both"/>
            </w:pPr>
            <w:r>
              <w:rPr>
                <w:lang w:val="en-US"/>
              </w:rPr>
              <w:t xml:space="preserve">   </w:t>
            </w:r>
            <w:r>
              <w:t>concludes interaction with a conventional farewell</w:t>
            </w:r>
            <w:r>
              <w:rPr>
                <w:lang w:val="en-US"/>
              </w:rPr>
              <w:t>.</w:t>
            </w:r>
            <w:r>
              <w:t xml:space="preserve"> </w:t>
            </w:r>
          </w:p>
        </w:tc>
      </w:tr>
    </w:tbl>
    <w:p w:rsidR="00200BED" w:rsidRDefault="00200BED">
      <w:pPr>
        <w:ind w:left="-284" w:right="-1333" w:firstLine="720"/>
        <w:jc w:val="both"/>
        <w:rPr>
          <w:sz w:val="28"/>
          <w:lang w:val="en-US"/>
        </w:rPr>
      </w:pPr>
    </w:p>
    <w:p w:rsidR="00200BED" w:rsidRDefault="00200BED">
      <w:pPr>
        <w:ind w:left="-284" w:right="-1333" w:firstLine="720"/>
        <w:jc w:val="both"/>
        <w:rPr>
          <w:b/>
          <w:sz w:val="28"/>
          <w:lang w:val="en-US"/>
        </w:rPr>
      </w:pPr>
      <w:r>
        <w:rPr>
          <w:sz w:val="28"/>
          <w:lang w:val="en-US"/>
        </w:rPr>
        <w:t xml:space="preserve"> Discourse always </w:t>
      </w:r>
      <w:r>
        <w:rPr>
          <w:sz w:val="28"/>
        </w:rPr>
        <w:t>display</w:t>
      </w:r>
      <w:r>
        <w:rPr>
          <w:sz w:val="28"/>
          <w:lang w:val="en-US"/>
        </w:rPr>
        <w:t>s</w:t>
      </w:r>
      <w:r>
        <w:rPr>
          <w:sz w:val="28"/>
        </w:rPr>
        <w:t xml:space="preserve"> one or more </w:t>
      </w:r>
      <w:r>
        <w:rPr>
          <w:sz w:val="28"/>
          <w:lang w:val="en-US"/>
        </w:rPr>
        <w:t>perlo</w:t>
      </w:r>
      <w:r>
        <w:rPr>
          <w:sz w:val="28"/>
        </w:rPr>
        <w:t>cutionary functions</w:t>
      </w:r>
      <w:r>
        <w:rPr>
          <w:sz w:val="28"/>
          <w:lang w:val="en-US"/>
        </w:rPr>
        <w:t>.</w:t>
      </w:r>
      <w:r>
        <w:rPr>
          <w:sz w:val="28"/>
        </w:rPr>
        <w:t xml:space="preserve"> Social interaction predominates </w:t>
      </w:r>
      <w:r>
        <w:rPr>
          <w:sz w:val="28"/>
          <w:lang w:val="en-US"/>
        </w:rPr>
        <w:t>in everyday</w:t>
      </w:r>
      <w:r>
        <w:rPr>
          <w:sz w:val="28"/>
        </w:rPr>
        <w:t xml:space="preserve"> chitchat; informativeness</w:t>
      </w:r>
      <w:r>
        <w:rPr>
          <w:sz w:val="28"/>
          <w:lang w:val="en-US"/>
        </w:rPr>
        <w:t xml:space="preserve"> </w:t>
      </w:r>
      <w:r>
        <w:rPr>
          <w:sz w:val="28"/>
        </w:rPr>
        <w:t xml:space="preserve">in academic texts; persuasiveness in </w:t>
      </w:r>
      <w:r>
        <w:rPr>
          <w:sz w:val="28"/>
          <w:lang w:val="en-US"/>
        </w:rPr>
        <w:t xml:space="preserve">political </w:t>
      </w:r>
      <w:r>
        <w:rPr>
          <w:sz w:val="28"/>
        </w:rPr>
        <w:t>speeches; and entertainment in novels. But many texts combine some or all these functions in varying degrees to achieve their communicati</w:t>
      </w:r>
      <w:r>
        <w:rPr>
          <w:sz w:val="28"/>
          <w:lang w:val="en-US"/>
        </w:rPr>
        <w:t>onal</w:t>
      </w:r>
      <w:r>
        <w:rPr>
          <w:sz w:val="28"/>
        </w:rPr>
        <w:t xml:space="preserve"> purpose. For instance, although an academic text is primarily informative, it also tries to persuade readers to reach a certain point of view; it needs to be entertaining enough to keep the reader's attention; and most academic texts try to get the reader on </w:t>
      </w:r>
      <w:r>
        <w:rPr>
          <w:sz w:val="28"/>
          <w:lang w:val="en-US"/>
        </w:rPr>
        <w:t xml:space="preserve">the author’s </w:t>
      </w:r>
      <w:r>
        <w:rPr>
          <w:sz w:val="28"/>
        </w:rPr>
        <w:t xml:space="preserve">side through social interactive techniques such as use of authorial </w:t>
      </w:r>
      <w:r>
        <w:rPr>
          <w:i/>
          <w:sz w:val="28"/>
        </w:rPr>
        <w:t>we</w:t>
      </w:r>
      <w:r>
        <w:rPr>
          <w:sz w:val="28"/>
        </w:rPr>
        <w:t xml:space="preserve"> to include the reader. </w:t>
      </w:r>
      <w:r>
        <w:rPr>
          <w:sz w:val="28"/>
          <w:lang w:val="en-US"/>
        </w:rPr>
        <w:t xml:space="preserve"> </w:t>
      </w:r>
    </w:p>
    <w:p w:rsidR="00200BED" w:rsidRDefault="00200BED">
      <w:pPr>
        <w:pStyle w:val="30"/>
        <w:ind w:left="-284" w:right="-1333" w:firstLine="720"/>
        <w:rPr>
          <w:lang w:val="en-US"/>
        </w:rPr>
      </w:pPr>
      <w:r>
        <w:rPr>
          <w:lang w:val="en-US"/>
        </w:rPr>
        <w:t>The genre of the text shapes the strategy for its interpretation: we do not expect nonliterality when reading medical prescriptions. For every genre there is an illocutionary standard. For example, a letter of recommendation is an alloy of declarations and expressives. A request added to it converts it into a petition whereas a detailed list of facts from the person’s life turns it into a biography. In canonized texts, lack of “moulds” has a significant pragmatic load.</w:t>
      </w:r>
    </w:p>
    <w:p w:rsidR="00200BED" w:rsidRDefault="00200BED">
      <w:pPr>
        <w:pStyle w:val="30"/>
        <w:ind w:left="-284" w:right="-1333" w:firstLine="720"/>
        <w:rPr>
          <w:lang w:val="en-US"/>
        </w:rPr>
      </w:pPr>
      <w:r>
        <w:rPr>
          <w:lang w:val="en-US"/>
        </w:rPr>
        <w:t>The illocutionary standard of a text depends on the communicative situation and macrocontext. For example, in “The Centaur” by John Updike there is an obituary whose indirect meaning is much wider than the literal meaning (chapter 5 of the novel).</w:t>
      </w:r>
    </w:p>
    <w:p w:rsidR="00200BED" w:rsidRDefault="00200BED">
      <w:pPr>
        <w:ind w:left="-284" w:right="-1333" w:firstLine="720"/>
        <w:jc w:val="both"/>
        <w:rPr>
          <w:b/>
          <w:sz w:val="28"/>
          <w:lang w:val="en-US"/>
        </w:rPr>
      </w:pPr>
      <w:r>
        <w:rPr>
          <w:sz w:val="28"/>
          <w:lang w:val="en-US"/>
        </w:rPr>
        <w:t>On the whole, t</w:t>
      </w:r>
      <w:r>
        <w:rPr>
          <w:sz w:val="28"/>
        </w:rPr>
        <w:t>he contribution of the illocutions of individual utterances to the understanding of macrostructures within texts is sorely in need of study.</w:t>
      </w:r>
    </w:p>
    <w:p w:rsidR="00200BED" w:rsidRDefault="00200BED">
      <w:pPr>
        <w:pStyle w:val="30"/>
        <w:ind w:left="-284" w:right="-1333" w:firstLine="720"/>
        <w:rPr>
          <w:lang w:val="en-US"/>
        </w:rPr>
      </w:pPr>
    </w:p>
    <w:p w:rsidR="00200BED" w:rsidRDefault="00200BED">
      <w:pPr>
        <w:ind w:left="-284" w:right="-1333" w:firstLine="720"/>
        <w:jc w:val="both"/>
        <w:rPr>
          <w:sz w:val="28"/>
          <w:lang w:val="en-US"/>
        </w:rPr>
      </w:pPr>
      <w:r>
        <w:rPr>
          <w:sz w:val="28"/>
          <w:lang w:val="en-US"/>
        </w:rPr>
        <w:t xml:space="preserve"> </w:t>
      </w:r>
      <w:r>
        <w:rPr>
          <w:sz w:val="28"/>
        </w:rPr>
        <w:t xml:space="preserve"> </w:t>
      </w:r>
      <w:r>
        <w:rPr>
          <w:sz w:val="28"/>
          <w:lang w:val="en-US"/>
        </w:rPr>
        <w:t xml:space="preserve"> </w:t>
      </w:r>
      <w:r>
        <w:rPr>
          <w:sz w:val="28"/>
        </w:rPr>
        <w:t xml:space="preserve"> </w:t>
      </w:r>
      <w:r>
        <w:rPr>
          <w:sz w:val="28"/>
          <w:lang w:val="en-US"/>
        </w:rPr>
        <w:t xml:space="preserve"> </w:t>
      </w:r>
    </w:p>
    <w:p w:rsidR="00200BED" w:rsidRDefault="00200BED">
      <w:pPr>
        <w:pStyle w:val="10"/>
        <w:spacing w:before="0" w:after="0"/>
        <w:ind w:left="-284" w:right="-1333" w:firstLine="720"/>
        <w:jc w:val="both"/>
        <w:rPr>
          <w:sz w:val="28"/>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left="-284" w:right="-1333" w:firstLine="720"/>
        <w:jc w:val="both"/>
        <w:rPr>
          <w:sz w:val="28"/>
          <w:u w:val="single"/>
          <w:lang w:val="en-US"/>
        </w:rPr>
      </w:pPr>
    </w:p>
    <w:p w:rsidR="00200BED" w:rsidRDefault="00200BED">
      <w:pPr>
        <w:ind w:right="-1333"/>
        <w:rPr>
          <w:b/>
          <w:sz w:val="28"/>
          <w:lang w:val="en-US"/>
        </w:rPr>
      </w:pPr>
    </w:p>
    <w:p w:rsidR="00200BED" w:rsidRDefault="00200BED">
      <w:pPr>
        <w:numPr>
          <w:ilvl w:val="0"/>
          <w:numId w:val="46"/>
        </w:numPr>
        <w:ind w:right="-1333"/>
        <w:jc w:val="center"/>
        <w:rPr>
          <w:b/>
          <w:sz w:val="28"/>
          <w:lang w:val="en-US"/>
        </w:rPr>
      </w:pPr>
      <w:r>
        <w:rPr>
          <w:b/>
          <w:sz w:val="28"/>
          <w:lang w:val="en-US"/>
        </w:rPr>
        <w:t>INDIRECT SPEECH ACTS IN ENGLISH AND UKRAINIAN</w:t>
      </w:r>
    </w:p>
    <w:p w:rsidR="00200BED" w:rsidRDefault="00200BED">
      <w:pPr>
        <w:ind w:left="-284" w:right="-1333" w:firstLine="720"/>
        <w:rPr>
          <w:b/>
          <w:sz w:val="28"/>
          <w:lang w:val="en-US"/>
        </w:rPr>
      </w:pPr>
    </w:p>
    <w:p w:rsidR="00200BED" w:rsidRDefault="00200BED">
      <w:pPr>
        <w:pStyle w:val="30"/>
        <w:ind w:left="-284" w:right="-1333" w:firstLine="720"/>
        <w:rPr>
          <w:lang w:val="en-US"/>
        </w:rPr>
      </w:pPr>
      <w:r>
        <w:rPr>
          <w:lang w:val="en-US"/>
        </w:rPr>
        <w:t>Pragmatic research reveals that the main types of speech acts can be found in all natural languages. Yet, some speech acts are specific for a group of languages or even for a certain language. For instance, the English question “</w:t>
      </w:r>
      <w:r>
        <w:rPr>
          <w:i/>
        </w:rPr>
        <w:t>Have you got a match?</w:t>
      </w:r>
      <w:r>
        <w:rPr>
          <w:i/>
          <w:lang w:val="en-US"/>
        </w:rPr>
        <w:t xml:space="preserve">” </w:t>
      </w:r>
      <w:r>
        <w:rPr>
          <w:lang w:val="en-US"/>
        </w:rPr>
        <w:t>is a request while the Ukrainian utterance</w:t>
      </w:r>
      <w:r>
        <w:t xml:space="preserve"> </w:t>
      </w:r>
      <w:r>
        <w:rPr>
          <w:lang w:val="en-US"/>
        </w:rPr>
        <w:t>“</w:t>
      </w:r>
      <w:r>
        <w:rPr>
          <w:i/>
        </w:rPr>
        <w:t>Чи</w:t>
      </w:r>
      <w:r>
        <w:rPr>
          <w:i/>
          <w:lang w:val="uk-UA"/>
        </w:rPr>
        <w:t xml:space="preserve"> маєте Ви</w:t>
      </w:r>
      <w:r>
        <w:rPr>
          <w:lang w:val="uk-UA"/>
        </w:rPr>
        <w:t xml:space="preserve"> </w:t>
      </w:r>
      <w:r>
        <w:rPr>
          <w:i/>
          <w:lang w:val="uk-UA"/>
        </w:rPr>
        <w:t xml:space="preserve">сірники?” </w:t>
      </w:r>
      <w:r>
        <w:rPr>
          <w:lang w:val="uk-UA"/>
        </w:rPr>
        <w:t xml:space="preserve">possesses two meanings: either the speaker is asking you for matches or offering them to you. Only the utterance </w:t>
      </w:r>
      <w:r>
        <w:rPr>
          <w:i/>
          <w:lang w:val="uk-UA"/>
        </w:rPr>
        <w:t>“У</w:t>
      </w:r>
      <w:r>
        <w:rPr>
          <w:i/>
        </w:rPr>
        <w:t xml:space="preserve"> Вас немає сірників?</w:t>
      </w:r>
      <w:r>
        <w:rPr>
          <w:i/>
          <w:lang w:val="en-US"/>
        </w:rPr>
        <w:t>”</w:t>
      </w:r>
      <w:r>
        <w:rPr>
          <w:i/>
        </w:rPr>
        <w:t xml:space="preserve"> </w:t>
      </w:r>
      <w:r>
        <w:rPr>
          <w:lang w:val="en-US"/>
        </w:rPr>
        <w:t>having interrogatory intonation and  stressed “</w:t>
      </w:r>
      <w:r>
        <w:rPr>
          <w:i/>
        </w:rPr>
        <w:t>немає</w:t>
      </w:r>
      <w:r>
        <w:rPr>
          <w:i/>
          <w:lang w:val="en-US"/>
        </w:rPr>
        <w:t xml:space="preserve">” </w:t>
      </w:r>
      <w:r>
        <w:rPr>
          <w:lang w:val="en-US"/>
        </w:rPr>
        <w:t>is unambiguously a request.</w:t>
      </w:r>
      <w:r>
        <w:t xml:space="preserve">  </w:t>
      </w:r>
    </w:p>
    <w:p w:rsidR="00200BED" w:rsidRDefault="00200BED">
      <w:pPr>
        <w:pStyle w:val="10"/>
        <w:spacing w:before="0" w:after="0"/>
        <w:ind w:left="-284" w:right="-1333" w:firstLine="720"/>
        <w:jc w:val="both"/>
        <w:rPr>
          <w:sz w:val="28"/>
          <w:lang w:val="en-US"/>
        </w:rPr>
      </w:pPr>
      <w:r>
        <w:rPr>
          <w:sz w:val="28"/>
          <w:lang w:val="en-US"/>
        </w:rPr>
        <w:t>Offering advice, the Ukrainians prefer not to use modal verbs  (</w:t>
      </w:r>
      <w:r>
        <w:rPr>
          <w:i/>
          <w:sz w:val="28"/>
        </w:rPr>
        <w:t>мо</w:t>
      </w:r>
      <w:r>
        <w:rPr>
          <w:i/>
          <w:sz w:val="28"/>
          <w:lang w:val="uk-UA"/>
        </w:rPr>
        <w:t>гти</w:t>
      </w:r>
      <w:r>
        <w:rPr>
          <w:i/>
          <w:sz w:val="28"/>
        </w:rPr>
        <w:t>, хот</w:t>
      </w:r>
      <w:r>
        <w:rPr>
          <w:i/>
          <w:sz w:val="28"/>
          <w:lang w:val="uk-UA"/>
        </w:rPr>
        <w:t>і</w:t>
      </w:r>
      <w:r>
        <w:rPr>
          <w:i/>
          <w:sz w:val="28"/>
        </w:rPr>
        <w:t>ти</w:t>
      </w:r>
      <w:r>
        <w:rPr>
          <w:i/>
          <w:sz w:val="28"/>
          <w:lang w:val="en-US"/>
        </w:rPr>
        <w:t xml:space="preserve">) </w:t>
      </w:r>
      <w:r>
        <w:rPr>
          <w:sz w:val="28"/>
          <w:lang w:val="en-US"/>
        </w:rPr>
        <w:t xml:space="preserve">that would make up an indirect speech act. Preference is given to direct speech acts of advice. </w:t>
      </w:r>
      <w:r>
        <w:rPr>
          <w:sz w:val="28"/>
        </w:rPr>
        <w:t xml:space="preserve">  </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Seeing off guests, the Ukrainians often use causative verbs, e.g. “</w:t>
      </w:r>
      <w:r>
        <w:rPr>
          <w:i/>
          <w:sz w:val="28"/>
        </w:rPr>
        <w:t>Заход</w:t>
      </w:r>
      <w:r>
        <w:rPr>
          <w:i/>
          <w:sz w:val="28"/>
          <w:lang w:val="uk-UA"/>
        </w:rPr>
        <w:t>іть</w:t>
      </w:r>
      <w:r>
        <w:rPr>
          <w:i/>
          <w:sz w:val="28"/>
        </w:rPr>
        <w:t>! Телефонуйте! Пишіть!</w:t>
      </w:r>
      <w:r>
        <w:rPr>
          <w:i/>
          <w:sz w:val="28"/>
          <w:lang w:val="en-US"/>
        </w:rPr>
        <w:t>”</w:t>
      </w:r>
      <w:r>
        <w:rPr>
          <w:sz w:val="28"/>
        </w:rPr>
        <w:t xml:space="preserve"> </w:t>
      </w:r>
      <w:r>
        <w:rPr>
          <w:sz w:val="28"/>
          <w:lang w:val="en-US"/>
        </w:rPr>
        <w:t xml:space="preserve">This communicative behaviour often provokes an inadequate reaction of foreigners: instead of </w:t>
      </w:r>
      <w:r>
        <w:rPr>
          <w:i/>
          <w:sz w:val="28"/>
          <w:lang w:val="en-US"/>
        </w:rPr>
        <w:t>“</w:t>
      </w:r>
      <w:r>
        <w:rPr>
          <w:i/>
          <w:sz w:val="28"/>
          <w:lang w:val="uk-UA"/>
        </w:rPr>
        <w:t>Дякую!”</w:t>
      </w:r>
      <w:r>
        <w:rPr>
          <w:sz w:val="28"/>
        </w:rPr>
        <w:t xml:space="preserve">  </w:t>
      </w:r>
      <w:r>
        <w:rPr>
          <w:sz w:val="28"/>
          <w:lang w:val="en-US"/>
        </w:rPr>
        <w:t>prescribed by the Ukrainian speech etiquette they say: “</w:t>
      </w:r>
      <w:r>
        <w:rPr>
          <w:i/>
          <w:sz w:val="28"/>
          <w:lang w:val="en-US"/>
        </w:rPr>
        <w:t>With great pleasure!”</w:t>
      </w:r>
      <w:r>
        <w:rPr>
          <w:sz w:val="28"/>
          <w:lang w:val="en-US"/>
        </w:rPr>
        <w:t xml:space="preserve"> or ask “</w:t>
      </w:r>
      <w:r>
        <w:rPr>
          <w:i/>
          <w:sz w:val="28"/>
          <w:lang w:val="en-US"/>
        </w:rPr>
        <w:t>When exactly should I come? What for?”</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Mikhail Goldenkov describes a typical indirect speech act used in US public transport [3,82]. If a passenger wants to get off a crowded bus, s/he should not directly question the passengers blocking the way if they are getting off or not (like it is usually done in Ukraine). A direct speech act would be taken as meddling in other people’s personal matters.    A request to make way must be disguised as a statement: “</w:t>
      </w:r>
      <w:r>
        <w:rPr>
          <w:i/>
          <w:sz w:val="28"/>
          <w:lang w:val="en-US"/>
        </w:rPr>
        <w:t xml:space="preserve">Excuse me, I am getting off” </w:t>
      </w:r>
      <w:r>
        <w:rPr>
          <w:sz w:val="28"/>
          <w:lang w:val="en-US"/>
        </w:rPr>
        <w:t>or as a question in the first person: “</w:t>
      </w:r>
      <w:r>
        <w:rPr>
          <w:i/>
          <w:sz w:val="28"/>
          <w:lang w:val="en-US"/>
        </w:rPr>
        <w:t>Could I get off please?”</w:t>
      </w:r>
    </w:p>
    <w:p w:rsidR="00200BED" w:rsidRDefault="00200BED">
      <w:pPr>
        <w:pStyle w:val="10"/>
        <w:spacing w:before="0" w:after="0"/>
        <w:ind w:left="-284" w:right="-1333" w:firstLine="720"/>
        <w:jc w:val="both"/>
        <w:rPr>
          <w:sz w:val="28"/>
          <w:lang w:val="en-US"/>
        </w:rPr>
      </w:pPr>
      <w:r>
        <w:rPr>
          <w:sz w:val="28"/>
          <w:lang w:val="en-US"/>
        </w:rPr>
        <w:t>Indirect speech acts must always be taken into account when learning a foreign language. In many cases they make the communicative center and sound much more natural than direct speech acts. In particular, at English lessons in Ukraine much attention is given to direct inverted questions. Furthermore, often only such questions are considered to be correct, and as a result students get accustomed to conversations reminding a police quest: “Have you got an apartment?”, “Where does your father work?”, etc. However, when asking for information, native speakers do not often use direct speech acts because they are not suitable from the point of view of speech etiquette. To master the art of conversation, students must be able to use indirect declarative questions, e.g. “I’d like to know if you are interested in football” or “I wonder if we could be pen-pals”, etc.</w:t>
      </w:r>
    </w:p>
    <w:p w:rsidR="00200BED" w:rsidRDefault="00200BED">
      <w:pPr>
        <w:pStyle w:val="10"/>
        <w:spacing w:before="0" w:after="0"/>
        <w:ind w:left="-284" w:right="-1333" w:firstLine="720"/>
        <w:jc w:val="both"/>
        <w:rPr>
          <w:sz w:val="28"/>
          <w:lang w:val="en-US"/>
        </w:rPr>
      </w:pPr>
      <w:r>
        <w:rPr>
          <w:sz w:val="28"/>
          <w:lang w:val="en-US"/>
        </w:rPr>
        <w:t>Native English speakers often say that English-speaking Ukrainians sound too direct. As a result, the hearer feels pressure that can cause a communication failure.</w:t>
      </w:r>
      <w:r>
        <w:rPr>
          <w:lang w:val="en-US"/>
        </w:rPr>
        <w:t xml:space="preserve"> </w:t>
      </w:r>
      <w:r>
        <w:rPr>
          <w:sz w:val="28"/>
          <w:lang w:val="en-US"/>
        </w:rPr>
        <w:t xml:space="preserve"> </w:t>
      </w:r>
      <w:r>
        <w:rPr>
          <w:sz w:val="28"/>
        </w:rPr>
        <w:t xml:space="preserve"> </w:t>
      </w:r>
      <w:r>
        <w:rPr>
          <w:sz w:val="28"/>
          <w:lang w:val="en-US"/>
        </w:rPr>
        <w:t xml:space="preserve"> </w:t>
      </w:r>
      <w:r>
        <w:rPr>
          <w:sz w:val="28"/>
        </w:rPr>
        <w:t xml:space="preserve"> </w:t>
      </w:r>
      <w:r>
        <w:rPr>
          <w:sz w:val="28"/>
          <w:lang w:val="en-US"/>
        </w:rPr>
        <w:t>I remember my husband selecting books to borrow in a public library of Montreal, Canada. He put aside the books he chose and left them unattended for a minute to go to another bookshelf. Meanwhile another reader came by and took some of my husband’s books. Seeing that, my husband came up to the man and said: “</w:t>
      </w:r>
      <w:r>
        <w:rPr>
          <w:i/>
          <w:sz w:val="28"/>
          <w:lang w:val="en-US"/>
        </w:rPr>
        <w:t>Please put the books back”.</w:t>
      </w:r>
      <w:r>
        <w:rPr>
          <w:sz w:val="28"/>
          <w:lang w:val="en-US"/>
        </w:rPr>
        <w:t xml:space="preserve">  The man looked offended. Definitely, he did not expect a direct speech act. He took it as a command threatening his “negative face”. My husband made a communicational mistake. An indirect speech act was the only thing appropriate in the situation. He should have said something like “</w:t>
      </w:r>
      <w:r>
        <w:rPr>
          <w:i/>
          <w:sz w:val="28"/>
          <w:lang w:val="en-US"/>
        </w:rPr>
        <w:t>Excuse me, but I am borrowing those books.”</w:t>
      </w:r>
      <w:r>
        <w:rPr>
          <w:sz w:val="28"/>
          <w:lang w:val="en-US"/>
        </w:rPr>
        <w:t xml:space="preserve">  It would have been a request disguised as a statement.</w:t>
      </w:r>
    </w:p>
    <w:p w:rsidR="00200BED" w:rsidRDefault="00200BED">
      <w:pPr>
        <w:pStyle w:val="10"/>
        <w:spacing w:before="0" w:after="0"/>
        <w:ind w:left="-284" w:right="-1333" w:firstLine="720"/>
        <w:jc w:val="both"/>
        <w:rPr>
          <w:sz w:val="28"/>
        </w:rPr>
      </w:pPr>
      <w:r>
        <w:rPr>
          <w:sz w:val="28"/>
          <w:lang w:val="en-US"/>
        </w:rPr>
        <w:t xml:space="preserve">English lessons for the Ukrainians must include </w:t>
      </w:r>
      <w:r>
        <w:rPr>
          <w:i/>
          <w:sz w:val="28"/>
        </w:rPr>
        <w:t>Tips for making English less direct</w:t>
      </w:r>
      <w:r>
        <w:rPr>
          <w:i/>
          <w:sz w:val="28"/>
          <w:lang w:val="en-US"/>
        </w:rPr>
        <w:t xml:space="preserve">, </w:t>
      </w:r>
      <w:r>
        <w:rPr>
          <w:sz w:val="28"/>
          <w:lang w:val="en-US"/>
        </w:rPr>
        <w:t>i.e.</w:t>
      </w:r>
      <w:r>
        <w:rPr>
          <w:sz w:val="28"/>
        </w:rPr>
        <w:t xml:space="preserve"> </w:t>
      </w:r>
      <w:r>
        <w:rPr>
          <w:sz w:val="28"/>
          <w:lang w:val="en-US"/>
        </w:rPr>
        <w:t>special information on how to “soften” directness of speech using indirect speech acts, for example:</w:t>
      </w:r>
      <w:r>
        <w:rPr>
          <w:sz w:val="28"/>
        </w:rPr>
        <w:t xml:space="preserve"> </w:t>
      </w:r>
      <w:r>
        <w:rPr>
          <w:sz w:val="28"/>
          <w:lang w:val="en-US"/>
        </w:rPr>
        <w:t>“Try to</w:t>
      </w:r>
      <w:r>
        <w:rPr>
          <w:sz w:val="28"/>
        </w:rPr>
        <w:t xml:space="preserve"> </w:t>
      </w:r>
      <w:r>
        <w:rPr>
          <w:sz w:val="28"/>
          <w:lang w:val="en-US"/>
        </w:rPr>
        <w:t>p</w:t>
      </w:r>
      <w:r>
        <w:rPr>
          <w:sz w:val="28"/>
        </w:rPr>
        <w:t xml:space="preserve">resent your view as a question, not </w:t>
      </w:r>
      <w:r>
        <w:rPr>
          <w:sz w:val="28"/>
          <w:lang w:val="en-US"/>
        </w:rPr>
        <w:t xml:space="preserve">as </w:t>
      </w:r>
      <w:r>
        <w:rPr>
          <w:sz w:val="28"/>
        </w:rPr>
        <w:t>a statement</w:t>
      </w:r>
      <w:r>
        <w:rPr>
          <w:sz w:val="28"/>
          <w:lang w:val="en-US"/>
        </w:rPr>
        <w:t>.</w:t>
      </w:r>
      <w:r>
        <w:rPr>
          <w:sz w:val="28"/>
        </w:rPr>
        <w:t xml:space="preserve"> </w:t>
      </w:r>
      <w:r>
        <w:rPr>
          <w:sz w:val="28"/>
          <w:lang w:val="en-US"/>
        </w:rPr>
        <w:t>Say:</w:t>
      </w:r>
      <w:r>
        <w:rPr>
          <w:i/>
          <w:sz w:val="28"/>
          <w:lang w:val="en-US"/>
        </w:rPr>
        <w:t xml:space="preserve"> “</w:t>
      </w:r>
      <w:r>
        <w:rPr>
          <w:i/>
          <w:sz w:val="28"/>
        </w:rPr>
        <w:t>Would</w:t>
      </w:r>
      <w:r>
        <w:rPr>
          <w:i/>
          <w:sz w:val="28"/>
          <w:lang w:val="en-US"/>
        </w:rPr>
        <w:t>n’t</w:t>
      </w:r>
      <w:r>
        <w:rPr>
          <w:i/>
          <w:sz w:val="28"/>
        </w:rPr>
        <w:t xml:space="preserve"> that be too late?</w:t>
      </w:r>
      <w:r>
        <w:rPr>
          <w:i/>
          <w:sz w:val="28"/>
          <w:lang w:val="en-US"/>
        </w:rPr>
        <w:t xml:space="preserve">” </w:t>
      </w:r>
      <w:r>
        <w:rPr>
          <w:sz w:val="28"/>
          <w:lang w:val="en-US"/>
        </w:rPr>
        <w:t>instead of</w:t>
      </w:r>
      <w:r>
        <w:rPr>
          <w:i/>
          <w:sz w:val="28"/>
          <w:lang w:val="en-US"/>
        </w:rPr>
        <w:t xml:space="preserve"> “</w:t>
      </w:r>
      <w:r>
        <w:rPr>
          <w:i/>
          <w:sz w:val="28"/>
        </w:rPr>
        <w:t xml:space="preserve">That </w:t>
      </w:r>
      <w:r>
        <w:rPr>
          <w:i/>
          <w:sz w:val="28"/>
          <w:lang w:val="en-US"/>
        </w:rPr>
        <w:t>will be</w:t>
      </w:r>
      <w:r>
        <w:rPr>
          <w:i/>
          <w:sz w:val="28"/>
        </w:rPr>
        <w:t xml:space="preserve"> too late</w:t>
      </w:r>
      <w:r>
        <w:rPr>
          <w:i/>
          <w:sz w:val="28"/>
          <w:lang w:val="en-US"/>
        </w:rPr>
        <w:t>.”</w:t>
      </w:r>
      <w:r>
        <w:rPr>
          <w:sz w:val="28"/>
        </w:rPr>
        <w:t xml:space="preserve"> </w:t>
      </w:r>
      <w:r>
        <w:rPr>
          <w:sz w:val="28"/>
          <w:lang w:val="en-US"/>
        </w:rPr>
        <w:t xml:space="preserve"> </w:t>
      </w:r>
      <w:r>
        <w:rPr>
          <w:sz w:val="28"/>
        </w:rPr>
        <w:t xml:space="preserve"> </w:t>
      </w:r>
    </w:p>
    <w:p w:rsidR="00200BED" w:rsidRDefault="00200BED">
      <w:pPr>
        <w:ind w:left="-284" w:right="-1333" w:firstLine="720"/>
        <w:jc w:val="both"/>
        <w:rPr>
          <w:b/>
          <w:sz w:val="28"/>
          <w:lang w:val="en-US"/>
        </w:rPr>
      </w:pPr>
      <w:r>
        <w:rPr>
          <w:b/>
          <w:sz w:val="28"/>
          <w:lang w:val="en-US"/>
        </w:rPr>
        <w:t xml:space="preserve"> </w:t>
      </w: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pStyle w:val="10"/>
        <w:numPr>
          <w:ilvl w:val="0"/>
          <w:numId w:val="46"/>
        </w:numPr>
        <w:spacing w:before="0" w:after="0"/>
        <w:ind w:left="-284" w:right="-1333" w:firstLine="720"/>
        <w:jc w:val="center"/>
        <w:rPr>
          <w:b/>
          <w:sz w:val="28"/>
          <w:lang w:val="en-US"/>
        </w:rPr>
      </w:pPr>
      <w:r>
        <w:rPr>
          <w:b/>
          <w:sz w:val="28"/>
          <w:lang w:val="en-US"/>
        </w:rPr>
        <w:t>EXAMPLES OF INDIRECT SPEECH ACTS IN MODERN ENGLISH DISCOURSE</w:t>
      </w:r>
    </w:p>
    <w:p w:rsidR="00200BED" w:rsidRDefault="00200BED">
      <w:pPr>
        <w:pStyle w:val="10"/>
        <w:spacing w:before="0" w:after="0"/>
        <w:ind w:left="-284" w:right="-1333" w:firstLine="720"/>
        <w:jc w:val="center"/>
        <w:rPr>
          <w:b/>
          <w:sz w:val="28"/>
          <w:lang w:val="en-US"/>
        </w:rPr>
      </w:pPr>
    </w:p>
    <w:p w:rsidR="00200BED" w:rsidRDefault="00200BED">
      <w:pPr>
        <w:pStyle w:val="10"/>
        <w:numPr>
          <w:ilvl w:val="1"/>
          <w:numId w:val="48"/>
        </w:numPr>
        <w:spacing w:before="0" w:after="0"/>
        <w:ind w:right="-1333"/>
        <w:jc w:val="center"/>
        <w:rPr>
          <w:b/>
          <w:sz w:val="28"/>
          <w:lang w:val="en-US"/>
        </w:rPr>
      </w:pPr>
      <w:r>
        <w:rPr>
          <w:b/>
          <w:sz w:val="28"/>
          <w:lang w:val="en-US"/>
        </w:rPr>
        <w:t>Fiction</w:t>
      </w:r>
    </w:p>
    <w:p w:rsidR="00200BED" w:rsidRDefault="00200BED">
      <w:pPr>
        <w:pStyle w:val="10"/>
        <w:spacing w:before="0" w:after="0"/>
        <w:ind w:left="-284" w:right="-1333"/>
        <w:rPr>
          <w:b/>
          <w:sz w:val="28"/>
          <w:lang w:val="en-US"/>
        </w:rPr>
      </w:pPr>
    </w:p>
    <w:p w:rsidR="00200BED" w:rsidRDefault="00200BED">
      <w:pPr>
        <w:pStyle w:val="10"/>
        <w:spacing w:before="0" w:after="0"/>
        <w:ind w:left="-284" w:right="-1332" w:firstLine="720"/>
        <w:jc w:val="both"/>
        <w:rPr>
          <w:sz w:val="28"/>
          <w:lang w:val="en-US"/>
        </w:rPr>
      </w:pPr>
      <w:r>
        <w:rPr>
          <w:sz w:val="28"/>
          <w:lang w:val="en-US"/>
        </w:rPr>
        <w:t>Literature is often compared to a mirror reflecting life. Writers strive to make their personages sound natural, and utterances of literary personages can be linguistically analyzed just like speech of real people. Here are some examples of indirect speech acts generated by heroes of works written by modern British and US authors.</w:t>
      </w:r>
    </w:p>
    <w:p w:rsidR="00200BED" w:rsidRDefault="00200BED">
      <w:pPr>
        <w:pStyle w:val="10"/>
        <w:spacing w:before="0" w:after="0"/>
        <w:ind w:left="-284" w:right="-1333" w:firstLine="720"/>
        <w:jc w:val="both"/>
        <w:rPr>
          <w:i/>
          <w:sz w:val="28"/>
          <w:lang w:val="en-US"/>
        </w:rPr>
      </w:pPr>
      <w:r>
        <w:rPr>
          <w:sz w:val="28"/>
          <w:lang w:val="en-US"/>
        </w:rPr>
        <w:t>a) In the short story “</w:t>
      </w:r>
      <w:r>
        <w:rPr>
          <w:i/>
          <w:sz w:val="28"/>
          <w:lang w:val="en-US"/>
        </w:rPr>
        <w:t>The Life Guard”</w:t>
      </w:r>
      <w:r>
        <w:rPr>
          <w:sz w:val="28"/>
          <w:lang w:val="en-US"/>
        </w:rPr>
        <w:t xml:space="preserve"> by John Wain young Jimmy Townsend works as a beach lifeguard. One morning he wants to get rid of an unwelcome visitor in his hut at the beach and asks him to quit using an indirect speech act (a representative with the illocutionary force of a directive): </w:t>
      </w:r>
      <w:r>
        <w:rPr>
          <w:i/>
          <w:sz w:val="28"/>
          <w:lang w:val="en-US"/>
        </w:rPr>
        <w:t>“I’m going swimming now. I have to keep in practice.”</w:t>
      </w:r>
      <w:r>
        <w:rPr>
          <w:sz w:val="28"/>
          <w:lang w:val="en-US"/>
        </w:rPr>
        <w:t xml:space="preserve"> The visitor, however, does not understand the implication and answers: “</w:t>
      </w:r>
      <w:r>
        <w:rPr>
          <w:i/>
          <w:sz w:val="28"/>
          <w:lang w:val="en-US"/>
        </w:rPr>
        <w:t>I am not stopping you</w:t>
      </w:r>
      <w:r>
        <w:rPr>
          <w:sz w:val="28"/>
          <w:lang w:val="en-US"/>
        </w:rPr>
        <w:t xml:space="preserve">.”  Jimmy tries another indirect speech act: </w:t>
      </w:r>
      <w:r>
        <w:rPr>
          <w:i/>
          <w:sz w:val="28"/>
          <w:lang w:val="en-US"/>
        </w:rPr>
        <w:t>“I have to leave the hut empty.”</w:t>
      </w:r>
      <w:r>
        <w:rPr>
          <w:sz w:val="28"/>
          <w:lang w:val="en-US"/>
        </w:rPr>
        <w:t xml:space="preserve"> The implication dawns on the visitor, but he is not sure: “</w:t>
      </w:r>
      <w:r>
        <w:rPr>
          <w:i/>
          <w:sz w:val="28"/>
          <w:lang w:val="en-US"/>
        </w:rPr>
        <w:t>You mean nobody is allowed in the hut?”</w:t>
      </w:r>
      <w:r>
        <w:rPr>
          <w:sz w:val="28"/>
          <w:lang w:val="en-US"/>
        </w:rPr>
        <w:t xml:space="preserve"> Jimmy uses an indirect speech act to invite the visitor to join him for a swim (a request disguised as a question): “</w:t>
      </w:r>
      <w:r>
        <w:rPr>
          <w:i/>
          <w:sz w:val="28"/>
          <w:lang w:val="en-US"/>
        </w:rPr>
        <w:t>Why don’t you come in swimming with me if you want something to do?”</w:t>
      </w:r>
    </w:p>
    <w:p w:rsidR="00200BED" w:rsidRDefault="00200BED">
      <w:pPr>
        <w:pStyle w:val="10"/>
        <w:spacing w:before="0" w:after="0"/>
        <w:ind w:left="-284" w:right="-1333" w:firstLine="720"/>
        <w:jc w:val="both"/>
        <w:rPr>
          <w:sz w:val="28"/>
          <w:lang w:val="en-US"/>
        </w:rPr>
      </w:pPr>
      <w:r>
        <w:rPr>
          <w:sz w:val="28"/>
          <w:lang w:val="en-US"/>
        </w:rPr>
        <w:t xml:space="preserve"> To prove his efficiency as an instructor, Jimmy wants to teach swimming to an old fat lady. The woman wants Jimmy to leave her alone, but being polite, avoids a command and uses representatives with the illocutionary force of a directive: “</w:t>
      </w:r>
      <w:r>
        <w:rPr>
          <w:i/>
          <w:sz w:val="28"/>
          <w:lang w:val="en-US"/>
        </w:rPr>
        <w:t xml:space="preserve">The water is cold?”; “It’s the first time I am on the beach this year”; “I’ll never swim the Channel, that I do know.” </w:t>
      </w:r>
    </w:p>
    <w:p w:rsidR="00200BED" w:rsidRDefault="00200BED">
      <w:pPr>
        <w:pStyle w:val="10"/>
        <w:spacing w:before="0" w:after="0"/>
        <w:ind w:left="-284" w:right="-1333" w:firstLine="720"/>
        <w:jc w:val="both"/>
        <w:rPr>
          <w:sz w:val="28"/>
          <w:lang w:val="en-US"/>
        </w:rPr>
      </w:pPr>
      <w:r>
        <w:rPr>
          <w:sz w:val="28"/>
          <w:lang w:val="en-US"/>
        </w:rPr>
        <w:t>Scared that he will be fired because no one needs a lifeguard at a safe beach, Jimmy plans to arrange a fake rescue. He asks his former schoolmate to pretend drowning</w:t>
      </w:r>
      <w:r>
        <w:rPr>
          <w:i/>
          <w:sz w:val="28"/>
          <w:lang w:val="en-US"/>
        </w:rPr>
        <w:t>: “I want you to go in swimming, pretend to get into trouble, wave to me, and I’ll swim out and tow you back to shore.”</w:t>
      </w:r>
      <w:r>
        <w:rPr>
          <w:sz w:val="28"/>
          <w:lang w:val="en-US"/>
        </w:rPr>
        <w:t xml:space="preserve"> The boy declines Jimmy’s idea using an indirect speech act (a question with the illocutionary force of a statement): “</w:t>
      </w:r>
      <w:r>
        <w:rPr>
          <w:i/>
          <w:sz w:val="28"/>
          <w:lang w:val="en-US"/>
        </w:rPr>
        <w:t>What d’you think I am, daft?”</w:t>
      </w:r>
    </w:p>
    <w:p w:rsidR="00200BED" w:rsidRDefault="00200BED">
      <w:pPr>
        <w:pStyle w:val="10"/>
        <w:spacing w:before="0" w:after="0"/>
        <w:ind w:left="-284" w:right="-1333" w:firstLine="720"/>
        <w:rPr>
          <w:sz w:val="28"/>
          <w:lang w:val="en-US"/>
        </w:rPr>
      </w:pPr>
    </w:p>
    <w:p w:rsidR="00200BED" w:rsidRDefault="00200BED">
      <w:pPr>
        <w:pStyle w:val="10"/>
        <w:spacing w:before="0" w:after="0"/>
        <w:ind w:left="-284" w:right="-1333" w:firstLine="720"/>
        <w:jc w:val="both"/>
        <w:rPr>
          <w:sz w:val="28"/>
          <w:lang w:val="en-US"/>
        </w:rPr>
      </w:pPr>
      <w:r>
        <w:rPr>
          <w:sz w:val="28"/>
          <w:lang w:val="en-US"/>
        </w:rPr>
        <w:t>b)</w:t>
      </w:r>
      <w:r>
        <w:rPr>
          <w:sz w:val="28"/>
        </w:rPr>
        <w:t xml:space="preserve"> </w:t>
      </w:r>
      <w:r>
        <w:rPr>
          <w:sz w:val="28"/>
          <w:lang w:val="en-US"/>
        </w:rPr>
        <w:t>In Thorton Wilder’s novel titled</w:t>
      </w:r>
      <w:r>
        <w:rPr>
          <w:sz w:val="28"/>
        </w:rPr>
        <w:t xml:space="preserve"> "</w:t>
      </w:r>
      <w:r>
        <w:rPr>
          <w:i/>
          <w:sz w:val="28"/>
          <w:lang w:val="en-US"/>
        </w:rPr>
        <w:t>Heaven’s my destination</w:t>
      </w:r>
      <w:r>
        <w:rPr>
          <w:i/>
          <w:sz w:val="28"/>
        </w:rPr>
        <w:t>"</w:t>
      </w:r>
      <w:r>
        <w:rPr>
          <w:sz w:val="28"/>
        </w:rPr>
        <w:t xml:space="preserve"> </w:t>
      </w:r>
      <w:r>
        <w:rPr>
          <w:sz w:val="28"/>
          <w:lang w:val="en-US"/>
        </w:rPr>
        <w:t xml:space="preserve">a young man named Mr.Brush asks Mr. Bohardus, a forensic photographer, to sell a photograph: </w:t>
      </w:r>
    </w:p>
    <w:p w:rsidR="00200BED" w:rsidRDefault="00200BED">
      <w:pPr>
        <w:pStyle w:val="10"/>
        <w:spacing w:before="0" w:after="0"/>
        <w:ind w:left="-284" w:right="-1333" w:firstLine="720"/>
        <w:jc w:val="both"/>
        <w:rPr>
          <w:i/>
          <w:sz w:val="28"/>
        </w:rPr>
      </w:pPr>
      <w:r>
        <w:rPr>
          <w:i/>
          <w:sz w:val="28"/>
          <w:lang w:val="en-US"/>
        </w:rPr>
        <w:t>“</w:t>
      </w:r>
      <w:r>
        <w:rPr>
          <w:i/>
          <w:sz w:val="28"/>
        </w:rPr>
        <w:t>- There, now, I guess, we got some good pictures.</w:t>
      </w:r>
    </w:p>
    <w:p w:rsidR="00200BED" w:rsidRDefault="00200BED">
      <w:pPr>
        <w:pStyle w:val="10"/>
        <w:spacing w:before="0" w:after="0"/>
        <w:ind w:left="-284" w:right="-1333" w:firstLine="720"/>
        <w:jc w:val="both"/>
        <w:rPr>
          <w:i/>
          <w:sz w:val="28"/>
        </w:rPr>
      </w:pPr>
      <w:r>
        <w:rPr>
          <w:i/>
          <w:sz w:val="28"/>
        </w:rPr>
        <w:t>- Do you sell copies of these, Mr.Bohardus?</w:t>
      </w:r>
    </w:p>
    <w:p w:rsidR="00200BED" w:rsidRDefault="00200BED">
      <w:pPr>
        <w:pStyle w:val="10"/>
        <w:spacing w:before="0" w:after="0"/>
        <w:ind w:left="-284" w:right="-1333" w:firstLine="720"/>
        <w:jc w:val="both"/>
        <w:rPr>
          <w:i/>
          <w:sz w:val="28"/>
        </w:rPr>
      </w:pPr>
      <w:r>
        <w:rPr>
          <w:i/>
          <w:sz w:val="28"/>
        </w:rPr>
        <w:t>- We're not allowed to, I reckon. Leastways there never was</w:t>
      </w:r>
      <w:r>
        <w:rPr>
          <w:i/>
          <w:sz w:val="28"/>
          <w:lang w:val="en-US"/>
        </w:rPr>
        <w:t xml:space="preserve"> no</w:t>
      </w:r>
      <w:r>
        <w:rPr>
          <w:i/>
          <w:sz w:val="28"/>
        </w:rPr>
        <w:t xml:space="preserve"> great demand.</w:t>
      </w:r>
    </w:p>
    <w:p w:rsidR="00200BED" w:rsidRDefault="00200BED">
      <w:pPr>
        <w:pStyle w:val="10"/>
        <w:spacing w:before="0" w:after="0"/>
        <w:ind w:left="-284" w:right="-1333" w:firstLine="720"/>
        <w:jc w:val="both"/>
        <w:rPr>
          <w:i/>
          <w:sz w:val="28"/>
        </w:rPr>
      </w:pPr>
      <w:r>
        <w:rPr>
          <w:i/>
          <w:sz w:val="28"/>
        </w:rPr>
        <w:t>- I was thinking I could buy some extra. I haven't been taken for more than two years. I know my mother</w:t>
      </w:r>
      <w:r>
        <w:rPr>
          <w:i/>
          <w:sz w:val="28"/>
          <w:lang w:val="en-US"/>
        </w:rPr>
        <w:t xml:space="preserve"> would</w:t>
      </w:r>
      <w:r>
        <w:rPr>
          <w:i/>
          <w:sz w:val="28"/>
        </w:rPr>
        <w:t xml:space="preserve"> like some.</w:t>
      </w:r>
    </w:p>
    <w:p w:rsidR="00200BED" w:rsidRDefault="00200BED">
      <w:pPr>
        <w:pStyle w:val="10"/>
        <w:spacing w:before="0" w:after="0"/>
        <w:ind w:left="-284" w:right="-1333" w:firstLine="720"/>
        <w:jc w:val="both"/>
        <w:rPr>
          <w:i/>
          <w:sz w:val="28"/>
          <w:lang w:val="en-US"/>
        </w:rPr>
      </w:pPr>
      <w:r>
        <w:rPr>
          <w:i/>
          <w:sz w:val="28"/>
        </w:rPr>
        <w:t xml:space="preserve">Bohardus stared at him narrowly. </w:t>
      </w:r>
    </w:p>
    <w:p w:rsidR="00200BED" w:rsidRDefault="00200BED">
      <w:pPr>
        <w:pStyle w:val="10"/>
        <w:spacing w:before="0" w:after="0"/>
        <w:ind w:left="-284" w:right="-1333" w:firstLine="720"/>
        <w:jc w:val="both"/>
        <w:rPr>
          <w:i/>
          <w:sz w:val="28"/>
        </w:rPr>
      </w:pPr>
      <w:r>
        <w:rPr>
          <w:i/>
          <w:sz w:val="28"/>
          <w:lang w:val="en-US"/>
        </w:rPr>
        <w:t xml:space="preserve">- </w:t>
      </w:r>
      <w:r>
        <w:rPr>
          <w:i/>
          <w:sz w:val="28"/>
        </w:rPr>
        <w:t>I don't think it shows a good spirit to make fun of this work, Mr.Brown, and I tell you I don't like it. In fifteen years here nobody's made fun of it, not even murderers haven't.</w:t>
      </w:r>
    </w:p>
    <w:p w:rsidR="00200BED" w:rsidRDefault="00200BED">
      <w:pPr>
        <w:pStyle w:val="10"/>
        <w:spacing w:before="0" w:after="0"/>
        <w:ind w:left="-284" w:right="-1333" w:firstLine="720"/>
        <w:jc w:val="both"/>
        <w:rPr>
          <w:i/>
          <w:sz w:val="28"/>
        </w:rPr>
      </w:pPr>
      <w:r>
        <w:rPr>
          <w:i/>
          <w:sz w:val="28"/>
          <w:lang w:val="en-US"/>
        </w:rPr>
        <w:t xml:space="preserve">- </w:t>
      </w:r>
      <w:r>
        <w:rPr>
          <w:i/>
          <w:sz w:val="28"/>
        </w:rPr>
        <w:t>Believe me, Mr.Bohardus, said Brush, turning red, "I wasn't making fun of anything. I knew you made good photos, and that's all I thought about."</w:t>
      </w:r>
    </w:p>
    <w:p w:rsidR="00200BED" w:rsidRDefault="00200BED">
      <w:pPr>
        <w:pStyle w:val="10"/>
        <w:spacing w:before="0" w:after="0"/>
        <w:ind w:left="-284" w:right="-1333" w:firstLine="720"/>
        <w:jc w:val="both"/>
        <w:rPr>
          <w:i/>
          <w:sz w:val="28"/>
          <w:lang w:val="en-US"/>
        </w:rPr>
      </w:pPr>
      <w:r>
        <w:rPr>
          <w:i/>
          <w:sz w:val="28"/>
        </w:rPr>
        <w:t>Bohardus maintained an angry silence, and when Brush was led away refused to return his greeting</w:t>
      </w:r>
      <w:r>
        <w:rPr>
          <w:i/>
          <w:sz w:val="28"/>
          <w:lang w:val="en-US"/>
        </w:rPr>
        <w:t>”</w:t>
      </w:r>
      <w:r>
        <w:rPr>
          <w:i/>
          <w:sz w:val="28"/>
        </w:rPr>
        <w:t xml:space="preserve">. </w:t>
      </w:r>
    </w:p>
    <w:p w:rsidR="00200BED" w:rsidRDefault="00200BED">
      <w:pPr>
        <w:pStyle w:val="10"/>
        <w:spacing w:before="0" w:after="0"/>
        <w:ind w:left="-284" w:right="-1333" w:firstLine="720"/>
        <w:jc w:val="both"/>
        <w:rPr>
          <w:sz w:val="28"/>
          <w:lang w:val="en-US"/>
        </w:rPr>
      </w:pPr>
      <w:r>
        <w:rPr>
          <w:sz w:val="28"/>
          <w:lang w:val="en-US"/>
        </w:rPr>
        <w:t>The question “</w:t>
      </w:r>
      <w:r>
        <w:rPr>
          <w:i/>
          <w:sz w:val="28"/>
        </w:rPr>
        <w:t>Do you sell copies of these, Mr.Bohardus</w:t>
      </w:r>
      <w:r>
        <w:rPr>
          <w:sz w:val="28"/>
        </w:rPr>
        <w:t>?</w:t>
      </w:r>
      <w:r>
        <w:rPr>
          <w:sz w:val="28"/>
          <w:lang w:val="en-US"/>
        </w:rPr>
        <w:t>” has another meaning, that of a compliment. Compliments have a restricted sphere of usage, and the photographer’s negative reply showed that under the circumstances it was not appropriate to compliment a policeman.  The compliment was rejected in a friendly manner. But Brush broke the standard scheme of an indirect speech act and turned a compliment into a literal request. The policeman was insulted: he thought that Brush mocked at him. Brush tried to make amends, but to no avail. Brush violated the communicative convention, and his words were interpreted as an affront.</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r>
        <w:rPr>
          <w:sz w:val="28"/>
          <w:lang w:val="en-US"/>
        </w:rPr>
        <w:t xml:space="preserve"> </w:t>
      </w:r>
      <w:r>
        <w:rPr>
          <w:sz w:val="28"/>
        </w:rPr>
        <w:t xml:space="preserve"> </w:t>
      </w:r>
      <w:r>
        <w:rPr>
          <w:sz w:val="28"/>
          <w:lang w:val="en-US"/>
        </w:rPr>
        <w:t xml:space="preserve"> c) Earl Fox, the protagonist of the novel</w:t>
      </w:r>
      <w:r>
        <w:rPr>
          <w:sz w:val="28"/>
        </w:rPr>
        <w:t xml:space="preserve"> </w:t>
      </w:r>
      <w:r>
        <w:rPr>
          <w:sz w:val="28"/>
          <w:lang w:val="en-US"/>
        </w:rPr>
        <w:t>“Live with lightning” composed by Mitchell Wilson, is a famous physicist aged 50. His social status is high, but he falls out of love with his science and feels inner emptiness and despair. The author uses a rhetoric question to describe the first fit of Fox’s indifference to physics:</w:t>
      </w:r>
    </w:p>
    <w:p w:rsidR="00200BED" w:rsidRDefault="00200BED">
      <w:pPr>
        <w:ind w:left="-284" w:right="-1333" w:firstLine="720"/>
        <w:jc w:val="both"/>
        <w:rPr>
          <w:i/>
          <w:sz w:val="28"/>
          <w:lang w:val="en-US"/>
        </w:rPr>
      </w:pPr>
      <w:r>
        <w:rPr>
          <w:i/>
          <w:sz w:val="28"/>
          <w:lang w:val="en-US"/>
        </w:rPr>
        <w:t>“Realization had come slowly, against his reluctance. He was listening to a paper being read, and he found himself asking</w:t>
      </w:r>
      <w:r>
        <w:rPr>
          <w:b/>
          <w:i/>
          <w:sz w:val="28"/>
          <w:lang w:val="en-US"/>
        </w:rPr>
        <w:t xml:space="preserve"> “Who cares?”</w:t>
      </w:r>
      <w:r>
        <w:rPr>
          <w:i/>
          <w:sz w:val="28"/>
          <w:lang w:val="en-US"/>
        </w:rPr>
        <w:t xml:space="preserve"> It was the first open admission that curiosity was dead.”</w:t>
      </w:r>
    </w:p>
    <w:p w:rsidR="00200BED" w:rsidRDefault="00200BED">
      <w:pPr>
        <w:ind w:left="-284" w:right="-1333" w:firstLine="720"/>
        <w:jc w:val="both"/>
        <w:rPr>
          <w:sz w:val="28"/>
          <w:lang w:val="en-US"/>
        </w:rPr>
      </w:pPr>
      <w:r>
        <w:rPr>
          <w:sz w:val="28"/>
          <w:lang w:val="en-US"/>
        </w:rPr>
        <w:t>Rhetoric questions are pseudoquestions because the speaker knows the answer and does not ask for information. On the contrary, a rhetoric question conveys some information to the hearer and seeks to convince the hearer of something</w:t>
      </w:r>
      <w:r>
        <w:rPr>
          <w:sz w:val="28"/>
        </w:rPr>
        <w:t xml:space="preserve"> [</w:t>
      </w:r>
      <w:r>
        <w:rPr>
          <w:sz w:val="28"/>
          <w:lang w:val="en-US"/>
        </w:rPr>
        <w:t>15,</w:t>
      </w:r>
      <w:r>
        <w:rPr>
          <w:sz w:val="28"/>
        </w:rPr>
        <w:t>97].</w:t>
      </w:r>
      <w:r>
        <w:rPr>
          <w:sz w:val="28"/>
          <w:lang w:val="en-US"/>
        </w:rPr>
        <w:t xml:space="preserve"> What Fox meant by the question “</w:t>
      </w:r>
      <w:r>
        <w:rPr>
          <w:i/>
          <w:sz w:val="28"/>
          <w:lang w:val="en-US"/>
        </w:rPr>
        <w:t>Who cares?”</w:t>
      </w:r>
      <w:r>
        <w:rPr>
          <w:sz w:val="28"/>
          <w:lang w:val="en-US"/>
        </w:rPr>
        <w:t xml:space="preserve"> was the statement statement “</w:t>
      </w:r>
      <w:r>
        <w:rPr>
          <w:i/>
          <w:sz w:val="28"/>
          <w:lang w:val="en-US"/>
        </w:rPr>
        <w:t>Nobody cares.</w:t>
      </w:r>
      <w:r>
        <w:rPr>
          <w:sz w:val="28"/>
          <w:lang w:val="en-US"/>
        </w:rPr>
        <w:t>”</w:t>
      </w:r>
    </w:p>
    <w:p w:rsidR="00200BED" w:rsidRDefault="00200BED">
      <w:pPr>
        <w:ind w:left="-284" w:right="-1333" w:firstLine="720"/>
        <w:jc w:val="both"/>
        <w:rPr>
          <w:sz w:val="28"/>
          <w:lang w:val="en-US"/>
        </w:rPr>
      </w:pPr>
    </w:p>
    <w:p w:rsidR="00200BED" w:rsidRDefault="00200BED">
      <w:pPr>
        <w:pStyle w:val="10"/>
        <w:spacing w:before="0" w:after="0"/>
        <w:ind w:left="-284" w:right="-1333" w:firstLine="720"/>
        <w:jc w:val="both"/>
        <w:rPr>
          <w:sz w:val="28"/>
          <w:lang w:val="en-US"/>
        </w:rPr>
      </w:pPr>
      <w:r>
        <w:rPr>
          <w:sz w:val="28"/>
          <w:lang w:val="en-US"/>
        </w:rPr>
        <w:t xml:space="preserve">d) Further on in Mitchell Wilson’s novel, Fox interviews Eric Gorin, a young scientist who applied for a job in his lab. Closing their conversation, Fox wants to show his friendliness by asking a formal personal question: </w:t>
      </w:r>
      <w:r>
        <w:rPr>
          <w:i/>
          <w:sz w:val="28"/>
          <w:lang w:val="en-US"/>
        </w:rPr>
        <w:t>"And did you have a pleasant summer, Mr. Gorin?”</w:t>
      </w:r>
      <w:r>
        <w:rPr>
          <w:sz w:val="28"/>
          <w:lang w:val="en-US"/>
        </w:rPr>
        <w:t xml:space="preserve">  Its nonliteral meaning is that of a directive: </w:t>
      </w:r>
      <w:r>
        <w:rPr>
          <w:sz w:val="28"/>
          <w:lang w:val="en-US"/>
        </w:rPr>
        <w:br/>
        <w:t>“</w:t>
      </w:r>
      <w:r>
        <w:rPr>
          <w:i/>
          <w:sz w:val="28"/>
          <w:lang w:val="en-US"/>
        </w:rPr>
        <w:t xml:space="preserve">Relax. Don’t be so tense.” </w:t>
      </w:r>
      <w:r>
        <w:rPr>
          <w:sz w:val="28"/>
          <w:lang w:val="en-US"/>
        </w:rPr>
        <w:t xml:space="preserve"> Fox expects a conventional reply “</w:t>
      </w:r>
      <w:r>
        <w:rPr>
          <w:i/>
          <w:sz w:val="28"/>
          <w:lang w:val="en-US"/>
        </w:rPr>
        <w:t xml:space="preserve">Yes, thank you”, </w:t>
      </w:r>
      <w:r>
        <w:rPr>
          <w:sz w:val="28"/>
          <w:lang w:val="en-US"/>
        </w:rPr>
        <w:t>but Gorin’s utterance breaks the rules of speech etiquette:</w:t>
      </w:r>
      <w:r>
        <w:rPr>
          <w:i/>
          <w:sz w:val="28"/>
          <w:lang w:val="en-US"/>
        </w:rPr>
        <w:t xml:space="preserve"> “A pleasant summer?”</w:t>
      </w:r>
      <w:r>
        <w:rPr>
          <w:sz w:val="28"/>
          <w:lang w:val="en-US"/>
        </w:rPr>
        <w:t xml:space="preserve"> </w:t>
      </w:r>
      <w:r>
        <w:rPr>
          <w:i/>
          <w:sz w:val="28"/>
          <w:lang w:val="en-US"/>
        </w:rPr>
        <w:t>Erik was silent for the time of two long breaths.</w:t>
      </w:r>
      <w:r>
        <w:rPr>
          <w:sz w:val="28"/>
          <w:lang w:val="en-US"/>
        </w:rPr>
        <w:t xml:space="preserve"> “</w:t>
      </w:r>
      <w:r>
        <w:rPr>
          <w:i/>
          <w:sz w:val="28"/>
          <w:lang w:val="en-US"/>
        </w:rPr>
        <w:t>No, sir,” he said explosively. “I damn well did not have a pleasant summer</w:t>
      </w:r>
      <w:r>
        <w:rPr>
          <w:sz w:val="28"/>
          <w:lang w:val="en-US"/>
        </w:rPr>
        <w:t xml:space="preserve">!” Fox is startled into silence: Gorin not only took the question literally, but did not follow the politeness principle as well.  </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r>
        <w:rPr>
          <w:sz w:val="28"/>
          <w:lang w:val="en-US"/>
        </w:rPr>
        <w:t xml:space="preserve"> e)</w:t>
      </w:r>
      <w:r>
        <w:rPr>
          <w:sz w:val="28"/>
        </w:rPr>
        <w:t xml:space="preserve"> </w:t>
      </w:r>
      <w:r>
        <w:rPr>
          <w:sz w:val="28"/>
          <w:lang w:val="en-US"/>
        </w:rPr>
        <w:t>“</w:t>
      </w:r>
      <w:r>
        <w:rPr>
          <w:i/>
          <w:sz w:val="28"/>
        </w:rPr>
        <w:t>I'm not quite sure how long you've known the Fieldings</w:t>
      </w:r>
      <w:r>
        <w:rPr>
          <w:i/>
          <w:sz w:val="28"/>
          <w:lang w:val="en-US"/>
        </w:rPr>
        <w:t>”</w:t>
      </w:r>
      <w:r>
        <w:rPr>
          <w:sz w:val="28"/>
        </w:rPr>
        <w:t xml:space="preserve"> (</w:t>
      </w:r>
      <w:r>
        <w:rPr>
          <w:sz w:val="28"/>
          <w:lang w:val="en-US"/>
        </w:rPr>
        <w:t xml:space="preserve">J. </w:t>
      </w:r>
      <w:r>
        <w:rPr>
          <w:sz w:val="28"/>
        </w:rPr>
        <w:t>Fowles); "</w:t>
      </w:r>
      <w:r>
        <w:rPr>
          <w:i/>
          <w:sz w:val="28"/>
        </w:rPr>
        <w:t>I'm dying to know what you did with all the lions you slaughtered,"</w:t>
      </w:r>
      <w:r>
        <w:rPr>
          <w:sz w:val="28"/>
        </w:rPr>
        <w:t xml:space="preserve"> said Susie Boyd (S. Maugham); </w:t>
      </w:r>
      <w:r>
        <w:rPr>
          <w:sz w:val="28"/>
          <w:lang w:val="en-US"/>
        </w:rPr>
        <w:t>“</w:t>
      </w:r>
      <w:r>
        <w:rPr>
          <w:i/>
          <w:sz w:val="28"/>
        </w:rPr>
        <w:t>I'd like to know why she's gone off like this</w:t>
      </w:r>
      <w:r>
        <w:rPr>
          <w:i/>
          <w:sz w:val="28"/>
          <w:lang w:val="en-US"/>
        </w:rPr>
        <w:t>.</w:t>
      </w:r>
      <w:r>
        <w:rPr>
          <w:sz w:val="28"/>
          <w:lang w:val="en-US"/>
        </w:rPr>
        <w:t>”</w:t>
      </w:r>
      <w:r>
        <w:rPr>
          <w:sz w:val="28"/>
        </w:rPr>
        <w:t xml:space="preserve"> (J. Fowles). </w:t>
      </w:r>
    </w:p>
    <w:p w:rsidR="00200BED" w:rsidRDefault="00200BED">
      <w:pPr>
        <w:pStyle w:val="10"/>
        <w:spacing w:before="0" w:after="0"/>
        <w:ind w:left="-284" w:right="-1333" w:firstLine="720"/>
        <w:jc w:val="both"/>
        <w:rPr>
          <w:sz w:val="28"/>
          <w:lang w:val="en-US"/>
        </w:rPr>
      </w:pPr>
      <w:r>
        <w:rPr>
          <w:sz w:val="28"/>
          <w:lang w:val="en-US"/>
        </w:rPr>
        <w:t>Indirect questions in the utterances above are compound sentences whose principle clauses contain predicates of cognition while subordinate clauses specify the desired information.</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r>
        <w:rPr>
          <w:sz w:val="28"/>
          <w:lang w:val="en-US"/>
        </w:rPr>
        <w:t xml:space="preserve"> f) Indirect speech acts are frequent when a person of a lower social status addresses a person of a higher social status. Often they contain additional markers of politeness like apologies, appellations to the hearer’s volition, etc. For instance, a maid says to her mistress: </w:t>
      </w:r>
      <w:r>
        <w:rPr>
          <w:i/>
          <w:sz w:val="28"/>
          <w:lang w:val="en-US"/>
        </w:rPr>
        <w:t>“</w:t>
      </w:r>
      <w:r>
        <w:rPr>
          <w:i/>
          <w:sz w:val="28"/>
        </w:rPr>
        <w:t>I'm sorry to have disturbed you, Madam... I only wondered whether you wished to see me</w:t>
      </w:r>
      <w:r>
        <w:rPr>
          <w:i/>
          <w:sz w:val="28"/>
          <w:lang w:val="en-US"/>
        </w:rPr>
        <w:t>.”</w:t>
      </w:r>
      <w:r>
        <w:rPr>
          <w:sz w:val="28"/>
        </w:rPr>
        <w:t xml:space="preserve"> (D. du Maurier)</w:t>
      </w:r>
      <w:r>
        <w:rPr>
          <w:sz w:val="28"/>
          <w:lang w:val="en-US"/>
        </w:rPr>
        <w:t>. A visitor says to his hostess</w:t>
      </w:r>
      <w:r>
        <w:rPr>
          <w:i/>
          <w:sz w:val="28"/>
          <w:lang w:val="en-US"/>
        </w:rPr>
        <w:t>:</w:t>
      </w:r>
      <w:r>
        <w:rPr>
          <w:i/>
          <w:sz w:val="28"/>
        </w:rPr>
        <w:t xml:space="preserve"> </w:t>
      </w:r>
      <w:r>
        <w:rPr>
          <w:i/>
          <w:sz w:val="28"/>
          <w:lang w:val="en-US"/>
        </w:rPr>
        <w:t>“</w:t>
      </w:r>
      <w:r>
        <w:rPr>
          <w:i/>
          <w:sz w:val="28"/>
        </w:rPr>
        <w:t>I only want to know the truth, if you.will tell it to me</w:t>
      </w:r>
      <w:r>
        <w:rPr>
          <w:i/>
          <w:sz w:val="28"/>
          <w:lang w:val="en-US"/>
        </w:rPr>
        <w:t>”</w:t>
      </w:r>
      <w:r>
        <w:rPr>
          <w:sz w:val="28"/>
        </w:rPr>
        <w:t xml:space="preserve"> (E. Voynich). </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r>
        <w:rPr>
          <w:sz w:val="28"/>
          <w:lang w:val="en-US"/>
        </w:rPr>
        <w:t xml:space="preserve">g) “A question in a question” is also an indirect speech act. The speaker asks if the hearer is knowledgeable about something, and the informative question is included into the whole construction as a complement. Such utterances give the hearer a chance “to quit the game” by answering only the direct question, e.g.  </w:t>
      </w:r>
      <w:r>
        <w:rPr>
          <w:sz w:val="28"/>
        </w:rPr>
        <w:t xml:space="preserve"> "</w:t>
      </w:r>
      <w:r>
        <w:rPr>
          <w:i/>
          <w:sz w:val="28"/>
        </w:rPr>
        <w:t>Do you happen to know when it is open?" - "Oh, no, no. I haven't been there myself</w:t>
      </w:r>
      <w:r>
        <w:rPr>
          <w:sz w:val="28"/>
        </w:rPr>
        <w:t xml:space="preserve">" (L. Jones). </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r>
        <w:rPr>
          <w:sz w:val="28"/>
          <w:lang w:val="en-US"/>
        </w:rPr>
        <w:t xml:space="preserve">h) A reliable way to be polite is to express a communicative intention as a request to perform it. Such a request can be formulated as a separate utterance, a part of an utterance or a composite sentence, for instance: </w:t>
      </w:r>
      <w:r>
        <w:rPr>
          <w:sz w:val="28"/>
        </w:rPr>
        <w:t xml:space="preserve"> </w:t>
      </w:r>
      <w:r>
        <w:rPr>
          <w:sz w:val="28"/>
          <w:lang w:val="en-US"/>
        </w:rPr>
        <w:t>“</w:t>
      </w:r>
      <w:r>
        <w:rPr>
          <w:i/>
          <w:sz w:val="28"/>
        </w:rPr>
        <w:t>May I ask you</w:t>
      </w:r>
      <w:r>
        <w:rPr>
          <w:sz w:val="28"/>
        </w:rPr>
        <w:t xml:space="preserve"> where you are staying</w:t>
      </w:r>
      <w:r>
        <w:rPr>
          <w:sz w:val="28"/>
          <w:lang w:val="en-US"/>
        </w:rPr>
        <w:t>?”</w:t>
      </w:r>
      <w:r>
        <w:rPr>
          <w:sz w:val="28"/>
        </w:rPr>
        <w:t xml:space="preserve"> (C. Snow); </w:t>
      </w:r>
      <w:r>
        <w:rPr>
          <w:sz w:val="28"/>
          <w:lang w:val="en-US"/>
        </w:rPr>
        <w:t>“</w:t>
      </w:r>
      <w:r>
        <w:rPr>
          <w:i/>
          <w:sz w:val="28"/>
        </w:rPr>
        <w:t>Might I inquire</w:t>
      </w:r>
      <w:r>
        <w:rPr>
          <w:sz w:val="28"/>
        </w:rPr>
        <w:t xml:space="preserve"> if you are the owner?</w:t>
      </w:r>
      <w:r>
        <w:rPr>
          <w:sz w:val="28"/>
          <w:lang w:val="en-US"/>
        </w:rPr>
        <w:t>”</w:t>
      </w:r>
      <w:r>
        <w:rPr>
          <w:sz w:val="28"/>
        </w:rPr>
        <w:t xml:space="preserve"> (L. Jones); </w:t>
      </w:r>
      <w:r>
        <w:rPr>
          <w:sz w:val="28"/>
          <w:lang w:val="en-US"/>
        </w:rPr>
        <w:t>“</w:t>
      </w:r>
      <w:r>
        <w:rPr>
          <w:sz w:val="28"/>
        </w:rPr>
        <w:t xml:space="preserve">What are your таin ideas so far, sir, </w:t>
      </w:r>
      <w:r>
        <w:rPr>
          <w:i/>
          <w:sz w:val="28"/>
        </w:rPr>
        <w:t>if you don't mind me asking</w:t>
      </w:r>
      <w:r>
        <w:rPr>
          <w:sz w:val="28"/>
        </w:rPr>
        <w:t>?</w:t>
      </w:r>
      <w:r>
        <w:rPr>
          <w:sz w:val="28"/>
          <w:lang w:val="en-US"/>
        </w:rPr>
        <w:t>”</w:t>
      </w:r>
      <w:r>
        <w:rPr>
          <w:sz w:val="28"/>
        </w:rPr>
        <w:t xml:space="preserve"> (K. Amis)</w:t>
      </w:r>
      <w:r>
        <w:rPr>
          <w:sz w:val="28"/>
          <w:lang w:val="en-US"/>
        </w:rPr>
        <w:t>;</w:t>
      </w:r>
      <w:r>
        <w:rPr>
          <w:sz w:val="28"/>
        </w:rPr>
        <w:t xml:space="preserve"> </w:t>
      </w:r>
      <w:r>
        <w:rPr>
          <w:sz w:val="28"/>
          <w:lang w:val="en-US"/>
        </w:rPr>
        <w:t>“</w:t>
      </w:r>
      <w:r>
        <w:rPr>
          <w:i/>
          <w:sz w:val="28"/>
        </w:rPr>
        <w:t xml:space="preserve">I should be very much obliged if you would tell me </w:t>
      </w:r>
      <w:r>
        <w:rPr>
          <w:sz w:val="28"/>
        </w:rPr>
        <w:t>as exact as possible how Mrs. Haddo, died</w:t>
      </w:r>
      <w:r>
        <w:rPr>
          <w:sz w:val="28"/>
          <w:lang w:val="en-US"/>
        </w:rPr>
        <w:t>”</w:t>
      </w:r>
      <w:r>
        <w:rPr>
          <w:sz w:val="28"/>
        </w:rPr>
        <w:t xml:space="preserve"> (S. Maugham); </w:t>
      </w:r>
      <w:r>
        <w:rPr>
          <w:sz w:val="28"/>
          <w:lang w:val="en-US"/>
        </w:rPr>
        <w:t>“</w:t>
      </w:r>
      <w:r>
        <w:rPr>
          <w:i/>
          <w:sz w:val="28"/>
        </w:rPr>
        <w:t>Would it bother you if I asked you a question</w:t>
      </w:r>
      <w:r>
        <w:rPr>
          <w:sz w:val="28"/>
        </w:rPr>
        <w:t xml:space="preserve"> about how you lost your job with Axminster?</w:t>
      </w:r>
      <w:r>
        <w:rPr>
          <w:sz w:val="28"/>
          <w:lang w:val="en-US"/>
        </w:rPr>
        <w:t>”</w:t>
      </w:r>
      <w:r>
        <w:rPr>
          <w:sz w:val="28"/>
        </w:rPr>
        <w:t xml:space="preserve"> (D. Francis). </w:t>
      </w:r>
    </w:p>
    <w:p w:rsidR="00200BED" w:rsidRDefault="00200BED">
      <w:pPr>
        <w:ind w:left="-284" w:right="-1333" w:firstLine="720"/>
        <w:jc w:val="both"/>
        <w:rPr>
          <w:b/>
          <w:sz w:val="28"/>
          <w:lang w:val="en-US"/>
        </w:rPr>
      </w:pPr>
    </w:p>
    <w:p w:rsidR="00200BED" w:rsidRDefault="00200BED">
      <w:pPr>
        <w:pStyle w:val="30"/>
        <w:ind w:left="-284" w:right="-1333" w:firstLine="720"/>
        <w:rPr>
          <w:i/>
          <w:lang w:val="en-US"/>
        </w:rPr>
      </w:pPr>
      <w:r>
        <w:rPr>
          <w:lang w:val="en-US"/>
        </w:rPr>
        <w:t>i) A gradual transition from an indirect speech act complying with the politeness principle to an impolite direct speech act with the same illocutionary force is shown in an episode of the popular cartoon “Shrek”.  After Shrek had rescued Princess Fiona from the dragon, the girl asked him to remove his helmet, so that he could kiss her:  “</w:t>
      </w:r>
      <w:r>
        <w:rPr>
          <w:i/>
          <w:lang w:val="en-US"/>
        </w:rPr>
        <w:t xml:space="preserve">You did it! You rescued me! The battle is over. </w:t>
      </w:r>
      <w:r>
        <w:rPr>
          <w:b/>
          <w:i/>
          <w:lang w:val="en-US"/>
        </w:rPr>
        <w:t>You can remove your helmet now.”</w:t>
      </w:r>
      <w:r>
        <w:rPr>
          <w:i/>
          <w:lang w:val="en-US"/>
        </w:rPr>
        <w:t xml:space="preserve"> </w:t>
      </w:r>
    </w:p>
    <w:p w:rsidR="00200BED" w:rsidRDefault="00200BED">
      <w:pPr>
        <w:pStyle w:val="30"/>
        <w:ind w:left="-284" w:right="-1333" w:firstLine="720"/>
        <w:rPr>
          <w:lang w:val="en-US"/>
        </w:rPr>
      </w:pPr>
      <w:r>
        <w:rPr>
          <w:lang w:val="en-US"/>
        </w:rPr>
        <w:t>The italicized utterance is an indirect speech act (a representative with the illocutionary force of a directive).</w:t>
      </w:r>
    </w:p>
    <w:p w:rsidR="00200BED" w:rsidRDefault="00200BED">
      <w:pPr>
        <w:pStyle w:val="30"/>
        <w:ind w:left="-284" w:right="-1333" w:firstLine="720"/>
        <w:rPr>
          <w:i/>
          <w:lang w:val="en-US"/>
        </w:rPr>
      </w:pPr>
      <w:r>
        <w:rPr>
          <w:lang w:val="en-US"/>
        </w:rPr>
        <w:t>Shrek, however, is unwilling to put off his helmet: he does not want the girl to see that he is an ogre. To make him obey her, Fiona uses another indirect speech act: “</w:t>
      </w:r>
      <w:r>
        <w:rPr>
          <w:i/>
          <w:lang w:val="en-US"/>
        </w:rPr>
        <w:t>Why not remove your helmet?”</w:t>
      </w:r>
      <w:r>
        <w:rPr>
          <w:lang w:val="en-US"/>
        </w:rPr>
        <w:t xml:space="preserve"> and then a rather impolite directive: </w:t>
      </w:r>
      <w:r>
        <w:rPr>
          <w:i/>
          <w:lang w:val="en-US"/>
        </w:rPr>
        <w:t>“Remove it! Now!”</w:t>
      </w:r>
    </w:p>
    <w:p w:rsidR="00200BED" w:rsidRDefault="00200BED">
      <w:pPr>
        <w:pStyle w:val="30"/>
        <w:ind w:left="-284" w:right="-1333" w:firstLine="720"/>
        <w:rPr>
          <w:lang w:val="en-US"/>
        </w:rPr>
      </w:pPr>
    </w:p>
    <w:p w:rsidR="00200BED" w:rsidRDefault="00200BED">
      <w:pPr>
        <w:pStyle w:val="30"/>
        <w:ind w:left="-284" w:right="-1333" w:firstLine="720"/>
        <w:rPr>
          <w:lang w:val="en-US"/>
        </w:rPr>
      </w:pPr>
    </w:p>
    <w:p w:rsidR="00200BED" w:rsidRDefault="00200BED">
      <w:pPr>
        <w:numPr>
          <w:ilvl w:val="1"/>
          <w:numId w:val="48"/>
        </w:numPr>
        <w:ind w:right="-1333"/>
        <w:jc w:val="center"/>
        <w:rPr>
          <w:b/>
          <w:sz w:val="28"/>
          <w:lang w:val="en-US"/>
        </w:rPr>
      </w:pPr>
      <w:r>
        <w:rPr>
          <w:b/>
          <w:sz w:val="28"/>
          <w:lang w:val="en-US"/>
        </w:rPr>
        <w:t>Publicism</w:t>
      </w:r>
    </w:p>
    <w:p w:rsidR="00200BED" w:rsidRDefault="00200BED">
      <w:pPr>
        <w:ind w:left="-284" w:right="-1333" w:firstLine="720"/>
        <w:rPr>
          <w:b/>
          <w:sz w:val="28"/>
          <w:lang w:val="en-US"/>
        </w:rPr>
      </w:pPr>
    </w:p>
    <w:p w:rsidR="00200BED" w:rsidRDefault="00200BED">
      <w:pPr>
        <w:pStyle w:val="30"/>
        <w:ind w:left="-284" w:right="-1333" w:firstLine="720"/>
        <w:rPr>
          <w:lang w:val="en-US"/>
        </w:rPr>
      </w:pPr>
      <w:r>
        <w:rPr>
          <w:lang w:val="en-US"/>
        </w:rPr>
        <w:t xml:space="preserve">Indirect speech acts are widely used in publicistic works when the speaker or the writer aims at convincing the interlocutor of something. A quotation from an article published by “The Times” dated June 12, 1999, exemplifies this: </w:t>
      </w:r>
    </w:p>
    <w:p w:rsidR="00200BED" w:rsidRDefault="00200BED">
      <w:pPr>
        <w:pStyle w:val="10"/>
        <w:spacing w:before="0" w:after="0"/>
        <w:ind w:left="-284" w:right="-1333" w:firstLine="720"/>
        <w:jc w:val="both"/>
        <w:rPr>
          <w:i/>
          <w:sz w:val="28"/>
        </w:rPr>
      </w:pPr>
      <w:r>
        <w:rPr>
          <w:i/>
          <w:sz w:val="28"/>
          <w:lang w:val="en-US"/>
        </w:rPr>
        <w:t>“</w:t>
      </w:r>
      <w:r>
        <w:rPr>
          <w:i/>
          <w:sz w:val="28"/>
        </w:rPr>
        <w:t xml:space="preserve">The claim that the Earl of Oxford, or Bacon, or any other grandee must have written “Shakespeare” seems to be born largely of a snobbish conviction that a provincial grammar-school boy could not have produced that corpus of world masterpieces. </w:t>
      </w:r>
      <w:r>
        <w:rPr>
          <w:i/>
          <w:sz w:val="28"/>
          <w:lang w:val="en-US"/>
        </w:rPr>
        <w:t>Y</w:t>
      </w:r>
      <w:r>
        <w:rPr>
          <w:i/>
          <w:sz w:val="28"/>
        </w:rPr>
        <w:t>et outstanding literary achievement is more likely to come from such a background than any other.</w:t>
      </w:r>
    </w:p>
    <w:p w:rsidR="00200BED" w:rsidRDefault="00200BED">
      <w:pPr>
        <w:pStyle w:val="10"/>
        <w:spacing w:before="0" w:after="0"/>
        <w:ind w:left="-284" w:right="-1333" w:firstLine="720"/>
        <w:jc w:val="both"/>
        <w:rPr>
          <w:sz w:val="28"/>
          <w:lang w:val="en-US"/>
        </w:rPr>
      </w:pPr>
      <w:r>
        <w:rPr>
          <w:i/>
          <w:sz w:val="28"/>
        </w:rPr>
        <w:t>Wi</w:t>
      </w:r>
      <w:r>
        <w:rPr>
          <w:i/>
          <w:sz w:val="28"/>
          <w:lang w:val="en-US"/>
        </w:rPr>
        <w:t>th</w:t>
      </w:r>
      <w:r>
        <w:rPr>
          <w:i/>
          <w:sz w:val="28"/>
        </w:rPr>
        <w:t xml:space="preserve"> the exception of Byron and Shelley, all our greatest writers have been middle-class, and most of them provincials</w:t>
      </w:r>
      <w:r>
        <w:rPr>
          <w:i/>
          <w:sz w:val="28"/>
          <w:lang w:val="en-US"/>
        </w:rPr>
        <w:t>.</w:t>
      </w:r>
      <w:r>
        <w:rPr>
          <w:i/>
          <w:sz w:val="28"/>
        </w:rPr>
        <w:t xml:space="preserve"> If Marlowe, a Canterbury shoemaker’s son, could re-create the worlds of Edward II and Tamburlaine, why should not a Stratford glover’s son </w:t>
      </w:r>
      <w:r>
        <w:rPr>
          <w:i/>
          <w:sz w:val="28"/>
          <w:lang w:val="en-US"/>
        </w:rPr>
        <w:t xml:space="preserve">depict </w:t>
      </w:r>
      <w:r>
        <w:rPr>
          <w:i/>
          <w:sz w:val="28"/>
        </w:rPr>
        <w:t>courtly life at large? The argument that it would take an aristocrat to know how royalty behaved and thought ignores the imaginative power of well-read genius.</w:t>
      </w:r>
      <w:r>
        <w:rPr>
          <w:i/>
          <w:sz w:val="28"/>
          <w:lang w:val="en-US"/>
        </w:rPr>
        <w:t>”</w:t>
      </w:r>
    </w:p>
    <w:p w:rsidR="00200BED" w:rsidRDefault="00200BED">
      <w:pPr>
        <w:pStyle w:val="10"/>
        <w:spacing w:before="0" w:after="0"/>
        <w:ind w:left="-284" w:right="-1333" w:firstLine="720"/>
        <w:jc w:val="both"/>
        <w:rPr>
          <w:sz w:val="28"/>
          <w:lang w:val="en-US"/>
        </w:rPr>
      </w:pPr>
      <w:r>
        <w:rPr>
          <w:sz w:val="28"/>
          <w:lang w:val="en-US"/>
        </w:rPr>
        <w:t>The journalist’s argument</w:t>
      </w:r>
      <w:r>
        <w:rPr>
          <w:sz w:val="28"/>
        </w:rPr>
        <w:t xml:space="preserve"> </w:t>
      </w:r>
      <w:r>
        <w:rPr>
          <w:sz w:val="28"/>
          <w:lang w:val="en-US"/>
        </w:rPr>
        <w:t>“</w:t>
      </w:r>
      <w:r>
        <w:rPr>
          <w:i/>
          <w:sz w:val="28"/>
        </w:rPr>
        <w:t xml:space="preserve">The claim </w:t>
      </w:r>
      <w:r>
        <w:rPr>
          <w:i/>
          <w:sz w:val="28"/>
          <w:lang w:val="en-US"/>
        </w:rPr>
        <w:t>…</w:t>
      </w:r>
      <w:r>
        <w:rPr>
          <w:i/>
          <w:sz w:val="28"/>
        </w:rPr>
        <w:t xml:space="preserve"> seems to be born largely of a snobbish conviction that a provincial grammar school boy could not have produced that corpus of world masterpieces</w:t>
      </w:r>
      <w:r>
        <w:rPr>
          <w:i/>
          <w:sz w:val="28"/>
          <w:lang w:val="en-US"/>
        </w:rPr>
        <w:t>.</w:t>
      </w:r>
      <w:r>
        <w:rPr>
          <w:sz w:val="28"/>
          <w:lang w:val="en-US"/>
        </w:rPr>
        <w:t>” contains two speech acts. On the one hand, it is a representative giving a negative, critical appraisal. On the other hand, it is an indirect expressive (a protest).</w:t>
      </w:r>
      <w:r>
        <w:rPr>
          <w:sz w:val="28"/>
        </w:rPr>
        <w:t xml:space="preserve"> </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The argument “</w:t>
      </w:r>
      <w:r>
        <w:rPr>
          <w:i/>
          <w:sz w:val="28"/>
        </w:rPr>
        <w:t>If Marlowe, a Canterbury shoemaker’s son, could re-create the worlds of Edward II and Tamburlaine, why should not a Stratford glover’s son depict courtly life at large?</w:t>
      </w:r>
      <w:r>
        <w:rPr>
          <w:i/>
          <w:sz w:val="28"/>
          <w:lang w:val="en-US"/>
        </w:rPr>
        <w:t>”</w:t>
      </w:r>
      <w:r>
        <w:rPr>
          <w:sz w:val="28"/>
          <w:lang w:val="en-US"/>
        </w:rPr>
        <w:t xml:space="preserve"> is another indirect speech act. Formally, it is a question, but in essence it is an indirect statement (a representative).</w:t>
      </w:r>
      <w:r>
        <w:rPr>
          <w:sz w:val="28"/>
        </w:rPr>
        <w:t xml:space="preserve"> </w:t>
      </w:r>
      <w:r>
        <w:rPr>
          <w:sz w:val="28"/>
          <w:lang w:val="en-US"/>
        </w:rPr>
        <w:t xml:space="preserve"> </w:t>
      </w:r>
    </w:p>
    <w:p w:rsidR="00200BED" w:rsidRDefault="00200BED">
      <w:pPr>
        <w:ind w:left="-284" w:right="-1333" w:firstLine="720"/>
        <w:jc w:val="both"/>
        <w:rPr>
          <w:sz w:val="28"/>
          <w:lang w:val="en-US"/>
        </w:rPr>
      </w:pPr>
      <w:r>
        <w:rPr>
          <w:sz w:val="28"/>
          <w:lang w:val="en-US"/>
        </w:rPr>
        <w:t xml:space="preserve">Another article in “The Times” of November 13, 1999 is devoted to the safety of flights of private airplanes:  </w:t>
      </w:r>
    </w:p>
    <w:p w:rsidR="00200BED" w:rsidRDefault="00200BED">
      <w:pPr>
        <w:pStyle w:val="10"/>
        <w:spacing w:before="0" w:after="0"/>
        <w:ind w:left="-284" w:right="-1333" w:firstLine="720"/>
        <w:jc w:val="both"/>
        <w:rPr>
          <w:sz w:val="28"/>
          <w:lang w:val="en-US"/>
        </w:rPr>
      </w:pPr>
      <w:r>
        <w:rPr>
          <w:i/>
          <w:sz w:val="28"/>
          <w:lang w:val="en-US"/>
        </w:rPr>
        <w:t>“…</w:t>
      </w:r>
      <w:r>
        <w:rPr>
          <w:i/>
          <w:sz w:val="28"/>
        </w:rPr>
        <w:t>Their central, and only, point is not an argument but a prejudice - that safety and private sector are incompatible. This is obviously wrong, as the impressive history of this country's airlines and airports makes plain</w:t>
      </w:r>
      <w:r>
        <w:rPr>
          <w:i/>
          <w:sz w:val="28"/>
          <w:lang w:val="en-US"/>
        </w:rPr>
        <w:t>”</w:t>
      </w:r>
      <w:r>
        <w:rPr>
          <w:i/>
          <w:sz w:val="28"/>
        </w:rPr>
        <w:t>.</w:t>
      </w:r>
      <w:r>
        <w:rPr>
          <w:sz w:val="28"/>
        </w:rPr>
        <w:t xml:space="preserve"> </w:t>
      </w:r>
    </w:p>
    <w:p w:rsidR="00200BED" w:rsidRDefault="00200BED">
      <w:pPr>
        <w:pStyle w:val="10"/>
        <w:spacing w:before="0" w:after="0"/>
        <w:ind w:left="-284" w:right="-1333" w:firstLine="720"/>
        <w:jc w:val="both"/>
        <w:rPr>
          <w:sz w:val="28"/>
          <w:lang w:val="en-US"/>
        </w:rPr>
      </w:pPr>
      <w:r>
        <w:rPr>
          <w:sz w:val="28"/>
          <w:lang w:val="en-US"/>
        </w:rPr>
        <w:t>The utterance “</w:t>
      </w:r>
      <w:r>
        <w:rPr>
          <w:i/>
          <w:sz w:val="28"/>
        </w:rPr>
        <w:t>It's not an argument, but a predjudice</w:t>
      </w:r>
      <w:r>
        <w:rPr>
          <w:i/>
          <w:sz w:val="28"/>
          <w:lang w:val="en-US"/>
        </w:rPr>
        <w:t xml:space="preserve"> </w:t>
      </w:r>
      <w:r>
        <w:rPr>
          <w:i/>
          <w:sz w:val="28"/>
        </w:rPr>
        <w:t>- that safety and private sector are incompatible</w:t>
      </w:r>
      <w:r>
        <w:rPr>
          <w:i/>
          <w:sz w:val="28"/>
          <w:lang w:val="en-US"/>
        </w:rPr>
        <w:t>”</w:t>
      </w:r>
      <w:r>
        <w:rPr>
          <w:sz w:val="28"/>
        </w:rPr>
        <w:t xml:space="preserve"> </w:t>
      </w:r>
      <w:r>
        <w:rPr>
          <w:sz w:val="28"/>
          <w:lang w:val="en-US"/>
        </w:rPr>
        <w:t>is a representative, but on the other hand, the author protests against the point of view taken by his opponents, and this utterance can also be regarded as an indirect expressive.</w:t>
      </w:r>
      <w:r>
        <w:rPr>
          <w:sz w:val="28"/>
        </w:rPr>
        <w:t xml:space="preserve"> </w:t>
      </w:r>
      <w:r>
        <w:rPr>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Evidently, indirect speech acts influence the quality of argumentation, and that is crucial for publicism. They amplify the speaker’s impact upon the hearers’ feelings and emotions.</w:t>
      </w:r>
    </w:p>
    <w:p w:rsidR="00200BED" w:rsidRDefault="00200BED">
      <w:pPr>
        <w:ind w:left="-284" w:right="-1333" w:firstLine="720"/>
        <w:jc w:val="both"/>
        <w:rPr>
          <w:sz w:val="28"/>
          <w:lang w:val="en-US"/>
        </w:rPr>
      </w:pPr>
    </w:p>
    <w:p w:rsidR="00200BED" w:rsidRDefault="00200BED">
      <w:pPr>
        <w:ind w:left="-284" w:right="-1333" w:firstLine="720"/>
        <w:jc w:val="both"/>
        <w:rPr>
          <w:b/>
          <w:sz w:val="28"/>
          <w:lang w:val="en-US"/>
        </w:rPr>
      </w:pPr>
      <w:r>
        <w:rPr>
          <w:sz w:val="28"/>
          <w:lang w:val="en-US"/>
        </w:rPr>
        <w:t xml:space="preserve"> </w:t>
      </w:r>
    </w:p>
    <w:p w:rsidR="00200BED" w:rsidRDefault="00200BED">
      <w:pPr>
        <w:numPr>
          <w:ilvl w:val="1"/>
          <w:numId w:val="48"/>
        </w:numPr>
        <w:ind w:left="-284" w:right="-1333" w:firstLine="720"/>
        <w:jc w:val="center"/>
        <w:rPr>
          <w:b/>
          <w:sz w:val="28"/>
          <w:lang w:val="en-US"/>
        </w:rPr>
      </w:pPr>
      <w:r>
        <w:rPr>
          <w:b/>
          <w:sz w:val="28"/>
          <w:lang w:val="en-US"/>
        </w:rPr>
        <w:t>Advertising</w:t>
      </w:r>
    </w:p>
    <w:p w:rsidR="00200BED" w:rsidRDefault="00200BED">
      <w:pPr>
        <w:ind w:left="-284" w:right="-1333" w:firstLine="720"/>
        <w:rPr>
          <w:b/>
          <w:sz w:val="28"/>
          <w:lang w:val="en-US"/>
        </w:rPr>
      </w:pPr>
    </w:p>
    <w:p w:rsidR="00200BED" w:rsidRDefault="00200BED">
      <w:pPr>
        <w:ind w:left="-284" w:right="-1333" w:firstLine="720"/>
        <w:jc w:val="both"/>
        <w:rPr>
          <w:sz w:val="28"/>
          <w:lang w:val="en-US"/>
        </w:rPr>
      </w:pPr>
      <w:r>
        <w:rPr>
          <w:sz w:val="28"/>
          <w:lang w:val="en-US"/>
        </w:rPr>
        <w:t>Indirect speech acts are widely used in advertising. Advertisements can perform various literal functions combining representatives (information on the product), commissives (safety or quality guarantee), expressives (admiration for the product), etc. But the pragmatic focus of any advertisement is always a directive: “</w:t>
      </w:r>
      <w:r>
        <w:rPr>
          <w:i/>
          <w:sz w:val="28"/>
          <w:lang w:val="en-US"/>
        </w:rPr>
        <w:t>Buy it now!”</w:t>
      </w:r>
      <w:r>
        <w:rPr>
          <w:b/>
          <w:sz w:val="28"/>
          <w:lang w:val="en-US"/>
        </w:rPr>
        <w:t xml:space="preserve"> </w:t>
      </w:r>
      <w:r>
        <w:rPr>
          <w:sz w:val="28"/>
        </w:rPr>
        <w:t xml:space="preserve"> </w:t>
      </w:r>
    </w:p>
    <w:p w:rsidR="00200BED" w:rsidRDefault="00200BED">
      <w:pPr>
        <w:ind w:left="-284" w:right="-1333" w:firstLine="720"/>
        <w:jc w:val="both"/>
        <w:rPr>
          <w:sz w:val="28"/>
          <w:lang w:val="en-US"/>
        </w:rPr>
      </w:pPr>
      <w:r>
        <w:rPr>
          <w:sz w:val="28"/>
          <w:lang w:val="en-US"/>
        </w:rPr>
        <w:t xml:space="preserve">For example, the advertisement: </w:t>
      </w:r>
      <w:r>
        <w:rPr>
          <w:i/>
          <w:sz w:val="28"/>
          <w:lang w:val="en-US"/>
        </w:rPr>
        <w:t>“You’ll see Tefal in action!</w:t>
      </w:r>
      <w:r>
        <w:rPr>
          <w:sz w:val="28"/>
          <w:lang w:val="en-US"/>
        </w:rPr>
        <w:t xml:space="preserve"> </w:t>
      </w:r>
      <w:r>
        <w:rPr>
          <w:i/>
          <w:sz w:val="28"/>
          <w:lang w:val="en-US"/>
        </w:rPr>
        <w:t>Purchasing the new model, you get a present!”</w:t>
      </w:r>
      <w:r>
        <w:rPr>
          <w:sz w:val="28"/>
          <w:lang w:val="en-US"/>
        </w:rPr>
        <w:t xml:space="preserve"> is a directive disguised as a commissive (a promise). Often the implication is biased from the product to its potential user, like in the slogan: “</w:t>
      </w:r>
      <w:r>
        <w:rPr>
          <w:i/>
          <w:sz w:val="28"/>
          <w:lang w:val="en-US"/>
        </w:rPr>
        <w:t xml:space="preserve">L’Oreal, Paris. Because I’m worth it” </w:t>
      </w:r>
      <w:r>
        <w:rPr>
          <w:sz w:val="28"/>
          <w:lang w:val="en-US"/>
        </w:rPr>
        <w:t xml:space="preserve">(a directive camouflaged as a representative). </w:t>
      </w:r>
    </w:p>
    <w:p w:rsidR="00200BED" w:rsidRDefault="00200BED">
      <w:pPr>
        <w:ind w:left="-284" w:right="-1333" w:firstLine="720"/>
        <w:jc w:val="both"/>
        <w:rPr>
          <w:b/>
          <w:sz w:val="28"/>
          <w:lang w:val="en-US"/>
        </w:rPr>
      </w:pPr>
    </w:p>
    <w:p w:rsidR="00200BED" w:rsidRDefault="00200BED">
      <w:pPr>
        <w:ind w:left="-284" w:right="-1333" w:firstLine="720"/>
        <w:jc w:val="both"/>
        <w:rPr>
          <w:b/>
          <w:sz w:val="28"/>
          <w:lang w:val="en-US"/>
        </w:rPr>
      </w:pPr>
    </w:p>
    <w:p w:rsidR="00200BED" w:rsidRDefault="00200BED">
      <w:pPr>
        <w:pStyle w:val="10"/>
        <w:numPr>
          <w:ilvl w:val="1"/>
          <w:numId w:val="48"/>
        </w:numPr>
        <w:spacing w:before="0" w:after="0"/>
        <w:ind w:left="-284" w:right="-1333" w:firstLine="720"/>
        <w:jc w:val="center"/>
        <w:rPr>
          <w:b/>
          <w:sz w:val="28"/>
          <w:lang w:val="en-US"/>
        </w:rPr>
      </w:pPr>
      <w:r>
        <w:rPr>
          <w:b/>
          <w:sz w:val="28"/>
          <w:lang w:val="en-US"/>
        </w:rPr>
        <w:t>Anecdotes</w:t>
      </w:r>
    </w:p>
    <w:p w:rsidR="00200BED" w:rsidRDefault="00200BED">
      <w:pPr>
        <w:pStyle w:val="10"/>
        <w:spacing w:before="0" w:after="0"/>
        <w:ind w:left="-284" w:right="-1333" w:firstLine="720"/>
        <w:rPr>
          <w:b/>
          <w:sz w:val="28"/>
          <w:lang w:val="en-US"/>
        </w:rPr>
      </w:pPr>
    </w:p>
    <w:p w:rsidR="00200BED" w:rsidRDefault="00200BED">
      <w:pPr>
        <w:pStyle w:val="10"/>
        <w:spacing w:before="0" w:after="0"/>
        <w:ind w:left="-284" w:right="-1333" w:firstLine="720"/>
        <w:jc w:val="both"/>
        <w:rPr>
          <w:sz w:val="28"/>
          <w:lang w:val="en-US"/>
        </w:rPr>
      </w:pPr>
      <w:r>
        <w:rPr>
          <w:sz w:val="28"/>
          <w:lang w:val="en-US"/>
        </w:rPr>
        <w:t xml:space="preserve">Indirect speech acts are often the heart of an anecdote </w:t>
      </w:r>
      <w:r>
        <w:rPr>
          <w:sz w:val="28"/>
        </w:rPr>
        <w:t xml:space="preserve"> </w:t>
      </w:r>
      <w:r>
        <w:rPr>
          <w:sz w:val="28"/>
          <w:lang w:val="en-US"/>
        </w:rPr>
        <w:t xml:space="preserve">[17]: </w:t>
      </w:r>
      <w:r>
        <w:rPr>
          <w:i/>
          <w:sz w:val="28"/>
          <w:lang w:val="en-US"/>
        </w:rPr>
        <w:t xml:space="preserve">Two businessmen made a fortune by means of forgery and were doing their best to be considered aristocrats. They even had their portraits painted by the most famous and “expensive” artist. The portraits were first displayed at a grand rout. The businessmen brought the most influential critic to the portraits hoping to hear the words of admiration and compliments. The critic stared at the portraits for a while, then shook his head as if something important were missing and asked pointing at the space between the portraits: </w:t>
      </w:r>
      <w:r>
        <w:rPr>
          <w:b/>
          <w:i/>
          <w:sz w:val="28"/>
          <w:lang w:val="en-US"/>
        </w:rPr>
        <w:t>“</w:t>
      </w:r>
      <w:r>
        <w:rPr>
          <w:b/>
          <w:i/>
          <w:sz w:val="28"/>
        </w:rPr>
        <w:t>And where is the Savior?</w:t>
      </w:r>
      <w:r>
        <w:rPr>
          <w:b/>
          <w:i/>
          <w:sz w:val="28"/>
          <w:lang w:val="en-US"/>
        </w:rPr>
        <w:t>”</w:t>
      </w:r>
    </w:p>
    <w:p w:rsidR="00200BED" w:rsidRDefault="00200BED">
      <w:pPr>
        <w:pStyle w:val="10"/>
        <w:spacing w:before="0" w:after="0"/>
        <w:ind w:left="-284" w:right="-1333" w:firstLine="720"/>
        <w:jc w:val="both"/>
        <w:rPr>
          <w:sz w:val="28"/>
          <w:lang w:val="en-US"/>
        </w:rPr>
      </w:pPr>
      <w:r>
        <w:rPr>
          <w:sz w:val="28"/>
          <w:lang w:val="en-US"/>
        </w:rPr>
        <w:t>The implication of the question is unambiguous: Jesus Christ between the two robbers. The critic made up a complicated indirect speech act: he disguised an evaluative representative</w:t>
      </w:r>
      <w:r>
        <w:rPr>
          <w:i/>
          <w:sz w:val="28"/>
          <w:lang w:val="en-US"/>
        </w:rPr>
        <w:t>: “You are two scoundrels, of that I am sure</w:t>
      </w:r>
      <w:r>
        <w:rPr>
          <w:sz w:val="28"/>
          <w:lang w:val="en-US"/>
        </w:rPr>
        <w:t>” as a question “</w:t>
      </w:r>
      <w:r>
        <w:rPr>
          <w:i/>
          <w:sz w:val="28"/>
          <w:lang w:val="en-US"/>
        </w:rPr>
        <w:t>And where is the Savior?”</w:t>
      </w:r>
    </w:p>
    <w:p w:rsidR="00200BED" w:rsidRDefault="00200BED">
      <w:pPr>
        <w:pStyle w:val="10"/>
        <w:spacing w:before="0" w:after="0"/>
        <w:ind w:left="-284" w:right="-1333" w:firstLine="720"/>
        <w:jc w:val="both"/>
        <w:rPr>
          <w:sz w:val="28"/>
        </w:rPr>
      </w:pPr>
      <w:r>
        <w:rPr>
          <w:sz w:val="28"/>
          <w:lang w:val="en-US"/>
        </w:rPr>
        <w:t xml:space="preserve"> Anecdotes often play with a wrong understanding of the speaker’s illocutionary point by the hearer, for example:</w:t>
      </w:r>
    </w:p>
    <w:p w:rsidR="00200BED" w:rsidRDefault="00200BED">
      <w:pPr>
        <w:pStyle w:val="10"/>
        <w:spacing w:before="0" w:after="0"/>
        <w:ind w:left="-284" w:right="-1333" w:firstLine="720"/>
        <w:jc w:val="both"/>
        <w:rPr>
          <w:i/>
          <w:sz w:val="28"/>
          <w:lang w:val="en-US"/>
        </w:rPr>
      </w:pPr>
      <w:r>
        <w:rPr>
          <w:i/>
          <w:sz w:val="28"/>
          <w:lang w:val="en-US"/>
        </w:rPr>
        <w:t>Someone knocks at the window of a peasant’s house at 3 a.m.:</w:t>
      </w:r>
    </w:p>
    <w:p w:rsidR="00200BED" w:rsidRDefault="00200BED">
      <w:pPr>
        <w:pStyle w:val="10"/>
        <w:numPr>
          <w:ilvl w:val="0"/>
          <w:numId w:val="17"/>
        </w:numPr>
        <w:spacing w:before="0" w:after="0"/>
        <w:ind w:left="-284" w:right="-1333" w:firstLine="720"/>
        <w:jc w:val="both"/>
        <w:rPr>
          <w:i/>
          <w:sz w:val="28"/>
          <w:lang w:val="en-US"/>
        </w:rPr>
      </w:pPr>
      <w:r>
        <w:rPr>
          <w:i/>
          <w:sz w:val="28"/>
          <w:lang w:val="en-US"/>
        </w:rPr>
        <w:t>Hey, you need any firewood?</w:t>
      </w:r>
    </w:p>
    <w:p w:rsidR="00200BED" w:rsidRDefault="00200BED">
      <w:pPr>
        <w:pStyle w:val="10"/>
        <w:numPr>
          <w:ilvl w:val="0"/>
          <w:numId w:val="17"/>
        </w:numPr>
        <w:spacing w:before="0" w:after="0"/>
        <w:ind w:left="-284" w:right="-1333" w:firstLine="720"/>
        <w:jc w:val="both"/>
        <w:rPr>
          <w:i/>
          <w:sz w:val="28"/>
          <w:lang w:val="en-US"/>
        </w:rPr>
      </w:pPr>
      <w:r>
        <w:rPr>
          <w:i/>
          <w:sz w:val="28"/>
          <w:lang w:val="en-US"/>
        </w:rPr>
        <w:t>No, go away, I am sleeping.</w:t>
      </w:r>
    </w:p>
    <w:p w:rsidR="00200BED" w:rsidRDefault="00200BED">
      <w:pPr>
        <w:pStyle w:val="10"/>
        <w:spacing w:before="0" w:after="0"/>
        <w:ind w:left="-284" w:right="-1333" w:firstLine="720"/>
        <w:jc w:val="both"/>
        <w:rPr>
          <w:i/>
          <w:sz w:val="28"/>
          <w:lang w:val="en-US"/>
        </w:rPr>
      </w:pPr>
      <w:r>
        <w:rPr>
          <w:i/>
          <w:sz w:val="28"/>
          <w:lang w:val="en-US"/>
        </w:rPr>
        <w:t xml:space="preserve">In the morning, the peasant saw that all the firewood disappeared from his shed.   </w:t>
      </w:r>
    </w:p>
    <w:p w:rsidR="00200BED" w:rsidRDefault="00200BED">
      <w:pPr>
        <w:pStyle w:val="10"/>
        <w:spacing w:before="0" w:after="0"/>
        <w:ind w:left="-284" w:right="-1333" w:firstLine="720"/>
        <w:jc w:val="both"/>
        <w:rPr>
          <w:sz w:val="28"/>
          <w:lang w:val="en-US"/>
        </w:rPr>
      </w:pPr>
      <w:r>
        <w:rPr>
          <w:sz w:val="28"/>
          <w:lang w:val="en-US"/>
        </w:rPr>
        <w:t>In this funny story the peasant took the question for an offer, and his interlocutor (hardly by mistake) took the refusal as the answer.</w:t>
      </w:r>
    </w:p>
    <w:p w:rsidR="00200BED" w:rsidRDefault="00200BED">
      <w:pPr>
        <w:pStyle w:val="10"/>
        <w:spacing w:before="0" w:after="0"/>
        <w:ind w:left="-284" w:right="-1333" w:firstLine="720"/>
        <w:jc w:val="both"/>
        <w:rPr>
          <w:sz w:val="28"/>
          <w:lang w:val="en-US"/>
        </w:rPr>
      </w:pPr>
      <w:r>
        <w:rPr>
          <w:sz w:val="28"/>
          <w:lang w:val="en-US"/>
        </w:rPr>
        <w:t xml:space="preserve"> </w:t>
      </w:r>
      <w:r>
        <w:rPr>
          <w:sz w:val="28"/>
        </w:rPr>
        <w:t xml:space="preserve">  </w:t>
      </w:r>
      <w:r>
        <w:rPr>
          <w:sz w:val="28"/>
          <w:lang w:val="en-US"/>
        </w:rPr>
        <w:t xml:space="preserve"> </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center"/>
        <w:rPr>
          <w:b/>
          <w:sz w:val="28"/>
          <w:lang w:val="en-US"/>
        </w:rPr>
      </w:pPr>
      <w:r>
        <w:rPr>
          <w:b/>
          <w:sz w:val="28"/>
          <w:lang w:val="en-US"/>
        </w:rPr>
        <w:t xml:space="preserve">7. INDIRECT SPEECH ACTS AS A YARDSTICK OF COMMUNICATIVE MATURITY AND MUTUAL UNDERSTANDING </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i/>
          <w:sz w:val="28"/>
          <w:lang w:val="en-US"/>
        </w:rPr>
      </w:pPr>
      <w:r>
        <w:rPr>
          <w:sz w:val="28"/>
          <w:lang w:val="en-US"/>
        </w:rPr>
        <w:t xml:space="preserve">                                                      </w:t>
      </w:r>
      <w:r>
        <w:rPr>
          <w:i/>
          <w:sz w:val="28"/>
          <w:lang w:val="en-US"/>
        </w:rPr>
        <w:t>“</w:t>
      </w:r>
      <w:r>
        <w:rPr>
          <w:i/>
          <w:sz w:val="28"/>
        </w:rPr>
        <w:t xml:space="preserve">Нам не дано предугадать, как слово </w:t>
      </w:r>
      <w:r>
        <w:rPr>
          <w:i/>
          <w:sz w:val="28"/>
          <w:lang w:val="en-US"/>
        </w:rPr>
        <w:t xml:space="preserve">    </w:t>
      </w:r>
    </w:p>
    <w:p w:rsidR="00200BED" w:rsidRDefault="00200BED">
      <w:pPr>
        <w:pStyle w:val="10"/>
        <w:spacing w:before="0" w:after="0"/>
        <w:ind w:left="-284" w:right="-1333" w:firstLine="720"/>
        <w:jc w:val="both"/>
        <w:rPr>
          <w:i/>
          <w:sz w:val="28"/>
          <w:lang w:val="en-US"/>
        </w:rPr>
      </w:pPr>
      <w:r>
        <w:rPr>
          <w:i/>
          <w:sz w:val="28"/>
          <w:lang w:val="en-US"/>
        </w:rPr>
        <w:t xml:space="preserve">                                                        </w:t>
      </w:r>
      <w:r>
        <w:rPr>
          <w:i/>
          <w:sz w:val="28"/>
        </w:rPr>
        <w:t xml:space="preserve">наше </w:t>
      </w:r>
      <w:r>
        <w:rPr>
          <w:i/>
          <w:sz w:val="28"/>
          <w:lang w:val="en-US"/>
        </w:rPr>
        <w:t xml:space="preserve"> </w:t>
      </w:r>
      <w:r>
        <w:rPr>
          <w:i/>
          <w:sz w:val="28"/>
        </w:rPr>
        <w:t>отзовется</w:t>
      </w:r>
      <w:r>
        <w:rPr>
          <w:i/>
          <w:sz w:val="28"/>
          <w:lang w:val="en-US"/>
        </w:rPr>
        <w:t>”.</w:t>
      </w:r>
    </w:p>
    <w:p w:rsidR="00200BED" w:rsidRDefault="00200BED">
      <w:pPr>
        <w:pStyle w:val="10"/>
        <w:spacing w:before="0" w:after="0"/>
        <w:ind w:left="-284" w:right="-1333" w:firstLine="720"/>
        <w:jc w:val="both"/>
        <w:rPr>
          <w:i/>
          <w:sz w:val="28"/>
        </w:rPr>
      </w:pPr>
      <w:r>
        <w:rPr>
          <w:i/>
          <w:sz w:val="28"/>
          <w:lang w:val="en-US"/>
        </w:rPr>
        <w:t xml:space="preserve">                                                                                            </w:t>
      </w:r>
      <w:r>
        <w:rPr>
          <w:i/>
          <w:sz w:val="28"/>
        </w:rPr>
        <w:t>Ф.Тютчев</w:t>
      </w:r>
    </w:p>
    <w:p w:rsidR="00200BED" w:rsidRDefault="00200BED">
      <w:pPr>
        <w:pStyle w:val="10"/>
        <w:spacing w:before="0" w:after="0"/>
        <w:ind w:left="-284" w:right="-1333" w:firstLine="720"/>
        <w:jc w:val="both"/>
        <w:rPr>
          <w:sz w:val="28"/>
          <w:lang w:val="en-US"/>
        </w:rPr>
      </w:pPr>
      <w:r>
        <w:rPr>
          <w:b/>
          <w:sz w:val="28"/>
          <w:lang w:val="en-US"/>
        </w:rPr>
        <w:t xml:space="preserve">    </w:t>
      </w:r>
    </w:p>
    <w:p w:rsidR="00200BED" w:rsidRDefault="00200BED">
      <w:pPr>
        <w:pStyle w:val="10"/>
        <w:spacing w:before="0" w:after="0"/>
        <w:ind w:left="-284" w:right="-1333" w:firstLine="720"/>
        <w:jc w:val="both"/>
        <w:rPr>
          <w:i/>
          <w:sz w:val="28"/>
          <w:lang w:val="en-US"/>
        </w:rPr>
      </w:pPr>
      <w:r>
        <w:rPr>
          <w:sz w:val="28"/>
          <w:lang w:val="en-US"/>
        </w:rPr>
        <w:t xml:space="preserve"> Understanding of indirect speech acts is not a man’s inborn ability. Younger children whose communicational skills are not yet well developed perceive only one illocutionary force of a speech act, the one deducible from the syntactic form of an utterance.</w:t>
      </w:r>
      <w:r>
        <w:rPr>
          <w:sz w:val="28"/>
        </w:rPr>
        <w:t xml:space="preserve"> </w:t>
      </w:r>
      <w:r>
        <w:rPr>
          <w:sz w:val="28"/>
          <w:lang w:val="en-US"/>
        </w:rPr>
        <w:t>For instance, once my four-year-old son was carrying home a paintbrush I just bought for him. On our way home he often dropped it. I said: “</w:t>
      </w:r>
      <w:r>
        <w:rPr>
          <w:i/>
          <w:sz w:val="28"/>
          <w:lang w:val="en-US"/>
        </w:rPr>
        <w:t>You let your brush fall a hundred times!”</w:t>
      </w:r>
      <w:r>
        <w:rPr>
          <w:sz w:val="28"/>
          <w:lang w:val="en-US"/>
        </w:rPr>
        <w:t xml:space="preserve"> meaning a directive: </w:t>
      </w:r>
      <w:r>
        <w:rPr>
          <w:i/>
          <w:sz w:val="28"/>
          <w:lang w:val="en-US"/>
        </w:rPr>
        <w:t>“Be more careful!”</w:t>
      </w:r>
      <w:r>
        <w:rPr>
          <w:sz w:val="28"/>
          <w:lang w:val="en-US"/>
        </w:rPr>
        <w:t xml:space="preserve"> The boy, however, took my words literally and replied: “</w:t>
      </w:r>
      <w:r>
        <w:rPr>
          <w:i/>
          <w:sz w:val="28"/>
          <w:lang w:val="en-US"/>
        </w:rPr>
        <w:t>Of course not, mom. I dropped it only six times!”</w:t>
      </w:r>
      <w:r>
        <w:rPr>
          <w:i/>
          <w:sz w:val="28"/>
        </w:rPr>
        <w:t xml:space="preserve"> </w:t>
      </w:r>
      <w:r>
        <w:rPr>
          <w:i/>
          <w:sz w:val="28"/>
          <w:lang w:val="en-US"/>
        </w:rPr>
        <w:t xml:space="preserve"> </w:t>
      </w:r>
    </w:p>
    <w:p w:rsidR="00200BED" w:rsidRDefault="00200BED">
      <w:pPr>
        <w:pStyle w:val="10"/>
        <w:spacing w:before="0" w:after="0"/>
        <w:ind w:left="-284" w:right="-1333" w:firstLine="720"/>
        <w:jc w:val="both"/>
        <w:rPr>
          <w:sz w:val="28"/>
          <w:lang w:val="en-US"/>
        </w:rPr>
      </w:pPr>
      <w:r>
        <w:rPr>
          <w:sz w:val="28"/>
          <w:lang w:val="en-US"/>
        </w:rPr>
        <w:t>Here is another example of communicational immaturity. A boy of seven phones to his mother’s office:</w:t>
      </w:r>
      <w:r>
        <w:rPr>
          <w:sz w:val="28"/>
        </w:rPr>
        <w:t xml:space="preserve"> </w:t>
      </w:r>
    </w:p>
    <w:p w:rsidR="00200BED" w:rsidRDefault="00200BED">
      <w:pPr>
        <w:pStyle w:val="10"/>
        <w:numPr>
          <w:ilvl w:val="0"/>
          <w:numId w:val="17"/>
        </w:numPr>
        <w:spacing w:before="0" w:after="0"/>
        <w:ind w:left="-284" w:right="-1333" w:firstLine="720"/>
        <w:jc w:val="both"/>
        <w:rPr>
          <w:i/>
          <w:sz w:val="28"/>
          <w:lang w:val="en-US"/>
        </w:rPr>
      </w:pPr>
      <w:r>
        <w:rPr>
          <w:i/>
          <w:sz w:val="28"/>
          <w:lang w:val="en-US"/>
        </w:rPr>
        <w:t>I’d like to speak to Mrs. Jones, please.</w:t>
      </w:r>
    </w:p>
    <w:p w:rsidR="00200BED" w:rsidRDefault="00200BED">
      <w:pPr>
        <w:pStyle w:val="10"/>
        <w:numPr>
          <w:ilvl w:val="0"/>
          <w:numId w:val="17"/>
        </w:numPr>
        <w:spacing w:before="0" w:after="0"/>
        <w:ind w:left="-284" w:right="-1333" w:firstLine="720"/>
        <w:jc w:val="both"/>
        <w:rPr>
          <w:i/>
          <w:sz w:val="28"/>
        </w:rPr>
      </w:pPr>
      <w:r>
        <w:rPr>
          <w:i/>
          <w:sz w:val="28"/>
          <w:lang w:val="en-US"/>
        </w:rPr>
        <w:t>She is out. Please call back in a few minutes.</w:t>
      </w:r>
    </w:p>
    <w:p w:rsidR="00200BED" w:rsidRDefault="00200BED">
      <w:pPr>
        <w:pStyle w:val="10"/>
        <w:numPr>
          <w:ilvl w:val="0"/>
          <w:numId w:val="17"/>
        </w:numPr>
        <w:spacing w:before="0" w:after="0"/>
        <w:ind w:left="-284" w:right="-1333" w:firstLine="720"/>
        <w:jc w:val="both"/>
        <w:rPr>
          <w:sz w:val="28"/>
          <w:lang w:val="en-US"/>
        </w:rPr>
      </w:pPr>
      <w:r>
        <w:rPr>
          <w:i/>
          <w:sz w:val="28"/>
          <w:lang w:val="en-US"/>
        </w:rPr>
        <w:t>OK.</w:t>
      </w:r>
      <w:r>
        <w:rPr>
          <w:sz w:val="28"/>
          <w:lang w:val="en-US"/>
        </w:rPr>
        <w:t xml:space="preserve"> </w:t>
      </w:r>
    </w:p>
    <w:p w:rsidR="00200BED" w:rsidRDefault="00200BED">
      <w:pPr>
        <w:pStyle w:val="10"/>
        <w:spacing w:before="0" w:after="0"/>
        <w:ind w:left="-284" w:right="-1333" w:firstLine="720"/>
        <w:jc w:val="both"/>
        <w:rPr>
          <w:i/>
          <w:sz w:val="28"/>
          <w:lang w:val="en-US"/>
        </w:rPr>
      </w:pPr>
      <w:r>
        <w:rPr>
          <w:sz w:val="28"/>
          <w:lang w:val="en-US"/>
        </w:rPr>
        <w:t>The boy reacted to the utterance “</w:t>
      </w:r>
      <w:r>
        <w:rPr>
          <w:i/>
          <w:sz w:val="28"/>
          <w:lang w:val="en-US"/>
        </w:rPr>
        <w:t>Please call back in a few minutes”</w:t>
      </w:r>
      <w:r>
        <w:rPr>
          <w:sz w:val="28"/>
          <w:lang w:val="en-US"/>
        </w:rPr>
        <w:t xml:space="preserve"> as to a request while the communicative situation required answering  “</w:t>
      </w:r>
      <w:r>
        <w:rPr>
          <w:i/>
          <w:sz w:val="28"/>
          <w:lang w:val="en-US"/>
        </w:rPr>
        <w:t>Thank you</w:t>
      </w:r>
      <w:r>
        <w:rPr>
          <w:sz w:val="28"/>
          <w:lang w:val="en-US"/>
        </w:rPr>
        <w:t xml:space="preserve">” (for advice) instead of  </w:t>
      </w:r>
      <w:r>
        <w:rPr>
          <w:i/>
          <w:sz w:val="28"/>
          <w:lang w:val="en-US"/>
        </w:rPr>
        <w:t>“OK”.</w:t>
      </w:r>
    </w:p>
    <w:p w:rsidR="00200BED" w:rsidRDefault="00200BED">
      <w:pPr>
        <w:pStyle w:val="10"/>
        <w:spacing w:before="0" w:after="0"/>
        <w:ind w:left="-284" w:right="-1333" w:firstLine="720"/>
        <w:jc w:val="both"/>
        <w:rPr>
          <w:sz w:val="28"/>
          <w:lang w:val="en-US"/>
        </w:rPr>
      </w:pPr>
      <w:r>
        <w:rPr>
          <w:sz w:val="28"/>
          <w:lang w:val="en-US"/>
        </w:rPr>
        <w:t>If the hearer does not recognize the speaker’s communicative intentions, a communicative failure will follow.  For example, asking, “</w:t>
      </w:r>
      <w:r>
        <w:rPr>
          <w:i/>
          <w:sz w:val="28"/>
          <w:lang w:val="en-US"/>
        </w:rPr>
        <w:t>Where is the department store?”</w:t>
      </w:r>
      <w:r>
        <w:rPr>
          <w:sz w:val="28"/>
          <w:lang w:val="en-US"/>
        </w:rPr>
        <w:t xml:space="preserve"> one may hear: “</w:t>
      </w:r>
      <w:r>
        <w:rPr>
          <w:i/>
          <w:sz w:val="28"/>
          <w:lang w:val="en-US"/>
        </w:rPr>
        <w:t>The department store is closed”</w:t>
      </w:r>
      <w:r>
        <w:rPr>
          <w:sz w:val="28"/>
          <w:lang w:val="en-US"/>
        </w:rPr>
        <w:t xml:space="preserve"> in a situation when one needs the department store as an orienting point.</w:t>
      </w:r>
    </w:p>
    <w:p w:rsidR="00200BED" w:rsidRDefault="00200BED">
      <w:pPr>
        <w:pStyle w:val="10"/>
        <w:spacing w:before="0" w:after="0"/>
        <w:ind w:left="-284" w:right="-1333" w:firstLine="720"/>
        <w:jc w:val="both"/>
        <w:rPr>
          <w:sz w:val="28"/>
          <w:lang w:val="en-US"/>
        </w:rPr>
      </w:pPr>
      <w:r>
        <w:rPr>
          <w:sz w:val="28"/>
          <w:lang w:val="en-US"/>
        </w:rPr>
        <w:t>Quite often a question is understood as a reproach, e.g.</w:t>
      </w:r>
    </w:p>
    <w:p w:rsidR="00200BED" w:rsidRDefault="00200BED">
      <w:pPr>
        <w:pStyle w:val="10"/>
        <w:numPr>
          <w:ilvl w:val="0"/>
          <w:numId w:val="17"/>
        </w:numPr>
        <w:spacing w:before="0" w:after="0"/>
        <w:ind w:left="-284" w:right="-1333" w:firstLine="720"/>
        <w:jc w:val="both"/>
        <w:rPr>
          <w:i/>
          <w:sz w:val="28"/>
          <w:lang w:val="en-US"/>
        </w:rPr>
      </w:pPr>
      <w:r>
        <w:rPr>
          <w:i/>
          <w:sz w:val="28"/>
          <w:lang w:val="en-US"/>
        </w:rPr>
        <w:t>Why didn’t you invite him?</w:t>
      </w:r>
    </w:p>
    <w:p w:rsidR="00200BED" w:rsidRDefault="00200BED">
      <w:pPr>
        <w:pStyle w:val="10"/>
        <w:numPr>
          <w:ilvl w:val="0"/>
          <w:numId w:val="17"/>
        </w:numPr>
        <w:spacing w:before="0" w:after="0"/>
        <w:ind w:left="-284" w:right="-1333" w:firstLine="720"/>
        <w:jc w:val="both"/>
        <w:rPr>
          <w:i/>
          <w:sz w:val="28"/>
          <w:lang w:val="en-US"/>
        </w:rPr>
      </w:pPr>
      <w:r>
        <w:rPr>
          <w:i/>
          <w:sz w:val="28"/>
          <w:lang w:val="en-US"/>
        </w:rPr>
        <w:t>Invite him yourself if you want to.</w:t>
      </w:r>
    </w:p>
    <w:p w:rsidR="00200BED" w:rsidRDefault="00200BED">
      <w:pPr>
        <w:pStyle w:val="10"/>
        <w:numPr>
          <w:ilvl w:val="0"/>
          <w:numId w:val="17"/>
        </w:numPr>
        <w:spacing w:before="0" w:after="0"/>
        <w:ind w:left="-284" w:right="-1333" w:firstLine="720"/>
        <w:jc w:val="both"/>
        <w:rPr>
          <w:sz w:val="28"/>
          <w:lang w:val="en-US"/>
        </w:rPr>
      </w:pPr>
      <w:r>
        <w:rPr>
          <w:i/>
          <w:sz w:val="28"/>
          <w:lang w:val="en-US"/>
        </w:rPr>
        <w:t>I do not want to invite him. I am just asking.</w:t>
      </w:r>
    </w:p>
    <w:p w:rsidR="00200BED" w:rsidRDefault="00200BED">
      <w:pPr>
        <w:pStyle w:val="10"/>
        <w:spacing w:before="0" w:after="0"/>
        <w:ind w:left="-284" w:right="-1333" w:firstLine="720"/>
        <w:jc w:val="both"/>
        <w:rPr>
          <w:sz w:val="28"/>
          <w:lang w:val="en-US"/>
        </w:rPr>
      </w:pPr>
      <w:r>
        <w:rPr>
          <w:sz w:val="28"/>
          <w:lang w:val="en-US"/>
        </w:rPr>
        <w:t>Surprise can be taken for distrust:</w:t>
      </w:r>
    </w:p>
    <w:p w:rsidR="00200BED" w:rsidRDefault="00200BED">
      <w:pPr>
        <w:pStyle w:val="10"/>
        <w:numPr>
          <w:ilvl w:val="0"/>
          <w:numId w:val="17"/>
        </w:numPr>
        <w:spacing w:before="0" w:after="0"/>
        <w:ind w:left="-284" w:right="-1333" w:firstLine="720"/>
        <w:jc w:val="both"/>
        <w:rPr>
          <w:i/>
          <w:sz w:val="28"/>
          <w:lang w:val="en-US"/>
        </w:rPr>
      </w:pPr>
      <w:r>
        <w:rPr>
          <w:i/>
          <w:sz w:val="28"/>
          <w:lang w:val="en-US"/>
        </w:rPr>
        <w:t>Does it really cost that much?</w:t>
      </w:r>
    </w:p>
    <w:p w:rsidR="00200BED" w:rsidRDefault="00200BED">
      <w:pPr>
        <w:pStyle w:val="10"/>
        <w:numPr>
          <w:ilvl w:val="0"/>
          <w:numId w:val="17"/>
        </w:numPr>
        <w:spacing w:before="0" w:after="0"/>
        <w:ind w:left="-284" w:right="-1333" w:firstLine="720"/>
        <w:jc w:val="both"/>
        <w:rPr>
          <w:i/>
          <w:sz w:val="28"/>
          <w:lang w:val="en-US"/>
        </w:rPr>
      </w:pPr>
      <w:r>
        <w:rPr>
          <w:i/>
          <w:sz w:val="28"/>
          <w:lang w:val="en-US"/>
        </w:rPr>
        <w:t>Don’t you believe me?</w:t>
      </w:r>
    </w:p>
    <w:p w:rsidR="00200BED" w:rsidRDefault="00200BED">
      <w:pPr>
        <w:pStyle w:val="10"/>
        <w:spacing w:before="0" w:after="0"/>
        <w:ind w:left="-284" w:right="-1333" w:firstLine="720"/>
        <w:jc w:val="both"/>
        <w:rPr>
          <w:sz w:val="28"/>
          <w:lang w:val="en-US"/>
        </w:rPr>
      </w:pPr>
      <w:r>
        <w:rPr>
          <w:sz w:val="28"/>
          <w:lang w:val="en-US"/>
        </w:rPr>
        <w:t>Sociolinguistic research shows that everywhere in the civilized world women tend to use more indirect speech acts than men. Educated people, regardless of their sex, prefer indirect speech acts to direct ones. Correct understanding of indirect speech acts by an adult is an index of his or her sanity [9,90].</w:t>
      </w:r>
    </w:p>
    <w:p w:rsidR="00200BED" w:rsidRDefault="00200BED">
      <w:pPr>
        <w:pStyle w:val="10"/>
        <w:spacing w:before="0" w:after="0"/>
        <w:ind w:left="-284" w:right="-1333" w:firstLine="720"/>
        <w:jc w:val="both"/>
        <w:rPr>
          <w:sz w:val="28"/>
          <w:lang w:val="en-US"/>
        </w:rPr>
      </w:pPr>
      <w:r>
        <w:rPr>
          <w:sz w:val="28"/>
          <w:lang w:val="en-US"/>
        </w:rPr>
        <w:t xml:space="preserve">  On balance, the question </w:t>
      </w:r>
      <w:r>
        <w:rPr>
          <w:i/>
          <w:sz w:val="28"/>
        </w:rPr>
        <w:t>How to do things with words?</w:t>
      </w:r>
      <w:r>
        <w:rPr>
          <w:sz w:val="28"/>
        </w:rPr>
        <w:t xml:space="preserve"> </w:t>
      </w:r>
      <w:r>
        <w:rPr>
          <w:sz w:val="28"/>
          <w:lang w:val="en-US"/>
        </w:rPr>
        <w:t xml:space="preserve">cannot be answered easily and unambiguously: just build your utterance in accordance with certain rules or use one of the “moulds”, and you will avoid a communication failure. </w:t>
      </w:r>
    </w:p>
    <w:p w:rsidR="00200BED" w:rsidRDefault="00200BED">
      <w:pPr>
        <w:pStyle w:val="10"/>
        <w:spacing w:before="0" w:after="0"/>
        <w:ind w:left="-284" w:right="-1333" w:firstLine="720"/>
        <w:jc w:val="both"/>
        <w:rPr>
          <w:sz w:val="28"/>
          <w:lang w:val="en-US"/>
        </w:rPr>
      </w:pPr>
      <w:r>
        <w:rPr>
          <w:sz w:val="28"/>
          <w:lang w:val="en-US"/>
        </w:rPr>
        <w:t xml:space="preserve">A chasm of incomplete understanding always separates communicants, even most intimate ones, and indirect speech acts often make it deeper. Yet, only words can bridge the chasm conducting the thought from one shore to the other. Every time the bridge is to be built from scratch, and choosing linguistic means, the interactants must take into account the distance, the “weather” conditions, the previous mistakes, both their own and other people’s, and “the weight” of the thought to be conveyed. Finally, the thought is worded and set off, but we can only guess what awaits it on the other shore. We are helpless there, and our thought is now in the hearer’s power. </w:t>
      </w:r>
    </w:p>
    <w:p w:rsidR="00200BED" w:rsidRDefault="00200BED">
      <w:pPr>
        <w:ind w:left="-284" w:right="-1333" w:firstLine="720"/>
        <w:jc w:val="both"/>
        <w:rPr>
          <w:sz w:val="28"/>
          <w:lang w:val="en-US"/>
        </w:rPr>
      </w:pPr>
      <w:r>
        <w:rPr>
          <w:sz w:val="28"/>
          <w:lang w:val="en-US"/>
        </w:rPr>
        <w:t xml:space="preserve"> </w:t>
      </w:r>
      <w:r>
        <w:rPr>
          <w:sz w:val="28"/>
        </w:rPr>
        <w:t xml:space="preserve"> </w:t>
      </w:r>
      <w:r>
        <w:rPr>
          <w:sz w:val="28"/>
          <w:lang w:val="en-US"/>
        </w:rPr>
        <w:t xml:space="preserve"> </w:t>
      </w:r>
      <w:r>
        <w:rPr>
          <w:sz w:val="28"/>
        </w:rPr>
        <w:t xml:space="preserve"> </w:t>
      </w:r>
      <w:r>
        <w:rPr>
          <w:sz w:val="28"/>
          <w:lang w:val="en-US"/>
        </w:rPr>
        <w:t xml:space="preserve"> </w:t>
      </w:r>
    </w:p>
    <w:p w:rsidR="00200BED" w:rsidRDefault="00200BED">
      <w:pPr>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center"/>
        <w:rPr>
          <w:b/>
          <w:sz w:val="28"/>
          <w:lang w:val="en-US"/>
        </w:rPr>
      </w:pPr>
      <w:r>
        <w:rPr>
          <w:b/>
          <w:sz w:val="28"/>
          <w:lang w:val="en-US"/>
        </w:rPr>
        <w:t>CONCLUSIONS</w:t>
      </w:r>
    </w:p>
    <w:p w:rsidR="00200BED" w:rsidRDefault="00200BED">
      <w:pPr>
        <w:pStyle w:val="10"/>
        <w:spacing w:before="0" w:after="0"/>
        <w:ind w:left="-284" w:right="-1333" w:firstLine="720"/>
        <w:jc w:val="center"/>
        <w:rPr>
          <w:b/>
          <w:sz w:val="28"/>
          <w:lang w:val="en-US"/>
        </w:rPr>
      </w:pPr>
    </w:p>
    <w:p w:rsidR="00200BED" w:rsidRDefault="00200BED">
      <w:pPr>
        <w:pStyle w:val="10"/>
        <w:spacing w:before="0" w:after="0"/>
        <w:ind w:left="-284" w:right="-1333" w:firstLine="720"/>
        <w:jc w:val="both"/>
        <w:rPr>
          <w:sz w:val="28"/>
        </w:rPr>
      </w:pPr>
      <w:r>
        <w:rPr>
          <w:lang w:val="en-US"/>
        </w:rPr>
        <w:t xml:space="preserve"> </w:t>
      </w:r>
      <w:r>
        <w:rPr>
          <w:sz w:val="28"/>
        </w:rPr>
        <w:t>Correspondence between the syntactic form of an utterance and its pragmatic function is not always 1:1. The same syntactic form can express various communicative intentions</w:t>
      </w:r>
      <w:r>
        <w:rPr>
          <w:sz w:val="28"/>
          <w:lang w:val="en-US"/>
        </w:rPr>
        <w:t>. On the other hand,</w:t>
      </w:r>
      <w:r>
        <w:rPr>
          <w:sz w:val="28"/>
        </w:rPr>
        <w:t xml:space="preserve"> to express a communicative intention we can use a variety of linguistic means. Therefore, in  </w:t>
      </w:r>
      <w:r>
        <w:rPr>
          <w:sz w:val="28"/>
          <w:lang w:val="en-US"/>
        </w:rPr>
        <w:t>speech</w:t>
      </w:r>
      <w:r>
        <w:rPr>
          <w:sz w:val="28"/>
        </w:rPr>
        <w:t xml:space="preserve"> there </w:t>
      </w:r>
      <w:r>
        <w:rPr>
          <w:sz w:val="28"/>
          <w:lang w:val="en-US"/>
        </w:rPr>
        <w:t>are</w:t>
      </w:r>
      <w:r>
        <w:rPr>
          <w:sz w:val="28"/>
        </w:rPr>
        <w:t xml:space="preserve"> many constructions used to express not the meaning </w:t>
      </w:r>
      <w:r>
        <w:rPr>
          <w:sz w:val="28"/>
          <w:lang w:val="en-US"/>
        </w:rPr>
        <w:t>fixed</w:t>
      </w:r>
      <w:r>
        <w:rPr>
          <w:sz w:val="28"/>
        </w:rPr>
        <w:t xml:space="preserve"> by the system of language, but a secondary meaning that </w:t>
      </w:r>
      <w:r>
        <w:rPr>
          <w:sz w:val="28"/>
          <w:lang w:val="en-US"/>
        </w:rPr>
        <w:t xml:space="preserve">is conventional or </w:t>
      </w:r>
      <w:r>
        <w:rPr>
          <w:sz w:val="28"/>
        </w:rPr>
        <w:t xml:space="preserve">appears in </w:t>
      </w:r>
      <w:r>
        <w:rPr>
          <w:sz w:val="28"/>
          <w:lang w:val="en-US"/>
        </w:rPr>
        <w:t>a particular context</w:t>
      </w:r>
      <w:r>
        <w:rPr>
          <w:sz w:val="28"/>
        </w:rPr>
        <w:t xml:space="preserve">. Speech acts made up by means of such constructions are </w:t>
      </w:r>
      <w:r>
        <w:rPr>
          <w:i/>
          <w:sz w:val="28"/>
        </w:rPr>
        <w:t>indirect.</w:t>
      </w:r>
      <w:r>
        <w:rPr>
          <w:sz w:val="28"/>
        </w:rPr>
        <w:t xml:space="preserve"> I</w:t>
      </w:r>
      <w:r>
        <w:rPr>
          <w:sz w:val="28"/>
          <w:lang w:val="en-US"/>
        </w:rPr>
        <w:t>n indirect speech acts, the speaker conveys the non-literal as well as the literal meaning, and</w:t>
      </w:r>
      <w:r>
        <w:rPr>
          <w:sz w:val="28"/>
        </w:rPr>
        <w:t xml:space="preserve"> an apparently simple </w:t>
      </w:r>
      <w:r>
        <w:rPr>
          <w:sz w:val="28"/>
          <w:lang w:val="en-US"/>
        </w:rPr>
        <w:t xml:space="preserve">utterance </w:t>
      </w:r>
      <w:r>
        <w:rPr>
          <w:sz w:val="28"/>
        </w:rPr>
        <w:t>may, in its implications, count for much more.</w:t>
      </w:r>
      <w:r>
        <w:rPr>
          <w:sz w:val="28"/>
          <w:lang w:val="en-US"/>
        </w:rPr>
        <w:t xml:space="preserve"> </w:t>
      </w:r>
      <w:r>
        <w:rPr>
          <w:sz w:val="28"/>
        </w:rPr>
        <w:t xml:space="preserve">Hence, it is very important to study not only the structure of a grammatical or lexical unit and its meaning </w:t>
      </w:r>
      <w:r>
        <w:rPr>
          <w:sz w:val="28"/>
          <w:lang w:val="en-US"/>
        </w:rPr>
        <w:t>in</w:t>
      </w:r>
      <w:r>
        <w:rPr>
          <w:sz w:val="28"/>
        </w:rPr>
        <w:t xml:space="preserve"> the</w:t>
      </w:r>
      <w:r>
        <w:rPr>
          <w:sz w:val="28"/>
          <w:lang w:val="en-US"/>
        </w:rPr>
        <w:t xml:space="preserve"> system of</w:t>
      </w:r>
      <w:r>
        <w:rPr>
          <w:sz w:val="28"/>
        </w:rPr>
        <w:t xml:space="preserve"> language, but also the pragmatic context shaping its functioning in communication. </w:t>
      </w:r>
    </w:p>
    <w:p w:rsidR="00200BED" w:rsidRDefault="00200BED">
      <w:pPr>
        <w:ind w:left="-284" w:right="-1333" w:firstLine="720"/>
        <w:jc w:val="both"/>
        <w:rPr>
          <w:sz w:val="28"/>
          <w:lang w:val="en-US"/>
        </w:rPr>
      </w:pPr>
      <w:r>
        <w:rPr>
          <w:snapToGrid w:val="0"/>
          <w:sz w:val="28"/>
          <w:lang w:val="en-US"/>
        </w:rPr>
        <w:t xml:space="preserve"> A</w:t>
      </w:r>
      <w:r>
        <w:rPr>
          <w:sz w:val="28"/>
          <w:lang w:val="en-US"/>
        </w:rPr>
        <w:t xml:space="preserve"> number of theories try to explain why we generate indirect speech acts and how we discover them in each other’s speech. The inference theory brought forward by John Searle claims that we first perceive the literal meaning of the utterance and find some indication that the literal meaning is inadequate. Having done that, we derive the relevant indirect force from the literal meaning and context.</w:t>
      </w:r>
    </w:p>
    <w:p w:rsidR="00200BED" w:rsidRDefault="00200BED">
      <w:pPr>
        <w:pStyle w:val="ab"/>
        <w:ind w:left="-284" w:right="-1333"/>
      </w:pPr>
      <w:r>
        <w:t xml:space="preserve">Another line of explanation developed by Jerrold Sadock is that indirect speech acts are expressions based on an idiomatic meaning added to their literal meaning.  </w:t>
      </w:r>
    </w:p>
    <w:p w:rsidR="00200BED" w:rsidRDefault="00200BED">
      <w:pPr>
        <w:pStyle w:val="21"/>
        <w:ind w:left="-284" w:right="-1333"/>
        <w:rPr>
          <w:sz w:val="28"/>
        </w:rPr>
      </w:pPr>
      <w:r>
        <w:rPr>
          <w:sz w:val="28"/>
        </w:rPr>
        <w:t xml:space="preserve">Jerry Morgan writes about two types of convention in indirect speech acts: conventions of language and conventions of usage. Conventions of usage express what Morgan calls "short-circuited implicatures": implicatures that once were motivated by explicit reasoning but which now do not have to be calculated explicitly anymore. </w:t>
      </w:r>
    </w:p>
    <w:p w:rsidR="00200BED" w:rsidRDefault="00200BED">
      <w:pPr>
        <w:pStyle w:val="10"/>
        <w:spacing w:before="0" w:after="0"/>
        <w:ind w:left="-284" w:right="-1333" w:firstLine="720"/>
        <w:jc w:val="both"/>
        <w:rPr>
          <w:sz w:val="28"/>
          <w:lang w:val="en-US"/>
        </w:rPr>
      </w:pPr>
      <w:r>
        <w:rPr>
          <w:sz w:val="28"/>
          <w:lang w:val="en-US"/>
        </w:rPr>
        <w:t xml:space="preserve">According to the relevance theory developed by Sperber and Wilson, the process of interpretation of direct speech acts does not at all differ from the process of interpretation of indirect speech acts. Furthermore, it is literal utterances that are often marked and sound less natural than utterances with indirect meaning. </w:t>
      </w:r>
    </w:p>
    <w:p w:rsidR="00200BED" w:rsidRDefault="00200BED">
      <w:pPr>
        <w:pStyle w:val="10"/>
        <w:spacing w:before="0" w:after="0"/>
        <w:ind w:left="-284" w:right="-1333" w:firstLine="720"/>
        <w:jc w:val="both"/>
        <w:rPr>
          <w:sz w:val="28"/>
          <w:lang w:val="en-US"/>
        </w:rPr>
      </w:pPr>
      <w:r>
        <w:rPr>
          <w:sz w:val="28"/>
          <w:lang w:val="en-US"/>
        </w:rPr>
        <w:t xml:space="preserve">Speech act theories have treated illocutionary acts as the products of single utterances based on single sentences with only one illocutionary point - thus becoming a pragmatic extension to sentence grammars. </w:t>
      </w:r>
      <w:r>
        <w:rPr>
          <w:sz w:val="28"/>
        </w:rPr>
        <w:t xml:space="preserve">The contribution of the illocutions of individual utterances to the understanding of topics and episodes is not </w:t>
      </w:r>
      <w:r>
        <w:rPr>
          <w:sz w:val="28"/>
          <w:lang w:val="en-US"/>
        </w:rPr>
        <w:t xml:space="preserve">yet </w:t>
      </w:r>
      <w:r>
        <w:rPr>
          <w:sz w:val="28"/>
        </w:rPr>
        <w:t>well documented.</w:t>
      </w:r>
    </w:p>
    <w:p w:rsidR="00200BED" w:rsidRDefault="00200BED">
      <w:pPr>
        <w:pStyle w:val="10"/>
        <w:spacing w:before="0" w:after="0"/>
        <w:ind w:left="-284" w:right="-1333" w:firstLine="720"/>
        <w:jc w:val="both"/>
        <w:rPr>
          <w:sz w:val="28"/>
          <w:lang w:val="en-US"/>
        </w:rPr>
      </w:pPr>
      <w:r>
        <w:rPr>
          <w:sz w:val="28"/>
          <w:lang w:val="en-US"/>
        </w:rPr>
        <w:t xml:space="preserve">Pragmatic research reveals that the main types of indirect speech acts are found in all natural languages. Yet, some indirect speech acts are specific for a group of languages or even for a particular language. Conventional indirect speech acts must always be taken into account when learning a foreign language. They often make the communicative center of utterances and sound much more natural than direct speech acts. </w:t>
      </w:r>
    </w:p>
    <w:p w:rsidR="00200BED" w:rsidRDefault="00200BED">
      <w:pPr>
        <w:pStyle w:val="10"/>
        <w:spacing w:before="0" w:after="0"/>
        <w:ind w:left="-284" w:right="-1333" w:firstLine="720"/>
        <w:jc w:val="both"/>
        <w:rPr>
          <w:sz w:val="28"/>
          <w:lang w:val="en-US"/>
        </w:rPr>
      </w:pPr>
      <w:r>
        <w:rPr>
          <w:sz w:val="28"/>
          <w:lang w:val="en-US"/>
        </w:rPr>
        <w:t>Indirect speech acts are widely used in everyday speech, in fiction, and in publicistic works because they influence the quality of argumentation and amplify the impact upon the hearer’s emotions.   Indirect speech acts are the driving force of advertisements whose illocutionary point is always a directive: "Buy it now!"</w:t>
      </w:r>
    </w:p>
    <w:p w:rsidR="00200BED" w:rsidRDefault="00200BED">
      <w:pPr>
        <w:pStyle w:val="10"/>
        <w:spacing w:before="0" w:after="0"/>
        <w:ind w:left="-284" w:right="-1333" w:firstLine="720"/>
        <w:jc w:val="both"/>
        <w:rPr>
          <w:sz w:val="28"/>
          <w:lang w:val="en-US"/>
        </w:rPr>
      </w:pPr>
      <w:r>
        <w:rPr>
          <w:sz w:val="28"/>
        </w:rPr>
        <w:t xml:space="preserve"> It has been found that indirect expressives</w:t>
      </w:r>
      <w:r>
        <w:rPr>
          <w:sz w:val="28"/>
          <w:lang w:val="en-US"/>
        </w:rPr>
        <w:t>, directives</w:t>
      </w:r>
      <w:r>
        <w:rPr>
          <w:sz w:val="28"/>
        </w:rPr>
        <w:t xml:space="preserve"> and representatives compose the most numerous group </w:t>
      </w:r>
      <w:r>
        <w:rPr>
          <w:sz w:val="28"/>
          <w:lang w:val="en-US"/>
        </w:rPr>
        <w:t>of</w:t>
      </w:r>
      <w:r>
        <w:rPr>
          <w:sz w:val="28"/>
        </w:rPr>
        <w:t xml:space="preserve"> indirect speech acts </w:t>
      </w:r>
      <w:r>
        <w:rPr>
          <w:sz w:val="28"/>
          <w:lang w:val="en-US"/>
        </w:rPr>
        <w:t>in modern English discourse</w:t>
      </w:r>
      <w:r>
        <w:rPr>
          <w:sz w:val="28"/>
        </w:rPr>
        <w:t xml:space="preserve">. </w:t>
      </w:r>
    </w:p>
    <w:p w:rsidR="00200BED" w:rsidRDefault="00200BED">
      <w:pPr>
        <w:ind w:left="-284" w:right="-1333" w:firstLine="720"/>
        <w:jc w:val="both"/>
        <w:rPr>
          <w:sz w:val="28"/>
          <w:lang w:val="en-US"/>
        </w:rPr>
      </w:pPr>
      <w:r>
        <w:rPr>
          <w:sz w:val="28"/>
          <w:lang w:val="en-US"/>
        </w:rPr>
        <w:t>The use of indirect speech acts in discourse has been studied by a number of linguists, cognitive scientists, and philosophers, including Searle [18], [19], [43], [44], [45];  Grice [4], [30];  Ballmer [23]; Kreckel [34]; Clark [27]; Partridge  [40],   Cohen [28],   Pocheptsov [13], Romanov [16]. Yet, the research of indirect speech acts is still far from being complete.</w:t>
      </w:r>
    </w:p>
    <w:p w:rsidR="00200BED" w:rsidRDefault="00200BED">
      <w:pPr>
        <w:pStyle w:val="1"/>
        <w:ind w:left="-284" w:right="-1333" w:firstLine="720"/>
        <w:jc w:val="both"/>
        <w:rPr>
          <w:lang w:val="ru-RU"/>
        </w:rPr>
      </w:pPr>
      <w:r>
        <w:t xml:space="preserve"> </w:t>
      </w:r>
    </w:p>
    <w:p w:rsidR="00200BED" w:rsidRDefault="00200BED">
      <w:pPr>
        <w:ind w:left="-284" w:right="-1333" w:firstLine="720"/>
        <w:rPr>
          <w:lang w:val="en-US"/>
        </w:rPr>
      </w:pPr>
      <w:r>
        <w:rPr>
          <w:lang w:val="en-US"/>
        </w:rPr>
        <w:t xml:space="preserve"> </w:t>
      </w:r>
    </w:p>
    <w:p w:rsidR="00200BED" w:rsidRDefault="00200BED">
      <w:pPr>
        <w:ind w:left="-284" w:right="-1333" w:firstLine="720"/>
        <w:jc w:val="both"/>
        <w:rPr>
          <w:sz w:val="28"/>
          <w:lang w:val="en-US"/>
        </w:rPr>
      </w:pPr>
    </w:p>
    <w:p w:rsidR="00200BED" w:rsidRDefault="00200BED">
      <w:pPr>
        <w:pStyle w:val="10"/>
        <w:spacing w:before="0" w:after="0"/>
        <w:ind w:left="-284" w:right="-1333" w:firstLine="720"/>
        <w:jc w:val="both"/>
        <w:rPr>
          <w:sz w:val="28"/>
          <w:lang w:val="en-US"/>
        </w:rPr>
      </w:pPr>
      <w:r>
        <w:rPr>
          <w:sz w:val="28"/>
          <w:lang w:val="en-US"/>
        </w:rPr>
        <w:t xml:space="preserve"> </w:t>
      </w: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10"/>
        <w:spacing w:before="0" w:after="0"/>
        <w:ind w:left="-284" w:right="-1333" w:firstLine="720"/>
        <w:jc w:val="both"/>
        <w:rPr>
          <w:sz w:val="28"/>
          <w:lang w:val="en-US"/>
        </w:rPr>
      </w:pPr>
    </w:p>
    <w:p w:rsidR="00200BED" w:rsidRDefault="00200BED">
      <w:pPr>
        <w:pStyle w:val="3"/>
        <w:ind w:left="-284" w:right="-1333" w:firstLine="720"/>
        <w:rPr>
          <w:color w:val="000000"/>
          <w:lang w:val="en-US"/>
        </w:rPr>
      </w:pPr>
    </w:p>
    <w:p w:rsidR="00200BED" w:rsidRDefault="00200BED">
      <w:pPr>
        <w:pStyle w:val="3"/>
        <w:ind w:left="-284" w:right="-1333" w:firstLine="720"/>
        <w:rPr>
          <w:color w:val="000000"/>
          <w:lang w:val="en-US"/>
        </w:rPr>
      </w:pPr>
      <w:r>
        <w:rPr>
          <w:color w:val="000000"/>
        </w:rPr>
        <w:t>РЕЗЮМЕ</w:t>
      </w:r>
    </w:p>
    <w:p w:rsidR="00200BED" w:rsidRDefault="00200BED">
      <w:pPr>
        <w:ind w:left="-284" w:firstLine="720"/>
        <w:rPr>
          <w:lang w:val="en-US"/>
        </w:rPr>
      </w:pPr>
    </w:p>
    <w:p w:rsidR="00200BED" w:rsidRDefault="00200BED">
      <w:pPr>
        <w:ind w:left="-284" w:right="-1333" w:firstLine="720"/>
        <w:jc w:val="both"/>
        <w:rPr>
          <w:color w:val="000000"/>
        </w:rPr>
      </w:pPr>
    </w:p>
    <w:p w:rsidR="00200BED" w:rsidRDefault="00200BED">
      <w:pPr>
        <w:pStyle w:val="10"/>
        <w:ind w:left="-284" w:right="-383" w:firstLine="1004"/>
        <w:jc w:val="both"/>
        <w:rPr>
          <w:sz w:val="28"/>
          <w:lang w:val="uk-UA"/>
        </w:rPr>
      </w:pPr>
      <w:r>
        <w:rPr>
          <w:sz w:val="28"/>
        </w:rPr>
        <w:t>Р</w:t>
      </w:r>
      <w:r>
        <w:rPr>
          <w:sz w:val="28"/>
          <w:lang w:val="uk-UA"/>
        </w:rPr>
        <w:t>обота присвячена непрямим мовленнєвим актам у сучасному англійському дискурсі. Непрямі мовленнєві акти – це мовленнєві дії, що здійснюються за допомогою висловлювань, які мають дві іллокутивні сили, тобто мовець має на увазі одночасно і пряме значення висловлювання, і щось більше. Типові приклади непрямих мовленнєвих актів – це ввічливі прохання у вигляді запитань або твердження у вигляді запитань (риторичні питання).</w:t>
      </w:r>
      <w:r>
        <w:rPr>
          <w:sz w:val="28"/>
        </w:rPr>
        <w:t xml:space="preserve"> Непрямі мовленнєві акти привутні в усіх мовах, проте в кожній мові вони мають свої особливості.</w:t>
      </w:r>
    </w:p>
    <w:p w:rsidR="00200BED" w:rsidRDefault="00200BED">
      <w:pPr>
        <w:ind w:left="-284" w:right="-1333" w:firstLine="720"/>
        <w:jc w:val="both"/>
        <w:rPr>
          <w:color w:val="000000"/>
          <w:sz w:val="28"/>
          <w:lang w:val="uk-UA"/>
        </w:rPr>
      </w:pPr>
    </w:p>
    <w:p w:rsidR="00200BED" w:rsidRDefault="00200BED">
      <w:pPr>
        <w:ind w:left="-284" w:right="-1333" w:firstLine="720"/>
        <w:jc w:val="both"/>
        <w:rPr>
          <w:color w:val="000000"/>
          <w:sz w:val="28"/>
          <w:lang w:val="uk-UA"/>
        </w:rPr>
      </w:pPr>
      <w:r>
        <w:rPr>
          <w:color w:val="000000"/>
          <w:sz w:val="28"/>
          <w:lang w:val="uk-UA"/>
        </w:rPr>
        <w:t>Розділи 1 - 4 є теоретичними. У них розкривається сутність непрямих мовленнєвих актів, розглядаються причини їхньої широкої поширеності в мовленні на прикладі англійського дискурса, аналізуються існуючі теорії, що пояснюють механізм розуміння співрозмовниками непрямих мовленнєвих актів, з'ясовується внесок іллокутивної сили окремих висловлювань у процес розуміння усього дискурса.</w:t>
      </w:r>
    </w:p>
    <w:p w:rsidR="00200BED" w:rsidRDefault="00200BED">
      <w:pPr>
        <w:ind w:left="-284" w:right="-1333" w:firstLine="720"/>
        <w:jc w:val="both"/>
        <w:rPr>
          <w:color w:val="000000"/>
          <w:sz w:val="28"/>
          <w:lang w:val="uk-UA"/>
        </w:rPr>
      </w:pPr>
    </w:p>
    <w:p w:rsidR="00200BED" w:rsidRDefault="00200BED">
      <w:pPr>
        <w:pStyle w:val="ac"/>
      </w:pPr>
      <w:r>
        <w:t>Розділи 5 - 7 мають практичний характер. У них порівнюються конвенціональні непрямі мовленнєві акти  англійської й української мов, що використовуються в типових ситуаціях спілкування; наводяться приклади непрямих мовленнєвих актів в творах сучасних британських і американських авторів, газетах, рекламних роликах; доводиться, що розуміння людиною непрямих мовленнєвих актів є мірилом його комунікативної зрілості. Особливо підкреслюється, що оскільки непрямі мовленнєві акти грають істотну роль у мовному впливі на співрозмовника, в етиці, у повсякденному спілкуванні і носять конкретномовний характер, їх необхідно враховувати при вивченні іноземних мов.</w:t>
      </w:r>
    </w:p>
    <w:p w:rsidR="00200BED" w:rsidRDefault="00200BED">
      <w:pPr>
        <w:ind w:left="-284" w:right="-1333" w:firstLine="720"/>
        <w:jc w:val="both"/>
        <w:rPr>
          <w:color w:val="000000"/>
          <w:sz w:val="28"/>
          <w:lang w:val="uk-UA"/>
        </w:rPr>
      </w:pPr>
    </w:p>
    <w:p w:rsidR="00200BED" w:rsidRDefault="00200BED">
      <w:pPr>
        <w:ind w:left="-284" w:right="-1333" w:firstLine="720"/>
        <w:jc w:val="both"/>
        <w:rPr>
          <w:color w:val="000000"/>
          <w:lang w:val="uk-UA"/>
        </w:rPr>
      </w:pPr>
    </w:p>
    <w:p w:rsidR="00200BED" w:rsidRDefault="00200BED">
      <w:pPr>
        <w:ind w:left="-284" w:right="-1333" w:firstLine="720"/>
        <w:jc w:val="both"/>
        <w:rPr>
          <w:b/>
          <w:color w:val="000000"/>
          <w:lang w:val="uk-UA"/>
        </w:rPr>
      </w:pPr>
      <w:r>
        <w:rPr>
          <w:color w:val="000000"/>
          <w:lang w:val="uk-UA"/>
        </w:rPr>
        <w:t xml:space="preserve">      </w:t>
      </w:r>
    </w:p>
    <w:p w:rsidR="00200BED" w:rsidRDefault="00200BED">
      <w:pPr>
        <w:pStyle w:val="ab"/>
        <w:ind w:left="-284" w:right="-1333"/>
        <w:rPr>
          <w:color w:val="000000"/>
          <w:lang w:val="uk-UA"/>
        </w:rPr>
      </w:pPr>
      <w:r>
        <w:rPr>
          <w:b/>
          <w:color w:val="000000"/>
          <w:lang w:val="uk-UA"/>
        </w:rPr>
        <w:t>Ключові слова:</w:t>
      </w:r>
      <w:r>
        <w:rPr>
          <w:color w:val="000000"/>
          <w:lang w:val="uk-UA"/>
        </w:rPr>
        <w:t xml:space="preserve"> непрямий мовленнєвий акт,   теорія мовленнєвих актів, текст, дискурс, локуція, іллокуція, перлокуція, комунікативний намір, принцип кооперації, принцип увічливості, іллокутивна сила, мовленнєва поведінка,  комунікація, прагматика, контекст.</w:t>
      </w:r>
    </w:p>
    <w:p w:rsidR="00200BED" w:rsidRDefault="00200BED">
      <w:pPr>
        <w:ind w:left="-851" w:right="-1333" w:firstLine="720"/>
        <w:jc w:val="both"/>
        <w:rPr>
          <w:color w:val="000000"/>
          <w:lang w:val="uk-UA"/>
        </w:rPr>
      </w:pPr>
    </w:p>
    <w:p w:rsidR="00200BED" w:rsidRDefault="00200BED">
      <w:pPr>
        <w:ind w:left="-851" w:right="-1333" w:firstLine="720"/>
        <w:jc w:val="both"/>
        <w:rPr>
          <w:color w:val="000000"/>
          <w:lang w:val="uk-UA"/>
        </w:rPr>
      </w:pPr>
    </w:p>
    <w:p w:rsidR="00200BED" w:rsidRDefault="00200BED">
      <w:pPr>
        <w:ind w:left="-851" w:right="-1333" w:firstLine="720"/>
        <w:jc w:val="both"/>
        <w:rPr>
          <w:lang w:val="uk-UA"/>
        </w:rPr>
      </w:pPr>
      <w:r>
        <w:rPr>
          <w:lang w:val="uk-UA"/>
        </w:rPr>
        <w:t xml:space="preserve"> </w:t>
      </w:r>
    </w:p>
    <w:p w:rsidR="00200BED" w:rsidRDefault="00200BED">
      <w:pPr>
        <w:ind w:left="-851" w:right="-1333" w:firstLine="720"/>
        <w:jc w:val="both"/>
        <w:rPr>
          <w:lang w:val="uk-UA"/>
        </w:rPr>
      </w:pPr>
    </w:p>
    <w:p w:rsidR="00200BED" w:rsidRDefault="00200BED">
      <w:pPr>
        <w:ind w:left="-851" w:right="-1333" w:firstLine="720"/>
        <w:jc w:val="both"/>
      </w:pPr>
    </w:p>
    <w:p w:rsidR="00200BED" w:rsidRDefault="00200BED">
      <w:pPr>
        <w:pStyle w:val="10"/>
        <w:spacing w:before="0" w:after="0"/>
        <w:ind w:left="-851" w:right="-1333" w:firstLine="720"/>
        <w:jc w:val="both"/>
        <w:rPr>
          <w:sz w:val="28"/>
          <w:lang w:val="en-US"/>
        </w:rPr>
      </w:pPr>
    </w:p>
    <w:p w:rsidR="00200BED" w:rsidRDefault="00200BED">
      <w:pPr>
        <w:pStyle w:val="10"/>
        <w:spacing w:before="0" w:after="0"/>
        <w:ind w:left="-851" w:right="-1333" w:firstLine="720"/>
        <w:jc w:val="both"/>
        <w:rPr>
          <w:sz w:val="28"/>
        </w:rPr>
      </w:pPr>
      <w:r>
        <w:rPr>
          <w:sz w:val="28"/>
          <w:lang w:val="en-US"/>
        </w:rPr>
        <w:t xml:space="preserve"> </w:t>
      </w:r>
      <w:r>
        <w:rPr>
          <w:sz w:val="28"/>
        </w:rPr>
        <w:t xml:space="preserve">  </w:t>
      </w:r>
      <w:r>
        <w:rPr>
          <w:sz w:val="28"/>
          <w:lang w:val="en-US"/>
        </w:rPr>
        <w:t xml:space="preserve">  </w:t>
      </w:r>
    </w:p>
    <w:p w:rsidR="00200BED" w:rsidRDefault="00200BED">
      <w:pPr>
        <w:pStyle w:val="10"/>
        <w:spacing w:before="0" w:after="0"/>
        <w:ind w:left="-851" w:right="-1333" w:firstLine="720"/>
        <w:jc w:val="both"/>
        <w:rPr>
          <w:sz w:val="28"/>
          <w:lang w:val="en-US"/>
        </w:rPr>
      </w:pPr>
      <w:r>
        <w:rPr>
          <w:sz w:val="28"/>
          <w:lang w:val="en-US"/>
        </w:rPr>
        <w:t xml:space="preserve">      </w:t>
      </w:r>
    </w:p>
    <w:p w:rsidR="00200BED" w:rsidRDefault="00200BED">
      <w:pPr>
        <w:pStyle w:val="10"/>
        <w:spacing w:before="0" w:after="0"/>
        <w:ind w:left="-851" w:right="-1333" w:firstLine="720"/>
        <w:jc w:val="both"/>
        <w:rPr>
          <w:sz w:val="28"/>
        </w:rPr>
      </w:pPr>
      <w:r>
        <w:rPr>
          <w:sz w:val="28"/>
          <w:lang w:val="uk-UA"/>
        </w:rPr>
        <w:t xml:space="preserve"> </w:t>
      </w:r>
    </w:p>
    <w:p w:rsidR="00200BED" w:rsidRDefault="00200BED">
      <w:pPr>
        <w:pStyle w:val="10"/>
        <w:spacing w:before="0" w:after="0"/>
        <w:ind w:left="-851" w:right="-1333" w:firstLine="720"/>
        <w:jc w:val="both"/>
        <w:rPr>
          <w:sz w:val="28"/>
          <w:lang w:val="en-US"/>
        </w:rPr>
      </w:pPr>
    </w:p>
    <w:p w:rsidR="00200BED" w:rsidRDefault="00200BED">
      <w:pPr>
        <w:pStyle w:val="10"/>
        <w:spacing w:before="0" w:after="0"/>
        <w:ind w:left="-851" w:right="-1333" w:firstLine="720"/>
        <w:jc w:val="both"/>
        <w:rPr>
          <w:b/>
          <w:sz w:val="28"/>
          <w:lang w:val="en-US"/>
        </w:rPr>
      </w:pPr>
    </w:p>
    <w:p w:rsidR="00200BED" w:rsidRDefault="00200BED">
      <w:pPr>
        <w:pStyle w:val="10"/>
        <w:spacing w:before="0" w:after="0"/>
        <w:ind w:left="-851" w:right="-1333" w:firstLine="720"/>
        <w:jc w:val="both"/>
        <w:rPr>
          <w:b/>
          <w:sz w:val="28"/>
          <w:lang w:val="en-US"/>
        </w:rPr>
      </w:pPr>
    </w:p>
    <w:p w:rsidR="00200BED" w:rsidRDefault="00200BED">
      <w:pPr>
        <w:pStyle w:val="10"/>
        <w:spacing w:before="0" w:after="0"/>
        <w:ind w:left="-851" w:right="-1333" w:firstLine="720"/>
        <w:jc w:val="both"/>
        <w:rPr>
          <w:b/>
          <w:sz w:val="28"/>
          <w:lang w:val="en-US"/>
        </w:rPr>
      </w:pPr>
    </w:p>
    <w:p w:rsidR="00200BED" w:rsidRDefault="00200BED">
      <w:pPr>
        <w:pStyle w:val="10"/>
        <w:spacing w:before="0" w:after="0"/>
        <w:ind w:left="-284" w:right="-1332" w:firstLine="153"/>
        <w:jc w:val="center"/>
        <w:rPr>
          <w:b/>
          <w:sz w:val="28"/>
          <w:lang w:val="en-US"/>
        </w:rPr>
      </w:pPr>
      <w:r>
        <w:rPr>
          <w:b/>
          <w:sz w:val="28"/>
          <w:lang w:val="en-US"/>
        </w:rPr>
        <w:t>LITERATURE</w:t>
      </w:r>
    </w:p>
    <w:p w:rsidR="00200BED" w:rsidRDefault="00200BED">
      <w:pPr>
        <w:pStyle w:val="10"/>
        <w:spacing w:before="0" w:after="0"/>
        <w:ind w:left="-284" w:right="-1332" w:firstLine="153"/>
        <w:jc w:val="both"/>
        <w:rPr>
          <w:sz w:val="28"/>
          <w:lang w:val="en-US"/>
        </w:rPr>
      </w:pPr>
    </w:p>
    <w:p w:rsidR="00200BED" w:rsidRDefault="00200BED">
      <w:pPr>
        <w:pStyle w:val="10"/>
        <w:spacing w:before="0" w:after="0"/>
        <w:ind w:left="-284" w:right="-1332" w:firstLine="153"/>
        <w:jc w:val="both"/>
        <w:rPr>
          <w:sz w:val="28"/>
          <w:lang w:val="en-US"/>
        </w:rPr>
      </w:pPr>
      <w:r>
        <w:rPr>
          <w:sz w:val="28"/>
          <w:lang w:val="en-US"/>
        </w:rPr>
        <w:t xml:space="preserve">      1. </w:t>
      </w:r>
      <w:r>
        <w:rPr>
          <w:sz w:val="28"/>
        </w:rPr>
        <w:t>Богданов В.В. Речевое общение: прагматические и семантические аспекты.-</w:t>
      </w:r>
      <w:r>
        <w:rPr>
          <w:sz w:val="28"/>
          <w:lang w:val="en-US"/>
        </w:rPr>
        <w:t xml:space="preserve">  </w:t>
      </w:r>
      <w:r>
        <w:rPr>
          <w:sz w:val="28"/>
        </w:rPr>
        <w:t>Л.: Изд-во ЛГУ,1990. - 88 с.</w:t>
      </w:r>
      <w:r>
        <w:rPr>
          <w:sz w:val="28"/>
          <w:lang w:val="en-US"/>
        </w:rPr>
        <w:t xml:space="preserve">               </w:t>
      </w:r>
    </w:p>
    <w:p w:rsidR="00200BED" w:rsidRDefault="00200BED">
      <w:pPr>
        <w:pStyle w:val="10"/>
        <w:spacing w:before="0" w:after="0"/>
        <w:ind w:left="-284" w:right="-1332" w:firstLine="153"/>
        <w:jc w:val="both"/>
        <w:rPr>
          <w:sz w:val="28"/>
          <w:lang w:val="en-US"/>
        </w:rPr>
      </w:pPr>
      <w:r>
        <w:rPr>
          <w:sz w:val="28"/>
          <w:lang w:val="en-US"/>
        </w:rPr>
        <w:t xml:space="preserve">      2.</w:t>
      </w:r>
      <w:r>
        <w:rPr>
          <w:sz w:val="28"/>
        </w:rPr>
        <w:t xml:space="preserve">Вежбицка А. </w:t>
      </w:r>
      <w:r>
        <w:rPr>
          <w:i/>
          <w:sz w:val="28"/>
        </w:rPr>
        <w:t>Речевые акты</w:t>
      </w:r>
      <w:r>
        <w:rPr>
          <w:sz w:val="28"/>
        </w:rPr>
        <w:t xml:space="preserve"> // Новое в зарубежной лингвистике. Вип. 16.  - </w:t>
      </w:r>
      <w:r>
        <w:rPr>
          <w:sz w:val="28"/>
          <w:lang w:val="en-US"/>
        </w:rPr>
        <w:t xml:space="preserve"> </w:t>
      </w:r>
      <w:r>
        <w:rPr>
          <w:sz w:val="28"/>
        </w:rPr>
        <w:t>М.: Прогресс, 1985. – С. 255-276.</w:t>
      </w:r>
    </w:p>
    <w:p w:rsidR="00200BED" w:rsidRDefault="00200BED">
      <w:pPr>
        <w:pStyle w:val="10"/>
        <w:spacing w:before="0" w:after="0"/>
        <w:ind w:left="-284" w:right="-1332" w:firstLine="153"/>
        <w:jc w:val="both"/>
        <w:rPr>
          <w:sz w:val="28"/>
          <w:lang w:val="en-US"/>
        </w:rPr>
      </w:pPr>
      <w:r>
        <w:rPr>
          <w:sz w:val="28"/>
          <w:lang w:val="en-US"/>
        </w:rPr>
        <w:t xml:space="preserve">     3.</w:t>
      </w:r>
      <w:r>
        <w:rPr>
          <w:sz w:val="28"/>
        </w:rPr>
        <w:t xml:space="preserve">Голденков М. </w:t>
      </w:r>
      <w:r>
        <w:rPr>
          <w:i/>
          <w:sz w:val="28"/>
        </w:rPr>
        <w:t xml:space="preserve">Осторожно </w:t>
      </w:r>
      <w:r>
        <w:rPr>
          <w:i/>
          <w:sz w:val="28"/>
          <w:lang w:val="en-US"/>
        </w:rPr>
        <w:t xml:space="preserve">Hot dog. </w:t>
      </w:r>
      <w:r>
        <w:rPr>
          <w:i/>
          <w:sz w:val="28"/>
        </w:rPr>
        <w:t xml:space="preserve">Современный активный </w:t>
      </w:r>
      <w:r>
        <w:rPr>
          <w:i/>
          <w:sz w:val="28"/>
          <w:lang w:val="en-US"/>
        </w:rPr>
        <w:t>English.</w:t>
      </w:r>
      <w:r>
        <w:rPr>
          <w:sz w:val="28"/>
          <w:lang w:val="en-US"/>
        </w:rPr>
        <w:t xml:space="preserve"> - </w:t>
      </w:r>
      <w:r>
        <w:rPr>
          <w:sz w:val="28"/>
        </w:rPr>
        <w:t>М.: ЧеРо,1999. – 267 с.</w:t>
      </w:r>
    </w:p>
    <w:p w:rsidR="00200BED" w:rsidRDefault="00200BED">
      <w:pPr>
        <w:pStyle w:val="10"/>
        <w:spacing w:before="0" w:after="0"/>
        <w:ind w:left="-284" w:right="-1332" w:firstLine="153"/>
        <w:jc w:val="both"/>
        <w:rPr>
          <w:sz w:val="28"/>
        </w:rPr>
      </w:pPr>
      <w:r>
        <w:rPr>
          <w:sz w:val="28"/>
          <w:lang w:val="en-US"/>
        </w:rPr>
        <w:t xml:space="preserve">     4.</w:t>
      </w:r>
      <w:r>
        <w:rPr>
          <w:sz w:val="28"/>
        </w:rPr>
        <w:t xml:space="preserve">Грайс Г.П. </w:t>
      </w:r>
      <w:r>
        <w:rPr>
          <w:i/>
          <w:sz w:val="28"/>
        </w:rPr>
        <w:t>Логика и речевое общение</w:t>
      </w:r>
      <w:r>
        <w:rPr>
          <w:sz w:val="28"/>
        </w:rPr>
        <w:t xml:space="preserve"> // Новое в зарубежной лингвистике. </w:t>
      </w:r>
      <w:r>
        <w:rPr>
          <w:sz w:val="28"/>
          <w:lang w:val="en-US"/>
        </w:rPr>
        <w:t xml:space="preserve">   </w:t>
      </w:r>
      <w:r>
        <w:rPr>
          <w:sz w:val="28"/>
        </w:rPr>
        <w:t>Вип. 16. - М.: Прогресс, 1985. – С. 14-76.</w:t>
      </w:r>
    </w:p>
    <w:p w:rsidR="00200BED" w:rsidRDefault="00200BED">
      <w:pPr>
        <w:pStyle w:val="10"/>
        <w:spacing w:before="0" w:after="0"/>
        <w:ind w:left="-284" w:right="-1332" w:firstLine="153"/>
        <w:jc w:val="both"/>
        <w:rPr>
          <w:sz w:val="28"/>
        </w:rPr>
      </w:pPr>
      <w:r>
        <w:rPr>
          <w:sz w:val="28"/>
          <w:lang w:val="en-US"/>
        </w:rPr>
        <w:t xml:space="preserve">     5.</w:t>
      </w:r>
      <w:r>
        <w:rPr>
          <w:sz w:val="28"/>
        </w:rPr>
        <w:t xml:space="preserve">Деметрий. О стиле // Античные риторики. - М.:Изд-во МГУ </w:t>
      </w:r>
      <w:r>
        <w:rPr>
          <w:sz w:val="28"/>
          <w:lang w:val="en-US"/>
        </w:rPr>
        <w:t xml:space="preserve"> </w:t>
      </w:r>
      <w:r>
        <w:rPr>
          <w:sz w:val="28"/>
        </w:rPr>
        <w:t xml:space="preserve">        им.М.В.Ломоносова,1978. - С.235-285.</w:t>
      </w:r>
    </w:p>
    <w:p w:rsidR="00200BED" w:rsidRDefault="00200BED">
      <w:pPr>
        <w:pStyle w:val="10"/>
        <w:spacing w:before="0" w:after="0"/>
        <w:ind w:left="-284" w:right="-1332" w:firstLine="153"/>
        <w:jc w:val="both"/>
        <w:rPr>
          <w:sz w:val="28"/>
        </w:rPr>
      </w:pPr>
      <w:r>
        <w:rPr>
          <w:sz w:val="28"/>
        </w:rPr>
        <w:t xml:space="preserve">    6.Еремеев Я.Н. </w:t>
      </w:r>
      <w:r>
        <w:rPr>
          <w:i/>
          <w:sz w:val="28"/>
        </w:rPr>
        <w:t>Директивные высказывания с точки зрения диалогического подхода</w:t>
      </w:r>
      <w:r>
        <w:rPr>
          <w:sz w:val="28"/>
        </w:rPr>
        <w:t xml:space="preserve"> </w:t>
      </w:r>
      <w:r>
        <w:rPr>
          <w:sz w:val="28"/>
          <w:lang w:val="en-US"/>
        </w:rPr>
        <w:t xml:space="preserve">// </w:t>
      </w:r>
      <w:r>
        <w:rPr>
          <w:sz w:val="28"/>
        </w:rPr>
        <w:t>Теоретическая и прикладная лингвистика. Вип. 2. – Воронеж: видавничий центр ВГТУ, 2000.- с.109-126.</w:t>
      </w:r>
    </w:p>
    <w:p w:rsidR="00200BED" w:rsidRDefault="00200BED">
      <w:pPr>
        <w:pStyle w:val="10"/>
        <w:spacing w:before="0" w:after="0"/>
        <w:ind w:left="-284" w:right="-1332" w:firstLine="153"/>
        <w:jc w:val="both"/>
        <w:rPr>
          <w:sz w:val="28"/>
        </w:rPr>
      </w:pPr>
      <w:r>
        <w:rPr>
          <w:sz w:val="28"/>
        </w:rPr>
        <w:t xml:space="preserve">   7.   Клюев Е.В. </w:t>
      </w:r>
      <w:r>
        <w:rPr>
          <w:i/>
          <w:sz w:val="28"/>
        </w:rPr>
        <w:t>Речевая коммуникация.</w:t>
      </w:r>
      <w:r>
        <w:rPr>
          <w:sz w:val="28"/>
        </w:rPr>
        <w:t xml:space="preserve"> М.: ПРИОР, 1998. – 175 с.</w:t>
      </w:r>
    </w:p>
    <w:p w:rsidR="00200BED" w:rsidRDefault="00200BED">
      <w:pPr>
        <w:pStyle w:val="10"/>
        <w:spacing w:before="0" w:after="0"/>
        <w:ind w:left="-284" w:right="-1332" w:firstLine="153"/>
        <w:jc w:val="both"/>
        <w:rPr>
          <w:sz w:val="28"/>
        </w:rPr>
      </w:pPr>
      <w:r>
        <w:rPr>
          <w:sz w:val="28"/>
        </w:rPr>
        <w:t xml:space="preserve">   8.   Конрад Р</w:t>
      </w:r>
      <w:r>
        <w:rPr>
          <w:i/>
          <w:sz w:val="28"/>
        </w:rPr>
        <w:t>. Вопросительные предложения как косвенные речевые акты</w:t>
      </w:r>
      <w:r>
        <w:rPr>
          <w:sz w:val="28"/>
        </w:rPr>
        <w:t xml:space="preserve"> //  </w:t>
      </w:r>
    </w:p>
    <w:p w:rsidR="00200BED" w:rsidRDefault="00200BED">
      <w:pPr>
        <w:pStyle w:val="10"/>
        <w:spacing w:before="0" w:after="0"/>
        <w:ind w:left="-284" w:right="-1332" w:firstLine="153"/>
        <w:jc w:val="both"/>
        <w:rPr>
          <w:sz w:val="28"/>
          <w:lang w:val="en-US"/>
        </w:rPr>
      </w:pPr>
      <w:r>
        <w:rPr>
          <w:sz w:val="28"/>
        </w:rPr>
        <w:t xml:space="preserve">  Новое в зарубежной лингвистике. Вип. 16. М.: Прогресс, 1985. С. 349-384. </w:t>
      </w:r>
    </w:p>
    <w:p w:rsidR="00200BED" w:rsidRDefault="00200BED">
      <w:pPr>
        <w:pStyle w:val="10"/>
        <w:spacing w:before="0" w:after="0"/>
        <w:ind w:left="-284" w:right="-1332" w:firstLine="153"/>
        <w:jc w:val="both"/>
        <w:rPr>
          <w:sz w:val="28"/>
        </w:rPr>
      </w:pPr>
      <w:r>
        <w:rPr>
          <w:sz w:val="28"/>
          <w:lang w:val="en-US"/>
        </w:rPr>
        <w:t xml:space="preserve">  </w:t>
      </w:r>
      <w:r>
        <w:rPr>
          <w:sz w:val="28"/>
        </w:rPr>
        <w:t xml:space="preserve"> 9.   Мартынюк А.П</w:t>
      </w:r>
      <w:r>
        <w:rPr>
          <w:i/>
          <w:sz w:val="28"/>
        </w:rPr>
        <w:t xml:space="preserve">. О реализации принципа вежливости в речи женщин и         мужчин </w:t>
      </w:r>
      <w:r>
        <w:rPr>
          <w:sz w:val="28"/>
        </w:rPr>
        <w:t>// Вестник Харьковского университета. Вып.339. Человек и речевая  деятельность. - Харьков,1989. - С.89-92.</w:t>
      </w:r>
    </w:p>
    <w:p w:rsidR="00200BED" w:rsidRDefault="00200BED">
      <w:pPr>
        <w:pStyle w:val="10"/>
        <w:spacing w:before="0" w:after="0"/>
        <w:ind w:left="-284" w:right="-1332" w:firstLine="153"/>
        <w:jc w:val="both"/>
        <w:rPr>
          <w:sz w:val="28"/>
          <w:lang w:val="en-US"/>
        </w:rPr>
      </w:pPr>
      <w:r>
        <w:rPr>
          <w:sz w:val="28"/>
        </w:rPr>
        <w:t xml:space="preserve"> 10. Остин Дж. </w:t>
      </w:r>
      <w:r>
        <w:rPr>
          <w:i/>
          <w:sz w:val="28"/>
        </w:rPr>
        <w:t>Слово как действие</w:t>
      </w:r>
      <w:r>
        <w:rPr>
          <w:sz w:val="28"/>
        </w:rPr>
        <w:t xml:space="preserve"> // Новое в зарубежной лингвистике. Вип. 17.          - М.: Прогресс, 1986. – С.38-94.</w:t>
      </w:r>
    </w:p>
    <w:p w:rsidR="00200BED" w:rsidRDefault="00200BED">
      <w:pPr>
        <w:pStyle w:val="10"/>
        <w:spacing w:before="0" w:after="0"/>
        <w:ind w:left="-284" w:right="-1332" w:firstLine="153"/>
        <w:jc w:val="both"/>
        <w:rPr>
          <w:sz w:val="28"/>
          <w:lang w:val="en-US"/>
        </w:rPr>
      </w:pPr>
      <w:r>
        <w:rPr>
          <w:sz w:val="28"/>
        </w:rPr>
        <w:t xml:space="preserve"> 11. Петренко В.Ф</w:t>
      </w:r>
      <w:r>
        <w:rPr>
          <w:i/>
          <w:sz w:val="28"/>
        </w:rPr>
        <w:t>. Проблемы эффективности речевого воздействия в аспекте       психолингвистики</w:t>
      </w:r>
      <w:r>
        <w:rPr>
          <w:sz w:val="28"/>
        </w:rPr>
        <w:t xml:space="preserve"> // Оптимизация речевого воздействия. - М.:Наука, 1990. –     С.18-31.</w:t>
      </w:r>
    </w:p>
    <w:p w:rsidR="00200BED" w:rsidRDefault="00200BED">
      <w:pPr>
        <w:pStyle w:val="10"/>
        <w:spacing w:before="0" w:after="0"/>
        <w:ind w:left="-284" w:right="-1332" w:firstLine="153"/>
        <w:jc w:val="both"/>
        <w:rPr>
          <w:sz w:val="28"/>
          <w:lang w:val="en-US"/>
        </w:rPr>
      </w:pPr>
      <w:r>
        <w:rPr>
          <w:sz w:val="28"/>
        </w:rPr>
        <w:t xml:space="preserve"> 12. Петров С.С. </w:t>
      </w:r>
      <w:r>
        <w:rPr>
          <w:i/>
          <w:sz w:val="28"/>
        </w:rPr>
        <w:t>Сложноподчиненные предложения с косвенным вопросом в       современном английском языке</w:t>
      </w:r>
      <w:r>
        <w:rPr>
          <w:sz w:val="28"/>
        </w:rPr>
        <w:t xml:space="preserve"> // Исследования по германской филологии. –       Кишинев: Мысль, 1975.  – С.33-38.</w:t>
      </w:r>
    </w:p>
    <w:p w:rsidR="00200BED" w:rsidRDefault="00200BED">
      <w:pPr>
        <w:pStyle w:val="10"/>
        <w:spacing w:before="0" w:after="0"/>
        <w:ind w:left="-284" w:right="-1332" w:firstLine="153"/>
        <w:jc w:val="both"/>
        <w:rPr>
          <w:sz w:val="28"/>
          <w:lang w:val="en-US"/>
        </w:rPr>
      </w:pPr>
      <w:r>
        <w:rPr>
          <w:sz w:val="28"/>
        </w:rPr>
        <w:t xml:space="preserve">13. Почепцов О.Г. </w:t>
      </w:r>
      <w:r>
        <w:rPr>
          <w:i/>
          <w:sz w:val="28"/>
        </w:rPr>
        <w:t>Основы прагматического описания предложения</w:t>
      </w:r>
      <w:r>
        <w:rPr>
          <w:sz w:val="28"/>
        </w:rPr>
        <w:t>. - Киев:       Вища школа,1986. - 116 с.</w:t>
      </w:r>
    </w:p>
    <w:p w:rsidR="00200BED" w:rsidRDefault="00200BED">
      <w:pPr>
        <w:pStyle w:val="10"/>
        <w:spacing w:before="0" w:after="0"/>
        <w:ind w:left="-284" w:right="-1332" w:firstLine="153"/>
        <w:rPr>
          <w:sz w:val="28"/>
          <w:lang w:val="en-US"/>
        </w:rPr>
      </w:pPr>
      <w:r>
        <w:rPr>
          <w:sz w:val="28"/>
          <w:lang w:val="en-US"/>
        </w:rPr>
        <w:t>14.</w:t>
      </w:r>
      <w:r>
        <w:rPr>
          <w:sz w:val="28"/>
        </w:rPr>
        <w:t>Пушкин А.А. Способ организации дискурса и типология языковых личностей // Язык, дискурс и личность: Сб.науч.тр. - Тверь: Изд-во Твер.ун-та,1990. - С.50-60.</w:t>
      </w:r>
    </w:p>
    <w:p w:rsidR="00200BED" w:rsidRDefault="00200BED">
      <w:pPr>
        <w:pStyle w:val="10"/>
        <w:spacing w:before="0" w:after="0"/>
        <w:ind w:left="-284" w:right="-1332" w:firstLine="153"/>
        <w:jc w:val="both"/>
        <w:rPr>
          <w:sz w:val="28"/>
        </w:rPr>
      </w:pPr>
      <w:r>
        <w:rPr>
          <w:sz w:val="28"/>
        </w:rPr>
        <w:t>1</w:t>
      </w:r>
      <w:r>
        <w:rPr>
          <w:sz w:val="28"/>
          <w:lang w:val="en-US"/>
        </w:rPr>
        <w:t>5</w:t>
      </w:r>
      <w:r>
        <w:rPr>
          <w:sz w:val="28"/>
        </w:rPr>
        <w:t xml:space="preserve">. Рестан П. </w:t>
      </w:r>
      <w:r>
        <w:rPr>
          <w:i/>
          <w:sz w:val="28"/>
        </w:rPr>
        <w:t>Синтаксис вопросительного предложения.</w:t>
      </w:r>
      <w:r>
        <w:rPr>
          <w:sz w:val="28"/>
        </w:rPr>
        <w:t xml:space="preserve">- М.: Высшая школа,       1972. – </w:t>
      </w:r>
      <w:r>
        <w:rPr>
          <w:sz w:val="28"/>
          <w:lang w:val="en-US"/>
        </w:rPr>
        <w:t>1</w:t>
      </w:r>
      <w:r>
        <w:rPr>
          <w:sz w:val="28"/>
        </w:rPr>
        <w:t>83 с.</w:t>
      </w:r>
    </w:p>
    <w:p w:rsidR="00200BED" w:rsidRDefault="00200BED">
      <w:pPr>
        <w:pStyle w:val="10"/>
        <w:spacing w:before="0" w:after="0"/>
        <w:ind w:left="-284" w:right="-1332" w:firstLine="153"/>
        <w:jc w:val="both"/>
        <w:rPr>
          <w:sz w:val="28"/>
          <w:lang w:val="en-US"/>
        </w:rPr>
      </w:pPr>
      <w:r>
        <w:rPr>
          <w:sz w:val="28"/>
        </w:rPr>
        <w:t>1</w:t>
      </w:r>
      <w:r>
        <w:rPr>
          <w:sz w:val="28"/>
          <w:lang w:val="en-US"/>
        </w:rPr>
        <w:t>6</w:t>
      </w:r>
      <w:r>
        <w:rPr>
          <w:sz w:val="28"/>
        </w:rPr>
        <w:t xml:space="preserve">. Романов А.А. </w:t>
      </w:r>
      <w:r>
        <w:rPr>
          <w:i/>
          <w:sz w:val="28"/>
        </w:rPr>
        <w:t>Системный анализ регулятивных средств диалогического       общения.</w:t>
      </w:r>
      <w:r>
        <w:rPr>
          <w:sz w:val="28"/>
        </w:rPr>
        <w:t xml:space="preserve"> - М.:Ин</w:t>
      </w:r>
      <w:r>
        <w:rPr>
          <w:sz w:val="28"/>
          <w:lang w:val="en-US"/>
        </w:rPr>
        <w:t>c</w:t>
      </w:r>
      <w:r>
        <w:rPr>
          <w:sz w:val="28"/>
        </w:rPr>
        <w:t>титут языкознания АН СССР,1988. - 183 с.</w:t>
      </w:r>
    </w:p>
    <w:p w:rsidR="00200BED" w:rsidRDefault="00200BED">
      <w:pPr>
        <w:pStyle w:val="10"/>
        <w:spacing w:before="0" w:after="0"/>
        <w:ind w:left="-284" w:right="-1332" w:firstLine="153"/>
        <w:jc w:val="both"/>
        <w:rPr>
          <w:sz w:val="28"/>
          <w:lang w:val="en-US"/>
        </w:rPr>
      </w:pPr>
      <w:r>
        <w:rPr>
          <w:sz w:val="28"/>
          <w:lang w:val="en-US"/>
        </w:rPr>
        <w:t xml:space="preserve">17. </w:t>
      </w:r>
      <w:r>
        <w:rPr>
          <w:sz w:val="28"/>
        </w:rPr>
        <w:t>Руднев В. Словарь культуры ХХ века. –</w:t>
      </w:r>
      <w:r>
        <w:rPr>
          <w:sz w:val="28"/>
          <w:lang w:val="en-US"/>
        </w:rPr>
        <w:t xml:space="preserve">       </w:t>
      </w:r>
      <w:r>
        <w:rPr>
          <w:sz w:val="28"/>
        </w:rPr>
        <w:t xml:space="preserve"> </w:t>
      </w:r>
      <w:r>
        <w:rPr>
          <w:sz w:val="28"/>
          <w:lang w:val="en-US"/>
        </w:rPr>
        <w:t xml:space="preserve">           http://www.lib.ru/culture/RUDNEW/slowar. txt</w:t>
      </w:r>
    </w:p>
    <w:p w:rsidR="00200BED" w:rsidRDefault="00200BED">
      <w:pPr>
        <w:pStyle w:val="10"/>
        <w:spacing w:before="0" w:after="0"/>
        <w:ind w:left="-284" w:right="-1332" w:firstLine="153"/>
        <w:jc w:val="both"/>
        <w:rPr>
          <w:sz w:val="28"/>
        </w:rPr>
      </w:pPr>
      <w:r>
        <w:rPr>
          <w:sz w:val="28"/>
          <w:lang w:val="en-US"/>
        </w:rPr>
        <w:t>18</w:t>
      </w:r>
      <w:r>
        <w:rPr>
          <w:sz w:val="28"/>
        </w:rPr>
        <w:t xml:space="preserve">. Серль Дж. Р. </w:t>
      </w:r>
      <w:r>
        <w:rPr>
          <w:i/>
          <w:sz w:val="28"/>
        </w:rPr>
        <w:t>Косвенные речевые акты</w:t>
      </w:r>
      <w:r>
        <w:rPr>
          <w:sz w:val="28"/>
        </w:rPr>
        <w:t xml:space="preserve"> // Новое в зарубежной лингвистике. </w:t>
      </w:r>
      <w:r>
        <w:rPr>
          <w:sz w:val="28"/>
          <w:lang w:val="en-US"/>
        </w:rPr>
        <w:t xml:space="preserve">       </w:t>
      </w:r>
      <w:r>
        <w:rPr>
          <w:sz w:val="28"/>
        </w:rPr>
        <w:t>Вип. 17.  - М.: Прогресс, 1986. – С. 195-283.</w:t>
      </w:r>
    </w:p>
    <w:p w:rsidR="00200BED" w:rsidRDefault="00200BED">
      <w:pPr>
        <w:pStyle w:val="10"/>
        <w:spacing w:before="0" w:after="0"/>
        <w:ind w:left="-284" w:right="-1332" w:firstLine="153"/>
        <w:jc w:val="both"/>
        <w:rPr>
          <w:sz w:val="28"/>
          <w:lang w:val="en-US"/>
        </w:rPr>
      </w:pPr>
      <w:r>
        <w:rPr>
          <w:sz w:val="28"/>
        </w:rPr>
        <w:t>1</w:t>
      </w:r>
      <w:r>
        <w:rPr>
          <w:sz w:val="28"/>
          <w:lang w:val="en-US"/>
        </w:rPr>
        <w:t>9</w:t>
      </w:r>
      <w:r>
        <w:rPr>
          <w:sz w:val="28"/>
        </w:rPr>
        <w:t xml:space="preserve">. Серль Дж. Р. </w:t>
      </w:r>
      <w:r>
        <w:rPr>
          <w:i/>
          <w:sz w:val="28"/>
        </w:rPr>
        <w:t>Классификация иллокутивных актов</w:t>
      </w:r>
      <w:r>
        <w:rPr>
          <w:sz w:val="28"/>
        </w:rPr>
        <w:t xml:space="preserve"> // Новое в зарубежной </w:t>
      </w:r>
      <w:r>
        <w:rPr>
          <w:sz w:val="28"/>
          <w:lang w:val="en-US"/>
        </w:rPr>
        <w:t xml:space="preserve">      </w:t>
      </w:r>
      <w:r>
        <w:rPr>
          <w:sz w:val="28"/>
        </w:rPr>
        <w:t xml:space="preserve">лингвистике: Вип. 17. Теория речевых актов. - М.: Прогресс, 1986. – С. 170 – </w:t>
      </w:r>
      <w:r>
        <w:rPr>
          <w:sz w:val="28"/>
          <w:lang w:val="en-US"/>
        </w:rPr>
        <w:t xml:space="preserve"> </w:t>
      </w:r>
      <w:r>
        <w:rPr>
          <w:sz w:val="28"/>
        </w:rPr>
        <w:t>195.</w:t>
      </w:r>
    </w:p>
    <w:p w:rsidR="00200BED" w:rsidRDefault="00200BED">
      <w:pPr>
        <w:pStyle w:val="10"/>
        <w:spacing w:before="0" w:after="0"/>
        <w:ind w:left="-284" w:right="-1332" w:firstLine="153"/>
        <w:jc w:val="both"/>
        <w:rPr>
          <w:sz w:val="28"/>
          <w:lang w:val="en-US"/>
        </w:rPr>
      </w:pPr>
      <w:r>
        <w:rPr>
          <w:sz w:val="28"/>
          <w:lang w:val="en-US"/>
        </w:rPr>
        <w:t>20</w:t>
      </w:r>
      <w:r>
        <w:rPr>
          <w:sz w:val="28"/>
        </w:rPr>
        <w:t xml:space="preserve">. Allan K. </w:t>
      </w:r>
      <w:r>
        <w:rPr>
          <w:i/>
          <w:sz w:val="28"/>
        </w:rPr>
        <w:t>Linguistic Meaning.</w:t>
      </w:r>
      <w:r>
        <w:rPr>
          <w:sz w:val="28"/>
        </w:rPr>
        <w:t xml:space="preserve"> - Vol.1. - London: Routledge and Kegan Paul,1986. </w:t>
      </w:r>
      <w:r>
        <w:rPr>
          <w:sz w:val="28"/>
          <w:lang w:val="en-US"/>
        </w:rPr>
        <w:t xml:space="preserve">      - </w:t>
      </w:r>
      <w:r>
        <w:rPr>
          <w:sz w:val="28"/>
        </w:rPr>
        <w:t>452 p.</w:t>
      </w:r>
    </w:p>
    <w:p w:rsidR="00200BED" w:rsidRDefault="00200BED">
      <w:pPr>
        <w:pStyle w:val="10"/>
        <w:spacing w:before="0" w:after="0"/>
        <w:ind w:left="-284" w:right="-1332" w:firstLine="153"/>
        <w:jc w:val="both"/>
        <w:rPr>
          <w:sz w:val="28"/>
          <w:lang w:val="en-US"/>
        </w:rPr>
      </w:pPr>
      <w:r>
        <w:rPr>
          <w:sz w:val="28"/>
        </w:rPr>
        <w:t>2</w:t>
      </w:r>
      <w:r>
        <w:rPr>
          <w:sz w:val="28"/>
          <w:lang w:val="en-US"/>
        </w:rPr>
        <w:t>1</w:t>
      </w:r>
      <w:r>
        <w:rPr>
          <w:sz w:val="28"/>
        </w:rPr>
        <w:t xml:space="preserve">. Austin J.L. </w:t>
      </w:r>
      <w:r>
        <w:rPr>
          <w:i/>
          <w:sz w:val="28"/>
        </w:rPr>
        <w:t>How to Do Things with Words.</w:t>
      </w:r>
      <w:r>
        <w:rPr>
          <w:sz w:val="28"/>
        </w:rPr>
        <w:t xml:space="preserve"> - Oxford: Oxford Univ</w:t>
      </w:r>
      <w:r>
        <w:rPr>
          <w:sz w:val="28"/>
          <w:lang w:val="en-US"/>
        </w:rPr>
        <w:t xml:space="preserve">ersity         </w:t>
      </w:r>
      <w:r>
        <w:rPr>
          <w:sz w:val="28"/>
        </w:rPr>
        <w:t xml:space="preserve">Press,1962. – </w:t>
      </w:r>
      <w:r>
        <w:rPr>
          <w:sz w:val="28"/>
          <w:lang w:val="en-US"/>
        </w:rPr>
        <w:t xml:space="preserve"> </w:t>
      </w:r>
      <w:r>
        <w:rPr>
          <w:sz w:val="28"/>
        </w:rPr>
        <w:t>167 p.</w:t>
      </w:r>
    </w:p>
    <w:p w:rsidR="00200BED" w:rsidRDefault="00200BED">
      <w:pPr>
        <w:pStyle w:val="10"/>
        <w:spacing w:before="0" w:after="0"/>
        <w:ind w:left="-284" w:right="-1332" w:firstLine="153"/>
        <w:jc w:val="both"/>
        <w:rPr>
          <w:sz w:val="28"/>
          <w:lang w:val="en-US"/>
        </w:rPr>
      </w:pPr>
      <w:r>
        <w:rPr>
          <w:sz w:val="28"/>
        </w:rPr>
        <w:t>2</w:t>
      </w:r>
      <w:r>
        <w:rPr>
          <w:sz w:val="28"/>
          <w:lang w:val="en-US"/>
        </w:rPr>
        <w:t>2</w:t>
      </w:r>
      <w:r>
        <w:rPr>
          <w:sz w:val="28"/>
        </w:rPr>
        <w:t>. Bach K</w:t>
      </w:r>
      <w:r>
        <w:rPr>
          <w:sz w:val="28"/>
          <w:lang w:val="en-US"/>
        </w:rPr>
        <w:t>.,</w:t>
      </w:r>
      <w:r>
        <w:rPr>
          <w:sz w:val="28"/>
        </w:rPr>
        <w:t xml:space="preserve">  Harnish</w:t>
      </w:r>
      <w:r>
        <w:rPr>
          <w:sz w:val="28"/>
          <w:lang w:val="en-US"/>
        </w:rPr>
        <w:t xml:space="preserve"> R.</w:t>
      </w:r>
      <w:r>
        <w:rPr>
          <w:sz w:val="28"/>
        </w:rPr>
        <w:t xml:space="preserve">  </w:t>
      </w:r>
      <w:r>
        <w:rPr>
          <w:i/>
          <w:sz w:val="28"/>
        </w:rPr>
        <w:t>Linguistic Communication and Speech Acts</w:t>
      </w:r>
      <w:r>
        <w:rPr>
          <w:sz w:val="28"/>
        </w:rPr>
        <w:t xml:space="preserve">. </w:t>
      </w:r>
      <w:r>
        <w:rPr>
          <w:sz w:val="28"/>
          <w:lang w:val="en-US"/>
        </w:rPr>
        <w:t xml:space="preserve">- </w:t>
      </w:r>
      <w:r>
        <w:rPr>
          <w:sz w:val="28"/>
        </w:rPr>
        <w:t xml:space="preserve">Cambridge: </w:t>
      </w:r>
      <w:r>
        <w:rPr>
          <w:sz w:val="28"/>
          <w:lang w:val="en-US"/>
        </w:rPr>
        <w:t xml:space="preserve">       </w:t>
      </w:r>
      <w:r>
        <w:rPr>
          <w:sz w:val="28"/>
        </w:rPr>
        <w:t>MIT Press</w:t>
      </w:r>
      <w:r>
        <w:rPr>
          <w:sz w:val="28"/>
          <w:lang w:val="en-US"/>
        </w:rPr>
        <w:t>, 1979. – 217 p.</w:t>
      </w:r>
    </w:p>
    <w:p w:rsidR="00200BED" w:rsidRDefault="00200BED">
      <w:pPr>
        <w:pStyle w:val="10"/>
        <w:spacing w:before="0" w:after="0"/>
        <w:ind w:left="-284" w:right="-1332" w:firstLine="153"/>
        <w:jc w:val="both"/>
        <w:rPr>
          <w:sz w:val="28"/>
          <w:lang w:val="en-US"/>
        </w:rPr>
      </w:pPr>
      <w:r>
        <w:rPr>
          <w:sz w:val="28"/>
        </w:rPr>
        <w:t>2</w:t>
      </w:r>
      <w:r>
        <w:rPr>
          <w:sz w:val="28"/>
          <w:lang w:val="en-US"/>
        </w:rPr>
        <w:t>3</w:t>
      </w:r>
      <w:r>
        <w:rPr>
          <w:sz w:val="28"/>
        </w:rPr>
        <w:t xml:space="preserve">. Ballmer T., Brennenstuhl W. </w:t>
      </w:r>
      <w:r>
        <w:rPr>
          <w:i/>
          <w:sz w:val="28"/>
        </w:rPr>
        <w:t xml:space="preserve">Speech Act Classification: A Study in the Lexical </w:t>
      </w:r>
      <w:r>
        <w:rPr>
          <w:i/>
          <w:sz w:val="28"/>
          <w:lang w:val="en-US"/>
        </w:rPr>
        <w:t xml:space="preserve">      </w:t>
      </w:r>
      <w:r>
        <w:rPr>
          <w:i/>
          <w:sz w:val="28"/>
        </w:rPr>
        <w:t>Analysis of English Speech Activity Verbs.</w:t>
      </w:r>
      <w:r>
        <w:rPr>
          <w:sz w:val="28"/>
        </w:rPr>
        <w:t xml:space="preserve"> - Berlin: Springer,1981. - 274 p.</w:t>
      </w:r>
    </w:p>
    <w:p w:rsidR="00200BED" w:rsidRDefault="00200BED">
      <w:pPr>
        <w:pStyle w:val="10"/>
        <w:spacing w:before="0" w:after="0"/>
        <w:ind w:left="-284" w:right="-1332" w:firstLine="153"/>
        <w:jc w:val="both"/>
        <w:rPr>
          <w:sz w:val="28"/>
          <w:lang w:val="en-US"/>
        </w:rPr>
      </w:pPr>
      <w:r>
        <w:rPr>
          <w:sz w:val="28"/>
        </w:rPr>
        <w:t>2</w:t>
      </w:r>
      <w:r>
        <w:rPr>
          <w:sz w:val="28"/>
          <w:lang w:val="en-US"/>
        </w:rPr>
        <w:t>4</w:t>
      </w:r>
      <w:r>
        <w:rPr>
          <w:sz w:val="28"/>
        </w:rPr>
        <w:t>. Blum-Kulka Sh., Hause J., Kasper G</w:t>
      </w:r>
      <w:r>
        <w:rPr>
          <w:i/>
          <w:sz w:val="28"/>
        </w:rPr>
        <w:t>. Investigating Cross-Cultural Pragmatics:</w:t>
      </w:r>
      <w:r>
        <w:rPr>
          <w:i/>
          <w:sz w:val="28"/>
          <w:lang w:val="en-US"/>
        </w:rPr>
        <w:t xml:space="preserve">      </w:t>
      </w:r>
      <w:r>
        <w:rPr>
          <w:i/>
          <w:sz w:val="28"/>
        </w:rPr>
        <w:t>An Introductory Overview</w:t>
      </w:r>
      <w:r>
        <w:rPr>
          <w:sz w:val="28"/>
        </w:rPr>
        <w:t xml:space="preserve"> // Cross-Cultural Pragmatics: Requests and Apologies. Norwood: Ablex,1989. - P.1-34.</w:t>
      </w:r>
    </w:p>
    <w:p w:rsidR="00200BED" w:rsidRDefault="00200BED">
      <w:pPr>
        <w:pStyle w:val="10"/>
        <w:spacing w:before="0" w:after="0"/>
        <w:ind w:left="-284" w:right="-1332" w:firstLine="153"/>
        <w:jc w:val="both"/>
        <w:rPr>
          <w:sz w:val="28"/>
          <w:lang w:val="en-US"/>
        </w:rPr>
      </w:pPr>
      <w:r>
        <w:rPr>
          <w:sz w:val="28"/>
        </w:rPr>
        <w:t>2</w:t>
      </w:r>
      <w:r>
        <w:rPr>
          <w:sz w:val="28"/>
          <w:lang w:val="en-US"/>
        </w:rPr>
        <w:t>5</w:t>
      </w:r>
      <w:r>
        <w:rPr>
          <w:sz w:val="28"/>
        </w:rPr>
        <w:t xml:space="preserve">. Bogardus E.S. </w:t>
      </w:r>
      <w:r>
        <w:rPr>
          <w:i/>
          <w:sz w:val="28"/>
        </w:rPr>
        <w:t>Social Distance and its Practical Implications</w:t>
      </w:r>
      <w:r>
        <w:rPr>
          <w:sz w:val="28"/>
        </w:rPr>
        <w:t xml:space="preserve"> // Journal of </w:t>
      </w:r>
      <w:r>
        <w:rPr>
          <w:sz w:val="28"/>
          <w:lang w:val="en-US"/>
        </w:rPr>
        <w:t xml:space="preserve">       </w:t>
      </w:r>
      <w:r>
        <w:rPr>
          <w:sz w:val="28"/>
        </w:rPr>
        <w:t>Sociology and Social Research 22. - 19</w:t>
      </w:r>
      <w:r>
        <w:rPr>
          <w:sz w:val="28"/>
          <w:lang w:val="en-US"/>
        </w:rPr>
        <w:t>8</w:t>
      </w:r>
      <w:r>
        <w:rPr>
          <w:sz w:val="28"/>
        </w:rPr>
        <w:t>8. - P.462-476.</w:t>
      </w:r>
    </w:p>
    <w:p w:rsidR="00200BED" w:rsidRDefault="00200BED">
      <w:pPr>
        <w:pStyle w:val="10"/>
        <w:spacing w:before="0" w:after="0"/>
        <w:ind w:left="-284" w:right="-1332" w:firstLine="153"/>
        <w:jc w:val="both"/>
        <w:rPr>
          <w:sz w:val="28"/>
        </w:rPr>
      </w:pPr>
      <w:r>
        <w:rPr>
          <w:sz w:val="28"/>
        </w:rPr>
        <w:t>2</w:t>
      </w:r>
      <w:r>
        <w:rPr>
          <w:sz w:val="28"/>
          <w:lang w:val="en-US"/>
        </w:rPr>
        <w:t>6</w:t>
      </w:r>
      <w:r>
        <w:rPr>
          <w:sz w:val="28"/>
        </w:rPr>
        <w:t xml:space="preserve">. Brown P., Levinson S. </w:t>
      </w:r>
      <w:r>
        <w:rPr>
          <w:i/>
          <w:sz w:val="28"/>
        </w:rPr>
        <w:t>Politeness:</w:t>
      </w:r>
      <w:r>
        <w:rPr>
          <w:sz w:val="28"/>
        </w:rPr>
        <w:t xml:space="preserve"> </w:t>
      </w:r>
      <w:r>
        <w:rPr>
          <w:i/>
          <w:sz w:val="28"/>
        </w:rPr>
        <w:t>Some Universals in Language Usage</w:t>
      </w:r>
      <w:r>
        <w:rPr>
          <w:sz w:val="28"/>
        </w:rPr>
        <w:t xml:space="preserve">. – </w:t>
      </w:r>
      <w:r>
        <w:rPr>
          <w:sz w:val="28"/>
          <w:lang w:val="en-US"/>
        </w:rPr>
        <w:t xml:space="preserve">      </w:t>
      </w:r>
      <w:r>
        <w:rPr>
          <w:sz w:val="28"/>
        </w:rPr>
        <w:t>Cambridge: Cambridge Univ</w:t>
      </w:r>
      <w:r>
        <w:rPr>
          <w:sz w:val="28"/>
          <w:lang w:val="en-US"/>
        </w:rPr>
        <w:t xml:space="preserve">ersity </w:t>
      </w:r>
      <w:r>
        <w:rPr>
          <w:sz w:val="28"/>
        </w:rPr>
        <w:t>Press,1987. - 345p.</w:t>
      </w:r>
    </w:p>
    <w:p w:rsidR="00200BED" w:rsidRDefault="00200BED">
      <w:pPr>
        <w:pStyle w:val="10"/>
        <w:spacing w:before="0" w:after="0"/>
        <w:ind w:left="-284" w:right="-1332" w:firstLine="153"/>
        <w:jc w:val="both"/>
        <w:rPr>
          <w:sz w:val="28"/>
          <w:lang w:val="en-US"/>
        </w:rPr>
      </w:pPr>
      <w:r>
        <w:rPr>
          <w:sz w:val="28"/>
        </w:rPr>
        <w:t>2</w:t>
      </w:r>
      <w:r>
        <w:rPr>
          <w:sz w:val="28"/>
          <w:lang w:val="en-US"/>
        </w:rPr>
        <w:t>7</w:t>
      </w:r>
      <w:r>
        <w:rPr>
          <w:sz w:val="28"/>
        </w:rPr>
        <w:t xml:space="preserve">. </w:t>
      </w:r>
      <w:r>
        <w:rPr>
          <w:sz w:val="28"/>
          <w:lang w:val="en-US"/>
        </w:rPr>
        <w:t xml:space="preserve">Clark H.  </w:t>
      </w:r>
      <w:r>
        <w:rPr>
          <w:i/>
          <w:sz w:val="28"/>
          <w:lang w:val="en-US"/>
        </w:rPr>
        <w:t>Arenas of language use.</w:t>
      </w:r>
      <w:r>
        <w:rPr>
          <w:sz w:val="28"/>
          <w:lang w:val="en-US"/>
        </w:rPr>
        <w:t xml:space="preserve"> Chicago: The University of Chicago Press, 1992. – 159 p. </w:t>
      </w:r>
    </w:p>
    <w:p w:rsidR="00200BED" w:rsidRDefault="00200BED">
      <w:pPr>
        <w:pStyle w:val="10"/>
        <w:spacing w:before="0" w:after="0"/>
        <w:ind w:left="-284" w:right="-1332" w:firstLine="153"/>
        <w:jc w:val="both"/>
        <w:rPr>
          <w:sz w:val="28"/>
        </w:rPr>
      </w:pPr>
      <w:r>
        <w:rPr>
          <w:sz w:val="28"/>
          <w:lang w:val="en-US"/>
        </w:rPr>
        <w:t xml:space="preserve">28. </w:t>
      </w:r>
      <w:r>
        <w:rPr>
          <w:sz w:val="28"/>
        </w:rPr>
        <w:t xml:space="preserve">Cohen G. </w:t>
      </w:r>
      <w:r>
        <w:rPr>
          <w:i/>
          <w:sz w:val="28"/>
        </w:rPr>
        <w:t>Why is it Difficult to Put Names to Faces?</w:t>
      </w:r>
      <w:r>
        <w:rPr>
          <w:sz w:val="28"/>
        </w:rPr>
        <w:t xml:space="preserve"> // British Journal of </w:t>
      </w:r>
      <w:r>
        <w:rPr>
          <w:sz w:val="28"/>
          <w:lang w:val="en-US"/>
        </w:rPr>
        <w:t xml:space="preserve">      </w:t>
      </w:r>
      <w:r>
        <w:rPr>
          <w:sz w:val="28"/>
        </w:rPr>
        <w:t>Psychology</w:t>
      </w:r>
      <w:r>
        <w:rPr>
          <w:sz w:val="28"/>
          <w:lang w:val="en-US"/>
        </w:rPr>
        <w:t>, N</w:t>
      </w:r>
      <w:r>
        <w:rPr>
          <w:sz w:val="28"/>
        </w:rPr>
        <w:t xml:space="preserve"> 81. - 1990. - P.287-297.</w:t>
      </w:r>
    </w:p>
    <w:p w:rsidR="00200BED" w:rsidRDefault="00200BED">
      <w:pPr>
        <w:pStyle w:val="10"/>
        <w:spacing w:before="0" w:after="0"/>
        <w:ind w:left="-284" w:right="-1332" w:firstLine="153"/>
        <w:jc w:val="both"/>
        <w:rPr>
          <w:sz w:val="28"/>
        </w:rPr>
      </w:pPr>
      <w:r>
        <w:rPr>
          <w:sz w:val="28"/>
          <w:lang w:val="en-US"/>
        </w:rPr>
        <w:t>29</w:t>
      </w:r>
      <w:r>
        <w:rPr>
          <w:sz w:val="28"/>
        </w:rPr>
        <w:t xml:space="preserve">. Edmondson W.J. </w:t>
      </w:r>
      <w:r>
        <w:rPr>
          <w:i/>
          <w:sz w:val="28"/>
        </w:rPr>
        <w:t>On Saying You are Sorry</w:t>
      </w:r>
      <w:r>
        <w:rPr>
          <w:sz w:val="28"/>
        </w:rPr>
        <w:t xml:space="preserve"> // Conversational Routine.   - The </w:t>
      </w:r>
      <w:r>
        <w:rPr>
          <w:sz w:val="28"/>
          <w:lang w:val="en-US"/>
        </w:rPr>
        <w:t xml:space="preserve">      </w:t>
      </w:r>
      <w:r>
        <w:rPr>
          <w:sz w:val="28"/>
        </w:rPr>
        <w:t>Hague: Mouton,1981. - P. 273-288.</w:t>
      </w:r>
    </w:p>
    <w:p w:rsidR="00200BED" w:rsidRDefault="00200BED">
      <w:pPr>
        <w:pStyle w:val="10"/>
        <w:spacing w:before="0" w:after="0"/>
        <w:ind w:left="-284" w:right="-1332" w:firstLine="153"/>
        <w:jc w:val="both"/>
        <w:rPr>
          <w:sz w:val="28"/>
          <w:lang w:val="en-US"/>
        </w:rPr>
      </w:pPr>
      <w:r>
        <w:rPr>
          <w:sz w:val="28"/>
          <w:lang w:val="en-US"/>
        </w:rPr>
        <w:t xml:space="preserve">30. Grice P.  </w:t>
      </w:r>
      <w:r>
        <w:rPr>
          <w:i/>
          <w:sz w:val="28"/>
          <w:lang w:val="en-US"/>
        </w:rPr>
        <w:t>Presupposition and conversational implicature</w:t>
      </w:r>
      <w:r>
        <w:rPr>
          <w:sz w:val="28"/>
          <w:lang w:val="en-US"/>
        </w:rPr>
        <w:t>. Radical pragmatics, ed.       by Peter Cole, 183-98. New York: Academic Press, 1981. – 217 p.</w:t>
      </w:r>
    </w:p>
    <w:p w:rsidR="00200BED" w:rsidRDefault="00200BED">
      <w:pPr>
        <w:pStyle w:val="10"/>
        <w:spacing w:before="0" w:after="0"/>
        <w:ind w:left="-284" w:right="-1332" w:firstLine="153"/>
        <w:jc w:val="both"/>
        <w:rPr>
          <w:sz w:val="28"/>
          <w:lang w:val="en-US"/>
        </w:rPr>
      </w:pPr>
      <w:r>
        <w:rPr>
          <w:sz w:val="28"/>
          <w:lang w:val="en-US"/>
        </w:rPr>
        <w:t xml:space="preserve">31. </w:t>
      </w:r>
      <w:r>
        <w:rPr>
          <w:sz w:val="28"/>
        </w:rPr>
        <w:t xml:space="preserve">House J., Kasper G. </w:t>
      </w:r>
      <w:r>
        <w:rPr>
          <w:i/>
          <w:sz w:val="28"/>
        </w:rPr>
        <w:t>Politeness Markers in English and German</w:t>
      </w:r>
      <w:r>
        <w:rPr>
          <w:sz w:val="28"/>
        </w:rPr>
        <w:t xml:space="preserve"> // Conversational </w:t>
      </w:r>
      <w:r>
        <w:rPr>
          <w:sz w:val="28"/>
          <w:lang w:val="en-US"/>
        </w:rPr>
        <w:t xml:space="preserve">      </w:t>
      </w:r>
      <w:r>
        <w:rPr>
          <w:sz w:val="28"/>
        </w:rPr>
        <w:t>Routine. F.Coulmas (Ed.). - The Hague: Mouton,1981. - P.157-186.</w:t>
      </w:r>
    </w:p>
    <w:p w:rsidR="00200BED" w:rsidRDefault="00200BED">
      <w:pPr>
        <w:pStyle w:val="10"/>
        <w:spacing w:before="0" w:after="0"/>
        <w:ind w:left="-284" w:right="-1332" w:firstLine="153"/>
        <w:jc w:val="both"/>
        <w:rPr>
          <w:sz w:val="28"/>
          <w:lang w:val="en-US"/>
        </w:rPr>
      </w:pPr>
      <w:r>
        <w:rPr>
          <w:sz w:val="28"/>
          <w:lang w:val="en-US"/>
        </w:rPr>
        <w:t xml:space="preserve">32. </w:t>
      </w:r>
      <w:r>
        <w:rPr>
          <w:sz w:val="28"/>
        </w:rPr>
        <w:t xml:space="preserve">Hymes D. </w:t>
      </w:r>
      <w:r>
        <w:rPr>
          <w:i/>
          <w:sz w:val="28"/>
        </w:rPr>
        <w:t>Models of the Interaction of Language and Social Life</w:t>
      </w:r>
      <w:r>
        <w:rPr>
          <w:sz w:val="28"/>
        </w:rPr>
        <w:t xml:space="preserve"> // Directions in </w:t>
      </w:r>
      <w:r>
        <w:rPr>
          <w:sz w:val="28"/>
          <w:lang w:val="en-US"/>
        </w:rPr>
        <w:t xml:space="preserve">      </w:t>
      </w:r>
      <w:r>
        <w:rPr>
          <w:sz w:val="28"/>
        </w:rPr>
        <w:t xml:space="preserve">Sociolinguistics: the Ethnography of Communication. - New York: Holt, Rinehart </w:t>
      </w:r>
      <w:r>
        <w:rPr>
          <w:sz w:val="28"/>
          <w:lang w:val="en-US"/>
        </w:rPr>
        <w:t xml:space="preserve">      </w:t>
      </w:r>
      <w:r>
        <w:rPr>
          <w:sz w:val="28"/>
        </w:rPr>
        <w:t>and Winston,1972. - P.35-71.</w:t>
      </w:r>
    </w:p>
    <w:p w:rsidR="00200BED" w:rsidRDefault="00200BED">
      <w:pPr>
        <w:pStyle w:val="10"/>
        <w:spacing w:before="0" w:after="0"/>
        <w:ind w:left="-284" w:right="-1332" w:firstLine="153"/>
        <w:jc w:val="both"/>
        <w:rPr>
          <w:sz w:val="28"/>
          <w:lang w:val="en-US"/>
        </w:rPr>
      </w:pPr>
      <w:r>
        <w:rPr>
          <w:sz w:val="28"/>
          <w:lang w:val="en-US"/>
        </w:rPr>
        <w:t xml:space="preserve">33. </w:t>
      </w:r>
      <w:r>
        <w:rPr>
          <w:sz w:val="28"/>
        </w:rPr>
        <w:t xml:space="preserve">Kasper G. </w:t>
      </w:r>
      <w:r>
        <w:rPr>
          <w:i/>
          <w:sz w:val="28"/>
        </w:rPr>
        <w:t>Linguistic Politeness: Current Research Issues</w:t>
      </w:r>
      <w:r>
        <w:rPr>
          <w:sz w:val="28"/>
        </w:rPr>
        <w:t xml:space="preserve"> // Journal of Pragmatics</w:t>
      </w:r>
      <w:r>
        <w:rPr>
          <w:sz w:val="28"/>
          <w:lang w:val="en-US"/>
        </w:rPr>
        <w:t>.</w:t>
      </w:r>
      <w:r>
        <w:rPr>
          <w:sz w:val="28"/>
        </w:rPr>
        <w:t xml:space="preserve"> </w:t>
      </w:r>
      <w:r>
        <w:rPr>
          <w:sz w:val="28"/>
          <w:lang w:val="en-US"/>
        </w:rPr>
        <w:t xml:space="preserve">      </w:t>
      </w:r>
      <w:r>
        <w:rPr>
          <w:sz w:val="28"/>
        </w:rPr>
        <w:t xml:space="preserve"> - 1990, No.2. - P.193-218.</w:t>
      </w:r>
    </w:p>
    <w:p w:rsidR="00200BED" w:rsidRDefault="00200BED">
      <w:pPr>
        <w:pStyle w:val="10"/>
        <w:spacing w:before="0" w:after="0"/>
        <w:ind w:left="-284" w:right="-1332" w:firstLine="153"/>
        <w:jc w:val="both"/>
        <w:rPr>
          <w:sz w:val="28"/>
          <w:lang w:val="en-US"/>
        </w:rPr>
      </w:pPr>
      <w:r>
        <w:rPr>
          <w:sz w:val="28"/>
          <w:lang w:val="en-US"/>
        </w:rPr>
        <w:t xml:space="preserve">34. </w:t>
      </w:r>
      <w:r>
        <w:rPr>
          <w:sz w:val="28"/>
        </w:rPr>
        <w:t xml:space="preserve">Kreckel M. </w:t>
      </w:r>
      <w:r>
        <w:rPr>
          <w:i/>
          <w:sz w:val="28"/>
        </w:rPr>
        <w:t>Communicative Acts and Shared Knowledge in Natural Discourse</w:t>
      </w:r>
      <w:r>
        <w:rPr>
          <w:sz w:val="28"/>
        </w:rPr>
        <w:t xml:space="preserve">. – </w:t>
      </w:r>
      <w:r>
        <w:rPr>
          <w:sz w:val="28"/>
          <w:lang w:val="en-US"/>
        </w:rPr>
        <w:t xml:space="preserve">      </w:t>
      </w:r>
      <w:r>
        <w:rPr>
          <w:sz w:val="28"/>
        </w:rPr>
        <w:t>London: Academic Press,1981. - 316 p.</w:t>
      </w:r>
    </w:p>
    <w:p w:rsidR="00200BED" w:rsidRDefault="00200BED">
      <w:pPr>
        <w:pStyle w:val="10"/>
        <w:spacing w:before="0" w:after="0"/>
        <w:ind w:left="-284" w:right="-1332" w:firstLine="153"/>
        <w:jc w:val="both"/>
        <w:rPr>
          <w:sz w:val="28"/>
          <w:lang w:val="en-US"/>
        </w:rPr>
      </w:pPr>
      <w:r>
        <w:rPr>
          <w:sz w:val="28"/>
          <w:lang w:val="en-US"/>
        </w:rPr>
        <w:t xml:space="preserve">35. </w:t>
      </w:r>
      <w:r>
        <w:rPr>
          <w:sz w:val="28"/>
        </w:rPr>
        <w:t xml:space="preserve">Labov W., Fanshel D. </w:t>
      </w:r>
      <w:r>
        <w:rPr>
          <w:i/>
          <w:sz w:val="28"/>
        </w:rPr>
        <w:t>Therapeutic Discourse: Psychotherapy as Conversation</w:t>
      </w:r>
      <w:r>
        <w:rPr>
          <w:sz w:val="28"/>
        </w:rPr>
        <w:t>. –</w:t>
      </w:r>
      <w:r>
        <w:rPr>
          <w:sz w:val="28"/>
          <w:lang w:val="en-US"/>
        </w:rPr>
        <w:t xml:space="preserve">     </w:t>
      </w:r>
      <w:r>
        <w:rPr>
          <w:sz w:val="28"/>
        </w:rPr>
        <w:t xml:space="preserve"> New York: Academic Press,1977. - 392 p.</w:t>
      </w:r>
    </w:p>
    <w:p w:rsidR="00200BED" w:rsidRDefault="00200BED">
      <w:pPr>
        <w:pStyle w:val="10"/>
        <w:spacing w:before="0" w:after="0"/>
        <w:ind w:left="-284" w:right="-1332" w:firstLine="153"/>
        <w:jc w:val="both"/>
        <w:rPr>
          <w:sz w:val="28"/>
          <w:lang w:val="en-US"/>
        </w:rPr>
      </w:pPr>
      <w:r>
        <w:rPr>
          <w:sz w:val="28"/>
          <w:lang w:val="en-US"/>
        </w:rPr>
        <w:t xml:space="preserve">36. </w:t>
      </w:r>
      <w:r>
        <w:rPr>
          <w:sz w:val="28"/>
        </w:rPr>
        <w:t xml:space="preserve">Leech G.N. </w:t>
      </w:r>
      <w:r>
        <w:rPr>
          <w:i/>
          <w:sz w:val="28"/>
        </w:rPr>
        <w:t>Principles of Pragmatics.</w:t>
      </w:r>
      <w:r>
        <w:rPr>
          <w:sz w:val="28"/>
        </w:rPr>
        <w:t xml:space="preserve"> - London: Longman, 1983. - 250 p.</w:t>
      </w:r>
    </w:p>
    <w:p w:rsidR="00200BED" w:rsidRDefault="00200BED">
      <w:pPr>
        <w:pStyle w:val="10"/>
        <w:spacing w:before="0" w:after="0"/>
        <w:ind w:left="-284" w:right="-1332" w:firstLine="153"/>
        <w:jc w:val="both"/>
        <w:rPr>
          <w:sz w:val="28"/>
          <w:lang w:val="en-US"/>
        </w:rPr>
      </w:pPr>
      <w:r>
        <w:rPr>
          <w:sz w:val="28"/>
          <w:lang w:val="en-US"/>
        </w:rPr>
        <w:t xml:space="preserve">37. </w:t>
      </w:r>
      <w:r>
        <w:rPr>
          <w:sz w:val="28"/>
        </w:rPr>
        <w:t xml:space="preserve">Levinson S.C. </w:t>
      </w:r>
      <w:r>
        <w:rPr>
          <w:i/>
          <w:sz w:val="28"/>
        </w:rPr>
        <w:t>Pragmatics.</w:t>
      </w:r>
      <w:r>
        <w:rPr>
          <w:sz w:val="28"/>
        </w:rPr>
        <w:t xml:space="preserve"> - Cambridge: Cambridge Univ</w:t>
      </w:r>
      <w:r>
        <w:rPr>
          <w:sz w:val="28"/>
          <w:lang w:val="en-US"/>
        </w:rPr>
        <w:t xml:space="preserve">ersity </w:t>
      </w:r>
      <w:r>
        <w:rPr>
          <w:sz w:val="28"/>
        </w:rPr>
        <w:t>Press,</w:t>
      </w:r>
      <w:r>
        <w:rPr>
          <w:sz w:val="28"/>
          <w:lang w:val="en-US"/>
        </w:rPr>
        <w:t xml:space="preserve"> </w:t>
      </w:r>
      <w:r>
        <w:rPr>
          <w:sz w:val="28"/>
        </w:rPr>
        <w:t xml:space="preserve">1983. - </w:t>
      </w:r>
      <w:r>
        <w:rPr>
          <w:sz w:val="28"/>
          <w:lang w:val="en-US"/>
        </w:rPr>
        <w:t xml:space="preserve">        </w:t>
      </w:r>
      <w:r>
        <w:rPr>
          <w:sz w:val="28"/>
        </w:rPr>
        <w:t>420</w:t>
      </w:r>
      <w:r>
        <w:rPr>
          <w:sz w:val="28"/>
          <w:lang w:val="en-US"/>
        </w:rPr>
        <w:t xml:space="preserve"> </w:t>
      </w:r>
      <w:r>
        <w:rPr>
          <w:sz w:val="28"/>
        </w:rPr>
        <w:t>p.</w:t>
      </w:r>
    </w:p>
    <w:p w:rsidR="00200BED" w:rsidRDefault="00200BED">
      <w:pPr>
        <w:pStyle w:val="10"/>
        <w:spacing w:before="0" w:after="0"/>
        <w:ind w:left="-284" w:right="-1332" w:firstLine="153"/>
        <w:jc w:val="both"/>
        <w:rPr>
          <w:sz w:val="28"/>
          <w:lang w:val="en-US"/>
        </w:rPr>
      </w:pPr>
      <w:r>
        <w:rPr>
          <w:sz w:val="28"/>
          <w:lang w:val="en-US"/>
        </w:rPr>
        <w:t xml:space="preserve">38. Malinowski B. </w:t>
      </w:r>
      <w:r>
        <w:rPr>
          <w:i/>
          <w:sz w:val="28"/>
          <w:lang w:val="en-US"/>
        </w:rPr>
        <w:t xml:space="preserve"> </w:t>
      </w:r>
      <w:r>
        <w:rPr>
          <w:sz w:val="28"/>
          <w:lang w:val="en-US"/>
        </w:rPr>
        <w:t xml:space="preserve"> The Meaning of meaning. – London: Routledge, 1975.-  336p.        </w:t>
      </w:r>
    </w:p>
    <w:p w:rsidR="00200BED" w:rsidRDefault="00200BED">
      <w:pPr>
        <w:pStyle w:val="10"/>
        <w:spacing w:before="0" w:after="0"/>
        <w:ind w:left="-284" w:right="-1332" w:firstLine="153"/>
        <w:jc w:val="both"/>
        <w:rPr>
          <w:sz w:val="28"/>
          <w:lang w:val="en-US"/>
        </w:rPr>
      </w:pPr>
      <w:r>
        <w:rPr>
          <w:sz w:val="28"/>
          <w:lang w:val="en-US"/>
        </w:rPr>
        <w:t xml:space="preserve">39. </w:t>
      </w:r>
      <w:r>
        <w:rPr>
          <w:sz w:val="28"/>
        </w:rPr>
        <w:t xml:space="preserve">Morgan J.  </w:t>
      </w:r>
      <w:r>
        <w:rPr>
          <w:i/>
          <w:sz w:val="28"/>
        </w:rPr>
        <w:t>Two types of convention in indirect speech acts</w:t>
      </w:r>
      <w:r>
        <w:rPr>
          <w:sz w:val="28"/>
          <w:lang w:val="en-US"/>
        </w:rPr>
        <w:t xml:space="preserve"> //</w:t>
      </w:r>
      <w:r>
        <w:rPr>
          <w:sz w:val="28"/>
        </w:rPr>
        <w:t xml:space="preserve"> Syntax </w:t>
      </w:r>
      <w:r>
        <w:rPr>
          <w:sz w:val="28"/>
          <w:lang w:val="en-US"/>
        </w:rPr>
        <w:t xml:space="preserve"> </w:t>
      </w:r>
      <w:r>
        <w:rPr>
          <w:sz w:val="28"/>
        </w:rPr>
        <w:t xml:space="preserve">and </w:t>
      </w:r>
      <w:r>
        <w:rPr>
          <w:sz w:val="28"/>
          <w:lang w:val="en-US"/>
        </w:rPr>
        <w:t xml:space="preserve">       </w:t>
      </w:r>
      <w:r>
        <w:rPr>
          <w:sz w:val="28"/>
        </w:rPr>
        <w:t>Semantics</w:t>
      </w:r>
      <w:r>
        <w:rPr>
          <w:sz w:val="28"/>
          <w:lang w:val="en-US"/>
        </w:rPr>
        <w:t>. – 1978. -</w:t>
      </w:r>
      <w:r>
        <w:rPr>
          <w:sz w:val="28"/>
        </w:rPr>
        <w:t xml:space="preserve"> </w:t>
      </w:r>
      <w:r>
        <w:rPr>
          <w:sz w:val="28"/>
          <w:lang w:val="en-US"/>
        </w:rPr>
        <w:t>V</w:t>
      </w:r>
      <w:r>
        <w:rPr>
          <w:sz w:val="28"/>
        </w:rPr>
        <w:t>ol. 9: Pragmatics</w:t>
      </w:r>
      <w:r>
        <w:rPr>
          <w:sz w:val="28"/>
          <w:lang w:val="en-US"/>
        </w:rPr>
        <w:t>. – P.</w:t>
      </w:r>
      <w:r>
        <w:rPr>
          <w:sz w:val="28"/>
        </w:rPr>
        <w:t xml:space="preserve"> 261-</w:t>
      </w:r>
      <w:r>
        <w:rPr>
          <w:sz w:val="28"/>
          <w:lang w:val="en-US"/>
        </w:rPr>
        <w:t>2</w:t>
      </w:r>
      <w:r>
        <w:rPr>
          <w:sz w:val="28"/>
        </w:rPr>
        <w:t xml:space="preserve">80. </w:t>
      </w:r>
    </w:p>
    <w:p w:rsidR="00200BED" w:rsidRDefault="00200BED">
      <w:pPr>
        <w:pStyle w:val="10"/>
        <w:spacing w:before="0" w:after="0"/>
        <w:ind w:left="-284" w:right="-1332" w:firstLine="153"/>
        <w:jc w:val="both"/>
        <w:rPr>
          <w:sz w:val="28"/>
          <w:lang w:val="en-US"/>
        </w:rPr>
      </w:pPr>
      <w:r>
        <w:rPr>
          <w:sz w:val="28"/>
          <w:lang w:val="en-US"/>
        </w:rPr>
        <w:t xml:space="preserve">40. </w:t>
      </w:r>
      <w:r>
        <w:rPr>
          <w:sz w:val="28"/>
        </w:rPr>
        <w:t xml:space="preserve">Partridge J.G. </w:t>
      </w:r>
      <w:r>
        <w:rPr>
          <w:i/>
          <w:sz w:val="28"/>
        </w:rPr>
        <w:t>Semantic, Pragmatic and Syntactic Correlates</w:t>
      </w:r>
      <w:r>
        <w:rPr>
          <w:sz w:val="28"/>
        </w:rPr>
        <w:t xml:space="preserve">: </w:t>
      </w:r>
      <w:r>
        <w:rPr>
          <w:i/>
          <w:sz w:val="28"/>
        </w:rPr>
        <w:t xml:space="preserve">An Analysis of </w:t>
      </w:r>
      <w:r>
        <w:rPr>
          <w:i/>
          <w:sz w:val="28"/>
          <w:lang w:val="en-US"/>
        </w:rPr>
        <w:t xml:space="preserve">      </w:t>
      </w:r>
      <w:r>
        <w:rPr>
          <w:i/>
          <w:sz w:val="28"/>
        </w:rPr>
        <w:t>Performative Verbs Based on English Data</w:t>
      </w:r>
      <w:r>
        <w:rPr>
          <w:sz w:val="28"/>
        </w:rPr>
        <w:t>. - Tubingen: Narr,1982. - 172 p.</w:t>
      </w:r>
    </w:p>
    <w:p w:rsidR="00200BED" w:rsidRDefault="00200BED">
      <w:pPr>
        <w:pStyle w:val="10"/>
        <w:spacing w:before="0" w:after="0"/>
        <w:ind w:left="-284" w:right="-1332" w:firstLine="153"/>
        <w:jc w:val="both"/>
        <w:rPr>
          <w:sz w:val="28"/>
        </w:rPr>
      </w:pPr>
      <w:r>
        <w:rPr>
          <w:sz w:val="28"/>
          <w:lang w:val="en-US"/>
        </w:rPr>
        <w:t xml:space="preserve">41. </w:t>
      </w:r>
      <w:r>
        <w:rPr>
          <w:sz w:val="28"/>
        </w:rPr>
        <w:t>Russell B</w:t>
      </w:r>
      <w:r>
        <w:rPr>
          <w:sz w:val="28"/>
          <w:lang w:val="en-US"/>
        </w:rPr>
        <w:t>.</w:t>
      </w:r>
      <w:r>
        <w:rPr>
          <w:sz w:val="28"/>
        </w:rPr>
        <w:t xml:space="preserve"> </w:t>
      </w:r>
      <w:r>
        <w:rPr>
          <w:i/>
          <w:sz w:val="28"/>
        </w:rPr>
        <w:t>On denoting</w:t>
      </w:r>
      <w:r>
        <w:rPr>
          <w:sz w:val="28"/>
        </w:rPr>
        <w:t xml:space="preserve">. </w:t>
      </w:r>
      <w:r>
        <w:rPr>
          <w:sz w:val="28"/>
          <w:lang w:val="en-US"/>
        </w:rPr>
        <w:t xml:space="preserve">– London: </w:t>
      </w:r>
      <w:r>
        <w:rPr>
          <w:sz w:val="28"/>
        </w:rPr>
        <w:t>Mind</w:t>
      </w:r>
      <w:r>
        <w:rPr>
          <w:sz w:val="28"/>
          <w:lang w:val="en-US"/>
        </w:rPr>
        <w:t>, 1957</w:t>
      </w:r>
      <w:r>
        <w:rPr>
          <w:sz w:val="28"/>
        </w:rPr>
        <w:t xml:space="preserve"> </w:t>
      </w:r>
      <w:r>
        <w:rPr>
          <w:sz w:val="28"/>
          <w:lang w:val="en-US"/>
        </w:rPr>
        <w:t xml:space="preserve">– </w:t>
      </w:r>
      <w:r>
        <w:rPr>
          <w:sz w:val="28"/>
        </w:rPr>
        <w:t>479</w:t>
      </w:r>
      <w:r>
        <w:rPr>
          <w:sz w:val="28"/>
          <w:lang w:val="en-US"/>
        </w:rPr>
        <w:t xml:space="preserve"> p</w:t>
      </w:r>
      <w:r>
        <w:rPr>
          <w:sz w:val="28"/>
        </w:rPr>
        <w:t xml:space="preserve">. </w:t>
      </w:r>
    </w:p>
    <w:p w:rsidR="00200BED" w:rsidRDefault="00200BED">
      <w:pPr>
        <w:pStyle w:val="10"/>
        <w:spacing w:before="0" w:after="0"/>
        <w:ind w:left="-284" w:right="-1332" w:firstLine="153"/>
        <w:jc w:val="both"/>
        <w:rPr>
          <w:sz w:val="28"/>
          <w:lang w:val="en-US"/>
        </w:rPr>
      </w:pPr>
      <w:r>
        <w:rPr>
          <w:sz w:val="28"/>
          <w:lang w:val="en-US"/>
        </w:rPr>
        <w:t xml:space="preserve">42. </w:t>
      </w:r>
      <w:r>
        <w:rPr>
          <w:sz w:val="28"/>
        </w:rPr>
        <w:t xml:space="preserve">Sadock J.  </w:t>
      </w:r>
      <w:r>
        <w:rPr>
          <w:i/>
          <w:sz w:val="28"/>
        </w:rPr>
        <w:t>Toward a linguistic theory of speech acts</w:t>
      </w:r>
      <w:r>
        <w:rPr>
          <w:sz w:val="28"/>
        </w:rPr>
        <w:t xml:space="preserve">. New York: </w:t>
      </w:r>
      <w:r>
        <w:rPr>
          <w:sz w:val="28"/>
          <w:lang w:val="en-US"/>
        </w:rPr>
        <w:t xml:space="preserve">  </w:t>
      </w:r>
      <w:r>
        <w:rPr>
          <w:sz w:val="28"/>
        </w:rPr>
        <w:t>Academic</w:t>
      </w:r>
      <w:r>
        <w:rPr>
          <w:sz w:val="28"/>
          <w:lang w:val="en-US"/>
        </w:rPr>
        <w:t>, 1974</w:t>
      </w:r>
      <w:r>
        <w:rPr>
          <w:sz w:val="28"/>
        </w:rPr>
        <w:t>.</w:t>
      </w:r>
      <w:r>
        <w:rPr>
          <w:sz w:val="28"/>
          <w:lang w:val="en-US"/>
        </w:rPr>
        <w:t>- 353 p.</w:t>
      </w:r>
    </w:p>
    <w:p w:rsidR="00200BED" w:rsidRDefault="00200BED">
      <w:pPr>
        <w:pStyle w:val="10"/>
        <w:spacing w:before="0" w:after="0"/>
        <w:ind w:left="-284" w:right="-1332" w:firstLine="153"/>
        <w:jc w:val="both"/>
        <w:rPr>
          <w:sz w:val="28"/>
          <w:lang w:val="en-US"/>
        </w:rPr>
      </w:pPr>
      <w:r>
        <w:rPr>
          <w:sz w:val="28"/>
          <w:lang w:val="en-US"/>
        </w:rPr>
        <w:t xml:space="preserve">43. </w:t>
      </w:r>
      <w:r>
        <w:rPr>
          <w:sz w:val="28"/>
        </w:rPr>
        <w:t>Searle J</w:t>
      </w:r>
      <w:r>
        <w:rPr>
          <w:sz w:val="28"/>
          <w:lang w:val="en-US"/>
        </w:rPr>
        <w:t>.</w:t>
      </w:r>
      <w:r>
        <w:rPr>
          <w:sz w:val="28"/>
        </w:rPr>
        <w:t xml:space="preserve"> R.  </w:t>
      </w:r>
      <w:r>
        <w:rPr>
          <w:i/>
          <w:sz w:val="28"/>
        </w:rPr>
        <w:t>Speech acts</w:t>
      </w:r>
      <w:r>
        <w:rPr>
          <w:sz w:val="28"/>
        </w:rPr>
        <w:t>. Cambridge: Cambridge University Press</w:t>
      </w:r>
      <w:r>
        <w:rPr>
          <w:sz w:val="28"/>
          <w:lang w:val="en-US"/>
        </w:rPr>
        <w:t>, 1969.-120p.</w:t>
      </w:r>
    </w:p>
    <w:p w:rsidR="00200BED" w:rsidRDefault="00200BED">
      <w:pPr>
        <w:pStyle w:val="10"/>
        <w:spacing w:before="0" w:after="0"/>
        <w:ind w:left="-284" w:right="-1332" w:firstLine="153"/>
        <w:jc w:val="both"/>
        <w:rPr>
          <w:sz w:val="28"/>
          <w:lang w:val="en-US"/>
        </w:rPr>
      </w:pPr>
      <w:r>
        <w:rPr>
          <w:sz w:val="28"/>
          <w:lang w:val="en-US"/>
        </w:rPr>
        <w:t>44. S</w:t>
      </w:r>
      <w:r>
        <w:rPr>
          <w:sz w:val="28"/>
        </w:rPr>
        <w:t>earle J</w:t>
      </w:r>
      <w:r>
        <w:rPr>
          <w:sz w:val="28"/>
          <w:lang w:val="en-US"/>
        </w:rPr>
        <w:t>.</w:t>
      </w:r>
      <w:r>
        <w:rPr>
          <w:sz w:val="28"/>
        </w:rPr>
        <w:t xml:space="preserve"> R.  </w:t>
      </w:r>
      <w:r>
        <w:rPr>
          <w:i/>
          <w:sz w:val="28"/>
        </w:rPr>
        <w:t>Expression and meaning</w:t>
      </w:r>
      <w:r>
        <w:rPr>
          <w:sz w:val="28"/>
        </w:rPr>
        <w:t xml:space="preserve">. Cambridge: Cambridge University </w:t>
      </w:r>
      <w:r>
        <w:rPr>
          <w:sz w:val="28"/>
          <w:lang w:val="en-US"/>
        </w:rPr>
        <w:t xml:space="preserve">       </w:t>
      </w:r>
      <w:r>
        <w:rPr>
          <w:sz w:val="28"/>
        </w:rPr>
        <w:t>Press</w:t>
      </w:r>
      <w:r>
        <w:rPr>
          <w:sz w:val="28"/>
          <w:lang w:val="en-US"/>
        </w:rPr>
        <w:t>, 1979 - 137p.</w:t>
      </w:r>
    </w:p>
    <w:p w:rsidR="00200BED" w:rsidRDefault="00200BED">
      <w:pPr>
        <w:pStyle w:val="10"/>
        <w:spacing w:before="0" w:after="0"/>
        <w:ind w:left="-284" w:right="-1332" w:firstLine="153"/>
        <w:jc w:val="both"/>
        <w:rPr>
          <w:sz w:val="28"/>
          <w:lang w:val="en-US"/>
        </w:rPr>
      </w:pPr>
      <w:r>
        <w:rPr>
          <w:sz w:val="28"/>
          <w:lang w:val="en-US"/>
        </w:rPr>
        <w:t xml:space="preserve">45. </w:t>
      </w:r>
      <w:r>
        <w:rPr>
          <w:sz w:val="28"/>
        </w:rPr>
        <w:t xml:space="preserve">Searle J.R., Vanderveken D. </w:t>
      </w:r>
      <w:r>
        <w:rPr>
          <w:i/>
          <w:sz w:val="28"/>
        </w:rPr>
        <w:t>Foundations of Illocutionary Logic</w:t>
      </w:r>
      <w:r>
        <w:rPr>
          <w:sz w:val="28"/>
        </w:rPr>
        <w:t xml:space="preserve">. - Cambridge: </w:t>
      </w:r>
      <w:r>
        <w:rPr>
          <w:sz w:val="28"/>
          <w:lang w:val="en-US"/>
        </w:rPr>
        <w:t xml:space="preserve">      </w:t>
      </w:r>
      <w:r>
        <w:rPr>
          <w:sz w:val="28"/>
        </w:rPr>
        <w:t>Cambridge Univ</w:t>
      </w:r>
      <w:r>
        <w:rPr>
          <w:sz w:val="28"/>
          <w:lang w:val="en-US"/>
        </w:rPr>
        <w:t xml:space="preserve">ersity </w:t>
      </w:r>
      <w:r>
        <w:rPr>
          <w:sz w:val="28"/>
        </w:rPr>
        <w:t>Press,1985. - 227 p.</w:t>
      </w:r>
    </w:p>
    <w:p w:rsidR="00200BED" w:rsidRDefault="00200BED">
      <w:pPr>
        <w:pStyle w:val="10"/>
        <w:spacing w:before="0" w:after="0"/>
        <w:ind w:left="-284" w:right="-1332" w:firstLine="153"/>
        <w:jc w:val="both"/>
        <w:rPr>
          <w:sz w:val="28"/>
          <w:lang w:val="en-US"/>
        </w:rPr>
      </w:pPr>
      <w:r>
        <w:rPr>
          <w:sz w:val="28"/>
          <w:lang w:val="en-US"/>
        </w:rPr>
        <w:t xml:space="preserve">46. </w:t>
      </w:r>
      <w:r>
        <w:rPr>
          <w:sz w:val="28"/>
        </w:rPr>
        <w:t>Sperber, D</w:t>
      </w:r>
      <w:r>
        <w:rPr>
          <w:sz w:val="28"/>
          <w:lang w:val="en-US"/>
        </w:rPr>
        <w:t>.,</w:t>
      </w:r>
      <w:r>
        <w:rPr>
          <w:sz w:val="28"/>
        </w:rPr>
        <w:t xml:space="preserve"> Wilson</w:t>
      </w:r>
      <w:r>
        <w:rPr>
          <w:sz w:val="28"/>
          <w:lang w:val="en-US"/>
        </w:rPr>
        <w:t xml:space="preserve"> D.</w:t>
      </w:r>
      <w:r>
        <w:rPr>
          <w:sz w:val="28"/>
        </w:rPr>
        <w:t xml:space="preserve">  </w:t>
      </w:r>
      <w:r>
        <w:rPr>
          <w:i/>
          <w:sz w:val="28"/>
        </w:rPr>
        <w:t>Relevance: Communication and cognition</w:t>
      </w:r>
      <w:r>
        <w:rPr>
          <w:sz w:val="28"/>
        </w:rPr>
        <w:t xml:space="preserve">. </w:t>
      </w:r>
      <w:r>
        <w:rPr>
          <w:sz w:val="28"/>
          <w:lang w:val="en-US"/>
        </w:rPr>
        <w:t xml:space="preserve">-      </w:t>
      </w:r>
      <w:r>
        <w:rPr>
          <w:sz w:val="28"/>
        </w:rPr>
        <w:t>Cambridge: Harvard University Press</w:t>
      </w:r>
      <w:r>
        <w:rPr>
          <w:sz w:val="28"/>
          <w:lang w:val="en-US"/>
        </w:rPr>
        <w:t>, 1986</w:t>
      </w:r>
      <w:r>
        <w:rPr>
          <w:sz w:val="28"/>
        </w:rPr>
        <w:t>.</w:t>
      </w:r>
      <w:r>
        <w:rPr>
          <w:sz w:val="28"/>
          <w:lang w:val="en-US"/>
        </w:rPr>
        <w:t xml:space="preserve"> – 210p.</w:t>
      </w:r>
    </w:p>
    <w:p w:rsidR="00200BED" w:rsidRDefault="00200BED">
      <w:pPr>
        <w:pStyle w:val="10"/>
        <w:ind w:left="-284" w:right="-1332" w:firstLine="153"/>
        <w:jc w:val="both"/>
        <w:rPr>
          <w:sz w:val="28"/>
          <w:lang w:val="en-US"/>
        </w:rPr>
      </w:pPr>
      <w:r>
        <w:rPr>
          <w:sz w:val="28"/>
          <w:lang w:val="en-US"/>
        </w:rPr>
        <w:t xml:space="preserve"> </w:t>
      </w:r>
    </w:p>
    <w:p w:rsidR="00200BED" w:rsidRDefault="00200BED">
      <w:pPr>
        <w:pStyle w:val="10"/>
        <w:ind w:left="-284" w:right="-1332" w:firstLine="153"/>
        <w:jc w:val="both"/>
        <w:rPr>
          <w:sz w:val="28"/>
          <w:lang w:val="en-US"/>
        </w:rPr>
      </w:pPr>
      <w:r>
        <w:rPr>
          <w:sz w:val="28"/>
          <w:lang w:val="en-US"/>
        </w:rPr>
        <w:t xml:space="preserve"> </w:t>
      </w:r>
      <w:bookmarkStart w:id="0" w:name="_GoBack"/>
      <w:bookmarkEnd w:id="0"/>
    </w:p>
    <w:sectPr w:rsidR="00200BED">
      <w:headerReference w:type="even" r:id="rId7"/>
      <w:headerReference w:type="default" r:id="rId8"/>
      <w:pgSz w:w="11906" w:h="16838"/>
      <w:pgMar w:top="1440" w:right="424"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BED" w:rsidRDefault="00200BED">
      <w:r>
        <w:separator/>
      </w:r>
    </w:p>
  </w:endnote>
  <w:endnote w:type="continuationSeparator" w:id="0">
    <w:p w:rsidR="00200BED" w:rsidRDefault="0020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BED" w:rsidRDefault="00200BED">
      <w:r>
        <w:separator/>
      </w:r>
    </w:p>
  </w:footnote>
  <w:footnote w:type="continuationSeparator" w:id="0">
    <w:p w:rsidR="00200BED" w:rsidRDefault="00200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BED" w:rsidRDefault="00200BED">
    <w:pPr>
      <w:pStyle w:val="a7"/>
      <w:framePr w:wrap="around" w:vAnchor="text" w:hAnchor="margin" w:xAlign="center" w:y="1"/>
      <w:rPr>
        <w:rStyle w:val="a8"/>
      </w:rPr>
    </w:pPr>
    <w:r>
      <w:rPr>
        <w:rStyle w:val="a8"/>
        <w:noProof/>
      </w:rPr>
      <w:t>1</w:t>
    </w:r>
  </w:p>
  <w:p w:rsidR="00200BED" w:rsidRDefault="00200BE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BED" w:rsidRDefault="005A7753">
    <w:pPr>
      <w:pStyle w:val="a7"/>
      <w:framePr w:wrap="around" w:vAnchor="text" w:hAnchor="margin" w:xAlign="center" w:y="1"/>
      <w:rPr>
        <w:rStyle w:val="a8"/>
      </w:rPr>
    </w:pPr>
    <w:r>
      <w:rPr>
        <w:rStyle w:val="a8"/>
        <w:noProof/>
      </w:rPr>
      <w:t>3</w:t>
    </w:r>
  </w:p>
  <w:p w:rsidR="00200BED" w:rsidRDefault="00200BE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nsid w:val="00B711AA"/>
    <w:multiLevelType w:val="multilevel"/>
    <w:tmpl w:val="F1A6F512"/>
    <w:lvl w:ilvl="0">
      <w:start w:val="1"/>
      <w:numFmt w:val="decimal"/>
      <w:lvlText w:val="%1."/>
      <w:lvlJc w:val="left"/>
      <w:pPr>
        <w:tabs>
          <w:tab w:val="num" w:pos="-491"/>
        </w:tabs>
        <w:ind w:left="-491"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7">
    <w:nsid w:val="02052F18"/>
    <w:multiLevelType w:val="singleLevel"/>
    <w:tmpl w:val="BB0C5B72"/>
    <w:lvl w:ilvl="0">
      <w:start w:val="1"/>
      <w:numFmt w:val="decimal"/>
      <w:lvlText w:val="%1)"/>
      <w:lvlJc w:val="left"/>
      <w:pPr>
        <w:tabs>
          <w:tab w:val="num" w:pos="1080"/>
        </w:tabs>
        <w:ind w:left="1080" w:hanging="360"/>
      </w:pPr>
      <w:rPr>
        <w:rFonts w:hint="default"/>
      </w:rPr>
    </w:lvl>
  </w:abstractNum>
  <w:abstractNum w:abstractNumId="8">
    <w:nsid w:val="04416688"/>
    <w:multiLevelType w:val="singleLevel"/>
    <w:tmpl w:val="9D7E7722"/>
    <w:lvl w:ilvl="0">
      <w:start w:val="1"/>
      <w:numFmt w:val="decimal"/>
      <w:lvlText w:val="(%1)"/>
      <w:lvlJc w:val="left"/>
      <w:pPr>
        <w:tabs>
          <w:tab w:val="num" w:pos="495"/>
        </w:tabs>
        <w:ind w:left="495" w:hanging="420"/>
      </w:pPr>
      <w:rPr>
        <w:rFonts w:hint="default"/>
        <w:b/>
        <w:sz w:val="28"/>
      </w:rPr>
    </w:lvl>
  </w:abstractNum>
  <w:abstractNum w:abstractNumId="9">
    <w:nsid w:val="06412697"/>
    <w:multiLevelType w:val="multilevel"/>
    <w:tmpl w:val="4198F266"/>
    <w:lvl w:ilvl="0">
      <w:start w:val="3"/>
      <w:numFmt w:val="decimal"/>
      <w:lvlText w:val="%1."/>
      <w:lvlJc w:val="left"/>
      <w:pPr>
        <w:tabs>
          <w:tab w:val="num" w:pos="421"/>
        </w:tabs>
        <w:ind w:left="421" w:hanging="421"/>
      </w:pPr>
      <w:rPr>
        <w:rFonts w:hint="default"/>
      </w:rPr>
    </w:lvl>
    <w:lvl w:ilvl="1">
      <w:start w:val="3"/>
      <w:numFmt w:val="decimal"/>
      <w:lvlText w:val="%1.%2."/>
      <w:lvlJc w:val="left"/>
      <w:pPr>
        <w:tabs>
          <w:tab w:val="num" w:pos="436"/>
        </w:tabs>
        <w:ind w:left="436"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0">
    <w:nsid w:val="09203986"/>
    <w:multiLevelType w:val="multilevel"/>
    <w:tmpl w:val="0AEE9E4E"/>
    <w:lvl w:ilvl="0">
      <w:start w:val="3"/>
      <w:numFmt w:val="decimal"/>
      <w:lvlText w:val="%1."/>
      <w:lvlJc w:val="left"/>
      <w:pPr>
        <w:tabs>
          <w:tab w:val="num" w:pos="636"/>
        </w:tabs>
        <w:ind w:left="636" w:hanging="636"/>
      </w:pPr>
      <w:rPr>
        <w:rFonts w:hint="default"/>
      </w:rPr>
    </w:lvl>
    <w:lvl w:ilvl="1">
      <w:start w:val="1"/>
      <w:numFmt w:val="decimal"/>
      <w:lvlText w:val="%1.%2."/>
      <w:lvlJc w:val="left"/>
      <w:pPr>
        <w:tabs>
          <w:tab w:val="num" w:pos="757"/>
        </w:tabs>
        <w:ind w:left="757" w:hanging="720"/>
      </w:pPr>
      <w:rPr>
        <w:rFonts w:hint="default"/>
      </w:rPr>
    </w:lvl>
    <w:lvl w:ilvl="2">
      <w:start w:val="1"/>
      <w:numFmt w:val="decimal"/>
      <w:lvlText w:val="%1.%2.%3."/>
      <w:lvlJc w:val="left"/>
      <w:pPr>
        <w:tabs>
          <w:tab w:val="num" w:pos="794"/>
        </w:tabs>
        <w:ind w:left="794" w:hanging="720"/>
      </w:pPr>
      <w:rPr>
        <w:rFonts w:hint="default"/>
      </w:rPr>
    </w:lvl>
    <w:lvl w:ilvl="3">
      <w:start w:val="1"/>
      <w:numFmt w:val="decimal"/>
      <w:lvlText w:val="%1.%2.%3.%4."/>
      <w:lvlJc w:val="left"/>
      <w:pPr>
        <w:tabs>
          <w:tab w:val="num" w:pos="1191"/>
        </w:tabs>
        <w:ind w:left="1191" w:hanging="1080"/>
      </w:pPr>
      <w:rPr>
        <w:rFonts w:hint="default"/>
      </w:rPr>
    </w:lvl>
    <w:lvl w:ilvl="4">
      <w:start w:val="1"/>
      <w:numFmt w:val="decimal"/>
      <w:lvlText w:val="%1.%2.%3.%4.%5."/>
      <w:lvlJc w:val="left"/>
      <w:pPr>
        <w:tabs>
          <w:tab w:val="num" w:pos="1228"/>
        </w:tabs>
        <w:ind w:left="1228" w:hanging="1080"/>
      </w:pPr>
      <w:rPr>
        <w:rFonts w:hint="default"/>
      </w:rPr>
    </w:lvl>
    <w:lvl w:ilvl="5">
      <w:start w:val="1"/>
      <w:numFmt w:val="decimal"/>
      <w:lvlText w:val="%1.%2.%3.%4.%5.%6."/>
      <w:lvlJc w:val="left"/>
      <w:pPr>
        <w:tabs>
          <w:tab w:val="num" w:pos="1625"/>
        </w:tabs>
        <w:ind w:left="1625" w:hanging="1440"/>
      </w:pPr>
      <w:rPr>
        <w:rFonts w:hint="default"/>
      </w:rPr>
    </w:lvl>
    <w:lvl w:ilvl="6">
      <w:start w:val="1"/>
      <w:numFmt w:val="decimal"/>
      <w:lvlText w:val="%1.%2.%3.%4.%5.%6.%7."/>
      <w:lvlJc w:val="left"/>
      <w:pPr>
        <w:tabs>
          <w:tab w:val="num" w:pos="2022"/>
        </w:tabs>
        <w:ind w:left="2022" w:hanging="1800"/>
      </w:pPr>
      <w:rPr>
        <w:rFonts w:hint="default"/>
      </w:rPr>
    </w:lvl>
    <w:lvl w:ilvl="7">
      <w:start w:val="1"/>
      <w:numFmt w:val="decimal"/>
      <w:lvlText w:val="%1.%2.%3.%4.%5.%6.%7.%8."/>
      <w:lvlJc w:val="left"/>
      <w:pPr>
        <w:tabs>
          <w:tab w:val="num" w:pos="2059"/>
        </w:tabs>
        <w:ind w:left="2059" w:hanging="1800"/>
      </w:pPr>
      <w:rPr>
        <w:rFonts w:hint="default"/>
      </w:rPr>
    </w:lvl>
    <w:lvl w:ilvl="8">
      <w:start w:val="1"/>
      <w:numFmt w:val="decimal"/>
      <w:lvlText w:val="%1.%2.%3.%4.%5.%6.%7.%8.%9."/>
      <w:lvlJc w:val="left"/>
      <w:pPr>
        <w:tabs>
          <w:tab w:val="num" w:pos="2456"/>
        </w:tabs>
        <w:ind w:left="2456" w:hanging="2160"/>
      </w:pPr>
      <w:rPr>
        <w:rFonts w:hint="default"/>
      </w:rPr>
    </w:lvl>
  </w:abstractNum>
  <w:abstractNum w:abstractNumId="11">
    <w:nsid w:val="0C802E53"/>
    <w:multiLevelType w:val="singleLevel"/>
    <w:tmpl w:val="CEB0DA38"/>
    <w:lvl w:ilvl="0">
      <w:start w:val="6"/>
      <w:numFmt w:val="bullet"/>
      <w:lvlText w:val="-"/>
      <w:lvlJc w:val="left"/>
      <w:pPr>
        <w:tabs>
          <w:tab w:val="num" w:pos="360"/>
        </w:tabs>
        <w:ind w:left="360" w:hanging="360"/>
      </w:pPr>
      <w:rPr>
        <w:rFonts w:hint="default"/>
      </w:rPr>
    </w:lvl>
  </w:abstractNum>
  <w:abstractNum w:abstractNumId="12">
    <w:nsid w:val="0F571CAA"/>
    <w:multiLevelType w:val="multilevel"/>
    <w:tmpl w:val="A34C0A92"/>
    <w:lvl w:ilvl="0">
      <w:start w:val="6"/>
      <w:numFmt w:val="decimal"/>
      <w:lvlText w:val="%1."/>
      <w:lvlJc w:val="left"/>
      <w:pPr>
        <w:tabs>
          <w:tab w:val="num" w:pos="421"/>
        </w:tabs>
        <w:ind w:left="421" w:hanging="421"/>
      </w:pPr>
      <w:rPr>
        <w:rFonts w:hint="default"/>
      </w:rPr>
    </w:lvl>
    <w:lvl w:ilvl="1">
      <w:start w:val="1"/>
      <w:numFmt w:val="decimal"/>
      <w:lvlText w:val="%1.%2."/>
      <w:lvlJc w:val="left"/>
      <w:pPr>
        <w:tabs>
          <w:tab w:val="num" w:pos="436"/>
        </w:tabs>
        <w:ind w:left="436"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13">
    <w:nsid w:val="175A7DE6"/>
    <w:multiLevelType w:val="singleLevel"/>
    <w:tmpl w:val="85FA4F36"/>
    <w:lvl w:ilvl="0">
      <w:start w:val="6"/>
      <w:numFmt w:val="bullet"/>
      <w:lvlText w:val="-"/>
      <w:lvlJc w:val="left"/>
      <w:pPr>
        <w:tabs>
          <w:tab w:val="num" w:pos="510"/>
        </w:tabs>
        <w:ind w:left="510" w:hanging="360"/>
      </w:pPr>
      <w:rPr>
        <w:rFonts w:hint="default"/>
        <w:i/>
      </w:rPr>
    </w:lvl>
  </w:abstractNum>
  <w:abstractNum w:abstractNumId="14">
    <w:nsid w:val="194818D0"/>
    <w:multiLevelType w:val="singleLevel"/>
    <w:tmpl w:val="4D6465D2"/>
    <w:lvl w:ilvl="0">
      <w:start w:val="5"/>
      <w:numFmt w:val="decimal"/>
      <w:lvlText w:val="%1."/>
      <w:lvlJc w:val="left"/>
      <w:pPr>
        <w:tabs>
          <w:tab w:val="num" w:pos="660"/>
        </w:tabs>
        <w:ind w:left="660" w:hanging="360"/>
      </w:pPr>
      <w:rPr>
        <w:rFonts w:hint="default"/>
      </w:rPr>
    </w:lvl>
  </w:abstractNum>
  <w:abstractNum w:abstractNumId="15">
    <w:nsid w:val="20790015"/>
    <w:multiLevelType w:val="singleLevel"/>
    <w:tmpl w:val="872C1DC2"/>
    <w:lvl w:ilvl="0">
      <w:start w:val="1"/>
      <w:numFmt w:val="lowerLetter"/>
      <w:lvlText w:val="%1)"/>
      <w:lvlJc w:val="left"/>
      <w:pPr>
        <w:tabs>
          <w:tab w:val="num" w:pos="1080"/>
        </w:tabs>
        <w:ind w:left="1080" w:hanging="360"/>
      </w:pPr>
      <w:rPr>
        <w:rFonts w:hint="default"/>
      </w:rPr>
    </w:lvl>
  </w:abstractNum>
  <w:abstractNum w:abstractNumId="16">
    <w:nsid w:val="220E1900"/>
    <w:multiLevelType w:val="singleLevel"/>
    <w:tmpl w:val="747298BA"/>
    <w:lvl w:ilvl="0">
      <w:start w:val="6"/>
      <w:numFmt w:val="bullet"/>
      <w:lvlText w:val="-"/>
      <w:lvlJc w:val="left"/>
      <w:pPr>
        <w:tabs>
          <w:tab w:val="num" w:pos="510"/>
        </w:tabs>
        <w:ind w:left="510" w:hanging="360"/>
      </w:pPr>
      <w:rPr>
        <w:rFonts w:hint="default"/>
      </w:rPr>
    </w:lvl>
  </w:abstractNum>
  <w:abstractNum w:abstractNumId="17">
    <w:nsid w:val="22DE5E9C"/>
    <w:multiLevelType w:val="multilevel"/>
    <w:tmpl w:val="C388BF30"/>
    <w:lvl w:ilvl="0">
      <w:start w:val="3"/>
      <w:numFmt w:val="decimal"/>
      <w:lvlText w:val="%1."/>
      <w:lvlJc w:val="left"/>
      <w:pPr>
        <w:tabs>
          <w:tab w:val="num" w:pos="421"/>
        </w:tabs>
        <w:ind w:left="421" w:hanging="421"/>
      </w:pPr>
      <w:rPr>
        <w:rFonts w:hint="default"/>
      </w:rPr>
    </w:lvl>
    <w:lvl w:ilvl="1">
      <w:start w:val="1"/>
      <w:numFmt w:val="decimal"/>
      <w:lvlText w:val="%1.%2."/>
      <w:lvlJc w:val="left"/>
      <w:pPr>
        <w:tabs>
          <w:tab w:val="num" w:pos="-131"/>
        </w:tabs>
        <w:ind w:left="-131" w:hanging="720"/>
      </w:pPr>
      <w:rPr>
        <w:rFonts w:hint="default"/>
      </w:rPr>
    </w:lvl>
    <w:lvl w:ilvl="2">
      <w:start w:val="1"/>
      <w:numFmt w:val="decimal"/>
      <w:lvlText w:val="%1.%2.%3."/>
      <w:lvlJc w:val="left"/>
      <w:pPr>
        <w:tabs>
          <w:tab w:val="num" w:pos="-982"/>
        </w:tabs>
        <w:ind w:left="-982" w:hanging="720"/>
      </w:pPr>
      <w:rPr>
        <w:rFonts w:hint="default"/>
      </w:rPr>
    </w:lvl>
    <w:lvl w:ilvl="3">
      <w:start w:val="1"/>
      <w:numFmt w:val="decimal"/>
      <w:lvlText w:val="%1.%2.%3.%4."/>
      <w:lvlJc w:val="left"/>
      <w:pPr>
        <w:tabs>
          <w:tab w:val="num" w:pos="-1473"/>
        </w:tabs>
        <w:ind w:left="-1473" w:hanging="1080"/>
      </w:pPr>
      <w:rPr>
        <w:rFonts w:hint="default"/>
      </w:rPr>
    </w:lvl>
    <w:lvl w:ilvl="4">
      <w:start w:val="1"/>
      <w:numFmt w:val="decimal"/>
      <w:lvlText w:val="%1.%2.%3.%4.%5."/>
      <w:lvlJc w:val="left"/>
      <w:pPr>
        <w:tabs>
          <w:tab w:val="num" w:pos="-2324"/>
        </w:tabs>
        <w:ind w:left="-2324" w:hanging="1080"/>
      </w:pPr>
      <w:rPr>
        <w:rFonts w:hint="default"/>
      </w:rPr>
    </w:lvl>
    <w:lvl w:ilvl="5">
      <w:start w:val="1"/>
      <w:numFmt w:val="decimal"/>
      <w:lvlText w:val="%1.%2.%3.%4.%5.%6."/>
      <w:lvlJc w:val="left"/>
      <w:pPr>
        <w:tabs>
          <w:tab w:val="num" w:pos="-2815"/>
        </w:tabs>
        <w:ind w:left="-2815" w:hanging="1440"/>
      </w:pPr>
      <w:rPr>
        <w:rFonts w:hint="default"/>
      </w:rPr>
    </w:lvl>
    <w:lvl w:ilvl="6">
      <w:start w:val="1"/>
      <w:numFmt w:val="decimal"/>
      <w:lvlText w:val="%1.%2.%3.%4.%5.%6.%7."/>
      <w:lvlJc w:val="left"/>
      <w:pPr>
        <w:tabs>
          <w:tab w:val="num" w:pos="-3306"/>
        </w:tabs>
        <w:ind w:left="-3306" w:hanging="1800"/>
      </w:pPr>
      <w:rPr>
        <w:rFonts w:hint="default"/>
      </w:rPr>
    </w:lvl>
    <w:lvl w:ilvl="7">
      <w:start w:val="1"/>
      <w:numFmt w:val="decimal"/>
      <w:lvlText w:val="%1.%2.%3.%4.%5.%6.%7.%8."/>
      <w:lvlJc w:val="left"/>
      <w:pPr>
        <w:tabs>
          <w:tab w:val="num" w:pos="-4157"/>
        </w:tabs>
        <w:ind w:left="-4157" w:hanging="1800"/>
      </w:pPr>
      <w:rPr>
        <w:rFonts w:hint="default"/>
      </w:rPr>
    </w:lvl>
    <w:lvl w:ilvl="8">
      <w:start w:val="1"/>
      <w:numFmt w:val="decimal"/>
      <w:lvlText w:val="%1.%2.%3.%4.%5.%6.%7.%8.%9."/>
      <w:lvlJc w:val="left"/>
      <w:pPr>
        <w:tabs>
          <w:tab w:val="num" w:pos="-4648"/>
        </w:tabs>
        <w:ind w:left="-4648" w:hanging="2160"/>
      </w:pPr>
      <w:rPr>
        <w:rFonts w:hint="default"/>
      </w:rPr>
    </w:lvl>
  </w:abstractNum>
  <w:abstractNum w:abstractNumId="18">
    <w:nsid w:val="29CB0128"/>
    <w:multiLevelType w:val="multilevel"/>
    <w:tmpl w:val="A3BE35A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9">
    <w:nsid w:val="2A8D2EA3"/>
    <w:multiLevelType w:val="multilevel"/>
    <w:tmpl w:val="DBF00C5A"/>
    <w:lvl w:ilvl="0">
      <w:start w:val="6"/>
      <w:numFmt w:val="decimal"/>
      <w:lvlText w:val="%1."/>
      <w:lvlJc w:val="left"/>
      <w:pPr>
        <w:tabs>
          <w:tab w:val="num" w:pos="421"/>
        </w:tabs>
        <w:ind w:left="421" w:hanging="421"/>
      </w:pPr>
      <w:rPr>
        <w:rFonts w:hint="default"/>
      </w:rPr>
    </w:lvl>
    <w:lvl w:ilvl="1">
      <w:start w:val="1"/>
      <w:numFmt w:val="decimal"/>
      <w:lvlText w:val="%1.%2."/>
      <w:lvlJc w:val="left"/>
      <w:pPr>
        <w:tabs>
          <w:tab w:val="num" w:pos="436"/>
        </w:tabs>
        <w:ind w:left="436" w:hanging="720"/>
      </w:pPr>
      <w:rPr>
        <w:rFonts w:hint="default"/>
      </w:rPr>
    </w:lvl>
    <w:lvl w:ilvl="2">
      <w:start w:val="1"/>
      <w:numFmt w:val="decimal"/>
      <w:lvlText w:val="%1.%2.%3."/>
      <w:lvlJc w:val="left"/>
      <w:pPr>
        <w:tabs>
          <w:tab w:val="num" w:pos="152"/>
        </w:tabs>
        <w:ind w:left="152" w:hanging="720"/>
      </w:pPr>
      <w:rPr>
        <w:rFonts w:hint="default"/>
      </w:rPr>
    </w:lvl>
    <w:lvl w:ilvl="3">
      <w:start w:val="1"/>
      <w:numFmt w:val="decimal"/>
      <w:lvlText w:val="%1.%2.%3.%4."/>
      <w:lvlJc w:val="left"/>
      <w:pPr>
        <w:tabs>
          <w:tab w:val="num" w:pos="228"/>
        </w:tabs>
        <w:ind w:left="228" w:hanging="1080"/>
      </w:pPr>
      <w:rPr>
        <w:rFonts w:hint="default"/>
      </w:rPr>
    </w:lvl>
    <w:lvl w:ilvl="4">
      <w:start w:val="1"/>
      <w:numFmt w:val="decimal"/>
      <w:lvlText w:val="%1.%2.%3.%4.%5."/>
      <w:lvlJc w:val="left"/>
      <w:pPr>
        <w:tabs>
          <w:tab w:val="num" w:pos="-56"/>
        </w:tabs>
        <w:ind w:left="-56" w:hanging="1080"/>
      </w:pPr>
      <w:rPr>
        <w:rFonts w:hint="default"/>
      </w:rPr>
    </w:lvl>
    <w:lvl w:ilvl="5">
      <w:start w:val="1"/>
      <w:numFmt w:val="decimal"/>
      <w:lvlText w:val="%1.%2.%3.%4.%5.%6."/>
      <w:lvlJc w:val="left"/>
      <w:pPr>
        <w:tabs>
          <w:tab w:val="num" w:pos="20"/>
        </w:tabs>
        <w:ind w:left="20" w:hanging="1440"/>
      </w:pPr>
      <w:rPr>
        <w:rFonts w:hint="default"/>
      </w:rPr>
    </w:lvl>
    <w:lvl w:ilvl="6">
      <w:start w:val="1"/>
      <w:numFmt w:val="decimal"/>
      <w:lvlText w:val="%1.%2.%3.%4.%5.%6.%7."/>
      <w:lvlJc w:val="left"/>
      <w:pPr>
        <w:tabs>
          <w:tab w:val="num" w:pos="96"/>
        </w:tabs>
        <w:ind w:left="96" w:hanging="1800"/>
      </w:pPr>
      <w:rPr>
        <w:rFonts w:hint="default"/>
      </w:rPr>
    </w:lvl>
    <w:lvl w:ilvl="7">
      <w:start w:val="1"/>
      <w:numFmt w:val="decimal"/>
      <w:lvlText w:val="%1.%2.%3.%4.%5.%6.%7.%8."/>
      <w:lvlJc w:val="left"/>
      <w:pPr>
        <w:tabs>
          <w:tab w:val="num" w:pos="-188"/>
        </w:tabs>
        <w:ind w:left="-188" w:hanging="1800"/>
      </w:pPr>
      <w:rPr>
        <w:rFonts w:hint="default"/>
      </w:rPr>
    </w:lvl>
    <w:lvl w:ilvl="8">
      <w:start w:val="1"/>
      <w:numFmt w:val="decimal"/>
      <w:lvlText w:val="%1.%2.%3.%4.%5.%6.%7.%8.%9."/>
      <w:lvlJc w:val="left"/>
      <w:pPr>
        <w:tabs>
          <w:tab w:val="num" w:pos="-112"/>
        </w:tabs>
        <w:ind w:left="-112" w:hanging="2160"/>
      </w:pPr>
      <w:rPr>
        <w:rFonts w:hint="default"/>
      </w:rPr>
    </w:lvl>
  </w:abstractNum>
  <w:abstractNum w:abstractNumId="20">
    <w:nsid w:val="3A1F0735"/>
    <w:multiLevelType w:val="singleLevel"/>
    <w:tmpl w:val="6F0A5272"/>
    <w:lvl w:ilvl="0">
      <w:start w:val="19"/>
      <w:numFmt w:val="decimal"/>
      <w:lvlText w:val=""/>
      <w:lvlJc w:val="left"/>
      <w:pPr>
        <w:tabs>
          <w:tab w:val="num" w:pos="360"/>
        </w:tabs>
        <w:ind w:left="360" w:hanging="360"/>
      </w:pPr>
      <w:rPr>
        <w:rFonts w:hint="default"/>
      </w:rPr>
    </w:lvl>
  </w:abstractNum>
  <w:abstractNum w:abstractNumId="21">
    <w:nsid w:val="41743D49"/>
    <w:multiLevelType w:val="singleLevel"/>
    <w:tmpl w:val="D0D662F0"/>
    <w:lvl w:ilvl="0">
      <w:start w:val="6"/>
      <w:numFmt w:val="bullet"/>
      <w:lvlText w:val="-"/>
      <w:lvlJc w:val="left"/>
      <w:pPr>
        <w:tabs>
          <w:tab w:val="num" w:pos="510"/>
        </w:tabs>
        <w:ind w:left="510" w:hanging="360"/>
      </w:pPr>
      <w:rPr>
        <w:rFonts w:hint="default"/>
        <w:i/>
      </w:rPr>
    </w:lvl>
  </w:abstractNum>
  <w:abstractNum w:abstractNumId="22">
    <w:nsid w:val="4225482F"/>
    <w:multiLevelType w:val="singleLevel"/>
    <w:tmpl w:val="04190013"/>
    <w:lvl w:ilvl="0">
      <w:start w:val="1"/>
      <w:numFmt w:val="upperRoman"/>
      <w:lvlText w:val="%1."/>
      <w:lvlJc w:val="left"/>
      <w:pPr>
        <w:tabs>
          <w:tab w:val="num" w:pos="720"/>
        </w:tabs>
        <w:ind w:left="720" w:hanging="720"/>
      </w:pPr>
      <w:rPr>
        <w:rFonts w:hint="default"/>
      </w:rPr>
    </w:lvl>
  </w:abstractNum>
  <w:abstractNum w:abstractNumId="23">
    <w:nsid w:val="483259B9"/>
    <w:multiLevelType w:val="singleLevel"/>
    <w:tmpl w:val="CC124686"/>
    <w:lvl w:ilvl="0">
      <w:start w:val="1"/>
      <w:numFmt w:val="decimal"/>
      <w:lvlText w:val="%1."/>
      <w:lvlJc w:val="left"/>
      <w:pPr>
        <w:tabs>
          <w:tab w:val="num" w:pos="540"/>
        </w:tabs>
        <w:ind w:left="540" w:hanging="360"/>
      </w:pPr>
      <w:rPr>
        <w:rFonts w:hint="default"/>
      </w:rPr>
    </w:lvl>
  </w:abstractNum>
  <w:abstractNum w:abstractNumId="24">
    <w:nsid w:val="4B0425F3"/>
    <w:multiLevelType w:val="singleLevel"/>
    <w:tmpl w:val="36F4B648"/>
    <w:lvl w:ilvl="0">
      <w:start w:val="1"/>
      <w:numFmt w:val="lowerLetter"/>
      <w:lvlText w:val="%1)"/>
      <w:lvlJc w:val="left"/>
      <w:pPr>
        <w:tabs>
          <w:tab w:val="num" w:pos="930"/>
        </w:tabs>
        <w:ind w:left="930" w:hanging="360"/>
      </w:pPr>
      <w:rPr>
        <w:rFonts w:hint="default"/>
        <w:i w:val="0"/>
      </w:rPr>
    </w:lvl>
  </w:abstractNum>
  <w:abstractNum w:abstractNumId="25">
    <w:nsid w:val="51F435F3"/>
    <w:multiLevelType w:val="singleLevel"/>
    <w:tmpl w:val="EAA2C570"/>
    <w:lvl w:ilvl="0">
      <w:start w:val="5"/>
      <w:numFmt w:val="decimal"/>
      <w:lvlText w:val=""/>
      <w:lvlJc w:val="left"/>
      <w:pPr>
        <w:tabs>
          <w:tab w:val="num" w:pos="360"/>
        </w:tabs>
        <w:ind w:left="360" w:hanging="360"/>
      </w:pPr>
      <w:rPr>
        <w:rFonts w:hint="default"/>
      </w:rPr>
    </w:lvl>
  </w:abstractNum>
  <w:abstractNum w:abstractNumId="26">
    <w:nsid w:val="552D704F"/>
    <w:multiLevelType w:val="singleLevel"/>
    <w:tmpl w:val="8D28CA68"/>
    <w:lvl w:ilvl="0">
      <w:start w:val="1"/>
      <w:numFmt w:val="decimal"/>
      <w:lvlText w:val="%1)"/>
      <w:lvlJc w:val="left"/>
      <w:pPr>
        <w:tabs>
          <w:tab w:val="num" w:pos="435"/>
        </w:tabs>
        <w:ind w:left="435" w:hanging="360"/>
      </w:pPr>
      <w:rPr>
        <w:rFonts w:hint="default"/>
      </w:rPr>
    </w:lvl>
  </w:abstractNum>
  <w:abstractNum w:abstractNumId="27">
    <w:nsid w:val="564E3925"/>
    <w:multiLevelType w:val="multilevel"/>
    <w:tmpl w:val="22F0C96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8">
    <w:nsid w:val="5A524FA6"/>
    <w:multiLevelType w:val="multilevel"/>
    <w:tmpl w:val="A91E830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477"/>
        </w:tabs>
        <w:ind w:left="1477" w:hanging="720"/>
      </w:pPr>
      <w:rPr>
        <w:rFonts w:hint="default"/>
      </w:rPr>
    </w:lvl>
    <w:lvl w:ilvl="2">
      <w:start w:val="1"/>
      <w:numFmt w:val="decimal"/>
      <w:lvlText w:val="%1.%2.%3."/>
      <w:lvlJc w:val="left"/>
      <w:pPr>
        <w:tabs>
          <w:tab w:val="num" w:pos="2234"/>
        </w:tabs>
        <w:ind w:left="2234" w:hanging="720"/>
      </w:pPr>
      <w:rPr>
        <w:rFonts w:hint="default"/>
      </w:rPr>
    </w:lvl>
    <w:lvl w:ilvl="3">
      <w:start w:val="1"/>
      <w:numFmt w:val="decimal"/>
      <w:lvlText w:val="%1.%2.%3.%4."/>
      <w:lvlJc w:val="left"/>
      <w:pPr>
        <w:tabs>
          <w:tab w:val="num" w:pos="3351"/>
        </w:tabs>
        <w:ind w:left="3351" w:hanging="1080"/>
      </w:pPr>
      <w:rPr>
        <w:rFonts w:hint="default"/>
      </w:rPr>
    </w:lvl>
    <w:lvl w:ilvl="4">
      <w:start w:val="1"/>
      <w:numFmt w:val="decimal"/>
      <w:lvlText w:val="%1.%2.%3.%4.%5."/>
      <w:lvlJc w:val="left"/>
      <w:pPr>
        <w:tabs>
          <w:tab w:val="num" w:pos="4108"/>
        </w:tabs>
        <w:ind w:left="4108" w:hanging="1080"/>
      </w:pPr>
      <w:rPr>
        <w:rFonts w:hint="default"/>
      </w:rPr>
    </w:lvl>
    <w:lvl w:ilvl="5">
      <w:start w:val="1"/>
      <w:numFmt w:val="decimal"/>
      <w:lvlText w:val="%1.%2.%3.%4.%5.%6."/>
      <w:lvlJc w:val="left"/>
      <w:pPr>
        <w:tabs>
          <w:tab w:val="num" w:pos="5225"/>
        </w:tabs>
        <w:ind w:left="5225" w:hanging="1440"/>
      </w:pPr>
      <w:rPr>
        <w:rFonts w:hint="default"/>
      </w:rPr>
    </w:lvl>
    <w:lvl w:ilvl="6">
      <w:start w:val="1"/>
      <w:numFmt w:val="decimal"/>
      <w:lvlText w:val="%1.%2.%3.%4.%5.%6.%7."/>
      <w:lvlJc w:val="left"/>
      <w:pPr>
        <w:tabs>
          <w:tab w:val="num" w:pos="6342"/>
        </w:tabs>
        <w:ind w:left="6342" w:hanging="1800"/>
      </w:pPr>
      <w:rPr>
        <w:rFonts w:hint="default"/>
      </w:rPr>
    </w:lvl>
    <w:lvl w:ilvl="7">
      <w:start w:val="1"/>
      <w:numFmt w:val="decimal"/>
      <w:lvlText w:val="%1.%2.%3.%4.%5.%6.%7.%8."/>
      <w:lvlJc w:val="left"/>
      <w:pPr>
        <w:tabs>
          <w:tab w:val="num" w:pos="7099"/>
        </w:tabs>
        <w:ind w:left="7099" w:hanging="1800"/>
      </w:pPr>
      <w:rPr>
        <w:rFonts w:hint="default"/>
      </w:rPr>
    </w:lvl>
    <w:lvl w:ilvl="8">
      <w:start w:val="1"/>
      <w:numFmt w:val="decimal"/>
      <w:lvlText w:val="%1.%2.%3.%4.%5.%6.%7.%8.%9."/>
      <w:lvlJc w:val="left"/>
      <w:pPr>
        <w:tabs>
          <w:tab w:val="num" w:pos="8216"/>
        </w:tabs>
        <w:ind w:left="8216" w:hanging="2160"/>
      </w:pPr>
      <w:rPr>
        <w:rFonts w:hint="default"/>
      </w:rPr>
    </w:lvl>
  </w:abstractNum>
  <w:abstractNum w:abstractNumId="29">
    <w:nsid w:val="5D9B498F"/>
    <w:multiLevelType w:val="multilevel"/>
    <w:tmpl w:val="699E2BC2"/>
    <w:lvl w:ilvl="0">
      <w:start w:val="2"/>
      <w:numFmt w:val="decimal"/>
      <w:lvlText w:val="%1."/>
      <w:lvlJc w:val="left"/>
      <w:pPr>
        <w:tabs>
          <w:tab w:val="num" w:pos="636"/>
        </w:tabs>
        <w:ind w:left="636" w:hanging="636"/>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622A2548"/>
    <w:multiLevelType w:val="singleLevel"/>
    <w:tmpl w:val="D94E1624"/>
    <w:lvl w:ilvl="0">
      <w:start w:val="2"/>
      <w:numFmt w:val="bullet"/>
      <w:lvlText w:val="-"/>
      <w:lvlJc w:val="left"/>
      <w:pPr>
        <w:tabs>
          <w:tab w:val="num" w:pos="360"/>
        </w:tabs>
        <w:ind w:left="360" w:hanging="360"/>
      </w:pPr>
      <w:rPr>
        <w:rFonts w:hint="default"/>
      </w:rPr>
    </w:lvl>
  </w:abstractNum>
  <w:abstractNum w:abstractNumId="31">
    <w:nsid w:val="64420ABF"/>
    <w:multiLevelType w:val="multilevel"/>
    <w:tmpl w:val="07467838"/>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nsid w:val="65715C7F"/>
    <w:multiLevelType w:val="singleLevel"/>
    <w:tmpl w:val="0419000F"/>
    <w:lvl w:ilvl="0">
      <w:start w:val="2"/>
      <w:numFmt w:val="decimal"/>
      <w:lvlText w:val="%1."/>
      <w:lvlJc w:val="left"/>
      <w:pPr>
        <w:tabs>
          <w:tab w:val="num" w:pos="360"/>
        </w:tabs>
        <w:ind w:left="360" w:hanging="360"/>
      </w:pPr>
      <w:rPr>
        <w:rFonts w:hint="default"/>
      </w:rPr>
    </w:lvl>
  </w:abstractNum>
  <w:abstractNum w:abstractNumId="33">
    <w:nsid w:val="6A9108E2"/>
    <w:multiLevelType w:val="singleLevel"/>
    <w:tmpl w:val="E9C0FB04"/>
    <w:lvl w:ilvl="0">
      <w:start w:val="8"/>
      <w:numFmt w:val="decimal"/>
      <w:lvlText w:val=""/>
      <w:lvlJc w:val="left"/>
      <w:pPr>
        <w:tabs>
          <w:tab w:val="num" w:pos="360"/>
        </w:tabs>
        <w:ind w:left="360" w:hanging="360"/>
      </w:pPr>
      <w:rPr>
        <w:rFonts w:hint="default"/>
      </w:rPr>
    </w:lvl>
  </w:abstractNum>
  <w:abstractNum w:abstractNumId="34">
    <w:nsid w:val="6CA00288"/>
    <w:multiLevelType w:val="singleLevel"/>
    <w:tmpl w:val="0419000F"/>
    <w:lvl w:ilvl="0">
      <w:start w:val="1"/>
      <w:numFmt w:val="decimal"/>
      <w:lvlText w:val="%1."/>
      <w:lvlJc w:val="left"/>
      <w:pPr>
        <w:tabs>
          <w:tab w:val="num" w:pos="360"/>
        </w:tabs>
        <w:ind w:left="360" w:hanging="360"/>
      </w:pPr>
      <w:rPr>
        <w:rFonts w:hint="default"/>
      </w:rPr>
    </w:lvl>
  </w:abstractNum>
  <w:abstractNum w:abstractNumId="35">
    <w:nsid w:val="6DDB2904"/>
    <w:multiLevelType w:val="singleLevel"/>
    <w:tmpl w:val="80E2E5E6"/>
    <w:lvl w:ilvl="0">
      <w:start w:val="1"/>
      <w:numFmt w:val="bullet"/>
      <w:lvlText w:val="–"/>
      <w:lvlJc w:val="left"/>
      <w:pPr>
        <w:tabs>
          <w:tab w:val="num" w:pos="360"/>
        </w:tabs>
        <w:ind w:left="360" w:hanging="360"/>
      </w:pPr>
      <w:rPr>
        <w:rFonts w:ascii="Times New Roman" w:hAnsi="Times New Roman" w:hint="default"/>
      </w:rPr>
    </w:lvl>
  </w:abstractNum>
  <w:abstractNum w:abstractNumId="36">
    <w:nsid w:val="6EEA5E24"/>
    <w:multiLevelType w:val="singleLevel"/>
    <w:tmpl w:val="A08CA21A"/>
    <w:lvl w:ilvl="0">
      <w:start w:val="6"/>
      <w:numFmt w:val="bullet"/>
      <w:lvlText w:val="-"/>
      <w:lvlJc w:val="left"/>
      <w:pPr>
        <w:tabs>
          <w:tab w:val="num" w:pos="360"/>
        </w:tabs>
        <w:ind w:left="360" w:hanging="360"/>
      </w:pPr>
      <w:rPr>
        <w:rFonts w:hint="default"/>
      </w:rPr>
    </w:lvl>
  </w:abstractNum>
  <w:abstractNum w:abstractNumId="37">
    <w:nsid w:val="6F9877DC"/>
    <w:multiLevelType w:val="singleLevel"/>
    <w:tmpl w:val="F6B2AC7C"/>
    <w:lvl w:ilvl="0">
      <w:start w:val="1"/>
      <w:numFmt w:val="lowerLetter"/>
      <w:lvlText w:val="%1)"/>
      <w:lvlJc w:val="left"/>
      <w:pPr>
        <w:tabs>
          <w:tab w:val="num" w:pos="1080"/>
        </w:tabs>
        <w:ind w:left="1080" w:hanging="360"/>
      </w:pPr>
      <w:rPr>
        <w:rFonts w:hint="default"/>
      </w:rPr>
    </w:lvl>
  </w:abstractNum>
  <w:abstractNum w:abstractNumId="38">
    <w:nsid w:val="738A3A06"/>
    <w:multiLevelType w:val="singleLevel"/>
    <w:tmpl w:val="86E46018"/>
    <w:lvl w:ilvl="0">
      <w:start w:val="1"/>
      <w:numFmt w:val="decimal"/>
      <w:lvlText w:val="%1)"/>
      <w:lvlJc w:val="left"/>
      <w:pPr>
        <w:tabs>
          <w:tab w:val="num" w:pos="-491"/>
        </w:tabs>
        <w:ind w:left="-491" w:hanging="360"/>
      </w:pPr>
      <w:rPr>
        <w:rFonts w:hint="default"/>
      </w:rPr>
    </w:lvl>
  </w:abstractNum>
  <w:abstractNum w:abstractNumId="39">
    <w:nsid w:val="73D335E4"/>
    <w:multiLevelType w:val="multilevel"/>
    <w:tmpl w:val="4836D7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77"/>
        </w:tabs>
        <w:ind w:left="1477" w:hanging="720"/>
      </w:pPr>
      <w:rPr>
        <w:rFonts w:hint="default"/>
      </w:rPr>
    </w:lvl>
    <w:lvl w:ilvl="2">
      <w:start w:val="1"/>
      <w:numFmt w:val="decimal"/>
      <w:lvlText w:val="%1.%2.%3."/>
      <w:lvlJc w:val="left"/>
      <w:pPr>
        <w:tabs>
          <w:tab w:val="num" w:pos="2234"/>
        </w:tabs>
        <w:ind w:left="2234" w:hanging="720"/>
      </w:pPr>
      <w:rPr>
        <w:rFonts w:hint="default"/>
      </w:rPr>
    </w:lvl>
    <w:lvl w:ilvl="3">
      <w:start w:val="1"/>
      <w:numFmt w:val="decimal"/>
      <w:lvlText w:val="%1.%2.%3.%4."/>
      <w:lvlJc w:val="left"/>
      <w:pPr>
        <w:tabs>
          <w:tab w:val="num" w:pos="3351"/>
        </w:tabs>
        <w:ind w:left="3351" w:hanging="1080"/>
      </w:pPr>
      <w:rPr>
        <w:rFonts w:hint="default"/>
      </w:rPr>
    </w:lvl>
    <w:lvl w:ilvl="4">
      <w:start w:val="1"/>
      <w:numFmt w:val="decimal"/>
      <w:lvlText w:val="%1.%2.%3.%4.%5."/>
      <w:lvlJc w:val="left"/>
      <w:pPr>
        <w:tabs>
          <w:tab w:val="num" w:pos="4108"/>
        </w:tabs>
        <w:ind w:left="4108" w:hanging="1080"/>
      </w:pPr>
      <w:rPr>
        <w:rFonts w:hint="default"/>
      </w:rPr>
    </w:lvl>
    <w:lvl w:ilvl="5">
      <w:start w:val="1"/>
      <w:numFmt w:val="decimal"/>
      <w:lvlText w:val="%1.%2.%3.%4.%5.%6."/>
      <w:lvlJc w:val="left"/>
      <w:pPr>
        <w:tabs>
          <w:tab w:val="num" w:pos="5225"/>
        </w:tabs>
        <w:ind w:left="5225" w:hanging="1440"/>
      </w:pPr>
      <w:rPr>
        <w:rFonts w:hint="default"/>
      </w:rPr>
    </w:lvl>
    <w:lvl w:ilvl="6">
      <w:start w:val="1"/>
      <w:numFmt w:val="decimal"/>
      <w:lvlText w:val="%1.%2.%3.%4.%5.%6.%7."/>
      <w:lvlJc w:val="left"/>
      <w:pPr>
        <w:tabs>
          <w:tab w:val="num" w:pos="6342"/>
        </w:tabs>
        <w:ind w:left="6342" w:hanging="1800"/>
      </w:pPr>
      <w:rPr>
        <w:rFonts w:hint="default"/>
      </w:rPr>
    </w:lvl>
    <w:lvl w:ilvl="7">
      <w:start w:val="1"/>
      <w:numFmt w:val="decimal"/>
      <w:lvlText w:val="%1.%2.%3.%4.%5.%6.%7.%8."/>
      <w:lvlJc w:val="left"/>
      <w:pPr>
        <w:tabs>
          <w:tab w:val="num" w:pos="7099"/>
        </w:tabs>
        <w:ind w:left="7099" w:hanging="1800"/>
      </w:pPr>
      <w:rPr>
        <w:rFonts w:hint="default"/>
      </w:rPr>
    </w:lvl>
    <w:lvl w:ilvl="8">
      <w:start w:val="1"/>
      <w:numFmt w:val="decimal"/>
      <w:lvlText w:val="%1.%2.%3.%4.%5.%6.%7.%8.%9."/>
      <w:lvlJc w:val="left"/>
      <w:pPr>
        <w:tabs>
          <w:tab w:val="num" w:pos="8216"/>
        </w:tabs>
        <w:ind w:left="8216" w:hanging="2160"/>
      </w:pPr>
      <w:rPr>
        <w:rFonts w:hint="default"/>
      </w:rPr>
    </w:lvl>
  </w:abstractNum>
  <w:abstractNum w:abstractNumId="40">
    <w:nsid w:val="78F9374A"/>
    <w:multiLevelType w:val="singleLevel"/>
    <w:tmpl w:val="9D38EABC"/>
    <w:lvl w:ilvl="0">
      <w:start w:val="2"/>
      <w:numFmt w:val="decimal"/>
      <w:lvlText w:val="%1)"/>
      <w:lvlJc w:val="left"/>
      <w:pPr>
        <w:tabs>
          <w:tab w:val="num" w:pos="-491"/>
        </w:tabs>
        <w:ind w:left="-491" w:hanging="360"/>
      </w:pPr>
      <w:rPr>
        <w:rFonts w:hint="default"/>
      </w:rPr>
    </w:lvl>
  </w:abstractNum>
  <w:abstractNum w:abstractNumId="41">
    <w:nsid w:val="7BE251FD"/>
    <w:multiLevelType w:val="multilevel"/>
    <w:tmpl w:val="2A9C11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F7A3C0E"/>
    <w:multiLevelType w:val="multilevel"/>
    <w:tmpl w:val="4C3E50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57"/>
        </w:tabs>
        <w:ind w:left="757" w:hanging="720"/>
      </w:pPr>
      <w:rPr>
        <w:rFonts w:hint="default"/>
      </w:rPr>
    </w:lvl>
    <w:lvl w:ilvl="2">
      <w:start w:val="1"/>
      <w:numFmt w:val="decimal"/>
      <w:isLgl/>
      <w:lvlText w:val="%1.%2.%3."/>
      <w:lvlJc w:val="left"/>
      <w:pPr>
        <w:tabs>
          <w:tab w:val="num" w:pos="794"/>
        </w:tabs>
        <w:ind w:left="794" w:hanging="720"/>
      </w:pPr>
      <w:rPr>
        <w:rFonts w:hint="default"/>
      </w:rPr>
    </w:lvl>
    <w:lvl w:ilvl="3">
      <w:start w:val="1"/>
      <w:numFmt w:val="decimal"/>
      <w:isLgl/>
      <w:lvlText w:val="%1.%2.%3.%4."/>
      <w:lvlJc w:val="left"/>
      <w:pPr>
        <w:tabs>
          <w:tab w:val="num" w:pos="1191"/>
        </w:tabs>
        <w:ind w:left="1191" w:hanging="1080"/>
      </w:pPr>
      <w:rPr>
        <w:rFonts w:hint="default"/>
      </w:rPr>
    </w:lvl>
    <w:lvl w:ilvl="4">
      <w:start w:val="1"/>
      <w:numFmt w:val="decimal"/>
      <w:isLgl/>
      <w:lvlText w:val="%1.%2.%3.%4.%5."/>
      <w:lvlJc w:val="left"/>
      <w:pPr>
        <w:tabs>
          <w:tab w:val="num" w:pos="1228"/>
        </w:tabs>
        <w:ind w:left="1228" w:hanging="1080"/>
      </w:pPr>
      <w:rPr>
        <w:rFonts w:hint="default"/>
      </w:rPr>
    </w:lvl>
    <w:lvl w:ilvl="5">
      <w:start w:val="1"/>
      <w:numFmt w:val="decimal"/>
      <w:isLgl/>
      <w:lvlText w:val="%1.%2.%3.%4.%5.%6."/>
      <w:lvlJc w:val="left"/>
      <w:pPr>
        <w:tabs>
          <w:tab w:val="num" w:pos="1625"/>
        </w:tabs>
        <w:ind w:left="1625" w:hanging="1440"/>
      </w:pPr>
      <w:rPr>
        <w:rFonts w:hint="default"/>
      </w:rPr>
    </w:lvl>
    <w:lvl w:ilvl="6">
      <w:start w:val="1"/>
      <w:numFmt w:val="decimal"/>
      <w:isLgl/>
      <w:lvlText w:val="%1.%2.%3.%4.%5.%6.%7."/>
      <w:lvlJc w:val="left"/>
      <w:pPr>
        <w:tabs>
          <w:tab w:val="num" w:pos="2022"/>
        </w:tabs>
        <w:ind w:left="2022" w:hanging="1800"/>
      </w:pPr>
      <w:rPr>
        <w:rFonts w:hint="default"/>
      </w:rPr>
    </w:lvl>
    <w:lvl w:ilvl="7">
      <w:start w:val="1"/>
      <w:numFmt w:val="decimal"/>
      <w:isLgl/>
      <w:lvlText w:val="%1.%2.%3.%4.%5.%6.%7.%8."/>
      <w:lvlJc w:val="left"/>
      <w:pPr>
        <w:tabs>
          <w:tab w:val="num" w:pos="2059"/>
        </w:tabs>
        <w:ind w:left="2059" w:hanging="1800"/>
      </w:pPr>
      <w:rPr>
        <w:rFonts w:hint="default"/>
      </w:rPr>
    </w:lvl>
    <w:lvl w:ilvl="8">
      <w:start w:val="1"/>
      <w:numFmt w:val="decimal"/>
      <w:isLgl/>
      <w:lvlText w:val="%1.%2.%3.%4.%5.%6.%7.%8.%9."/>
      <w:lvlJc w:val="left"/>
      <w:pPr>
        <w:tabs>
          <w:tab w:val="num" w:pos="2456"/>
        </w:tabs>
        <w:ind w:left="2456" w:hanging="2160"/>
      </w:pPr>
      <w:rPr>
        <w:rFonts w:hint="default"/>
      </w:rPr>
    </w:lvl>
  </w:abstractNum>
  <w:num w:numId="1">
    <w:abstractNumId w:val="8"/>
  </w:num>
  <w:num w:numId="2">
    <w:abstractNumId w:val="3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abstractNumId w:val="0"/>
    <w:lvlOverride w:ilvl="0">
      <w:lvl w:ilvl="0">
        <w:numFmt w:val="bullet"/>
        <w:lvlText w:val=""/>
        <w:legacy w:legacy="1" w:legacySpace="0" w:legacyIndent="360"/>
        <w:lvlJc w:val="left"/>
        <w:pPr>
          <w:ind w:left="720" w:hanging="360"/>
        </w:pPr>
        <w:rPr>
          <w:rFonts w:ascii="Symbol" w:hAnsi="Symbol" w:hint="default"/>
        </w:rPr>
      </w:lvl>
    </w:lvlOverride>
  </w:num>
  <w:num w:numId="7">
    <w:abstractNumId w:val="0"/>
    <w:lvlOverride w:ilvl="0">
      <w:lvl w:ilvl="0">
        <w:numFmt w:val="bullet"/>
        <w:lvlText w:val=""/>
        <w:legacy w:legacy="1" w:legacySpace="0" w:legacyIndent="360"/>
        <w:lvlJc w:val="left"/>
        <w:pPr>
          <w:ind w:left="720" w:hanging="360"/>
        </w:pPr>
        <w:rPr>
          <w:rFonts w:ascii="Symbol" w:hAnsi="Symbol" w:hint="default"/>
        </w:rPr>
      </w:lvl>
    </w:lvlOverride>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1"/>
    <w:lvlOverride w:ilvl="0"/>
    <w:lvlOverride w:ilvl="1">
      <w:startOverride w:val="1"/>
    </w:lvlOverride>
    <w:lvlOverride w:ilvl="2"/>
    <w:lvlOverride w:ilvl="3"/>
    <w:lvlOverride w:ilvl="4"/>
    <w:lvlOverride w:ilvl="5"/>
    <w:lvlOverride w:ilvl="6"/>
    <w:lvlOverride w:ilvl="7"/>
  </w:num>
  <w:num w:numId="10">
    <w:abstractNumId w:val="34"/>
  </w:num>
  <w:num w:numId="11">
    <w:abstractNumId w:val="26"/>
  </w:num>
  <w:num w:numId="12">
    <w:abstractNumId w:val="42"/>
  </w:num>
  <w:num w:numId="13">
    <w:abstractNumId w:val="22"/>
  </w:num>
  <w:num w:numId="14">
    <w:abstractNumId w:val="41"/>
  </w:num>
  <w:num w:numId="15">
    <w:abstractNumId w:val="29"/>
  </w:num>
  <w:num w:numId="16">
    <w:abstractNumId w:val="10"/>
  </w:num>
  <w:num w:numId="17">
    <w:abstractNumId w:val="11"/>
  </w:num>
  <w:num w:numId="18">
    <w:abstractNumId w:val="18"/>
  </w:num>
  <w:num w:numId="19">
    <w:abstractNumId w:val="7"/>
  </w:num>
  <w:num w:numId="20">
    <w:abstractNumId w:val="14"/>
  </w:num>
  <w:num w:numId="21">
    <w:abstractNumId w:val="28"/>
  </w:num>
  <w:num w:numId="22">
    <w:abstractNumId w:val="32"/>
  </w:num>
  <w:num w:numId="23">
    <w:abstractNumId w:val="23"/>
  </w:num>
  <w:num w:numId="24">
    <w:abstractNumId w:val="33"/>
  </w:num>
  <w:num w:numId="25">
    <w:abstractNumId w:val="20"/>
  </w:num>
  <w:num w:numId="26">
    <w:abstractNumId w:val="3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1">
    <w:abstractNumId w:val="30"/>
  </w:num>
  <w:num w:numId="32">
    <w:abstractNumId w:val="27"/>
  </w:num>
  <w:num w:numId="33">
    <w:abstractNumId w:val="36"/>
  </w:num>
  <w:num w:numId="34">
    <w:abstractNumId w:val="16"/>
  </w:num>
  <w:num w:numId="35">
    <w:abstractNumId w:val="21"/>
  </w:num>
  <w:num w:numId="36">
    <w:abstractNumId w:val="13"/>
  </w:num>
  <w:num w:numId="37">
    <w:abstractNumId w:val="31"/>
  </w:num>
  <w:num w:numId="38">
    <w:abstractNumId w:val="15"/>
  </w:num>
  <w:num w:numId="39">
    <w:abstractNumId w:val="37"/>
  </w:num>
  <w:num w:numId="40">
    <w:abstractNumId w:val="24"/>
  </w:num>
  <w:num w:numId="41">
    <w:abstractNumId w:val="25"/>
  </w:num>
  <w:num w:numId="42">
    <w:abstractNumId w:val="40"/>
  </w:num>
  <w:num w:numId="43">
    <w:abstractNumId w:val="38"/>
  </w:num>
  <w:num w:numId="44">
    <w:abstractNumId w:val="6"/>
  </w:num>
  <w:num w:numId="45">
    <w:abstractNumId w:val="17"/>
  </w:num>
  <w:num w:numId="46">
    <w:abstractNumId w:val="9"/>
  </w:num>
  <w:num w:numId="47">
    <w:abstractNumId w:val="19"/>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753"/>
    <w:rsid w:val="001F07C5"/>
    <w:rsid w:val="00200BED"/>
    <w:rsid w:val="005A7753"/>
    <w:rsid w:val="00FF4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1378A3-51CA-4F65-B230-897F2B40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8"/>
      <w:lang w:val="en-US"/>
    </w:rPr>
  </w:style>
  <w:style w:type="paragraph" w:styleId="2">
    <w:name w:val="heading 2"/>
    <w:basedOn w:val="a"/>
    <w:next w:val="a"/>
    <w:qFormat/>
    <w:pPr>
      <w:keepNext/>
      <w:ind w:firstLine="720"/>
      <w:jc w:val="both"/>
      <w:outlineLvl w:val="1"/>
    </w:pPr>
    <w:rPr>
      <w:sz w:val="28"/>
      <w:lang w:val="en-US"/>
    </w:rPr>
  </w:style>
  <w:style w:type="paragraph" w:styleId="3">
    <w:name w:val="heading 3"/>
    <w:basedOn w:val="a"/>
    <w:next w:val="a"/>
    <w:qFormat/>
    <w:pPr>
      <w:keepNext/>
      <w:jc w:val="center"/>
      <w:outlineLvl w:val="2"/>
    </w:pPr>
    <w:rPr>
      <w:b/>
      <w:sz w:val="28"/>
      <w:lang w:val="uk-UA"/>
    </w:rPr>
  </w:style>
  <w:style w:type="paragraph" w:styleId="4">
    <w:name w:val="heading 4"/>
    <w:basedOn w:val="a"/>
    <w:next w:val="a"/>
    <w:qFormat/>
    <w:pPr>
      <w:keepNext/>
      <w:outlineLvl w:val="3"/>
    </w:pPr>
    <w:rPr>
      <w:sz w:val="28"/>
      <w:lang w:val="en-US"/>
    </w:rPr>
  </w:style>
  <w:style w:type="paragraph" w:styleId="5">
    <w:name w:val="heading 5"/>
    <w:basedOn w:val="a"/>
    <w:next w:val="a"/>
    <w:qFormat/>
    <w:pPr>
      <w:keepNext/>
      <w:ind w:left="-284" w:right="-1333"/>
      <w:jc w:val="center"/>
      <w:outlineLvl w:val="4"/>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character" w:styleId="a3">
    <w:name w:val="Hyperlink"/>
    <w:semiHidden/>
    <w:rPr>
      <w:color w:val="0000FF"/>
      <w:u w:val="single"/>
    </w:rPr>
  </w:style>
  <w:style w:type="paragraph" w:customStyle="1" w:styleId="a4">
    <w:name w:val="Цитаты"/>
    <w:basedOn w:val="10"/>
    <w:pPr>
      <w:ind w:left="360" w:right="360"/>
    </w:pPr>
  </w:style>
  <w:style w:type="character" w:styleId="a5">
    <w:name w:val="Emphasis"/>
    <w:qFormat/>
    <w:rPr>
      <w:i/>
    </w:rPr>
  </w:style>
  <w:style w:type="paragraph" w:customStyle="1" w:styleId="H2">
    <w:name w:val="H2"/>
    <w:basedOn w:val="10"/>
    <w:next w:val="10"/>
    <w:pPr>
      <w:keepNext/>
      <w:outlineLvl w:val="2"/>
    </w:pPr>
    <w:rPr>
      <w:b/>
      <w:sz w:val="36"/>
    </w:rPr>
  </w:style>
  <w:style w:type="paragraph" w:customStyle="1" w:styleId="H3">
    <w:name w:val="H3"/>
    <w:basedOn w:val="10"/>
    <w:next w:val="10"/>
    <w:pPr>
      <w:keepNext/>
      <w:outlineLvl w:val="3"/>
    </w:pPr>
    <w:rPr>
      <w:b/>
      <w:sz w:val="28"/>
    </w:rPr>
  </w:style>
  <w:style w:type="paragraph" w:customStyle="1" w:styleId="a6">
    <w:name w:val="Список определений"/>
    <w:basedOn w:val="10"/>
    <w:next w:val="a"/>
    <w:pPr>
      <w:spacing w:before="0" w:after="0"/>
      <w:ind w:left="360"/>
    </w:p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Body Text"/>
    <w:basedOn w:val="a"/>
    <w:semiHidden/>
    <w:rPr>
      <w:i/>
      <w:sz w:val="28"/>
    </w:rPr>
  </w:style>
  <w:style w:type="paragraph" w:styleId="20">
    <w:name w:val="Body Text 2"/>
    <w:basedOn w:val="a"/>
    <w:semiHidden/>
    <w:pPr>
      <w:jc w:val="both"/>
    </w:pPr>
    <w:rPr>
      <w:b/>
      <w:snapToGrid w:val="0"/>
      <w:sz w:val="28"/>
    </w:rPr>
  </w:style>
  <w:style w:type="paragraph" w:styleId="30">
    <w:name w:val="Body Text 3"/>
    <w:basedOn w:val="a"/>
    <w:semiHidden/>
    <w:pPr>
      <w:jc w:val="both"/>
    </w:pPr>
    <w:rPr>
      <w:sz w:val="28"/>
    </w:rPr>
  </w:style>
  <w:style w:type="paragraph" w:styleId="aa">
    <w:name w:val="footer"/>
    <w:basedOn w:val="a"/>
    <w:semiHidden/>
    <w:pPr>
      <w:tabs>
        <w:tab w:val="center" w:pos="4153"/>
        <w:tab w:val="right" w:pos="8306"/>
      </w:tabs>
    </w:pPr>
  </w:style>
  <w:style w:type="paragraph" w:styleId="ab">
    <w:name w:val="Body Text Indent"/>
    <w:basedOn w:val="a"/>
    <w:semiHidden/>
    <w:pPr>
      <w:ind w:firstLine="720"/>
      <w:jc w:val="both"/>
    </w:pPr>
    <w:rPr>
      <w:sz w:val="28"/>
      <w:lang w:val="en-US"/>
    </w:rPr>
  </w:style>
  <w:style w:type="paragraph" w:styleId="21">
    <w:name w:val="Body Text Indent 2"/>
    <w:basedOn w:val="a"/>
    <w:semiHidden/>
    <w:pPr>
      <w:ind w:firstLine="720"/>
      <w:jc w:val="both"/>
    </w:pPr>
    <w:rPr>
      <w:lang w:val="en-US"/>
    </w:rPr>
  </w:style>
  <w:style w:type="paragraph" w:styleId="31">
    <w:name w:val="Body Text Indent 3"/>
    <w:basedOn w:val="a"/>
    <w:semiHidden/>
    <w:pPr>
      <w:ind w:firstLine="720"/>
      <w:jc w:val="both"/>
    </w:pPr>
    <w:rPr>
      <w:b/>
      <w:sz w:val="28"/>
      <w:lang w:val="en-US"/>
    </w:rPr>
  </w:style>
  <w:style w:type="paragraph" w:styleId="ac">
    <w:name w:val="Block Text"/>
    <w:basedOn w:val="a"/>
    <w:semiHidden/>
    <w:pPr>
      <w:ind w:left="-284" w:right="-1333" w:firstLine="720"/>
      <w:jc w:val="both"/>
    </w:pPr>
    <w:rPr>
      <w:color w:val="000000"/>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9632</Words>
  <Characters>54904</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home</Company>
  <LinksUpToDate>false</LinksUpToDate>
  <CharactersWithSpaces>64408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S</dc:creator>
  <cp:keywords/>
  <cp:lastModifiedBy>admin</cp:lastModifiedBy>
  <cp:revision>2</cp:revision>
  <cp:lastPrinted>2003-11-16T13:47:00Z</cp:lastPrinted>
  <dcterms:created xsi:type="dcterms:W3CDTF">2014-02-04T07:09:00Z</dcterms:created>
  <dcterms:modified xsi:type="dcterms:W3CDTF">2014-02-04T07:09:00Z</dcterms:modified>
</cp:coreProperties>
</file>