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30" w:rsidRPr="00A41BA7" w:rsidRDefault="00E60C30" w:rsidP="00E74F1C">
      <w:pPr>
        <w:spacing w:line="360" w:lineRule="auto"/>
        <w:ind w:firstLine="709"/>
        <w:jc w:val="center"/>
        <w:rPr>
          <w:b/>
          <w:sz w:val="28"/>
          <w:szCs w:val="28"/>
        </w:rPr>
      </w:pPr>
      <w:r w:rsidRPr="00A41BA7">
        <w:rPr>
          <w:b/>
          <w:sz w:val="28"/>
          <w:szCs w:val="28"/>
        </w:rPr>
        <w:t>ВВЕДЕНИЕ</w:t>
      </w:r>
    </w:p>
    <w:p w:rsidR="00E60C30" w:rsidRPr="00A41BA7" w:rsidRDefault="00E60C30" w:rsidP="00E74F1C">
      <w:pPr>
        <w:spacing w:line="360" w:lineRule="auto"/>
        <w:ind w:firstLine="709"/>
        <w:jc w:val="both"/>
        <w:rPr>
          <w:b/>
          <w:sz w:val="28"/>
          <w:szCs w:val="28"/>
        </w:rPr>
      </w:pPr>
    </w:p>
    <w:p w:rsidR="00E60C30" w:rsidRPr="00A41BA7" w:rsidRDefault="00E60C30" w:rsidP="00E74F1C">
      <w:pPr>
        <w:spacing w:line="360" w:lineRule="auto"/>
        <w:ind w:firstLine="709"/>
        <w:jc w:val="both"/>
        <w:rPr>
          <w:sz w:val="28"/>
          <w:szCs w:val="28"/>
        </w:rPr>
      </w:pPr>
      <w:r w:rsidRPr="00A41BA7">
        <w:rPr>
          <w:sz w:val="28"/>
          <w:szCs w:val="28"/>
        </w:rPr>
        <w:t>Статистика имеет древние корни. Она зародилась как результат обобщения уже достаточно развитой статистической практики, вызванной потребностями развития общества. К примеру, в Китае более чем за две тысячи лет до нашей эры производились исчисления по полу и возрасту, а также собирались сведения о состоянии промышленности и сельского хозяйства. Развитие торговых и международных товарно-денежных отношений явилось стимулом для дальнейшего формирования учета и статистики.</w:t>
      </w:r>
    </w:p>
    <w:p w:rsidR="00E60C30" w:rsidRPr="00A41BA7" w:rsidRDefault="00E60C30" w:rsidP="00E74F1C">
      <w:pPr>
        <w:spacing w:line="360" w:lineRule="auto"/>
        <w:ind w:firstLine="709"/>
        <w:jc w:val="both"/>
        <w:rPr>
          <w:sz w:val="28"/>
          <w:szCs w:val="28"/>
        </w:rPr>
      </w:pPr>
      <w:r w:rsidRPr="00A41BA7">
        <w:rPr>
          <w:sz w:val="28"/>
          <w:szCs w:val="28"/>
        </w:rPr>
        <w:t>Однако если сбор статистических данных начался в самой глубинкой древности, то их обработка и анализ, то есть зарождение статистики как науки, относится к более позднему периоду-второй половине 17 века. В это время термин «статистика» был введен в научный оборот. Определение относится к 1749 году: на протяжении многих лет оно уточнялось и дополнялось. Дать определение статистики как науки пытались философы, математики, экономисты, социологи, государственные деятели и сами статистики. Сначала ее определяли как – государствоведение (описание достопримечательностей государств). Но статистика постепенно отходила от описания достопримечательностей потому, что с развитием знаний вопросами государствоведением стали заниматься многие науки.</w:t>
      </w:r>
    </w:p>
    <w:p w:rsidR="00E60C30" w:rsidRPr="00A41BA7" w:rsidRDefault="00E60C30" w:rsidP="00E74F1C">
      <w:pPr>
        <w:spacing w:line="360" w:lineRule="auto"/>
        <w:ind w:firstLine="709"/>
        <w:jc w:val="both"/>
        <w:rPr>
          <w:sz w:val="28"/>
          <w:szCs w:val="28"/>
        </w:rPr>
      </w:pPr>
      <w:r w:rsidRPr="00A41BA7">
        <w:rPr>
          <w:sz w:val="28"/>
          <w:szCs w:val="28"/>
        </w:rPr>
        <w:t>Сегодня статистика, как наука, имеет целью сбор, упорядочивание, анализ и сопоставление фактов, относящихся к самым разнообразным массовым явлениям. Как и любая наука, статистика имеет свои специфические приемы изучения, зависящие от особенностей ее предмета. Совокупность этих приемов, с помощью которых статистика изучает свой предмет, образует статистическую методологию. Это система приемов, способов и методов, направленных на изучение количественных закономерностей, проявляющихся в структуре, динамике и взаимосвязях экономических явлений. Применение данных методов особенно важно там, где из больших массивов данных требуется выделить полезную для нас информацию.</w:t>
      </w:r>
    </w:p>
    <w:p w:rsidR="00E60C30" w:rsidRPr="00A41BA7" w:rsidRDefault="00E60C30" w:rsidP="00E74F1C">
      <w:pPr>
        <w:spacing w:line="360" w:lineRule="auto"/>
        <w:ind w:firstLine="709"/>
        <w:jc w:val="both"/>
        <w:rPr>
          <w:sz w:val="28"/>
          <w:szCs w:val="28"/>
        </w:rPr>
      </w:pPr>
      <w:r w:rsidRPr="00A41BA7">
        <w:rPr>
          <w:sz w:val="28"/>
          <w:szCs w:val="28"/>
        </w:rPr>
        <w:t>Независимо от уровня и стадии экономического развития, характера политической системы, статистика на протяжении сотен лет своего существования всегда выступала как необходимый и эффективный инструмент государственного управления. Она всегда играла роль главного поставщика фактов для управленческих, научно-исследовательских и прикладных практических нужд различного рода структур, организации и населения.</w:t>
      </w:r>
    </w:p>
    <w:p w:rsidR="00E60C30" w:rsidRPr="00A41BA7" w:rsidRDefault="00E60C30" w:rsidP="00E74F1C">
      <w:pPr>
        <w:spacing w:line="360" w:lineRule="auto"/>
        <w:ind w:firstLine="709"/>
        <w:jc w:val="both"/>
        <w:rPr>
          <w:sz w:val="28"/>
          <w:szCs w:val="28"/>
        </w:rPr>
      </w:pPr>
      <w:r w:rsidRPr="00A41BA7">
        <w:rPr>
          <w:sz w:val="28"/>
          <w:szCs w:val="28"/>
        </w:rPr>
        <w:t>Экономическая статистика предоставляет цифровую информацию, необходимую для ответа на многие вопросы, например. вопросы в том, в каком направлении развивалась экономика, в каких отраслях и секторах происходил рост, насколько эффективно использовались ресурсы. каковы были темпы роста цен и занятости, какое влияние оказывала внешняя торговля на отечественную экономику и так далее.</w:t>
      </w:r>
    </w:p>
    <w:p w:rsidR="00E60C30" w:rsidRPr="00A41BA7" w:rsidRDefault="00E60C30" w:rsidP="00E74F1C">
      <w:pPr>
        <w:spacing w:line="360" w:lineRule="auto"/>
        <w:ind w:firstLine="709"/>
        <w:jc w:val="both"/>
        <w:rPr>
          <w:sz w:val="28"/>
          <w:szCs w:val="28"/>
        </w:rPr>
      </w:pPr>
      <w:r w:rsidRPr="00A41BA7">
        <w:rPr>
          <w:sz w:val="28"/>
          <w:szCs w:val="28"/>
        </w:rPr>
        <w:t>Среди задач статистики особое внимание уделяется совершенствованию экономического анализа и повышению качества статистической информации, упорядочиванию отчетности и обеспечению достоверности,  расширению гласности и так далее.</w:t>
      </w:r>
    </w:p>
    <w:p w:rsidR="00E60C30" w:rsidRPr="00A41BA7" w:rsidRDefault="00E60C30" w:rsidP="00E74F1C">
      <w:pPr>
        <w:spacing w:line="360" w:lineRule="auto"/>
        <w:ind w:firstLine="709"/>
        <w:jc w:val="both"/>
        <w:rPr>
          <w:sz w:val="28"/>
          <w:szCs w:val="28"/>
        </w:rPr>
      </w:pPr>
      <w:r w:rsidRPr="00A41BA7">
        <w:rPr>
          <w:sz w:val="28"/>
          <w:szCs w:val="28"/>
        </w:rPr>
        <w:t>Целью данной курсовой работы является проведение исследовательской работы со статистическими данными, сбор информации, систематизация и анализ сведений, характеризующих экономической и социальное развитие выбранного для описания региона (Чувашская республика).</w:t>
      </w:r>
    </w:p>
    <w:p w:rsidR="00E60C30" w:rsidRPr="00A41BA7" w:rsidRDefault="00E60C30" w:rsidP="00E74F1C">
      <w:pPr>
        <w:spacing w:line="360" w:lineRule="auto"/>
        <w:ind w:firstLine="709"/>
        <w:jc w:val="both"/>
        <w:rPr>
          <w:sz w:val="28"/>
          <w:szCs w:val="28"/>
        </w:rPr>
      </w:pPr>
      <w:r w:rsidRPr="00A41BA7">
        <w:rPr>
          <w:sz w:val="28"/>
          <w:szCs w:val="28"/>
        </w:rPr>
        <w:t>Задачи курсовой работы:</w:t>
      </w:r>
    </w:p>
    <w:p w:rsidR="00E60C30" w:rsidRPr="00A41BA7" w:rsidRDefault="00E60C30" w:rsidP="00E74F1C">
      <w:pPr>
        <w:numPr>
          <w:ilvl w:val="0"/>
          <w:numId w:val="25"/>
        </w:numPr>
        <w:tabs>
          <w:tab w:val="clear" w:pos="1215"/>
          <w:tab w:val="num" w:pos="540"/>
        </w:tabs>
        <w:spacing w:line="360" w:lineRule="auto"/>
        <w:ind w:left="0" w:firstLine="709"/>
        <w:jc w:val="both"/>
        <w:rPr>
          <w:sz w:val="28"/>
          <w:szCs w:val="28"/>
        </w:rPr>
      </w:pPr>
      <w:r w:rsidRPr="00A41BA7">
        <w:rPr>
          <w:sz w:val="28"/>
          <w:szCs w:val="28"/>
        </w:rPr>
        <w:t>ознакомиться с этапами составления организационного плана наблюдения;</w:t>
      </w:r>
    </w:p>
    <w:p w:rsidR="00E60C30" w:rsidRPr="00A41BA7" w:rsidRDefault="00E60C30" w:rsidP="00E74F1C">
      <w:pPr>
        <w:numPr>
          <w:ilvl w:val="0"/>
          <w:numId w:val="25"/>
        </w:numPr>
        <w:tabs>
          <w:tab w:val="clear" w:pos="1215"/>
          <w:tab w:val="num" w:pos="540"/>
        </w:tabs>
        <w:spacing w:line="360" w:lineRule="auto"/>
        <w:ind w:left="0" w:firstLine="709"/>
        <w:jc w:val="both"/>
        <w:rPr>
          <w:sz w:val="28"/>
          <w:szCs w:val="28"/>
        </w:rPr>
      </w:pPr>
      <w:r w:rsidRPr="00A41BA7">
        <w:rPr>
          <w:sz w:val="28"/>
          <w:szCs w:val="28"/>
        </w:rPr>
        <w:t>научиться графически, отображать и анализировать получаемые данные;</w:t>
      </w:r>
    </w:p>
    <w:p w:rsidR="00E60C30" w:rsidRPr="00A41BA7" w:rsidRDefault="00E60C30" w:rsidP="00E74F1C">
      <w:pPr>
        <w:numPr>
          <w:ilvl w:val="0"/>
          <w:numId w:val="25"/>
        </w:numPr>
        <w:tabs>
          <w:tab w:val="clear" w:pos="1215"/>
          <w:tab w:val="num" w:pos="540"/>
        </w:tabs>
        <w:spacing w:line="360" w:lineRule="auto"/>
        <w:ind w:left="0" w:firstLine="709"/>
        <w:jc w:val="both"/>
        <w:rPr>
          <w:sz w:val="28"/>
          <w:szCs w:val="28"/>
        </w:rPr>
      </w:pPr>
      <w:r w:rsidRPr="00A41BA7">
        <w:rPr>
          <w:sz w:val="28"/>
          <w:szCs w:val="28"/>
        </w:rPr>
        <w:t>освоить порядок составления интервальных и дискретных вариационных рядов, порядок оценки однородности и характера распределения совокупности;</w:t>
      </w:r>
    </w:p>
    <w:p w:rsidR="00E60C30" w:rsidRPr="00A41BA7" w:rsidRDefault="00E60C30" w:rsidP="00E74F1C">
      <w:pPr>
        <w:numPr>
          <w:ilvl w:val="0"/>
          <w:numId w:val="25"/>
        </w:numPr>
        <w:tabs>
          <w:tab w:val="clear" w:pos="1215"/>
          <w:tab w:val="num" w:pos="540"/>
        </w:tabs>
        <w:spacing w:line="360" w:lineRule="auto"/>
        <w:ind w:left="0" w:firstLine="709"/>
        <w:jc w:val="both"/>
        <w:rPr>
          <w:sz w:val="28"/>
          <w:szCs w:val="28"/>
        </w:rPr>
      </w:pPr>
      <w:r w:rsidRPr="00A41BA7">
        <w:rPr>
          <w:sz w:val="28"/>
          <w:szCs w:val="28"/>
        </w:rPr>
        <w:t>провести анализ и выявит взаимосвязи между признаками;</w:t>
      </w:r>
    </w:p>
    <w:p w:rsidR="00E60C30" w:rsidRPr="00A41BA7" w:rsidRDefault="00E60C30" w:rsidP="00E74F1C">
      <w:pPr>
        <w:numPr>
          <w:ilvl w:val="0"/>
          <w:numId w:val="25"/>
        </w:numPr>
        <w:tabs>
          <w:tab w:val="clear" w:pos="1215"/>
          <w:tab w:val="num" w:pos="540"/>
        </w:tabs>
        <w:spacing w:line="360" w:lineRule="auto"/>
        <w:ind w:left="0" w:firstLine="709"/>
        <w:jc w:val="both"/>
        <w:rPr>
          <w:sz w:val="28"/>
          <w:szCs w:val="28"/>
        </w:rPr>
      </w:pPr>
      <w:r w:rsidRPr="00A41BA7">
        <w:rPr>
          <w:sz w:val="28"/>
          <w:szCs w:val="28"/>
        </w:rPr>
        <w:t>рассчитать экономические индексы.</w:t>
      </w:r>
    </w:p>
    <w:p w:rsidR="00E60C30" w:rsidRPr="00A41BA7" w:rsidRDefault="00E60C30" w:rsidP="00E74F1C">
      <w:pPr>
        <w:spacing w:line="360" w:lineRule="auto"/>
        <w:ind w:firstLine="709"/>
        <w:jc w:val="both"/>
        <w:rPr>
          <w:sz w:val="28"/>
          <w:szCs w:val="28"/>
        </w:rPr>
      </w:pPr>
      <w:r w:rsidRPr="00A41BA7">
        <w:rPr>
          <w:sz w:val="28"/>
          <w:szCs w:val="28"/>
        </w:rPr>
        <w:t>Данная работа будет служить не только обобщением по курсу теории статистики и практическим отчетом по изученному материалу, но и фундаментом для дальнейшего изучения экономической статистики, социально-демографической статистики, а также многих отраслевых статистических дисциплин.</w:t>
      </w:r>
    </w:p>
    <w:p w:rsidR="00E60C30" w:rsidRPr="00A41BA7" w:rsidRDefault="00E60C30" w:rsidP="00E74F1C">
      <w:pPr>
        <w:spacing w:line="360" w:lineRule="auto"/>
        <w:ind w:firstLine="709"/>
        <w:jc w:val="both"/>
        <w:rPr>
          <w:sz w:val="28"/>
          <w:szCs w:val="28"/>
        </w:rPr>
      </w:pPr>
    </w:p>
    <w:p w:rsidR="00E60C30" w:rsidRPr="00A41BA7" w:rsidRDefault="00E60C30" w:rsidP="00CF2B37">
      <w:pPr>
        <w:spacing w:line="360" w:lineRule="auto"/>
        <w:ind w:firstLine="709"/>
        <w:jc w:val="center"/>
        <w:rPr>
          <w:b/>
          <w:sz w:val="28"/>
          <w:szCs w:val="28"/>
        </w:rPr>
      </w:pPr>
      <w:r w:rsidRPr="00A41BA7">
        <w:rPr>
          <w:b/>
          <w:sz w:val="28"/>
          <w:szCs w:val="28"/>
        </w:rPr>
        <w:br w:type="page"/>
      </w:r>
      <w:r w:rsidRPr="00A41BA7">
        <w:rPr>
          <w:rStyle w:val="11"/>
          <w:rFonts w:ascii="Times New Roman" w:hAnsi="Times New Roman" w:cs="Times New Roman"/>
          <w:sz w:val="28"/>
          <w:szCs w:val="28"/>
        </w:rPr>
        <w:t>1. ИСХОДНЫЕ ДАННЫЕ</w:t>
      </w:r>
    </w:p>
    <w:p w:rsidR="00E60C30" w:rsidRPr="00A41BA7" w:rsidRDefault="00E60C30" w:rsidP="00E74F1C">
      <w:pPr>
        <w:spacing w:line="360" w:lineRule="auto"/>
        <w:ind w:firstLine="709"/>
        <w:jc w:val="both"/>
        <w:rPr>
          <w:b/>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1.1</w:t>
      </w:r>
    </w:p>
    <w:p w:rsidR="00E60C30" w:rsidRPr="00A41BA7" w:rsidRDefault="00E60C30" w:rsidP="00E74F1C">
      <w:pPr>
        <w:spacing w:line="360" w:lineRule="auto"/>
        <w:ind w:firstLine="709"/>
        <w:jc w:val="both"/>
        <w:rPr>
          <w:sz w:val="28"/>
          <w:szCs w:val="28"/>
        </w:rPr>
      </w:pPr>
      <w:r w:rsidRPr="00A41BA7">
        <w:rPr>
          <w:sz w:val="28"/>
          <w:szCs w:val="28"/>
        </w:rPr>
        <w:t xml:space="preserve">Группировка населения по среднемесячной заработной плате, </w:t>
      </w:r>
      <w:r w:rsidR="00452065" w:rsidRPr="00A41BA7">
        <w:rPr>
          <w:sz w:val="28"/>
          <w:szCs w:val="28"/>
        </w:rPr>
        <w:t>(</w:t>
      </w:r>
      <w:r w:rsidRPr="00A41BA7">
        <w:rPr>
          <w:sz w:val="28"/>
          <w:szCs w:val="28"/>
        </w:rPr>
        <w:t>руб</w:t>
      </w:r>
      <w:r w:rsidR="00255FB4" w:rsidRPr="00A41BA7">
        <w:rPr>
          <w:sz w:val="28"/>
          <w:szCs w:val="28"/>
        </w:rPr>
        <w:t>.</w:t>
      </w:r>
      <w:r w:rsidR="00452065" w:rsidRPr="00A41BA7">
        <w:rPr>
          <w:sz w:val="28"/>
          <w:szCs w:val="28"/>
        </w:rPr>
        <w:t>)</w:t>
      </w:r>
      <w:r w:rsidRPr="00A41BA7">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6"/>
        <w:gridCol w:w="1196"/>
        <w:gridCol w:w="1196"/>
        <w:gridCol w:w="1196"/>
        <w:gridCol w:w="1196"/>
        <w:gridCol w:w="1196"/>
      </w:tblGrid>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8470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14680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4400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15730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4710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13690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2070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5800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12850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12144</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1800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18010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17810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19100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12440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2550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12260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8890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3180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5230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8050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8870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22900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15100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14090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8900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13900</w:t>
            </w:r>
          </w:p>
        </w:tc>
        <w:tc>
          <w:tcPr>
            <w:tcW w:w="625" w:type="pct"/>
            <w:shd w:val="clear" w:color="auto" w:fill="auto"/>
          </w:tcPr>
          <w:p w:rsidR="00E60C30" w:rsidRPr="008F7316" w:rsidRDefault="00E60C30" w:rsidP="008F7316">
            <w:pPr>
              <w:spacing w:line="360" w:lineRule="auto"/>
              <w:jc w:val="both"/>
              <w:rPr>
                <w:sz w:val="20"/>
                <w:szCs w:val="20"/>
              </w:rPr>
            </w:pPr>
          </w:p>
        </w:tc>
        <w:tc>
          <w:tcPr>
            <w:tcW w:w="625" w:type="pct"/>
            <w:shd w:val="clear" w:color="auto" w:fill="auto"/>
          </w:tcPr>
          <w:p w:rsidR="00E60C30" w:rsidRPr="008F7316" w:rsidRDefault="00E60C30" w:rsidP="008F7316">
            <w:pPr>
              <w:spacing w:line="360" w:lineRule="auto"/>
              <w:jc w:val="both"/>
              <w:rPr>
                <w:sz w:val="20"/>
                <w:szCs w:val="20"/>
              </w:rPr>
            </w:pP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1.2</w:t>
      </w:r>
    </w:p>
    <w:p w:rsidR="00E60C30" w:rsidRPr="00A41BA7" w:rsidRDefault="00E60C30" w:rsidP="00E74F1C">
      <w:pPr>
        <w:spacing w:line="360" w:lineRule="auto"/>
        <w:ind w:firstLine="709"/>
        <w:jc w:val="both"/>
        <w:rPr>
          <w:sz w:val="28"/>
          <w:szCs w:val="28"/>
        </w:rPr>
      </w:pPr>
      <w:r w:rsidRPr="00A41BA7">
        <w:rPr>
          <w:rStyle w:val="11"/>
          <w:rFonts w:ascii="Times New Roman" w:hAnsi="Times New Roman" w:cs="Times New Roman"/>
          <w:b w:val="0"/>
          <w:sz w:val="28"/>
          <w:szCs w:val="28"/>
        </w:rPr>
        <w:t xml:space="preserve">Группировка магазинов по розничному товарообороту, </w:t>
      </w:r>
      <w:r w:rsidR="00452065" w:rsidRPr="00A41BA7">
        <w:rPr>
          <w:rStyle w:val="11"/>
          <w:rFonts w:ascii="Times New Roman" w:hAnsi="Times New Roman" w:cs="Times New Roman"/>
          <w:b w:val="0"/>
          <w:sz w:val="28"/>
          <w:szCs w:val="28"/>
        </w:rPr>
        <w:t>(</w:t>
      </w:r>
      <w:r w:rsidRPr="00A41BA7">
        <w:rPr>
          <w:rStyle w:val="11"/>
          <w:rFonts w:ascii="Times New Roman" w:hAnsi="Times New Roman" w:cs="Times New Roman"/>
          <w:b w:val="0"/>
          <w:sz w:val="28"/>
          <w:szCs w:val="28"/>
        </w:rPr>
        <w:t>млн. руб</w:t>
      </w:r>
      <w:r w:rsidR="00255FB4" w:rsidRPr="00A41BA7">
        <w:rPr>
          <w:rStyle w:val="11"/>
          <w:rFonts w:ascii="Times New Roman" w:hAnsi="Times New Roman" w:cs="Times New Roman"/>
          <w:b w:val="0"/>
          <w:sz w:val="28"/>
          <w:szCs w:val="28"/>
        </w:rPr>
        <w:t>.</w:t>
      </w:r>
      <w:r w:rsidR="00452065" w:rsidRPr="00A41BA7">
        <w:rPr>
          <w:rStyle w:val="11"/>
          <w:rFonts w:ascii="Times New Roman" w:hAnsi="Times New Roman" w:cs="Times New Roman"/>
          <w:b w:val="0"/>
          <w:sz w:val="28"/>
          <w:szCs w:val="28"/>
        </w:rPr>
        <w:t>)</w:t>
      </w:r>
      <w:r w:rsidRPr="00A41BA7">
        <w:rPr>
          <w:rStyle w:val="11"/>
          <w:rFonts w:ascii="Times New Roman" w:hAnsi="Times New Roman" w:cs="Times New Roman"/>
          <w:b w:val="0"/>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902"/>
        <w:gridCol w:w="902"/>
        <w:gridCol w:w="903"/>
        <w:gridCol w:w="903"/>
        <w:gridCol w:w="903"/>
        <w:gridCol w:w="903"/>
        <w:gridCol w:w="979"/>
        <w:gridCol w:w="903"/>
        <w:gridCol w:w="903"/>
      </w:tblGrid>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234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456</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743</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1800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1357</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2000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208</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567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560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4609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397</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1009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234</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280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1790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2580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764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8090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1236</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100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490</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309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121</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555</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900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988</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3467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2580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1234</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690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876</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469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2478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5789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400</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2369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8776</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1100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299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342</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8877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5909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5689</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12098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6000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4065</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1.3</w:t>
      </w:r>
    </w:p>
    <w:p w:rsidR="00E60C30" w:rsidRPr="00A41BA7" w:rsidRDefault="00E60C30" w:rsidP="00E74F1C">
      <w:pPr>
        <w:spacing w:line="360" w:lineRule="auto"/>
        <w:ind w:firstLine="709"/>
        <w:jc w:val="both"/>
        <w:rPr>
          <w:sz w:val="28"/>
          <w:szCs w:val="28"/>
        </w:rPr>
      </w:pPr>
      <w:r w:rsidRPr="00A41BA7">
        <w:rPr>
          <w:sz w:val="28"/>
          <w:szCs w:val="28"/>
        </w:rPr>
        <w:t>Группировка транспортных организаций по грузообороту транспорта общего пользования (млн.т.км)</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25"/>
        <w:gridCol w:w="925"/>
        <w:gridCol w:w="925"/>
        <w:gridCol w:w="925"/>
        <w:gridCol w:w="851"/>
        <w:gridCol w:w="925"/>
        <w:gridCol w:w="925"/>
        <w:gridCol w:w="925"/>
        <w:gridCol w:w="925"/>
      </w:tblGrid>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7.99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9.53</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79.3</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42.39</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9.57</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29.93</w:t>
            </w:r>
          </w:p>
        </w:tc>
      </w:tr>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56.7</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5.39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39.4</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79.9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96.9</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3.97</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9.3</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27.6</w:t>
            </w:r>
          </w:p>
        </w:tc>
      </w:tr>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79.99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97.29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29.37</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73.9</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45.9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93.36</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26.9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29.89</w:t>
            </w:r>
          </w:p>
        </w:tc>
      </w:tr>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92.9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5.55</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57.7</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96.9</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29.5</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39.67</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25.99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72.39</w:t>
            </w:r>
          </w:p>
        </w:tc>
      </w:tr>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63.9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27.6</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5.39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9.79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57.99</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99.35</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23.3</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23.39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97.76</w:t>
            </w:r>
          </w:p>
        </w:tc>
      </w:tr>
      <w:tr w:rsidR="00E60C30" w:rsidRPr="008F7316" w:rsidTr="008F7316">
        <w:tc>
          <w:tcPr>
            <w:tcW w:w="852" w:type="dxa"/>
            <w:shd w:val="clear" w:color="auto" w:fill="auto"/>
          </w:tcPr>
          <w:p w:rsidR="00E60C30" w:rsidRPr="008F7316" w:rsidRDefault="00E60C30" w:rsidP="008F7316">
            <w:pPr>
              <w:spacing w:line="360" w:lineRule="auto"/>
              <w:jc w:val="both"/>
              <w:rPr>
                <w:sz w:val="20"/>
                <w:szCs w:val="20"/>
              </w:rPr>
            </w:pPr>
            <w:r w:rsidRPr="008F7316">
              <w:rPr>
                <w:sz w:val="20"/>
                <w:szCs w:val="20"/>
              </w:rPr>
              <w:t>93.9</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29.4</w:t>
            </w:r>
          </w:p>
        </w:tc>
        <w:tc>
          <w:tcPr>
            <w:tcW w:w="926" w:type="dxa"/>
            <w:shd w:val="clear" w:color="auto" w:fill="auto"/>
          </w:tcPr>
          <w:p w:rsidR="00E60C30" w:rsidRPr="008F7316" w:rsidRDefault="00E60C30" w:rsidP="008F7316">
            <w:pPr>
              <w:spacing w:line="360" w:lineRule="auto"/>
              <w:jc w:val="both"/>
              <w:rPr>
                <w:sz w:val="20"/>
                <w:szCs w:val="20"/>
              </w:rPr>
            </w:pPr>
            <w:r w:rsidRPr="008F7316">
              <w:rPr>
                <w:sz w:val="20"/>
                <w:szCs w:val="20"/>
              </w:rPr>
              <w:t>9.79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3.92</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99.77</w:t>
            </w:r>
          </w:p>
        </w:tc>
        <w:tc>
          <w:tcPr>
            <w:tcW w:w="851" w:type="dxa"/>
            <w:shd w:val="clear" w:color="auto" w:fill="auto"/>
          </w:tcPr>
          <w:p w:rsidR="00E60C30" w:rsidRPr="008F7316" w:rsidRDefault="00E60C30" w:rsidP="008F7316">
            <w:pPr>
              <w:spacing w:line="360" w:lineRule="auto"/>
              <w:jc w:val="both"/>
              <w:rPr>
                <w:sz w:val="20"/>
                <w:szCs w:val="20"/>
              </w:rPr>
            </w:pPr>
            <w:r w:rsidRPr="008F7316">
              <w:rPr>
                <w:sz w:val="20"/>
                <w:szCs w:val="20"/>
              </w:rPr>
              <w:t>59.9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56.9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9.39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925" w:type="dxa"/>
            <w:shd w:val="clear" w:color="auto" w:fill="auto"/>
          </w:tcPr>
          <w:p w:rsidR="00E60C30" w:rsidRPr="008F7316" w:rsidRDefault="00E60C30" w:rsidP="008F7316">
            <w:pPr>
              <w:spacing w:line="360" w:lineRule="auto"/>
              <w:jc w:val="both"/>
              <w:rPr>
                <w:sz w:val="20"/>
                <w:szCs w:val="20"/>
              </w:rPr>
            </w:pPr>
            <w:r w:rsidRPr="008F7316">
              <w:rPr>
                <w:sz w:val="20"/>
                <w:szCs w:val="20"/>
              </w:rPr>
              <w:t>35.95</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1.4</w:t>
      </w:r>
      <w:r w:rsidR="00CF2B37" w:rsidRPr="00A41BA7">
        <w:rPr>
          <w:sz w:val="28"/>
          <w:szCs w:val="28"/>
        </w:rPr>
        <w:t xml:space="preserve">. </w:t>
      </w:r>
      <w:r w:rsidRPr="00A41BA7">
        <w:rPr>
          <w:sz w:val="28"/>
          <w:szCs w:val="28"/>
        </w:rPr>
        <w:t xml:space="preserve">Группировка оборота розничной торговли по формам собственности, </w:t>
      </w:r>
      <w:r w:rsidR="00452065" w:rsidRPr="00A41BA7">
        <w:rPr>
          <w:sz w:val="28"/>
          <w:szCs w:val="28"/>
        </w:rPr>
        <w:t>(</w:t>
      </w:r>
      <w:r w:rsidRPr="00A41BA7">
        <w:rPr>
          <w:sz w:val="28"/>
          <w:szCs w:val="28"/>
        </w:rPr>
        <w:t>млн. руб</w:t>
      </w:r>
      <w:r w:rsidR="00452065" w:rsidRPr="00A41BA7">
        <w:rPr>
          <w:sz w:val="28"/>
          <w:szCs w:val="28"/>
        </w:rPr>
        <w:t>)</w:t>
      </w:r>
      <w:r w:rsidRPr="00A41BA7">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99"/>
        <w:gridCol w:w="749"/>
        <w:gridCol w:w="749"/>
        <w:gridCol w:w="749"/>
        <w:gridCol w:w="749"/>
        <w:gridCol w:w="749"/>
        <w:gridCol w:w="749"/>
        <w:gridCol w:w="749"/>
      </w:tblGrid>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Форма  собственности</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2000г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2001г.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2002г.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2003г.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2006г.</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2007г.</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Частная</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rPr>
              <w:t>2</w:t>
            </w:r>
            <w:r w:rsidRPr="008F7316">
              <w:rPr>
                <w:sz w:val="20"/>
                <w:szCs w:val="20"/>
                <w:lang w:val="en-US"/>
              </w:rPr>
              <w:t>.2</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3.4</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9.87</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9.15</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45.9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56.9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87.09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99.08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Государственная</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3.23</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4.5</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5.55</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6.67</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12.5</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12.9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13.8</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23.8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Смешанная</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2.9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3.87</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4.89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5.89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6.88</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9.67</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12.89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17.98</w:t>
            </w:r>
          </w:p>
        </w:tc>
      </w:tr>
    </w:tbl>
    <w:p w:rsidR="00CF2B37" w:rsidRPr="00A41BA7" w:rsidRDefault="00CF2B37" w:rsidP="00E74F1C">
      <w:pPr>
        <w:spacing w:line="360" w:lineRule="auto"/>
        <w:ind w:firstLine="709"/>
        <w:jc w:val="both"/>
        <w:rPr>
          <w:sz w:val="28"/>
          <w:szCs w:val="28"/>
        </w:rPr>
      </w:pPr>
    </w:p>
    <w:p w:rsidR="00E60C30" w:rsidRPr="00A41BA7" w:rsidRDefault="00CF2B37" w:rsidP="00E74F1C">
      <w:pPr>
        <w:spacing w:line="360" w:lineRule="auto"/>
        <w:ind w:firstLine="709"/>
        <w:jc w:val="both"/>
        <w:rPr>
          <w:sz w:val="28"/>
          <w:szCs w:val="28"/>
        </w:rPr>
      </w:pPr>
      <w:r w:rsidRPr="00A41BA7">
        <w:rPr>
          <w:sz w:val="28"/>
          <w:szCs w:val="28"/>
        </w:rPr>
        <w:br w:type="page"/>
      </w:r>
      <w:r w:rsidR="00E60C30" w:rsidRPr="00A41BA7">
        <w:rPr>
          <w:sz w:val="28"/>
          <w:szCs w:val="28"/>
        </w:rPr>
        <w:t>Таблица 1.5</w:t>
      </w:r>
    </w:p>
    <w:p w:rsidR="00E60C30" w:rsidRPr="00A41BA7" w:rsidRDefault="00E60C30" w:rsidP="00E74F1C">
      <w:pPr>
        <w:spacing w:line="360" w:lineRule="auto"/>
        <w:ind w:firstLine="709"/>
        <w:jc w:val="both"/>
        <w:rPr>
          <w:sz w:val="28"/>
          <w:szCs w:val="28"/>
        </w:rPr>
      </w:pPr>
      <w:r w:rsidRPr="00A41BA7">
        <w:rPr>
          <w:sz w:val="28"/>
          <w:szCs w:val="28"/>
        </w:rPr>
        <w:t>Группировка перевозок пассажиров по видам транспорта в Чувашской республике (млн.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1625"/>
        <w:gridCol w:w="2058"/>
        <w:gridCol w:w="1788"/>
        <w:gridCol w:w="1822"/>
      </w:tblGrid>
      <w:tr w:rsidR="00E60C30" w:rsidRPr="008F7316" w:rsidTr="008F7316">
        <w:tc>
          <w:tcPr>
            <w:tcW w:w="1189" w:type="pct"/>
            <w:shd w:val="clear" w:color="auto" w:fill="auto"/>
          </w:tcPr>
          <w:p w:rsidR="00E60C30" w:rsidRPr="008F7316" w:rsidRDefault="00E60C30" w:rsidP="008F7316">
            <w:pPr>
              <w:spacing w:line="360" w:lineRule="auto"/>
              <w:jc w:val="both"/>
              <w:rPr>
                <w:sz w:val="20"/>
                <w:szCs w:val="20"/>
              </w:rPr>
            </w:pPr>
            <w:r w:rsidRPr="008F7316">
              <w:rPr>
                <w:sz w:val="20"/>
                <w:szCs w:val="20"/>
              </w:rPr>
              <w:t>Вид транспорта</w:t>
            </w:r>
          </w:p>
        </w:tc>
        <w:tc>
          <w:tcPr>
            <w:tcW w:w="849" w:type="pct"/>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1075" w:type="pct"/>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c>
          <w:tcPr>
            <w:tcW w:w="934" w:type="pct"/>
            <w:shd w:val="clear" w:color="auto" w:fill="auto"/>
          </w:tcPr>
          <w:p w:rsidR="00E60C30" w:rsidRPr="008F7316" w:rsidRDefault="00E60C30" w:rsidP="008F7316">
            <w:pPr>
              <w:spacing w:line="360" w:lineRule="auto"/>
              <w:jc w:val="both"/>
              <w:rPr>
                <w:sz w:val="20"/>
                <w:szCs w:val="20"/>
              </w:rPr>
            </w:pPr>
            <w:r w:rsidRPr="008F7316">
              <w:rPr>
                <w:sz w:val="20"/>
                <w:szCs w:val="20"/>
              </w:rPr>
              <w:t>2006г.</w:t>
            </w:r>
          </w:p>
        </w:tc>
        <w:tc>
          <w:tcPr>
            <w:tcW w:w="952" w:type="pct"/>
            <w:shd w:val="clear" w:color="auto" w:fill="auto"/>
          </w:tcPr>
          <w:p w:rsidR="00E60C30" w:rsidRPr="008F7316" w:rsidRDefault="00E60C30" w:rsidP="008F7316">
            <w:pPr>
              <w:spacing w:line="360" w:lineRule="auto"/>
              <w:jc w:val="both"/>
              <w:rPr>
                <w:sz w:val="20"/>
                <w:szCs w:val="20"/>
              </w:rPr>
            </w:pPr>
            <w:r w:rsidRPr="008F7316">
              <w:rPr>
                <w:sz w:val="20"/>
                <w:szCs w:val="20"/>
              </w:rPr>
              <w:t>2007г.</w:t>
            </w:r>
          </w:p>
        </w:tc>
      </w:tr>
      <w:tr w:rsidR="00E60C30" w:rsidRPr="008F7316" w:rsidTr="008F7316">
        <w:tc>
          <w:tcPr>
            <w:tcW w:w="1189" w:type="pct"/>
            <w:shd w:val="clear" w:color="auto" w:fill="auto"/>
          </w:tcPr>
          <w:p w:rsidR="00E60C30" w:rsidRPr="008F7316" w:rsidRDefault="00E60C30" w:rsidP="008F7316">
            <w:pPr>
              <w:spacing w:line="360" w:lineRule="auto"/>
              <w:jc w:val="both"/>
              <w:rPr>
                <w:sz w:val="20"/>
                <w:szCs w:val="20"/>
              </w:rPr>
            </w:pPr>
            <w:r w:rsidRPr="008F7316">
              <w:rPr>
                <w:sz w:val="20"/>
                <w:szCs w:val="20"/>
              </w:rPr>
              <w:t>Воздушный</w:t>
            </w:r>
          </w:p>
        </w:tc>
        <w:tc>
          <w:tcPr>
            <w:tcW w:w="849" w:type="pct"/>
            <w:shd w:val="clear" w:color="auto" w:fill="auto"/>
          </w:tcPr>
          <w:p w:rsidR="00E60C30" w:rsidRPr="008F7316" w:rsidRDefault="00E60C30" w:rsidP="008F7316">
            <w:pPr>
              <w:spacing w:line="360" w:lineRule="auto"/>
              <w:jc w:val="both"/>
              <w:rPr>
                <w:sz w:val="20"/>
                <w:szCs w:val="20"/>
              </w:rPr>
            </w:pPr>
            <w:r w:rsidRPr="008F7316">
              <w:rPr>
                <w:sz w:val="20"/>
                <w:szCs w:val="20"/>
              </w:rPr>
              <w:t>45</w:t>
            </w:r>
          </w:p>
        </w:tc>
        <w:tc>
          <w:tcPr>
            <w:tcW w:w="1075" w:type="pct"/>
            <w:shd w:val="clear" w:color="auto" w:fill="auto"/>
          </w:tcPr>
          <w:p w:rsidR="00E60C30" w:rsidRPr="008F7316" w:rsidRDefault="00E60C30" w:rsidP="008F7316">
            <w:pPr>
              <w:spacing w:line="360" w:lineRule="auto"/>
              <w:jc w:val="both"/>
              <w:rPr>
                <w:sz w:val="20"/>
                <w:szCs w:val="20"/>
              </w:rPr>
            </w:pPr>
            <w:r w:rsidRPr="008F7316">
              <w:rPr>
                <w:sz w:val="20"/>
                <w:szCs w:val="20"/>
              </w:rPr>
              <w:t xml:space="preserve">    67</w:t>
            </w:r>
          </w:p>
        </w:tc>
        <w:tc>
          <w:tcPr>
            <w:tcW w:w="934" w:type="pct"/>
            <w:shd w:val="clear" w:color="auto" w:fill="auto"/>
          </w:tcPr>
          <w:p w:rsidR="00E60C30" w:rsidRPr="008F7316" w:rsidRDefault="00E60C30" w:rsidP="008F7316">
            <w:pPr>
              <w:spacing w:line="360" w:lineRule="auto"/>
              <w:jc w:val="both"/>
              <w:rPr>
                <w:sz w:val="20"/>
                <w:szCs w:val="20"/>
              </w:rPr>
            </w:pPr>
            <w:r w:rsidRPr="008F7316">
              <w:rPr>
                <w:sz w:val="20"/>
                <w:szCs w:val="20"/>
              </w:rPr>
              <w:t>98</w:t>
            </w:r>
          </w:p>
        </w:tc>
        <w:tc>
          <w:tcPr>
            <w:tcW w:w="952" w:type="pct"/>
            <w:shd w:val="clear" w:color="auto" w:fill="auto"/>
          </w:tcPr>
          <w:p w:rsidR="00E60C30" w:rsidRPr="008F7316" w:rsidRDefault="00E60C30" w:rsidP="008F7316">
            <w:pPr>
              <w:spacing w:line="360" w:lineRule="auto"/>
              <w:jc w:val="both"/>
              <w:rPr>
                <w:sz w:val="20"/>
                <w:szCs w:val="20"/>
              </w:rPr>
            </w:pPr>
            <w:r w:rsidRPr="008F7316">
              <w:rPr>
                <w:sz w:val="20"/>
                <w:szCs w:val="20"/>
              </w:rPr>
              <w:t>100</w:t>
            </w:r>
          </w:p>
        </w:tc>
      </w:tr>
      <w:tr w:rsidR="00E60C30" w:rsidRPr="008F7316" w:rsidTr="008F7316">
        <w:tc>
          <w:tcPr>
            <w:tcW w:w="1189" w:type="pct"/>
            <w:shd w:val="clear" w:color="auto" w:fill="auto"/>
          </w:tcPr>
          <w:p w:rsidR="00E60C30" w:rsidRPr="008F7316" w:rsidRDefault="00E60C30" w:rsidP="008F7316">
            <w:pPr>
              <w:spacing w:line="360" w:lineRule="auto"/>
              <w:jc w:val="both"/>
              <w:rPr>
                <w:sz w:val="20"/>
                <w:szCs w:val="20"/>
              </w:rPr>
            </w:pPr>
            <w:r w:rsidRPr="008F7316">
              <w:rPr>
                <w:sz w:val="20"/>
                <w:szCs w:val="20"/>
              </w:rPr>
              <w:t>Автобусный</w:t>
            </w:r>
          </w:p>
        </w:tc>
        <w:tc>
          <w:tcPr>
            <w:tcW w:w="849" w:type="pct"/>
            <w:shd w:val="clear" w:color="auto" w:fill="auto"/>
          </w:tcPr>
          <w:p w:rsidR="00E60C30" w:rsidRPr="008F7316" w:rsidRDefault="00E60C30" w:rsidP="008F7316">
            <w:pPr>
              <w:spacing w:line="360" w:lineRule="auto"/>
              <w:jc w:val="both"/>
              <w:rPr>
                <w:sz w:val="20"/>
                <w:szCs w:val="20"/>
              </w:rPr>
            </w:pPr>
            <w:r w:rsidRPr="008F7316">
              <w:rPr>
                <w:sz w:val="20"/>
                <w:szCs w:val="20"/>
              </w:rPr>
              <w:t>13458</w:t>
            </w:r>
          </w:p>
        </w:tc>
        <w:tc>
          <w:tcPr>
            <w:tcW w:w="1075" w:type="pct"/>
            <w:shd w:val="clear" w:color="auto" w:fill="auto"/>
          </w:tcPr>
          <w:p w:rsidR="00E60C30" w:rsidRPr="008F7316" w:rsidRDefault="00E60C30" w:rsidP="008F7316">
            <w:pPr>
              <w:spacing w:line="360" w:lineRule="auto"/>
              <w:jc w:val="both"/>
              <w:rPr>
                <w:sz w:val="20"/>
                <w:szCs w:val="20"/>
              </w:rPr>
            </w:pPr>
            <w:r w:rsidRPr="008F7316">
              <w:rPr>
                <w:sz w:val="20"/>
                <w:szCs w:val="20"/>
              </w:rPr>
              <w:t>11345</w:t>
            </w:r>
          </w:p>
        </w:tc>
        <w:tc>
          <w:tcPr>
            <w:tcW w:w="934" w:type="pct"/>
            <w:shd w:val="clear" w:color="auto" w:fill="auto"/>
          </w:tcPr>
          <w:p w:rsidR="00E60C30" w:rsidRPr="008F7316" w:rsidRDefault="00E60C30" w:rsidP="008F7316">
            <w:pPr>
              <w:spacing w:line="360" w:lineRule="auto"/>
              <w:jc w:val="both"/>
              <w:rPr>
                <w:sz w:val="20"/>
                <w:szCs w:val="20"/>
              </w:rPr>
            </w:pPr>
            <w:r w:rsidRPr="008F7316">
              <w:rPr>
                <w:sz w:val="20"/>
                <w:szCs w:val="20"/>
              </w:rPr>
              <w:t>13480</w:t>
            </w:r>
          </w:p>
        </w:tc>
        <w:tc>
          <w:tcPr>
            <w:tcW w:w="952" w:type="pct"/>
            <w:shd w:val="clear" w:color="auto" w:fill="auto"/>
          </w:tcPr>
          <w:p w:rsidR="00E60C30" w:rsidRPr="008F7316" w:rsidRDefault="00E60C30" w:rsidP="008F7316">
            <w:pPr>
              <w:spacing w:line="360" w:lineRule="auto"/>
              <w:jc w:val="both"/>
              <w:rPr>
                <w:sz w:val="20"/>
                <w:szCs w:val="20"/>
              </w:rPr>
            </w:pPr>
            <w:r w:rsidRPr="008F7316">
              <w:rPr>
                <w:sz w:val="20"/>
                <w:szCs w:val="20"/>
              </w:rPr>
              <w:t>16789</w:t>
            </w:r>
          </w:p>
        </w:tc>
      </w:tr>
      <w:tr w:rsidR="00E60C30" w:rsidRPr="008F7316" w:rsidTr="008F7316">
        <w:tc>
          <w:tcPr>
            <w:tcW w:w="1189" w:type="pct"/>
            <w:shd w:val="clear" w:color="auto" w:fill="auto"/>
          </w:tcPr>
          <w:p w:rsidR="00E60C30" w:rsidRPr="008F7316" w:rsidRDefault="00E60C30" w:rsidP="008F7316">
            <w:pPr>
              <w:spacing w:line="360" w:lineRule="auto"/>
              <w:jc w:val="both"/>
              <w:rPr>
                <w:sz w:val="20"/>
                <w:szCs w:val="20"/>
              </w:rPr>
            </w:pPr>
            <w:r w:rsidRPr="008F7316">
              <w:rPr>
                <w:sz w:val="20"/>
                <w:szCs w:val="20"/>
              </w:rPr>
              <w:t>Таксомоторный</w:t>
            </w:r>
          </w:p>
        </w:tc>
        <w:tc>
          <w:tcPr>
            <w:tcW w:w="849" w:type="pct"/>
            <w:shd w:val="clear" w:color="auto" w:fill="auto"/>
          </w:tcPr>
          <w:p w:rsidR="00E60C30" w:rsidRPr="008F7316" w:rsidRDefault="00E60C30" w:rsidP="008F7316">
            <w:pPr>
              <w:spacing w:line="360" w:lineRule="auto"/>
              <w:jc w:val="both"/>
              <w:rPr>
                <w:sz w:val="20"/>
                <w:szCs w:val="20"/>
              </w:rPr>
            </w:pPr>
            <w:r w:rsidRPr="008F7316">
              <w:rPr>
                <w:sz w:val="20"/>
                <w:szCs w:val="20"/>
              </w:rPr>
              <w:t>678</w:t>
            </w:r>
          </w:p>
        </w:tc>
        <w:tc>
          <w:tcPr>
            <w:tcW w:w="1075" w:type="pct"/>
            <w:shd w:val="clear" w:color="auto" w:fill="auto"/>
          </w:tcPr>
          <w:p w:rsidR="00E60C30" w:rsidRPr="008F7316" w:rsidRDefault="00E60C30" w:rsidP="008F7316">
            <w:pPr>
              <w:spacing w:line="360" w:lineRule="auto"/>
              <w:jc w:val="both"/>
              <w:rPr>
                <w:sz w:val="20"/>
                <w:szCs w:val="20"/>
              </w:rPr>
            </w:pPr>
            <w:r w:rsidRPr="008F7316">
              <w:rPr>
                <w:sz w:val="20"/>
                <w:szCs w:val="20"/>
              </w:rPr>
              <w:t>134</w:t>
            </w:r>
          </w:p>
        </w:tc>
        <w:tc>
          <w:tcPr>
            <w:tcW w:w="934" w:type="pct"/>
            <w:shd w:val="clear" w:color="auto" w:fill="auto"/>
          </w:tcPr>
          <w:p w:rsidR="00E60C30" w:rsidRPr="008F7316" w:rsidRDefault="00E60C30" w:rsidP="008F7316">
            <w:pPr>
              <w:spacing w:line="360" w:lineRule="auto"/>
              <w:jc w:val="both"/>
              <w:rPr>
                <w:sz w:val="20"/>
                <w:szCs w:val="20"/>
              </w:rPr>
            </w:pPr>
            <w:r w:rsidRPr="008F7316">
              <w:rPr>
                <w:sz w:val="20"/>
                <w:szCs w:val="20"/>
              </w:rPr>
              <w:t>113</w:t>
            </w:r>
          </w:p>
        </w:tc>
        <w:tc>
          <w:tcPr>
            <w:tcW w:w="952" w:type="pct"/>
            <w:shd w:val="clear" w:color="auto" w:fill="auto"/>
          </w:tcPr>
          <w:p w:rsidR="00E60C30" w:rsidRPr="008F7316" w:rsidRDefault="00E60C30" w:rsidP="008F7316">
            <w:pPr>
              <w:spacing w:line="360" w:lineRule="auto"/>
              <w:jc w:val="both"/>
              <w:rPr>
                <w:sz w:val="20"/>
                <w:szCs w:val="20"/>
              </w:rPr>
            </w:pPr>
            <w:r w:rsidRPr="008F7316">
              <w:rPr>
                <w:sz w:val="20"/>
                <w:szCs w:val="20"/>
              </w:rPr>
              <w:t>345</w:t>
            </w:r>
          </w:p>
        </w:tc>
      </w:tr>
      <w:tr w:rsidR="00E60C30" w:rsidRPr="008F7316" w:rsidTr="008F7316">
        <w:tc>
          <w:tcPr>
            <w:tcW w:w="1189" w:type="pct"/>
            <w:shd w:val="clear" w:color="auto" w:fill="auto"/>
          </w:tcPr>
          <w:p w:rsidR="00E60C30" w:rsidRPr="008F7316" w:rsidRDefault="00E60C30" w:rsidP="008F7316">
            <w:pPr>
              <w:spacing w:line="360" w:lineRule="auto"/>
              <w:jc w:val="both"/>
              <w:rPr>
                <w:sz w:val="20"/>
                <w:szCs w:val="20"/>
              </w:rPr>
            </w:pPr>
            <w:r w:rsidRPr="008F7316">
              <w:rPr>
                <w:sz w:val="20"/>
                <w:szCs w:val="20"/>
              </w:rPr>
              <w:t>Железнодорожный</w:t>
            </w:r>
          </w:p>
        </w:tc>
        <w:tc>
          <w:tcPr>
            <w:tcW w:w="849" w:type="pct"/>
            <w:shd w:val="clear" w:color="auto" w:fill="auto"/>
          </w:tcPr>
          <w:p w:rsidR="00E60C30" w:rsidRPr="008F7316" w:rsidRDefault="00E60C30" w:rsidP="008F7316">
            <w:pPr>
              <w:spacing w:line="360" w:lineRule="auto"/>
              <w:jc w:val="both"/>
              <w:rPr>
                <w:sz w:val="20"/>
                <w:szCs w:val="20"/>
              </w:rPr>
            </w:pPr>
            <w:r w:rsidRPr="008F7316">
              <w:rPr>
                <w:sz w:val="20"/>
                <w:szCs w:val="20"/>
              </w:rPr>
              <w:t>5600</w:t>
            </w:r>
          </w:p>
        </w:tc>
        <w:tc>
          <w:tcPr>
            <w:tcW w:w="1075" w:type="pct"/>
            <w:shd w:val="clear" w:color="auto" w:fill="auto"/>
          </w:tcPr>
          <w:p w:rsidR="00E60C30" w:rsidRPr="008F7316" w:rsidRDefault="00E60C30" w:rsidP="008F7316">
            <w:pPr>
              <w:spacing w:line="360" w:lineRule="auto"/>
              <w:jc w:val="both"/>
              <w:rPr>
                <w:sz w:val="20"/>
                <w:szCs w:val="20"/>
              </w:rPr>
            </w:pPr>
            <w:r w:rsidRPr="008F7316">
              <w:rPr>
                <w:sz w:val="20"/>
                <w:szCs w:val="20"/>
              </w:rPr>
              <w:t>2679</w:t>
            </w:r>
          </w:p>
        </w:tc>
        <w:tc>
          <w:tcPr>
            <w:tcW w:w="934" w:type="pct"/>
            <w:shd w:val="clear" w:color="auto" w:fill="auto"/>
          </w:tcPr>
          <w:p w:rsidR="00E60C30" w:rsidRPr="008F7316" w:rsidRDefault="00E60C30" w:rsidP="008F7316">
            <w:pPr>
              <w:spacing w:line="360" w:lineRule="auto"/>
              <w:jc w:val="both"/>
              <w:rPr>
                <w:sz w:val="20"/>
                <w:szCs w:val="20"/>
              </w:rPr>
            </w:pPr>
            <w:r w:rsidRPr="008F7316">
              <w:rPr>
                <w:sz w:val="20"/>
                <w:szCs w:val="20"/>
              </w:rPr>
              <w:t>1257</w:t>
            </w:r>
          </w:p>
        </w:tc>
        <w:tc>
          <w:tcPr>
            <w:tcW w:w="952" w:type="pct"/>
            <w:shd w:val="clear" w:color="auto" w:fill="auto"/>
          </w:tcPr>
          <w:p w:rsidR="00E60C30" w:rsidRPr="008F7316" w:rsidRDefault="00E60C30" w:rsidP="008F7316">
            <w:pPr>
              <w:spacing w:line="360" w:lineRule="auto"/>
              <w:jc w:val="both"/>
              <w:rPr>
                <w:sz w:val="20"/>
                <w:szCs w:val="20"/>
              </w:rPr>
            </w:pPr>
            <w:r w:rsidRPr="008F7316">
              <w:rPr>
                <w:sz w:val="20"/>
                <w:szCs w:val="20"/>
              </w:rPr>
              <w:t>3468</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1.6</w:t>
      </w:r>
    </w:p>
    <w:p w:rsidR="00E60C30" w:rsidRPr="00A41BA7" w:rsidRDefault="00E60C30" w:rsidP="00E74F1C">
      <w:pPr>
        <w:spacing w:line="360" w:lineRule="auto"/>
        <w:ind w:firstLine="709"/>
        <w:jc w:val="both"/>
        <w:rPr>
          <w:sz w:val="28"/>
          <w:szCs w:val="28"/>
        </w:rPr>
      </w:pPr>
      <w:r w:rsidRPr="00A41BA7">
        <w:rPr>
          <w:sz w:val="28"/>
          <w:szCs w:val="28"/>
        </w:rPr>
        <w:t>Распределение регионов по числу заповедников (шт.)</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360"/>
      </w:tblGrid>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Наименование региона</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94</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Белгородская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0</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Брянская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3</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Владимирская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5</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Воронежская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5</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Ивановская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7</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Калужская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4</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Костромская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4</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Курская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11</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Липецкая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5</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Московская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5</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Орловская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9</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Рязанская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5</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Смоленская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22</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Тамбовская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8</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Тверская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22</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Тульская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26</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Ярославская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6</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Республика Коми</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2</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Республика Карелия</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27</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Архангельская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7</w:t>
            </w:r>
          </w:p>
        </w:tc>
      </w:tr>
      <w:tr w:rsidR="00E60C30" w:rsidRPr="008F7316" w:rsidTr="008F7316">
        <w:tc>
          <w:tcPr>
            <w:tcW w:w="4743" w:type="dxa"/>
            <w:shd w:val="clear" w:color="auto" w:fill="auto"/>
          </w:tcPr>
          <w:p w:rsidR="00E60C30" w:rsidRPr="008F7316" w:rsidRDefault="00E60C30" w:rsidP="008F7316">
            <w:pPr>
              <w:spacing w:line="360" w:lineRule="auto"/>
              <w:jc w:val="both"/>
              <w:rPr>
                <w:sz w:val="20"/>
                <w:szCs w:val="20"/>
              </w:rPr>
            </w:pPr>
            <w:r w:rsidRPr="008F7316">
              <w:rPr>
                <w:sz w:val="20"/>
                <w:szCs w:val="20"/>
              </w:rPr>
              <w:t>Псковская область</w:t>
            </w:r>
          </w:p>
        </w:tc>
        <w:tc>
          <w:tcPr>
            <w:tcW w:w="4362" w:type="dxa"/>
            <w:shd w:val="clear" w:color="auto" w:fill="auto"/>
          </w:tcPr>
          <w:p w:rsidR="00E60C30" w:rsidRPr="008F7316" w:rsidRDefault="00E60C30" w:rsidP="008F7316">
            <w:pPr>
              <w:spacing w:line="360" w:lineRule="auto"/>
              <w:jc w:val="both"/>
              <w:rPr>
                <w:sz w:val="20"/>
                <w:szCs w:val="20"/>
              </w:rPr>
            </w:pPr>
            <w:r w:rsidRPr="008F7316">
              <w:rPr>
                <w:sz w:val="20"/>
                <w:szCs w:val="20"/>
              </w:rPr>
              <w:t>6</w:t>
            </w:r>
          </w:p>
        </w:tc>
      </w:tr>
    </w:tbl>
    <w:p w:rsidR="00E60C30" w:rsidRPr="00A41BA7" w:rsidRDefault="00E60C30" w:rsidP="00E74F1C">
      <w:pPr>
        <w:spacing w:line="360" w:lineRule="auto"/>
        <w:ind w:firstLine="709"/>
        <w:jc w:val="both"/>
        <w:rPr>
          <w:sz w:val="28"/>
          <w:szCs w:val="28"/>
        </w:rPr>
      </w:pPr>
    </w:p>
    <w:p w:rsidR="00E60C30" w:rsidRPr="00A41BA7" w:rsidRDefault="00CF2B37" w:rsidP="00E74F1C">
      <w:pPr>
        <w:spacing w:line="360" w:lineRule="auto"/>
        <w:ind w:firstLine="709"/>
        <w:jc w:val="both"/>
        <w:rPr>
          <w:sz w:val="28"/>
          <w:szCs w:val="28"/>
        </w:rPr>
      </w:pPr>
      <w:r w:rsidRPr="00A41BA7">
        <w:rPr>
          <w:sz w:val="28"/>
          <w:szCs w:val="28"/>
        </w:rPr>
        <w:br w:type="page"/>
      </w:r>
      <w:r w:rsidR="00E60C30" w:rsidRPr="00A41BA7">
        <w:rPr>
          <w:sz w:val="28"/>
          <w:szCs w:val="28"/>
        </w:rPr>
        <w:t>Таблица 1.7</w:t>
      </w:r>
    </w:p>
    <w:p w:rsidR="00E60C30" w:rsidRPr="00A41BA7" w:rsidRDefault="00E60C30" w:rsidP="00E74F1C">
      <w:pPr>
        <w:spacing w:line="360" w:lineRule="auto"/>
        <w:ind w:firstLine="709"/>
        <w:jc w:val="both"/>
        <w:rPr>
          <w:sz w:val="28"/>
          <w:szCs w:val="28"/>
        </w:rPr>
      </w:pPr>
      <w:r w:rsidRPr="00A41BA7">
        <w:rPr>
          <w:sz w:val="28"/>
          <w:szCs w:val="28"/>
        </w:rPr>
        <w:t>Группировка населения в Чувашской республике по использованию банковских услуг (тыс.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999"/>
        <w:gridCol w:w="1328"/>
        <w:gridCol w:w="1654"/>
        <w:gridCol w:w="948"/>
      </w:tblGrid>
      <w:tr w:rsidR="00E60C30"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Наименование</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 Кугеси</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 Чебоксары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 Новочер-касск</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 Ядрин</w:t>
            </w:r>
          </w:p>
        </w:tc>
      </w:tr>
      <w:tr w:rsidR="00E60C30"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Кредитование юр. лиц</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12.9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111.8</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115.6</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232.9</w:t>
            </w:r>
          </w:p>
        </w:tc>
      </w:tr>
      <w:tr w:rsidR="00E60C30"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Кредитование физ. лиц</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232.9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456.22</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226.7</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134.5</w:t>
            </w:r>
          </w:p>
        </w:tc>
      </w:tr>
      <w:tr w:rsidR="00E60C30"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Депозиты</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rPr>
              <w:t>8</w:t>
            </w:r>
            <w:r w:rsidRPr="008F7316">
              <w:rPr>
                <w:sz w:val="20"/>
                <w:szCs w:val="20"/>
                <w:lang w:val="en-US"/>
              </w:rPr>
              <w:t>.9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6.9</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9.06</w:t>
            </w:r>
          </w:p>
        </w:tc>
        <w:tc>
          <w:tcPr>
            <w:tcW w:w="0" w:type="auto"/>
            <w:shd w:val="clear" w:color="auto" w:fill="auto"/>
          </w:tcPr>
          <w:p w:rsidR="00E60C30" w:rsidRPr="008F7316" w:rsidRDefault="00E60C30" w:rsidP="008F7316">
            <w:pPr>
              <w:spacing w:line="360" w:lineRule="auto"/>
              <w:jc w:val="both"/>
              <w:rPr>
                <w:sz w:val="20"/>
                <w:szCs w:val="20"/>
                <w:lang w:val="en-US"/>
              </w:rPr>
            </w:pPr>
            <w:r w:rsidRPr="008F7316">
              <w:rPr>
                <w:sz w:val="20"/>
                <w:szCs w:val="20"/>
                <w:lang w:val="en-US"/>
              </w:rPr>
              <w:t>6.92</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1.8</w:t>
      </w:r>
    </w:p>
    <w:p w:rsidR="00E60C30" w:rsidRPr="00A41BA7" w:rsidRDefault="00E60C30" w:rsidP="00E74F1C">
      <w:pPr>
        <w:spacing w:line="360" w:lineRule="auto"/>
        <w:ind w:firstLine="709"/>
        <w:jc w:val="both"/>
        <w:rPr>
          <w:sz w:val="28"/>
          <w:szCs w:val="28"/>
        </w:rPr>
      </w:pPr>
      <w:r w:rsidRPr="00A41BA7">
        <w:rPr>
          <w:sz w:val="28"/>
          <w:szCs w:val="28"/>
        </w:rPr>
        <w:t>Число школ приходящихся на жителей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861"/>
      </w:tblGrid>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Общее число школ приходящихся на 1 чел.</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Число жителей</w:t>
            </w:r>
            <w:r w:rsidR="00CF2B37" w:rsidRPr="008F7316">
              <w:rPr>
                <w:sz w:val="20"/>
                <w:szCs w:val="20"/>
              </w:rPr>
              <w:t xml:space="preserve"> </w:t>
            </w:r>
            <w:r w:rsidR="00782C8B">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sidR="00782C8B">
              <w:rPr>
                <w:sz w:val="20"/>
                <w:szCs w:val="20"/>
              </w:rPr>
              <w:pict>
                <v:shape id="_x0000_i1026" type="#_x0000_t75" style="width:15pt;height:19.5pt">
                  <v:imagedata r:id="rId8" o:title=""/>
                </v:shape>
              </w:pic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До 5</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3,2</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 xml:space="preserve">5  </w:t>
            </w:r>
            <w:r w:rsidRPr="008F7316">
              <w:rPr>
                <w:sz w:val="20"/>
                <w:szCs w:val="20"/>
                <w:lang w:val="en-US"/>
              </w:rPr>
              <w:t xml:space="preserve">  </w:t>
            </w:r>
            <w:r w:rsidRPr="008F7316">
              <w:rPr>
                <w:sz w:val="20"/>
                <w:szCs w:val="20"/>
              </w:rPr>
              <w:t xml:space="preserve"> -   10</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38</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10   -   15</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81,6</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15</w:t>
            </w:r>
            <w:r w:rsidRPr="008F7316">
              <w:rPr>
                <w:sz w:val="20"/>
                <w:szCs w:val="20"/>
                <w:lang w:val="en-US"/>
              </w:rPr>
              <w:t xml:space="preserve">   </w:t>
            </w:r>
            <w:r w:rsidRPr="008F7316">
              <w:rPr>
                <w:sz w:val="20"/>
                <w:szCs w:val="20"/>
              </w:rPr>
              <w:t>-   20</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108</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20   -   25</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84</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25   -   30</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52</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30 и более</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33,2</w:t>
            </w:r>
          </w:p>
        </w:tc>
      </w:tr>
      <w:tr w:rsidR="00E60C30" w:rsidRPr="008F7316" w:rsidTr="008F7316">
        <w:trPr>
          <w:jc w:val="center"/>
        </w:trPr>
        <w:tc>
          <w:tcPr>
            <w:tcW w:w="4725" w:type="dxa"/>
            <w:shd w:val="clear" w:color="auto" w:fill="auto"/>
          </w:tcPr>
          <w:p w:rsidR="00E60C30" w:rsidRPr="008F7316" w:rsidRDefault="00E60C30" w:rsidP="008F7316">
            <w:pPr>
              <w:spacing w:line="360" w:lineRule="auto"/>
              <w:ind w:firstLine="7"/>
              <w:jc w:val="both"/>
              <w:rPr>
                <w:sz w:val="20"/>
                <w:szCs w:val="20"/>
                <w:lang w:val="en-US"/>
              </w:rPr>
            </w:pPr>
            <w:r w:rsidRPr="008F7316">
              <w:rPr>
                <w:sz w:val="20"/>
                <w:szCs w:val="20"/>
              </w:rPr>
              <w:t>ИТОГО</w:t>
            </w:r>
          </w:p>
        </w:tc>
        <w:tc>
          <w:tcPr>
            <w:tcW w:w="4861" w:type="dxa"/>
            <w:shd w:val="clear" w:color="auto" w:fill="auto"/>
          </w:tcPr>
          <w:p w:rsidR="00E60C30" w:rsidRPr="008F7316" w:rsidRDefault="00E60C30" w:rsidP="008F7316">
            <w:pPr>
              <w:spacing w:line="360" w:lineRule="auto"/>
              <w:ind w:firstLine="7"/>
              <w:jc w:val="both"/>
              <w:rPr>
                <w:sz w:val="20"/>
                <w:szCs w:val="20"/>
              </w:rPr>
            </w:pPr>
            <w:r w:rsidRPr="008F7316">
              <w:rPr>
                <w:sz w:val="20"/>
                <w:szCs w:val="20"/>
              </w:rPr>
              <w:t>400</w:t>
            </w:r>
          </w:p>
        </w:tc>
      </w:tr>
    </w:tbl>
    <w:p w:rsidR="00CF2B37" w:rsidRPr="00A41BA7" w:rsidRDefault="00CF2B3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Данные для расчетов:</w:t>
      </w:r>
    </w:p>
    <w:p w:rsidR="00E60C30" w:rsidRPr="00A41BA7" w:rsidRDefault="00E60C30" w:rsidP="00E74F1C">
      <w:pPr>
        <w:spacing w:line="360" w:lineRule="auto"/>
        <w:ind w:firstLine="709"/>
        <w:jc w:val="both"/>
        <w:rPr>
          <w:sz w:val="28"/>
          <w:szCs w:val="28"/>
        </w:rPr>
      </w:pPr>
      <w:r w:rsidRPr="00A41BA7">
        <w:rPr>
          <w:sz w:val="28"/>
          <w:szCs w:val="28"/>
        </w:rPr>
        <w:t>Коэффициент-0,6</w:t>
      </w:r>
    </w:p>
    <w:p w:rsidR="00E60C30" w:rsidRPr="00A41BA7" w:rsidRDefault="00E60C30" w:rsidP="00E74F1C">
      <w:pPr>
        <w:spacing w:line="360" w:lineRule="auto"/>
        <w:ind w:firstLine="709"/>
        <w:jc w:val="both"/>
        <w:rPr>
          <w:sz w:val="28"/>
          <w:szCs w:val="28"/>
        </w:rPr>
      </w:pPr>
      <w:r w:rsidRPr="00A41BA7">
        <w:rPr>
          <w:sz w:val="28"/>
          <w:szCs w:val="28"/>
        </w:rPr>
        <w:t>Вероятность-0,954</w:t>
      </w:r>
    </w:p>
    <w:p w:rsidR="00E60C30" w:rsidRPr="00A41BA7" w:rsidRDefault="00E60C30" w:rsidP="00E74F1C">
      <w:pPr>
        <w:spacing w:line="360" w:lineRule="auto"/>
        <w:ind w:firstLine="709"/>
        <w:jc w:val="both"/>
        <w:rPr>
          <w:sz w:val="28"/>
          <w:szCs w:val="28"/>
        </w:rPr>
      </w:pPr>
      <w:r w:rsidRPr="00A41BA7">
        <w:rPr>
          <w:sz w:val="28"/>
          <w:szCs w:val="28"/>
        </w:rPr>
        <w:t>Процентный отбор-6%</w:t>
      </w:r>
    </w:p>
    <w:p w:rsidR="00E60C30" w:rsidRPr="00A41BA7" w:rsidRDefault="00E60C30" w:rsidP="00E74F1C">
      <w:pPr>
        <w:spacing w:line="360" w:lineRule="auto"/>
        <w:ind w:firstLine="709"/>
        <w:jc w:val="both"/>
        <w:rPr>
          <w:sz w:val="28"/>
          <w:szCs w:val="28"/>
        </w:rPr>
      </w:pPr>
      <w:r w:rsidRPr="00A41BA7">
        <w:rPr>
          <w:sz w:val="28"/>
          <w:szCs w:val="28"/>
          <w:lang w:val="en-US"/>
        </w:rPr>
        <w:t>t</w:t>
      </w:r>
      <w:r w:rsidRPr="00A41BA7">
        <w:rPr>
          <w:sz w:val="28"/>
          <w:szCs w:val="28"/>
        </w:rPr>
        <w:t>=2</w:t>
      </w:r>
    </w:p>
    <w:p w:rsidR="00CF2B37" w:rsidRPr="00A41BA7" w:rsidRDefault="00CF2B3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1.9</w:t>
      </w:r>
    </w:p>
    <w:p w:rsidR="00E60C30" w:rsidRPr="00A41BA7" w:rsidRDefault="00E60C30" w:rsidP="00E74F1C">
      <w:pPr>
        <w:spacing w:line="360" w:lineRule="auto"/>
        <w:ind w:firstLine="709"/>
        <w:jc w:val="both"/>
        <w:rPr>
          <w:sz w:val="28"/>
          <w:szCs w:val="28"/>
        </w:rPr>
      </w:pPr>
      <w:r w:rsidRPr="00A41BA7">
        <w:rPr>
          <w:sz w:val="28"/>
          <w:szCs w:val="28"/>
        </w:rPr>
        <w:t>Результаты обследования рабочих на предприятии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458"/>
        <w:gridCol w:w="1482"/>
        <w:gridCol w:w="1800"/>
        <w:gridCol w:w="2228"/>
      </w:tblGrid>
      <w:tr w:rsidR="00E60C30" w:rsidRPr="008F7316" w:rsidTr="008F7316">
        <w:tc>
          <w:tcPr>
            <w:tcW w:w="0" w:type="auto"/>
            <w:vMerge w:val="restart"/>
            <w:shd w:val="clear" w:color="auto" w:fill="auto"/>
          </w:tcPr>
          <w:p w:rsidR="00E60C30" w:rsidRPr="008F7316" w:rsidRDefault="00E60C30" w:rsidP="008F7316">
            <w:pPr>
              <w:spacing w:line="360" w:lineRule="auto"/>
              <w:jc w:val="both"/>
              <w:rPr>
                <w:sz w:val="20"/>
                <w:szCs w:val="20"/>
              </w:rPr>
            </w:pPr>
          </w:p>
          <w:p w:rsidR="00E60C30" w:rsidRPr="008F7316" w:rsidRDefault="00E60C30" w:rsidP="008F7316">
            <w:pPr>
              <w:spacing w:line="360" w:lineRule="auto"/>
              <w:jc w:val="both"/>
              <w:rPr>
                <w:sz w:val="20"/>
                <w:szCs w:val="20"/>
              </w:rPr>
            </w:pPr>
            <w:r w:rsidRPr="008F7316">
              <w:rPr>
                <w:sz w:val="20"/>
                <w:szCs w:val="20"/>
              </w:rPr>
              <w:t>Предприятия</w:t>
            </w:r>
          </w:p>
        </w:tc>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Всего рабочих</w:t>
            </w:r>
          </w:p>
        </w:tc>
        <w:tc>
          <w:tcPr>
            <w:tcW w:w="0" w:type="auto"/>
            <w:vMerge w:val="restart"/>
            <w:shd w:val="clear" w:color="auto" w:fill="auto"/>
          </w:tcPr>
          <w:p w:rsidR="00E60C30" w:rsidRPr="008F7316" w:rsidRDefault="00E60C30" w:rsidP="008F7316">
            <w:pPr>
              <w:spacing w:line="360" w:lineRule="auto"/>
              <w:jc w:val="both"/>
              <w:rPr>
                <w:sz w:val="20"/>
                <w:szCs w:val="20"/>
                <w:lang w:val="en-US"/>
              </w:rPr>
            </w:pPr>
            <w:r w:rsidRPr="008F7316">
              <w:rPr>
                <w:sz w:val="20"/>
                <w:szCs w:val="20"/>
              </w:rPr>
              <w:t>Обследовано</w:t>
            </w:r>
            <w:r w:rsidRPr="008F7316">
              <w:rPr>
                <w:sz w:val="20"/>
                <w:szCs w:val="20"/>
                <w:lang w:val="en-US"/>
              </w:rPr>
              <w:t>,n</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Число дней временной не трудоспособности</w:t>
            </w:r>
          </w:p>
        </w:tc>
      </w:tr>
      <w:tr w:rsidR="00E60C30" w:rsidRPr="008F7316" w:rsidTr="008F7316">
        <w:tc>
          <w:tcPr>
            <w:tcW w:w="0" w:type="auto"/>
            <w:vMerge/>
            <w:shd w:val="clear" w:color="auto" w:fill="auto"/>
          </w:tcPr>
          <w:p w:rsidR="00E60C30" w:rsidRPr="008F7316" w:rsidRDefault="00E60C30" w:rsidP="008F7316">
            <w:pPr>
              <w:spacing w:line="360" w:lineRule="auto"/>
              <w:jc w:val="both"/>
              <w:rPr>
                <w:sz w:val="20"/>
                <w:szCs w:val="20"/>
              </w:rPr>
            </w:pPr>
          </w:p>
        </w:tc>
        <w:tc>
          <w:tcPr>
            <w:tcW w:w="0" w:type="auto"/>
            <w:vMerge/>
            <w:shd w:val="clear" w:color="auto" w:fill="auto"/>
          </w:tcPr>
          <w:p w:rsidR="00E60C30" w:rsidRPr="008F7316" w:rsidRDefault="00E60C30" w:rsidP="008F7316">
            <w:pPr>
              <w:spacing w:line="360" w:lineRule="auto"/>
              <w:jc w:val="both"/>
              <w:rPr>
                <w:sz w:val="20"/>
                <w:szCs w:val="20"/>
              </w:rPr>
            </w:pPr>
          </w:p>
        </w:tc>
        <w:tc>
          <w:tcPr>
            <w:tcW w:w="0" w:type="auto"/>
            <w:vMerge/>
            <w:shd w:val="clear" w:color="auto" w:fill="auto"/>
          </w:tcPr>
          <w:p w:rsidR="00E60C30" w:rsidRPr="008F7316" w:rsidRDefault="00E60C30" w:rsidP="008F7316">
            <w:pPr>
              <w:spacing w:line="360" w:lineRule="auto"/>
              <w:jc w:val="both"/>
              <w:rPr>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средняя</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дисперсия</w:t>
            </w:r>
          </w:p>
        </w:tc>
      </w:tr>
      <w:tr w:rsidR="00E60C30" w:rsidRPr="008F7316" w:rsidTr="008F7316">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1600</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160</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28,8</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78,4</w:t>
            </w:r>
          </w:p>
        </w:tc>
      </w:tr>
      <w:tr w:rsidR="00E60C30" w:rsidRPr="008F7316" w:rsidTr="008F7316">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2240</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224</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19,2</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40</w:t>
            </w:r>
          </w:p>
        </w:tc>
      </w:tr>
      <w:tr w:rsidR="00E60C30" w:rsidRPr="008F7316" w:rsidTr="008F7316">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3</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1280</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128</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24</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25,6</w:t>
            </w:r>
          </w:p>
        </w:tc>
      </w:tr>
      <w:tr w:rsidR="00E60C30" w:rsidRPr="008F7316" w:rsidTr="008F7316">
        <w:tblPrEx>
          <w:tblLook w:val="0000" w:firstRow="0" w:lastRow="0" w:firstColumn="0" w:lastColumn="0" w:noHBand="0" w:noVBand="0"/>
        </w:tblPrEx>
        <w:trPr>
          <w:trHeight w:val="375"/>
        </w:trPr>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ИТОГО:</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 xml:space="preserve"> 5120</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 xml:space="preserve">  512</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 xml:space="preserve"> -</w:t>
            </w:r>
          </w:p>
        </w:tc>
        <w:tc>
          <w:tcPr>
            <w:tcW w:w="0" w:type="auto"/>
            <w:shd w:val="clear" w:color="auto" w:fill="auto"/>
            <w:vAlign w:val="bottom"/>
          </w:tcPr>
          <w:p w:rsidR="00E60C30" w:rsidRPr="008F7316" w:rsidRDefault="00E60C30" w:rsidP="008F7316">
            <w:pPr>
              <w:spacing w:line="360" w:lineRule="auto"/>
              <w:jc w:val="both"/>
              <w:rPr>
                <w:sz w:val="20"/>
                <w:szCs w:val="20"/>
              </w:rPr>
            </w:pPr>
            <w:r w:rsidRPr="008F7316">
              <w:rPr>
                <w:sz w:val="20"/>
                <w:szCs w:val="20"/>
              </w:rPr>
              <w:t xml:space="preserve">          -</w:t>
            </w:r>
          </w:p>
        </w:tc>
      </w:tr>
    </w:tbl>
    <w:p w:rsidR="00E60C30" w:rsidRPr="00A41BA7" w:rsidRDefault="00CF2B37" w:rsidP="00CF2B37">
      <w:pPr>
        <w:spacing w:line="360" w:lineRule="auto"/>
        <w:ind w:firstLine="709"/>
        <w:jc w:val="center"/>
        <w:rPr>
          <w:b/>
          <w:sz w:val="28"/>
          <w:szCs w:val="28"/>
        </w:rPr>
      </w:pPr>
      <w:r w:rsidRPr="00A41BA7">
        <w:rPr>
          <w:sz w:val="28"/>
          <w:szCs w:val="28"/>
        </w:rPr>
        <w:br w:type="page"/>
      </w:r>
      <w:r w:rsidR="00E60C30" w:rsidRPr="00A41BA7">
        <w:rPr>
          <w:b/>
          <w:sz w:val="28"/>
          <w:szCs w:val="28"/>
        </w:rPr>
        <w:t>Задача №1</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В целях контроля качества комплектующих из партии изделий упакованных в 56 ящиках по 20 изделий в каждом. Была произведена серийная выборка 6%. По попавшим в выборку ящикам среднее отклонение параметров изделия от нормы, соответственно составим: 8мм, 11мм, 14мм, 10мм 13мм. С вероятностью 0,954 определить среднее отклонение параметров во всей партии в целом. Предельная ошибка выборки:.</w:t>
      </w:r>
      <w:r w:rsidR="00782C8B">
        <w:rPr>
          <w:sz w:val="28"/>
          <w:szCs w:val="28"/>
        </w:rPr>
        <w:pict>
          <v:shape id="_x0000_i1027" type="#_x0000_t75" style="width:24pt;height:18pt">
            <v:imagedata r:id="rId9" o:title=""/>
          </v:shape>
        </w:pict>
      </w:r>
      <w:r w:rsidRPr="00A41BA7">
        <w:rPr>
          <w:sz w:val="28"/>
          <w:szCs w:val="28"/>
        </w:rPr>
        <w:t>=1,6</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1.10</w:t>
      </w:r>
    </w:p>
    <w:p w:rsidR="00E60C30" w:rsidRPr="00A41BA7" w:rsidRDefault="00E60C30" w:rsidP="00E74F1C">
      <w:pPr>
        <w:spacing w:line="360" w:lineRule="auto"/>
        <w:ind w:firstLine="709"/>
        <w:jc w:val="both"/>
        <w:rPr>
          <w:sz w:val="28"/>
          <w:szCs w:val="28"/>
        </w:rPr>
      </w:pPr>
      <w:r w:rsidRPr="00A41BA7">
        <w:rPr>
          <w:sz w:val="28"/>
          <w:szCs w:val="28"/>
        </w:rPr>
        <w:t>Реализация угля в Чувашской республике</w:t>
      </w:r>
    </w:p>
    <w:tbl>
      <w:tblPr>
        <w:tblW w:w="0" w:type="auto"/>
        <w:jc w:val="center"/>
        <w:tblCellMar>
          <w:left w:w="40" w:type="dxa"/>
          <w:right w:w="40" w:type="dxa"/>
        </w:tblCellMar>
        <w:tblLook w:val="0000" w:firstRow="0" w:lastRow="0" w:firstColumn="0" w:lastColumn="0" w:noHBand="0" w:noVBand="0"/>
      </w:tblPr>
      <w:tblGrid>
        <w:gridCol w:w="616"/>
        <w:gridCol w:w="1566"/>
        <w:gridCol w:w="1192"/>
      </w:tblGrid>
      <w:tr w:rsidR="00E60C30" w:rsidRPr="00A41BA7">
        <w:trPr>
          <w:trHeight w:hRule="exact" w:val="370"/>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Год</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Цена за 1 т «руб»</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Произведено</w:t>
            </w:r>
          </w:p>
        </w:tc>
      </w:tr>
      <w:tr w:rsidR="00E60C30" w:rsidRPr="00A41BA7">
        <w:trPr>
          <w:trHeight w:hRule="exact" w:val="365"/>
          <w:jc w:val="center"/>
        </w:trPr>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2001</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8900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13,2</w:t>
            </w:r>
          </w:p>
        </w:tc>
      </w:tr>
      <w:tr w:rsidR="00E60C30" w:rsidRPr="00A41BA7">
        <w:trPr>
          <w:trHeight w:hRule="exact" w:val="357"/>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2002</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8700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11,8</w:t>
            </w:r>
          </w:p>
        </w:tc>
      </w:tr>
      <w:tr w:rsidR="00E60C30" w:rsidRPr="00A41BA7">
        <w:trPr>
          <w:trHeight w:hRule="exact" w:val="353"/>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2003</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9200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12,4</w:t>
            </w:r>
          </w:p>
        </w:tc>
      </w:tr>
      <w:tr w:rsidR="00E60C30" w:rsidRPr="00A41BA7">
        <w:trPr>
          <w:trHeight w:hRule="exact" w:val="390"/>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2004</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10100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10,2</w:t>
            </w:r>
          </w:p>
        </w:tc>
      </w:tr>
      <w:tr w:rsidR="00E60C30" w:rsidRPr="00A41BA7">
        <w:trPr>
          <w:trHeight w:hRule="exact" w:val="360"/>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2005</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10200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9,8</w:t>
            </w:r>
          </w:p>
        </w:tc>
      </w:tr>
      <w:tr w:rsidR="00E60C30" w:rsidRPr="00A41BA7">
        <w:trPr>
          <w:trHeight w:hRule="exact" w:val="327"/>
          <w:jc w:val="center"/>
        </w:trPr>
        <w:tc>
          <w:tcPr>
            <w:tcW w:w="0" w:type="auto"/>
            <w:tcBorders>
              <w:top w:val="single" w:sz="4" w:space="0" w:color="auto"/>
              <w:left w:val="single" w:sz="6" w:space="0" w:color="auto"/>
              <w:bottom w:val="single" w:sz="6"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2006</w:t>
            </w:r>
          </w:p>
        </w:tc>
        <w:tc>
          <w:tcPr>
            <w:tcW w:w="0" w:type="auto"/>
            <w:tcBorders>
              <w:top w:val="single" w:sz="4" w:space="0" w:color="auto"/>
              <w:left w:val="single" w:sz="6" w:space="0" w:color="auto"/>
              <w:bottom w:val="single" w:sz="6" w:space="0" w:color="auto"/>
              <w:right w:val="single" w:sz="4"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12000</w:t>
            </w:r>
          </w:p>
        </w:tc>
        <w:tc>
          <w:tcPr>
            <w:tcW w:w="0" w:type="auto"/>
            <w:tcBorders>
              <w:top w:val="single" w:sz="4" w:space="0" w:color="auto"/>
              <w:left w:val="single" w:sz="4" w:space="0" w:color="auto"/>
              <w:bottom w:val="single" w:sz="6" w:space="0" w:color="auto"/>
              <w:right w:val="single" w:sz="6" w:space="0" w:color="auto"/>
            </w:tcBorders>
            <w:shd w:val="clear" w:color="auto" w:fill="FFFFFF"/>
          </w:tcPr>
          <w:p w:rsidR="00E60C30" w:rsidRPr="00A41BA7" w:rsidRDefault="00E60C30" w:rsidP="00CF2B37">
            <w:pPr>
              <w:shd w:val="clear" w:color="auto" w:fill="FFFFFF"/>
              <w:spacing w:line="360" w:lineRule="auto"/>
              <w:jc w:val="both"/>
              <w:rPr>
                <w:sz w:val="20"/>
                <w:szCs w:val="20"/>
              </w:rPr>
            </w:pPr>
            <w:r w:rsidRPr="00A41BA7">
              <w:rPr>
                <w:sz w:val="20"/>
                <w:szCs w:val="20"/>
              </w:rPr>
              <w:t>11,3</w:t>
            </w:r>
          </w:p>
        </w:tc>
      </w:tr>
      <w:tr w:rsidR="00E60C30" w:rsidRPr="00A41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6"/>
          <w:jc w:val="center"/>
        </w:trPr>
        <w:tc>
          <w:tcPr>
            <w:tcW w:w="0" w:type="auto"/>
          </w:tcPr>
          <w:p w:rsidR="00E60C30" w:rsidRPr="00A41BA7" w:rsidRDefault="00E60C30" w:rsidP="00CF2B37">
            <w:pPr>
              <w:spacing w:line="360" w:lineRule="auto"/>
              <w:jc w:val="both"/>
              <w:rPr>
                <w:sz w:val="20"/>
                <w:szCs w:val="20"/>
              </w:rPr>
            </w:pPr>
            <w:r w:rsidRPr="00A41BA7">
              <w:rPr>
                <w:sz w:val="20"/>
                <w:szCs w:val="20"/>
              </w:rPr>
              <w:t>2007</w:t>
            </w:r>
          </w:p>
        </w:tc>
        <w:tc>
          <w:tcPr>
            <w:tcW w:w="0" w:type="auto"/>
          </w:tcPr>
          <w:p w:rsidR="00E60C30" w:rsidRPr="00A41BA7" w:rsidRDefault="00E60C30" w:rsidP="00CF2B37">
            <w:pPr>
              <w:spacing w:line="360" w:lineRule="auto"/>
              <w:jc w:val="both"/>
              <w:rPr>
                <w:sz w:val="20"/>
                <w:szCs w:val="20"/>
              </w:rPr>
            </w:pPr>
            <w:r w:rsidRPr="00A41BA7">
              <w:rPr>
                <w:sz w:val="20"/>
                <w:szCs w:val="20"/>
              </w:rPr>
              <w:t>12600</w:t>
            </w:r>
          </w:p>
        </w:tc>
        <w:tc>
          <w:tcPr>
            <w:tcW w:w="0" w:type="auto"/>
          </w:tcPr>
          <w:p w:rsidR="00E60C30" w:rsidRPr="00A41BA7" w:rsidRDefault="00E60C30" w:rsidP="00CF2B37">
            <w:pPr>
              <w:spacing w:line="360" w:lineRule="auto"/>
              <w:jc w:val="both"/>
              <w:rPr>
                <w:sz w:val="20"/>
                <w:szCs w:val="20"/>
              </w:rPr>
            </w:pPr>
            <w:r w:rsidRPr="00A41BA7">
              <w:rPr>
                <w:sz w:val="20"/>
                <w:szCs w:val="20"/>
              </w:rPr>
              <w:t>12,6</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1.11</w:t>
      </w:r>
    </w:p>
    <w:p w:rsidR="00E60C30" w:rsidRPr="00A41BA7" w:rsidRDefault="00E60C30" w:rsidP="00E74F1C">
      <w:pPr>
        <w:tabs>
          <w:tab w:val="center" w:pos="4829"/>
          <w:tab w:val="right" w:pos="9658"/>
        </w:tabs>
        <w:spacing w:line="360" w:lineRule="auto"/>
        <w:ind w:firstLine="709"/>
        <w:jc w:val="both"/>
        <w:rPr>
          <w:sz w:val="28"/>
          <w:szCs w:val="28"/>
        </w:rPr>
      </w:pPr>
      <w:r w:rsidRPr="00A41BA7">
        <w:rPr>
          <w:sz w:val="28"/>
          <w:szCs w:val="28"/>
        </w:rPr>
        <w:t>Производство продуктов в Чувашской республике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328"/>
        <w:gridCol w:w="1328"/>
        <w:gridCol w:w="1328"/>
        <w:gridCol w:w="1328"/>
        <w:gridCol w:w="1328"/>
      </w:tblGrid>
      <w:tr w:rsidR="00E60C30" w:rsidRPr="008F7316" w:rsidTr="008F7316">
        <w:trPr>
          <w:trHeight w:val="322"/>
          <w:jc w:val="center"/>
        </w:trPr>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Продукт</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2005</w:t>
            </w:r>
          </w:p>
        </w:tc>
      </w:tr>
      <w:tr w:rsidR="00E60C30" w:rsidRPr="008F7316" w:rsidTr="008F7316">
        <w:trPr>
          <w:jc w:val="center"/>
        </w:trPr>
        <w:tc>
          <w:tcPr>
            <w:tcW w:w="0" w:type="auto"/>
            <w:vMerge/>
            <w:shd w:val="clear" w:color="auto" w:fill="auto"/>
          </w:tcPr>
          <w:p w:rsidR="00E60C30" w:rsidRPr="008F7316" w:rsidRDefault="00E60C30" w:rsidP="008F7316">
            <w:pPr>
              <w:spacing w:line="360" w:lineRule="auto"/>
              <w:jc w:val="both"/>
              <w:rPr>
                <w:b/>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463,1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Консервы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14,9</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масло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0,06</w:t>
            </w:r>
          </w:p>
        </w:tc>
      </w:tr>
    </w:tbl>
    <w:p w:rsidR="00E60C30" w:rsidRPr="00A41BA7" w:rsidRDefault="00E60C30" w:rsidP="00E74F1C">
      <w:pPr>
        <w:spacing w:line="360" w:lineRule="auto"/>
        <w:ind w:firstLine="709"/>
        <w:jc w:val="both"/>
        <w:rPr>
          <w:sz w:val="28"/>
          <w:szCs w:val="28"/>
        </w:rPr>
      </w:pPr>
    </w:p>
    <w:p w:rsidR="00E60C30" w:rsidRPr="00A41BA7" w:rsidRDefault="00CF2B37" w:rsidP="00E74F1C">
      <w:pPr>
        <w:spacing w:line="360" w:lineRule="auto"/>
        <w:ind w:firstLine="709"/>
        <w:jc w:val="both"/>
        <w:rPr>
          <w:sz w:val="28"/>
          <w:szCs w:val="28"/>
        </w:rPr>
      </w:pPr>
      <w:r w:rsidRPr="00A41BA7">
        <w:rPr>
          <w:sz w:val="28"/>
          <w:szCs w:val="28"/>
        </w:rPr>
        <w:br w:type="page"/>
      </w:r>
      <w:r w:rsidR="00E60C30" w:rsidRPr="00A41BA7">
        <w:rPr>
          <w:sz w:val="28"/>
          <w:szCs w:val="28"/>
        </w:rPr>
        <w:t>Таблица 1.12</w:t>
      </w:r>
    </w:p>
    <w:p w:rsidR="00E60C30" w:rsidRPr="00A41BA7" w:rsidRDefault="00E60C30" w:rsidP="00E74F1C">
      <w:pPr>
        <w:spacing w:line="360" w:lineRule="auto"/>
        <w:ind w:firstLine="709"/>
        <w:jc w:val="both"/>
        <w:rPr>
          <w:sz w:val="28"/>
          <w:szCs w:val="28"/>
        </w:rPr>
      </w:pPr>
      <w:r w:rsidRPr="00A41BA7">
        <w:rPr>
          <w:sz w:val="28"/>
          <w:szCs w:val="28"/>
        </w:rPr>
        <w:t>Реализация продуктов в Чувашской республике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072"/>
        <w:gridCol w:w="627"/>
        <w:gridCol w:w="1073"/>
        <w:gridCol w:w="627"/>
        <w:gridCol w:w="1162"/>
        <w:gridCol w:w="627"/>
        <w:gridCol w:w="1021"/>
        <w:gridCol w:w="627"/>
        <w:gridCol w:w="1073"/>
        <w:gridCol w:w="598"/>
      </w:tblGrid>
      <w:tr w:rsidR="00E60C30" w:rsidRPr="008F7316" w:rsidTr="008F7316">
        <w:trPr>
          <w:jc w:val="center"/>
        </w:trPr>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Продукт</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2001г.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2002г.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2003г.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r>
      <w:tr w:rsidR="00E60C30" w:rsidRPr="008F7316" w:rsidTr="008F7316">
        <w:trPr>
          <w:jc w:val="center"/>
        </w:trPr>
        <w:tc>
          <w:tcPr>
            <w:tcW w:w="0" w:type="auto"/>
            <w:vMerge/>
            <w:shd w:val="clear" w:color="auto" w:fill="auto"/>
          </w:tcPr>
          <w:p w:rsidR="00E60C30" w:rsidRPr="008F7316" w:rsidRDefault="00E60C30" w:rsidP="008F7316">
            <w:pPr>
              <w:spacing w:line="360" w:lineRule="auto"/>
              <w:jc w:val="both"/>
              <w:rPr>
                <w:b/>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16,9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18,4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463,1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Консервы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34,5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40,6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44,1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масло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28,1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32,2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0,06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35</w:t>
            </w:r>
          </w:p>
        </w:tc>
      </w:tr>
    </w:tbl>
    <w:p w:rsidR="00E60C30" w:rsidRPr="00A41BA7" w:rsidRDefault="00E60C30" w:rsidP="00E74F1C">
      <w:pPr>
        <w:spacing w:line="360" w:lineRule="auto"/>
        <w:ind w:firstLine="709"/>
        <w:jc w:val="both"/>
        <w:rPr>
          <w:b/>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1.13</w:t>
      </w:r>
    </w:p>
    <w:p w:rsidR="00E60C30" w:rsidRPr="00A41BA7" w:rsidRDefault="00E60C30" w:rsidP="00E74F1C">
      <w:pPr>
        <w:spacing w:line="360" w:lineRule="auto"/>
        <w:ind w:firstLine="709"/>
        <w:jc w:val="both"/>
        <w:rPr>
          <w:sz w:val="28"/>
          <w:szCs w:val="28"/>
        </w:rPr>
      </w:pPr>
      <w:r w:rsidRPr="00A41BA7">
        <w:rPr>
          <w:sz w:val="28"/>
          <w:szCs w:val="28"/>
        </w:rPr>
        <w:t>Реализация товаров в Чувашской республике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930"/>
        <w:gridCol w:w="815"/>
        <w:gridCol w:w="930"/>
        <w:gridCol w:w="815"/>
        <w:gridCol w:w="884"/>
        <w:gridCol w:w="815"/>
        <w:gridCol w:w="930"/>
        <w:gridCol w:w="815"/>
        <w:gridCol w:w="930"/>
        <w:gridCol w:w="815"/>
      </w:tblGrid>
      <w:tr w:rsidR="00E60C30" w:rsidRPr="008F7316" w:rsidTr="008F7316">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Товар</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2001г.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2002г.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2003г.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r>
      <w:tr w:rsidR="00CF2B37" w:rsidRPr="008F7316" w:rsidTr="008F7316">
        <w:tc>
          <w:tcPr>
            <w:tcW w:w="0" w:type="auto"/>
            <w:vMerge/>
            <w:shd w:val="clear" w:color="auto" w:fill="auto"/>
          </w:tcPr>
          <w:p w:rsidR="00E60C30" w:rsidRPr="008F7316" w:rsidRDefault="00E60C30" w:rsidP="008F7316">
            <w:pPr>
              <w:spacing w:line="360" w:lineRule="auto"/>
              <w:jc w:val="both"/>
              <w:rPr>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r>
      <w:tr w:rsidR="00CF2B37"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598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533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682,5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897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786,5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12,1</w:t>
            </w:r>
          </w:p>
        </w:tc>
      </w:tr>
      <w:tr w:rsidR="00CF2B37"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1522,5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2350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2437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1470,9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1389,3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463,1</w:t>
            </w:r>
          </w:p>
        </w:tc>
      </w:tr>
      <w:tr w:rsidR="00CF2B37" w:rsidRPr="008F7316" w:rsidTr="008F7316">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1108,5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221,7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1290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258</w:t>
            </w:r>
          </w:p>
        </w:tc>
      </w:tr>
    </w:tbl>
    <w:p w:rsidR="00E60C30" w:rsidRPr="00A41BA7" w:rsidRDefault="00E60C30" w:rsidP="00E74F1C">
      <w:pPr>
        <w:tabs>
          <w:tab w:val="left" w:pos="1935"/>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1.14</w:t>
      </w:r>
    </w:p>
    <w:p w:rsidR="00E60C30" w:rsidRPr="00A41BA7" w:rsidRDefault="00E60C30" w:rsidP="00E74F1C">
      <w:pPr>
        <w:spacing w:line="360" w:lineRule="auto"/>
        <w:ind w:firstLine="709"/>
        <w:jc w:val="both"/>
        <w:rPr>
          <w:sz w:val="28"/>
          <w:szCs w:val="28"/>
        </w:rPr>
      </w:pPr>
      <w:r w:rsidRPr="00A41BA7">
        <w:rPr>
          <w:sz w:val="28"/>
          <w:szCs w:val="28"/>
        </w:rPr>
        <w:t>Таблица для определения уравнения регрессии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844"/>
        <w:gridCol w:w="2300"/>
        <w:gridCol w:w="2716"/>
      </w:tblGrid>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Годы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ВРП</w:t>
            </w:r>
            <w:r w:rsidR="00CF2B37" w:rsidRPr="008F7316">
              <w:rPr>
                <w:sz w:val="20"/>
                <w:szCs w:val="20"/>
              </w:rPr>
              <w:t xml:space="preserve"> </w:t>
            </w:r>
            <w:r w:rsidRPr="008F7316">
              <w:rPr>
                <w:sz w:val="20"/>
                <w:szCs w:val="20"/>
              </w:rPr>
              <w:t>(млн.</w:t>
            </w:r>
            <w:r w:rsidR="00CF2B37" w:rsidRPr="008F7316">
              <w:rPr>
                <w:sz w:val="20"/>
                <w:szCs w:val="20"/>
              </w:rPr>
              <w:t xml:space="preserve"> </w:t>
            </w:r>
            <w:r w:rsidRPr="008F7316">
              <w:rPr>
                <w:sz w:val="20"/>
                <w:szCs w:val="20"/>
              </w:rPr>
              <w:t>руб.)</w:t>
            </w:r>
            <w:r w:rsidR="00CF2B37" w:rsidRPr="008F7316">
              <w:rPr>
                <w:sz w:val="20"/>
                <w:szCs w:val="20"/>
              </w:rPr>
              <w:t xml:space="preserve"> </w:t>
            </w:r>
            <w:r w:rsidR="00782C8B">
              <w:rPr>
                <w:sz w:val="20"/>
                <w:szCs w:val="20"/>
              </w:rPr>
              <w:pict>
                <v:shape id="_x0000_i1028" type="#_x0000_t75" style="width:11.25pt;height:12.75pt">
                  <v:imagedata r:id="rId10" o:title=""/>
                </v:shape>
              </w:pic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Числ.</w:t>
            </w:r>
            <w:r w:rsidR="00CF2B37" w:rsidRPr="008F7316">
              <w:rPr>
                <w:sz w:val="20"/>
                <w:szCs w:val="20"/>
              </w:rPr>
              <w:t xml:space="preserve"> </w:t>
            </w:r>
            <w:r w:rsidRPr="008F7316">
              <w:rPr>
                <w:sz w:val="20"/>
                <w:szCs w:val="20"/>
              </w:rPr>
              <w:t>нас.</w:t>
            </w:r>
            <w:r w:rsidR="00CF2B37" w:rsidRPr="008F7316">
              <w:rPr>
                <w:sz w:val="20"/>
                <w:szCs w:val="20"/>
              </w:rPr>
              <w:t xml:space="preserve"> </w:t>
            </w:r>
            <w:r w:rsidRPr="008F7316">
              <w:rPr>
                <w:sz w:val="20"/>
                <w:szCs w:val="20"/>
              </w:rPr>
              <w:t>(тыс.</w:t>
            </w:r>
            <w:r w:rsidR="00CF2B37" w:rsidRPr="008F7316">
              <w:rPr>
                <w:sz w:val="20"/>
                <w:szCs w:val="20"/>
              </w:rPr>
              <w:t xml:space="preserve"> </w:t>
            </w:r>
            <w:r w:rsidRPr="008F7316">
              <w:rPr>
                <w:sz w:val="20"/>
                <w:szCs w:val="20"/>
              </w:rPr>
              <w:t>чел.)</w:t>
            </w:r>
            <w:r w:rsidR="00CF2B37" w:rsidRPr="008F7316">
              <w:rPr>
                <w:sz w:val="20"/>
                <w:szCs w:val="20"/>
              </w:rPr>
              <w:t xml:space="preserve"> </w:t>
            </w:r>
            <w:r w:rsidR="00782C8B">
              <w:rPr>
                <w:sz w:val="20"/>
                <w:szCs w:val="20"/>
              </w:rPr>
              <w:pict>
                <v:shape id="_x0000_i1029" type="#_x0000_t75" style="width:12pt;height:17.25pt">
                  <v:imagedata r:id="rId11" o:title=""/>
                </v:shape>
              </w:pic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Число</w:t>
            </w:r>
            <w:r w:rsidR="00CF2B37" w:rsidRPr="008F7316">
              <w:rPr>
                <w:sz w:val="20"/>
                <w:szCs w:val="20"/>
              </w:rPr>
              <w:t xml:space="preserve"> </w:t>
            </w:r>
            <w:r w:rsidRPr="008F7316">
              <w:rPr>
                <w:sz w:val="20"/>
                <w:szCs w:val="20"/>
              </w:rPr>
              <w:t>п/п и</w:t>
            </w:r>
            <w:r w:rsidR="00CF2B37" w:rsidRPr="008F7316">
              <w:rPr>
                <w:sz w:val="20"/>
                <w:szCs w:val="20"/>
              </w:rPr>
              <w:t xml:space="preserve"> </w:t>
            </w:r>
            <w:r w:rsidRPr="008F7316">
              <w:rPr>
                <w:sz w:val="20"/>
                <w:szCs w:val="20"/>
              </w:rPr>
              <w:t>Организаций</w:t>
            </w:r>
            <w:r w:rsidR="00CF2B37" w:rsidRPr="008F7316">
              <w:rPr>
                <w:sz w:val="20"/>
                <w:szCs w:val="20"/>
              </w:rPr>
              <w:t xml:space="preserve"> </w:t>
            </w:r>
            <w:r w:rsidR="00782C8B">
              <w:rPr>
                <w:sz w:val="20"/>
                <w:szCs w:val="20"/>
              </w:rPr>
              <w:pict>
                <v:shape id="_x0000_i1030" type="#_x0000_t75" style="width:14.25pt;height:17.25pt">
                  <v:imagedata r:id="rId12" o:title=""/>
                </v:shape>
              </w:pic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1995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7062,6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1344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13072</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22995,1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15729</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30778,5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1320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16282</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37180,6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1312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17358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45133,1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19145</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59573,8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20591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69498,3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22464</w:t>
            </w:r>
          </w:p>
        </w:tc>
      </w:tr>
    </w:tbl>
    <w:p w:rsidR="00E60C30" w:rsidRPr="00A41BA7" w:rsidRDefault="00E60C30" w:rsidP="00E74F1C">
      <w:pPr>
        <w:spacing w:line="360" w:lineRule="auto"/>
        <w:ind w:firstLine="709"/>
        <w:jc w:val="both"/>
        <w:rPr>
          <w:b/>
          <w:bCs/>
          <w:kern w:val="32"/>
          <w:sz w:val="28"/>
          <w:szCs w:val="28"/>
        </w:rPr>
      </w:pPr>
    </w:p>
    <w:p w:rsidR="00E60C30" w:rsidRPr="00A41BA7" w:rsidRDefault="007A2BC8" w:rsidP="007A2BC8">
      <w:pPr>
        <w:spacing w:line="360" w:lineRule="auto"/>
        <w:ind w:firstLine="709"/>
        <w:jc w:val="center"/>
        <w:rPr>
          <w:b/>
          <w:bCs/>
          <w:kern w:val="32"/>
          <w:sz w:val="28"/>
          <w:szCs w:val="28"/>
        </w:rPr>
      </w:pPr>
      <w:r w:rsidRPr="00A41BA7">
        <w:rPr>
          <w:b/>
          <w:bCs/>
          <w:kern w:val="32"/>
          <w:sz w:val="28"/>
          <w:szCs w:val="28"/>
        </w:rPr>
        <w:br w:type="page"/>
      </w:r>
      <w:r w:rsidR="00E60C30" w:rsidRPr="00A41BA7">
        <w:rPr>
          <w:b/>
          <w:bCs/>
          <w:kern w:val="32"/>
          <w:sz w:val="28"/>
          <w:szCs w:val="28"/>
        </w:rPr>
        <w:t>2. КРАТКАЯ ХАРАКТЕРИСТИКА ОБЛАСТИ</w:t>
      </w:r>
    </w:p>
    <w:p w:rsidR="00E60C30" w:rsidRPr="00A41BA7" w:rsidRDefault="00E60C30" w:rsidP="00E74F1C">
      <w:pPr>
        <w:spacing w:line="360" w:lineRule="auto"/>
        <w:ind w:firstLine="709"/>
        <w:jc w:val="both"/>
        <w:rPr>
          <w:b/>
          <w:bCs/>
          <w:kern w:val="32"/>
          <w:sz w:val="28"/>
          <w:szCs w:val="28"/>
        </w:rPr>
      </w:pPr>
    </w:p>
    <w:p w:rsidR="00E60C30" w:rsidRPr="00A41BA7" w:rsidRDefault="00E60C30" w:rsidP="00E74F1C">
      <w:pPr>
        <w:spacing w:line="360" w:lineRule="auto"/>
        <w:ind w:firstLine="709"/>
        <w:jc w:val="both"/>
        <w:rPr>
          <w:bCs/>
          <w:kern w:val="32"/>
          <w:sz w:val="28"/>
          <w:szCs w:val="28"/>
        </w:rPr>
      </w:pPr>
      <w:r w:rsidRPr="00A41BA7">
        <w:rPr>
          <w:bCs/>
          <w:kern w:val="32"/>
          <w:sz w:val="28"/>
          <w:szCs w:val="28"/>
        </w:rPr>
        <w:t>Чувашская республика расположена в центре европейской части РФ, в среднем течении Волги. Площадь – 18.3 тыс. кв. км. Столица – город Чебоксары (465.8 тыс. человек).</w:t>
      </w:r>
    </w:p>
    <w:p w:rsidR="00E60C30" w:rsidRPr="00A41BA7" w:rsidRDefault="00E60C30" w:rsidP="00E74F1C">
      <w:pPr>
        <w:tabs>
          <w:tab w:val="left" w:pos="180"/>
        </w:tabs>
        <w:spacing w:line="360" w:lineRule="auto"/>
        <w:ind w:firstLine="709"/>
        <w:jc w:val="both"/>
        <w:rPr>
          <w:bCs/>
          <w:kern w:val="32"/>
          <w:sz w:val="28"/>
          <w:szCs w:val="28"/>
        </w:rPr>
      </w:pPr>
      <w:r w:rsidRPr="00A41BA7">
        <w:rPr>
          <w:bCs/>
          <w:kern w:val="32"/>
          <w:sz w:val="28"/>
          <w:szCs w:val="28"/>
        </w:rPr>
        <w:t>Климат республики умеренно континентальный с холодной, морозной зимой и жарким летом. Количество выпадающих садков уменьшается по направлению с запада на восток.</w:t>
      </w:r>
    </w:p>
    <w:p w:rsidR="00E60C30" w:rsidRPr="00A41BA7" w:rsidRDefault="00E60C30" w:rsidP="00E74F1C">
      <w:pPr>
        <w:spacing w:line="360" w:lineRule="auto"/>
        <w:ind w:firstLine="709"/>
        <w:jc w:val="both"/>
        <w:rPr>
          <w:bCs/>
          <w:kern w:val="32"/>
          <w:sz w:val="28"/>
          <w:szCs w:val="28"/>
        </w:rPr>
      </w:pPr>
      <w:r w:rsidRPr="00A41BA7">
        <w:rPr>
          <w:b/>
          <w:bCs/>
          <w:kern w:val="32"/>
          <w:sz w:val="28"/>
          <w:szCs w:val="28"/>
        </w:rPr>
        <w:t>Главное богатство республики</w:t>
      </w:r>
      <w:r w:rsidRPr="00A41BA7">
        <w:rPr>
          <w:bCs/>
          <w:kern w:val="32"/>
          <w:sz w:val="28"/>
          <w:szCs w:val="28"/>
        </w:rPr>
        <w:t xml:space="preserve"> – почвенные ресурсы. В Чувашии разрабатываются месторождения торфа, песков, известняков, доломитов. На обоих берегах Волги в окрестностях Чебоксар вскрыты скважины с минеральными водами типа мацестинских, пригодные для лечебных целей. Одна третья территории занята лесами, выполняющими защитные функции: в Заволжье – сосновые леса, в Присурье – сосново-еловые, на юге – смешанные.</w:t>
      </w:r>
    </w:p>
    <w:p w:rsidR="00E60C30" w:rsidRPr="00A41BA7" w:rsidRDefault="00E60C30" w:rsidP="00E74F1C">
      <w:pPr>
        <w:spacing w:line="360" w:lineRule="auto"/>
        <w:ind w:firstLine="709"/>
        <w:jc w:val="both"/>
        <w:rPr>
          <w:bCs/>
          <w:kern w:val="32"/>
          <w:sz w:val="28"/>
          <w:szCs w:val="28"/>
        </w:rPr>
      </w:pPr>
      <w:r w:rsidRPr="00A41BA7">
        <w:rPr>
          <w:b/>
          <w:bCs/>
          <w:kern w:val="32"/>
          <w:sz w:val="28"/>
          <w:szCs w:val="28"/>
        </w:rPr>
        <w:t>Население и трудовые ресурсы.</w:t>
      </w:r>
      <w:r w:rsidRPr="00A41BA7">
        <w:rPr>
          <w:bCs/>
          <w:kern w:val="32"/>
          <w:sz w:val="28"/>
          <w:szCs w:val="28"/>
        </w:rPr>
        <w:t xml:space="preserve"> Население составляет 1.35 млн. человек. Городское население – 61.4%. Крупнейшие города – Чебоксары и Новочеркасск. Всего в республике проживает 55 национальностей и народностей. Более двух третьих (67.8%) населения составляют чуваши, 26.7% - русские, 2.7% - татары, 1.4% - мордва, 1.4% - прочие национальности. В возрастной структуре населения 60.1% приходится на население трудоспособного возраста, 19.4% составляют лица пенсионного возраста, 24.5% - дети в возрасте до 16 лет.</w:t>
      </w:r>
    </w:p>
    <w:p w:rsidR="00E60C30" w:rsidRPr="00A41BA7" w:rsidRDefault="00E60C30" w:rsidP="00E74F1C">
      <w:pPr>
        <w:spacing w:line="360" w:lineRule="auto"/>
        <w:ind w:firstLine="709"/>
        <w:jc w:val="both"/>
        <w:rPr>
          <w:bCs/>
          <w:kern w:val="32"/>
          <w:sz w:val="28"/>
          <w:szCs w:val="28"/>
        </w:rPr>
      </w:pPr>
      <w:r w:rsidRPr="00A41BA7">
        <w:rPr>
          <w:b/>
          <w:bCs/>
          <w:kern w:val="32"/>
          <w:sz w:val="28"/>
          <w:szCs w:val="28"/>
        </w:rPr>
        <w:t>Оценка структуры хозяйства.</w:t>
      </w:r>
      <w:r w:rsidRPr="00A41BA7">
        <w:rPr>
          <w:bCs/>
          <w:kern w:val="32"/>
          <w:sz w:val="28"/>
          <w:szCs w:val="28"/>
        </w:rPr>
        <w:t xml:space="preserve"> Республика имеет развитую промышленность, фонды которой составляют свыше одной третьей основных фондов, и многоотраслевое сельское хозяйство. За счет промышленности формируется 57% прибыли, получаемой в отраслях экономики, и более 40% ВВП. В целом промышленность развивается более высокими темпами, чем по Волго-Вятскому району в целом.</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Ведущие отрасли: машиностроение и металлообработка (36.4%), электроэнергетика (19.4%), пищевая промышленность (13,5%) и химическая промышленность (9%). Наиболее высокими темпами развиваются энергетика, машиностроение, а также химическая промышленность, представленная тремя крупными предприятиями (ОАО «Химпром», «Вурнарский завод смесевых препаратов», АООТ «Лакокраска»), производящими синтетические красители, смолы, пластификаторы, каустическую соду, химические средства защиты растений, лакокрасочные материалы. Продукция химической промышленности вывозится и за пределы республики. По производству катионных красителей и метиленхлорида ОАО «Химпром» является монополистом на российском рынке.</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Пищевая промышленность имеет региональное значение и работает в основном на удовлетворение потребностей населения. Ориентируясь на использование местного сельскохозяйственного сырья и трудовые ресурсы, республика производит мясо, колбасные изделия, цельномолочную продукцию, кондитерские, макаронные и хлебобулочные изделия, муку. крупу и ряд других продуктов.</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Легкая промышленность работает как на привозном, так и на местном сырье, обеспечивая тканям, чулочно-носочными, трикотажными, швейными изделиями местный рынок и соседние территории.</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 xml:space="preserve">Крупнейшие предприятия Чебоксарского промышленного узла-электроаппаратный завод (станции управления, реле и контакты), агрегатный завод, хлопчатобумажный комбинат. В машиностроительном комплексе формируется новая подотрасль-тракторостроение. Чебоксарский завод выпускает мощные промышленные тракторы, на базе которых создаются бульдозеры и трубоукладчики. </w:t>
      </w:r>
      <w:r w:rsidR="00255FB4" w:rsidRPr="00A41BA7">
        <w:rPr>
          <w:bCs/>
          <w:kern w:val="32"/>
          <w:sz w:val="28"/>
          <w:szCs w:val="28"/>
        </w:rPr>
        <w:t>А</w:t>
      </w:r>
      <w:r w:rsidRPr="00A41BA7">
        <w:rPr>
          <w:bCs/>
          <w:kern w:val="32"/>
          <w:sz w:val="28"/>
          <w:szCs w:val="28"/>
        </w:rPr>
        <w:t xml:space="preserve"> также техника, используемая в мостостроении, при сооружении дорог и дамб.</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Сельское хозяйство типично для Нечерноземной зоны России. Основная отрасль-животноводство (в первую очередь скотоводство молочно-мясного направления). Республика отличается высоким уровнем распаханности сельхозугодий, велики также площади под сенокосами и пастбищами. В растениеводстве три пятых посевов приходится на зерновые (пшеница, рожь, овес, ячмень, гречиха), велики посевы картофеля. В Чувашии самые большие в стране плантации хмеля. Это очень ценная, но трудоемкая культура, при своевременной уборки он дает д</w:t>
      </w:r>
      <w:r w:rsidR="00255FB4" w:rsidRPr="00A41BA7">
        <w:rPr>
          <w:bCs/>
          <w:kern w:val="32"/>
          <w:sz w:val="28"/>
          <w:szCs w:val="28"/>
        </w:rPr>
        <w:t>ефицитное технологическое сырье,</w:t>
      </w:r>
      <w:r w:rsidRPr="00A41BA7">
        <w:rPr>
          <w:bCs/>
          <w:kern w:val="32"/>
          <w:sz w:val="28"/>
          <w:szCs w:val="28"/>
        </w:rPr>
        <w:t xml:space="preserve"> а использование зеленой массы для приготовления силоса, гранулированных кормов создает условия для организации животноводских ферм. В пригородных зонах городов развито овощеводство. Растет доля картофеля и овощей, выращиваемых в личном хозяйстве.</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Хорошо развито пчеловодство, чему благоприятствует наличие здесь значительных массивов липы, садов и посевов гречихи.</w:t>
      </w:r>
    </w:p>
    <w:p w:rsidR="00E60C30" w:rsidRPr="00A41BA7" w:rsidRDefault="00E60C30" w:rsidP="00E74F1C">
      <w:pPr>
        <w:spacing w:line="360" w:lineRule="auto"/>
        <w:ind w:firstLine="709"/>
        <w:jc w:val="both"/>
        <w:rPr>
          <w:bCs/>
          <w:kern w:val="32"/>
          <w:sz w:val="28"/>
          <w:szCs w:val="28"/>
          <w:vertAlign w:val="superscript"/>
        </w:rPr>
      </w:pPr>
      <w:r w:rsidRPr="00A41BA7">
        <w:rPr>
          <w:bCs/>
          <w:kern w:val="32"/>
          <w:sz w:val="28"/>
          <w:szCs w:val="28"/>
        </w:rPr>
        <w:t>Транспорт и межрайонные связи. Республика отличается наиболее высокой обеспечиваемостью автодорогами с твердым покрытием (на 1000 кв. км) - в 6.3 и 1.7 раза выше, чем в среднем по РФ и Волго-Вятскому району.</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Формирование рыночных отношений и рыночная инфраструктура. Общее количество предприятий республики составляет 20.5 тыс. Работает 6.1 тыс. малых предприятий, в основном в сфере торговли и общественного питания, в промышленности и строительстве. Формируются акционерные предприятия (в настоящее время их лишь 5). Приватизировано 3 предприятия. Развитие рыночных отношений в области характеризуется ростом количества предприятий, находящихся в частной собственности, - 63.0%; в муниципальной собственности находится 13.5%, в государственной – лишь 7.6% предприятий.</w:t>
      </w:r>
    </w:p>
    <w:p w:rsidR="00E60C30" w:rsidRPr="00A41BA7" w:rsidRDefault="00E60C30" w:rsidP="00E74F1C">
      <w:pPr>
        <w:spacing w:line="360" w:lineRule="auto"/>
        <w:ind w:firstLine="709"/>
        <w:jc w:val="both"/>
        <w:rPr>
          <w:bCs/>
          <w:kern w:val="32"/>
          <w:sz w:val="28"/>
          <w:szCs w:val="28"/>
        </w:rPr>
      </w:pPr>
      <w:r w:rsidRPr="00A41BA7">
        <w:rPr>
          <w:bCs/>
          <w:kern w:val="32"/>
          <w:sz w:val="28"/>
          <w:szCs w:val="28"/>
        </w:rPr>
        <w:t>Экспортные поставки осуществляются в 68 стран. Наиболее крупные экспортеры – завод промышленных тракторов, агрегатный, электроаппаратный заводы, «Текстильмаш», «Чувашкабель», хлопчатобумажный комбинат.</w:t>
      </w:r>
    </w:p>
    <w:p w:rsidR="007A2BC8" w:rsidRPr="00A41BA7" w:rsidRDefault="00E60C30" w:rsidP="00E74F1C">
      <w:pPr>
        <w:spacing w:line="360" w:lineRule="auto"/>
        <w:ind w:firstLine="709"/>
        <w:jc w:val="both"/>
        <w:rPr>
          <w:bCs/>
          <w:kern w:val="32"/>
          <w:sz w:val="28"/>
          <w:szCs w:val="28"/>
        </w:rPr>
      </w:pPr>
      <w:r w:rsidRPr="00A41BA7">
        <w:rPr>
          <w:bCs/>
          <w:kern w:val="32"/>
          <w:sz w:val="28"/>
          <w:szCs w:val="28"/>
        </w:rPr>
        <w:t>В 2002г. в республику поступило 4.1 млн</w:t>
      </w:r>
      <w:r w:rsidR="00255FB4" w:rsidRPr="00A41BA7">
        <w:rPr>
          <w:bCs/>
          <w:kern w:val="32"/>
          <w:sz w:val="28"/>
          <w:szCs w:val="28"/>
        </w:rPr>
        <w:t xml:space="preserve">. долл. иностранных инвестиций; </w:t>
      </w:r>
      <w:r w:rsidRPr="00A41BA7">
        <w:rPr>
          <w:bCs/>
          <w:kern w:val="32"/>
          <w:sz w:val="28"/>
          <w:szCs w:val="28"/>
        </w:rPr>
        <w:t>прямые – 3.9 млн. долл., портфельные – 16 тыс., прочие – 28 тыс. долл.</w:t>
      </w:r>
    </w:p>
    <w:p w:rsidR="00E60C30" w:rsidRPr="00A41BA7" w:rsidRDefault="00E60C30" w:rsidP="007A2BC8">
      <w:pPr>
        <w:spacing w:line="360" w:lineRule="auto"/>
        <w:ind w:firstLine="709"/>
        <w:jc w:val="center"/>
        <w:rPr>
          <w:rStyle w:val="11"/>
          <w:rFonts w:ascii="Times New Roman" w:hAnsi="Times New Roman" w:cs="Times New Roman"/>
          <w:sz w:val="28"/>
          <w:szCs w:val="28"/>
        </w:rPr>
      </w:pPr>
      <w:r w:rsidRPr="00A41BA7">
        <w:rPr>
          <w:sz w:val="28"/>
          <w:szCs w:val="28"/>
        </w:rPr>
        <w:br w:type="page"/>
      </w:r>
      <w:r w:rsidRPr="00A41BA7">
        <w:rPr>
          <w:b/>
          <w:sz w:val="28"/>
          <w:szCs w:val="28"/>
        </w:rPr>
        <w:t xml:space="preserve">3. </w:t>
      </w:r>
      <w:r w:rsidRPr="00A41BA7">
        <w:rPr>
          <w:rStyle w:val="11"/>
          <w:rFonts w:ascii="Times New Roman" w:hAnsi="Times New Roman" w:cs="Times New Roman"/>
          <w:sz w:val="28"/>
          <w:szCs w:val="28"/>
        </w:rPr>
        <w:t>ПОСТРОЕНИЕ РЯДОВ РАСПРЕДЕЛЕНИЯ</w:t>
      </w:r>
    </w:p>
    <w:p w:rsidR="007A2BC8" w:rsidRPr="00A41BA7" w:rsidRDefault="007A2BC8" w:rsidP="007A2BC8">
      <w:pPr>
        <w:spacing w:line="360" w:lineRule="auto"/>
        <w:ind w:firstLine="709"/>
        <w:jc w:val="center"/>
        <w:rPr>
          <w:rStyle w:val="11"/>
          <w:rFonts w:ascii="Times New Roman" w:hAnsi="Times New Roman" w:cs="Times New Roman"/>
          <w:sz w:val="28"/>
          <w:szCs w:val="28"/>
        </w:rPr>
      </w:pPr>
    </w:p>
    <w:p w:rsidR="00E60C30" w:rsidRPr="00A41BA7" w:rsidRDefault="00E60C30" w:rsidP="007A2BC8">
      <w:pPr>
        <w:pStyle w:val="2"/>
        <w:spacing w:before="0" w:after="0" w:line="360" w:lineRule="auto"/>
        <w:ind w:firstLine="709"/>
        <w:jc w:val="center"/>
        <w:rPr>
          <w:rFonts w:ascii="Times New Roman" w:hAnsi="Times New Roman" w:cs="Times New Roman"/>
          <w:i w:val="0"/>
        </w:rPr>
      </w:pPr>
      <w:r w:rsidRPr="00A41BA7">
        <w:rPr>
          <w:rFonts w:ascii="Times New Roman" w:hAnsi="Times New Roman" w:cs="Times New Roman"/>
          <w:i w:val="0"/>
        </w:rPr>
        <w:t>3.1 ПОСТРОЕНИЕ РЯДОВ С ПРОИЗВОЛЬНЫМИ ИНТЕРВАЛАМИ</w:t>
      </w:r>
    </w:p>
    <w:p w:rsidR="007A2BC8" w:rsidRPr="00A41BA7" w:rsidRDefault="007A2BC8" w:rsidP="00E74F1C">
      <w:pPr>
        <w:pStyle w:val="ab"/>
        <w:spacing w:before="0" w:beforeAutospacing="0" w:after="0" w:afterAutospacing="0" w:line="360" w:lineRule="auto"/>
        <w:ind w:firstLine="709"/>
        <w:jc w:val="both"/>
        <w:rPr>
          <w:rStyle w:val="ac"/>
          <w:b w:val="0"/>
          <w:sz w:val="28"/>
          <w:szCs w:val="28"/>
        </w:rPr>
      </w:pPr>
    </w:p>
    <w:p w:rsidR="007A2BC8" w:rsidRPr="00A41BA7" w:rsidRDefault="00E60C30" w:rsidP="00E74F1C">
      <w:pPr>
        <w:pStyle w:val="ab"/>
        <w:spacing w:before="0" w:beforeAutospacing="0" w:after="0" w:afterAutospacing="0" w:line="360" w:lineRule="auto"/>
        <w:ind w:firstLine="709"/>
        <w:jc w:val="both"/>
        <w:rPr>
          <w:b/>
          <w:sz w:val="28"/>
          <w:szCs w:val="28"/>
        </w:rPr>
      </w:pPr>
      <w:r w:rsidRPr="00A41BA7">
        <w:rPr>
          <w:rStyle w:val="ac"/>
          <w:b w:val="0"/>
          <w:sz w:val="28"/>
          <w:szCs w:val="28"/>
        </w:rPr>
        <w:t>Статистические ряды распределения – это упорядоченное расположение единиц изучаемой совокупности на группы по группировочному признаку.</w:t>
      </w:r>
    </w:p>
    <w:p w:rsidR="00E60C30" w:rsidRPr="00A41BA7" w:rsidRDefault="00E60C30" w:rsidP="00E74F1C">
      <w:pPr>
        <w:pStyle w:val="ab"/>
        <w:spacing w:before="0" w:beforeAutospacing="0" w:after="0" w:afterAutospacing="0" w:line="360" w:lineRule="auto"/>
        <w:ind w:firstLine="709"/>
        <w:jc w:val="both"/>
        <w:rPr>
          <w:sz w:val="28"/>
          <w:szCs w:val="28"/>
        </w:rPr>
      </w:pPr>
      <w:r w:rsidRPr="00A41BA7">
        <w:rPr>
          <w:sz w:val="28"/>
          <w:szCs w:val="28"/>
        </w:rPr>
        <w:t>Любой статистический ряд распределения состоит из двух элементов:</w:t>
      </w:r>
    </w:p>
    <w:p w:rsidR="00E60C30" w:rsidRPr="00A41BA7" w:rsidRDefault="00E60C30" w:rsidP="00E74F1C">
      <w:pPr>
        <w:numPr>
          <w:ilvl w:val="0"/>
          <w:numId w:val="46"/>
        </w:numPr>
        <w:spacing w:line="360" w:lineRule="auto"/>
        <w:ind w:left="0" w:firstLine="709"/>
        <w:jc w:val="both"/>
        <w:rPr>
          <w:sz w:val="28"/>
          <w:szCs w:val="28"/>
        </w:rPr>
      </w:pPr>
      <w:r w:rsidRPr="00A41BA7">
        <w:rPr>
          <w:sz w:val="28"/>
          <w:szCs w:val="28"/>
        </w:rPr>
        <w:t xml:space="preserve"> из упорядоченных значений признака или вариантов; </w:t>
      </w:r>
    </w:p>
    <w:p w:rsidR="00E60C30" w:rsidRPr="00A41BA7" w:rsidRDefault="00E60C30" w:rsidP="00E74F1C">
      <w:pPr>
        <w:numPr>
          <w:ilvl w:val="0"/>
          <w:numId w:val="46"/>
        </w:numPr>
        <w:spacing w:line="360" w:lineRule="auto"/>
        <w:ind w:left="0" w:firstLine="709"/>
        <w:jc w:val="both"/>
        <w:rPr>
          <w:sz w:val="28"/>
          <w:szCs w:val="28"/>
        </w:rPr>
      </w:pPr>
      <w:r w:rsidRPr="00A41BA7">
        <w:rPr>
          <w:sz w:val="28"/>
          <w:szCs w:val="28"/>
        </w:rPr>
        <w:t xml:space="preserve"> количества единиц совокупности, имеющих данные значения, называемых частотами. Частоты, выраженные в долях единицы или в процентах к итогу, называются частостями. </w:t>
      </w:r>
    </w:p>
    <w:p w:rsidR="00E60C30" w:rsidRPr="00A41BA7" w:rsidRDefault="00E60C30" w:rsidP="00E74F1C">
      <w:pPr>
        <w:spacing w:line="360" w:lineRule="auto"/>
        <w:ind w:firstLine="709"/>
        <w:jc w:val="both"/>
        <w:rPr>
          <w:sz w:val="28"/>
          <w:szCs w:val="28"/>
        </w:rPr>
      </w:pPr>
      <w:r w:rsidRPr="00A41BA7">
        <w:rPr>
          <w:sz w:val="28"/>
          <w:szCs w:val="28"/>
        </w:rPr>
        <w:t>Для анализа основных социально-экономических показателей используем метод статистических группировок. Метод группировки позволяет «сжать» информацию, полученную в ходе наблюдения и на этой основе выявить закономерности, присущие изучаемому явлению.</w:t>
      </w:r>
    </w:p>
    <w:p w:rsidR="00E60C30" w:rsidRPr="00A41BA7" w:rsidRDefault="00E60C30" w:rsidP="00E74F1C">
      <w:pPr>
        <w:spacing w:line="360" w:lineRule="auto"/>
        <w:ind w:firstLine="709"/>
        <w:jc w:val="both"/>
        <w:rPr>
          <w:sz w:val="28"/>
          <w:szCs w:val="28"/>
        </w:rPr>
      </w:pPr>
      <w:r w:rsidRPr="00A41BA7">
        <w:rPr>
          <w:sz w:val="28"/>
          <w:szCs w:val="28"/>
        </w:rPr>
        <w:t>С помощью метода группировок решаются следующие задачи:</w:t>
      </w:r>
    </w:p>
    <w:p w:rsidR="00E60C30" w:rsidRPr="00A41BA7" w:rsidRDefault="00E60C30" w:rsidP="00E74F1C">
      <w:pPr>
        <w:spacing w:line="360" w:lineRule="auto"/>
        <w:ind w:firstLine="709"/>
        <w:jc w:val="both"/>
        <w:rPr>
          <w:sz w:val="28"/>
          <w:szCs w:val="28"/>
        </w:rPr>
      </w:pPr>
      <w:r w:rsidRPr="00A41BA7">
        <w:rPr>
          <w:sz w:val="28"/>
          <w:szCs w:val="28"/>
        </w:rPr>
        <w:t>1. Выявление социально экономических типов явлений.</w:t>
      </w:r>
    </w:p>
    <w:p w:rsidR="00E60C30" w:rsidRPr="00A41BA7" w:rsidRDefault="00E60C30" w:rsidP="00E74F1C">
      <w:pPr>
        <w:spacing w:line="360" w:lineRule="auto"/>
        <w:ind w:firstLine="709"/>
        <w:jc w:val="both"/>
        <w:rPr>
          <w:sz w:val="28"/>
          <w:szCs w:val="28"/>
        </w:rPr>
      </w:pPr>
      <w:r w:rsidRPr="00A41BA7">
        <w:rPr>
          <w:sz w:val="28"/>
          <w:szCs w:val="28"/>
        </w:rPr>
        <w:t>2. Изучение структуры явления и структурных сдвигов, происходящих в нем.</w:t>
      </w:r>
    </w:p>
    <w:p w:rsidR="00E60C30" w:rsidRPr="00A41BA7" w:rsidRDefault="00E60C30" w:rsidP="00E74F1C">
      <w:pPr>
        <w:spacing w:line="360" w:lineRule="auto"/>
        <w:ind w:firstLine="709"/>
        <w:jc w:val="both"/>
        <w:rPr>
          <w:sz w:val="28"/>
          <w:szCs w:val="28"/>
        </w:rPr>
      </w:pPr>
      <w:r w:rsidRPr="00A41BA7">
        <w:rPr>
          <w:sz w:val="28"/>
          <w:szCs w:val="28"/>
        </w:rPr>
        <w:t>3. Выявление связей, зависимости между явлениями.</w:t>
      </w:r>
    </w:p>
    <w:p w:rsidR="00E60C30" w:rsidRPr="00A41BA7" w:rsidRDefault="00E60C30" w:rsidP="00E74F1C">
      <w:pPr>
        <w:spacing w:line="360" w:lineRule="auto"/>
        <w:ind w:firstLine="709"/>
        <w:jc w:val="both"/>
        <w:rPr>
          <w:sz w:val="28"/>
          <w:szCs w:val="28"/>
        </w:rPr>
      </w:pPr>
      <w:r w:rsidRPr="00A41BA7">
        <w:rPr>
          <w:sz w:val="28"/>
          <w:szCs w:val="28"/>
        </w:rPr>
        <w:t>По исходным данным построим интервальный вариационный ряд.</w:t>
      </w:r>
    </w:p>
    <w:p w:rsidR="00E60C30" w:rsidRPr="00A41BA7" w:rsidRDefault="00E60C30" w:rsidP="00E74F1C">
      <w:pPr>
        <w:numPr>
          <w:ilvl w:val="0"/>
          <w:numId w:val="2"/>
        </w:numPr>
        <w:spacing w:line="360" w:lineRule="auto"/>
        <w:ind w:left="0" w:firstLine="709"/>
        <w:jc w:val="both"/>
        <w:rPr>
          <w:sz w:val="28"/>
          <w:szCs w:val="28"/>
        </w:rPr>
      </w:pPr>
      <w:r w:rsidRPr="00A41BA7">
        <w:rPr>
          <w:sz w:val="28"/>
          <w:szCs w:val="28"/>
        </w:rPr>
        <w:t>проранжируем ряд чисел и сведем их в таблицу:</w:t>
      </w:r>
    </w:p>
    <w:p w:rsidR="007A2BC8" w:rsidRPr="00A41BA7" w:rsidRDefault="007A2BC8"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Таблица 3.1 </w:t>
      </w:r>
    </w:p>
    <w:p w:rsidR="00E60C30" w:rsidRPr="00A41BA7" w:rsidRDefault="00E60C30" w:rsidP="00E74F1C">
      <w:pPr>
        <w:spacing w:line="360" w:lineRule="auto"/>
        <w:ind w:firstLine="709"/>
        <w:jc w:val="both"/>
        <w:rPr>
          <w:sz w:val="28"/>
          <w:szCs w:val="28"/>
        </w:rPr>
      </w:pPr>
      <w:r w:rsidRPr="00A41BA7">
        <w:rPr>
          <w:sz w:val="28"/>
          <w:szCs w:val="28"/>
        </w:rPr>
        <w:t xml:space="preserve">Группировка населения по </w:t>
      </w:r>
      <w:r w:rsidR="00255FB4" w:rsidRPr="00A41BA7">
        <w:rPr>
          <w:sz w:val="28"/>
          <w:szCs w:val="28"/>
        </w:rPr>
        <w:t>среднемесячной заработной плате (</w:t>
      </w:r>
      <w:r w:rsidRPr="00A41BA7">
        <w:rPr>
          <w:sz w:val="28"/>
          <w:szCs w:val="28"/>
        </w:rPr>
        <w:t>руб</w:t>
      </w:r>
      <w:r w:rsidR="00255FB4" w:rsidRPr="00A41BA7">
        <w:rPr>
          <w:sz w:val="28"/>
          <w:szCs w:val="28"/>
        </w:rPr>
        <w:t>)</w:t>
      </w:r>
      <w:r w:rsidRPr="00A41BA7">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6"/>
        <w:gridCol w:w="1196"/>
        <w:gridCol w:w="1196"/>
        <w:gridCol w:w="1196"/>
        <w:gridCol w:w="1196"/>
        <w:gridCol w:w="1196"/>
      </w:tblGrid>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1800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2070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2550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3180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4400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4710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5230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5800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8050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8470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8870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8890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8900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12144</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12260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12440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12850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13690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13700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13900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14090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14680</w:t>
            </w:r>
          </w:p>
        </w:tc>
      </w:tr>
      <w:tr w:rsidR="00E60C30" w:rsidRPr="008F7316" w:rsidTr="008F7316">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15100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15730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17810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18010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19100</w:t>
            </w:r>
          </w:p>
        </w:tc>
        <w:tc>
          <w:tcPr>
            <w:tcW w:w="625" w:type="pct"/>
            <w:shd w:val="clear" w:color="auto" w:fill="auto"/>
          </w:tcPr>
          <w:p w:rsidR="00E60C30" w:rsidRPr="008F7316" w:rsidRDefault="00E60C30" w:rsidP="008F7316">
            <w:pPr>
              <w:spacing w:line="360" w:lineRule="auto"/>
              <w:jc w:val="both"/>
              <w:rPr>
                <w:sz w:val="20"/>
                <w:szCs w:val="20"/>
              </w:rPr>
            </w:pPr>
            <w:r w:rsidRPr="008F7316">
              <w:rPr>
                <w:sz w:val="20"/>
                <w:szCs w:val="20"/>
              </w:rPr>
              <w:t>22900</w:t>
            </w:r>
          </w:p>
        </w:tc>
        <w:tc>
          <w:tcPr>
            <w:tcW w:w="625" w:type="pct"/>
            <w:shd w:val="clear" w:color="auto" w:fill="auto"/>
          </w:tcPr>
          <w:p w:rsidR="00E60C30" w:rsidRPr="008F7316" w:rsidRDefault="00E60C30" w:rsidP="008F7316">
            <w:pPr>
              <w:spacing w:line="360" w:lineRule="auto"/>
              <w:jc w:val="both"/>
              <w:rPr>
                <w:sz w:val="20"/>
                <w:szCs w:val="20"/>
              </w:rPr>
            </w:pPr>
          </w:p>
        </w:tc>
        <w:tc>
          <w:tcPr>
            <w:tcW w:w="625" w:type="pct"/>
            <w:shd w:val="clear" w:color="auto" w:fill="auto"/>
          </w:tcPr>
          <w:p w:rsidR="00E60C30" w:rsidRPr="008F7316" w:rsidRDefault="00E60C30" w:rsidP="008F7316">
            <w:pPr>
              <w:spacing w:line="360" w:lineRule="auto"/>
              <w:jc w:val="both"/>
              <w:rPr>
                <w:sz w:val="20"/>
                <w:szCs w:val="20"/>
              </w:rPr>
            </w:pPr>
          </w:p>
        </w:tc>
      </w:tr>
    </w:tbl>
    <w:p w:rsidR="00E60C30" w:rsidRPr="00A41BA7" w:rsidRDefault="007A2BC8" w:rsidP="00E74F1C">
      <w:pPr>
        <w:spacing w:line="360" w:lineRule="auto"/>
        <w:ind w:firstLine="709"/>
        <w:jc w:val="both"/>
        <w:rPr>
          <w:sz w:val="28"/>
          <w:szCs w:val="28"/>
        </w:rPr>
      </w:pPr>
      <w:r w:rsidRPr="00A41BA7">
        <w:rPr>
          <w:sz w:val="28"/>
          <w:szCs w:val="28"/>
        </w:rPr>
        <w:br w:type="page"/>
      </w:r>
      <w:r w:rsidR="00E60C30" w:rsidRPr="00A41BA7">
        <w:rPr>
          <w:i/>
          <w:sz w:val="28"/>
          <w:szCs w:val="28"/>
        </w:rPr>
        <w:t>Р</w:t>
      </w:r>
      <w:r w:rsidR="00255FB4" w:rsidRPr="00A41BA7">
        <w:rPr>
          <w:i/>
          <w:sz w:val="28"/>
          <w:szCs w:val="28"/>
        </w:rPr>
        <w:t>асчеты для таблицы 3</w:t>
      </w:r>
      <w:r w:rsidR="00E60C30" w:rsidRPr="00A41BA7">
        <w:rPr>
          <w:i/>
          <w:sz w:val="28"/>
          <w:szCs w:val="28"/>
        </w:rPr>
        <w:t>.1</w:t>
      </w:r>
      <w:r w:rsidR="00255FB4" w:rsidRPr="00A41BA7">
        <w:rPr>
          <w:sz w:val="28"/>
          <w:szCs w:val="28"/>
        </w:rPr>
        <w:t xml:space="preserve"> Группировка населения по среднемесячной заработной плате (руб.) </w:t>
      </w:r>
      <w:r w:rsidR="00E60C30" w:rsidRPr="00A41BA7">
        <w:rPr>
          <w:sz w:val="28"/>
          <w:szCs w:val="28"/>
        </w:rPr>
        <w:t xml:space="preserve">(1800;2070;2550;3180;4400)  </w:t>
      </w:r>
    </w:p>
    <w:p w:rsidR="00E60C30" w:rsidRPr="00A41BA7" w:rsidRDefault="00E60C30" w:rsidP="00E74F1C">
      <w:pPr>
        <w:numPr>
          <w:ilvl w:val="0"/>
          <w:numId w:val="2"/>
        </w:numPr>
        <w:spacing w:line="360" w:lineRule="auto"/>
        <w:ind w:left="0" w:firstLine="709"/>
        <w:jc w:val="both"/>
        <w:rPr>
          <w:sz w:val="28"/>
          <w:szCs w:val="28"/>
        </w:rPr>
      </w:pPr>
      <w:r w:rsidRPr="00A41BA7">
        <w:rPr>
          <w:sz w:val="28"/>
          <w:szCs w:val="28"/>
        </w:rPr>
        <w:t xml:space="preserve">Найдем </w:t>
      </w:r>
      <w:r w:rsidR="00782C8B">
        <w:rPr>
          <w:sz w:val="28"/>
          <w:szCs w:val="28"/>
        </w:rPr>
        <w:pict>
          <v:shape id="_x0000_i1031" type="#_x0000_t75" style="width:15.75pt;height:18.75pt">
            <v:imagedata r:id="rId13" o:title=""/>
          </v:shape>
        </w:pict>
      </w:r>
      <w:r w:rsidRPr="00A41BA7">
        <w:rPr>
          <w:sz w:val="28"/>
          <w:szCs w:val="28"/>
        </w:rPr>
        <w:t xml:space="preserve"> простое по формуле:   </w:t>
      </w:r>
    </w:p>
    <w:p w:rsidR="007A2BC8" w:rsidRPr="00A41BA7" w:rsidRDefault="007A2BC8"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032" type="#_x0000_t75" style="width:69.75pt;height:48.75pt">
            <v:imagedata r:id="rId14" o:title=""/>
          </v:shape>
        </w:pict>
      </w:r>
      <w:r w:rsidR="00E60C30" w:rsidRPr="00A41BA7">
        <w:rPr>
          <w:sz w:val="28"/>
          <w:szCs w:val="28"/>
        </w:rPr>
        <w:t xml:space="preserve">,                                                  (3.1)  </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 </w:t>
      </w:r>
      <w:r w:rsidRPr="00A41BA7">
        <w:rPr>
          <w:sz w:val="28"/>
          <w:szCs w:val="28"/>
          <w:lang w:val="en-US"/>
        </w:rPr>
        <w:t>i</w:t>
      </w:r>
      <w:r w:rsidRPr="00A41BA7">
        <w:rPr>
          <w:sz w:val="28"/>
          <w:szCs w:val="28"/>
        </w:rPr>
        <w:t xml:space="preserve">-ый вариант осредняемого признака, </w:t>
      </w:r>
      <w:r w:rsidRPr="00A41BA7">
        <w:rPr>
          <w:sz w:val="28"/>
          <w:szCs w:val="28"/>
          <w:lang w:val="en-US"/>
        </w:rPr>
        <w:t>n</w:t>
      </w:r>
      <w:r w:rsidRPr="00A41BA7">
        <w:rPr>
          <w:sz w:val="28"/>
          <w:szCs w:val="28"/>
        </w:rPr>
        <w:t xml:space="preserve">-число вариантов. </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00782C8B">
        <w:rPr>
          <w:sz w:val="28"/>
          <w:szCs w:val="28"/>
        </w:rPr>
        <w:pict>
          <v:shape id="_x0000_i1033" type="#_x0000_t75" style="width:188.25pt;height:30.75pt">
            <v:imagedata r:id="rId15" o:title=""/>
          </v:shape>
        </w:pict>
      </w:r>
      <w:r w:rsidRPr="00A41BA7">
        <w:rPr>
          <w:sz w:val="28"/>
          <w:szCs w:val="28"/>
        </w:rPr>
        <w:t>=2800</w:t>
      </w:r>
    </w:p>
    <w:p w:rsidR="007A2BC8" w:rsidRPr="00A41BA7" w:rsidRDefault="007A2BC8" w:rsidP="00E74F1C">
      <w:pPr>
        <w:spacing w:line="360" w:lineRule="auto"/>
        <w:ind w:firstLine="709"/>
        <w:jc w:val="both"/>
        <w:rPr>
          <w:sz w:val="28"/>
          <w:szCs w:val="28"/>
        </w:rPr>
      </w:pPr>
    </w:p>
    <w:p w:rsidR="00E60C30" w:rsidRPr="00A41BA7" w:rsidRDefault="00E60C30" w:rsidP="00E74F1C">
      <w:pPr>
        <w:numPr>
          <w:ilvl w:val="0"/>
          <w:numId w:val="2"/>
        </w:numPr>
        <w:spacing w:line="360" w:lineRule="auto"/>
        <w:ind w:left="0" w:firstLine="709"/>
        <w:jc w:val="both"/>
        <w:rPr>
          <w:sz w:val="28"/>
          <w:szCs w:val="28"/>
        </w:rPr>
      </w:pPr>
      <w:r w:rsidRPr="00A41BA7">
        <w:rPr>
          <w:sz w:val="28"/>
          <w:szCs w:val="28"/>
        </w:rPr>
        <w:t>Определим среднее квадратичное простое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034" type="#_x0000_t75" style="width:115.5pt;height:48.75pt">
            <v:imagedata r:id="rId16" o:title=""/>
          </v:shape>
        </w:pict>
      </w:r>
      <w:r w:rsidR="00E60C30" w:rsidRPr="00A41BA7">
        <w:rPr>
          <w:sz w:val="28"/>
          <w:szCs w:val="28"/>
        </w:rPr>
        <w:t xml:space="preserve">,                                           (3.2)    </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 </w:t>
      </w:r>
      <w:r w:rsidRPr="00A41BA7">
        <w:rPr>
          <w:sz w:val="28"/>
          <w:szCs w:val="28"/>
          <w:lang w:val="en-US"/>
        </w:rPr>
        <w:t>i</w:t>
      </w:r>
      <w:r w:rsidRPr="00A41BA7">
        <w:rPr>
          <w:sz w:val="28"/>
          <w:szCs w:val="28"/>
        </w:rPr>
        <w:t xml:space="preserve">-ый вариант осредняемого признака, </w:t>
      </w:r>
      <w:r w:rsidRPr="00A41BA7">
        <w:rPr>
          <w:sz w:val="28"/>
          <w:szCs w:val="28"/>
          <w:lang w:val="en-US"/>
        </w:rPr>
        <w:t>n</w:t>
      </w:r>
      <w:r w:rsidRPr="00A41BA7">
        <w:rPr>
          <w:sz w:val="28"/>
          <w:szCs w:val="28"/>
        </w:rPr>
        <w:t xml:space="preserve">-число вариантов, </w:t>
      </w:r>
      <w:r w:rsidR="00782C8B">
        <w:rPr>
          <w:sz w:val="28"/>
          <w:szCs w:val="28"/>
          <w:lang w:val="en-US"/>
        </w:rPr>
        <w:pict>
          <v:shape id="_x0000_i1035" type="#_x0000_t75" style="width:9.75pt;height:17.25pt">
            <v:imagedata r:id="rId17" o:title=""/>
          </v:shape>
        </w:pict>
      </w:r>
      <w:r w:rsidRPr="00A41BA7">
        <w:rPr>
          <w:sz w:val="28"/>
          <w:szCs w:val="28"/>
        </w:rPr>
        <w:t>- средняя величина признака.</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036" type="#_x0000_t75" style="width:411pt;height:65.25pt">
            <v:imagedata r:id="rId18" o:title=""/>
          </v:shape>
        </w:pict>
      </w:r>
    </w:p>
    <w:p w:rsidR="007A2BC8" w:rsidRPr="00A41BA7" w:rsidRDefault="007A2BC8"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927,34 – обобщающая характеристика размеров вариации признака в совокупности.</w:t>
      </w:r>
    </w:p>
    <w:p w:rsidR="00E60C30" w:rsidRPr="00A41BA7" w:rsidRDefault="00E60C30" w:rsidP="00E74F1C">
      <w:pPr>
        <w:numPr>
          <w:ilvl w:val="0"/>
          <w:numId w:val="2"/>
        </w:numPr>
        <w:tabs>
          <w:tab w:val="left" w:pos="1990"/>
        </w:tabs>
        <w:spacing w:line="360" w:lineRule="auto"/>
        <w:ind w:left="0" w:firstLine="709"/>
        <w:jc w:val="both"/>
        <w:rPr>
          <w:sz w:val="28"/>
          <w:szCs w:val="28"/>
        </w:rPr>
      </w:pPr>
      <w:r w:rsidRPr="00A41BA7">
        <w:rPr>
          <w:sz w:val="28"/>
          <w:szCs w:val="28"/>
        </w:rPr>
        <w:t>Определим коэффициент вариации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lang w:val="en-US"/>
        </w:rPr>
        <w:t>V</w:t>
      </w:r>
      <w:r w:rsidR="00782C8B">
        <w:rPr>
          <w:sz w:val="28"/>
          <w:szCs w:val="28"/>
          <w:lang w:val="en-US"/>
        </w:rPr>
        <w:pict>
          <v:shape id="_x0000_i1037" type="#_x0000_t75" style="width:15.75pt;height:14.25pt">
            <v:imagedata r:id="rId19" o:title=""/>
          </v:shape>
        </w:pict>
      </w:r>
      <w:r w:rsidRPr="00A41BA7">
        <w:rPr>
          <w:sz w:val="28"/>
          <w:szCs w:val="28"/>
        </w:rPr>
        <w:t>=</w:t>
      </w:r>
      <w:r w:rsidR="00782C8B">
        <w:rPr>
          <w:sz w:val="28"/>
          <w:szCs w:val="28"/>
        </w:rPr>
        <w:pict>
          <v:shape id="_x0000_i1038" type="#_x0000_t75" style="width:64.5pt;height:42pt">
            <v:imagedata r:id="rId20" o:title=""/>
          </v:shape>
        </w:pict>
      </w:r>
      <w:r w:rsidRPr="00A41BA7">
        <w:rPr>
          <w:sz w:val="28"/>
          <w:szCs w:val="28"/>
        </w:rPr>
        <w:t>,                                            (3.3)</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039" type="#_x0000_t75" style="width:12pt;height:11.25pt">
            <v:imagedata r:id="rId21" o:title=""/>
          </v:shape>
        </w:pict>
      </w:r>
      <w:r w:rsidRPr="00A41BA7">
        <w:rPr>
          <w:sz w:val="28"/>
          <w:szCs w:val="28"/>
        </w:rPr>
        <w:t xml:space="preserve">- среднее квадратичное простое, </w:t>
      </w:r>
      <w:r w:rsidR="00782C8B">
        <w:rPr>
          <w:sz w:val="28"/>
          <w:szCs w:val="28"/>
        </w:rPr>
        <w:pict>
          <v:shape id="_x0000_i1040" type="#_x0000_t75" style="width:9.75pt;height:17.25pt">
            <v:imagedata r:id="rId22" o:title=""/>
          </v:shape>
        </w:pict>
      </w:r>
      <w:r w:rsidRPr="00A41BA7">
        <w:rPr>
          <w:sz w:val="28"/>
          <w:szCs w:val="28"/>
        </w:rPr>
        <w:t>- средняя величина признака.</w:t>
      </w:r>
    </w:p>
    <w:p w:rsidR="007A2BC8" w:rsidRPr="00A41BA7" w:rsidRDefault="007A2BC8"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Vσ=</w:t>
      </w:r>
      <w:r w:rsidR="00782C8B">
        <w:rPr>
          <w:sz w:val="28"/>
          <w:szCs w:val="28"/>
          <w:lang w:val="en-US"/>
        </w:rPr>
        <w:pict>
          <v:shape id="_x0000_i1041" type="#_x0000_t75" style="width:1in;height:30.75pt">
            <v:imagedata r:id="rId23" o:title=""/>
          </v:shape>
        </w:pict>
      </w:r>
      <w:r w:rsidRPr="00A41BA7">
        <w:rPr>
          <w:sz w:val="28"/>
          <w:szCs w:val="28"/>
        </w:rPr>
        <w:t>=33.1%</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3460"/>
        </w:tabs>
        <w:spacing w:line="360" w:lineRule="auto"/>
        <w:ind w:firstLine="709"/>
        <w:jc w:val="both"/>
        <w:rPr>
          <w:sz w:val="28"/>
          <w:szCs w:val="28"/>
        </w:rPr>
      </w:pPr>
      <w:r w:rsidRPr="00A41BA7">
        <w:rPr>
          <w:sz w:val="28"/>
          <w:szCs w:val="28"/>
        </w:rPr>
        <w:t>Коэффициент вариации не превышает 33%, следовательно, совокупность считается однородной,  первый интервал (1800-4400).</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(4700;4710;5230;5800;8050;8470;8870;8890;8900;12144;12260;12440;12700; 12850;13690)</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2. Найдем </w:t>
      </w:r>
      <w:r w:rsidR="00782C8B">
        <w:rPr>
          <w:sz w:val="28"/>
          <w:szCs w:val="28"/>
        </w:rPr>
        <w:pict>
          <v:shape id="_x0000_i1042" type="#_x0000_t75" style="width:15.75pt;height:18.75pt">
            <v:imagedata r:id="rId13" o:title=""/>
          </v:shape>
        </w:pict>
      </w:r>
      <w:r w:rsidRPr="00A41BA7">
        <w:rPr>
          <w:sz w:val="28"/>
          <w:szCs w:val="28"/>
        </w:rPr>
        <w:t xml:space="preserve"> простое по формуле (3.1):</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043" type="#_x0000_t75" style="width:420pt;height:57.75pt">
            <v:imagedata r:id="rId24" o:title=""/>
          </v:shape>
        </w:pic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3. Определим среднее квадратичное простое по формуле (3.2):</w:t>
      </w:r>
    </w:p>
    <w:p w:rsidR="00E60C30" w:rsidRPr="00A41BA7" w:rsidRDefault="00E60C30" w:rsidP="00E74F1C">
      <w:pPr>
        <w:tabs>
          <w:tab w:val="left" w:pos="1990"/>
        </w:tabs>
        <w:spacing w:line="360" w:lineRule="auto"/>
        <w:ind w:firstLine="709"/>
        <w:jc w:val="both"/>
        <w:rPr>
          <w:sz w:val="28"/>
          <w:szCs w:val="28"/>
        </w:rPr>
      </w:pPr>
    </w:p>
    <w:p w:rsidR="007A2BC8" w:rsidRPr="00A41BA7" w:rsidRDefault="00782C8B" w:rsidP="007A2BC8">
      <w:pPr>
        <w:tabs>
          <w:tab w:val="left" w:pos="1990"/>
        </w:tabs>
        <w:spacing w:line="360" w:lineRule="auto"/>
        <w:jc w:val="both"/>
        <w:rPr>
          <w:sz w:val="28"/>
          <w:szCs w:val="28"/>
        </w:rPr>
      </w:pPr>
      <w:r>
        <w:rPr>
          <w:sz w:val="28"/>
          <w:szCs w:val="28"/>
        </w:rPr>
        <w:pict>
          <v:shape id="_x0000_i1044" type="#_x0000_t75" style="width:448.5pt;height:19.5pt">
            <v:imagedata r:id="rId25" o:title=""/>
          </v:shape>
        </w:pict>
      </w:r>
    </w:p>
    <w:p w:rsidR="007A2BC8" w:rsidRPr="00A41BA7" w:rsidRDefault="00782C8B" w:rsidP="007A2BC8">
      <w:pPr>
        <w:tabs>
          <w:tab w:val="left" w:pos="1990"/>
        </w:tabs>
        <w:spacing w:line="360" w:lineRule="auto"/>
        <w:jc w:val="both"/>
        <w:rPr>
          <w:sz w:val="28"/>
          <w:szCs w:val="28"/>
        </w:rPr>
      </w:pPr>
      <w:r>
        <w:rPr>
          <w:sz w:val="28"/>
          <w:szCs w:val="28"/>
        </w:rPr>
        <w:pict>
          <v:shape id="_x0000_i1045" type="#_x0000_t75" style="width:448.5pt;height:20.25pt">
            <v:imagedata r:id="rId26" o:title=""/>
          </v:shape>
        </w:pict>
      </w:r>
    </w:p>
    <w:p w:rsidR="007A2BC8" w:rsidRPr="00A41BA7" w:rsidRDefault="00782C8B" w:rsidP="007A2BC8">
      <w:pPr>
        <w:tabs>
          <w:tab w:val="left" w:pos="1990"/>
        </w:tabs>
        <w:spacing w:line="360" w:lineRule="auto"/>
        <w:jc w:val="both"/>
        <w:rPr>
          <w:sz w:val="28"/>
          <w:szCs w:val="28"/>
        </w:rPr>
      </w:pPr>
      <w:r>
        <w:rPr>
          <w:sz w:val="28"/>
          <w:szCs w:val="28"/>
        </w:rPr>
        <w:pict>
          <v:shape id="_x0000_i1046" type="#_x0000_t75" style="width:450pt;height:19.5pt">
            <v:imagedata r:id="rId27" o:title=""/>
          </v:shape>
        </w:pict>
      </w:r>
    </w:p>
    <w:p w:rsidR="00E60C30" w:rsidRPr="00A41BA7" w:rsidRDefault="00782C8B" w:rsidP="007A2BC8">
      <w:pPr>
        <w:tabs>
          <w:tab w:val="left" w:pos="1990"/>
        </w:tabs>
        <w:spacing w:line="360" w:lineRule="auto"/>
        <w:jc w:val="both"/>
        <w:rPr>
          <w:sz w:val="28"/>
          <w:szCs w:val="28"/>
        </w:rPr>
      </w:pPr>
      <w:r>
        <w:rPr>
          <w:sz w:val="28"/>
          <w:szCs w:val="28"/>
        </w:rPr>
        <w:pict>
          <v:shape id="_x0000_i1047" type="#_x0000_t75" style="width:168pt;height:35.25pt">
            <v:imagedata r:id="rId28" o:title=""/>
          </v:shape>
        </w:pic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3097,83 – обобщающая характеристика размеров вариации признака в совокупности.</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4. Определим коэффициент вариации по формуле (3.3):</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Vσ=</w:t>
      </w:r>
      <w:r w:rsidR="00782C8B">
        <w:rPr>
          <w:sz w:val="28"/>
          <w:szCs w:val="28"/>
          <w:lang w:val="en-US"/>
        </w:rPr>
        <w:pict>
          <v:shape id="_x0000_i1048" type="#_x0000_t75" style="width:77.25pt;height:33pt">
            <v:imagedata r:id="rId29" o:title=""/>
          </v:shape>
        </w:pict>
      </w:r>
      <w:r w:rsidRPr="00A41BA7">
        <w:rPr>
          <w:sz w:val="28"/>
          <w:szCs w:val="28"/>
        </w:rPr>
        <w:t>=33.26%</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3460"/>
        </w:tabs>
        <w:spacing w:line="360" w:lineRule="auto"/>
        <w:ind w:firstLine="709"/>
        <w:jc w:val="both"/>
        <w:rPr>
          <w:sz w:val="28"/>
          <w:szCs w:val="28"/>
        </w:rPr>
      </w:pPr>
      <w:r w:rsidRPr="00A41BA7">
        <w:rPr>
          <w:sz w:val="28"/>
          <w:szCs w:val="28"/>
        </w:rPr>
        <w:t>Коэффициент вариации не превышает 33%, следовательно, совокупность считается однородной, и второй интервал (4400-13690).</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(13700;13900;14090;14680;15100;15730;17810;18010;19100;22900)</w:t>
      </w:r>
    </w:p>
    <w:p w:rsidR="00E60C30" w:rsidRPr="00A41BA7" w:rsidRDefault="00E60C30" w:rsidP="00E74F1C">
      <w:pPr>
        <w:numPr>
          <w:ilvl w:val="0"/>
          <w:numId w:val="16"/>
        </w:numPr>
        <w:tabs>
          <w:tab w:val="left" w:pos="1990"/>
        </w:tabs>
        <w:spacing w:line="360" w:lineRule="auto"/>
        <w:ind w:left="0" w:firstLine="709"/>
        <w:jc w:val="both"/>
        <w:rPr>
          <w:sz w:val="28"/>
          <w:szCs w:val="28"/>
        </w:rPr>
      </w:pPr>
      <w:r w:rsidRPr="00A41BA7">
        <w:rPr>
          <w:sz w:val="28"/>
          <w:szCs w:val="28"/>
        </w:rPr>
        <w:t xml:space="preserve">Найдем </w:t>
      </w:r>
      <w:r w:rsidR="00782C8B">
        <w:rPr>
          <w:sz w:val="28"/>
          <w:szCs w:val="28"/>
        </w:rPr>
        <w:pict>
          <v:shape id="_x0000_i1049" type="#_x0000_t75" style="width:15.75pt;height:18.75pt">
            <v:imagedata r:id="rId13" o:title=""/>
          </v:shape>
        </w:pict>
      </w:r>
      <w:r w:rsidRPr="00A41BA7">
        <w:rPr>
          <w:sz w:val="28"/>
          <w:szCs w:val="28"/>
        </w:rPr>
        <w:t xml:space="preserve"> простое по формуле (3.1): </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54645C">
      <w:pPr>
        <w:tabs>
          <w:tab w:val="left" w:pos="1990"/>
        </w:tabs>
        <w:spacing w:line="360" w:lineRule="auto"/>
        <w:jc w:val="both"/>
        <w:rPr>
          <w:sz w:val="28"/>
          <w:szCs w:val="28"/>
        </w:rPr>
      </w:pPr>
      <w:r>
        <w:rPr>
          <w:sz w:val="28"/>
          <w:szCs w:val="28"/>
        </w:rPr>
        <w:pict>
          <v:shape id="_x0000_i1050" type="#_x0000_t75" style="width:9.75pt;height:17.25pt">
            <v:imagedata r:id="rId30" o:title=""/>
          </v:shape>
        </w:pict>
      </w:r>
      <w:r w:rsidR="00E60C30" w:rsidRPr="00A41BA7">
        <w:rPr>
          <w:sz w:val="28"/>
          <w:szCs w:val="28"/>
        </w:rPr>
        <w:t>=</w:t>
      </w:r>
      <w:r>
        <w:rPr>
          <w:sz w:val="28"/>
          <w:szCs w:val="28"/>
        </w:rPr>
        <w:pict>
          <v:shape id="_x0000_i1051" type="#_x0000_t75" style="width:396.75pt;height:30.75pt">
            <v:imagedata r:id="rId31" o:title=""/>
          </v:shape>
        </w:pict>
      </w:r>
      <w:r w:rsidR="00E60C30" w:rsidRPr="00A41BA7">
        <w:rPr>
          <w:sz w:val="28"/>
          <w:szCs w:val="28"/>
        </w:rPr>
        <w:t>=16502</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numPr>
          <w:ilvl w:val="0"/>
          <w:numId w:val="16"/>
        </w:numPr>
        <w:tabs>
          <w:tab w:val="left" w:pos="1990"/>
        </w:tabs>
        <w:spacing w:line="360" w:lineRule="auto"/>
        <w:ind w:left="0" w:firstLine="709"/>
        <w:jc w:val="both"/>
        <w:rPr>
          <w:sz w:val="28"/>
          <w:szCs w:val="28"/>
        </w:rPr>
      </w:pPr>
      <w:r w:rsidRPr="00A41BA7">
        <w:rPr>
          <w:sz w:val="28"/>
          <w:szCs w:val="28"/>
        </w:rPr>
        <w:t>Определим среднее квадратичное простое по формуле (3.2):</w:t>
      </w:r>
    </w:p>
    <w:p w:rsidR="00E60C30" w:rsidRPr="00A41BA7" w:rsidRDefault="00E60C30" w:rsidP="00E74F1C">
      <w:pPr>
        <w:tabs>
          <w:tab w:val="left" w:pos="1990"/>
        </w:tabs>
        <w:spacing w:line="360" w:lineRule="auto"/>
        <w:ind w:firstLine="709"/>
        <w:jc w:val="both"/>
        <w:rPr>
          <w:sz w:val="28"/>
          <w:szCs w:val="28"/>
        </w:rPr>
      </w:pPr>
    </w:p>
    <w:p w:rsidR="007A2BC8" w:rsidRPr="00A41BA7" w:rsidRDefault="00782C8B" w:rsidP="007A2BC8">
      <w:pPr>
        <w:tabs>
          <w:tab w:val="left" w:pos="1990"/>
        </w:tabs>
        <w:spacing w:line="360" w:lineRule="auto"/>
        <w:jc w:val="both"/>
        <w:rPr>
          <w:sz w:val="28"/>
          <w:szCs w:val="28"/>
        </w:rPr>
      </w:pPr>
      <w:r>
        <w:rPr>
          <w:sz w:val="28"/>
          <w:szCs w:val="28"/>
        </w:rPr>
        <w:pict>
          <v:shape id="_x0000_i1052" type="#_x0000_t75" style="width:456pt;height:19.5pt">
            <v:imagedata r:id="rId32" o:title=""/>
          </v:shape>
        </w:pict>
      </w:r>
    </w:p>
    <w:p w:rsidR="007A2BC8" w:rsidRPr="00A41BA7" w:rsidRDefault="00782C8B" w:rsidP="007A2BC8">
      <w:pPr>
        <w:tabs>
          <w:tab w:val="left" w:pos="1990"/>
        </w:tabs>
        <w:spacing w:line="360" w:lineRule="auto"/>
        <w:jc w:val="both"/>
        <w:rPr>
          <w:sz w:val="28"/>
          <w:szCs w:val="28"/>
        </w:rPr>
      </w:pPr>
      <w:r>
        <w:rPr>
          <w:sz w:val="28"/>
          <w:szCs w:val="28"/>
        </w:rPr>
        <w:pict>
          <v:shape id="_x0000_i1053" type="#_x0000_t75" style="width:457.5pt;height:20.25pt">
            <v:imagedata r:id="rId33" o:title=""/>
          </v:shape>
        </w:pict>
      </w:r>
    </w:p>
    <w:p w:rsidR="00E60C30" w:rsidRPr="00A41BA7" w:rsidRDefault="00782C8B" w:rsidP="007A2BC8">
      <w:pPr>
        <w:tabs>
          <w:tab w:val="left" w:pos="1990"/>
        </w:tabs>
        <w:spacing w:line="360" w:lineRule="auto"/>
        <w:jc w:val="both"/>
        <w:rPr>
          <w:sz w:val="28"/>
          <w:szCs w:val="28"/>
        </w:rPr>
      </w:pPr>
      <w:r>
        <w:rPr>
          <w:sz w:val="28"/>
          <w:szCs w:val="28"/>
        </w:rPr>
        <w:pict>
          <v:shape id="_x0000_i1054" type="#_x0000_t75" style="width:137.25pt;height:30.75pt">
            <v:imagedata r:id="rId34" o:title=""/>
          </v:shape>
        </w:pict>
      </w:r>
    </w:p>
    <w:p w:rsidR="007A2BC8" w:rsidRPr="00A41BA7" w:rsidRDefault="007A2BC8"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2792,66 – обобщающая характеристика размеров вариации признака в совокупности.</w:t>
      </w:r>
    </w:p>
    <w:p w:rsidR="00E60C30" w:rsidRPr="00A41BA7" w:rsidRDefault="00E60C30" w:rsidP="00E74F1C">
      <w:pPr>
        <w:numPr>
          <w:ilvl w:val="0"/>
          <w:numId w:val="16"/>
        </w:numPr>
        <w:tabs>
          <w:tab w:val="left" w:pos="1990"/>
        </w:tabs>
        <w:spacing w:line="360" w:lineRule="auto"/>
        <w:ind w:left="0" w:firstLine="709"/>
        <w:jc w:val="both"/>
        <w:rPr>
          <w:sz w:val="28"/>
          <w:szCs w:val="28"/>
        </w:rPr>
      </w:pPr>
      <w:r w:rsidRPr="00A41BA7">
        <w:rPr>
          <w:sz w:val="28"/>
          <w:szCs w:val="28"/>
        </w:rPr>
        <w:t>Определим коэффициент вариации по формуле (3.3):</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Vσ=</w:t>
      </w:r>
      <w:r w:rsidR="00782C8B">
        <w:rPr>
          <w:sz w:val="28"/>
          <w:szCs w:val="28"/>
          <w:lang w:val="en-US"/>
        </w:rPr>
        <w:pict>
          <v:shape id="_x0000_i1055" type="#_x0000_t75" style="width:45pt;height:30.75pt">
            <v:imagedata r:id="rId35" o:title=""/>
          </v:shape>
        </w:pict>
      </w:r>
      <w:r w:rsidR="00782C8B">
        <w:rPr>
          <w:sz w:val="28"/>
          <w:szCs w:val="28"/>
          <w:lang w:val="en-US"/>
        </w:rPr>
        <w:pict>
          <v:shape id="_x0000_i1056" type="#_x0000_t75" style="width:35.25pt;height:14.25pt">
            <v:imagedata r:id="rId36" o:title=""/>
          </v:shape>
        </w:pict>
      </w:r>
    </w:p>
    <w:p w:rsidR="00E60C30" w:rsidRPr="00A41BA7" w:rsidRDefault="00E60C30" w:rsidP="00E74F1C">
      <w:pPr>
        <w:tabs>
          <w:tab w:val="left" w:pos="1990"/>
        </w:tabs>
        <w:spacing w:line="360" w:lineRule="auto"/>
        <w:ind w:firstLine="709"/>
        <w:jc w:val="both"/>
        <w:rPr>
          <w:sz w:val="28"/>
          <w:szCs w:val="28"/>
        </w:rPr>
      </w:pPr>
      <w:r w:rsidRPr="00A41BA7">
        <w:rPr>
          <w:sz w:val="28"/>
          <w:szCs w:val="28"/>
        </w:rPr>
        <w:t>Vσ=16.92%</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3460"/>
        </w:tabs>
        <w:spacing w:line="360" w:lineRule="auto"/>
        <w:ind w:firstLine="709"/>
        <w:jc w:val="both"/>
        <w:rPr>
          <w:sz w:val="28"/>
          <w:szCs w:val="28"/>
        </w:rPr>
      </w:pPr>
      <w:r w:rsidRPr="00A41BA7">
        <w:rPr>
          <w:sz w:val="28"/>
          <w:szCs w:val="28"/>
        </w:rPr>
        <w:t>Коэффициент вариации не превышает 33%, следовательно, совокупность считается однородной, и третий интервал (13690-22900).</w:t>
      </w:r>
    </w:p>
    <w:p w:rsidR="00E60C30" w:rsidRPr="00A41BA7" w:rsidRDefault="00E60C30" w:rsidP="00E74F1C">
      <w:pPr>
        <w:tabs>
          <w:tab w:val="left" w:pos="3460"/>
        </w:tabs>
        <w:spacing w:line="360" w:lineRule="auto"/>
        <w:ind w:firstLine="709"/>
        <w:jc w:val="both"/>
        <w:rPr>
          <w:sz w:val="28"/>
          <w:szCs w:val="28"/>
        </w:rPr>
      </w:pPr>
      <w:r w:rsidRPr="00A41BA7">
        <w:rPr>
          <w:sz w:val="28"/>
          <w:szCs w:val="28"/>
        </w:rPr>
        <w:t>Построим интервальный вариационный ряд, представив его в виде таблицы.</w:t>
      </w:r>
    </w:p>
    <w:p w:rsidR="00E60C30" w:rsidRPr="00A41BA7" w:rsidRDefault="0054645C" w:rsidP="00E74F1C">
      <w:pPr>
        <w:spacing w:line="360" w:lineRule="auto"/>
        <w:ind w:firstLine="709"/>
        <w:jc w:val="both"/>
        <w:rPr>
          <w:sz w:val="28"/>
          <w:szCs w:val="28"/>
        </w:rPr>
      </w:pPr>
      <w:r>
        <w:rPr>
          <w:sz w:val="28"/>
          <w:szCs w:val="28"/>
        </w:rPr>
        <w:br w:type="page"/>
      </w:r>
      <w:r w:rsidR="00E60C30" w:rsidRPr="00A41BA7">
        <w:rPr>
          <w:sz w:val="28"/>
          <w:szCs w:val="28"/>
        </w:rPr>
        <w:t>Таблица 3.2</w:t>
      </w:r>
    </w:p>
    <w:p w:rsidR="00E60C30" w:rsidRPr="00A41BA7" w:rsidRDefault="00E60C30" w:rsidP="00E74F1C">
      <w:pPr>
        <w:spacing w:line="360" w:lineRule="auto"/>
        <w:ind w:firstLine="709"/>
        <w:jc w:val="both"/>
        <w:rPr>
          <w:sz w:val="28"/>
          <w:szCs w:val="28"/>
        </w:rPr>
      </w:pPr>
      <w:r w:rsidRPr="00A41BA7">
        <w:rPr>
          <w:sz w:val="28"/>
          <w:szCs w:val="28"/>
        </w:rPr>
        <w:t xml:space="preserve">Группировка населения по </w:t>
      </w:r>
      <w:r w:rsidR="0015589E" w:rsidRPr="00A41BA7">
        <w:rPr>
          <w:sz w:val="28"/>
          <w:szCs w:val="28"/>
        </w:rPr>
        <w:t>среднемесячной заработной плате (</w:t>
      </w:r>
      <w:r w:rsidRPr="00A41BA7">
        <w:rPr>
          <w:sz w:val="28"/>
          <w:szCs w:val="28"/>
        </w:rPr>
        <w:t>руб.</w:t>
      </w:r>
      <w:r w:rsidR="0015589E" w:rsidRPr="00A41BA7">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1440"/>
        <w:gridCol w:w="2993"/>
        <w:gridCol w:w="1949"/>
      </w:tblGrid>
      <w:tr w:rsidR="00E60C30" w:rsidRPr="008F7316" w:rsidTr="008F7316">
        <w:trPr>
          <w:jc w:val="center"/>
        </w:trPr>
        <w:tc>
          <w:tcPr>
            <w:tcW w:w="2785"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Группы населения по среднемесячной З.П., руб.</w:t>
            </w:r>
          </w:p>
        </w:tc>
        <w:tc>
          <w:tcPr>
            <w:tcW w:w="14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Количество человек</w:t>
            </w:r>
          </w:p>
        </w:tc>
        <w:tc>
          <w:tcPr>
            <w:tcW w:w="2993"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Середины интервалов (</w:t>
            </w:r>
            <w:r w:rsidRPr="008F7316">
              <w:rPr>
                <w:sz w:val="20"/>
                <w:szCs w:val="20"/>
                <w:lang w:val="en-US"/>
              </w:rPr>
              <w:t>xi)</w:t>
            </w:r>
          </w:p>
        </w:tc>
        <w:tc>
          <w:tcPr>
            <w:tcW w:w="1949"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Накопленное количество человек</w:t>
            </w:r>
          </w:p>
        </w:tc>
      </w:tr>
      <w:tr w:rsidR="00E60C30" w:rsidRPr="008F7316" w:rsidTr="008F7316">
        <w:trPr>
          <w:jc w:val="center"/>
        </w:trPr>
        <w:tc>
          <w:tcPr>
            <w:tcW w:w="2785"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1800 – 4400</w:t>
            </w:r>
          </w:p>
        </w:tc>
        <w:tc>
          <w:tcPr>
            <w:tcW w:w="14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c>
          <w:tcPr>
            <w:tcW w:w="2993"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3100</w:t>
            </w:r>
          </w:p>
        </w:tc>
        <w:tc>
          <w:tcPr>
            <w:tcW w:w="1949"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rPr>
          <w:jc w:val="center"/>
        </w:trPr>
        <w:tc>
          <w:tcPr>
            <w:tcW w:w="2785"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 xml:space="preserve">  4400 – 13690</w:t>
            </w:r>
          </w:p>
        </w:tc>
        <w:tc>
          <w:tcPr>
            <w:tcW w:w="14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15</w:t>
            </w:r>
          </w:p>
        </w:tc>
        <w:tc>
          <w:tcPr>
            <w:tcW w:w="2993"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9045</w:t>
            </w:r>
          </w:p>
        </w:tc>
        <w:tc>
          <w:tcPr>
            <w:tcW w:w="1949"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20</w:t>
            </w:r>
          </w:p>
        </w:tc>
      </w:tr>
      <w:tr w:rsidR="00E60C30" w:rsidRPr="008F7316" w:rsidTr="008F7316">
        <w:trPr>
          <w:jc w:val="center"/>
        </w:trPr>
        <w:tc>
          <w:tcPr>
            <w:tcW w:w="2785"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13690 – 22900</w:t>
            </w:r>
          </w:p>
        </w:tc>
        <w:tc>
          <w:tcPr>
            <w:tcW w:w="14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10</w:t>
            </w:r>
          </w:p>
        </w:tc>
        <w:tc>
          <w:tcPr>
            <w:tcW w:w="2993"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18295</w:t>
            </w:r>
          </w:p>
        </w:tc>
        <w:tc>
          <w:tcPr>
            <w:tcW w:w="1949"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30</w:t>
            </w:r>
          </w:p>
        </w:tc>
      </w:tr>
      <w:tr w:rsidR="00E60C30" w:rsidRPr="008F7316" w:rsidTr="008F7316">
        <w:trPr>
          <w:jc w:val="center"/>
        </w:trPr>
        <w:tc>
          <w:tcPr>
            <w:tcW w:w="2785"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ИТОГО:</w:t>
            </w:r>
          </w:p>
        </w:tc>
        <w:tc>
          <w:tcPr>
            <w:tcW w:w="1440"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30</w:t>
            </w:r>
          </w:p>
        </w:tc>
        <w:tc>
          <w:tcPr>
            <w:tcW w:w="2993"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c>
          <w:tcPr>
            <w:tcW w:w="1949"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r>
    </w:tbl>
    <w:p w:rsidR="00E60C30" w:rsidRPr="00A41BA7" w:rsidRDefault="00E60C30" w:rsidP="00E74F1C">
      <w:pPr>
        <w:tabs>
          <w:tab w:val="left" w:pos="1990"/>
        </w:tabs>
        <w:spacing w:line="360" w:lineRule="auto"/>
        <w:ind w:firstLine="709"/>
        <w:jc w:val="both"/>
        <w:rPr>
          <w:sz w:val="28"/>
          <w:szCs w:val="28"/>
        </w:rPr>
      </w:pPr>
    </w:p>
    <w:p w:rsidR="007A2BC8" w:rsidRPr="00A41BA7" w:rsidRDefault="00255FB4" w:rsidP="00E74F1C">
      <w:pPr>
        <w:pStyle w:val="2"/>
        <w:spacing w:before="0" w:after="0" w:line="360" w:lineRule="auto"/>
        <w:ind w:firstLine="709"/>
        <w:jc w:val="both"/>
        <w:rPr>
          <w:rFonts w:ascii="Times New Roman" w:hAnsi="Times New Roman" w:cs="Times New Roman"/>
          <w:b w:val="0"/>
          <w:i w:val="0"/>
        </w:rPr>
      </w:pPr>
      <w:r w:rsidRPr="00A41BA7">
        <w:rPr>
          <w:rFonts w:ascii="Times New Roman" w:hAnsi="Times New Roman" w:cs="Times New Roman"/>
          <w:b w:val="0"/>
          <w:i w:val="0"/>
        </w:rPr>
        <w:t xml:space="preserve">В ходе исследования населения Чувашской республике по среднемесячной за-работной плате была выявлена однородная совокупность распределения. </w:t>
      </w:r>
      <w:r w:rsidR="00E60C30" w:rsidRPr="00A41BA7">
        <w:rPr>
          <w:rFonts w:ascii="Times New Roman" w:hAnsi="Times New Roman" w:cs="Times New Roman"/>
          <w:b w:val="0"/>
          <w:i w:val="0"/>
        </w:rPr>
        <w:t xml:space="preserve">По </w:t>
      </w:r>
      <w:r w:rsidRPr="00A41BA7">
        <w:rPr>
          <w:rFonts w:ascii="Times New Roman" w:hAnsi="Times New Roman" w:cs="Times New Roman"/>
          <w:b w:val="0"/>
          <w:i w:val="0"/>
        </w:rPr>
        <w:t>полу-ченной</w:t>
      </w:r>
      <w:r w:rsidR="00E60C30" w:rsidRPr="00A41BA7">
        <w:rPr>
          <w:rFonts w:ascii="Times New Roman" w:hAnsi="Times New Roman" w:cs="Times New Roman"/>
          <w:b w:val="0"/>
          <w:i w:val="0"/>
        </w:rPr>
        <w:t xml:space="preserve"> таблице видно, что пять человек получают заработную плату в размере 1800 - 4400 рублей, 15 человек имеют за</w:t>
      </w:r>
      <w:r w:rsidRPr="00A41BA7">
        <w:rPr>
          <w:rFonts w:ascii="Times New Roman" w:hAnsi="Times New Roman" w:cs="Times New Roman"/>
          <w:b w:val="0"/>
          <w:i w:val="0"/>
        </w:rPr>
        <w:t>работную плату 4400 - 13690 руб</w:t>
      </w:r>
      <w:r w:rsidR="00E60C30" w:rsidRPr="00A41BA7">
        <w:rPr>
          <w:rFonts w:ascii="Times New Roman" w:hAnsi="Times New Roman" w:cs="Times New Roman"/>
          <w:b w:val="0"/>
          <w:i w:val="0"/>
        </w:rPr>
        <w:t xml:space="preserve">лей и 10 человек  с заработной платой 13690 - 22900 рублей. Всего было </w:t>
      </w:r>
      <w:r w:rsidRPr="00A41BA7">
        <w:rPr>
          <w:rFonts w:ascii="Times New Roman" w:hAnsi="Times New Roman" w:cs="Times New Roman"/>
          <w:b w:val="0"/>
          <w:i w:val="0"/>
        </w:rPr>
        <w:t>исследова</w:t>
      </w:r>
      <w:r w:rsidR="00E60C30" w:rsidRPr="00A41BA7">
        <w:rPr>
          <w:rFonts w:ascii="Times New Roman" w:hAnsi="Times New Roman" w:cs="Times New Roman"/>
          <w:b w:val="0"/>
          <w:i w:val="0"/>
        </w:rPr>
        <w:t>но 30 че</w:t>
      </w:r>
      <w:r w:rsidRPr="00A41BA7">
        <w:rPr>
          <w:rFonts w:ascii="Times New Roman" w:hAnsi="Times New Roman" w:cs="Times New Roman"/>
          <w:b w:val="0"/>
          <w:i w:val="0"/>
        </w:rPr>
        <w:t>-</w:t>
      </w:r>
      <w:r w:rsidR="00E60C30" w:rsidRPr="00A41BA7">
        <w:rPr>
          <w:rFonts w:ascii="Times New Roman" w:hAnsi="Times New Roman" w:cs="Times New Roman"/>
          <w:b w:val="0"/>
          <w:i w:val="0"/>
        </w:rPr>
        <w:t>ловек. В целом  население Чувашской р</w:t>
      </w:r>
      <w:r w:rsidRPr="00A41BA7">
        <w:rPr>
          <w:rFonts w:ascii="Times New Roman" w:hAnsi="Times New Roman" w:cs="Times New Roman"/>
          <w:b w:val="0"/>
          <w:i w:val="0"/>
        </w:rPr>
        <w:t>еспублики можно назвать благопо</w:t>
      </w:r>
      <w:r w:rsidR="00E60C30" w:rsidRPr="00A41BA7">
        <w:rPr>
          <w:rFonts w:ascii="Times New Roman" w:hAnsi="Times New Roman" w:cs="Times New Roman"/>
          <w:b w:val="0"/>
          <w:i w:val="0"/>
        </w:rPr>
        <w:t>лучным, так как  большее количество населен</w:t>
      </w:r>
      <w:r w:rsidRPr="00A41BA7">
        <w:rPr>
          <w:rFonts w:ascii="Times New Roman" w:hAnsi="Times New Roman" w:cs="Times New Roman"/>
          <w:b w:val="0"/>
          <w:i w:val="0"/>
        </w:rPr>
        <w:t>ия живет выше прожиточного мини</w:t>
      </w:r>
      <w:r w:rsidR="00E60C30" w:rsidRPr="00A41BA7">
        <w:rPr>
          <w:rFonts w:ascii="Times New Roman" w:hAnsi="Times New Roman" w:cs="Times New Roman"/>
          <w:b w:val="0"/>
          <w:i w:val="0"/>
        </w:rPr>
        <w:t>мума.</w:t>
      </w:r>
    </w:p>
    <w:p w:rsidR="007A2BC8" w:rsidRPr="00A41BA7" w:rsidRDefault="007A2BC8" w:rsidP="00E74F1C">
      <w:pPr>
        <w:pStyle w:val="2"/>
        <w:spacing w:before="0" w:after="0" w:line="360" w:lineRule="auto"/>
        <w:ind w:firstLine="709"/>
        <w:jc w:val="both"/>
        <w:rPr>
          <w:rFonts w:ascii="Times New Roman" w:hAnsi="Times New Roman" w:cs="Times New Roman"/>
          <w:b w:val="0"/>
          <w:i w:val="0"/>
        </w:rPr>
      </w:pPr>
    </w:p>
    <w:p w:rsidR="00E60C30" w:rsidRPr="00A41BA7" w:rsidRDefault="00E60C30" w:rsidP="007A2BC8">
      <w:pPr>
        <w:pStyle w:val="2"/>
        <w:spacing w:before="0" w:after="0" w:line="360" w:lineRule="auto"/>
        <w:ind w:firstLine="709"/>
        <w:jc w:val="center"/>
        <w:rPr>
          <w:rFonts w:ascii="Times New Roman" w:hAnsi="Times New Roman" w:cs="Times New Roman"/>
          <w:i w:val="0"/>
        </w:rPr>
      </w:pPr>
      <w:r w:rsidRPr="00A41BA7">
        <w:rPr>
          <w:rFonts w:ascii="Times New Roman" w:hAnsi="Times New Roman" w:cs="Times New Roman"/>
          <w:i w:val="0"/>
        </w:rPr>
        <w:t>3.2 ПОСТРОЕНИЕ С ПОМОЩЬЮ ФОРМУЛЫ СТЕРДЖЕССА</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При использовании электронно-вычислительных машин  персональных компьютеров для обработки статистических данных группировка единиц объекта проводится с помощью стандартных процедур.</w:t>
      </w:r>
    </w:p>
    <w:p w:rsidR="00E60C30" w:rsidRPr="00A41BA7" w:rsidRDefault="00E60C30" w:rsidP="00E74F1C">
      <w:pPr>
        <w:spacing w:line="360" w:lineRule="auto"/>
        <w:ind w:firstLine="709"/>
        <w:jc w:val="both"/>
        <w:rPr>
          <w:sz w:val="28"/>
          <w:szCs w:val="28"/>
        </w:rPr>
      </w:pPr>
      <w:r w:rsidRPr="00A41BA7">
        <w:rPr>
          <w:sz w:val="28"/>
          <w:szCs w:val="28"/>
        </w:rPr>
        <w:t>Одна из таких процедур основана на использовании следующей формулы Стержесса для определения оптимального числа групп.</w:t>
      </w:r>
    </w:p>
    <w:p w:rsidR="00E60C30" w:rsidRPr="00A41BA7" w:rsidRDefault="00E60C30" w:rsidP="00E74F1C">
      <w:pPr>
        <w:spacing w:line="360" w:lineRule="auto"/>
        <w:ind w:firstLine="709"/>
        <w:jc w:val="both"/>
        <w:rPr>
          <w:sz w:val="28"/>
          <w:szCs w:val="28"/>
        </w:rPr>
      </w:pPr>
      <w:r w:rsidRPr="00A41BA7">
        <w:rPr>
          <w:sz w:val="28"/>
          <w:szCs w:val="28"/>
        </w:rPr>
        <w:t>По исходным данным построим интервальный вариационный ряд.</w:t>
      </w:r>
    </w:p>
    <w:p w:rsidR="00E60C30" w:rsidRPr="00A41BA7" w:rsidRDefault="00E60C30" w:rsidP="00E74F1C">
      <w:pPr>
        <w:numPr>
          <w:ilvl w:val="0"/>
          <w:numId w:val="17"/>
        </w:numPr>
        <w:spacing w:line="360" w:lineRule="auto"/>
        <w:ind w:left="0" w:firstLine="709"/>
        <w:jc w:val="both"/>
        <w:rPr>
          <w:sz w:val="28"/>
          <w:szCs w:val="28"/>
        </w:rPr>
      </w:pPr>
      <w:r w:rsidRPr="00A41BA7">
        <w:rPr>
          <w:sz w:val="28"/>
          <w:szCs w:val="28"/>
        </w:rPr>
        <w:t>проранжируем ряд чисел и сведем их в таблицу:</w:t>
      </w:r>
    </w:p>
    <w:p w:rsidR="007A2BC8" w:rsidRPr="00A41BA7" w:rsidRDefault="007A2BC8" w:rsidP="00E74F1C">
      <w:pPr>
        <w:spacing w:line="360" w:lineRule="auto"/>
        <w:ind w:firstLine="709"/>
        <w:jc w:val="both"/>
        <w:rPr>
          <w:sz w:val="28"/>
          <w:szCs w:val="28"/>
        </w:rPr>
      </w:pPr>
    </w:p>
    <w:p w:rsidR="00E60C30" w:rsidRPr="00A41BA7" w:rsidRDefault="007A2BC8" w:rsidP="00E74F1C">
      <w:pPr>
        <w:spacing w:line="360" w:lineRule="auto"/>
        <w:ind w:firstLine="709"/>
        <w:jc w:val="both"/>
        <w:rPr>
          <w:sz w:val="28"/>
          <w:szCs w:val="28"/>
        </w:rPr>
      </w:pPr>
      <w:r w:rsidRPr="00A41BA7">
        <w:rPr>
          <w:sz w:val="28"/>
          <w:szCs w:val="28"/>
        </w:rPr>
        <w:br w:type="page"/>
      </w:r>
      <w:r w:rsidR="00E60C30" w:rsidRPr="00A41BA7">
        <w:rPr>
          <w:sz w:val="28"/>
          <w:szCs w:val="28"/>
        </w:rPr>
        <w:t>Таблица 3.3</w:t>
      </w:r>
    </w:p>
    <w:p w:rsidR="00E60C30" w:rsidRPr="00A41BA7" w:rsidRDefault="00E60C30" w:rsidP="00E74F1C">
      <w:pPr>
        <w:spacing w:line="360" w:lineRule="auto"/>
        <w:ind w:firstLine="709"/>
        <w:jc w:val="both"/>
        <w:rPr>
          <w:sz w:val="28"/>
          <w:szCs w:val="28"/>
        </w:rPr>
      </w:pPr>
      <w:r w:rsidRPr="00A41BA7">
        <w:rPr>
          <w:rStyle w:val="11"/>
          <w:rFonts w:ascii="Times New Roman" w:hAnsi="Times New Roman" w:cs="Times New Roman"/>
          <w:b w:val="0"/>
          <w:sz w:val="28"/>
          <w:szCs w:val="28"/>
        </w:rPr>
        <w:t>Группировка магази</w:t>
      </w:r>
      <w:r w:rsidR="00846E81" w:rsidRPr="00A41BA7">
        <w:rPr>
          <w:rStyle w:val="11"/>
          <w:rFonts w:ascii="Times New Roman" w:hAnsi="Times New Roman" w:cs="Times New Roman"/>
          <w:b w:val="0"/>
          <w:sz w:val="28"/>
          <w:szCs w:val="28"/>
        </w:rPr>
        <w:t>нов по розничному товарообороту (</w:t>
      </w:r>
      <w:r w:rsidRPr="00A41BA7">
        <w:rPr>
          <w:rStyle w:val="11"/>
          <w:rFonts w:ascii="Times New Roman" w:hAnsi="Times New Roman" w:cs="Times New Roman"/>
          <w:b w:val="0"/>
          <w:sz w:val="28"/>
          <w:szCs w:val="28"/>
        </w:rPr>
        <w:t xml:space="preserve"> млн. руб.</w:t>
      </w:r>
      <w:r w:rsidR="00846E81" w:rsidRPr="00A41BA7">
        <w:rPr>
          <w:rStyle w:val="11"/>
          <w:rFonts w:ascii="Times New Roman" w:hAnsi="Times New Roman" w:cs="Times New Roman"/>
          <w:b w:val="0"/>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902"/>
        <w:gridCol w:w="902"/>
        <w:gridCol w:w="903"/>
        <w:gridCol w:w="903"/>
        <w:gridCol w:w="903"/>
        <w:gridCol w:w="903"/>
        <w:gridCol w:w="903"/>
        <w:gridCol w:w="903"/>
        <w:gridCol w:w="979"/>
      </w:tblGrid>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100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121</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208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280</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299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342</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397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456</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469</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490</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555</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560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567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690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743</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764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870</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876</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877</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900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988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1009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1100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1234</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1236</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1238</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1357</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1790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1800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2000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2369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2478</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2580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2580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3467</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4065</w:t>
            </w:r>
          </w:p>
        </w:tc>
      </w:tr>
      <w:tr w:rsidR="00E60C30" w:rsidRPr="008F7316" w:rsidTr="008F7316">
        <w:tc>
          <w:tcPr>
            <w:tcW w:w="902" w:type="dxa"/>
            <w:shd w:val="clear" w:color="auto" w:fill="auto"/>
          </w:tcPr>
          <w:p w:rsidR="00E60C30" w:rsidRPr="008F7316" w:rsidRDefault="00E60C30" w:rsidP="008F7316">
            <w:pPr>
              <w:spacing w:line="360" w:lineRule="auto"/>
              <w:jc w:val="both"/>
              <w:rPr>
                <w:sz w:val="20"/>
                <w:szCs w:val="20"/>
              </w:rPr>
            </w:pPr>
            <w:r w:rsidRPr="008F7316">
              <w:rPr>
                <w:sz w:val="20"/>
                <w:szCs w:val="20"/>
              </w:rPr>
              <w:t>4609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5689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5789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5909</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6000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7890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8090</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8776</w:t>
            </w:r>
          </w:p>
        </w:tc>
        <w:tc>
          <w:tcPr>
            <w:tcW w:w="903" w:type="dxa"/>
            <w:shd w:val="clear" w:color="auto" w:fill="auto"/>
          </w:tcPr>
          <w:p w:rsidR="00E60C30" w:rsidRPr="008F7316" w:rsidRDefault="00E60C30" w:rsidP="008F7316">
            <w:pPr>
              <w:spacing w:line="360" w:lineRule="auto"/>
              <w:jc w:val="both"/>
              <w:rPr>
                <w:sz w:val="20"/>
                <w:szCs w:val="20"/>
              </w:rPr>
            </w:pPr>
            <w:r w:rsidRPr="008F7316">
              <w:rPr>
                <w:sz w:val="20"/>
                <w:szCs w:val="20"/>
              </w:rPr>
              <w:t>8877</w:t>
            </w:r>
          </w:p>
        </w:tc>
        <w:tc>
          <w:tcPr>
            <w:tcW w:w="979" w:type="dxa"/>
            <w:shd w:val="clear" w:color="auto" w:fill="auto"/>
          </w:tcPr>
          <w:p w:rsidR="00E60C30" w:rsidRPr="008F7316" w:rsidRDefault="00E60C30" w:rsidP="008F7316">
            <w:pPr>
              <w:spacing w:line="360" w:lineRule="auto"/>
              <w:jc w:val="both"/>
              <w:rPr>
                <w:sz w:val="20"/>
                <w:szCs w:val="20"/>
              </w:rPr>
            </w:pPr>
            <w:r w:rsidRPr="008F7316">
              <w:rPr>
                <w:sz w:val="20"/>
                <w:szCs w:val="20"/>
              </w:rPr>
              <w:t>12098</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2. Определим число групп по формуле Стерджесса:</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057" type="#_x0000_t75" style="width:123.75pt;height:21pt">
            <v:imagedata r:id="rId37" o:title=""/>
          </v:shape>
        </w:pict>
      </w:r>
      <w:r w:rsidR="00E60C30" w:rsidRPr="00A41BA7">
        <w:rPr>
          <w:sz w:val="28"/>
          <w:szCs w:val="28"/>
        </w:rPr>
        <w:t>,                                      (3.4)</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Pr="00A41BA7">
        <w:rPr>
          <w:sz w:val="28"/>
          <w:szCs w:val="28"/>
          <w:lang w:val="en-US"/>
        </w:rPr>
        <w:t>n</w:t>
      </w:r>
      <w:r w:rsidRPr="00A41BA7">
        <w:rPr>
          <w:sz w:val="28"/>
          <w:szCs w:val="28"/>
        </w:rPr>
        <w:t xml:space="preserve"> – число групп, </w:t>
      </w:r>
      <w:r w:rsidRPr="00A41BA7">
        <w:rPr>
          <w:sz w:val="28"/>
          <w:szCs w:val="28"/>
          <w:lang w:val="en-US"/>
        </w:rPr>
        <w:t>N</w:t>
      </w:r>
      <w:r w:rsidRPr="00A41BA7">
        <w:rPr>
          <w:sz w:val="28"/>
          <w:szCs w:val="28"/>
        </w:rPr>
        <w:t xml:space="preserve"> – число единиц совокупности.</w:t>
      </w:r>
    </w:p>
    <w:p w:rsidR="00E60C30" w:rsidRPr="00A41BA7" w:rsidRDefault="00E60C30" w:rsidP="00E74F1C">
      <w:pPr>
        <w:tabs>
          <w:tab w:val="left" w:pos="1990"/>
        </w:tabs>
        <w:spacing w:line="360" w:lineRule="auto"/>
        <w:ind w:firstLine="709"/>
        <w:jc w:val="both"/>
        <w:rPr>
          <w:sz w:val="28"/>
          <w:szCs w:val="28"/>
        </w:rPr>
      </w:pPr>
      <w:r w:rsidRPr="00A41BA7">
        <w:rPr>
          <w:sz w:val="28"/>
          <w:szCs w:val="28"/>
          <w:lang w:val="en-US"/>
        </w:rPr>
        <w:t>n</w:t>
      </w:r>
      <w:r w:rsidRPr="00A41BA7">
        <w:rPr>
          <w:sz w:val="28"/>
          <w:szCs w:val="28"/>
        </w:rPr>
        <w:t>=1+3.322</w:t>
      </w:r>
      <w:r w:rsidRPr="00A41BA7">
        <w:rPr>
          <w:sz w:val="28"/>
          <w:szCs w:val="28"/>
          <w:lang w:val="en-US"/>
        </w:rPr>
        <w:t>lg</w:t>
      </w:r>
      <w:r w:rsidR="00782C8B">
        <w:rPr>
          <w:sz w:val="28"/>
          <w:szCs w:val="28"/>
          <w:lang w:val="en-US"/>
        </w:rPr>
        <w:pict>
          <v:shape id="_x0000_i1058" type="#_x0000_t75" style="width:38.25pt;height:14.25pt">
            <v:imagedata r:id="rId38" o:title=""/>
          </v:shape>
        </w:pict>
      </w:r>
    </w:p>
    <w:p w:rsidR="00E60C30" w:rsidRPr="00A41BA7" w:rsidRDefault="00E60C30" w:rsidP="00E74F1C">
      <w:pPr>
        <w:tabs>
          <w:tab w:val="left" w:pos="1990"/>
        </w:tabs>
        <w:spacing w:line="360" w:lineRule="auto"/>
        <w:ind w:firstLine="709"/>
        <w:jc w:val="both"/>
        <w:rPr>
          <w:sz w:val="28"/>
          <w:szCs w:val="28"/>
        </w:rPr>
      </w:pPr>
      <w:r w:rsidRPr="00A41BA7">
        <w:rPr>
          <w:sz w:val="28"/>
          <w:szCs w:val="28"/>
        </w:rPr>
        <w:t>3. Определим величину интервала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i/>
          <w:sz w:val="28"/>
          <w:szCs w:val="28"/>
          <w:lang w:val="en-US"/>
        </w:rPr>
        <w:t>h</w:t>
      </w:r>
      <w:r w:rsidRPr="00A41BA7">
        <w:rPr>
          <w:i/>
          <w:sz w:val="28"/>
          <w:szCs w:val="28"/>
        </w:rPr>
        <w:t>=</w:t>
      </w:r>
      <w:r w:rsidR="00782C8B">
        <w:rPr>
          <w:i/>
          <w:sz w:val="28"/>
          <w:szCs w:val="28"/>
          <w:lang w:val="en-US"/>
        </w:rPr>
        <w:pict>
          <v:shape id="_x0000_i1059" type="#_x0000_t75" style="width:26.25pt;height:45pt">
            <v:imagedata r:id="rId39" o:title=""/>
          </v:shape>
        </w:pict>
      </w:r>
      <w:r w:rsidRPr="00A41BA7">
        <w:rPr>
          <w:sz w:val="28"/>
          <w:szCs w:val="28"/>
        </w:rPr>
        <w:t xml:space="preserve"> </w:t>
      </w:r>
      <w:r w:rsidRPr="00A41BA7">
        <w:rPr>
          <w:sz w:val="28"/>
          <w:szCs w:val="28"/>
          <w:lang w:val="en-US"/>
        </w:rPr>
        <w:t>R</w:t>
      </w:r>
      <w:r w:rsidRPr="00A41BA7">
        <w:rPr>
          <w:sz w:val="28"/>
          <w:szCs w:val="28"/>
        </w:rPr>
        <w:t>=</w:t>
      </w:r>
      <w:r w:rsidRPr="00A41BA7">
        <w:rPr>
          <w:sz w:val="28"/>
          <w:szCs w:val="28"/>
          <w:lang w:val="en-US"/>
        </w:rPr>
        <w:t>Xmax</w:t>
      </w:r>
      <w:r w:rsidRPr="00A41BA7">
        <w:rPr>
          <w:sz w:val="28"/>
          <w:szCs w:val="28"/>
        </w:rPr>
        <w:t>-</w:t>
      </w:r>
      <w:r w:rsidRPr="00A41BA7">
        <w:rPr>
          <w:sz w:val="28"/>
          <w:szCs w:val="28"/>
          <w:lang w:val="en-US"/>
        </w:rPr>
        <w:t>Xmin</w:t>
      </w:r>
      <w:r w:rsidRPr="00A41BA7">
        <w:rPr>
          <w:sz w:val="28"/>
          <w:szCs w:val="28"/>
        </w:rPr>
        <w:t>,                                               (3.5)</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Pr="00A41BA7">
        <w:rPr>
          <w:sz w:val="28"/>
          <w:szCs w:val="28"/>
          <w:lang w:val="en-US"/>
        </w:rPr>
        <w:t>Xmax</w:t>
      </w:r>
      <w:r w:rsidRPr="00A41BA7">
        <w:rPr>
          <w:sz w:val="28"/>
          <w:szCs w:val="28"/>
        </w:rPr>
        <w:t xml:space="preserve">-наибольшее значение варьирующего признака, </w:t>
      </w:r>
      <w:r w:rsidRPr="00A41BA7">
        <w:rPr>
          <w:sz w:val="28"/>
          <w:szCs w:val="28"/>
          <w:lang w:val="en-US"/>
        </w:rPr>
        <w:t>Xmin</w:t>
      </w:r>
      <w:r w:rsidRPr="00A41BA7">
        <w:rPr>
          <w:sz w:val="28"/>
          <w:szCs w:val="28"/>
        </w:rPr>
        <w:t>-наименьшее значение варьирующего признака.</w:t>
      </w:r>
    </w:p>
    <w:p w:rsidR="007A2BC8" w:rsidRPr="00A41BA7" w:rsidRDefault="007A2BC8"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lang w:val="en-US"/>
        </w:rPr>
        <w:t>h</w:t>
      </w:r>
      <w:r w:rsidRPr="00A41BA7">
        <w:rPr>
          <w:sz w:val="28"/>
          <w:szCs w:val="28"/>
        </w:rPr>
        <w:t>=</w:t>
      </w:r>
      <w:r w:rsidR="00782C8B">
        <w:rPr>
          <w:sz w:val="28"/>
          <w:szCs w:val="28"/>
          <w:lang w:val="en-US"/>
        </w:rPr>
        <w:pict>
          <v:shape id="_x0000_i1060" type="#_x0000_t75" style="width:62.25pt;height:30.75pt">
            <v:imagedata r:id="rId40" o:title=""/>
          </v:shape>
        </w:pict>
      </w:r>
      <w:r w:rsidRPr="00A41BA7">
        <w:rPr>
          <w:sz w:val="28"/>
          <w:szCs w:val="28"/>
        </w:rPr>
        <w:t>=1714млн.руб.</w:t>
      </w:r>
    </w:p>
    <w:p w:rsidR="007A2BC8" w:rsidRPr="00A41BA7" w:rsidRDefault="007A2BC8"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4. На основе высчитанных данных составим интервальный вариационный ряд:</w:t>
      </w:r>
    </w:p>
    <w:p w:rsidR="00E60C30" w:rsidRPr="00A41BA7" w:rsidRDefault="00E60C30" w:rsidP="00E74F1C">
      <w:pPr>
        <w:spacing w:line="360" w:lineRule="auto"/>
        <w:ind w:firstLine="709"/>
        <w:jc w:val="both"/>
        <w:rPr>
          <w:sz w:val="28"/>
          <w:szCs w:val="28"/>
        </w:rPr>
      </w:pPr>
    </w:p>
    <w:p w:rsidR="00E60C30" w:rsidRPr="00A41BA7" w:rsidRDefault="007A2BC8" w:rsidP="00E74F1C">
      <w:pPr>
        <w:spacing w:line="360" w:lineRule="auto"/>
        <w:ind w:firstLine="709"/>
        <w:jc w:val="both"/>
        <w:rPr>
          <w:sz w:val="28"/>
          <w:szCs w:val="28"/>
        </w:rPr>
      </w:pPr>
      <w:r w:rsidRPr="00A41BA7">
        <w:rPr>
          <w:sz w:val="28"/>
          <w:szCs w:val="28"/>
        </w:rPr>
        <w:br w:type="page"/>
      </w:r>
      <w:r w:rsidR="00E60C30" w:rsidRPr="00A41BA7">
        <w:rPr>
          <w:sz w:val="28"/>
          <w:szCs w:val="28"/>
        </w:rPr>
        <w:t>Таблица 3.4</w:t>
      </w:r>
    </w:p>
    <w:p w:rsidR="00E60C30" w:rsidRPr="00A41BA7" w:rsidRDefault="00E60C30" w:rsidP="00E74F1C">
      <w:pPr>
        <w:spacing w:line="360" w:lineRule="auto"/>
        <w:ind w:firstLine="709"/>
        <w:jc w:val="both"/>
        <w:rPr>
          <w:sz w:val="28"/>
          <w:szCs w:val="28"/>
        </w:rPr>
      </w:pPr>
      <w:r w:rsidRPr="00A41BA7">
        <w:rPr>
          <w:rStyle w:val="11"/>
          <w:rFonts w:ascii="Times New Roman" w:hAnsi="Times New Roman" w:cs="Times New Roman"/>
          <w:b w:val="0"/>
          <w:sz w:val="28"/>
          <w:szCs w:val="28"/>
        </w:rPr>
        <w:t>Группировка магазинов по розничному товарообороту, млн.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1962"/>
        <w:gridCol w:w="2232"/>
        <w:gridCol w:w="783"/>
      </w:tblGrid>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rPr>
            </w:pPr>
            <w:r w:rsidRPr="008F7316">
              <w:rPr>
                <w:rStyle w:val="11"/>
                <w:rFonts w:ascii="Times New Roman" w:hAnsi="Times New Roman" w:cs="Times New Roman"/>
                <w:b w:val="0"/>
                <w:sz w:val="20"/>
                <w:szCs w:val="20"/>
              </w:rPr>
              <w:t>Группы магазинов по розничному товарообороту, млн. руб.</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rStyle w:val="11"/>
                <w:rFonts w:ascii="Times New Roman" w:hAnsi="Times New Roman" w:cs="Times New Roman"/>
                <w:b w:val="0"/>
                <w:sz w:val="20"/>
                <w:szCs w:val="20"/>
              </w:rPr>
              <w:t>Количество магазинов</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Середины</w:t>
            </w:r>
            <w:r w:rsidRPr="008F7316">
              <w:rPr>
                <w:sz w:val="20"/>
                <w:szCs w:val="20"/>
                <w:lang w:val="en-US"/>
              </w:rPr>
              <w:t xml:space="preserve">  </w:t>
            </w:r>
            <w:r w:rsidRPr="008F7316">
              <w:rPr>
                <w:sz w:val="20"/>
                <w:szCs w:val="20"/>
              </w:rPr>
              <w:t>интервалов (</w:t>
            </w:r>
            <w:r w:rsidRPr="008F7316">
              <w:rPr>
                <w:sz w:val="20"/>
                <w:szCs w:val="20"/>
                <w:lang w:val="en-US"/>
              </w:rPr>
              <w:t>xi</w:t>
            </w:r>
            <w:r w:rsidRPr="008F7316">
              <w:rPr>
                <w:sz w:val="20"/>
                <w:szCs w:val="20"/>
              </w:rPr>
              <w:t>)</w:t>
            </w:r>
          </w:p>
        </w:tc>
        <w:tc>
          <w:tcPr>
            <w:tcW w:w="409" w:type="pct"/>
            <w:shd w:val="clear" w:color="auto" w:fill="auto"/>
          </w:tcPr>
          <w:p w:rsidR="00E60C30" w:rsidRPr="008F7316" w:rsidRDefault="00782C8B" w:rsidP="008F7316">
            <w:pPr>
              <w:tabs>
                <w:tab w:val="left" w:pos="1990"/>
              </w:tabs>
              <w:spacing w:line="360" w:lineRule="auto"/>
              <w:jc w:val="both"/>
              <w:rPr>
                <w:sz w:val="20"/>
                <w:szCs w:val="20"/>
                <w:lang w:val="en-US"/>
              </w:rPr>
            </w:pPr>
            <w:r>
              <w:rPr>
                <w:sz w:val="20"/>
                <w:szCs w:val="20"/>
              </w:rPr>
              <w:pict>
                <v:shape id="_x0000_i1061" type="#_x0000_t75" style="width:28.5pt;height:29.25pt">
                  <v:imagedata r:id="rId41" o:title=""/>
                </v:shape>
              </w:pic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 xml:space="preserve">  </w:t>
            </w:r>
            <w:r w:rsidRPr="008F7316">
              <w:rPr>
                <w:sz w:val="20"/>
                <w:szCs w:val="20"/>
                <w:lang w:val="en-US"/>
              </w:rPr>
              <w:t>100</w:t>
            </w:r>
            <w:r w:rsidRPr="008F7316">
              <w:rPr>
                <w:sz w:val="20"/>
                <w:szCs w:val="20"/>
              </w:rPr>
              <w:t xml:space="preserve"> – </w:t>
            </w:r>
            <w:r w:rsidRPr="008F7316">
              <w:rPr>
                <w:sz w:val="20"/>
                <w:szCs w:val="20"/>
                <w:lang w:val="en-US"/>
              </w:rPr>
              <w:t>1814</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42</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957</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42</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1814</w:t>
            </w:r>
            <w:r w:rsidRPr="008F7316">
              <w:rPr>
                <w:sz w:val="20"/>
                <w:szCs w:val="20"/>
              </w:rPr>
              <w:t xml:space="preserve"> – </w:t>
            </w:r>
            <w:r w:rsidRPr="008F7316">
              <w:rPr>
                <w:sz w:val="20"/>
                <w:szCs w:val="20"/>
                <w:lang w:val="en-US"/>
              </w:rPr>
              <w:t>3528</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7</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2671</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49</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3528</w:t>
            </w:r>
            <w:r w:rsidRPr="008F7316">
              <w:rPr>
                <w:sz w:val="20"/>
                <w:szCs w:val="20"/>
              </w:rPr>
              <w:t xml:space="preserve"> – </w:t>
            </w:r>
            <w:r w:rsidRPr="008F7316">
              <w:rPr>
                <w:sz w:val="20"/>
                <w:szCs w:val="20"/>
                <w:lang w:val="en-US"/>
              </w:rPr>
              <w:t>5242</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2</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4385</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51</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5242</w:t>
            </w:r>
            <w:r w:rsidRPr="008F7316">
              <w:rPr>
                <w:sz w:val="20"/>
                <w:szCs w:val="20"/>
              </w:rPr>
              <w:t xml:space="preserve"> – </w:t>
            </w:r>
            <w:r w:rsidRPr="008F7316">
              <w:rPr>
                <w:sz w:val="20"/>
                <w:szCs w:val="20"/>
                <w:lang w:val="en-US"/>
              </w:rPr>
              <w:t>6959</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4</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6100.5</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55</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6959</w:t>
            </w:r>
            <w:r w:rsidRPr="008F7316">
              <w:rPr>
                <w:sz w:val="20"/>
                <w:szCs w:val="20"/>
              </w:rPr>
              <w:t xml:space="preserve"> – </w:t>
            </w:r>
            <w:r w:rsidRPr="008F7316">
              <w:rPr>
                <w:sz w:val="20"/>
                <w:szCs w:val="20"/>
                <w:lang w:val="en-US"/>
              </w:rPr>
              <w:t>8670</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2</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7814.5</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57</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 xml:space="preserve">  </w:t>
            </w:r>
            <w:r w:rsidRPr="008F7316">
              <w:rPr>
                <w:sz w:val="20"/>
                <w:szCs w:val="20"/>
                <w:lang w:val="en-US"/>
              </w:rPr>
              <w:t>8670</w:t>
            </w:r>
            <w:r w:rsidRPr="008F7316">
              <w:rPr>
                <w:sz w:val="20"/>
                <w:szCs w:val="20"/>
              </w:rPr>
              <w:t xml:space="preserve"> – </w:t>
            </w:r>
            <w:r w:rsidRPr="008F7316">
              <w:rPr>
                <w:sz w:val="20"/>
                <w:szCs w:val="20"/>
                <w:lang w:val="en-US"/>
              </w:rPr>
              <w:t>10384</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2</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9527</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59</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10384</w:t>
            </w:r>
            <w:r w:rsidRPr="008F7316">
              <w:rPr>
                <w:sz w:val="20"/>
                <w:szCs w:val="20"/>
              </w:rPr>
              <w:t xml:space="preserve"> – </w:t>
            </w:r>
            <w:r w:rsidRPr="008F7316">
              <w:rPr>
                <w:sz w:val="20"/>
                <w:szCs w:val="20"/>
                <w:lang w:val="en-US"/>
              </w:rPr>
              <w:t>12098</w:t>
            </w:r>
          </w:p>
        </w:tc>
        <w:tc>
          <w:tcPr>
            <w:tcW w:w="1025" w:type="pct"/>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1</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11241</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60</w:t>
            </w:r>
          </w:p>
        </w:tc>
      </w:tr>
      <w:tr w:rsidR="00E60C30" w:rsidRPr="008F7316" w:rsidTr="008F7316">
        <w:trPr>
          <w:jc w:val="center"/>
        </w:trPr>
        <w:tc>
          <w:tcPr>
            <w:tcW w:w="2400"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ИТОГО:</w:t>
            </w:r>
          </w:p>
        </w:tc>
        <w:tc>
          <w:tcPr>
            <w:tcW w:w="1025"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60</w:t>
            </w:r>
          </w:p>
        </w:tc>
        <w:tc>
          <w:tcPr>
            <w:tcW w:w="1166"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c>
          <w:tcPr>
            <w:tcW w:w="409" w:type="pct"/>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r>
    </w:tbl>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данной таблице видно, что 42 магазина по розничному товарообороту имеют доход в размере 100-1814 млн. руб., 7 магазинов 1814-3528 млн. руб., 2 магазина 3528-5242 млн. руб., 4 магазина 5242-6959 млн. руб., 2 магазина 6959-8670 млн. руб., и 1 магазин 10384-12098 млн. руб. Всего магазинов по розничному товарообороту в Чувашской республики было рассмотрено 60. Можно сделать вывод, что в республике преобладают мелкорозничные магазины.</w:t>
      </w:r>
    </w:p>
    <w:p w:rsidR="00255FB4" w:rsidRPr="00A41BA7" w:rsidRDefault="00255FB4" w:rsidP="00E74F1C">
      <w:pPr>
        <w:spacing w:line="360" w:lineRule="auto"/>
        <w:ind w:firstLine="709"/>
        <w:jc w:val="both"/>
        <w:rPr>
          <w:sz w:val="28"/>
          <w:szCs w:val="28"/>
        </w:rPr>
      </w:pPr>
      <w:r w:rsidRPr="00A41BA7">
        <w:rPr>
          <w:i/>
          <w:sz w:val="28"/>
          <w:szCs w:val="28"/>
        </w:rPr>
        <w:t>Расчеты для таблицы 3.5</w:t>
      </w:r>
      <w:r w:rsidRPr="00A41BA7">
        <w:rPr>
          <w:sz w:val="28"/>
          <w:szCs w:val="28"/>
        </w:rPr>
        <w:t xml:space="preserve"> Группировка транспортных организаций по грузообороту транспорта общего пользования (млн.т.км) </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1. проранжируем ряд чисел и сведем их в таблицу:</w:t>
      </w:r>
    </w:p>
    <w:p w:rsidR="007A2BC8" w:rsidRPr="00A41BA7" w:rsidRDefault="007A2BC8"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3.5</w:t>
      </w:r>
    </w:p>
    <w:p w:rsidR="00E60C30" w:rsidRPr="00A41BA7" w:rsidRDefault="00E60C30" w:rsidP="00E74F1C">
      <w:pPr>
        <w:spacing w:line="360" w:lineRule="auto"/>
        <w:ind w:firstLine="709"/>
        <w:jc w:val="both"/>
        <w:rPr>
          <w:sz w:val="28"/>
          <w:szCs w:val="28"/>
        </w:rPr>
      </w:pPr>
      <w:r w:rsidRPr="00A41BA7">
        <w:rPr>
          <w:sz w:val="28"/>
          <w:szCs w:val="28"/>
        </w:rPr>
        <w:t>Группировка транспортных организаций по грузообороту транспорта общего пользования (млн.т.км)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66"/>
        <w:gridCol w:w="566"/>
        <w:gridCol w:w="666"/>
        <w:gridCol w:w="666"/>
        <w:gridCol w:w="666"/>
        <w:gridCol w:w="666"/>
        <w:gridCol w:w="666"/>
        <w:gridCol w:w="666"/>
        <w:gridCol w:w="666"/>
      </w:tblGrid>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5.55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9.53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9.57</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9.79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9.79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26.9</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29.37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29.89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29.93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35.95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39.3</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39.67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45.9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56.7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56.9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57.7</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57.99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63.9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72.39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79.3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79.99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93.36</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93.9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96.9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96.9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97.29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97.76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99.35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99.77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99.9</w:t>
            </w:r>
          </w:p>
        </w:tc>
      </w:tr>
    </w:tbl>
    <w:p w:rsidR="007A2BC8" w:rsidRPr="00A41BA7" w:rsidRDefault="007A2BC8" w:rsidP="00E74F1C">
      <w:pPr>
        <w:tabs>
          <w:tab w:val="left" w:pos="1990"/>
        </w:tabs>
        <w:spacing w:line="360" w:lineRule="auto"/>
        <w:ind w:firstLine="709"/>
        <w:jc w:val="both"/>
        <w:rPr>
          <w:sz w:val="28"/>
          <w:szCs w:val="28"/>
        </w:rPr>
      </w:pPr>
    </w:p>
    <w:p w:rsidR="00E60C30" w:rsidRPr="00A41BA7" w:rsidRDefault="007A2BC8" w:rsidP="00E74F1C">
      <w:pPr>
        <w:tabs>
          <w:tab w:val="left" w:pos="1990"/>
        </w:tabs>
        <w:spacing w:line="360" w:lineRule="auto"/>
        <w:ind w:firstLine="709"/>
        <w:jc w:val="both"/>
        <w:rPr>
          <w:sz w:val="28"/>
          <w:szCs w:val="28"/>
        </w:rPr>
      </w:pPr>
      <w:r w:rsidRPr="00A41BA7">
        <w:rPr>
          <w:sz w:val="28"/>
          <w:szCs w:val="28"/>
        </w:rPr>
        <w:br w:type="page"/>
      </w:r>
      <w:r w:rsidR="00E60C30" w:rsidRPr="00A41BA7">
        <w:rPr>
          <w:sz w:val="28"/>
          <w:szCs w:val="28"/>
        </w:rPr>
        <w:t>2. Определим число групп по формуле Стерджесса (3.4):</w:t>
      </w:r>
    </w:p>
    <w:p w:rsidR="007A2BC8" w:rsidRPr="00A41BA7" w:rsidRDefault="007A2BC8"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lang w:val="en-US"/>
        </w:rPr>
        <w:t>n</w:t>
      </w:r>
      <w:r w:rsidRPr="00A41BA7">
        <w:rPr>
          <w:sz w:val="28"/>
          <w:szCs w:val="28"/>
        </w:rPr>
        <w:t>=1+3.322</w:t>
      </w:r>
      <w:r w:rsidRPr="00A41BA7">
        <w:rPr>
          <w:sz w:val="28"/>
          <w:szCs w:val="28"/>
          <w:lang w:val="en-US"/>
        </w:rPr>
        <w:t>lg</w:t>
      </w:r>
      <w:r w:rsidR="00782C8B">
        <w:rPr>
          <w:sz w:val="28"/>
          <w:szCs w:val="28"/>
          <w:lang w:val="en-US"/>
        </w:rPr>
        <w:pict>
          <v:shape id="_x0000_i1062" type="#_x0000_t75" style="width:38.25pt;height:14.25pt">
            <v:imagedata r:id="rId38" o:title=""/>
          </v:shape>
        </w:pic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3. Определим величину интервала по формуле (3.5):</w:t>
      </w:r>
    </w:p>
    <w:p w:rsidR="007A2BC8" w:rsidRPr="00A41BA7" w:rsidRDefault="007A2BC8"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lang w:val="en-US"/>
        </w:rPr>
        <w:t>h</w:t>
      </w:r>
      <w:r w:rsidRPr="00A41BA7">
        <w:rPr>
          <w:sz w:val="28"/>
          <w:szCs w:val="28"/>
        </w:rPr>
        <w:t>=</w:t>
      </w:r>
      <w:r w:rsidR="00782C8B">
        <w:rPr>
          <w:sz w:val="28"/>
          <w:szCs w:val="28"/>
          <w:lang w:val="en-US"/>
        </w:rPr>
        <w:pict>
          <v:shape id="_x0000_i1063" type="#_x0000_t75" style="width:93.75pt;height:30.75pt">
            <v:imagedata r:id="rId42" o:title=""/>
          </v:shape>
        </w:pict>
      </w:r>
      <w:r w:rsidRPr="00A41BA7">
        <w:rPr>
          <w:sz w:val="28"/>
          <w:szCs w:val="28"/>
        </w:rPr>
        <w:t>млн.руб.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4.На основе высчитанных данных составим интервальный вариационный ряд:</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3.6</w:t>
      </w:r>
    </w:p>
    <w:p w:rsidR="00E60C30" w:rsidRPr="00A41BA7" w:rsidRDefault="00E60C30" w:rsidP="00E74F1C">
      <w:pPr>
        <w:spacing w:line="360" w:lineRule="auto"/>
        <w:ind w:firstLine="709"/>
        <w:jc w:val="both"/>
        <w:rPr>
          <w:sz w:val="28"/>
          <w:szCs w:val="28"/>
        </w:rPr>
      </w:pPr>
      <w:r w:rsidRPr="00A41BA7">
        <w:rPr>
          <w:sz w:val="28"/>
          <w:szCs w:val="28"/>
        </w:rPr>
        <w:t>Группировка транспортных организаций по грузообороту транспорта общего пользования (млн.т.км)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2393"/>
        <w:gridCol w:w="1741"/>
        <w:gridCol w:w="873"/>
      </w:tblGrid>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Группы транспортных организаций по грузообороту транспорта общего пользования, млн. т. км</w:t>
            </w:r>
          </w:p>
        </w:tc>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Количество транспортных организаций</w:t>
            </w:r>
          </w:p>
        </w:tc>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Середины интервалов (</w:t>
            </w:r>
            <w:r w:rsidRPr="008F7316">
              <w:rPr>
                <w:sz w:val="20"/>
                <w:szCs w:val="20"/>
                <w:lang w:val="en-US"/>
              </w:rPr>
              <w:t>xi)</w:t>
            </w:r>
          </w:p>
        </w:tc>
        <w:tc>
          <w:tcPr>
            <w:tcW w:w="0" w:type="auto"/>
            <w:shd w:val="clear" w:color="auto" w:fill="auto"/>
          </w:tcPr>
          <w:p w:rsidR="00E60C30" w:rsidRPr="008F7316" w:rsidRDefault="00782C8B" w:rsidP="008F7316">
            <w:pPr>
              <w:tabs>
                <w:tab w:val="left" w:pos="1990"/>
              </w:tabs>
              <w:spacing w:line="360" w:lineRule="auto"/>
              <w:jc w:val="both"/>
              <w:rPr>
                <w:sz w:val="20"/>
                <w:szCs w:val="20"/>
              </w:rPr>
            </w:pPr>
            <w:r>
              <w:rPr>
                <w:sz w:val="20"/>
                <w:szCs w:val="20"/>
              </w:rPr>
              <w:pict>
                <v:shape id="_x0000_i1064" type="#_x0000_t75" style="width:33pt;height:33.75pt">
                  <v:imagedata r:id="rId41" o:title=""/>
                </v:shape>
              </w:pic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lang w:val="en-US"/>
              </w:rPr>
              <w:t>3.92</w:t>
            </w:r>
            <w:r w:rsidRPr="008F7316">
              <w:rPr>
                <w:sz w:val="20"/>
                <w:szCs w:val="20"/>
              </w:rPr>
              <w:t xml:space="preserve">   – 17.63</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12</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8.81</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12</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lang w:val="en-US"/>
              </w:rPr>
              <w:t>17.63</w:t>
            </w:r>
            <w:r w:rsidRPr="008F7316">
              <w:rPr>
                <w:sz w:val="20"/>
                <w:szCs w:val="20"/>
              </w:rPr>
              <w:t xml:space="preserve"> – 31.34</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16</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24.48</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28</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lang w:val="en-US"/>
              </w:rPr>
              <w:t>31.34</w:t>
            </w:r>
            <w:r w:rsidRPr="008F7316">
              <w:rPr>
                <w:sz w:val="20"/>
                <w:szCs w:val="20"/>
              </w:rPr>
              <w:t xml:space="preserve"> – 45.05</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8</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38.19</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36</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45.05</w:t>
            </w:r>
            <w:r w:rsidRPr="008F7316">
              <w:rPr>
                <w:sz w:val="20"/>
                <w:szCs w:val="20"/>
              </w:rPr>
              <w:t xml:space="preserve"> – 58.76</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51.9</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41</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58.76</w:t>
            </w:r>
            <w:r w:rsidRPr="008F7316">
              <w:rPr>
                <w:sz w:val="20"/>
                <w:szCs w:val="20"/>
              </w:rPr>
              <w:t xml:space="preserve"> – 72.47</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65.61</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44</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72.47</w:t>
            </w:r>
            <w:r w:rsidRPr="008F7316">
              <w:rPr>
                <w:sz w:val="20"/>
                <w:szCs w:val="20"/>
              </w:rPr>
              <w:t xml:space="preserve"> – 86.18</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79.32</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48</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86.18</w:t>
            </w:r>
            <w:r w:rsidRPr="008F7316">
              <w:rPr>
                <w:sz w:val="20"/>
                <w:szCs w:val="20"/>
              </w:rPr>
              <w:t xml:space="preserve"> – 99.89</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11</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93.03</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59</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lang w:val="en-US"/>
              </w:rPr>
              <w:t>99.89</w:t>
            </w:r>
            <w:r w:rsidRPr="008F7316">
              <w:rPr>
                <w:sz w:val="20"/>
                <w:szCs w:val="20"/>
              </w:rPr>
              <w:t xml:space="preserve"> – 113.6</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106.74</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60</w:t>
            </w:r>
          </w:p>
        </w:tc>
      </w:tr>
      <w:tr w:rsidR="00E60C30" w:rsidRPr="008F7316" w:rsidTr="008F7316">
        <w:trPr>
          <w:jc w:val="center"/>
        </w:trPr>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ИТОГО:</w:t>
            </w:r>
          </w:p>
        </w:tc>
        <w:tc>
          <w:tcPr>
            <w:tcW w:w="0" w:type="auto"/>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60</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c>
          <w:tcPr>
            <w:tcW w:w="0" w:type="auto"/>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w:t>
            </w:r>
          </w:p>
        </w:tc>
      </w:tr>
    </w:tbl>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данной таблице видно, что 12 транспортных организаций общего пользования имеют доход в размере 3,92-17,63 млн.т.км, 16 организаций 17,63-31,34 млн.т.км, 8 организаций 31,34-45,05 млн.т.км, 5 организаций 45,05-58,76 млн.т.км, 3 организации 58,76-72,47 млн.т.км, 4 организации 72,47-86,18 млн.т.км, 11 организаций 86,18-99,89 млн.т.км и 1 транспортная организация общего пользования имеет грузооборот в размере 33,89-113,6 млн.т.км. Всего в Чувашской республике было рассмотрено 60 транспортных организаций общего пользования.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7A2BC8">
      <w:pPr>
        <w:tabs>
          <w:tab w:val="left" w:pos="1990"/>
        </w:tabs>
        <w:spacing w:line="360" w:lineRule="auto"/>
        <w:ind w:firstLine="720"/>
        <w:jc w:val="center"/>
        <w:rPr>
          <w:b/>
          <w:sz w:val="28"/>
          <w:szCs w:val="28"/>
        </w:rPr>
      </w:pPr>
      <w:r w:rsidRPr="00A41BA7">
        <w:rPr>
          <w:b/>
          <w:sz w:val="28"/>
          <w:szCs w:val="28"/>
        </w:rPr>
        <w:t>3.3 ПОСТРОЕНИЕ РЯДОВ С ПОМОЩЬЮ СРЕДНЕГО КВАДРАТИЧЕСКОГО ОТКЛОНЕНИЯ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Этот способ определения числа групп основан на применении показателя среднего квадратического отклонения (</w:t>
      </w:r>
      <w:r w:rsidR="00782C8B">
        <w:rPr>
          <w:sz w:val="28"/>
          <w:szCs w:val="28"/>
        </w:rPr>
        <w:pict>
          <v:shape id="_x0000_i1065" type="#_x0000_t75" style="width:12pt;height:11.25pt">
            <v:imagedata r:id="rId43" o:title=""/>
          </v:shape>
        </w:pict>
      </w:r>
      <w:r w:rsidRPr="00A41BA7">
        <w:rPr>
          <w:sz w:val="28"/>
          <w:szCs w:val="28"/>
        </w:rPr>
        <w:t>). Если величина интервала равна 0,5</w:t>
      </w:r>
      <w:r w:rsidR="00782C8B">
        <w:rPr>
          <w:sz w:val="28"/>
          <w:szCs w:val="28"/>
        </w:rPr>
        <w:pict>
          <v:shape id="_x0000_i1066" type="#_x0000_t75" style="width:12pt;height:11.25pt">
            <v:imagedata r:id="rId44" o:title=""/>
          </v:shape>
        </w:pict>
      </w:r>
      <w:r w:rsidRPr="00A41BA7">
        <w:rPr>
          <w:sz w:val="28"/>
          <w:szCs w:val="28"/>
        </w:rPr>
        <w:t xml:space="preserve"> , то совокупность разбивается на 12 групп, а когда величина интервала равна 2/3</w:t>
      </w:r>
      <w:r w:rsidR="00782C8B">
        <w:rPr>
          <w:sz w:val="28"/>
          <w:szCs w:val="28"/>
        </w:rPr>
        <w:pict>
          <v:shape id="_x0000_i1067" type="#_x0000_t75" style="width:12pt;height:11.25pt">
            <v:imagedata r:id="rId44" o:title=""/>
          </v:shape>
        </w:pict>
      </w:r>
      <w:r w:rsidRPr="00A41BA7">
        <w:rPr>
          <w:sz w:val="28"/>
          <w:szCs w:val="28"/>
        </w:rPr>
        <w:t xml:space="preserve"> и </w:t>
      </w:r>
      <w:r w:rsidR="00782C8B">
        <w:rPr>
          <w:sz w:val="28"/>
          <w:szCs w:val="28"/>
        </w:rPr>
        <w:pict>
          <v:shape id="_x0000_i1068" type="#_x0000_t75" style="width:12pt;height:11.25pt">
            <v:imagedata r:id="rId44" o:title=""/>
          </v:shape>
        </w:pict>
      </w:r>
      <w:r w:rsidRPr="00A41BA7">
        <w:rPr>
          <w:sz w:val="28"/>
          <w:szCs w:val="28"/>
        </w:rPr>
        <w:t>, то совокупность делится соответственно на 9 и 6 групп.</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Если совокупность разбивается на 12 групп, то интервалы групп строятся следующим образом:</w:t>
      </w:r>
    </w:p>
    <w:p w:rsidR="00E60C30" w:rsidRPr="00A41BA7" w:rsidRDefault="00E60C30" w:rsidP="00E74F1C">
      <w:pPr>
        <w:spacing w:line="360" w:lineRule="auto"/>
        <w:ind w:firstLine="709"/>
        <w:jc w:val="both"/>
        <w:rPr>
          <w:sz w:val="28"/>
          <w:szCs w:val="28"/>
        </w:rPr>
      </w:pPr>
    </w:p>
    <w:tbl>
      <w:tblPr>
        <w:tblW w:w="0" w:type="auto"/>
        <w:jc w:val="center"/>
        <w:tblCellMar>
          <w:left w:w="40" w:type="dxa"/>
          <w:right w:w="40" w:type="dxa"/>
        </w:tblCellMar>
        <w:tblLook w:val="0000" w:firstRow="0" w:lastRow="0" w:firstColumn="0" w:lastColumn="0" w:noHBand="0" w:noVBand="0"/>
      </w:tblPr>
      <w:tblGrid>
        <w:gridCol w:w="659"/>
        <w:gridCol w:w="3153"/>
        <w:gridCol w:w="686"/>
        <w:gridCol w:w="3374"/>
      </w:tblGrid>
      <w:tr w:rsidR="00E60C30" w:rsidRPr="00A41BA7">
        <w:trPr>
          <w:trHeight w:val="112"/>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от</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69" type="#_x0000_t75" style="width:9.75pt;height:16.5pt">
                  <v:imagedata r:id="rId45" o:title=""/>
                </v:shape>
              </w:pict>
            </w:r>
            <w:r w:rsidR="00E60C30" w:rsidRPr="00A41BA7">
              <w:rPr>
                <w:sz w:val="20"/>
                <w:szCs w:val="20"/>
              </w:rPr>
              <w:t xml:space="preserve"> - 3,0</w:t>
            </w:r>
            <w:r>
              <w:rPr>
                <w:sz w:val="20"/>
                <w:szCs w:val="20"/>
              </w:rPr>
              <w:pict>
                <v:shape id="_x0000_i1070"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до</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71" type="#_x0000_t75" style="width:9.75pt;height:16.5pt">
                  <v:imagedata r:id="rId45" o:title=""/>
                </v:shape>
              </w:pict>
            </w:r>
            <w:r w:rsidR="00E60C30" w:rsidRPr="00A41BA7">
              <w:rPr>
                <w:sz w:val="20"/>
                <w:szCs w:val="20"/>
              </w:rPr>
              <w:t>- 2,5</w:t>
            </w:r>
            <w:r>
              <w:rPr>
                <w:sz w:val="20"/>
                <w:szCs w:val="20"/>
              </w:rPr>
              <w:pict>
                <v:shape id="_x0000_i1072" type="#_x0000_t75" style="width:12pt;height:11.25pt">
                  <v:imagedata r:id="rId43" o:title=""/>
                </v:shape>
              </w:pict>
            </w:r>
          </w:p>
        </w:tc>
      </w:tr>
      <w:tr w:rsidR="00E60C30" w:rsidRPr="00A41BA7">
        <w:trPr>
          <w:trHeight w:val="80"/>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73" type="#_x0000_t75" style="width:9.75pt;height:16.5pt">
                  <v:imagedata r:id="rId45" o:title=""/>
                </v:shape>
              </w:pict>
            </w:r>
            <w:r w:rsidR="00E60C30" w:rsidRPr="00A41BA7">
              <w:rPr>
                <w:sz w:val="20"/>
                <w:szCs w:val="20"/>
              </w:rPr>
              <w:t xml:space="preserve"> - 2,5</w:t>
            </w:r>
            <w:r>
              <w:rPr>
                <w:sz w:val="20"/>
                <w:szCs w:val="20"/>
              </w:rPr>
              <w:pict>
                <v:shape id="_x0000_i1074"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75" type="#_x0000_t75" style="width:9.75pt;height:16.5pt">
                  <v:imagedata r:id="rId45" o:title=""/>
                </v:shape>
              </w:pict>
            </w:r>
            <w:r w:rsidR="00E60C30" w:rsidRPr="00A41BA7">
              <w:rPr>
                <w:sz w:val="20"/>
                <w:szCs w:val="20"/>
              </w:rPr>
              <w:t>- 2,0</w:t>
            </w:r>
            <w:r>
              <w:rPr>
                <w:sz w:val="20"/>
                <w:szCs w:val="20"/>
              </w:rPr>
              <w:pict>
                <v:shape id="_x0000_i1076" type="#_x0000_t75" style="width:12pt;height:11.25pt">
                  <v:imagedata r:id="rId43" o:title=""/>
                </v:shape>
              </w:pict>
            </w:r>
          </w:p>
        </w:tc>
      </w:tr>
      <w:tr w:rsidR="00E60C30" w:rsidRPr="00A41BA7">
        <w:trPr>
          <w:trHeight w:val="245"/>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77" type="#_x0000_t75" style="width:9.75pt;height:16.5pt">
                  <v:imagedata r:id="rId45" o:title=""/>
                </v:shape>
              </w:pict>
            </w:r>
            <w:r w:rsidR="00E60C30" w:rsidRPr="00A41BA7">
              <w:rPr>
                <w:sz w:val="20"/>
                <w:szCs w:val="20"/>
              </w:rPr>
              <w:t xml:space="preserve"> - 2,0</w:t>
            </w:r>
            <w:r>
              <w:rPr>
                <w:sz w:val="20"/>
                <w:szCs w:val="20"/>
              </w:rPr>
              <w:pict>
                <v:shape id="_x0000_i1078"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79" type="#_x0000_t75" style="width:9.75pt;height:16.5pt">
                  <v:imagedata r:id="rId45" o:title=""/>
                </v:shape>
              </w:pict>
            </w:r>
            <w:r w:rsidR="00E60C30" w:rsidRPr="00A41BA7">
              <w:rPr>
                <w:sz w:val="20"/>
                <w:szCs w:val="20"/>
              </w:rPr>
              <w:t xml:space="preserve"> - 1,5</w:t>
            </w:r>
            <w:r>
              <w:rPr>
                <w:sz w:val="20"/>
                <w:szCs w:val="20"/>
              </w:rPr>
              <w:pict>
                <v:shape id="_x0000_i1080" type="#_x0000_t75" style="width:12pt;height:11.25pt">
                  <v:imagedata r:id="rId43" o:title=""/>
                </v:shape>
              </w:pict>
            </w:r>
          </w:p>
        </w:tc>
      </w:tr>
      <w:tr w:rsidR="00E60C30" w:rsidRPr="00A41BA7">
        <w:trPr>
          <w:trHeight w:val="158"/>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81" type="#_x0000_t75" style="width:9.75pt;height:16.5pt">
                  <v:imagedata r:id="rId45" o:title=""/>
                </v:shape>
              </w:pict>
            </w:r>
            <w:r w:rsidR="00E60C30" w:rsidRPr="00A41BA7">
              <w:rPr>
                <w:sz w:val="20"/>
                <w:szCs w:val="20"/>
              </w:rPr>
              <w:t>- 1,5</w:t>
            </w:r>
            <w:r>
              <w:rPr>
                <w:sz w:val="20"/>
                <w:szCs w:val="20"/>
              </w:rPr>
              <w:pict>
                <v:shape id="_x0000_i1082"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83" type="#_x0000_t75" style="width:9.75pt;height:16.5pt">
                  <v:imagedata r:id="rId45" o:title=""/>
                </v:shape>
              </w:pict>
            </w:r>
            <w:r w:rsidR="00E60C30" w:rsidRPr="00A41BA7">
              <w:rPr>
                <w:sz w:val="20"/>
                <w:szCs w:val="20"/>
              </w:rPr>
              <w:t xml:space="preserve"> - 1,0</w:t>
            </w:r>
            <w:r>
              <w:rPr>
                <w:sz w:val="20"/>
                <w:szCs w:val="20"/>
              </w:rPr>
              <w:pict>
                <v:shape id="_x0000_i1084" type="#_x0000_t75" style="width:12pt;height:11.25pt">
                  <v:imagedata r:id="rId43" o:title=""/>
                </v:shape>
              </w:pict>
            </w:r>
          </w:p>
        </w:tc>
      </w:tr>
      <w:tr w:rsidR="00E60C30" w:rsidRPr="00A41BA7">
        <w:trPr>
          <w:trHeight w:val="264"/>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85" type="#_x0000_t75" style="width:9.75pt;height:16.5pt">
                  <v:imagedata r:id="rId45" o:title=""/>
                </v:shape>
              </w:pict>
            </w:r>
            <w:r w:rsidR="00E60C30" w:rsidRPr="00A41BA7">
              <w:rPr>
                <w:sz w:val="20"/>
                <w:szCs w:val="20"/>
              </w:rPr>
              <w:t>- 1,0</w:t>
            </w:r>
            <w:r>
              <w:rPr>
                <w:sz w:val="20"/>
                <w:szCs w:val="20"/>
              </w:rPr>
              <w:pict>
                <v:shape id="_x0000_i1086"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87" type="#_x0000_t75" style="width:9.75pt;height:16.5pt">
                  <v:imagedata r:id="rId45" o:title=""/>
                </v:shape>
              </w:pict>
            </w:r>
            <w:r w:rsidR="00E60C30" w:rsidRPr="00A41BA7">
              <w:rPr>
                <w:sz w:val="20"/>
                <w:szCs w:val="20"/>
              </w:rPr>
              <w:t xml:space="preserve"> - 0,5</w:t>
            </w:r>
            <w:r>
              <w:rPr>
                <w:sz w:val="20"/>
                <w:szCs w:val="20"/>
              </w:rPr>
              <w:pict>
                <v:shape id="_x0000_i1088" type="#_x0000_t75" style="width:12pt;height:11.25pt">
                  <v:imagedata r:id="rId43" o:title=""/>
                </v:shape>
              </w:pict>
            </w:r>
          </w:p>
        </w:tc>
      </w:tr>
      <w:tr w:rsidR="00E60C30" w:rsidRPr="00A41BA7">
        <w:trPr>
          <w:trHeight w:val="175"/>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89" type="#_x0000_t75" style="width:9.75pt;height:16.5pt">
                  <v:imagedata r:id="rId45" o:title=""/>
                </v:shape>
              </w:pict>
            </w:r>
            <w:r w:rsidR="00E60C30" w:rsidRPr="00A41BA7">
              <w:rPr>
                <w:sz w:val="20"/>
                <w:szCs w:val="20"/>
              </w:rPr>
              <w:t xml:space="preserve"> - 0,5</w:t>
            </w:r>
            <w:r>
              <w:rPr>
                <w:sz w:val="20"/>
                <w:szCs w:val="20"/>
              </w:rPr>
              <w:pict>
                <v:shape id="_x0000_i1090"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1" type="#_x0000_t75" style="width:9.75pt;height:16.5pt">
                  <v:imagedata r:id="rId45" o:title=""/>
                </v:shape>
              </w:pict>
            </w:r>
          </w:p>
        </w:tc>
      </w:tr>
      <w:tr w:rsidR="00E60C30" w:rsidRPr="00A41BA7">
        <w:trPr>
          <w:trHeight w:val="102"/>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2" type="#_x0000_t75" style="width:9.75pt;height:17.25pt">
                  <v:imagedata r:id="rId46"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3" type="#_x0000_t75" style="width:9.75pt;height:16.5pt">
                  <v:imagedata r:id="rId45" o:title=""/>
                </v:shape>
              </w:pict>
            </w:r>
            <w:r w:rsidR="00E60C30" w:rsidRPr="00A41BA7">
              <w:rPr>
                <w:sz w:val="20"/>
                <w:szCs w:val="20"/>
              </w:rPr>
              <w:t>+ 0,5</w:t>
            </w:r>
            <w:r>
              <w:rPr>
                <w:sz w:val="20"/>
                <w:szCs w:val="20"/>
              </w:rPr>
              <w:pict>
                <v:shape id="_x0000_i1094" type="#_x0000_t75" style="width:12pt;height:11.25pt">
                  <v:imagedata r:id="rId43" o:title=""/>
                </v:shape>
              </w:pict>
            </w:r>
          </w:p>
        </w:tc>
      </w:tr>
      <w:tr w:rsidR="00E60C30" w:rsidRPr="00A41BA7">
        <w:trPr>
          <w:trHeight w:val="80"/>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5" type="#_x0000_t75" style="width:9.75pt;height:16.5pt">
                  <v:imagedata r:id="rId45" o:title=""/>
                </v:shape>
              </w:pict>
            </w:r>
            <w:r w:rsidR="00E60C30" w:rsidRPr="00A41BA7">
              <w:rPr>
                <w:sz w:val="20"/>
                <w:szCs w:val="20"/>
              </w:rPr>
              <w:t xml:space="preserve"> + 0,5</w:t>
            </w:r>
            <w:r>
              <w:rPr>
                <w:sz w:val="20"/>
                <w:szCs w:val="20"/>
              </w:rPr>
              <w:pict>
                <v:shape id="_x0000_i1096"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7" type="#_x0000_t75" style="width:9.75pt;height:16.5pt">
                  <v:imagedata r:id="rId45" o:title=""/>
                </v:shape>
              </w:pict>
            </w:r>
            <w:r w:rsidR="00E60C30" w:rsidRPr="00A41BA7">
              <w:rPr>
                <w:sz w:val="20"/>
                <w:szCs w:val="20"/>
              </w:rPr>
              <w:t xml:space="preserve"> + 1,0</w:t>
            </w:r>
            <w:r>
              <w:rPr>
                <w:sz w:val="20"/>
                <w:szCs w:val="20"/>
              </w:rPr>
              <w:pict>
                <v:shape id="_x0000_i1098" type="#_x0000_t75" style="width:12pt;height:11.25pt">
                  <v:imagedata r:id="rId43" o:title=""/>
                </v:shape>
              </w:pict>
            </w:r>
          </w:p>
        </w:tc>
      </w:tr>
      <w:tr w:rsidR="00E60C30" w:rsidRPr="00A41BA7">
        <w:trPr>
          <w:trHeight w:val="272"/>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099" type="#_x0000_t75" style="width:9.75pt;height:16.5pt">
                  <v:imagedata r:id="rId45" o:title=""/>
                </v:shape>
              </w:pict>
            </w:r>
            <w:r w:rsidR="00E60C30" w:rsidRPr="00A41BA7">
              <w:rPr>
                <w:sz w:val="20"/>
                <w:szCs w:val="20"/>
              </w:rPr>
              <w:t xml:space="preserve"> + 1,0</w:t>
            </w:r>
            <w:r>
              <w:rPr>
                <w:sz w:val="20"/>
                <w:szCs w:val="20"/>
              </w:rPr>
              <w:pict>
                <v:shape id="_x0000_i1100"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101" type="#_x0000_t75" style="width:9.75pt;height:16.5pt">
                  <v:imagedata r:id="rId45" o:title=""/>
                </v:shape>
              </w:pict>
            </w:r>
            <w:r w:rsidR="00E60C30" w:rsidRPr="00A41BA7">
              <w:rPr>
                <w:sz w:val="20"/>
                <w:szCs w:val="20"/>
              </w:rPr>
              <w:t xml:space="preserve"> + 1,5</w:t>
            </w:r>
            <w:r>
              <w:rPr>
                <w:sz w:val="20"/>
                <w:szCs w:val="20"/>
              </w:rPr>
              <w:pict>
                <v:shape id="_x0000_i1102" type="#_x0000_t75" style="width:12pt;height:11.25pt">
                  <v:imagedata r:id="rId43" o:title=""/>
                </v:shape>
              </w:pict>
            </w:r>
          </w:p>
        </w:tc>
      </w:tr>
      <w:tr w:rsidR="00E60C30" w:rsidRPr="00A41BA7">
        <w:trPr>
          <w:trHeight w:val="184"/>
          <w:jc w:val="center"/>
        </w:trPr>
        <w:tc>
          <w:tcPr>
            <w:tcW w:w="659"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103" type="#_x0000_t75" style="width:9.75pt;height:16.5pt">
                  <v:imagedata r:id="rId45" o:title=""/>
                </v:shape>
              </w:pict>
            </w:r>
            <w:r w:rsidR="00E60C30" w:rsidRPr="00A41BA7">
              <w:rPr>
                <w:sz w:val="20"/>
                <w:szCs w:val="20"/>
              </w:rPr>
              <w:t xml:space="preserve"> + 1,5</w:t>
            </w:r>
            <w:r>
              <w:rPr>
                <w:sz w:val="20"/>
                <w:szCs w:val="20"/>
              </w:rPr>
              <w:pict>
                <v:shape id="_x0000_i1104" type="#_x0000_t75" style="width:12pt;height:11.25pt">
                  <v:imagedata r:id="rId43" o:title=""/>
                </v:shape>
              </w:pict>
            </w:r>
          </w:p>
        </w:tc>
        <w:tc>
          <w:tcPr>
            <w:tcW w:w="686" w:type="dxa"/>
            <w:shd w:val="clear" w:color="auto" w:fill="FFFFFF"/>
          </w:tcPr>
          <w:p w:rsidR="00E60C30" w:rsidRPr="00A41BA7" w:rsidRDefault="00E60C30" w:rsidP="00A4609B">
            <w:pPr>
              <w:shd w:val="clear" w:color="auto" w:fill="FFFFFF"/>
              <w:spacing w:line="360" w:lineRule="auto"/>
              <w:jc w:val="both"/>
              <w:rPr>
                <w:sz w:val="20"/>
                <w:szCs w:val="20"/>
              </w:rPr>
            </w:pPr>
            <w:r w:rsidRPr="00A41BA7">
              <w:rPr>
                <w:sz w:val="20"/>
                <w:szCs w:val="20"/>
              </w:rPr>
              <w:t>«</w:t>
            </w:r>
          </w:p>
        </w:tc>
        <w:tc>
          <w:tcPr>
            <w:tcW w:w="3374" w:type="dxa"/>
            <w:shd w:val="clear" w:color="auto" w:fill="FFFFFF"/>
          </w:tcPr>
          <w:p w:rsidR="00E60C30" w:rsidRPr="00A41BA7" w:rsidRDefault="00782C8B" w:rsidP="00A4609B">
            <w:pPr>
              <w:shd w:val="clear" w:color="auto" w:fill="FFFFFF"/>
              <w:spacing w:line="360" w:lineRule="auto"/>
              <w:jc w:val="both"/>
              <w:rPr>
                <w:sz w:val="20"/>
                <w:szCs w:val="20"/>
              </w:rPr>
            </w:pPr>
            <w:r>
              <w:rPr>
                <w:sz w:val="20"/>
                <w:szCs w:val="20"/>
              </w:rPr>
              <w:pict>
                <v:shape id="_x0000_i1105" type="#_x0000_t75" style="width:9.75pt;height:16.5pt">
                  <v:imagedata r:id="rId47" o:title=""/>
                </v:shape>
              </w:pict>
            </w:r>
            <w:r w:rsidR="00E60C30" w:rsidRPr="00A41BA7">
              <w:rPr>
                <w:sz w:val="20"/>
                <w:szCs w:val="20"/>
              </w:rPr>
              <w:t xml:space="preserve"> + 2,0</w:t>
            </w:r>
            <w:r>
              <w:rPr>
                <w:sz w:val="20"/>
                <w:szCs w:val="20"/>
              </w:rPr>
              <w:pict>
                <v:shape id="_x0000_i1106" type="#_x0000_t75" style="width:12pt;height:11.25pt">
                  <v:imagedata r:id="rId43" o:title=""/>
                </v:shape>
              </w:pict>
            </w:r>
          </w:p>
        </w:tc>
      </w:tr>
      <w:tr w:rsidR="00E60C30" w:rsidRPr="00A41BA7">
        <w:tblPrEx>
          <w:tblCellMar>
            <w:left w:w="108" w:type="dxa"/>
            <w:right w:w="108" w:type="dxa"/>
          </w:tblCellMar>
        </w:tblPrEx>
        <w:trPr>
          <w:trHeight w:val="80"/>
          <w:jc w:val="center"/>
        </w:trPr>
        <w:tc>
          <w:tcPr>
            <w:tcW w:w="659" w:type="dxa"/>
            <w:shd w:val="clear" w:color="auto" w:fill="FFFFFF"/>
          </w:tcPr>
          <w:p w:rsidR="00E60C30" w:rsidRPr="00A41BA7" w:rsidRDefault="00E60C30" w:rsidP="00A4609B">
            <w:pPr>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pacing w:line="360" w:lineRule="auto"/>
              <w:jc w:val="both"/>
              <w:rPr>
                <w:sz w:val="20"/>
                <w:szCs w:val="20"/>
              </w:rPr>
            </w:pPr>
            <w:r>
              <w:rPr>
                <w:sz w:val="20"/>
                <w:szCs w:val="20"/>
              </w:rPr>
              <w:pict>
                <v:shape id="_x0000_i1107" type="#_x0000_t75" style="width:9.75pt;height:16.5pt">
                  <v:imagedata r:id="rId45" o:title=""/>
                </v:shape>
              </w:pict>
            </w:r>
            <w:r w:rsidR="00E60C30" w:rsidRPr="00A41BA7">
              <w:rPr>
                <w:sz w:val="20"/>
                <w:szCs w:val="20"/>
              </w:rPr>
              <w:t xml:space="preserve"> + 2,0</w:t>
            </w:r>
            <w:r>
              <w:rPr>
                <w:sz w:val="20"/>
                <w:szCs w:val="20"/>
              </w:rPr>
              <w:pict>
                <v:shape id="_x0000_i1108" type="#_x0000_t75" style="width:12pt;height:11.25pt">
                  <v:imagedata r:id="rId43" o:title=""/>
                </v:shape>
              </w:pict>
            </w:r>
          </w:p>
        </w:tc>
        <w:tc>
          <w:tcPr>
            <w:tcW w:w="686" w:type="dxa"/>
            <w:shd w:val="clear" w:color="auto" w:fill="FFFFFF"/>
          </w:tcPr>
          <w:p w:rsidR="00E60C30" w:rsidRPr="00A41BA7" w:rsidRDefault="00E60C30" w:rsidP="00A4609B">
            <w:pPr>
              <w:spacing w:line="360" w:lineRule="auto"/>
              <w:jc w:val="both"/>
              <w:rPr>
                <w:sz w:val="20"/>
                <w:szCs w:val="20"/>
              </w:rPr>
            </w:pPr>
            <w:r w:rsidRPr="00A41BA7">
              <w:rPr>
                <w:sz w:val="20"/>
                <w:szCs w:val="20"/>
              </w:rPr>
              <w:t xml:space="preserve">     «</w:t>
            </w:r>
          </w:p>
        </w:tc>
        <w:tc>
          <w:tcPr>
            <w:tcW w:w="3374" w:type="dxa"/>
            <w:shd w:val="clear" w:color="auto" w:fill="FFFFFF"/>
          </w:tcPr>
          <w:p w:rsidR="00E60C30" w:rsidRPr="00A41BA7" w:rsidRDefault="00782C8B" w:rsidP="00A4609B">
            <w:pPr>
              <w:spacing w:line="360" w:lineRule="auto"/>
              <w:jc w:val="both"/>
              <w:rPr>
                <w:sz w:val="20"/>
                <w:szCs w:val="20"/>
              </w:rPr>
            </w:pPr>
            <w:r>
              <w:rPr>
                <w:sz w:val="20"/>
                <w:szCs w:val="20"/>
              </w:rPr>
              <w:pict>
                <v:shape id="_x0000_i1109" type="#_x0000_t75" style="width:9.75pt;height:16.5pt">
                  <v:imagedata r:id="rId45" o:title=""/>
                </v:shape>
              </w:pict>
            </w:r>
            <w:r w:rsidR="00E60C30" w:rsidRPr="00A41BA7">
              <w:rPr>
                <w:sz w:val="20"/>
                <w:szCs w:val="20"/>
              </w:rPr>
              <w:t xml:space="preserve"> + 2,5</w:t>
            </w:r>
            <w:r>
              <w:rPr>
                <w:sz w:val="20"/>
                <w:szCs w:val="20"/>
              </w:rPr>
              <w:pict>
                <v:shape id="_x0000_i1110" type="#_x0000_t75" style="width:12pt;height:11.25pt">
                  <v:imagedata r:id="rId43" o:title=""/>
                </v:shape>
              </w:pict>
            </w:r>
          </w:p>
        </w:tc>
      </w:tr>
      <w:tr w:rsidR="00E60C30" w:rsidRPr="00A41BA7">
        <w:tblPrEx>
          <w:tblCellMar>
            <w:left w:w="108" w:type="dxa"/>
            <w:right w:w="108" w:type="dxa"/>
          </w:tblCellMar>
        </w:tblPrEx>
        <w:trPr>
          <w:trHeight w:val="80"/>
          <w:jc w:val="center"/>
        </w:trPr>
        <w:tc>
          <w:tcPr>
            <w:tcW w:w="659" w:type="dxa"/>
            <w:shd w:val="clear" w:color="auto" w:fill="FFFFFF"/>
          </w:tcPr>
          <w:p w:rsidR="00E60C30" w:rsidRPr="00A41BA7" w:rsidRDefault="00E60C30" w:rsidP="00A4609B">
            <w:pPr>
              <w:spacing w:line="360" w:lineRule="auto"/>
              <w:jc w:val="both"/>
              <w:rPr>
                <w:sz w:val="20"/>
                <w:szCs w:val="20"/>
              </w:rPr>
            </w:pPr>
            <w:r w:rsidRPr="00A41BA7">
              <w:rPr>
                <w:sz w:val="20"/>
                <w:szCs w:val="20"/>
              </w:rPr>
              <w:t>«</w:t>
            </w:r>
          </w:p>
        </w:tc>
        <w:tc>
          <w:tcPr>
            <w:tcW w:w="3153" w:type="dxa"/>
            <w:shd w:val="clear" w:color="auto" w:fill="FFFFFF"/>
          </w:tcPr>
          <w:p w:rsidR="00E60C30" w:rsidRPr="00A41BA7" w:rsidRDefault="00782C8B" w:rsidP="00A4609B">
            <w:pPr>
              <w:spacing w:line="360" w:lineRule="auto"/>
              <w:jc w:val="both"/>
              <w:rPr>
                <w:sz w:val="20"/>
                <w:szCs w:val="20"/>
              </w:rPr>
            </w:pPr>
            <w:r>
              <w:rPr>
                <w:sz w:val="20"/>
                <w:szCs w:val="20"/>
              </w:rPr>
              <w:pict>
                <v:shape id="_x0000_i1111" type="#_x0000_t75" style="width:9.75pt;height:16.5pt">
                  <v:imagedata r:id="rId45" o:title=""/>
                </v:shape>
              </w:pict>
            </w:r>
            <w:r w:rsidR="00E60C30" w:rsidRPr="00A41BA7">
              <w:rPr>
                <w:sz w:val="20"/>
                <w:szCs w:val="20"/>
              </w:rPr>
              <w:t xml:space="preserve"> + 2,5</w:t>
            </w:r>
            <w:r>
              <w:rPr>
                <w:sz w:val="20"/>
                <w:szCs w:val="20"/>
              </w:rPr>
              <w:pict>
                <v:shape id="_x0000_i1112" type="#_x0000_t75" style="width:12pt;height:11.25pt">
                  <v:imagedata r:id="rId43" o:title=""/>
                </v:shape>
              </w:pict>
            </w:r>
          </w:p>
        </w:tc>
        <w:tc>
          <w:tcPr>
            <w:tcW w:w="686" w:type="dxa"/>
            <w:shd w:val="clear" w:color="auto" w:fill="FFFFFF"/>
          </w:tcPr>
          <w:p w:rsidR="00E60C30" w:rsidRPr="00A41BA7" w:rsidRDefault="00E60C30" w:rsidP="00A4609B">
            <w:pPr>
              <w:spacing w:line="360" w:lineRule="auto"/>
              <w:jc w:val="both"/>
              <w:rPr>
                <w:sz w:val="20"/>
                <w:szCs w:val="20"/>
              </w:rPr>
            </w:pPr>
            <w:r w:rsidRPr="00A41BA7">
              <w:rPr>
                <w:sz w:val="20"/>
                <w:szCs w:val="20"/>
              </w:rPr>
              <w:t xml:space="preserve">    «</w:t>
            </w:r>
          </w:p>
        </w:tc>
        <w:tc>
          <w:tcPr>
            <w:tcW w:w="3374" w:type="dxa"/>
            <w:shd w:val="clear" w:color="auto" w:fill="FFFFFF"/>
          </w:tcPr>
          <w:p w:rsidR="00E60C30" w:rsidRPr="00A41BA7" w:rsidRDefault="00782C8B" w:rsidP="00A4609B">
            <w:pPr>
              <w:spacing w:line="360" w:lineRule="auto"/>
              <w:jc w:val="both"/>
              <w:rPr>
                <w:sz w:val="20"/>
                <w:szCs w:val="20"/>
              </w:rPr>
            </w:pPr>
            <w:r>
              <w:rPr>
                <w:sz w:val="20"/>
                <w:szCs w:val="20"/>
              </w:rPr>
              <w:pict>
                <v:shape id="_x0000_i1113" type="#_x0000_t75" style="width:9.75pt;height:16.5pt">
                  <v:imagedata r:id="rId45" o:title=""/>
                </v:shape>
              </w:pict>
            </w:r>
            <w:r w:rsidR="00E60C30" w:rsidRPr="00A41BA7">
              <w:rPr>
                <w:sz w:val="20"/>
                <w:szCs w:val="20"/>
              </w:rPr>
              <w:t xml:space="preserve"> + 3,0</w:t>
            </w:r>
            <w:r>
              <w:rPr>
                <w:sz w:val="20"/>
                <w:szCs w:val="20"/>
              </w:rPr>
              <w:pict>
                <v:shape id="_x0000_i1114" type="#_x0000_t75" style="width:12pt;height:11.25pt">
                  <v:imagedata r:id="rId43" o:title=""/>
                </v:shape>
              </w:pict>
            </w:r>
          </w:p>
        </w:tc>
      </w:tr>
    </w:tbl>
    <w:p w:rsidR="00E60C30" w:rsidRPr="00A41BA7" w:rsidRDefault="00E60C30" w:rsidP="00E74F1C">
      <w:pPr>
        <w:shd w:val="clear" w:color="auto" w:fill="FFFFFF"/>
        <w:tabs>
          <w:tab w:val="left" w:pos="2578"/>
        </w:tabs>
        <w:spacing w:line="360" w:lineRule="auto"/>
        <w:ind w:firstLine="709"/>
        <w:jc w:val="both"/>
        <w:rPr>
          <w:sz w:val="28"/>
          <w:szCs w:val="28"/>
        </w:rPr>
      </w:pPr>
    </w:p>
    <w:p w:rsidR="00E60C30" w:rsidRPr="00A41BA7" w:rsidRDefault="00E60C30" w:rsidP="00E74F1C">
      <w:pPr>
        <w:shd w:val="clear" w:color="auto" w:fill="FFFFFF"/>
        <w:tabs>
          <w:tab w:val="left" w:pos="2578"/>
        </w:tabs>
        <w:spacing w:line="360" w:lineRule="auto"/>
        <w:ind w:firstLine="709"/>
        <w:jc w:val="both"/>
        <w:rPr>
          <w:sz w:val="28"/>
          <w:szCs w:val="28"/>
        </w:rPr>
      </w:pPr>
      <w:r w:rsidRPr="00A41BA7">
        <w:rPr>
          <w:sz w:val="28"/>
          <w:szCs w:val="28"/>
        </w:rPr>
        <w:t xml:space="preserve">где   </w:t>
      </w:r>
      <w:r w:rsidR="00782C8B">
        <w:rPr>
          <w:sz w:val="28"/>
          <w:szCs w:val="28"/>
        </w:rPr>
        <w:pict>
          <v:shape id="_x0000_i1115" type="#_x0000_t75" style="width:9.75pt;height:16.5pt">
            <v:imagedata r:id="rId45" o:title=""/>
          </v:shape>
        </w:pict>
      </w:r>
      <w:r w:rsidRPr="00A41BA7">
        <w:rPr>
          <w:sz w:val="28"/>
          <w:szCs w:val="28"/>
        </w:rPr>
        <w:t xml:space="preserve">- среднее значение признака по совокупности, </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w:t>
      </w:r>
      <w:r w:rsidRPr="00A41BA7">
        <w:rPr>
          <w:sz w:val="28"/>
          <w:szCs w:val="28"/>
          <w:lang w:val="en-US"/>
        </w:rPr>
        <w:t>i</w:t>
      </w:r>
      <w:r w:rsidRPr="00A41BA7">
        <w:rPr>
          <w:sz w:val="28"/>
          <w:szCs w:val="28"/>
        </w:rPr>
        <w:t>-е значение варьирующего признака;</w:t>
      </w:r>
    </w:p>
    <w:p w:rsidR="00E60C30" w:rsidRPr="00A41BA7" w:rsidRDefault="00782C8B" w:rsidP="00E74F1C">
      <w:pPr>
        <w:spacing w:line="360" w:lineRule="auto"/>
        <w:ind w:firstLine="709"/>
        <w:jc w:val="both"/>
        <w:rPr>
          <w:sz w:val="28"/>
          <w:szCs w:val="28"/>
        </w:rPr>
      </w:pPr>
      <w:r>
        <w:rPr>
          <w:sz w:val="28"/>
          <w:szCs w:val="28"/>
        </w:rPr>
        <w:pict>
          <v:shape id="_x0000_i1116" type="#_x0000_t75" style="width:12pt;height:11.25pt">
            <v:imagedata r:id="rId43" o:title=""/>
          </v:shape>
        </w:pict>
      </w:r>
      <w:r w:rsidR="00E60C30" w:rsidRPr="00A41BA7">
        <w:rPr>
          <w:sz w:val="28"/>
          <w:szCs w:val="28"/>
        </w:rPr>
        <w:t xml:space="preserve">- среднее квадратическое отклонение; </w:t>
      </w:r>
    </w:p>
    <w:p w:rsidR="00E60C30" w:rsidRPr="00A41BA7" w:rsidRDefault="00E60C30" w:rsidP="00E74F1C">
      <w:pPr>
        <w:spacing w:line="360" w:lineRule="auto"/>
        <w:ind w:firstLine="709"/>
        <w:jc w:val="both"/>
        <w:rPr>
          <w:sz w:val="28"/>
          <w:szCs w:val="28"/>
        </w:rPr>
      </w:pPr>
      <w:r w:rsidRPr="00A41BA7">
        <w:rPr>
          <w:i/>
          <w:sz w:val="28"/>
          <w:szCs w:val="28"/>
        </w:rPr>
        <w:t>Расчеты для таблицы 3.</w:t>
      </w:r>
      <w:r w:rsidR="002D41BD" w:rsidRPr="00A41BA7">
        <w:rPr>
          <w:i/>
          <w:sz w:val="28"/>
          <w:szCs w:val="28"/>
        </w:rPr>
        <w:t>1</w:t>
      </w:r>
      <w:r w:rsidRPr="00A41BA7">
        <w:rPr>
          <w:sz w:val="28"/>
          <w:szCs w:val="28"/>
        </w:rPr>
        <w:t xml:space="preserve"> Группировка населения по </w:t>
      </w:r>
      <w:r w:rsidR="002D41BD" w:rsidRPr="00A41BA7">
        <w:rPr>
          <w:sz w:val="28"/>
          <w:szCs w:val="28"/>
        </w:rPr>
        <w:t>среднемесячной заработной плате(</w:t>
      </w:r>
      <w:r w:rsidRPr="00A41BA7">
        <w:rPr>
          <w:sz w:val="28"/>
          <w:szCs w:val="28"/>
        </w:rPr>
        <w:t>руб</w:t>
      </w:r>
      <w:r w:rsidR="002D41BD" w:rsidRPr="00A41BA7">
        <w:rPr>
          <w:sz w:val="28"/>
          <w:szCs w:val="28"/>
        </w:rPr>
        <w:t>)</w:t>
      </w:r>
      <w:r w:rsidRPr="00A41BA7">
        <w:rPr>
          <w:sz w:val="28"/>
          <w:szCs w:val="28"/>
        </w:rPr>
        <w:t>.</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1. Найдем </w:t>
      </w:r>
      <w:r w:rsidR="00782C8B">
        <w:rPr>
          <w:sz w:val="28"/>
          <w:szCs w:val="28"/>
        </w:rPr>
        <w:pict>
          <v:shape id="_x0000_i1117" type="#_x0000_t75" style="width:9.75pt;height:16.5pt">
            <v:imagedata r:id="rId45" o:title=""/>
          </v:shape>
        </w:pict>
      </w:r>
      <w:r w:rsidRPr="00A41BA7">
        <w:rPr>
          <w:sz w:val="28"/>
          <w:szCs w:val="28"/>
        </w:rPr>
        <w:t>- простое по формуле (3.1):</w:t>
      </w:r>
    </w:p>
    <w:p w:rsidR="00A4609B" w:rsidRPr="00A41BA7" w:rsidRDefault="00A4609B" w:rsidP="00E74F1C">
      <w:pPr>
        <w:shd w:val="clear" w:color="auto" w:fill="FFFFFF"/>
        <w:spacing w:line="360" w:lineRule="auto"/>
        <w:ind w:firstLine="709"/>
        <w:jc w:val="both"/>
        <w:rPr>
          <w:sz w:val="28"/>
          <w:szCs w:val="28"/>
        </w:rPr>
      </w:pPr>
    </w:p>
    <w:p w:rsidR="00E60C30" w:rsidRPr="00A41BA7" w:rsidRDefault="00782C8B" w:rsidP="00A4609B">
      <w:pPr>
        <w:shd w:val="clear" w:color="auto" w:fill="FFFFFF"/>
        <w:spacing w:line="360" w:lineRule="auto"/>
        <w:jc w:val="both"/>
        <w:rPr>
          <w:sz w:val="28"/>
          <w:szCs w:val="28"/>
        </w:rPr>
      </w:pPr>
      <w:r>
        <w:rPr>
          <w:sz w:val="28"/>
          <w:szCs w:val="28"/>
        </w:rPr>
        <w:pict>
          <v:shape id="_x0000_i1118" type="#_x0000_t75" style="width:459pt;height:57pt">
            <v:imagedata r:id="rId48" o:title=""/>
          </v:shape>
        </w:pict>
      </w:r>
    </w:p>
    <w:p w:rsidR="00A4609B" w:rsidRPr="00A41BA7" w:rsidRDefault="00A4609B" w:rsidP="00E74F1C">
      <w:pPr>
        <w:shd w:val="clear" w:color="auto" w:fill="FFFFFF"/>
        <w:spacing w:line="360" w:lineRule="auto"/>
        <w:ind w:firstLine="709"/>
        <w:jc w:val="both"/>
        <w:rPr>
          <w:sz w:val="28"/>
          <w:szCs w:val="28"/>
        </w:rPr>
      </w:pPr>
    </w:p>
    <w:p w:rsidR="002D41BD" w:rsidRPr="00A41BA7" w:rsidRDefault="00E60C30" w:rsidP="00E74F1C">
      <w:pPr>
        <w:shd w:val="clear" w:color="auto" w:fill="FFFFFF"/>
        <w:spacing w:line="360" w:lineRule="auto"/>
        <w:ind w:firstLine="709"/>
        <w:jc w:val="both"/>
        <w:rPr>
          <w:sz w:val="28"/>
          <w:szCs w:val="28"/>
        </w:rPr>
      </w:pPr>
      <w:r w:rsidRPr="00A41BA7">
        <w:rPr>
          <w:sz w:val="28"/>
          <w:szCs w:val="28"/>
        </w:rPr>
        <w:t xml:space="preserve">2.  Найдем </w:t>
      </w:r>
      <w:r w:rsidR="00782C8B">
        <w:rPr>
          <w:sz w:val="28"/>
          <w:szCs w:val="28"/>
        </w:rPr>
        <w:pict>
          <v:shape id="_x0000_i1119" type="#_x0000_t75" style="width:23.25pt;height:24pt">
            <v:imagedata r:id="rId49" o:title=""/>
          </v:shape>
        </w:pict>
      </w:r>
      <w:r w:rsidRPr="00A41BA7">
        <w:rPr>
          <w:sz w:val="28"/>
          <w:szCs w:val="28"/>
        </w:rPr>
        <w:t xml:space="preserve"> по формуле (3.2):</w:t>
      </w:r>
    </w:p>
    <w:p w:rsidR="00A4609B" w:rsidRPr="00A41BA7" w:rsidRDefault="00A4609B"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120" type="#_x0000_t75" style="width:411pt;height:20.25pt">
            <v:imagedata r:id="rId50" o:title=""/>
          </v:shape>
        </w:pict>
      </w:r>
    </w:p>
    <w:p w:rsidR="00E60C30" w:rsidRPr="00A41BA7" w:rsidRDefault="00782C8B" w:rsidP="00E74F1C">
      <w:pPr>
        <w:spacing w:line="360" w:lineRule="auto"/>
        <w:ind w:firstLine="709"/>
        <w:jc w:val="both"/>
        <w:rPr>
          <w:sz w:val="28"/>
          <w:szCs w:val="28"/>
        </w:rPr>
      </w:pPr>
      <w:r>
        <w:rPr>
          <w:sz w:val="28"/>
          <w:szCs w:val="28"/>
        </w:rPr>
        <w:pict>
          <v:shape id="_x0000_i1121" type="#_x0000_t75" style="width:422.25pt;height:18pt">
            <v:imagedata r:id="rId51" o:title=""/>
          </v:shape>
        </w:pict>
      </w:r>
    </w:p>
    <w:p w:rsidR="00E60C30" w:rsidRPr="00A41BA7" w:rsidRDefault="00782C8B" w:rsidP="00E74F1C">
      <w:pPr>
        <w:spacing w:line="360" w:lineRule="auto"/>
        <w:ind w:firstLine="709"/>
        <w:jc w:val="both"/>
        <w:rPr>
          <w:sz w:val="28"/>
          <w:szCs w:val="28"/>
        </w:rPr>
      </w:pPr>
      <w:r>
        <w:rPr>
          <w:sz w:val="28"/>
          <w:szCs w:val="28"/>
        </w:rPr>
        <w:pict>
          <v:shape id="_x0000_i1122" type="#_x0000_t75" style="width:420pt;height:18pt">
            <v:imagedata r:id="rId52" o:title=""/>
          </v:shape>
        </w:pict>
      </w:r>
    </w:p>
    <w:p w:rsidR="00E60C30" w:rsidRPr="00A41BA7" w:rsidRDefault="00782C8B" w:rsidP="00E74F1C">
      <w:pPr>
        <w:spacing w:line="360" w:lineRule="auto"/>
        <w:ind w:firstLine="709"/>
        <w:jc w:val="both"/>
        <w:rPr>
          <w:sz w:val="28"/>
          <w:szCs w:val="28"/>
        </w:rPr>
      </w:pPr>
      <w:r>
        <w:rPr>
          <w:sz w:val="28"/>
          <w:szCs w:val="28"/>
        </w:rPr>
        <w:pict>
          <v:shape id="_x0000_i1123" type="#_x0000_t75" style="width:431.25pt;height:18pt">
            <v:imagedata r:id="rId53" o:title=""/>
          </v:shape>
        </w:pict>
      </w:r>
    </w:p>
    <w:p w:rsidR="00E60C30" w:rsidRPr="00A41BA7" w:rsidRDefault="00782C8B" w:rsidP="00E74F1C">
      <w:pPr>
        <w:spacing w:line="360" w:lineRule="auto"/>
        <w:ind w:firstLine="709"/>
        <w:jc w:val="both"/>
        <w:rPr>
          <w:sz w:val="28"/>
          <w:szCs w:val="28"/>
        </w:rPr>
      </w:pPr>
      <w:r>
        <w:rPr>
          <w:sz w:val="28"/>
          <w:szCs w:val="28"/>
        </w:rPr>
        <w:pict>
          <v:shape id="_x0000_i1124" type="#_x0000_t75" style="width:423pt;height:17.25pt">
            <v:imagedata r:id="rId54" o:title=""/>
          </v:shape>
        </w:pict>
      </w:r>
    </w:p>
    <w:p w:rsidR="00E60C30" w:rsidRPr="00A41BA7" w:rsidRDefault="00782C8B" w:rsidP="00E74F1C">
      <w:pPr>
        <w:spacing w:line="360" w:lineRule="auto"/>
        <w:ind w:firstLine="709"/>
        <w:jc w:val="both"/>
        <w:rPr>
          <w:sz w:val="28"/>
          <w:szCs w:val="28"/>
        </w:rPr>
      </w:pPr>
      <w:r>
        <w:rPr>
          <w:sz w:val="28"/>
          <w:szCs w:val="28"/>
        </w:rPr>
        <w:pict>
          <v:shape id="_x0000_i1125" type="#_x0000_t75" style="width:414.75pt;height:17.25pt">
            <v:imagedata r:id="rId55" o:title=""/>
          </v:shape>
        </w:pict>
      </w:r>
    </w:p>
    <w:p w:rsidR="00E60C30" w:rsidRPr="00A41BA7" w:rsidRDefault="00782C8B" w:rsidP="00E74F1C">
      <w:pPr>
        <w:spacing w:line="360" w:lineRule="auto"/>
        <w:ind w:firstLine="709"/>
        <w:jc w:val="both"/>
        <w:rPr>
          <w:sz w:val="28"/>
          <w:szCs w:val="28"/>
        </w:rPr>
      </w:pPr>
      <w:r>
        <w:rPr>
          <w:sz w:val="28"/>
          <w:szCs w:val="28"/>
        </w:rPr>
        <w:pict>
          <v:shape id="_x0000_i1126" type="#_x0000_t75" style="width:423pt;height:17.25pt">
            <v:imagedata r:id="rId56" o:title=""/>
          </v:shape>
        </w:pict>
      </w:r>
    </w:p>
    <w:p w:rsidR="00E60C30" w:rsidRPr="00A41BA7" w:rsidRDefault="00782C8B" w:rsidP="00E74F1C">
      <w:pPr>
        <w:spacing w:line="360" w:lineRule="auto"/>
        <w:ind w:firstLine="709"/>
        <w:jc w:val="both"/>
        <w:rPr>
          <w:sz w:val="28"/>
          <w:szCs w:val="28"/>
        </w:rPr>
      </w:pPr>
      <w:r>
        <w:rPr>
          <w:sz w:val="28"/>
          <w:szCs w:val="28"/>
        </w:rPr>
        <w:pict>
          <v:shape id="_x0000_i1127" type="#_x0000_t75" style="width:428.25pt;height:18pt">
            <v:imagedata r:id="rId57" o:title=""/>
          </v:shape>
        </w:pict>
      </w:r>
    </w:p>
    <w:p w:rsidR="00E60C30" w:rsidRPr="00A41BA7" w:rsidRDefault="00782C8B" w:rsidP="00E74F1C">
      <w:pPr>
        <w:spacing w:line="360" w:lineRule="auto"/>
        <w:ind w:firstLine="709"/>
        <w:jc w:val="both"/>
        <w:rPr>
          <w:sz w:val="28"/>
          <w:szCs w:val="28"/>
        </w:rPr>
      </w:pPr>
      <w:r>
        <w:rPr>
          <w:sz w:val="28"/>
          <w:szCs w:val="28"/>
        </w:rPr>
        <w:pict>
          <v:shape id="_x0000_i1128" type="#_x0000_t75" style="width:17.25pt;height:16.5pt">
            <v:imagedata r:id="rId58" o:title=""/>
          </v:shape>
        </w:pict>
      </w:r>
      <w:r w:rsidR="00E60C30" w:rsidRPr="00A41BA7">
        <w:rPr>
          <w:sz w:val="28"/>
          <w:szCs w:val="28"/>
        </w:rPr>
        <w:t>=5929,03</w:t>
      </w:r>
    </w:p>
    <w:p w:rsidR="008D214A" w:rsidRPr="00A41BA7" w:rsidRDefault="008D214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Разобьем совокупность на 12 групп и построим следующие интервалы с шагом 0,5</w:t>
      </w:r>
      <w:r w:rsidR="00782C8B">
        <w:rPr>
          <w:sz w:val="28"/>
          <w:szCs w:val="28"/>
        </w:rPr>
        <w:pict>
          <v:shape id="_x0000_i1129" type="#_x0000_t75" style="width:17.25pt;height:12pt">
            <v:imagedata r:id="rId59" o:title=""/>
          </v:shape>
        </w:pict>
      </w:r>
      <w:r w:rsidRPr="00A41BA7">
        <w:rPr>
          <w:sz w:val="28"/>
          <w:szCs w:val="28"/>
        </w:rPr>
        <w:t>:</w:t>
      </w:r>
    </w:p>
    <w:p w:rsidR="008D214A" w:rsidRPr="00A41BA7" w:rsidRDefault="008D214A" w:rsidP="00E74F1C">
      <w:pPr>
        <w:spacing w:line="360" w:lineRule="auto"/>
        <w:ind w:firstLine="709"/>
        <w:jc w:val="both"/>
        <w:rPr>
          <w:sz w:val="28"/>
          <w:szCs w:val="28"/>
        </w:rPr>
      </w:pPr>
    </w:p>
    <w:tbl>
      <w:tblPr>
        <w:tblW w:w="0" w:type="auto"/>
        <w:jc w:val="center"/>
        <w:tblCellMar>
          <w:left w:w="40" w:type="dxa"/>
          <w:right w:w="40" w:type="dxa"/>
        </w:tblCellMar>
        <w:tblLook w:val="0000" w:firstRow="0" w:lastRow="0" w:firstColumn="0" w:lastColumn="0" w:noHBand="0" w:noVBand="0"/>
      </w:tblPr>
      <w:tblGrid>
        <w:gridCol w:w="268"/>
        <w:gridCol w:w="3404"/>
        <w:gridCol w:w="430"/>
        <w:gridCol w:w="3404"/>
      </w:tblGrid>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от</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0" type="#_x0000_t75" style="width:165pt;height:15.75pt">
                  <v:imagedata r:id="rId60"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до</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1" type="#_x0000_t75" style="width:165pt;height:15pt">
                  <v:imagedata r:id="rId61"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2" type="#_x0000_t75" style="width:165pt;height:15pt">
                  <v:imagedata r:id="rId61"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3" type="#_x0000_t75" style="width:162pt;height:15.75pt">
                  <v:imagedata r:id="rId62"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4" type="#_x0000_t75" style="width:162pt;height:15.75pt">
                  <v:imagedata r:id="rId62" o:title=""/>
                </v:shape>
              </w:pict>
            </w:r>
            <w:r w:rsidR="00E60C30" w:rsidRPr="00A41BA7">
              <w:rPr>
                <w:sz w:val="20"/>
                <w:szCs w:val="20"/>
              </w:rPr>
              <w:t xml:space="preserve"> </w: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5" type="#_x0000_t75" style="width:156pt;height:15pt">
                  <v:imagedata r:id="rId63"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6" type="#_x0000_t75" style="width:156pt;height:15pt">
                  <v:imagedata r:id="rId63"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7" type="#_x0000_t75" style="width:141.75pt;height:15pt">
                  <v:imagedata r:id="rId64"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8" type="#_x0000_t75" style="width:141.75pt;height:15pt">
                  <v:imagedata r:id="rId64"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39" type="#_x0000_t75" style="width:159pt;height:15pt">
                  <v:imagedata r:id="rId65"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0" type="#_x0000_t75" style="width:159pt;height:15pt">
                  <v:imagedata r:id="rId65"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1" type="#_x0000_t75" style="width:45.75pt;height:15.75pt">
                  <v:imagedata r:id="rId66"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2" type="#_x0000_t75" style="width:45.75pt;height:15.75pt">
                  <v:imagedata r:id="rId66"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3" type="#_x0000_t75" style="width:164.25pt;height:15pt">
                  <v:imagedata r:id="rId67"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4" type="#_x0000_t75" style="width:164.25pt;height:15pt">
                  <v:imagedata r:id="rId67"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5" type="#_x0000_t75" style="width:153pt;height:15pt">
                  <v:imagedata r:id="rId68"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6" type="#_x0000_t75" style="width:153pt;height:15pt">
                  <v:imagedata r:id="rId68"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7" type="#_x0000_t75" style="width:162.75pt;height:15pt">
                  <v:imagedata r:id="rId69"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8" type="#_x0000_t75" style="width:162.75pt;height:15pt">
                  <v:imagedata r:id="rId69"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49" type="#_x0000_t75" style="width:160.5pt;height:15.75pt">
                  <v:imagedata r:id="rId70"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50" type="#_x0000_t75" style="width:160.5pt;height:15.75pt">
                  <v:imagedata r:id="rId70"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 xml:space="preserve">     «</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51" type="#_x0000_t75" style="width:160.5pt;height:15pt">
                  <v:imagedata r:id="rId71" o:title=""/>
                </v:shape>
              </w:pict>
            </w:r>
          </w:p>
        </w:tc>
      </w:tr>
      <w:tr w:rsidR="00E60C30" w:rsidRPr="00A41BA7">
        <w:trPr>
          <w:trHeight w:val="80"/>
          <w:jc w:val="center"/>
        </w:trPr>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52" type="#_x0000_t75" style="width:160.5pt;height:15pt">
                  <v:imagedata r:id="rId71" o:title=""/>
                </v:shape>
              </w:pict>
            </w:r>
          </w:p>
        </w:tc>
        <w:tc>
          <w:tcPr>
            <w:tcW w:w="0" w:type="auto"/>
            <w:shd w:val="clear" w:color="auto" w:fill="FFFFFF"/>
          </w:tcPr>
          <w:p w:rsidR="00E60C30" w:rsidRPr="00A41BA7" w:rsidRDefault="00E60C30" w:rsidP="008D214A">
            <w:pPr>
              <w:shd w:val="clear" w:color="auto" w:fill="FFFFFF"/>
              <w:spacing w:line="360" w:lineRule="auto"/>
              <w:jc w:val="both"/>
              <w:rPr>
                <w:sz w:val="20"/>
                <w:szCs w:val="20"/>
              </w:rPr>
            </w:pPr>
            <w:r w:rsidRPr="00A41BA7">
              <w:rPr>
                <w:sz w:val="20"/>
                <w:szCs w:val="20"/>
              </w:rPr>
              <w:t xml:space="preserve">    «</w:t>
            </w:r>
          </w:p>
        </w:tc>
        <w:tc>
          <w:tcPr>
            <w:tcW w:w="0" w:type="auto"/>
            <w:shd w:val="clear" w:color="auto" w:fill="FFFFFF"/>
          </w:tcPr>
          <w:p w:rsidR="00E60C30" w:rsidRPr="00A41BA7" w:rsidRDefault="00782C8B" w:rsidP="008D214A">
            <w:pPr>
              <w:shd w:val="clear" w:color="auto" w:fill="FFFFFF"/>
              <w:spacing w:line="360" w:lineRule="auto"/>
              <w:jc w:val="both"/>
              <w:rPr>
                <w:sz w:val="20"/>
                <w:szCs w:val="20"/>
              </w:rPr>
            </w:pPr>
            <w:r>
              <w:rPr>
                <w:sz w:val="20"/>
                <w:szCs w:val="20"/>
              </w:rPr>
              <w:pict>
                <v:shape id="_x0000_i1153" type="#_x0000_t75" style="width:156.75pt;height:15pt">
                  <v:imagedata r:id="rId72" o:title=""/>
                </v:shape>
              </w:pict>
            </w:r>
          </w:p>
        </w:tc>
      </w:tr>
    </w:tbl>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Результаты сведем в таблицу:</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3.7</w:t>
      </w:r>
    </w:p>
    <w:p w:rsidR="00E60C30" w:rsidRPr="00A41BA7" w:rsidRDefault="00E60C30" w:rsidP="00E74F1C">
      <w:pPr>
        <w:spacing w:line="360" w:lineRule="auto"/>
        <w:ind w:firstLine="709"/>
        <w:jc w:val="both"/>
        <w:rPr>
          <w:sz w:val="28"/>
          <w:szCs w:val="28"/>
        </w:rPr>
      </w:pPr>
      <w:r w:rsidRPr="00A41BA7">
        <w:rPr>
          <w:sz w:val="28"/>
          <w:szCs w:val="28"/>
        </w:rPr>
        <w:t>Группировка населения по среднемесячной заработной плате, руб.</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500"/>
      </w:tblGrid>
      <w:tr w:rsidR="00E60C30" w:rsidRPr="008F7316" w:rsidTr="008F7316">
        <w:tc>
          <w:tcPr>
            <w:tcW w:w="5040" w:type="dxa"/>
            <w:shd w:val="clear" w:color="auto" w:fill="auto"/>
          </w:tcPr>
          <w:p w:rsidR="00E60C30" w:rsidRPr="008F7316" w:rsidRDefault="008D214A" w:rsidP="008F7316">
            <w:pPr>
              <w:tabs>
                <w:tab w:val="left" w:pos="1990"/>
              </w:tabs>
              <w:spacing w:line="360" w:lineRule="auto"/>
              <w:jc w:val="both"/>
              <w:rPr>
                <w:sz w:val="20"/>
                <w:szCs w:val="20"/>
              </w:rPr>
            </w:pPr>
            <w:r w:rsidRPr="008F7316">
              <w:rPr>
                <w:sz w:val="20"/>
                <w:szCs w:val="20"/>
              </w:rPr>
              <w:t>Группы населения по средне</w:t>
            </w:r>
            <w:r w:rsidR="00E60C30" w:rsidRPr="008F7316">
              <w:rPr>
                <w:sz w:val="20"/>
                <w:szCs w:val="20"/>
              </w:rPr>
              <w:t>месячной З.П., руб.</w:t>
            </w:r>
          </w:p>
        </w:tc>
        <w:tc>
          <w:tcPr>
            <w:tcW w:w="450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Количество человек</w:t>
            </w:r>
          </w:p>
        </w:tc>
      </w:tr>
      <w:tr w:rsidR="00E60C30" w:rsidRPr="008F7316" w:rsidTr="008F7316">
        <w:tc>
          <w:tcPr>
            <w:tcW w:w="50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1730,58 – 4695,1</w:t>
            </w:r>
          </w:p>
        </w:tc>
        <w:tc>
          <w:tcPr>
            <w:tcW w:w="450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c>
          <w:tcPr>
            <w:tcW w:w="50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4695,1 – 7659,61</w:t>
            </w:r>
          </w:p>
        </w:tc>
        <w:tc>
          <w:tcPr>
            <w:tcW w:w="450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w:t>
            </w:r>
          </w:p>
        </w:tc>
      </w:tr>
      <w:tr w:rsidR="00E60C30" w:rsidRPr="008F7316" w:rsidTr="008F7316">
        <w:tc>
          <w:tcPr>
            <w:tcW w:w="50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7659,61– 10624,13</w:t>
            </w:r>
          </w:p>
        </w:tc>
        <w:tc>
          <w:tcPr>
            <w:tcW w:w="450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c>
          <w:tcPr>
            <w:tcW w:w="50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10624,13 – 13588,64</w:t>
            </w:r>
          </w:p>
        </w:tc>
        <w:tc>
          <w:tcPr>
            <w:tcW w:w="450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blPrEx>
          <w:tblLook w:val="0000" w:firstRow="0" w:lastRow="0" w:firstColumn="0" w:lastColumn="0" w:noHBand="0" w:noVBand="0"/>
        </w:tblPrEx>
        <w:trPr>
          <w:trHeight w:val="335"/>
        </w:trPr>
        <w:tc>
          <w:tcPr>
            <w:tcW w:w="5040" w:type="dxa"/>
            <w:shd w:val="clear" w:color="auto" w:fill="auto"/>
          </w:tcPr>
          <w:p w:rsidR="00E60C30" w:rsidRPr="008F7316" w:rsidRDefault="00E60C30" w:rsidP="008F7316">
            <w:pPr>
              <w:spacing w:line="360" w:lineRule="auto"/>
              <w:jc w:val="both"/>
              <w:rPr>
                <w:sz w:val="20"/>
                <w:szCs w:val="20"/>
              </w:rPr>
            </w:pPr>
            <w:r w:rsidRPr="008F7316">
              <w:rPr>
                <w:sz w:val="20"/>
                <w:szCs w:val="20"/>
              </w:rPr>
              <w:t>13588,64 – 16553,16</w:t>
            </w:r>
          </w:p>
        </w:tc>
        <w:tc>
          <w:tcPr>
            <w:tcW w:w="4500" w:type="dxa"/>
            <w:shd w:val="clear" w:color="auto" w:fill="auto"/>
          </w:tcPr>
          <w:p w:rsidR="00E60C30" w:rsidRPr="008F7316" w:rsidRDefault="00E60C30" w:rsidP="008F7316">
            <w:pPr>
              <w:spacing w:line="360" w:lineRule="auto"/>
              <w:jc w:val="both"/>
              <w:rPr>
                <w:sz w:val="20"/>
                <w:szCs w:val="20"/>
              </w:rPr>
            </w:pPr>
            <w:r w:rsidRPr="008F7316">
              <w:rPr>
                <w:sz w:val="20"/>
                <w:szCs w:val="20"/>
              </w:rPr>
              <w:t xml:space="preserve">                   </w:t>
            </w:r>
            <w:r w:rsidR="000663CC" w:rsidRPr="008F7316">
              <w:rPr>
                <w:sz w:val="20"/>
                <w:szCs w:val="20"/>
              </w:rPr>
              <w:t xml:space="preserve">   </w:t>
            </w:r>
            <w:r w:rsidR="00173616" w:rsidRPr="008F7316">
              <w:rPr>
                <w:sz w:val="20"/>
                <w:szCs w:val="20"/>
              </w:rPr>
              <w:t xml:space="preserve">     </w:t>
            </w:r>
            <w:r w:rsidR="000663CC" w:rsidRPr="008F7316">
              <w:rPr>
                <w:sz w:val="20"/>
                <w:szCs w:val="20"/>
              </w:rPr>
              <w:t xml:space="preserve"> </w:t>
            </w:r>
            <w:r w:rsidRPr="008F7316">
              <w:rPr>
                <w:sz w:val="20"/>
                <w:szCs w:val="20"/>
              </w:rPr>
              <w:t xml:space="preserve"> 7</w:t>
            </w:r>
          </w:p>
        </w:tc>
      </w:tr>
      <w:tr w:rsidR="00E60C30" w:rsidRPr="008F7316" w:rsidTr="008F7316">
        <w:tblPrEx>
          <w:tblLook w:val="0000" w:firstRow="0" w:lastRow="0" w:firstColumn="0" w:lastColumn="0" w:noHBand="0" w:noVBand="0"/>
        </w:tblPrEx>
        <w:trPr>
          <w:trHeight w:val="345"/>
        </w:trPr>
        <w:tc>
          <w:tcPr>
            <w:tcW w:w="5040" w:type="dxa"/>
            <w:shd w:val="clear" w:color="auto" w:fill="auto"/>
          </w:tcPr>
          <w:p w:rsidR="00E60C30" w:rsidRPr="008F7316" w:rsidRDefault="00E60C30" w:rsidP="008F7316">
            <w:pPr>
              <w:spacing w:line="360" w:lineRule="auto"/>
              <w:jc w:val="both"/>
              <w:rPr>
                <w:sz w:val="20"/>
                <w:szCs w:val="20"/>
              </w:rPr>
            </w:pPr>
            <w:r w:rsidRPr="008F7316">
              <w:rPr>
                <w:sz w:val="20"/>
                <w:szCs w:val="20"/>
              </w:rPr>
              <w:t>16553,16 – 19517,67</w:t>
            </w:r>
          </w:p>
        </w:tc>
        <w:tc>
          <w:tcPr>
            <w:tcW w:w="4500" w:type="dxa"/>
            <w:shd w:val="clear" w:color="auto" w:fill="auto"/>
          </w:tcPr>
          <w:p w:rsidR="00E60C30" w:rsidRPr="008F7316" w:rsidRDefault="000663CC" w:rsidP="008F7316">
            <w:pPr>
              <w:spacing w:line="360" w:lineRule="auto"/>
              <w:jc w:val="both"/>
              <w:rPr>
                <w:sz w:val="20"/>
                <w:szCs w:val="20"/>
              </w:rPr>
            </w:pPr>
            <w:r w:rsidRPr="008F7316">
              <w:rPr>
                <w:sz w:val="20"/>
                <w:szCs w:val="20"/>
              </w:rPr>
              <w:t xml:space="preserve">                   </w:t>
            </w:r>
            <w:r w:rsidR="00E60C30" w:rsidRPr="008F7316">
              <w:rPr>
                <w:sz w:val="20"/>
                <w:szCs w:val="20"/>
              </w:rPr>
              <w:t xml:space="preserve">   </w:t>
            </w:r>
            <w:r w:rsidR="00173616" w:rsidRPr="008F7316">
              <w:rPr>
                <w:sz w:val="20"/>
                <w:szCs w:val="20"/>
              </w:rPr>
              <w:t xml:space="preserve">    </w:t>
            </w:r>
            <w:r w:rsidR="00E60C30" w:rsidRPr="008F7316">
              <w:rPr>
                <w:sz w:val="20"/>
                <w:szCs w:val="20"/>
              </w:rPr>
              <w:t xml:space="preserve"> </w:t>
            </w:r>
            <w:r w:rsidR="00173616" w:rsidRPr="008F7316">
              <w:rPr>
                <w:sz w:val="20"/>
                <w:szCs w:val="20"/>
              </w:rPr>
              <w:t xml:space="preserve"> </w:t>
            </w:r>
            <w:r w:rsidR="00E60C30" w:rsidRPr="008F7316">
              <w:rPr>
                <w:sz w:val="20"/>
                <w:szCs w:val="20"/>
              </w:rPr>
              <w:t xml:space="preserve"> 3</w:t>
            </w:r>
          </w:p>
        </w:tc>
      </w:tr>
      <w:tr w:rsidR="00E60C30" w:rsidRPr="008F7316" w:rsidTr="008F7316">
        <w:tblPrEx>
          <w:tblLook w:val="0000" w:firstRow="0" w:lastRow="0" w:firstColumn="0" w:lastColumn="0" w:noHBand="0" w:noVBand="0"/>
        </w:tblPrEx>
        <w:trPr>
          <w:trHeight w:val="360"/>
        </w:trPr>
        <w:tc>
          <w:tcPr>
            <w:tcW w:w="504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19517,67 – 28411,22</w:t>
            </w:r>
          </w:p>
        </w:tc>
        <w:tc>
          <w:tcPr>
            <w:tcW w:w="4500" w:type="dxa"/>
            <w:shd w:val="clear" w:color="auto" w:fill="auto"/>
          </w:tcPr>
          <w:p w:rsidR="00E60C30" w:rsidRPr="008F7316" w:rsidRDefault="000663CC" w:rsidP="008F7316">
            <w:pPr>
              <w:tabs>
                <w:tab w:val="left" w:pos="1990"/>
              </w:tabs>
              <w:spacing w:line="360" w:lineRule="auto"/>
              <w:jc w:val="both"/>
              <w:rPr>
                <w:sz w:val="20"/>
                <w:szCs w:val="20"/>
              </w:rPr>
            </w:pPr>
            <w:r w:rsidRPr="008F7316">
              <w:rPr>
                <w:sz w:val="20"/>
                <w:szCs w:val="20"/>
              </w:rPr>
              <w:t xml:space="preserve">                  </w:t>
            </w:r>
            <w:r w:rsidR="00E60C30" w:rsidRPr="008F7316">
              <w:rPr>
                <w:sz w:val="20"/>
                <w:szCs w:val="20"/>
              </w:rPr>
              <w:t xml:space="preserve">   </w:t>
            </w:r>
            <w:r w:rsidR="00173616" w:rsidRPr="008F7316">
              <w:rPr>
                <w:sz w:val="20"/>
                <w:szCs w:val="20"/>
              </w:rPr>
              <w:t xml:space="preserve">     </w:t>
            </w:r>
            <w:r w:rsidRPr="008F7316">
              <w:rPr>
                <w:sz w:val="20"/>
                <w:szCs w:val="20"/>
              </w:rPr>
              <w:t xml:space="preserve">  </w:t>
            </w:r>
            <w:r w:rsidR="00E60C30" w:rsidRPr="008F7316">
              <w:rPr>
                <w:sz w:val="20"/>
                <w:szCs w:val="20"/>
              </w:rPr>
              <w:t xml:space="preserve"> 1</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По данной таблице видно, что 5 человек имеет среднемесячную заработную плату в размере 1730,58-4695,1 рублей, 4 человека с заработной платой 4695,1-7659,61 рублей, 5 человек имеют заработную плату в размере 7659,61-10624,13 рублей, 5 человек зарабатывают в месяц 10624,13-13588,64, 7 человек с заработной платой 13588,64-16553,16 рублей, 3 человека получают 16553,16-19517,67 рублей и 1 человек имеет заработную плату около 19517,67-28411,22 рублей.</w:t>
      </w:r>
    </w:p>
    <w:p w:rsidR="00E60C30" w:rsidRPr="00A41BA7" w:rsidRDefault="00E60C30" w:rsidP="00E74F1C">
      <w:pPr>
        <w:spacing w:line="360" w:lineRule="auto"/>
        <w:ind w:firstLine="709"/>
        <w:jc w:val="both"/>
        <w:rPr>
          <w:sz w:val="28"/>
          <w:szCs w:val="28"/>
        </w:rPr>
      </w:pPr>
      <w:r w:rsidRPr="00A41BA7">
        <w:rPr>
          <w:i/>
          <w:sz w:val="28"/>
          <w:szCs w:val="28"/>
        </w:rPr>
        <w:t>Расчеты для таблицы 3.</w:t>
      </w:r>
      <w:r w:rsidR="002D41BD" w:rsidRPr="00A41BA7">
        <w:rPr>
          <w:i/>
          <w:sz w:val="28"/>
          <w:szCs w:val="28"/>
        </w:rPr>
        <w:t>3</w:t>
      </w:r>
      <w:r w:rsidRPr="00A41BA7">
        <w:rPr>
          <w:sz w:val="28"/>
          <w:szCs w:val="28"/>
        </w:rPr>
        <w:t xml:space="preserve"> </w:t>
      </w:r>
      <w:r w:rsidRPr="00A41BA7">
        <w:rPr>
          <w:rStyle w:val="11"/>
          <w:rFonts w:ascii="Times New Roman" w:hAnsi="Times New Roman" w:cs="Times New Roman"/>
          <w:b w:val="0"/>
          <w:sz w:val="28"/>
          <w:szCs w:val="28"/>
        </w:rPr>
        <w:t>Группировка магазинов по розничному товарообороту, млн. руб.</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1. Найдем </w:t>
      </w:r>
      <w:r w:rsidR="00782C8B">
        <w:rPr>
          <w:sz w:val="28"/>
          <w:szCs w:val="28"/>
        </w:rPr>
        <w:pict>
          <v:shape id="_x0000_i1154" type="#_x0000_t75" style="width:9.75pt;height:16.5pt">
            <v:imagedata r:id="rId45" o:title=""/>
          </v:shape>
        </w:pict>
      </w:r>
      <w:r w:rsidRPr="00A41BA7">
        <w:rPr>
          <w:sz w:val="28"/>
          <w:szCs w:val="28"/>
        </w:rPr>
        <w:t>- простое по формуле (3.1):</w:t>
      </w:r>
    </w:p>
    <w:p w:rsidR="008D214A" w:rsidRPr="00A41BA7" w:rsidRDefault="008D214A" w:rsidP="00E74F1C">
      <w:pPr>
        <w:shd w:val="clear" w:color="auto" w:fill="FFFFFF"/>
        <w:spacing w:line="360" w:lineRule="auto"/>
        <w:ind w:firstLine="709"/>
        <w:jc w:val="both"/>
        <w:rPr>
          <w:sz w:val="28"/>
          <w:szCs w:val="28"/>
        </w:rPr>
      </w:pPr>
    </w:p>
    <w:p w:rsidR="00280C38" w:rsidRPr="00A41BA7" w:rsidRDefault="00782C8B" w:rsidP="008D214A">
      <w:pPr>
        <w:spacing w:line="360" w:lineRule="auto"/>
        <w:jc w:val="both"/>
        <w:rPr>
          <w:sz w:val="28"/>
          <w:szCs w:val="28"/>
        </w:rPr>
      </w:pPr>
      <w:r>
        <w:rPr>
          <w:sz w:val="28"/>
          <w:szCs w:val="28"/>
        </w:rPr>
        <w:pict>
          <v:shape id="_x0000_i1155" type="#_x0000_t75" style="width:459pt;height:86.25pt">
            <v:imagedata r:id="rId73" o:title=""/>
          </v:shape>
        </w:pict>
      </w:r>
    </w:p>
    <w:p w:rsidR="00E60C30" w:rsidRPr="00A41BA7" w:rsidRDefault="00E60C30" w:rsidP="00E74F1C">
      <w:pPr>
        <w:spacing w:line="360" w:lineRule="auto"/>
        <w:ind w:firstLine="709"/>
        <w:jc w:val="both"/>
        <w:rPr>
          <w:sz w:val="28"/>
          <w:szCs w:val="28"/>
        </w:rPr>
      </w:pPr>
    </w:p>
    <w:p w:rsidR="008D214A" w:rsidRPr="00A41BA7" w:rsidRDefault="00E60C30" w:rsidP="00E74F1C">
      <w:pPr>
        <w:shd w:val="clear" w:color="auto" w:fill="FFFFFF"/>
        <w:spacing w:line="360" w:lineRule="auto"/>
        <w:ind w:firstLine="709"/>
        <w:jc w:val="both"/>
        <w:rPr>
          <w:sz w:val="28"/>
          <w:szCs w:val="28"/>
        </w:rPr>
      </w:pPr>
      <w:r w:rsidRPr="00A41BA7">
        <w:rPr>
          <w:sz w:val="28"/>
          <w:szCs w:val="28"/>
        </w:rPr>
        <w:t xml:space="preserve">2. Найдем </w:t>
      </w:r>
      <w:r w:rsidR="00782C8B">
        <w:rPr>
          <w:sz w:val="28"/>
          <w:szCs w:val="28"/>
        </w:rPr>
        <w:pict>
          <v:shape id="_x0000_i1156" type="#_x0000_t75" style="width:23.25pt;height:24pt">
            <v:imagedata r:id="rId49" o:title=""/>
          </v:shape>
        </w:pict>
      </w:r>
      <w:r w:rsidRPr="00A41BA7">
        <w:rPr>
          <w:sz w:val="28"/>
          <w:szCs w:val="28"/>
        </w:rPr>
        <w:t xml:space="preserve"> по формуле (3.2) :</w:t>
      </w:r>
    </w:p>
    <w:p w:rsidR="008D214A" w:rsidRPr="00A41BA7" w:rsidRDefault="008D214A" w:rsidP="00E74F1C">
      <w:pPr>
        <w:shd w:val="clear" w:color="auto" w:fill="FFFFFF"/>
        <w:spacing w:line="360" w:lineRule="auto"/>
        <w:ind w:firstLine="709"/>
        <w:jc w:val="both"/>
        <w:rPr>
          <w:sz w:val="28"/>
          <w:szCs w:val="28"/>
        </w:rPr>
      </w:pPr>
    </w:p>
    <w:p w:rsidR="00E60C30" w:rsidRPr="00A41BA7" w:rsidRDefault="00782C8B" w:rsidP="008D214A">
      <w:pPr>
        <w:shd w:val="clear" w:color="auto" w:fill="FFFFFF"/>
        <w:spacing w:line="360" w:lineRule="auto"/>
        <w:jc w:val="both"/>
        <w:rPr>
          <w:sz w:val="28"/>
          <w:szCs w:val="28"/>
        </w:rPr>
      </w:pPr>
      <w:r>
        <w:rPr>
          <w:sz w:val="28"/>
          <w:szCs w:val="28"/>
        </w:rPr>
        <w:pict>
          <v:shape id="_x0000_i1157" type="#_x0000_t75" style="width:455.25pt;height:411.75pt">
            <v:imagedata r:id="rId74" o:title=""/>
          </v:shape>
        </w:pict>
      </w: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158" type="#_x0000_t75" style="width:66.75pt;height:15.75pt">
            <v:imagedata r:id="rId75" o:title=""/>
          </v:shape>
        </w:pic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Разобьем совокупность на 12 групп и построим следующие интервалы с шагом 0,5</w:t>
      </w:r>
      <w:r w:rsidR="00782C8B">
        <w:rPr>
          <w:sz w:val="28"/>
          <w:szCs w:val="28"/>
        </w:rPr>
        <w:pict>
          <v:shape id="_x0000_i1159" type="#_x0000_t75" style="width:17.25pt;height:12pt">
            <v:imagedata r:id="rId59" o:title=""/>
          </v:shape>
        </w:pict>
      </w:r>
      <w:r w:rsidRPr="00A41BA7">
        <w:rPr>
          <w:sz w:val="28"/>
          <w:szCs w:val="28"/>
        </w:rPr>
        <w:t>:</w:t>
      </w:r>
    </w:p>
    <w:p w:rsidR="008741E0" w:rsidRDefault="008741E0" w:rsidP="00E74F1C">
      <w:pPr>
        <w:spacing w:line="360" w:lineRule="auto"/>
        <w:ind w:firstLine="709"/>
        <w:jc w:val="both"/>
        <w:rPr>
          <w:sz w:val="28"/>
          <w:szCs w:val="28"/>
        </w:rPr>
      </w:pPr>
    </w:p>
    <w:p w:rsidR="0054645C" w:rsidRPr="00A41BA7" w:rsidRDefault="0054645C" w:rsidP="00E74F1C">
      <w:pPr>
        <w:spacing w:line="360" w:lineRule="auto"/>
        <w:ind w:firstLine="709"/>
        <w:jc w:val="both"/>
        <w:rPr>
          <w:sz w:val="28"/>
          <w:szCs w:val="28"/>
        </w:rPr>
        <w:sectPr w:rsidR="0054645C" w:rsidRPr="00A41BA7" w:rsidSect="008D214A">
          <w:headerReference w:type="even" r:id="rId76"/>
          <w:footerReference w:type="even" r:id="rId77"/>
          <w:type w:val="nextColumn"/>
          <w:pgSz w:w="11906" w:h="16838" w:code="9"/>
          <w:pgMar w:top="1134" w:right="851" w:bottom="1134" w:left="1701" w:header="709" w:footer="709" w:gutter="0"/>
          <w:pgNumType w:start="21"/>
          <w:cols w:space="708"/>
          <w:docGrid w:linePitch="360"/>
        </w:sectPr>
      </w:pPr>
    </w:p>
    <w:tbl>
      <w:tblPr>
        <w:tblW w:w="0" w:type="auto"/>
        <w:jc w:val="center"/>
        <w:tblCellMar>
          <w:left w:w="40" w:type="dxa"/>
          <w:right w:w="40" w:type="dxa"/>
        </w:tblCellMar>
        <w:tblLook w:val="0000" w:firstRow="0" w:lastRow="0" w:firstColumn="0" w:lastColumn="0" w:noHBand="0" w:noVBand="0"/>
      </w:tblPr>
      <w:tblGrid>
        <w:gridCol w:w="318"/>
        <w:gridCol w:w="3369"/>
        <w:gridCol w:w="568"/>
        <w:gridCol w:w="3369"/>
      </w:tblGrid>
      <w:tr w:rsidR="00E60C30" w:rsidRPr="00A41BA7">
        <w:trPr>
          <w:trHeight w:val="359"/>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от</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0" type="#_x0000_t75" style="width:162pt;height:15.75pt">
                  <v:imagedata r:id="rId78"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до</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1" type="#_x0000_t75" style="width:157.5pt;height:15pt">
                  <v:imagedata r:id="rId79"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2" type="#_x0000_t75" style="width:163.5pt;height:15pt">
                  <v:imagedata r:id="rId80"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3" type="#_x0000_t75" style="width:159pt;height:15.75pt">
                  <v:imagedata r:id="rId81"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4" type="#_x0000_t75" style="width:159pt;height:15.75pt">
                  <v:imagedata r:id="rId81" o:title=""/>
                </v:shape>
              </w:pict>
            </w:r>
            <w:r w:rsidR="00E60C30" w:rsidRPr="00A41BA7">
              <w:rPr>
                <w:sz w:val="20"/>
                <w:szCs w:val="20"/>
              </w:rPr>
              <w:t xml:space="preserve"> </w: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5" type="#_x0000_t75" style="width:156pt;height:15pt">
                  <v:imagedata r:id="rId82" o:title=""/>
                </v:shape>
              </w:pict>
            </w:r>
          </w:p>
        </w:tc>
      </w:tr>
      <w:tr w:rsidR="00E60C30" w:rsidRPr="00A41BA7">
        <w:trPr>
          <w:trHeight w:val="136"/>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6" type="#_x0000_t75" style="width:156pt;height:15pt">
                  <v:imagedata r:id="rId82"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7" type="#_x0000_t75" style="width:147pt;height:15pt">
                  <v:imagedata r:id="rId83"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8" type="#_x0000_t75" style="width:147pt;height:15pt">
                  <v:imagedata r:id="rId83"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69" type="#_x0000_t75" style="width:150pt;height:15pt">
                  <v:imagedata r:id="rId84"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0" type="#_x0000_t75" style="width:150pt;height:15pt">
                  <v:imagedata r:id="rId84"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1" type="#_x0000_t75" style="width:42pt;height:15.75pt">
                  <v:imagedata r:id="rId85"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2" type="#_x0000_t75" style="width:42pt;height:15.75pt">
                  <v:imagedata r:id="rId85"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3" type="#_x0000_t75" style="width:156pt;height:15pt">
                  <v:imagedata r:id="rId86"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4" type="#_x0000_t75" style="width:156pt;height:15pt">
                  <v:imagedata r:id="rId86"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5" type="#_x0000_t75" style="width:146.25pt;height:15pt">
                  <v:imagedata r:id="rId87"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6" type="#_x0000_t75" style="width:146.25pt;height:15pt">
                  <v:imagedata r:id="rId87"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7" type="#_x0000_t75" style="width:153.75pt;height:15pt">
                  <v:imagedata r:id="rId88" o:title=""/>
                </v:shape>
              </w:pict>
            </w:r>
          </w:p>
        </w:tc>
      </w:tr>
      <w:tr w:rsidR="00E60C30" w:rsidRPr="00A41BA7">
        <w:trPr>
          <w:trHeight w:val="287"/>
          <w:jc w:val="center"/>
        </w:trPr>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8" type="#_x0000_t75" style="width:153.75pt;height:15pt">
                  <v:imagedata r:id="rId88" o:title=""/>
                </v:shape>
              </w:pict>
            </w:r>
          </w:p>
        </w:tc>
        <w:tc>
          <w:tcPr>
            <w:tcW w:w="0" w:type="auto"/>
            <w:shd w:val="clear" w:color="auto" w:fill="FFFFFF"/>
          </w:tcPr>
          <w:p w:rsidR="00E60C30" w:rsidRPr="00A41BA7" w:rsidRDefault="00E60C30" w:rsidP="008741E0">
            <w:pPr>
              <w:shd w:val="clear" w:color="auto" w:fill="FFFFFF"/>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ind w:firstLine="1"/>
              <w:jc w:val="both"/>
              <w:rPr>
                <w:sz w:val="20"/>
                <w:szCs w:val="20"/>
              </w:rPr>
            </w:pPr>
            <w:r>
              <w:rPr>
                <w:sz w:val="20"/>
                <w:szCs w:val="20"/>
              </w:rPr>
              <w:pict>
                <v:shape id="_x0000_i1179" type="#_x0000_t75" style="width:154.5pt;height:15.75pt">
                  <v:imagedata r:id="rId89" o:title=""/>
                </v:shape>
              </w:pict>
            </w:r>
          </w:p>
        </w:tc>
      </w:tr>
      <w:tr w:rsidR="00E60C30" w:rsidRPr="00A41BA7">
        <w:tblPrEx>
          <w:tblCellMar>
            <w:left w:w="108" w:type="dxa"/>
            <w:right w:w="108" w:type="dxa"/>
          </w:tblCellMar>
        </w:tblPrEx>
        <w:trPr>
          <w:trHeight w:val="80"/>
          <w:jc w:val="center"/>
        </w:trPr>
        <w:tc>
          <w:tcPr>
            <w:tcW w:w="0" w:type="auto"/>
            <w:shd w:val="clear" w:color="auto" w:fill="FFFFFF"/>
          </w:tcPr>
          <w:p w:rsidR="00E60C30" w:rsidRPr="00A41BA7" w:rsidRDefault="00E60C30" w:rsidP="008741E0">
            <w:pPr>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pacing w:line="360" w:lineRule="auto"/>
              <w:ind w:firstLine="1"/>
              <w:jc w:val="both"/>
              <w:rPr>
                <w:sz w:val="20"/>
                <w:szCs w:val="20"/>
              </w:rPr>
            </w:pPr>
            <w:r>
              <w:rPr>
                <w:sz w:val="20"/>
                <w:szCs w:val="20"/>
              </w:rPr>
              <w:pict>
                <v:shape id="_x0000_i1180" type="#_x0000_t75" style="width:154.5pt;height:15.75pt">
                  <v:imagedata r:id="rId89" o:title=""/>
                </v:shape>
              </w:pict>
            </w:r>
          </w:p>
        </w:tc>
        <w:tc>
          <w:tcPr>
            <w:tcW w:w="0" w:type="auto"/>
            <w:shd w:val="clear" w:color="auto" w:fill="FFFFFF"/>
          </w:tcPr>
          <w:p w:rsidR="00E60C30" w:rsidRPr="00A41BA7" w:rsidRDefault="00E60C30" w:rsidP="008741E0">
            <w:pPr>
              <w:spacing w:line="360" w:lineRule="auto"/>
              <w:ind w:firstLine="1"/>
              <w:jc w:val="both"/>
              <w:rPr>
                <w:sz w:val="20"/>
                <w:szCs w:val="20"/>
              </w:rPr>
            </w:pPr>
            <w:r w:rsidRPr="00A41BA7">
              <w:rPr>
                <w:sz w:val="20"/>
                <w:szCs w:val="20"/>
              </w:rPr>
              <w:t xml:space="preserve">     «</w:t>
            </w:r>
          </w:p>
        </w:tc>
        <w:tc>
          <w:tcPr>
            <w:tcW w:w="0" w:type="auto"/>
            <w:shd w:val="clear" w:color="auto" w:fill="FFFFFF"/>
          </w:tcPr>
          <w:p w:rsidR="00E60C30" w:rsidRPr="00A41BA7" w:rsidRDefault="00782C8B" w:rsidP="008741E0">
            <w:pPr>
              <w:spacing w:line="360" w:lineRule="auto"/>
              <w:ind w:firstLine="1"/>
              <w:jc w:val="both"/>
              <w:rPr>
                <w:sz w:val="20"/>
                <w:szCs w:val="20"/>
              </w:rPr>
            </w:pPr>
            <w:r>
              <w:rPr>
                <w:sz w:val="20"/>
                <w:szCs w:val="20"/>
              </w:rPr>
              <w:pict>
                <v:shape id="_x0000_i1181" type="#_x0000_t75" style="width:156.75pt;height:15pt">
                  <v:imagedata r:id="rId90" o:title=""/>
                </v:shape>
              </w:pict>
            </w:r>
          </w:p>
        </w:tc>
      </w:tr>
      <w:tr w:rsidR="00E60C30" w:rsidRPr="00A41BA7">
        <w:tblPrEx>
          <w:tblCellMar>
            <w:left w:w="108" w:type="dxa"/>
            <w:right w:w="108" w:type="dxa"/>
          </w:tblCellMar>
        </w:tblPrEx>
        <w:trPr>
          <w:trHeight w:val="80"/>
          <w:jc w:val="center"/>
        </w:trPr>
        <w:tc>
          <w:tcPr>
            <w:tcW w:w="0" w:type="auto"/>
            <w:shd w:val="clear" w:color="auto" w:fill="FFFFFF"/>
          </w:tcPr>
          <w:p w:rsidR="00E60C30" w:rsidRPr="00A41BA7" w:rsidRDefault="00E60C30" w:rsidP="008741E0">
            <w:pPr>
              <w:spacing w:line="360" w:lineRule="auto"/>
              <w:ind w:firstLine="1"/>
              <w:jc w:val="both"/>
              <w:rPr>
                <w:sz w:val="20"/>
                <w:szCs w:val="20"/>
              </w:rPr>
            </w:pPr>
            <w:r w:rsidRPr="00A41BA7">
              <w:rPr>
                <w:sz w:val="20"/>
                <w:szCs w:val="20"/>
              </w:rPr>
              <w:t>«</w:t>
            </w:r>
          </w:p>
        </w:tc>
        <w:tc>
          <w:tcPr>
            <w:tcW w:w="0" w:type="auto"/>
            <w:shd w:val="clear" w:color="auto" w:fill="FFFFFF"/>
          </w:tcPr>
          <w:p w:rsidR="00E60C30" w:rsidRPr="00A41BA7" w:rsidRDefault="00782C8B" w:rsidP="008741E0">
            <w:pPr>
              <w:spacing w:line="360" w:lineRule="auto"/>
              <w:ind w:firstLine="1"/>
              <w:jc w:val="both"/>
              <w:rPr>
                <w:sz w:val="20"/>
                <w:szCs w:val="20"/>
              </w:rPr>
            </w:pPr>
            <w:r>
              <w:rPr>
                <w:sz w:val="20"/>
                <w:szCs w:val="20"/>
              </w:rPr>
              <w:pict>
                <v:shape id="_x0000_i1182" type="#_x0000_t75" style="width:156.75pt;height:15pt">
                  <v:imagedata r:id="rId90" o:title=""/>
                </v:shape>
              </w:pict>
            </w:r>
          </w:p>
        </w:tc>
        <w:tc>
          <w:tcPr>
            <w:tcW w:w="0" w:type="auto"/>
            <w:shd w:val="clear" w:color="auto" w:fill="FFFFFF"/>
          </w:tcPr>
          <w:p w:rsidR="00E60C30" w:rsidRPr="00A41BA7" w:rsidRDefault="00E60C30" w:rsidP="008741E0">
            <w:pPr>
              <w:spacing w:line="360" w:lineRule="auto"/>
              <w:ind w:firstLine="1"/>
              <w:jc w:val="both"/>
              <w:rPr>
                <w:sz w:val="20"/>
                <w:szCs w:val="20"/>
              </w:rPr>
            </w:pPr>
            <w:r w:rsidRPr="00A41BA7">
              <w:rPr>
                <w:sz w:val="20"/>
                <w:szCs w:val="20"/>
              </w:rPr>
              <w:t xml:space="preserve">    «</w:t>
            </w:r>
          </w:p>
        </w:tc>
        <w:tc>
          <w:tcPr>
            <w:tcW w:w="0" w:type="auto"/>
            <w:shd w:val="clear" w:color="auto" w:fill="FFFFFF"/>
          </w:tcPr>
          <w:p w:rsidR="00E60C30" w:rsidRPr="00A41BA7" w:rsidRDefault="00782C8B" w:rsidP="008741E0">
            <w:pPr>
              <w:spacing w:line="360" w:lineRule="auto"/>
              <w:ind w:firstLine="1"/>
              <w:jc w:val="both"/>
              <w:rPr>
                <w:sz w:val="20"/>
                <w:szCs w:val="20"/>
              </w:rPr>
            </w:pPr>
            <w:r>
              <w:rPr>
                <w:sz w:val="20"/>
                <w:szCs w:val="20"/>
              </w:rPr>
              <w:pict>
                <v:shape id="_x0000_i1183" type="#_x0000_t75" style="width:148.5pt;height:15pt">
                  <v:imagedata r:id="rId91" o:title=""/>
                </v:shape>
              </w:pic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Результаты сведем в таблицу:</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3.8</w:t>
      </w:r>
    </w:p>
    <w:p w:rsidR="00E60C30" w:rsidRPr="00A41BA7" w:rsidRDefault="00E60C30" w:rsidP="00E74F1C">
      <w:pPr>
        <w:spacing w:line="360" w:lineRule="auto"/>
        <w:ind w:firstLine="709"/>
        <w:jc w:val="both"/>
        <w:rPr>
          <w:sz w:val="28"/>
          <w:szCs w:val="28"/>
        </w:rPr>
      </w:pPr>
      <w:r w:rsidRPr="00A41BA7">
        <w:rPr>
          <w:sz w:val="28"/>
          <w:szCs w:val="28"/>
        </w:rPr>
        <w:t xml:space="preserve">Группировка </w:t>
      </w:r>
      <w:r w:rsidRPr="00A41BA7">
        <w:rPr>
          <w:rStyle w:val="11"/>
          <w:rFonts w:ascii="Times New Roman" w:hAnsi="Times New Roman" w:cs="Times New Roman"/>
          <w:b w:val="0"/>
          <w:sz w:val="28"/>
          <w:szCs w:val="28"/>
        </w:rPr>
        <w:t>магази</w:t>
      </w:r>
      <w:r w:rsidR="0015589E" w:rsidRPr="00A41BA7">
        <w:rPr>
          <w:rStyle w:val="11"/>
          <w:rFonts w:ascii="Times New Roman" w:hAnsi="Times New Roman" w:cs="Times New Roman"/>
          <w:b w:val="0"/>
          <w:sz w:val="28"/>
          <w:szCs w:val="28"/>
        </w:rPr>
        <w:t>нов по розничному товарообороту</w:t>
      </w:r>
      <w:r w:rsidRPr="00A41BA7">
        <w:rPr>
          <w:rStyle w:val="11"/>
          <w:rFonts w:ascii="Times New Roman" w:hAnsi="Times New Roman" w:cs="Times New Roman"/>
          <w:b w:val="0"/>
          <w:sz w:val="28"/>
          <w:szCs w:val="28"/>
        </w:rPr>
        <w:t xml:space="preserve"> </w:t>
      </w:r>
      <w:r w:rsidR="0015589E" w:rsidRPr="00A41BA7">
        <w:rPr>
          <w:rStyle w:val="11"/>
          <w:rFonts w:ascii="Times New Roman" w:hAnsi="Times New Roman" w:cs="Times New Roman"/>
          <w:b w:val="0"/>
          <w:sz w:val="28"/>
          <w:szCs w:val="28"/>
        </w:rPr>
        <w:t>(</w:t>
      </w:r>
      <w:r w:rsidRPr="00A41BA7">
        <w:rPr>
          <w:rStyle w:val="11"/>
          <w:rFonts w:ascii="Times New Roman" w:hAnsi="Times New Roman" w:cs="Times New Roman"/>
          <w:b w:val="0"/>
          <w:sz w:val="28"/>
          <w:szCs w:val="28"/>
        </w:rPr>
        <w:t>млн. руб.</w:t>
      </w:r>
      <w:r w:rsidR="0015589E" w:rsidRPr="00A41BA7">
        <w:rPr>
          <w:rStyle w:val="11"/>
          <w:rFonts w:ascii="Times New Roman" w:hAnsi="Times New Roman" w:cs="Times New Roman"/>
          <w:b w:val="0"/>
          <w:sz w:val="28"/>
          <w:szCs w:val="28"/>
        </w:rPr>
        <w:t>)</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320"/>
      </w:tblGrid>
      <w:tr w:rsidR="00E60C30" w:rsidRPr="008F7316" w:rsidTr="008F7316">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rStyle w:val="11"/>
                <w:rFonts w:ascii="Times New Roman" w:hAnsi="Times New Roman" w:cs="Times New Roman"/>
                <w:b w:val="0"/>
                <w:sz w:val="20"/>
                <w:szCs w:val="20"/>
              </w:rPr>
              <w:t>Группы магазинов по розничному товарообороту, млн. руб</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rStyle w:val="11"/>
                <w:rFonts w:ascii="Times New Roman" w:hAnsi="Times New Roman" w:cs="Times New Roman"/>
                <w:b w:val="0"/>
                <w:sz w:val="20"/>
                <w:szCs w:val="20"/>
              </w:rPr>
              <w:t>Количество магазинов</w:t>
            </w:r>
          </w:p>
          <w:p w:rsidR="00E60C30" w:rsidRPr="008F7316" w:rsidRDefault="00E60C30" w:rsidP="008F7316">
            <w:pPr>
              <w:tabs>
                <w:tab w:val="left" w:pos="1990"/>
              </w:tabs>
              <w:spacing w:line="360" w:lineRule="auto"/>
              <w:jc w:val="both"/>
              <w:rPr>
                <w:sz w:val="20"/>
                <w:szCs w:val="20"/>
              </w:rPr>
            </w:pPr>
          </w:p>
        </w:tc>
      </w:tr>
      <w:tr w:rsidR="00E60C30" w:rsidRPr="008F7316" w:rsidTr="008F7316">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729,72 - 2053,23</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19</w:t>
            </w:r>
          </w:p>
        </w:tc>
      </w:tr>
      <w:tr w:rsidR="00E60C30" w:rsidRPr="008F7316" w:rsidTr="008F7316">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2053,23 - 3376,74</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3376,74 - 4700,25</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w:t>
            </w:r>
          </w:p>
        </w:tc>
      </w:tr>
      <w:tr w:rsidR="00E60C30" w:rsidRPr="008F7316" w:rsidTr="008F7316">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4700,25 - 6023,76</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4</w:t>
            </w:r>
          </w:p>
        </w:tc>
      </w:tr>
      <w:tr w:rsidR="00E60C30" w:rsidRPr="008F7316" w:rsidTr="008F7316">
        <w:tblPrEx>
          <w:tblLook w:val="0000" w:firstRow="0" w:lastRow="0" w:firstColumn="0" w:lastColumn="0" w:noHBand="0" w:noVBand="0"/>
        </w:tblPrEx>
        <w:trPr>
          <w:trHeight w:val="345"/>
        </w:trPr>
        <w:tc>
          <w:tcPr>
            <w:tcW w:w="4860" w:type="dxa"/>
            <w:shd w:val="clear" w:color="auto" w:fill="auto"/>
          </w:tcPr>
          <w:p w:rsidR="00E60C30" w:rsidRPr="008F7316" w:rsidRDefault="00E60C30" w:rsidP="008F7316">
            <w:pPr>
              <w:spacing w:line="360" w:lineRule="auto"/>
              <w:jc w:val="both"/>
              <w:rPr>
                <w:sz w:val="20"/>
                <w:szCs w:val="20"/>
              </w:rPr>
            </w:pPr>
            <w:r w:rsidRPr="008F7316">
              <w:rPr>
                <w:sz w:val="20"/>
                <w:szCs w:val="20"/>
              </w:rPr>
              <w:t>6023,76 - 8670,78</w:t>
            </w:r>
          </w:p>
        </w:tc>
        <w:tc>
          <w:tcPr>
            <w:tcW w:w="4320" w:type="dxa"/>
            <w:shd w:val="clear" w:color="auto" w:fill="auto"/>
          </w:tcPr>
          <w:p w:rsidR="00E60C30" w:rsidRPr="008F7316" w:rsidRDefault="00E60C30" w:rsidP="008F7316">
            <w:pPr>
              <w:spacing w:line="360" w:lineRule="auto"/>
              <w:jc w:val="both"/>
              <w:rPr>
                <w:sz w:val="20"/>
                <w:szCs w:val="20"/>
              </w:rPr>
            </w:pPr>
            <w:r w:rsidRPr="008F7316">
              <w:rPr>
                <w:sz w:val="20"/>
                <w:szCs w:val="20"/>
              </w:rPr>
              <w:t xml:space="preserve">                            2            </w:t>
            </w:r>
          </w:p>
        </w:tc>
      </w:tr>
      <w:tr w:rsidR="00E60C30" w:rsidRPr="008F7316" w:rsidTr="008F7316">
        <w:tblPrEx>
          <w:tblLook w:val="0000" w:firstRow="0" w:lastRow="0" w:firstColumn="0" w:lastColumn="0" w:noHBand="0" w:noVBand="0"/>
        </w:tblPrEx>
        <w:trPr>
          <w:trHeight w:val="360"/>
        </w:trPr>
        <w:tc>
          <w:tcPr>
            <w:tcW w:w="486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8670,78 - 9994,29</w:t>
            </w:r>
          </w:p>
        </w:tc>
        <w:tc>
          <w:tcPr>
            <w:tcW w:w="432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 xml:space="preserve">                            2       </w:t>
            </w:r>
          </w:p>
        </w:tc>
      </w:tr>
    </w:tbl>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данной таблице видно, что 19 магазинов имеют товарооборот 729,72-2053,23 млн. руб., 5 магазинов имеют товарооборот 2053,23-3376,74 млн. руб., 3 магазина имеют товарооборот 3376,74-4700,25 млн. руб., 4 магазина имеют товарооборот 4700,25-6023,76 млн. руб., 2 магазина имеют товарооборот 6023,76-8670,78 млн. руб. и 2 магазина с товарооборотом 8670,78-9994,29 млн. руб.</w:t>
      </w:r>
    </w:p>
    <w:p w:rsidR="00E60C30" w:rsidRPr="00A41BA7" w:rsidRDefault="00E60C30" w:rsidP="00E74F1C">
      <w:pPr>
        <w:spacing w:line="360" w:lineRule="auto"/>
        <w:ind w:firstLine="709"/>
        <w:jc w:val="both"/>
        <w:rPr>
          <w:sz w:val="28"/>
          <w:szCs w:val="28"/>
        </w:rPr>
      </w:pPr>
      <w:r w:rsidRPr="00A41BA7">
        <w:rPr>
          <w:i/>
          <w:sz w:val="28"/>
          <w:szCs w:val="28"/>
        </w:rPr>
        <w:t>Расчеты для таблицы 3.</w:t>
      </w:r>
      <w:r w:rsidR="002D41BD" w:rsidRPr="00A41BA7">
        <w:rPr>
          <w:i/>
          <w:sz w:val="28"/>
          <w:szCs w:val="28"/>
        </w:rPr>
        <w:t>5</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8741E0">
      <w:pPr>
        <w:numPr>
          <w:ilvl w:val="0"/>
          <w:numId w:val="50"/>
        </w:numPr>
        <w:shd w:val="clear" w:color="auto" w:fill="FFFFFF"/>
        <w:spacing w:line="360" w:lineRule="auto"/>
        <w:jc w:val="both"/>
        <w:rPr>
          <w:sz w:val="28"/>
          <w:szCs w:val="28"/>
        </w:rPr>
      </w:pPr>
      <w:r w:rsidRPr="00A41BA7">
        <w:rPr>
          <w:sz w:val="28"/>
          <w:szCs w:val="28"/>
        </w:rPr>
        <w:t xml:space="preserve">Найдем </w:t>
      </w:r>
      <w:r w:rsidR="00782C8B">
        <w:rPr>
          <w:sz w:val="28"/>
          <w:szCs w:val="28"/>
        </w:rPr>
        <w:pict>
          <v:shape id="_x0000_i1184" type="#_x0000_t75" style="width:9.75pt;height:16.5pt">
            <v:imagedata r:id="rId45" o:title=""/>
          </v:shape>
        </w:pict>
      </w:r>
      <w:r w:rsidRPr="00A41BA7">
        <w:rPr>
          <w:sz w:val="28"/>
          <w:szCs w:val="28"/>
        </w:rPr>
        <w:t>- простое по формуле (3.1):</w:t>
      </w:r>
    </w:p>
    <w:p w:rsidR="008741E0" w:rsidRPr="00A41BA7" w:rsidRDefault="008741E0" w:rsidP="0054645C">
      <w:pPr>
        <w:shd w:val="clear" w:color="auto" w:fill="FFFFFF"/>
        <w:spacing w:line="360" w:lineRule="auto"/>
        <w:ind w:left="709"/>
        <w:jc w:val="both"/>
        <w:rPr>
          <w:sz w:val="28"/>
          <w:szCs w:val="28"/>
        </w:rPr>
      </w:pPr>
    </w:p>
    <w:p w:rsidR="00E60C30" w:rsidRPr="00A41BA7" w:rsidRDefault="00782C8B" w:rsidP="008741E0">
      <w:pPr>
        <w:tabs>
          <w:tab w:val="left" w:pos="1990"/>
        </w:tabs>
        <w:spacing w:line="360" w:lineRule="auto"/>
        <w:jc w:val="both"/>
        <w:rPr>
          <w:sz w:val="28"/>
          <w:szCs w:val="28"/>
        </w:rPr>
      </w:pPr>
      <w:r>
        <w:rPr>
          <w:sz w:val="28"/>
          <w:szCs w:val="28"/>
        </w:rPr>
        <w:pict>
          <v:shape id="_x0000_i1185" type="#_x0000_t75" style="width:446.25pt;height:84.75pt">
            <v:imagedata r:id="rId92" o:title=""/>
          </v:shape>
        </w:pict>
      </w:r>
    </w:p>
    <w:p w:rsidR="008741E0" w:rsidRPr="00A41BA7" w:rsidRDefault="008741E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2. Найдем </w:t>
      </w:r>
      <w:r w:rsidR="00782C8B">
        <w:rPr>
          <w:sz w:val="28"/>
          <w:szCs w:val="28"/>
        </w:rPr>
        <w:pict>
          <v:shape id="_x0000_i1186" type="#_x0000_t75" style="width:23.25pt;height:24pt">
            <v:imagedata r:id="rId49" o:title=""/>
          </v:shape>
        </w:pict>
      </w:r>
      <w:r w:rsidRPr="00A41BA7">
        <w:rPr>
          <w:sz w:val="28"/>
          <w:szCs w:val="28"/>
        </w:rPr>
        <w:t xml:space="preserve"> по формуле (3.2) :</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8741E0">
      <w:pPr>
        <w:tabs>
          <w:tab w:val="left" w:pos="1990"/>
        </w:tabs>
        <w:spacing w:line="360" w:lineRule="auto"/>
        <w:jc w:val="both"/>
        <w:rPr>
          <w:sz w:val="28"/>
          <w:szCs w:val="28"/>
        </w:rPr>
      </w:pPr>
      <w:r>
        <w:rPr>
          <w:sz w:val="28"/>
          <w:szCs w:val="28"/>
        </w:rPr>
        <w:pict>
          <v:shape id="_x0000_i1187" type="#_x0000_t75" style="width:447.75pt;height:311.25pt">
            <v:imagedata r:id="rId93" o:title=""/>
          </v:shape>
        </w:pict>
      </w:r>
    </w:p>
    <w:p w:rsidR="008741E0" w:rsidRPr="00A41BA7" w:rsidRDefault="008741E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Разобьем совокупность на 12 групп и построим следующие интервалы с шагом 0,5</w:t>
      </w:r>
      <w:r w:rsidR="00782C8B">
        <w:rPr>
          <w:sz w:val="28"/>
          <w:szCs w:val="28"/>
        </w:rPr>
        <w:pict>
          <v:shape id="_x0000_i1188" type="#_x0000_t75" style="width:17.25pt;height:12pt">
            <v:imagedata r:id="rId59" o:title=""/>
          </v:shape>
        </w:pict>
      </w:r>
      <w:r w:rsidRPr="00A41BA7">
        <w:rPr>
          <w:sz w:val="28"/>
          <w:szCs w:val="28"/>
        </w:rPr>
        <w:t>:</w:t>
      </w:r>
    </w:p>
    <w:p w:rsidR="008741E0" w:rsidRPr="00A41BA7" w:rsidRDefault="008741E0" w:rsidP="00E74F1C">
      <w:pPr>
        <w:spacing w:line="360" w:lineRule="auto"/>
        <w:ind w:firstLine="709"/>
        <w:jc w:val="both"/>
        <w:rPr>
          <w:sz w:val="28"/>
          <w:szCs w:val="28"/>
        </w:rPr>
      </w:pPr>
    </w:p>
    <w:p w:rsidR="008741E0" w:rsidRPr="00A41BA7" w:rsidRDefault="008741E0" w:rsidP="00E74F1C">
      <w:pPr>
        <w:spacing w:line="360" w:lineRule="auto"/>
        <w:ind w:firstLine="709"/>
        <w:jc w:val="both"/>
        <w:rPr>
          <w:sz w:val="28"/>
          <w:szCs w:val="28"/>
        </w:rPr>
        <w:sectPr w:rsidR="008741E0" w:rsidRPr="00A41BA7" w:rsidSect="008741E0">
          <w:pgSz w:w="11906" w:h="16838" w:code="9"/>
          <w:pgMar w:top="1134" w:right="851" w:bottom="1134" w:left="1701" w:header="709" w:footer="709" w:gutter="0"/>
          <w:pgNumType w:start="21"/>
          <w:cols w:space="708"/>
          <w:docGrid w:linePitch="360"/>
        </w:sectPr>
      </w:pPr>
    </w:p>
    <w:tbl>
      <w:tblPr>
        <w:tblW w:w="0" w:type="auto"/>
        <w:jc w:val="center"/>
        <w:tblCellMar>
          <w:left w:w="40" w:type="dxa"/>
          <w:right w:w="40" w:type="dxa"/>
        </w:tblCellMar>
        <w:tblLook w:val="0000" w:firstRow="0" w:lastRow="0" w:firstColumn="0" w:lastColumn="0" w:noHBand="0" w:noVBand="0"/>
      </w:tblPr>
      <w:tblGrid>
        <w:gridCol w:w="316"/>
        <w:gridCol w:w="2549"/>
        <w:gridCol w:w="566"/>
        <w:gridCol w:w="2546"/>
      </w:tblGrid>
      <w:tr w:rsidR="00E60C30" w:rsidRPr="00A41BA7">
        <w:trPr>
          <w:trHeight w:val="179"/>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от</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89" type="#_x0000_t75" style="width:117.75pt;height:15.75pt">
                  <v:imagedata r:id="rId94"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до</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0" type="#_x0000_t75" style="width:117.75pt;height:15pt">
                  <v:imagedata r:id="rId95"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1" type="#_x0000_t75" style="width:117.75pt;height:15pt">
                  <v:imagedata r:id="rId95"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2" type="#_x0000_t75" style="width:119.25pt;height:15.75pt">
                  <v:imagedata r:id="rId96"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3" type="#_x0000_t75" style="width:119.25pt;height:15.75pt">
                  <v:imagedata r:id="rId96" o:title=""/>
                </v:shape>
              </w:pict>
            </w:r>
            <w:r w:rsidR="00E60C30" w:rsidRPr="00A41BA7">
              <w:rPr>
                <w:sz w:val="20"/>
                <w:szCs w:val="20"/>
              </w:rPr>
              <w:t xml:space="preserve"> </w: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4" type="#_x0000_t75" style="width:114.75pt;height:15pt">
                  <v:imagedata r:id="rId97"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5" type="#_x0000_t75" style="width:114.75pt;height:15pt">
                  <v:imagedata r:id="rId97"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6" type="#_x0000_t75" style="width:105.75pt;height:15pt">
                  <v:imagedata r:id="rId98"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7" type="#_x0000_t75" style="width:105.75pt;height:15pt">
                  <v:imagedata r:id="rId98"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8" type="#_x0000_t75" style="width:117pt;height:15pt">
                  <v:imagedata r:id="rId99"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199" type="#_x0000_t75" style="width:117pt;height:15pt">
                  <v:imagedata r:id="rId99"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0" type="#_x0000_t75" style="width:30pt;height:15.75pt">
                  <v:imagedata r:id="rId100"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1" type="#_x0000_t75" style="width:30pt;height:15.75pt">
                  <v:imagedata r:id="rId100"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2" type="#_x0000_t75" style="width:115.5pt;height:15pt">
                  <v:imagedata r:id="rId101"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3" type="#_x0000_t75" style="width:115.5pt;height:15pt">
                  <v:imagedata r:id="rId101"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4" type="#_x0000_t75" style="width:105.75pt;height:15pt">
                  <v:imagedata r:id="rId102"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5" type="#_x0000_t75" style="width:105.75pt;height:15pt">
                  <v:imagedata r:id="rId102"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6" type="#_x0000_t75" style="width:114.75pt;height:15pt">
                  <v:imagedata r:id="rId103" o:title=""/>
                </v:shape>
              </w:pict>
            </w:r>
          </w:p>
        </w:tc>
      </w:tr>
      <w:tr w:rsidR="00E60C30" w:rsidRPr="00A41BA7">
        <w:trPr>
          <w:trHeight w:val="80"/>
          <w:jc w:val="center"/>
        </w:trPr>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7" type="#_x0000_t75" style="width:114.75pt;height:15pt">
                  <v:imagedata r:id="rId103" o:title=""/>
                </v:shape>
              </w:pict>
            </w:r>
          </w:p>
        </w:tc>
        <w:tc>
          <w:tcPr>
            <w:tcW w:w="0" w:type="auto"/>
            <w:shd w:val="clear" w:color="auto" w:fill="FFFFFF"/>
          </w:tcPr>
          <w:p w:rsidR="00E60C30" w:rsidRPr="00A41BA7" w:rsidRDefault="00E60C30" w:rsidP="008741E0">
            <w:pPr>
              <w:shd w:val="clear" w:color="auto" w:fill="FFFFFF"/>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hd w:val="clear" w:color="auto" w:fill="FFFFFF"/>
              <w:spacing w:line="360" w:lineRule="auto"/>
              <w:jc w:val="both"/>
              <w:rPr>
                <w:sz w:val="20"/>
                <w:szCs w:val="20"/>
              </w:rPr>
            </w:pPr>
            <w:r>
              <w:rPr>
                <w:sz w:val="20"/>
                <w:szCs w:val="20"/>
              </w:rPr>
              <w:pict>
                <v:shape id="_x0000_i1208" type="#_x0000_t75" style="width:116.25pt;height:15.75pt">
                  <v:imagedata r:id="rId104" o:title=""/>
                </v:shape>
              </w:pict>
            </w:r>
          </w:p>
        </w:tc>
      </w:tr>
      <w:tr w:rsidR="00E60C30" w:rsidRPr="00A41BA7">
        <w:tblPrEx>
          <w:tblCellMar>
            <w:left w:w="108" w:type="dxa"/>
            <w:right w:w="108" w:type="dxa"/>
          </w:tblCellMar>
        </w:tblPrEx>
        <w:trPr>
          <w:trHeight w:val="80"/>
          <w:jc w:val="center"/>
        </w:trPr>
        <w:tc>
          <w:tcPr>
            <w:tcW w:w="0" w:type="auto"/>
            <w:shd w:val="clear" w:color="auto" w:fill="FFFFFF"/>
          </w:tcPr>
          <w:p w:rsidR="00E60C30" w:rsidRPr="00A41BA7" w:rsidRDefault="00E60C30" w:rsidP="008741E0">
            <w:pPr>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pacing w:line="360" w:lineRule="auto"/>
              <w:jc w:val="both"/>
              <w:rPr>
                <w:sz w:val="20"/>
                <w:szCs w:val="20"/>
              </w:rPr>
            </w:pPr>
            <w:r>
              <w:rPr>
                <w:sz w:val="20"/>
                <w:szCs w:val="20"/>
              </w:rPr>
              <w:pict>
                <v:shape id="_x0000_i1209" type="#_x0000_t75" style="width:116.25pt;height:15.75pt">
                  <v:imagedata r:id="rId104" o:title=""/>
                </v:shape>
              </w:pict>
            </w:r>
          </w:p>
        </w:tc>
        <w:tc>
          <w:tcPr>
            <w:tcW w:w="0" w:type="auto"/>
            <w:shd w:val="clear" w:color="auto" w:fill="FFFFFF"/>
          </w:tcPr>
          <w:p w:rsidR="00E60C30" w:rsidRPr="00A41BA7" w:rsidRDefault="00E60C30" w:rsidP="008741E0">
            <w:pPr>
              <w:spacing w:line="360" w:lineRule="auto"/>
              <w:jc w:val="both"/>
              <w:rPr>
                <w:sz w:val="20"/>
                <w:szCs w:val="20"/>
              </w:rPr>
            </w:pPr>
            <w:r w:rsidRPr="00A41BA7">
              <w:rPr>
                <w:sz w:val="20"/>
                <w:szCs w:val="20"/>
              </w:rPr>
              <w:t xml:space="preserve">     «</w:t>
            </w:r>
          </w:p>
        </w:tc>
        <w:tc>
          <w:tcPr>
            <w:tcW w:w="0" w:type="auto"/>
            <w:shd w:val="clear" w:color="auto" w:fill="FFFFFF"/>
          </w:tcPr>
          <w:p w:rsidR="00E60C30" w:rsidRPr="00A41BA7" w:rsidRDefault="00782C8B" w:rsidP="008741E0">
            <w:pPr>
              <w:spacing w:line="360" w:lineRule="auto"/>
              <w:jc w:val="both"/>
              <w:rPr>
                <w:sz w:val="20"/>
                <w:szCs w:val="20"/>
              </w:rPr>
            </w:pPr>
            <w:r>
              <w:rPr>
                <w:sz w:val="20"/>
                <w:szCs w:val="20"/>
              </w:rPr>
              <w:pict>
                <v:shape id="_x0000_i1210" type="#_x0000_t75" style="width:115.5pt;height:15pt">
                  <v:imagedata r:id="rId105" o:title=""/>
                </v:shape>
              </w:pict>
            </w:r>
          </w:p>
        </w:tc>
      </w:tr>
      <w:tr w:rsidR="00E60C30" w:rsidRPr="00A41BA7">
        <w:tblPrEx>
          <w:tblCellMar>
            <w:left w:w="108" w:type="dxa"/>
            <w:right w:w="108" w:type="dxa"/>
          </w:tblCellMar>
        </w:tblPrEx>
        <w:trPr>
          <w:trHeight w:val="80"/>
          <w:jc w:val="center"/>
        </w:trPr>
        <w:tc>
          <w:tcPr>
            <w:tcW w:w="0" w:type="auto"/>
            <w:shd w:val="clear" w:color="auto" w:fill="FFFFFF"/>
          </w:tcPr>
          <w:p w:rsidR="00E60C30" w:rsidRPr="00A41BA7" w:rsidRDefault="00E60C30" w:rsidP="008741E0">
            <w:pPr>
              <w:spacing w:line="360" w:lineRule="auto"/>
              <w:jc w:val="both"/>
              <w:rPr>
                <w:sz w:val="20"/>
                <w:szCs w:val="20"/>
              </w:rPr>
            </w:pPr>
            <w:r w:rsidRPr="00A41BA7">
              <w:rPr>
                <w:sz w:val="20"/>
                <w:szCs w:val="20"/>
              </w:rPr>
              <w:t>«</w:t>
            </w:r>
          </w:p>
        </w:tc>
        <w:tc>
          <w:tcPr>
            <w:tcW w:w="0" w:type="auto"/>
            <w:shd w:val="clear" w:color="auto" w:fill="FFFFFF"/>
          </w:tcPr>
          <w:p w:rsidR="00E60C30" w:rsidRPr="00A41BA7" w:rsidRDefault="00782C8B" w:rsidP="008741E0">
            <w:pPr>
              <w:spacing w:line="360" w:lineRule="auto"/>
              <w:jc w:val="both"/>
              <w:rPr>
                <w:sz w:val="20"/>
                <w:szCs w:val="20"/>
              </w:rPr>
            </w:pPr>
            <w:r>
              <w:rPr>
                <w:sz w:val="20"/>
                <w:szCs w:val="20"/>
              </w:rPr>
              <w:pict>
                <v:shape id="_x0000_i1211" type="#_x0000_t75" style="width:115.5pt;height:15pt">
                  <v:imagedata r:id="rId106" o:title=""/>
                </v:shape>
              </w:pict>
            </w:r>
          </w:p>
        </w:tc>
        <w:tc>
          <w:tcPr>
            <w:tcW w:w="0" w:type="auto"/>
            <w:shd w:val="clear" w:color="auto" w:fill="FFFFFF"/>
          </w:tcPr>
          <w:p w:rsidR="00E60C30" w:rsidRPr="00A41BA7" w:rsidRDefault="00E60C30" w:rsidP="008741E0">
            <w:pPr>
              <w:spacing w:line="360" w:lineRule="auto"/>
              <w:jc w:val="both"/>
              <w:rPr>
                <w:sz w:val="20"/>
                <w:szCs w:val="20"/>
              </w:rPr>
            </w:pPr>
            <w:r w:rsidRPr="00A41BA7">
              <w:rPr>
                <w:sz w:val="20"/>
                <w:szCs w:val="20"/>
              </w:rPr>
              <w:t xml:space="preserve">    «</w:t>
            </w:r>
          </w:p>
        </w:tc>
        <w:tc>
          <w:tcPr>
            <w:tcW w:w="0" w:type="auto"/>
            <w:shd w:val="clear" w:color="auto" w:fill="FFFFFF"/>
          </w:tcPr>
          <w:p w:rsidR="00E60C30" w:rsidRPr="00A41BA7" w:rsidRDefault="00782C8B" w:rsidP="008741E0">
            <w:pPr>
              <w:spacing w:line="360" w:lineRule="auto"/>
              <w:jc w:val="both"/>
              <w:rPr>
                <w:sz w:val="20"/>
                <w:szCs w:val="20"/>
              </w:rPr>
            </w:pPr>
            <w:r>
              <w:rPr>
                <w:sz w:val="20"/>
                <w:szCs w:val="20"/>
              </w:rPr>
              <w:pict>
                <v:shape id="_x0000_i1212" type="#_x0000_t75" style="width:113.25pt;height:15pt">
                  <v:imagedata r:id="rId107" o:title=""/>
                </v:shape>
              </w:pic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Результаты сведем в таблицу:</w:t>
      </w:r>
    </w:p>
    <w:p w:rsidR="008741E0" w:rsidRPr="00A41BA7" w:rsidRDefault="008741E0" w:rsidP="00E74F1C">
      <w:pPr>
        <w:spacing w:line="360" w:lineRule="auto"/>
        <w:ind w:firstLine="709"/>
        <w:jc w:val="both"/>
        <w:rPr>
          <w:sz w:val="28"/>
          <w:szCs w:val="28"/>
        </w:rPr>
      </w:pPr>
    </w:p>
    <w:p w:rsidR="002D41BD" w:rsidRPr="00A41BA7" w:rsidRDefault="00E60C30" w:rsidP="00E74F1C">
      <w:pPr>
        <w:spacing w:line="360" w:lineRule="auto"/>
        <w:ind w:firstLine="709"/>
        <w:jc w:val="both"/>
        <w:rPr>
          <w:sz w:val="28"/>
          <w:szCs w:val="28"/>
        </w:rPr>
      </w:pPr>
      <w:r w:rsidRPr="00A41BA7">
        <w:rPr>
          <w:sz w:val="28"/>
          <w:szCs w:val="28"/>
        </w:rPr>
        <w:t>Таблица 3.9</w:t>
      </w:r>
      <w:r w:rsidR="008741E0" w:rsidRPr="00A41BA7">
        <w:rPr>
          <w:sz w:val="28"/>
          <w:szCs w:val="28"/>
        </w:rPr>
        <w:t xml:space="preserve">. </w:t>
      </w:r>
      <w:r w:rsidRPr="00A41BA7">
        <w:rPr>
          <w:sz w:val="28"/>
          <w:szCs w:val="28"/>
        </w:rPr>
        <w:t>Группировка транспортных организ</w:t>
      </w:r>
      <w:r w:rsidR="002D41BD" w:rsidRPr="00A41BA7">
        <w:rPr>
          <w:sz w:val="28"/>
          <w:szCs w:val="28"/>
        </w:rPr>
        <w:t>аций по грузообороту транспорта общего пользования (млн.т.км)</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780"/>
      </w:tblGrid>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Группы транспортных организаций по грузообороту транспорта общего пользования, млн. т. км</w:t>
            </w:r>
          </w:p>
        </w:tc>
        <w:tc>
          <w:tcPr>
            <w:tcW w:w="3780"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Количество транспортных организаций</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10,88 – 28,64</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22</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28,64 – 35,52</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6</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35,52 – 64,16</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15</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64,16 – 81,92</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5</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81,92 – 99,68</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10</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99,68 – 117,44</w:t>
            </w:r>
          </w:p>
        </w:tc>
        <w:tc>
          <w:tcPr>
            <w:tcW w:w="3780" w:type="dxa"/>
            <w:shd w:val="clear" w:color="auto" w:fill="auto"/>
          </w:tcPr>
          <w:p w:rsidR="00E60C30" w:rsidRPr="008F7316" w:rsidRDefault="00E60C30" w:rsidP="008F7316">
            <w:pPr>
              <w:tabs>
                <w:tab w:val="left" w:pos="1990"/>
              </w:tabs>
              <w:spacing w:line="360" w:lineRule="auto"/>
              <w:jc w:val="both"/>
              <w:rPr>
                <w:sz w:val="20"/>
                <w:szCs w:val="20"/>
              </w:rPr>
            </w:pPr>
            <w:r w:rsidRPr="008F7316">
              <w:rPr>
                <w:sz w:val="20"/>
                <w:szCs w:val="20"/>
              </w:rPr>
              <w:t>2</w:t>
            </w:r>
          </w:p>
        </w:tc>
      </w:tr>
      <w:tr w:rsidR="00E60C30" w:rsidRPr="008F7316" w:rsidTr="008F7316">
        <w:tc>
          <w:tcPr>
            <w:tcW w:w="5148"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ИТОГО:</w:t>
            </w:r>
          </w:p>
        </w:tc>
        <w:tc>
          <w:tcPr>
            <w:tcW w:w="3780" w:type="dxa"/>
            <w:shd w:val="clear" w:color="auto" w:fill="auto"/>
          </w:tcPr>
          <w:p w:rsidR="00E60C30" w:rsidRPr="008F7316" w:rsidRDefault="00E60C30" w:rsidP="008F7316">
            <w:pPr>
              <w:tabs>
                <w:tab w:val="left" w:pos="1990"/>
              </w:tabs>
              <w:spacing w:line="360" w:lineRule="auto"/>
              <w:jc w:val="both"/>
              <w:rPr>
                <w:sz w:val="20"/>
                <w:szCs w:val="20"/>
                <w:lang w:val="en-US"/>
              </w:rPr>
            </w:pPr>
            <w:r w:rsidRPr="008F7316">
              <w:rPr>
                <w:sz w:val="20"/>
                <w:szCs w:val="20"/>
              </w:rPr>
              <w:t>60</w:t>
            </w:r>
          </w:p>
        </w:tc>
      </w:tr>
    </w:tbl>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полученной таблице видно, что 22 транспортных организации имеют грузооборот в пределах 10,88-28,64 млн.т.км, 6 организаций в пределах 28,64-35,52 млн.т.км, 15организаций в пределах 35,52-64,16 млн.т.км, 5 организаций в пределах 64,16-81,92 млн.т.км, 10 организаций в пределах 81,92-99,68 и 2 транспортные организации имеют оборот в пределах 99,68-117,44 млн.т.км.</w:t>
      </w:r>
    </w:p>
    <w:p w:rsidR="00846E81" w:rsidRPr="00A41BA7" w:rsidRDefault="008741E0" w:rsidP="008741E0">
      <w:pPr>
        <w:tabs>
          <w:tab w:val="left" w:pos="1990"/>
        </w:tabs>
        <w:spacing w:line="360" w:lineRule="auto"/>
        <w:ind w:firstLine="709"/>
        <w:jc w:val="center"/>
        <w:rPr>
          <w:b/>
          <w:sz w:val="28"/>
          <w:szCs w:val="28"/>
        </w:rPr>
      </w:pPr>
      <w:r w:rsidRPr="00A41BA7">
        <w:rPr>
          <w:sz w:val="28"/>
          <w:szCs w:val="28"/>
        </w:rPr>
        <w:br w:type="page"/>
      </w:r>
      <w:r w:rsidR="00846E81" w:rsidRPr="00A41BA7">
        <w:rPr>
          <w:b/>
          <w:sz w:val="28"/>
          <w:szCs w:val="28"/>
        </w:rPr>
        <w:t>3.4 КЛАССИФИКАЦИЯ РЯДОВ РАСПРЕДЕЛЕНИЯ</w:t>
      </w:r>
    </w:p>
    <w:p w:rsidR="00846E81" w:rsidRPr="00A41BA7" w:rsidRDefault="00846E81" w:rsidP="00E74F1C">
      <w:pPr>
        <w:spacing w:line="360" w:lineRule="auto"/>
        <w:ind w:firstLine="709"/>
        <w:jc w:val="both"/>
        <w:rPr>
          <w:sz w:val="28"/>
          <w:szCs w:val="28"/>
        </w:rPr>
      </w:pPr>
    </w:p>
    <w:p w:rsidR="00846E81" w:rsidRPr="00A41BA7" w:rsidRDefault="00846E81" w:rsidP="00E74F1C">
      <w:pPr>
        <w:spacing w:line="360" w:lineRule="auto"/>
        <w:ind w:firstLine="709"/>
        <w:jc w:val="both"/>
        <w:rPr>
          <w:sz w:val="28"/>
          <w:szCs w:val="28"/>
        </w:rPr>
      </w:pPr>
      <w:r w:rsidRPr="00A41BA7">
        <w:rPr>
          <w:sz w:val="28"/>
          <w:szCs w:val="28"/>
        </w:rPr>
        <w:t>Статистический ряд распределения – это упорядоченное распределение единиц совокупности на группы по определенному варьирующему признаку.</w:t>
      </w:r>
    </w:p>
    <w:p w:rsidR="00846E81" w:rsidRPr="00A41BA7" w:rsidRDefault="00846E81" w:rsidP="00E74F1C">
      <w:pPr>
        <w:spacing w:line="360" w:lineRule="auto"/>
        <w:ind w:firstLine="709"/>
        <w:jc w:val="both"/>
        <w:rPr>
          <w:sz w:val="28"/>
          <w:szCs w:val="28"/>
        </w:rPr>
      </w:pPr>
      <w:r w:rsidRPr="00A41BA7">
        <w:rPr>
          <w:sz w:val="28"/>
          <w:szCs w:val="28"/>
        </w:rPr>
        <w:t xml:space="preserve">В зависимости от признака, положенного в основу образования ряда распределения, различают </w:t>
      </w:r>
      <w:r w:rsidRPr="00A41BA7">
        <w:rPr>
          <w:b/>
          <w:sz w:val="28"/>
          <w:szCs w:val="28"/>
        </w:rPr>
        <w:t>атрибутивные и вариационные</w:t>
      </w:r>
      <w:r w:rsidRPr="00A41BA7">
        <w:rPr>
          <w:sz w:val="28"/>
          <w:szCs w:val="28"/>
        </w:rPr>
        <w:t xml:space="preserve"> ряды.</w:t>
      </w:r>
    </w:p>
    <w:p w:rsidR="00846E81" w:rsidRPr="00A41BA7" w:rsidRDefault="00846E81" w:rsidP="00E74F1C">
      <w:pPr>
        <w:tabs>
          <w:tab w:val="left" w:pos="1990"/>
        </w:tabs>
        <w:spacing w:line="360" w:lineRule="auto"/>
        <w:ind w:firstLine="709"/>
        <w:jc w:val="both"/>
        <w:rPr>
          <w:sz w:val="28"/>
          <w:szCs w:val="28"/>
        </w:rPr>
      </w:pPr>
      <w:r w:rsidRPr="00A41BA7">
        <w:rPr>
          <w:b/>
          <w:bCs/>
          <w:sz w:val="28"/>
          <w:szCs w:val="28"/>
        </w:rPr>
        <w:t xml:space="preserve">Атрибутивными </w:t>
      </w:r>
      <w:r w:rsidRPr="00A41BA7">
        <w:rPr>
          <w:sz w:val="28"/>
          <w:szCs w:val="28"/>
        </w:rPr>
        <w:t>называют ряды распределения, построенные по качественным признакам. Они характеризуют состав совокупности по тем или иным существенным признакам. Взятые за несколько периодов, эти данные позволят исследовать изменение структуры.</w:t>
      </w:r>
    </w:p>
    <w:p w:rsidR="00846E81" w:rsidRPr="00A41BA7" w:rsidRDefault="00846E81" w:rsidP="00E74F1C">
      <w:pPr>
        <w:shd w:val="clear" w:color="auto" w:fill="FFFFFF"/>
        <w:spacing w:line="360" w:lineRule="auto"/>
        <w:ind w:firstLine="709"/>
        <w:jc w:val="both"/>
        <w:rPr>
          <w:sz w:val="28"/>
          <w:szCs w:val="28"/>
        </w:rPr>
      </w:pPr>
      <w:r w:rsidRPr="00A41BA7">
        <w:rPr>
          <w:b/>
          <w:bCs/>
          <w:sz w:val="28"/>
          <w:szCs w:val="28"/>
        </w:rPr>
        <w:t xml:space="preserve">Вариационными </w:t>
      </w:r>
      <w:r w:rsidRPr="00A41BA7">
        <w:rPr>
          <w:sz w:val="28"/>
          <w:szCs w:val="28"/>
        </w:rPr>
        <w:t xml:space="preserve">называют ряды распределения, построенные по количественному признаку. Любой вариационный ряд состоит из двух элементов: вариантов и частот. </w:t>
      </w:r>
      <w:r w:rsidRPr="00A41BA7">
        <w:rPr>
          <w:b/>
          <w:bCs/>
          <w:sz w:val="28"/>
          <w:szCs w:val="28"/>
        </w:rPr>
        <w:t xml:space="preserve">Вариантами </w:t>
      </w:r>
      <w:r w:rsidRPr="00A41BA7">
        <w:rPr>
          <w:sz w:val="28"/>
          <w:szCs w:val="28"/>
        </w:rPr>
        <w:t xml:space="preserve">считаются отдельные значения признака, которые он принимает в вариационном ряду, т е. конкретное значение варьирующего признака. </w:t>
      </w:r>
      <w:r w:rsidRPr="00A41BA7">
        <w:rPr>
          <w:b/>
          <w:bCs/>
          <w:sz w:val="28"/>
          <w:szCs w:val="28"/>
        </w:rPr>
        <w:t xml:space="preserve">Частоты </w:t>
      </w:r>
      <w:r w:rsidRPr="00A41BA7">
        <w:rPr>
          <w:sz w:val="28"/>
          <w:szCs w:val="28"/>
        </w:rPr>
        <w:t xml:space="preserve">- это численности отдельных вариантов или каждой группы вариационного ряда, т. е. это числа, показывающие, как часто встречаются те или иные варианты в ряду распределения. Сумма всех частот определяет численность всей совокупности, ее объем. </w:t>
      </w:r>
      <w:r w:rsidRPr="00A41BA7">
        <w:rPr>
          <w:b/>
          <w:bCs/>
          <w:sz w:val="28"/>
          <w:szCs w:val="28"/>
        </w:rPr>
        <w:t xml:space="preserve">Частостями </w:t>
      </w:r>
      <w:r w:rsidRPr="00A41BA7">
        <w:rPr>
          <w:sz w:val="28"/>
          <w:szCs w:val="28"/>
        </w:rPr>
        <w:t>называются частоты, выраженные в долях единицы или в процентах к итогу. Соответственно сумма частостей равна 1 или 100%.</w:t>
      </w:r>
    </w:p>
    <w:p w:rsidR="00846E81" w:rsidRPr="00A41BA7" w:rsidRDefault="00846E81" w:rsidP="00E74F1C">
      <w:pPr>
        <w:shd w:val="clear" w:color="auto" w:fill="FFFFFF"/>
        <w:spacing w:line="360" w:lineRule="auto"/>
        <w:ind w:firstLine="709"/>
        <w:jc w:val="both"/>
        <w:rPr>
          <w:sz w:val="28"/>
          <w:szCs w:val="28"/>
        </w:rPr>
      </w:pPr>
      <w:r w:rsidRPr="00A41BA7">
        <w:rPr>
          <w:sz w:val="28"/>
          <w:szCs w:val="28"/>
        </w:rPr>
        <w:t xml:space="preserve">В зависимости от характера вариации признака различают </w:t>
      </w:r>
      <w:r w:rsidRPr="00A41BA7">
        <w:rPr>
          <w:b/>
          <w:sz w:val="28"/>
          <w:szCs w:val="28"/>
        </w:rPr>
        <w:t>дискретные и интервальные</w:t>
      </w:r>
      <w:r w:rsidRPr="00A41BA7">
        <w:rPr>
          <w:sz w:val="28"/>
          <w:szCs w:val="28"/>
        </w:rPr>
        <w:t xml:space="preserve"> вариационные ряды.</w:t>
      </w:r>
    </w:p>
    <w:p w:rsidR="00E60C30" w:rsidRPr="00A41BA7" w:rsidRDefault="00E60C30" w:rsidP="00E74F1C">
      <w:pPr>
        <w:spacing w:line="360" w:lineRule="auto"/>
        <w:ind w:firstLine="709"/>
        <w:jc w:val="both"/>
        <w:rPr>
          <w:sz w:val="28"/>
          <w:szCs w:val="28"/>
        </w:rPr>
      </w:pPr>
      <w:r w:rsidRPr="00A41BA7">
        <w:rPr>
          <w:b/>
          <w:bCs/>
          <w:sz w:val="28"/>
          <w:szCs w:val="28"/>
        </w:rPr>
        <w:t xml:space="preserve">дискретный вариационный </w:t>
      </w:r>
      <w:r w:rsidRPr="00A41BA7">
        <w:rPr>
          <w:sz w:val="28"/>
          <w:szCs w:val="28"/>
        </w:rPr>
        <w:t>ряд характеризует распределение единиц совокупности по дискретному признаку.</w:t>
      </w:r>
    </w:p>
    <w:p w:rsidR="00E60C30" w:rsidRPr="00A41BA7" w:rsidRDefault="00E60C30" w:rsidP="00E74F1C">
      <w:pPr>
        <w:shd w:val="clear" w:color="auto" w:fill="FFFFFF"/>
        <w:spacing w:line="360" w:lineRule="auto"/>
        <w:ind w:firstLine="709"/>
        <w:jc w:val="both"/>
        <w:rPr>
          <w:sz w:val="28"/>
          <w:szCs w:val="28"/>
        </w:rPr>
      </w:pPr>
      <w:r w:rsidRPr="00A41BA7">
        <w:rPr>
          <w:b/>
          <w:bCs/>
          <w:sz w:val="28"/>
          <w:szCs w:val="28"/>
        </w:rPr>
        <w:t xml:space="preserve">интервальные вариационные ряды </w:t>
      </w:r>
      <w:r w:rsidRPr="00A41BA7">
        <w:rPr>
          <w:sz w:val="28"/>
          <w:szCs w:val="28"/>
        </w:rPr>
        <w:t>строятся, прежде всего, при непрерывной вариации признака, а также, если число вариантов дискретного признака достаточно велико.</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При построении рядов с помощью среднего квадратического отклонения, я для таблиц с различными данными выявила следующие ряды распределения:</w:t>
      </w:r>
    </w:p>
    <w:p w:rsidR="00E60C30" w:rsidRPr="00A41BA7" w:rsidRDefault="00E60C30" w:rsidP="00E74F1C">
      <w:pPr>
        <w:spacing w:line="360" w:lineRule="auto"/>
        <w:ind w:firstLine="709"/>
        <w:jc w:val="both"/>
        <w:rPr>
          <w:sz w:val="28"/>
          <w:szCs w:val="28"/>
        </w:rPr>
      </w:pPr>
      <w:r w:rsidRPr="00A41BA7">
        <w:rPr>
          <w:i/>
          <w:sz w:val="28"/>
          <w:szCs w:val="28"/>
        </w:rPr>
        <w:t>Таблица 3.7</w:t>
      </w:r>
      <w:r w:rsidRPr="00A41BA7">
        <w:rPr>
          <w:sz w:val="28"/>
          <w:szCs w:val="28"/>
        </w:rPr>
        <w:t xml:space="preserve"> Группировка населения по среднемесячной заработной плате, руб. является интервально вариационным рядом.</w:t>
      </w:r>
    </w:p>
    <w:p w:rsidR="00E60C30" w:rsidRPr="00A41BA7" w:rsidRDefault="00E60C30" w:rsidP="00E74F1C">
      <w:pPr>
        <w:spacing w:line="360" w:lineRule="auto"/>
        <w:ind w:firstLine="709"/>
        <w:jc w:val="both"/>
        <w:rPr>
          <w:sz w:val="28"/>
          <w:szCs w:val="28"/>
        </w:rPr>
      </w:pPr>
      <w:r w:rsidRPr="00A41BA7">
        <w:rPr>
          <w:i/>
          <w:sz w:val="28"/>
          <w:szCs w:val="28"/>
        </w:rPr>
        <w:t>Таблица 3.8</w:t>
      </w:r>
      <w:r w:rsidRPr="00A41BA7">
        <w:rPr>
          <w:sz w:val="28"/>
          <w:szCs w:val="28"/>
        </w:rPr>
        <w:t xml:space="preserve"> Группировка </w:t>
      </w:r>
      <w:r w:rsidRPr="00A41BA7">
        <w:rPr>
          <w:rStyle w:val="11"/>
          <w:rFonts w:ascii="Times New Roman" w:hAnsi="Times New Roman" w:cs="Times New Roman"/>
          <w:b w:val="0"/>
          <w:sz w:val="28"/>
          <w:szCs w:val="28"/>
        </w:rPr>
        <w:t>магазинов по розничному товарообороту, млн. руб. является интервальным вариационным рядом.</w:t>
      </w:r>
    </w:p>
    <w:p w:rsidR="00E60C30" w:rsidRPr="00A41BA7" w:rsidRDefault="00E60C30" w:rsidP="00E74F1C">
      <w:pPr>
        <w:spacing w:line="360" w:lineRule="auto"/>
        <w:ind w:firstLine="709"/>
        <w:jc w:val="both"/>
        <w:rPr>
          <w:sz w:val="28"/>
          <w:szCs w:val="28"/>
        </w:rPr>
      </w:pPr>
      <w:r w:rsidRPr="00A41BA7">
        <w:rPr>
          <w:i/>
          <w:sz w:val="28"/>
          <w:szCs w:val="28"/>
        </w:rPr>
        <w:t xml:space="preserve">Таблица 3.9 </w:t>
      </w:r>
      <w:r w:rsidRPr="00A41BA7">
        <w:rPr>
          <w:sz w:val="28"/>
          <w:szCs w:val="28"/>
        </w:rPr>
        <w:t>Группировка</w:t>
      </w:r>
      <w:r w:rsidRPr="00A41BA7">
        <w:rPr>
          <w:rStyle w:val="11"/>
          <w:rFonts w:ascii="Times New Roman" w:hAnsi="Times New Roman" w:cs="Times New Roman"/>
          <w:b w:val="0"/>
          <w:sz w:val="28"/>
          <w:szCs w:val="28"/>
        </w:rPr>
        <w:t xml:space="preserve"> транспортных организаций по грузообороту транспорта общего пользования, млн.т. км также является интервальным вариационным рядом.</w:t>
      </w:r>
    </w:p>
    <w:p w:rsidR="008741E0" w:rsidRPr="00A41BA7" w:rsidRDefault="008741E0" w:rsidP="00E74F1C">
      <w:pPr>
        <w:tabs>
          <w:tab w:val="left" w:pos="1990"/>
        </w:tabs>
        <w:spacing w:line="360" w:lineRule="auto"/>
        <w:ind w:firstLine="709"/>
        <w:jc w:val="both"/>
        <w:rPr>
          <w:sz w:val="28"/>
          <w:szCs w:val="28"/>
        </w:rPr>
      </w:pPr>
    </w:p>
    <w:p w:rsidR="00E60C30" w:rsidRPr="00A41BA7" w:rsidRDefault="00E60C30" w:rsidP="008741E0">
      <w:pPr>
        <w:tabs>
          <w:tab w:val="left" w:pos="1990"/>
        </w:tabs>
        <w:spacing w:line="360" w:lineRule="auto"/>
        <w:ind w:firstLine="709"/>
        <w:jc w:val="center"/>
        <w:rPr>
          <w:b/>
          <w:sz w:val="28"/>
          <w:szCs w:val="28"/>
        </w:rPr>
      </w:pPr>
      <w:r w:rsidRPr="00A41BA7">
        <w:rPr>
          <w:sz w:val="28"/>
          <w:szCs w:val="28"/>
        </w:rPr>
        <w:br w:type="page"/>
      </w:r>
      <w:r w:rsidRPr="00A41BA7">
        <w:rPr>
          <w:b/>
          <w:sz w:val="28"/>
          <w:szCs w:val="28"/>
        </w:rPr>
        <w:t>4. ПОСТРОЕНИЕ СТАТИСТИЧЕСКИХ ГРАФИКОВ</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Современную науку невозможно представить без применения графиков. Они стали средством научного обобщения.</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Выразительность, доходчивость, лаконичность, универсальность, обозри-мость графических изображений сделали их незаменимыми в исследователь-ской работе и в международных сравнениях и сопоставлениях социально-экономических явлений.</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13" type="#_x0000_t75" style="width:357.75pt;height:251.25pt">
            <v:imagedata r:id="rId108"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5 рабочих получают среднемесячную заработную плату в размере 1800-4400 рублей, 15 рабочих с заработной платой 4400-13690 рублей и 10 рабочих получают среднемесячную заработную плату в размере 13690-22900 рублей. А так же по рисунку видно, что большее количество рабочих, т.е. 25 человек имеют заработную плату выше прожиточного минимума, следовательно, Чувашскую республику можно назвать экономически развитой.</w:t>
      </w:r>
    </w:p>
    <w:p w:rsidR="00E60C30" w:rsidRPr="00A41BA7" w:rsidRDefault="008741E0" w:rsidP="008741E0">
      <w:pPr>
        <w:tabs>
          <w:tab w:val="left" w:pos="1990"/>
        </w:tabs>
        <w:spacing w:line="360" w:lineRule="auto"/>
        <w:ind w:firstLine="720"/>
        <w:jc w:val="both"/>
        <w:rPr>
          <w:sz w:val="28"/>
          <w:szCs w:val="28"/>
        </w:rPr>
      </w:pPr>
      <w:r w:rsidRPr="00A41BA7">
        <w:rPr>
          <w:sz w:val="28"/>
          <w:szCs w:val="28"/>
        </w:rPr>
        <w:br w:type="page"/>
      </w:r>
      <w:r w:rsidR="00782C8B">
        <w:rPr>
          <w:sz w:val="28"/>
          <w:szCs w:val="28"/>
        </w:rPr>
        <w:pict>
          <v:shape id="_x0000_i1214" type="#_x0000_t75" style="width:311.25pt;height:213pt">
            <v:imagedata r:id="rId109" o:title=""/>
          </v:shape>
        </w:pict>
      </w:r>
    </w:p>
    <w:p w:rsidR="00E60C30" w:rsidRPr="00A41BA7" w:rsidRDefault="00E60C30" w:rsidP="00E74F1C">
      <w:pPr>
        <w:spacing w:line="360" w:lineRule="auto"/>
        <w:ind w:firstLine="709"/>
        <w:jc w:val="both"/>
        <w:rPr>
          <w:sz w:val="28"/>
          <w:szCs w:val="28"/>
        </w:rPr>
      </w:pPr>
      <w:r w:rsidRPr="00A41BA7">
        <w:rPr>
          <w:sz w:val="28"/>
          <w:szCs w:val="28"/>
        </w:rPr>
        <w:t>Рисунок 4.2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17% населения имеет заработную плату в размере 1800-4400 рублей. 50% населения Чувашской республики имеет заработную плату в размере 4400-13690 рублей, 33% с заработной платой 13690-22900 рублей. А так же можно увидеть, что 83% населения живет благополучно, то есть выше прожиточного минимума.</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15" type="#_x0000_t75" style="width:324.75pt;height:222.75pt">
            <v:imagedata r:id="rId110" o:title=""/>
          </v:shape>
        </w:pict>
      </w:r>
    </w:p>
    <w:p w:rsidR="00E60C30" w:rsidRPr="00A41BA7" w:rsidRDefault="00E60C30" w:rsidP="00E74F1C">
      <w:pPr>
        <w:tabs>
          <w:tab w:val="left" w:pos="1990"/>
        </w:tabs>
        <w:spacing w:line="360" w:lineRule="auto"/>
        <w:ind w:firstLine="709"/>
        <w:jc w:val="both"/>
        <w:rPr>
          <w:sz w:val="28"/>
          <w:szCs w:val="28"/>
        </w:rPr>
      </w:pPr>
      <w:r w:rsidRPr="00A41BA7">
        <w:rPr>
          <w:sz w:val="28"/>
          <w:szCs w:val="28"/>
        </w:rPr>
        <w:t>Рисунок 4.3 Группировка населения по среднемесячной заработной плате, руб.</w:t>
      </w: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E60C30" w:rsidRPr="00A41BA7">
        <w:rPr>
          <w:sz w:val="28"/>
          <w:szCs w:val="28"/>
        </w:rPr>
        <w:t xml:space="preserve">По данному рисунку видно, что 5 рабочих получают среднемесячную заработную плату в размере 1800-4400 рублей, 15 рабочих с заработной платой 4400-13690 рублей и 10 рабочих получают среднемесячную заработную плату в размере 13690-22900 рублей. </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16" type="#_x0000_t75" style="width:394.5pt;height:270pt">
            <v:imagedata r:id="rId111" o:title=""/>
          </v:shape>
        </w:pict>
      </w:r>
    </w:p>
    <w:p w:rsidR="00E60C30" w:rsidRPr="00A41BA7" w:rsidRDefault="00E60C30" w:rsidP="00E74F1C">
      <w:pPr>
        <w:spacing w:line="360" w:lineRule="auto"/>
        <w:ind w:firstLine="709"/>
        <w:jc w:val="both"/>
        <w:rPr>
          <w:sz w:val="28"/>
          <w:szCs w:val="28"/>
        </w:rPr>
      </w:pPr>
      <w:r w:rsidRPr="00A41BA7">
        <w:rPr>
          <w:sz w:val="28"/>
          <w:szCs w:val="28"/>
        </w:rPr>
        <w:t>Рисунок 4.4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По данному рисунку видно, что 5 рабочих получают среднемесячную заработную плату в размере 1800-4400 рублей, 15 рабочих с заработной платой 4400-13690 рублей и 10 рабочих получают среднемесячную заработную плату в размере 13690-22900 рублей. </w:t>
      </w:r>
    </w:p>
    <w:p w:rsidR="008741E0" w:rsidRPr="00A41BA7" w:rsidRDefault="008741E0" w:rsidP="00E74F1C">
      <w:pPr>
        <w:tabs>
          <w:tab w:val="left" w:pos="1990"/>
        </w:tabs>
        <w:spacing w:line="360" w:lineRule="auto"/>
        <w:ind w:firstLine="709"/>
        <w:jc w:val="both"/>
        <w:rPr>
          <w:sz w:val="28"/>
          <w:szCs w:val="28"/>
        </w:rPr>
      </w:pPr>
    </w:p>
    <w:p w:rsidR="00E60C30" w:rsidRPr="00A41BA7" w:rsidRDefault="008741E0" w:rsidP="00E74F1C">
      <w:pPr>
        <w:spacing w:line="360" w:lineRule="auto"/>
        <w:ind w:firstLine="709"/>
        <w:jc w:val="both"/>
        <w:rPr>
          <w:sz w:val="28"/>
          <w:szCs w:val="28"/>
        </w:rPr>
      </w:pPr>
      <w:r w:rsidRPr="00A41BA7">
        <w:rPr>
          <w:sz w:val="28"/>
          <w:szCs w:val="28"/>
        </w:rPr>
        <w:br w:type="page"/>
      </w:r>
      <w:r w:rsidR="00782C8B">
        <w:rPr>
          <w:sz w:val="28"/>
          <w:szCs w:val="28"/>
        </w:rPr>
        <w:pict>
          <v:shape id="_x0000_i1217" type="#_x0000_t75" style="width:375.75pt;height:257.25pt">
            <v:imagedata r:id="rId112" o:title=""/>
          </v:shape>
        </w:pict>
      </w:r>
    </w:p>
    <w:p w:rsidR="00E60C30" w:rsidRPr="00A41BA7" w:rsidRDefault="00E60C30" w:rsidP="00E74F1C">
      <w:pPr>
        <w:spacing w:line="360" w:lineRule="auto"/>
        <w:ind w:firstLine="709"/>
        <w:jc w:val="both"/>
        <w:rPr>
          <w:sz w:val="28"/>
          <w:szCs w:val="28"/>
        </w:rPr>
      </w:pPr>
      <w:r w:rsidRPr="00A41BA7">
        <w:rPr>
          <w:sz w:val="28"/>
          <w:szCs w:val="28"/>
        </w:rPr>
        <w:t>Рисунок 4.5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можно увидеть, что наибольшее количество работников-15 получают заработную плату в размере от 4400руб. до 13690руб. Наименьшее количество работников-5 получают заработную плату в размере от 1800руб. до 4400руб. Так же можно увидеть, что наибольшую заработную плату в размере от 13690руб. до 22900руб. получают 10 работников. На основе диаграммы можно сделать вывод, что в Волго-Вятском экономическом районе преобладает средний класс, он составляет 50%, а также выше среднего живут 33% населения и 17% населения имеют низкий доход. Ввиду этого можно назвать Волго-Вятский экономический район по уровню доходов населения весьма благополучным.</w:t>
      </w:r>
    </w:p>
    <w:p w:rsidR="00E60C30" w:rsidRPr="00A41BA7" w:rsidRDefault="00E60C30" w:rsidP="00E74F1C">
      <w:pPr>
        <w:tabs>
          <w:tab w:val="left" w:pos="1990"/>
        </w:tabs>
        <w:spacing w:line="360" w:lineRule="auto"/>
        <w:ind w:firstLine="709"/>
        <w:jc w:val="both"/>
        <w:rPr>
          <w:sz w:val="28"/>
          <w:szCs w:val="28"/>
        </w:rPr>
      </w:pPr>
    </w:p>
    <w:p w:rsidR="00E60C30" w:rsidRPr="00A41BA7" w:rsidRDefault="008741E0" w:rsidP="00E74F1C">
      <w:pPr>
        <w:tabs>
          <w:tab w:val="left" w:pos="1990"/>
        </w:tabs>
        <w:spacing w:line="360" w:lineRule="auto"/>
        <w:ind w:firstLine="709"/>
        <w:jc w:val="both"/>
        <w:rPr>
          <w:i/>
          <w:sz w:val="28"/>
          <w:szCs w:val="28"/>
        </w:rPr>
      </w:pPr>
      <w:r w:rsidRPr="00A41BA7">
        <w:rPr>
          <w:sz w:val="28"/>
          <w:szCs w:val="28"/>
        </w:rPr>
        <w:br w:type="page"/>
      </w:r>
      <w:r w:rsidR="00782C8B">
        <w:pict>
          <v:shape id="_x0000_i1218" type="#_x0000_t75" style="width:394.5pt;height:270pt" wrapcoords="1500 1070 1396 1426 1640 1732 2198 1885 2198 2700 1396 2853 1396 3311 2198 3515 2198 4330 1396 4585 1396 5094 2198 5145 803 5655 768 8915 1326 9221 907 9221 768 9323 768 12889 1500 13296 1431 13296 1431 13806 2198 14111 2198 14926 1640 15079 1640 15538 2198 15742 2198 16557 1605 16862 1640 17372 10783 17372 3175 17728 2617 17830 2687 18340 14307 19002 16470 19002 10817 19817 5130 19970 5095 20275 5269 20479 17796 20479 18215 20275 18111 19817 12911 19817 20344 19206 20379 19002 20134 18187 20588 18187 20030 17779 10783 17372 21181 17372 21181 1274 1919 1070 1500 1070" o:allowoverlap="f">
            <v:imagedata r:id="rId113" o:title=""/>
          </v:shape>
        </w:pict>
      </w: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sz w:val="28"/>
          <w:szCs w:val="28"/>
        </w:rPr>
        <w:t>Рисунок 4.6</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42 магазина по розничному товарообороту имеют доход в размере 100 – 1814 млн. руб., 7 магазинов 1814 – 3528 млн. руб., 2 магазина 3528 – 5242 млн. руб., 4 магазина 5242 – 6959 млн. руб., 2 магазина 6959 – 8670 млн. руб., 2 магазина 8670 – 10384 млн. руб., и 1 магазин 10384 – 12098 млн. руб. Всего магазинов по розничному товарообороту в Чувашской республики было рассмотрено 60. Можно сделать вывод, что в республике преобладают мелкорозничные магазины.</w:t>
      </w:r>
    </w:p>
    <w:p w:rsidR="008741E0" w:rsidRPr="00A41BA7" w:rsidRDefault="008741E0" w:rsidP="00E74F1C">
      <w:pPr>
        <w:tabs>
          <w:tab w:val="left" w:pos="1990"/>
        </w:tabs>
        <w:spacing w:line="360" w:lineRule="auto"/>
        <w:ind w:firstLine="709"/>
        <w:jc w:val="both"/>
        <w:rPr>
          <w:sz w:val="28"/>
          <w:szCs w:val="28"/>
        </w:rPr>
      </w:pP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782C8B">
        <w:rPr>
          <w:sz w:val="28"/>
          <w:szCs w:val="28"/>
        </w:rPr>
        <w:pict>
          <v:shape id="_x0000_i1219" type="#_x0000_t75" style="width:297pt;height:200.25pt">
            <v:imagedata r:id="rId114" o:title=""/>
          </v:shape>
        </w:pict>
      </w:r>
    </w:p>
    <w:p w:rsidR="000663CC" w:rsidRPr="00A41BA7" w:rsidRDefault="000663CC" w:rsidP="00E74F1C">
      <w:pPr>
        <w:spacing w:line="360" w:lineRule="auto"/>
        <w:ind w:firstLine="709"/>
        <w:jc w:val="both"/>
        <w:rPr>
          <w:rStyle w:val="11"/>
          <w:rFonts w:ascii="Times New Roman" w:hAnsi="Times New Roman" w:cs="Times New Roman"/>
          <w:b w:val="0"/>
          <w:sz w:val="28"/>
          <w:szCs w:val="28"/>
        </w:rPr>
      </w:pPr>
      <w:r w:rsidRPr="00A41BA7">
        <w:rPr>
          <w:sz w:val="28"/>
          <w:szCs w:val="28"/>
        </w:rPr>
        <w:t>Рисунок 4.7</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0663CC" w:rsidRPr="00A41BA7" w:rsidRDefault="000663CC" w:rsidP="00E74F1C">
      <w:pPr>
        <w:tabs>
          <w:tab w:val="left" w:pos="1990"/>
        </w:tabs>
        <w:spacing w:line="360" w:lineRule="auto"/>
        <w:ind w:firstLine="709"/>
        <w:jc w:val="both"/>
        <w:rPr>
          <w:sz w:val="28"/>
          <w:szCs w:val="28"/>
        </w:rPr>
      </w:pPr>
    </w:p>
    <w:p w:rsidR="000663CC" w:rsidRPr="00A41BA7" w:rsidRDefault="000663CC" w:rsidP="00E74F1C">
      <w:pPr>
        <w:tabs>
          <w:tab w:val="left" w:pos="1990"/>
        </w:tabs>
        <w:spacing w:line="360" w:lineRule="auto"/>
        <w:ind w:firstLine="709"/>
        <w:jc w:val="both"/>
        <w:rPr>
          <w:sz w:val="28"/>
          <w:szCs w:val="28"/>
        </w:rPr>
      </w:pPr>
      <w:r w:rsidRPr="00A41BA7">
        <w:rPr>
          <w:sz w:val="28"/>
          <w:szCs w:val="28"/>
        </w:rPr>
        <w:t xml:space="preserve">По данному рисунку видно, что 70%  розничных магазинов в Чувашской республике имеют товарооборот 100 – 1814 млн. рублей, 12% магазинов 1814 – 3528 млн. рублей, 3% магазинов 3528 – 5242 млн. рублей, 7% магазинов 5242 – 6959 млн. рублей, 3% магазинов  6959 – 8670 млн. рублей, 3% магазинов 8670 – 10384 млн. рублей и 2% магазинов имеют товарооборот в пределах 10384 – 12098 млн. рублей. Очевидно, что в Чувашской республике преобладают мел-корозничные магазины. </w:t>
      </w:r>
    </w:p>
    <w:p w:rsidR="008741E0" w:rsidRPr="00A41BA7" w:rsidRDefault="008741E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20" type="#_x0000_t75" style="width:384pt;height:184.5pt">
            <v:imagedata r:id="rId115" o:title=""/>
          </v:shape>
        </w:pict>
      </w: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sz w:val="28"/>
          <w:szCs w:val="28"/>
        </w:rPr>
        <w:t>Рисунок 4.8</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E60C30" w:rsidRPr="00A41BA7">
        <w:rPr>
          <w:sz w:val="28"/>
          <w:szCs w:val="28"/>
        </w:rPr>
        <w:t>По данному рисунку  видно, что 42 магазина по розничному товарообороту имеют доход в размере 100 - 1814 млн. руб., 7 магазинов 1814 - 3528 млн. руб., 2 магазина 3528 - 5242 млн. руб., 4 магазина 5242 - 6959 млн. руб., 2 магазина 6959 - 8670 млн. руб., 2 магазина 8670 – 10384 млн.рублей и 1 магазин 10384 - 12098 млн. руб. Всего магазинов по розничному товарообороту в Чувашской республики было рассмотрено 60. Можно сделать вывод, что в республике преобладают мелкорозничные магазины.</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21" type="#_x0000_t75" style="width:371.25pt;height:254.25pt">
            <v:imagedata r:id="rId116" o:title=""/>
          </v:shape>
        </w:pict>
      </w: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sz w:val="28"/>
          <w:szCs w:val="28"/>
        </w:rPr>
        <w:t>Рисунок 4.9</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rStyle w:val="11"/>
          <w:rFonts w:ascii="Times New Roman" w:hAnsi="Times New Roman" w:cs="Times New Roman"/>
          <w:b w:val="0"/>
          <w:sz w:val="28"/>
          <w:szCs w:val="28"/>
        </w:rPr>
        <w:t>В Чувашской республике преобладают мелкорозничные магазины. Эти магазины для всех слоев общества.</w:t>
      </w:r>
      <w:r w:rsidRPr="00A41BA7">
        <w:rPr>
          <w:sz w:val="28"/>
          <w:szCs w:val="28"/>
        </w:rPr>
        <w:t xml:space="preserve"> 42 магазина по розничному товарообороту имеют доход в размере 100 - 1814 млн. руб., 7 магазинов 1814 - 3528 млн. руб., 2 магазина 3528 - 5242 млн. руб., 4 магазина 5242 - 6959 млн. руб., 2 магазина 6959 - 8670 млн. руб., 2 магазина 8670 – 10384 млн.рублей и 1 магазин 10384 - 12098 млн.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782C8B">
        <w:rPr>
          <w:sz w:val="28"/>
          <w:szCs w:val="28"/>
        </w:rPr>
        <w:pict>
          <v:shape id="_x0000_i1222" type="#_x0000_t75" style="width:432.75pt;height:175.5pt">
            <v:imagedata r:id="rId117"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4.10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12 транспортных организаций общего пользования имеют доход в размере 3,92-17,63 млн.т.км, 16 организаций 17,63-31,34 млн.т.км, 8 организаций 31,34-45,05 млн.т.км, 5 организаций 45,05-58,76 млн.т.км, 3 организации 58,76-72,47 млн.т.км, 4 организации 72,47-86,18 млн.т.км, 11 организаций 86,18-99,89 млн.т.км и 1 транспортная организация общего пользования имеет грузооборот в размере 33,89-113,6 млн.т.км. Всего в Чувашской республике было рассмотрено 60 транспортных организаций общего пользования.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23" type="#_x0000_t75" style="width:389.25pt;height:168pt">
            <v:imagedata r:id="rId118"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4.11 Группировка транспортных организаций по грузообороту транспорта общего пользования (млн.т.км)</w:t>
      </w: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E60C30" w:rsidRPr="00A41BA7">
        <w:rPr>
          <w:sz w:val="28"/>
          <w:szCs w:val="28"/>
        </w:rPr>
        <w:t xml:space="preserve">По данному рисунку  видно, что 20% транспортных организаций общего пользования имеют доход в размере 3,92-17,63 млн.т.км, 27% организаций 17,63-31,34 млн.т.км, 13% организаций 31,34-45,05 млн.т.км, 8% организаций 45,05-58,76 млн.т.км, 5% организации 58,76-72,47 млн.т.км, 7% организации 72,47-86,18 млн.т.км, 18% организаций 86,18-99,89 млн.т.км и 2% транспортных организация общего пользования имеет грузооборот в размере 33,89-113,6 млн.т.км. Можно увидеть, что наибольшее количество транспорт-ных организаций общего пользования  – 27%  имеют грузооборот 1,63-31,34 млн.т.км. </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24" type="#_x0000_t75" style="width:419.25pt;height:173.25pt">
            <v:imagedata r:id="rId119"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4.12 Группировка транспортных организаций по грузообороту транспорта общего пользования (млн.т.км)</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12 транспортных организаций общего пользования имеют доход в размере 3,92-17,63 млн.т.км, 16 организаций 17,63-31,34 млн.т.км, 8 организаций 31,34-45,05 млн.т.км, 5 организаций 45,05-58,76 млн.т.км, 3 организации 58,76-72,47 млн.т.км, 4 организации 72,47-86,18 млн.т.км, 11 организаций 86,18-99,89 млн.т.км и 1 транспортная организация общего пользования имеет грузооборот в размере 33,89-113,6 млн.т.км. Всего в Чувашской республике было рассмотрено 60 транспортных организаций общего пользования.</w:t>
      </w:r>
    </w:p>
    <w:p w:rsidR="008741E0" w:rsidRPr="00A41BA7" w:rsidRDefault="008741E0" w:rsidP="00E74F1C">
      <w:pPr>
        <w:tabs>
          <w:tab w:val="left" w:pos="1990"/>
        </w:tabs>
        <w:spacing w:line="360" w:lineRule="auto"/>
        <w:ind w:firstLine="709"/>
        <w:jc w:val="both"/>
        <w:rPr>
          <w:sz w:val="28"/>
          <w:szCs w:val="28"/>
        </w:rPr>
      </w:pPr>
    </w:p>
    <w:p w:rsidR="00E60C30" w:rsidRPr="00A41BA7" w:rsidRDefault="008741E0" w:rsidP="00E74F1C">
      <w:pPr>
        <w:tabs>
          <w:tab w:val="left" w:pos="1990"/>
        </w:tabs>
        <w:spacing w:line="360" w:lineRule="auto"/>
        <w:ind w:firstLine="709"/>
        <w:jc w:val="both"/>
        <w:rPr>
          <w:i/>
          <w:sz w:val="28"/>
          <w:szCs w:val="28"/>
        </w:rPr>
      </w:pPr>
      <w:r w:rsidRPr="00A41BA7">
        <w:rPr>
          <w:sz w:val="28"/>
          <w:szCs w:val="28"/>
        </w:rPr>
        <w:br w:type="page"/>
      </w:r>
      <w:r w:rsidR="00782C8B">
        <w:rPr>
          <w:sz w:val="28"/>
          <w:szCs w:val="28"/>
        </w:rPr>
        <w:pict>
          <v:shape id="_x0000_i1225" type="#_x0000_t75" style="width:366.75pt;height:251.25pt">
            <v:imagedata r:id="rId120"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4.13 Группировка транспортных организаций по грузообороту транспорта общего пользования (млн.т.км)</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видно, что 12 транспортных организаций общего пользования имеют доход в размере 3,92-17,63 млн.т.км, 16 организаций 17,63-31,34 млн.т.км, 8 организаций 31,34-45,05 млн.т.км, 5 организаций 45,05-58,76 млн.т.км, 3 организации 58,76-72,47 млн.т.км, 4 организации 72,47-86,18 млн.т.км, 11 организаций 86,18-99,89 млн.т.км и 1 транспортная организация общего пользования имеет грузооборот в размере 33,89-113,6 млн.т.км. Всего в Чувашской республике было рассмотрено 60 транспортных организаций общего пользования.</w:t>
      </w:r>
    </w:p>
    <w:p w:rsidR="00E60C30" w:rsidRPr="00A41BA7" w:rsidRDefault="00E60C30" w:rsidP="00E74F1C">
      <w:pPr>
        <w:tabs>
          <w:tab w:val="left" w:pos="1990"/>
        </w:tabs>
        <w:spacing w:line="360" w:lineRule="auto"/>
        <w:ind w:firstLine="709"/>
        <w:jc w:val="both"/>
        <w:rPr>
          <w:i/>
          <w:sz w:val="28"/>
          <w:szCs w:val="28"/>
        </w:rPr>
      </w:pPr>
    </w:p>
    <w:p w:rsidR="00E60C30" w:rsidRPr="00A41BA7" w:rsidRDefault="008741E0" w:rsidP="00E74F1C">
      <w:pPr>
        <w:tabs>
          <w:tab w:val="left" w:pos="1990"/>
        </w:tabs>
        <w:spacing w:line="360" w:lineRule="auto"/>
        <w:ind w:firstLine="709"/>
        <w:jc w:val="both"/>
        <w:rPr>
          <w:i/>
          <w:sz w:val="28"/>
          <w:szCs w:val="28"/>
        </w:rPr>
      </w:pPr>
      <w:r w:rsidRPr="00A41BA7">
        <w:rPr>
          <w:i/>
          <w:sz w:val="28"/>
          <w:szCs w:val="28"/>
        </w:rPr>
        <w:br w:type="page"/>
      </w:r>
      <w:r w:rsidR="00782C8B">
        <w:rPr>
          <w:sz w:val="28"/>
          <w:szCs w:val="28"/>
        </w:rPr>
        <w:pict>
          <v:shape id="_x0000_i1226" type="#_x0000_t75" style="width:366.75pt;height:251.25pt">
            <v:imagedata r:id="rId121"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4.14 Группировка транспортных организаций по грузообороту транспорта общего пользования (млн.т.км)</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Грузооборот транспорта в Чувашской республике имеет самую большую отметку в пределах  17,63-31,34млн. т. км, а также 86,18-99,89млн. т км.  </w:t>
      </w:r>
    </w:p>
    <w:p w:rsidR="008741E0" w:rsidRPr="00A41BA7" w:rsidRDefault="008741E0" w:rsidP="00E74F1C">
      <w:pPr>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i/>
          <w:sz w:val="28"/>
          <w:szCs w:val="28"/>
        </w:rPr>
      </w:pPr>
      <w:r>
        <w:rPr>
          <w:sz w:val="28"/>
          <w:szCs w:val="28"/>
        </w:rPr>
        <w:pict>
          <v:shape id="_x0000_i1227" type="#_x0000_t75" style="width:395.25pt;height:207pt">
            <v:imagedata r:id="rId122"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4.15 Группировка оборота розничной торговли по формам собственности, млн. руб.</w:t>
      </w:r>
    </w:p>
    <w:p w:rsidR="00E60C30" w:rsidRPr="00A41BA7" w:rsidRDefault="008741E0" w:rsidP="00E74F1C">
      <w:pPr>
        <w:tabs>
          <w:tab w:val="left" w:pos="1990"/>
        </w:tabs>
        <w:spacing w:line="360" w:lineRule="auto"/>
        <w:ind w:firstLine="709"/>
        <w:jc w:val="both"/>
        <w:rPr>
          <w:sz w:val="28"/>
          <w:szCs w:val="28"/>
        </w:rPr>
      </w:pPr>
      <w:r w:rsidRPr="00A41BA7">
        <w:rPr>
          <w:sz w:val="28"/>
          <w:szCs w:val="28"/>
        </w:rPr>
        <w:br w:type="page"/>
      </w:r>
      <w:r w:rsidR="00E60C30" w:rsidRPr="00A41BA7">
        <w:rPr>
          <w:sz w:val="28"/>
          <w:szCs w:val="28"/>
        </w:rPr>
        <w:t>По данному рисунку можно увидеть, что в 2000 году в Чувашской республике большую долю по розничному товарообороту составила государственная собственность – 3,23 млн. руб. В 2001 году также большую долю заняла государственная собственность – 4,50 млн. руб. В 2002году по розничному товарообороту стала преобладать частная собственность – 9,87 млн. руб. В 2003 году  по розничному товарообороту преобладает частная собственность, она составила 9,15 млн. руб. В 2004 году товарооборот по частной собственности составил 45,90 млн.руб. В 2005 году товарооборот по частной собственности еще более возрос, он составил 56,90 млн. руб. В 2006 году розничный товарооборот преобладает в частной собственности, он составил 87,09 млн.руб. И наконец в 2007 году так же преобладает частная собственность – 99,08 млн. руб.</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28" type="#_x0000_t75" style="width:413.25pt;height:282.75pt">
            <v:imagedata r:id="rId123"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4.16 Группировка оборота розничной торговли по формам собственности, млн. руб.</w:t>
      </w:r>
    </w:p>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можно увидеть, что в 2000 году в Чувашской республике большую долю по розничному товарообороту составила государственная собственность – 3,23 млн. руб. В 2001 году также большую долю заняла государственная собственность – 4,50 млн. руб. В 2002году по розничному товарообороту стала преобладать частная собственность – 9,87 млн. руб. В 2003 году  по розничному товарообороту преобладает частная собственность, она составила 9,15 млн. руб. В 2004 году товарооборот по частной собственности составил 45,90 млн.руб. В 2005 году товарооборот по частной собственности еще более возрос, он составил 56,90 млн. руб. В 2006 году розничный товарооборот преобладает в частной собственности, он составил 87,09 млн.руб. И наконец в 2007 году так же преобладает частная собственность – 99,08 млн. руб. В Чувашской республике преобладает частная собственность, что свидетельствует о развитости этой республики.</w:t>
      </w:r>
    </w:p>
    <w:p w:rsidR="008741E0" w:rsidRPr="00A41BA7" w:rsidRDefault="008741E0" w:rsidP="00E74F1C">
      <w:pPr>
        <w:tabs>
          <w:tab w:val="left" w:pos="1990"/>
        </w:tabs>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29" type="#_x0000_t75" style="width:422.25pt;height:289.5pt">
            <v:imagedata r:id="rId124"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4.17 Группировка оборота розничной торговли по формам собственности, млн. руб.</w:t>
      </w:r>
    </w:p>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По данному рисунку можно увидеть, что в 2000 году в Чувашской республике большую долю по розничному товарообороту составила государственная собственность – 3,23 млн. руб. В 2001 году также большую долю заняла государственная собственность – 4,50 млн. руб. В 2002году по розничному товарообороту стала преобладать частная собственность – 9,87 млн. руб. В 2003 году  по розничному товарообороту преобладает частная собственность, она составила 9,15 млн. руб. В 2004 году товарооборот по частной собственности составил 45,90 млн.руб. В 2005 году товарооборот по частной собственности еще более возрос, он составил 56,90 млн. руб. В 2006 году розничный товарооборот преобладает в частной собственности, он составил 87,09 млн.руб. И наконец в 2007 году так же преобладает частная собственность – 99,08 млн. руб. В Чувашской республике преобладает частная собственность, что свидетельствует о развитости этой республики.</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230" type="#_x0000_t75" style="width:422.25pt;height:289.5pt">
            <v:imagedata r:id="rId125"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4.18 Группировка перевозок пассажиров по видам транспорта (млн. чел.)</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По данному рисунку можно увидеть, что население Чувашской республике отдает предпочтение автобусному виду транспорта, так как он экономичный и быстрый. На втором месте, со значительным отрывом, находится Железно-дорожный вид транспорта. Третье место занял таксомоторный вид транспорта и наконец, последнее место занимает самый дорогой вид транспорта - воздушный.</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1" type="#_x0000_t75" style="width:413.25pt;height:282.75pt">
            <v:imagedata r:id="rId126" o:title=""/>
          </v:shape>
        </w:pict>
      </w:r>
    </w:p>
    <w:p w:rsidR="00E60C30" w:rsidRPr="00A41BA7" w:rsidRDefault="00E60C30" w:rsidP="00E74F1C">
      <w:pPr>
        <w:spacing w:line="360" w:lineRule="auto"/>
        <w:ind w:firstLine="709"/>
        <w:jc w:val="both"/>
        <w:rPr>
          <w:sz w:val="28"/>
          <w:szCs w:val="28"/>
        </w:rPr>
      </w:pPr>
      <w:r w:rsidRPr="00A41BA7">
        <w:rPr>
          <w:sz w:val="28"/>
          <w:szCs w:val="28"/>
        </w:rPr>
        <w:t>Рисунок 4.19 Группировка перевозок пассажиров по видам транспорта (млн. чел.)</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В республики Чувашии население отдает свое предпочтение автобусному виду транспорта, так как он экономичный и относительно быстрый. На втором месте, со значительным отрывом, находится Железнодорожный вид транспорта. Третье место занял таксомоторный вид транспорта и наконец, последнее место занимает самый дорогой вид транспорта - воздушный.</w:t>
      </w:r>
    </w:p>
    <w:p w:rsidR="00E60C30" w:rsidRPr="00A41BA7" w:rsidRDefault="00E60C30" w:rsidP="00E74F1C">
      <w:pPr>
        <w:spacing w:line="360" w:lineRule="auto"/>
        <w:ind w:firstLine="709"/>
        <w:jc w:val="both"/>
        <w:rPr>
          <w:sz w:val="28"/>
          <w:szCs w:val="28"/>
        </w:rPr>
      </w:pPr>
    </w:p>
    <w:p w:rsidR="00E60C30" w:rsidRPr="00A41BA7" w:rsidRDefault="008741E0" w:rsidP="00E74F1C">
      <w:pPr>
        <w:spacing w:line="360" w:lineRule="auto"/>
        <w:ind w:firstLine="709"/>
        <w:jc w:val="both"/>
        <w:rPr>
          <w:sz w:val="28"/>
          <w:szCs w:val="28"/>
        </w:rPr>
      </w:pPr>
      <w:r w:rsidRPr="00A41BA7">
        <w:rPr>
          <w:sz w:val="28"/>
          <w:szCs w:val="28"/>
        </w:rPr>
        <w:br w:type="page"/>
      </w:r>
      <w:r w:rsidR="00782C8B">
        <w:rPr>
          <w:sz w:val="28"/>
          <w:szCs w:val="28"/>
        </w:rPr>
        <w:pict>
          <v:shape id="_x0000_i1232" type="#_x0000_t75" style="width:413.25pt;height:282.75pt">
            <v:imagedata r:id="rId127" o:title=""/>
          </v:shape>
        </w:pict>
      </w:r>
    </w:p>
    <w:p w:rsidR="00E60C30" w:rsidRPr="00A41BA7" w:rsidRDefault="00E60C30" w:rsidP="00E74F1C">
      <w:pPr>
        <w:spacing w:line="360" w:lineRule="auto"/>
        <w:ind w:firstLine="709"/>
        <w:jc w:val="both"/>
        <w:rPr>
          <w:sz w:val="28"/>
          <w:szCs w:val="28"/>
        </w:rPr>
      </w:pPr>
      <w:r w:rsidRPr="00A41BA7">
        <w:rPr>
          <w:sz w:val="28"/>
          <w:szCs w:val="28"/>
        </w:rPr>
        <w:t>Рисунок 4.20 Группировка населения в Чувашской республике по использованию банковских услуг (тыс. чел).</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По данному рисунку можно увидеть, что в городе Кугеси преобладает кредитование физических лиц – 232,90 тыс. человек. В городе Чебоксары  преобладает кредитование физических лиц, что составляет 456,22 тыс. человек. В городе Новочеркасск также преобладает кредитование физических лиц, что составляет 226,7 тыс. человек. И лишь в городе Ядрин преобладает креди-тование юридических лиц.</w:t>
      </w:r>
    </w:p>
    <w:p w:rsidR="00E60C30" w:rsidRPr="00A41BA7" w:rsidRDefault="00E60C30" w:rsidP="00E74F1C">
      <w:pPr>
        <w:spacing w:line="360" w:lineRule="auto"/>
        <w:ind w:firstLine="709"/>
        <w:jc w:val="both"/>
        <w:rPr>
          <w:sz w:val="28"/>
          <w:szCs w:val="28"/>
        </w:rPr>
      </w:pPr>
    </w:p>
    <w:p w:rsidR="00E60C30" w:rsidRPr="00A41BA7" w:rsidRDefault="00E60C30" w:rsidP="008741E0">
      <w:pPr>
        <w:spacing w:line="360" w:lineRule="auto"/>
        <w:ind w:firstLine="709"/>
        <w:jc w:val="center"/>
        <w:rPr>
          <w:b/>
          <w:sz w:val="28"/>
          <w:szCs w:val="28"/>
        </w:rPr>
      </w:pPr>
      <w:r w:rsidRPr="00A41BA7">
        <w:rPr>
          <w:sz w:val="28"/>
          <w:szCs w:val="28"/>
        </w:rPr>
        <w:br w:type="page"/>
      </w:r>
      <w:r w:rsidRPr="00A41BA7">
        <w:rPr>
          <w:b/>
          <w:sz w:val="28"/>
          <w:szCs w:val="28"/>
        </w:rPr>
        <w:t>5. ОБЩАЯ ХАРАКТЕРИСТИКА ИССЛЕДУЕМЫХ СТАТИСТИЧЕСКИХ СОВОКУПНОСТЕЙ</w:t>
      </w:r>
    </w:p>
    <w:p w:rsidR="00E60C30" w:rsidRPr="00A41BA7" w:rsidRDefault="00E60C30" w:rsidP="00E74F1C">
      <w:pPr>
        <w:spacing w:line="360" w:lineRule="auto"/>
        <w:ind w:firstLine="709"/>
        <w:jc w:val="both"/>
        <w:rPr>
          <w:b/>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После определения числа групп следует определить интервалы группировки.</w:t>
      </w:r>
    </w:p>
    <w:p w:rsidR="00E60C30" w:rsidRPr="00A41BA7" w:rsidRDefault="00E60C30" w:rsidP="00E74F1C">
      <w:pPr>
        <w:shd w:val="clear" w:color="auto" w:fill="FFFFFF"/>
        <w:spacing w:line="360" w:lineRule="auto"/>
        <w:ind w:firstLine="709"/>
        <w:jc w:val="both"/>
        <w:rPr>
          <w:sz w:val="28"/>
          <w:szCs w:val="28"/>
        </w:rPr>
      </w:pPr>
      <w:r w:rsidRPr="00A41BA7">
        <w:rPr>
          <w:b/>
          <w:bCs/>
          <w:sz w:val="28"/>
          <w:szCs w:val="28"/>
        </w:rPr>
        <w:t xml:space="preserve">Интервал </w:t>
      </w:r>
      <w:r w:rsidRPr="00A41BA7">
        <w:rPr>
          <w:sz w:val="28"/>
          <w:szCs w:val="28"/>
        </w:rPr>
        <w:t xml:space="preserve">- это значения варьирующего признака, лежащие в определенных границах. Каждый интервал имеет свою величину, верхнюю и нижнюю границы или хотя бы одну из них. </w:t>
      </w:r>
      <w:r w:rsidRPr="00A41BA7">
        <w:rPr>
          <w:b/>
          <w:bCs/>
          <w:sz w:val="28"/>
          <w:szCs w:val="28"/>
        </w:rPr>
        <w:t xml:space="preserve">Нижней границей </w:t>
      </w:r>
      <w:r w:rsidRPr="00A41BA7">
        <w:rPr>
          <w:sz w:val="28"/>
          <w:szCs w:val="28"/>
        </w:rPr>
        <w:t xml:space="preserve">интервала называется наименьшее значение признака в интервале, а </w:t>
      </w:r>
      <w:r w:rsidRPr="00A41BA7">
        <w:rPr>
          <w:b/>
          <w:bCs/>
          <w:sz w:val="28"/>
          <w:szCs w:val="28"/>
        </w:rPr>
        <w:t xml:space="preserve">верхней границей </w:t>
      </w:r>
      <w:r w:rsidRPr="00A41BA7">
        <w:rPr>
          <w:sz w:val="28"/>
          <w:szCs w:val="28"/>
        </w:rPr>
        <w:t xml:space="preserve">- наибольшее значение признака в нем. </w:t>
      </w:r>
      <w:r w:rsidRPr="00A41BA7">
        <w:rPr>
          <w:b/>
          <w:bCs/>
          <w:sz w:val="28"/>
          <w:szCs w:val="28"/>
        </w:rPr>
        <w:t xml:space="preserve">Величина интервала </w:t>
      </w:r>
      <w:r w:rsidRPr="00A41BA7">
        <w:rPr>
          <w:sz w:val="28"/>
          <w:szCs w:val="28"/>
        </w:rPr>
        <w:t>(ее еще часто называют интервальной разностью) представляет собой разность между верхней и нижней границами интервала.</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Интервалы группировки в зависимости от их величины бывают равные и неравные. Последние делятся на прогрессивно возрастающие, прогрессивно убывающие, произвольные и специализированные.</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Если вариация признака проявляется в сравнительно узких границах и распределение носит более или менее равномерный характер, то строят группировку с </w:t>
      </w:r>
      <w:r w:rsidRPr="00A41BA7">
        <w:rPr>
          <w:b/>
          <w:bCs/>
          <w:sz w:val="28"/>
          <w:szCs w:val="28"/>
        </w:rPr>
        <w:t xml:space="preserve">равными </w:t>
      </w:r>
      <w:r w:rsidRPr="00A41BA7">
        <w:rPr>
          <w:sz w:val="28"/>
          <w:szCs w:val="28"/>
        </w:rPr>
        <w:t>интервалами</w:t>
      </w:r>
      <w:r w:rsidRPr="00A41BA7">
        <w:rPr>
          <w:b/>
          <w:bCs/>
          <w:sz w:val="28"/>
          <w:szCs w:val="28"/>
        </w:rPr>
        <w:t>.</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размах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3" type="#_x0000_t75" style="width:133.5pt;height:19.5pt">
            <v:imagedata r:id="rId128" o:title=""/>
          </v:shape>
        </w:pict>
      </w:r>
      <w:r w:rsidR="00E60C30" w:rsidRPr="00A41BA7">
        <w:rPr>
          <w:sz w:val="28"/>
          <w:szCs w:val="28"/>
        </w:rPr>
        <w:t>,                            (5.1)</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Xmax</w:t>
      </w:r>
      <w:r w:rsidRPr="00A41BA7">
        <w:rPr>
          <w:sz w:val="28"/>
          <w:szCs w:val="28"/>
        </w:rPr>
        <w:t>-наибольшее значение середины интервалов(х</w:t>
      </w:r>
      <w:r w:rsidRPr="00A41BA7">
        <w:rPr>
          <w:sz w:val="28"/>
          <w:szCs w:val="28"/>
          <w:lang w:val="en-US"/>
        </w:rPr>
        <w:t>i</w:t>
      </w:r>
      <w:r w:rsidRPr="00A41BA7">
        <w:rPr>
          <w:sz w:val="28"/>
          <w:szCs w:val="28"/>
        </w:rPr>
        <w:t>); Xmin-наименьшее значение середины интервалов (х</w:t>
      </w:r>
      <w:r w:rsidRPr="00A41BA7">
        <w:rPr>
          <w:sz w:val="28"/>
          <w:szCs w:val="28"/>
          <w:lang w:val="en-US"/>
        </w:rPr>
        <w:t>i</w:t>
      </w:r>
      <w:r w:rsidRPr="00A41BA7">
        <w:rPr>
          <w:sz w:val="28"/>
          <w:szCs w:val="28"/>
        </w:rPr>
        <w:t>).</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 xml:space="preserve">Найдем </w:t>
      </w:r>
      <w:r w:rsidR="00782C8B">
        <w:rPr>
          <w:sz w:val="28"/>
          <w:szCs w:val="28"/>
        </w:rPr>
        <w:pict>
          <v:shape id="_x0000_i1234" type="#_x0000_t75" style="width:9.75pt;height:17.25pt">
            <v:imagedata r:id="rId129" o:title=""/>
          </v:shape>
        </w:pict>
      </w:r>
      <w:r w:rsidRPr="00A41BA7">
        <w:rPr>
          <w:sz w:val="28"/>
          <w:szCs w:val="28"/>
        </w:rPr>
        <w:t xml:space="preserve"> среднее взвешенное по формуле:</w:t>
      </w:r>
    </w:p>
    <w:p w:rsidR="008741E0" w:rsidRPr="00A41BA7" w:rsidRDefault="008741E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5" type="#_x0000_t75" style="width:83.25pt;height:45.75pt">
            <v:imagedata r:id="rId130" o:title=""/>
          </v:shape>
        </w:pict>
      </w:r>
      <w:r w:rsidR="00E60C30" w:rsidRPr="00A41BA7">
        <w:rPr>
          <w:sz w:val="28"/>
          <w:szCs w:val="28"/>
        </w:rPr>
        <w:t xml:space="preserve"> ,                                      (5.2)</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значение середины интервалов; </w:t>
      </w:r>
      <w:r w:rsidRPr="00A41BA7">
        <w:rPr>
          <w:sz w:val="28"/>
          <w:szCs w:val="28"/>
          <w:lang w:val="en-US"/>
        </w:rPr>
        <w:t>fi</w:t>
      </w:r>
      <w:r w:rsidRPr="00A41BA7">
        <w:rPr>
          <w:sz w:val="28"/>
          <w:szCs w:val="28"/>
        </w:rPr>
        <w:t>-число значений.</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среднее линейное отклонение взвешенное: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6" type="#_x0000_t75" style="width:87.75pt;height:41.25pt">
            <v:imagedata r:id="rId131" o:title=""/>
          </v:shape>
        </w:pict>
      </w:r>
      <w:r w:rsidR="00E60C30" w:rsidRPr="00A41BA7">
        <w:rPr>
          <w:sz w:val="28"/>
          <w:szCs w:val="28"/>
        </w:rPr>
        <w:t xml:space="preserve"> ,                                        (5.3)</w:t>
      </w:r>
    </w:p>
    <w:p w:rsidR="008741E0" w:rsidRPr="00A41BA7" w:rsidRDefault="008741E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значение середины интервалов; </w:t>
      </w:r>
      <w:r w:rsidRPr="00A41BA7">
        <w:rPr>
          <w:sz w:val="28"/>
          <w:szCs w:val="28"/>
          <w:lang w:val="en-US"/>
        </w:rPr>
        <w:t>fi</w:t>
      </w:r>
      <w:r w:rsidRPr="00A41BA7">
        <w:rPr>
          <w:sz w:val="28"/>
          <w:szCs w:val="28"/>
        </w:rPr>
        <w:t>-число значений.</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взвешенную дисперсию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7" type="#_x0000_t75" style="width:121.5pt;height:45pt">
            <v:imagedata r:id="rId132" o:title=""/>
          </v:shape>
        </w:pict>
      </w:r>
      <w:r w:rsidR="00E60C30" w:rsidRPr="00A41BA7">
        <w:rPr>
          <w:sz w:val="28"/>
          <w:szCs w:val="28"/>
        </w:rPr>
        <w:t>,                                   (5.4)</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xml:space="preserve"> - значение середины интервалов(х</w:t>
      </w:r>
      <w:r w:rsidRPr="00A41BA7">
        <w:rPr>
          <w:sz w:val="28"/>
          <w:szCs w:val="28"/>
          <w:lang w:val="en-US"/>
        </w:rPr>
        <w:t>i</w:t>
      </w:r>
      <w:r w:rsidRPr="00A41BA7">
        <w:rPr>
          <w:sz w:val="28"/>
          <w:szCs w:val="28"/>
        </w:rPr>
        <w:t xml:space="preserve">); </w:t>
      </w:r>
      <w:r w:rsidR="00782C8B">
        <w:rPr>
          <w:sz w:val="28"/>
          <w:szCs w:val="28"/>
          <w:lang w:val="en-US"/>
        </w:rPr>
        <w:pict>
          <v:shape id="_x0000_i1238" type="#_x0000_t75" style="width:9.75pt;height:17.25pt">
            <v:imagedata r:id="rId133" o:title=""/>
          </v:shape>
        </w:pict>
      </w:r>
      <w:r w:rsidRPr="00A41BA7">
        <w:rPr>
          <w:sz w:val="28"/>
          <w:szCs w:val="28"/>
        </w:rPr>
        <w:t>- среднее взвешенное;</w:t>
      </w:r>
    </w:p>
    <w:p w:rsidR="00E60C30" w:rsidRPr="00A41BA7" w:rsidRDefault="00E60C30" w:rsidP="00E74F1C">
      <w:pPr>
        <w:spacing w:line="360" w:lineRule="auto"/>
        <w:ind w:firstLine="709"/>
        <w:jc w:val="both"/>
        <w:rPr>
          <w:sz w:val="28"/>
          <w:szCs w:val="28"/>
        </w:rPr>
      </w:pPr>
      <w:r w:rsidRPr="00A41BA7">
        <w:rPr>
          <w:sz w:val="28"/>
          <w:szCs w:val="28"/>
          <w:lang w:val="en-US"/>
        </w:rPr>
        <w:t>fi</w:t>
      </w:r>
      <w:r w:rsidRPr="00A41BA7">
        <w:rPr>
          <w:sz w:val="28"/>
          <w:szCs w:val="28"/>
        </w:rPr>
        <w:t xml:space="preserve"> - число значений.</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Определим дисперсию относительно условного нуля:</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39" type="#_x0000_t75" style="width:213.75pt;height:59.25pt">
            <v:imagedata r:id="rId134" o:title=""/>
          </v:shape>
        </w:pict>
      </w:r>
      <w:r w:rsidR="00E60C30" w:rsidRPr="00A41BA7">
        <w:rPr>
          <w:sz w:val="28"/>
          <w:szCs w:val="28"/>
        </w:rPr>
        <w:t xml:space="preserve">                  (5.5)</w:t>
      </w:r>
    </w:p>
    <w:p w:rsidR="00E60C30" w:rsidRPr="00A41BA7" w:rsidRDefault="00E60C30" w:rsidP="00E74F1C">
      <w:pPr>
        <w:spacing w:line="360" w:lineRule="auto"/>
        <w:ind w:firstLine="709"/>
        <w:jc w:val="both"/>
        <w:rPr>
          <w:sz w:val="28"/>
          <w:szCs w:val="28"/>
        </w:rPr>
      </w:pPr>
    </w:p>
    <w:p w:rsidR="0054645C"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k</w:t>
      </w:r>
      <w:r w:rsidRPr="00A41BA7">
        <w:rPr>
          <w:sz w:val="28"/>
          <w:szCs w:val="28"/>
        </w:rPr>
        <w:t xml:space="preserve"> - ширина интервала; </w:t>
      </w:r>
    </w:p>
    <w:p w:rsidR="00E60C30" w:rsidRPr="00A41BA7" w:rsidRDefault="00E60C30" w:rsidP="00E74F1C">
      <w:pPr>
        <w:spacing w:line="360" w:lineRule="auto"/>
        <w:ind w:firstLine="709"/>
        <w:jc w:val="both"/>
        <w:rPr>
          <w:sz w:val="28"/>
          <w:szCs w:val="28"/>
        </w:rPr>
      </w:pPr>
      <w:r w:rsidRPr="00A41BA7">
        <w:rPr>
          <w:sz w:val="28"/>
          <w:szCs w:val="28"/>
        </w:rPr>
        <w:t xml:space="preserve">А - условный нуль, в качестве которого удобно использовать середину интервала, обладающего наибольшей частотой; </w:t>
      </w:r>
      <w:r w:rsidR="00782C8B">
        <w:rPr>
          <w:sz w:val="28"/>
          <w:szCs w:val="28"/>
        </w:rPr>
        <w:pict>
          <v:shape id="_x0000_i1240" type="#_x0000_t75" style="width:62.25pt;height:54.75pt">
            <v:imagedata r:id="rId135" o:title=""/>
          </v:shape>
        </w:pict>
      </w:r>
      <w:r w:rsidRPr="00A41BA7">
        <w:rPr>
          <w:sz w:val="28"/>
          <w:szCs w:val="28"/>
        </w:rPr>
        <w:t>-так называемый момент второго порядка.</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Рассчитаем дисперсию по средней арифметической:</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41" type="#_x0000_t75" style="width:84pt;height:27pt">
            <v:imagedata r:id="rId136" o:title=""/>
          </v:shape>
        </w:pict>
      </w:r>
      <w:r w:rsidR="00E60C30" w:rsidRPr="00A41BA7">
        <w:rPr>
          <w:sz w:val="28"/>
          <w:szCs w:val="28"/>
        </w:rPr>
        <w:t xml:space="preserve">  или  </w:t>
      </w:r>
      <w:r>
        <w:rPr>
          <w:sz w:val="28"/>
          <w:szCs w:val="28"/>
        </w:rPr>
        <w:pict>
          <v:shape id="_x0000_i1242" type="#_x0000_t75" style="width:153.75pt;height:42.75pt">
            <v:imagedata r:id="rId137" o:title=""/>
          </v:shape>
        </w:pict>
      </w:r>
      <w:r w:rsidR="00E60C30" w:rsidRPr="00A41BA7">
        <w:rPr>
          <w:sz w:val="28"/>
          <w:szCs w:val="28"/>
        </w:rPr>
        <w:t xml:space="preserve">                (5.6)</w:t>
      </w:r>
    </w:p>
    <w:p w:rsidR="00E60C30" w:rsidRPr="00A41BA7" w:rsidRDefault="00E60C30" w:rsidP="00E74F1C">
      <w:pPr>
        <w:spacing w:line="360" w:lineRule="auto"/>
        <w:ind w:firstLine="709"/>
        <w:jc w:val="both"/>
        <w:rPr>
          <w:sz w:val="28"/>
          <w:szCs w:val="28"/>
        </w:rPr>
      </w:pP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среднеквадратичную взвешенную дисперсию по формуле:</w:t>
      </w:r>
    </w:p>
    <w:p w:rsidR="008741E0" w:rsidRPr="00A41BA7" w:rsidRDefault="008741E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43" type="#_x0000_t75" style="width:133.5pt;height:52.5pt">
            <v:imagedata r:id="rId138" o:title=""/>
          </v:shape>
        </w:pict>
      </w:r>
      <w:r w:rsidR="00E60C30" w:rsidRPr="00A41BA7">
        <w:rPr>
          <w:sz w:val="28"/>
          <w:szCs w:val="28"/>
        </w:rPr>
        <w:t xml:space="preserve"> ,                               (5.7)</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xi</w:t>
      </w:r>
      <w:r w:rsidRPr="00A41BA7">
        <w:rPr>
          <w:sz w:val="28"/>
          <w:szCs w:val="28"/>
        </w:rPr>
        <w:t>- значение середины интервалов(х</w:t>
      </w:r>
      <w:r w:rsidRPr="00A41BA7">
        <w:rPr>
          <w:sz w:val="28"/>
          <w:szCs w:val="28"/>
          <w:lang w:val="en-US"/>
        </w:rPr>
        <w:t>i</w:t>
      </w:r>
      <w:r w:rsidRPr="00A41BA7">
        <w:rPr>
          <w:sz w:val="28"/>
          <w:szCs w:val="28"/>
        </w:rPr>
        <w:t xml:space="preserve">); </w:t>
      </w:r>
      <w:r w:rsidR="00782C8B">
        <w:rPr>
          <w:sz w:val="28"/>
          <w:szCs w:val="28"/>
          <w:lang w:val="en-US"/>
        </w:rPr>
        <w:pict>
          <v:shape id="_x0000_i1244" type="#_x0000_t75" style="width:9.75pt;height:17.25pt">
            <v:imagedata r:id="rId139" o:title=""/>
          </v:shape>
        </w:pict>
      </w:r>
      <w:r w:rsidRPr="00A41BA7">
        <w:rPr>
          <w:sz w:val="28"/>
          <w:szCs w:val="28"/>
        </w:rPr>
        <w:t xml:space="preserve">- среднее взвешенное; </w:t>
      </w:r>
      <w:r w:rsidRPr="00A41BA7">
        <w:rPr>
          <w:sz w:val="28"/>
          <w:szCs w:val="28"/>
          <w:lang w:val="en-US"/>
        </w:rPr>
        <w:t>fi</w:t>
      </w:r>
      <w:r w:rsidRPr="00A41BA7">
        <w:rPr>
          <w:sz w:val="28"/>
          <w:szCs w:val="28"/>
        </w:rPr>
        <w:t>-число значений.</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коэффициент осцилляции по формуле:</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V</w:t>
      </w:r>
      <w:r w:rsidR="00782C8B">
        <w:rPr>
          <w:sz w:val="28"/>
          <w:szCs w:val="28"/>
          <w:lang w:val="en-US"/>
        </w:rPr>
        <w:pict>
          <v:shape id="_x0000_i1245" type="#_x0000_t75" style="width:85.5pt;height:39pt">
            <v:imagedata r:id="rId140" o:title=""/>
          </v:shape>
        </w:pict>
      </w:r>
      <w:r w:rsidRPr="00A41BA7">
        <w:rPr>
          <w:sz w:val="28"/>
          <w:szCs w:val="28"/>
        </w:rPr>
        <w:t xml:space="preserve"> ;   </w:t>
      </w:r>
      <w:r w:rsidR="00782C8B">
        <w:rPr>
          <w:sz w:val="28"/>
          <w:szCs w:val="28"/>
        </w:rPr>
        <w:pict>
          <v:shape id="_x0000_i1246" type="#_x0000_t75" style="width:112.5pt;height:16.5pt">
            <v:imagedata r:id="rId128" o:title=""/>
          </v:shape>
        </w:pict>
      </w:r>
      <w:r w:rsidRPr="00A41BA7">
        <w:rPr>
          <w:sz w:val="28"/>
          <w:szCs w:val="28"/>
        </w:rPr>
        <w:t>,                         (5.8)</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R</w:t>
      </w:r>
      <w:r w:rsidRPr="00A41BA7">
        <w:rPr>
          <w:sz w:val="28"/>
          <w:szCs w:val="28"/>
        </w:rPr>
        <w:t xml:space="preserve">- размах; </w:t>
      </w:r>
      <w:r w:rsidR="00782C8B">
        <w:rPr>
          <w:sz w:val="28"/>
          <w:szCs w:val="28"/>
          <w:lang w:val="en-US"/>
        </w:rPr>
        <w:pict>
          <v:shape id="_x0000_i1247" type="#_x0000_t75" style="width:9.75pt;height:17.25pt">
            <v:imagedata r:id="rId139" o:title=""/>
          </v:shape>
        </w:pict>
      </w:r>
      <w:r w:rsidRPr="00A41BA7">
        <w:rPr>
          <w:sz w:val="28"/>
          <w:szCs w:val="28"/>
        </w:rPr>
        <w:t xml:space="preserve">- среднее взвешенное; </w:t>
      </w:r>
      <w:r w:rsidRPr="00A41BA7">
        <w:rPr>
          <w:sz w:val="28"/>
          <w:szCs w:val="28"/>
          <w:lang w:val="en-US"/>
        </w:rPr>
        <w:t>Xmax</w:t>
      </w:r>
      <w:r w:rsidRPr="00A41BA7">
        <w:rPr>
          <w:sz w:val="28"/>
          <w:szCs w:val="28"/>
        </w:rPr>
        <w:t>-наибольшее значение середины интервалов(х</w:t>
      </w:r>
      <w:r w:rsidRPr="00A41BA7">
        <w:rPr>
          <w:sz w:val="28"/>
          <w:szCs w:val="28"/>
          <w:lang w:val="en-US"/>
        </w:rPr>
        <w:t>i</w:t>
      </w:r>
      <w:r w:rsidRPr="00A41BA7">
        <w:rPr>
          <w:sz w:val="28"/>
          <w:szCs w:val="28"/>
        </w:rPr>
        <w:t>); Xmin-наименьшее значение середины интервалов (х</w:t>
      </w:r>
      <w:r w:rsidRPr="00A41BA7">
        <w:rPr>
          <w:sz w:val="28"/>
          <w:szCs w:val="28"/>
          <w:lang w:val="en-US"/>
        </w:rPr>
        <w:t>i</w:t>
      </w:r>
      <w:r w:rsidRPr="00A41BA7">
        <w:rPr>
          <w:sz w:val="28"/>
          <w:szCs w:val="28"/>
        </w:rPr>
        <w:t>).</w:t>
      </w:r>
    </w:p>
    <w:p w:rsidR="00E60C30" w:rsidRPr="00A41BA7" w:rsidRDefault="00E60C30" w:rsidP="00E74F1C">
      <w:pPr>
        <w:numPr>
          <w:ilvl w:val="0"/>
          <w:numId w:val="19"/>
        </w:numPr>
        <w:spacing w:line="360" w:lineRule="auto"/>
        <w:ind w:left="0" w:firstLine="709"/>
        <w:jc w:val="both"/>
        <w:rPr>
          <w:sz w:val="28"/>
          <w:szCs w:val="28"/>
        </w:rPr>
      </w:pPr>
      <w:r w:rsidRPr="00A41BA7">
        <w:rPr>
          <w:sz w:val="28"/>
          <w:szCs w:val="28"/>
        </w:rPr>
        <w:t>Найдем коэффициент линейной вариации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48" type="#_x0000_t75" style="width:99pt;height:43.5pt">
            <v:imagedata r:id="rId141" o:title=""/>
          </v:shape>
        </w:pict>
      </w:r>
      <w:r w:rsidR="00E60C30" w:rsidRPr="00A41BA7">
        <w:rPr>
          <w:sz w:val="28"/>
          <w:szCs w:val="28"/>
        </w:rPr>
        <w:t xml:space="preserve"> ,                                       (5.9)</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249" type="#_x0000_t75" style="width:11.25pt;height:17.25pt">
            <v:imagedata r:id="rId142" o:title=""/>
          </v:shape>
        </w:pict>
      </w:r>
      <w:r w:rsidRPr="00A41BA7">
        <w:rPr>
          <w:sz w:val="28"/>
          <w:szCs w:val="28"/>
        </w:rPr>
        <w:t xml:space="preserve">- среднее линейное отклонение взвешенное; </w:t>
      </w:r>
      <w:r w:rsidRPr="00A41BA7">
        <w:rPr>
          <w:sz w:val="28"/>
          <w:szCs w:val="28"/>
          <w:lang w:val="en-US"/>
        </w:rPr>
        <w:t>x</w:t>
      </w:r>
      <w:r w:rsidRPr="00A41BA7">
        <w:rPr>
          <w:sz w:val="28"/>
          <w:szCs w:val="28"/>
        </w:rPr>
        <w:t>- среднее взвешенное.</w:t>
      </w:r>
    </w:p>
    <w:p w:rsidR="00E60C30" w:rsidRPr="00A41BA7" w:rsidRDefault="00E60C30" w:rsidP="00E74F1C">
      <w:pPr>
        <w:spacing w:line="360" w:lineRule="auto"/>
        <w:ind w:firstLine="709"/>
        <w:jc w:val="both"/>
        <w:rPr>
          <w:sz w:val="28"/>
          <w:szCs w:val="28"/>
        </w:rPr>
      </w:pPr>
      <w:r w:rsidRPr="00A41BA7">
        <w:rPr>
          <w:sz w:val="28"/>
          <w:szCs w:val="28"/>
        </w:rPr>
        <w:t>10. Найдем коэффициент вариации по формуле:</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00782C8B">
        <w:rPr>
          <w:sz w:val="28"/>
          <w:szCs w:val="28"/>
        </w:rPr>
        <w:pict>
          <v:shape id="_x0000_i1250" type="#_x0000_t75" style="width:94.5pt;height:39pt">
            <v:imagedata r:id="rId143" o:title=""/>
          </v:shape>
        </w:pict>
      </w:r>
      <w:r w:rsidRPr="00A41BA7">
        <w:rPr>
          <w:sz w:val="28"/>
          <w:szCs w:val="28"/>
        </w:rPr>
        <w:t xml:space="preserve"> ,                                     (5.10)</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251" type="#_x0000_t75" style="width:12pt;height:11.25pt">
            <v:imagedata r:id="rId144" o:title=""/>
          </v:shape>
        </w:pict>
      </w:r>
      <w:r w:rsidRPr="00A41BA7">
        <w:rPr>
          <w:sz w:val="28"/>
          <w:szCs w:val="28"/>
        </w:rPr>
        <w:t xml:space="preserve">- это среднеквадратичная взвешенная дисперсия; </w:t>
      </w:r>
      <w:r w:rsidRPr="00A41BA7">
        <w:rPr>
          <w:sz w:val="28"/>
          <w:szCs w:val="28"/>
          <w:lang w:val="en-US"/>
        </w:rPr>
        <w:t>x</w:t>
      </w:r>
      <w:r w:rsidRPr="00A41BA7">
        <w:rPr>
          <w:sz w:val="28"/>
          <w:szCs w:val="28"/>
        </w:rPr>
        <w:t>- среднее взвешенное.</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r w:rsidR="0054645C">
        <w:rPr>
          <w:sz w:val="28"/>
          <w:szCs w:val="28"/>
        </w:rPr>
        <w:t xml:space="preserve"> </w:t>
      </w:r>
      <w:r w:rsidRPr="00A41BA7">
        <w:rPr>
          <w:sz w:val="28"/>
          <w:szCs w:val="28"/>
        </w:rPr>
        <w:t>1. Найдем размах по формуле (5.1):</w:t>
      </w:r>
    </w:p>
    <w:p w:rsidR="008741E0" w:rsidRPr="00A41BA7" w:rsidRDefault="008741E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Pr="00A41BA7">
        <w:rPr>
          <w:sz w:val="28"/>
          <w:szCs w:val="28"/>
          <w:lang w:val="en-US"/>
        </w:rPr>
        <w:t>R</w:t>
      </w:r>
      <w:r w:rsidRPr="00A41BA7">
        <w:rPr>
          <w:sz w:val="28"/>
          <w:szCs w:val="28"/>
        </w:rPr>
        <w:t>=18295-3100=15195</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2. Найдем </w:t>
      </w:r>
      <w:r w:rsidR="00782C8B">
        <w:rPr>
          <w:sz w:val="28"/>
          <w:szCs w:val="28"/>
        </w:rPr>
        <w:pict>
          <v:shape id="_x0000_i1252" type="#_x0000_t75" style="width:9.75pt;height:17.25pt">
            <v:imagedata r:id="rId145" o:title=""/>
          </v:shape>
        </w:pict>
      </w:r>
      <w:r w:rsidRPr="00A41BA7">
        <w:rPr>
          <w:sz w:val="28"/>
          <w:szCs w:val="28"/>
        </w:rPr>
        <w:t xml:space="preserve"> среднее взвешенное по формуле (5.2):</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lang w:val="en-US"/>
        </w:rPr>
        <w:pict>
          <v:shape id="_x0000_i1253" type="#_x0000_t75" style="width:14.25pt;height:15.75pt">
            <v:imagedata r:id="rId146" o:title=""/>
          </v:shape>
        </w:pict>
      </w:r>
      <w:r w:rsidR="00E60C30" w:rsidRPr="00A41BA7">
        <w:rPr>
          <w:sz w:val="28"/>
          <w:szCs w:val="28"/>
        </w:rPr>
        <w:t>=</w:t>
      </w:r>
      <w:r>
        <w:rPr>
          <w:sz w:val="28"/>
          <w:szCs w:val="28"/>
          <w:lang w:val="en-US"/>
        </w:rPr>
        <w:pict>
          <v:shape id="_x0000_i1254" type="#_x0000_t75" style="width:335.25pt;height:30.75pt">
            <v:imagedata r:id="rId147"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Найдем среднее линейное отклонение взвешенное по формуле (5.3):</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lang w:val="en-US"/>
        </w:rPr>
        <w:pict>
          <v:shape id="_x0000_i1255" type="#_x0000_t75" style="width:338.25pt;height:66pt">
            <v:imagedata r:id="rId148"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Найдем взвешенную дисперсию по формуле (5.4):</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00782C8B">
        <w:rPr>
          <w:sz w:val="28"/>
          <w:szCs w:val="28"/>
          <w:lang w:val="en-US"/>
        </w:rPr>
        <w:pict>
          <v:shape id="_x0000_i1256" type="#_x0000_t75" style="width:372pt;height:63.75pt">
            <v:imagedata r:id="rId149"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5. Определим дисперсию относительно условного нуля по формуле (5.5):</w:t>
      </w:r>
    </w:p>
    <w:p w:rsidR="00E60C30" w:rsidRPr="00A41BA7" w:rsidRDefault="00E60C30" w:rsidP="00E74F1C">
      <w:pPr>
        <w:spacing w:line="360" w:lineRule="auto"/>
        <w:ind w:firstLine="709"/>
        <w:jc w:val="both"/>
        <w:rPr>
          <w:sz w:val="28"/>
          <w:szCs w:val="28"/>
        </w:rPr>
      </w:pPr>
    </w:p>
    <w:p w:rsidR="00E60C30" w:rsidRPr="00A41BA7" w:rsidRDefault="00782C8B" w:rsidP="008741E0">
      <w:pPr>
        <w:spacing w:line="360" w:lineRule="auto"/>
        <w:jc w:val="both"/>
        <w:rPr>
          <w:sz w:val="28"/>
          <w:szCs w:val="28"/>
        </w:rPr>
      </w:pPr>
      <w:r>
        <w:rPr>
          <w:sz w:val="28"/>
          <w:szCs w:val="28"/>
        </w:rPr>
        <w:pict>
          <v:shape id="_x0000_i1257" type="#_x0000_t75" style="width:459pt;height:78.75pt">
            <v:imagedata r:id="rId150"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6. Рассчитаем дисперсию по средней арифметической по формуле (5.6):</w:t>
      </w:r>
    </w:p>
    <w:p w:rsidR="00E60C30" w:rsidRPr="00A41BA7" w:rsidRDefault="00E60C30" w:rsidP="00E74F1C">
      <w:pPr>
        <w:spacing w:line="360" w:lineRule="auto"/>
        <w:ind w:firstLine="709"/>
        <w:jc w:val="both"/>
        <w:rPr>
          <w:sz w:val="28"/>
          <w:szCs w:val="28"/>
        </w:rPr>
      </w:pPr>
    </w:p>
    <w:p w:rsidR="00E60C30" w:rsidRPr="00A41BA7" w:rsidRDefault="00782C8B" w:rsidP="008741E0">
      <w:pPr>
        <w:spacing w:line="360" w:lineRule="auto"/>
        <w:jc w:val="both"/>
        <w:rPr>
          <w:sz w:val="28"/>
          <w:szCs w:val="28"/>
        </w:rPr>
      </w:pPr>
      <w:r>
        <w:rPr>
          <w:sz w:val="28"/>
          <w:szCs w:val="28"/>
        </w:rPr>
        <w:pict>
          <v:shape id="_x0000_i1258" type="#_x0000_t75" style="width:448.5pt;height:45pt">
            <v:imagedata r:id="rId151"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7. Найдем среднеквадратичную взвешенную дисперсию по формуле (5.7):</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59" type="#_x0000_t75" style="width:147pt;height:18pt">
            <v:imagedata r:id="rId152"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 Найдем коэффициент осцилляции по формуле (5.8):</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V</w:t>
      </w:r>
      <w:r w:rsidR="00782C8B">
        <w:rPr>
          <w:sz w:val="28"/>
          <w:szCs w:val="28"/>
          <w:lang w:val="en-US"/>
        </w:rPr>
        <w:pict>
          <v:shape id="_x0000_i1260" type="#_x0000_t75" style="width:150.75pt;height:30.75pt">
            <v:imagedata r:id="rId153"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 Найдем коэффициент линейной вариации по формуле (5.9):</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lang w:val="en-US"/>
        </w:rPr>
        <w:pict>
          <v:shape id="_x0000_i1261" type="#_x0000_t75" style="width:153.75pt;height:30.75pt">
            <v:imagedata r:id="rId154"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10. Найдем коэффициент вариации по формуле (5.10):</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00782C8B">
        <w:rPr>
          <w:sz w:val="28"/>
          <w:szCs w:val="28"/>
        </w:rPr>
        <w:pict>
          <v:shape id="_x0000_i1262" type="#_x0000_t75" style="width:149.25pt;height:30.75pt">
            <v:imagedata r:id="rId155" o:title=""/>
          </v:shape>
        </w:pict>
      </w:r>
    </w:p>
    <w:p w:rsidR="00E60C30" w:rsidRPr="00A41BA7" w:rsidRDefault="00E60C30" w:rsidP="00E74F1C">
      <w:pPr>
        <w:spacing w:line="360" w:lineRule="auto"/>
        <w:ind w:firstLine="709"/>
        <w:jc w:val="both"/>
        <w:rPr>
          <w:i/>
          <w:sz w:val="28"/>
          <w:szCs w:val="28"/>
        </w:rPr>
      </w:pPr>
      <w:r w:rsidRPr="00A41BA7">
        <w:rPr>
          <w:sz w:val="28"/>
          <w:szCs w:val="28"/>
        </w:rPr>
        <w:t xml:space="preserve">    </w:t>
      </w:r>
      <w:r w:rsidR="00782C8B">
        <w:rPr>
          <w:sz w:val="28"/>
          <w:szCs w:val="28"/>
          <w:lang w:val="en-US"/>
        </w:rPr>
        <w:pict>
          <v:shape id="_x0000_i1263" type="#_x0000_t75" style="width:120pt;height:14.25pt">
            <v:imagedata r:id="rId156" o:title=""/>
          </v:shape>
        </w:pict>
      </w:r>
      <w:r w:rsidRPr="00A41BA7">
        <w:rPr>
          <w:i/>
          <w:sz w:val="28"/>
          <w:szCs w:val="28"/>
        </w:rPr>
        <w:t>совокупность не однородная</w:t>
      </w:r>
    </w:p>
    <w:p w:rsidR="00E60C30" w:rsidRPr="00A41BA7" w:rsidRDefault="00E60C30" w:rsidP="00E74F1C">
      <w:pPr>
        <w:spacing w:line="360" w:lineRule="auto"/>
        <w:ind w:firstLine="709"/>
        <w:jc w:val="both"/>
        <w:rPr>
          <w:i/>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r w:rsidR="0054645C">
        <w:rPr>
          <w:rStyle w:val="11"/>
          <w:rFonts w:ascii="Times New Roman" w:hAnsi="Times New Roman" w:cs="Times New Roman"/>
          <w:b w:val="0"/>
          <w:sz w:val="28"/>
          <w:szCs w:val="28"/>
        </w:rPr>
        <w:t xml:space="preserve"> </w:t>
      </w:r>
      <w:r w:rsidRPr="00A41BA7">
        <w:rPr>
          <w:sz w:val="28"/>
          <w:szCs w:val="28"/>
        </w:rPr>
        <w:t>1. Найдем размах по формуле (5.1):</w:t>
      </w:r>
    </w:p>
    <w:p w:rsidR="008741E0" w:rsidRPr="00A41BA7" w:rsidRDefault="008741E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R</w:t>
      </w:r>
      <w:r w:rsidRPr="00A41BA7">
        <w:rPr>
          <w:sz w:val="28"/>
          <w:szCs w:val="28"/>
        </w:rPr>
        <w:t>=11241-957=10284</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2. Найдем </w:t>
      </w:r>
      <w:r w:rsidR="00782C8B">
        <w:rPr>
          <w:sz w:val="28"/>
          <w:szCs w:val="28"/>
        </w:rPr>
        <w:pict>
          <v:shape id="_x0000_i1264" type="#_x0000_t75" style="width:9.75pt;height:17.25pt">
            <v:imagedata r:id="rId145" o:title=""/>
          </v:shape>
        </w:pict>
      </w:r>
      <w:r w:rsidRPr="00A41BA7">
        <w:rPr>
          <w:sz w:val="28"/>
          <w:szCs w:val="28"/>
        </w:rPr>
        <w:t xml:space="preserve"> среднее взвешенное по формуле (5.2):</w:t>
      </w:r>
    </w:p>
    <w:p w:rsidR="008741E0" w:rsidRPr="00A41BA7" w:rsidRDefault="008741E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65" type="#_x0000_t75" style="width:365.25pt;height:63.75pt">
            <v:imagedata r:id="rId157"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Найдем среднее линейное отклонение взвешенное по формуле (5.3):</w:t>
      </w:r>
    </w:p>
    <w:p w:rsidR="008741E0" w:rsidRPr="00A41BA7" w:rsidRDefault="008741E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66" type="#_x0000_t75" style="width:420pt;height:81pt">
            <v:imagedata r:id="rId158"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Найдем взвешенную дисперсию по формуле (5.4):</w:t>
      </w:r>
    </w:p>
    <w:p w:rsidR="00E60C30" w:rsidRPr="00A41BA7" w:rsidRDefault="00E60C30" w:rsidP="00E74F1C">
      <w:pPr>
        <w:spacing w:line="360" w:lineRule="auto"/>
        <w:ind w:firstLine="709"/>
        <w:jc w:val="both"/>
        <w:rPr>
          <w:sz w:val="28"/>
          <w:szCs w:val="28"/>
        </w:rPr>
      </w:pPr>
    </w:p>
    <w:p w:rsidR="00E60C30" w:rsidRPr="00A41BA7" w:rsidRDefault="00782C8B" w:rsidP="00A9033C">
      <w:pPr>
        <w:spacing w:line="360" w:lineRule="auto"/>
        <w:jc w:val="both"/>
        <w:rPr>
          <w:sz w:val="28"/>
          <w:szCs w:val="28"/>
        </w:rPr>
      </w:pPr>
      <w:r>
        <w:rPr>
          <w:sz w:val="28"/>
          <w:szCs w:val="28"/>
        </w:rPr>
        <w:pict>
          <v:shape id="_x0000_i1267" type="#_x0000_t75" style="width:450pt;height:127.5pt">
            <v:imagedata r:id="rId159"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5. Найдем среднеквадратичную взвешенную дисперсию по формуле (5.7):</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68" type="#_x0000_t75" style="width:141pt;height:18pt">
            <v:imagedata r:id="rId160"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6. Найдем коэффициент осцилляции по формуле (5.8):</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V</w:t>
      </w:r>
      <w:r w:rsidR="00782C8B">
        <w:rPr>
          <w:sz w:val="28"/>
          <w:szCs w:val="28"/>
        </w:rPr>
        <w:pict>
          <v:shape id="_x0000_i1269" type="#_x0000_t75" style="width:153.75pt;height:30.75pt">
            <v:imagedata r:id="rId161"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7. Найдем коэффициент линейной вариации по формуле (5.9):</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70" type="#_x0000_t75" style="width:158.25pt;height:30.75pt">
            <v:imagedata r:id="rId162"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 Найдем коэффициент вариации по формуле (5.10):</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71" type="#_x0000_t75" style="width:159.75pt;height:30.75pt">
            <v:imagedata r:id="rId163" o:title=""/>
          </v:shape>
        </w:pict>
      </w:r>
    </w:p>
    <w:p w:rsidR="00E60C30" w:rsidRPr="00A41BA7" w:rsidRDefault="00782C8B" w:rsidP="00E74F1C">
      <w:pPr>
        <w:spacing w:line="360" w:lineRule="auto"/>
        <w:ind w:firstLine="709"/>
        <w:jc w:val="both"/>
        <w:rPr>
          <w:sz w:val="28"/>
          <w:szCs w:val="28"/>
        </w:rPr>
      </w:pPr>
      <w:r>
        <w:rPr>
          <w:sz w:val="28"/>
          <w:szCs w:val="28"/>
        </w:rPr>
        <w:pict>
          <v:shape id="_x0000_i1272" type="#_x0000_t75" style="width:72.75pt;height:14.25pt">
            <v:imagedata r:id="rId164" o:title=""/>
          </v:shape>
        </w:pict>
      </w:r>
      <w:r w:rsidR="00E60C30" w:rsidRPr="00A41BA7">
        <w:rPr>
          <w:sz w:val="28"/>
          <w:szCs w:val="28"/>
        </w:rPr>
        <w:t xml:space="preserve"> &gt; 33.3% </w:t>
      </w:r>
      <w:r>
        <w:rPr>
          <w:sz w:val="28"/>
          <w:szCs w:val="28"/>
          <w:lang w:val="en-US"/>
        </w:rPr>
        <w:pict>
          <v:shape id="_x0000_i1273" type="#_x0000_t75" style="width:15pt;height:12pt">
            <v:imagedata r:id="rId165" o:title=""/>
          </v:shape>
        </w:pict>
      </w:r>
      <w:r w:rsidR="00E60C30" w:rsidRPr="00A41BA7">
        <w:rPr>
          <w:i/>
          <w:sz w:val="28"/>
          <w:szCs w:val="28"/>
        </w:rPr>
        <w:t>совокупность не однородная</w:t>
      </w:r>
    </w:p>
    <w:p w:rsidR="00E60C30" w:rsidRPr="00A41BA7" w:rsidRDefault="00E60C30" w:rsidP="00E74F1C">
      <w:pPr>
        <w:spacing w:line="360" w:lineRule="auto"/>
        <w:ind w:firstLine="709"/>
        <w:jc w:val="both"/>
        <w:rPr>
          <w:sz w:val="28"/>
          <w:szCs w:val="28"/>
        </w:rPr>
      </w:pPr>
    </w:p>
    <w:p w:rsidR="00A9033C" w:rsidRPr="00A41BA7" w:rsidRDefault="00E60C30" w:rsidP="00E74F1C">
      <w:pPr>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w:t>
      </w:r>
    </w:p>
    <w:p w:rsidR="00E60C30" w:rsidRPr="00A41BA7" w:rsidRDefault="00E60C30" w:rsidP="00E74F1C">
      <w:pPr>
        <w:spacing w:line="360" w:lineRule="auto"/>
        <w:ind w:firstLine="709"/>
        <w:jc w:val="both"/>
        <w:rPr>
          <w:sz w:val="28"/>
          <w:szCs w:val="28"/>
        </w:rPr>
      </w:pPr>
      <w:r w:rsidRPr="00A41BA7">
        <w:rPr>
          <w:sz w:val="28"/>
          <w:szCs w:val="28"/>
        </w:rPr>
        <w:t>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sz w:val="28"/>
          <w:szCs w:val="28"/>
        </w:rPr>
      </w:pPr>
      <w:r w:rsidRPr="00A41BA7">
        <w:rPr>
          <w:sz w:val="28"/>
          <w:szCs w:val="28"/>
        </w:rPr>
        <w:t>1. Найдем размах по формуле (5.1):</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R</w:t>
      </w:r>
      <w:r w:rsidRPr="00A41BA7">
        <w:rPr>
          <w:sz w:val="28"/>
          <w:szCs w:val="28"/>
        </w:rPr>
        <w:t>=106.74-8.81=97.93</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2. Найдем </w:t>
      </w:r>
      <w:r w:rsidR="00782C8B">
        <w:rPr>
          <w:sz w:val="28"/>
          <w:szCs w:val="28"/>
        </w:rPr>
        <w:pict>
          <v:shape id="_x0000_i1274" type="#_x0000_t75" style="width:9.75pt;height:17.25pt">
            <v:imagedata r:id="rId166" o:title=""/>
          </v:shape>
        </w:pict>
      </w:r>
      <w:r w:rsidRPr="00A41BA7">
        <w:rPr>
          <w:sz w:val="28"/>
          <w:szCs w:val="28"/>
        </w:rPr>
        <w:t>среднее взвешенное по формуле (5.2):</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75" type="#_x0000_t75" style="width:426.75pt;height:63.75pt">
            <v:imagedata r:id="rId167"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Найдем среднее линейное отклонение взвешенное по формуле (5.3):</w:t>
      </w:r>
    </w:p>
    <w:p w:rsidR="00E60C30" w:rsidRPr="00A41BA7" w:rsidRDefault="00E60C30" w:rsidP="00E74F1C">
      <w:pPr>
        <w:spacing w:line="360" w:lineRule="auto"/>
        <w:ind w:firstLine="709"/>
        <w:jc w:val="both"/>
        <w:rPr>
          <w:sz w:val="28"/>
          <w:szCs w:val="28"/>
        </w:rPr>
      </w:pPr>
    </w:p>
    <w:p w:rsidR="00E60C30" w:rsidRPr="00A41BA7" w:rsidRDefault="00782C8B" w:rsidP="00A9033C">
      <w:pPr>
        <w:spacing w:line="360" w:lineRule="auto"/>
        <w:jc w:val="both"/>
        <w:rPr>
          <w:sz w:val="28"/>
          <w:szCs w:val="28"/>
          <w:lang w:val="en-US"/>
        </w:rPr>
      </w:pPr>
      <w:r>
        <w:rPr>
          <w:sz w:val="28"/>
          <w:szCs w:val="28"/>
          <w:lang w:val="en-US"/>
        </w:rPr>
        <w:pict>
          <v:shape id="_x0000_i1276" type="#_x0000_t75" style="width:455.25pt;height:96.75pt">
            <v:imagedata r:id="rId168" o:title=""/>
          </v:shape>
        </w:pict>
      </w:r>
    </w:p>
    <w:p w:rsidR="00A9033C" w:rsidRPr="00A41BA7" w:rsidRDefault="00A9033C" w:rsidP="00E74F1C">
      <w:pPr>
        <w:spacing w:line="360" w:lineRule="auto"/>
        <w:ind w:firstLine="709"/>
        <w:jc w:val="both"/>
        <w:rPr>
          <w:sz w:val="28"/>
          <w:szCs w:val="28"/>
        </w:rPr>
      </w:pPr>
    </w:p>
    <w:p w:rsidR="00E60C30" w:rsidRDefault="00E60C30" w:rsidP="00E74F1C">
      <w:pPr>
        <w:spacing w:line="360" w:lineRule="auto"/>
        <w:ind w:firstLine="709"/>
        <w:jc w:val="both"/>
        <w:rPr>
          <w:sz w:val="28"/>
          <w:szCs w:val="28"/>
        </w:rPr>
      </w:pPr>
      <w:r w:rsidRPr="00A41BA7">
        <w:rPr>
          <w:sz w:val="28"/>
          <w:szCs w:val="28"/>
        </w:rPr>
        <w:t>4. Найдем взвешенную дисперсию по формуле (5.4):</w:t>
      </w:r>
    </w:p>
    <w:p w:rsidR="0054645C" w:rsidRPr="00A41BA7" w:rsidRDefault="0054645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77" type="#_x0000_t75" style="width:423pt;height:96.75pt">
            <v:imagedata r:id="rId169" o:title=""/>
          </v:shape>
        </w:pict>
      </w:r>
    </w:p>
    <w:p w:rsidR="00A9033C" w:rsidRPr="00A41BA7" w:rsidRDefault="00A9033C" w:rsidP="00E74F1C">
      <w:pPr>
        <w:spacing w:line="360" w:lineRule="auto"/>
        <w:ind w:firstLine="709"/>
        <w:jc w:val="both"/>
        <w:rPr>
          <w:sz w:val="28"/>
          <w:szCs w:val="28"/>
        </w:rPr>
      </w:pPr>
    </w:p>
    <w:p w:rsidR="00E60C30" w:rsidRDefault="00E60C30" w:rsidP="00E74F1C">
      <w:pPr>
        <w:spacing w:line="360" w:lineRule="auto"/>
        <w:ind w:firstLine="709"/>
        <w:jc w:val="both"/>
        <w:rPr>
          <w:sz w:val="28"/>
          <w:szCs w:val="28"/>
        </w:rPr>
      </w:pPr>
      <w:r w:rsidRPr="00A41BA7">
        <w:rPr>
          <w:sz w:val="28"/>
          <w:szCs w:val="28"/>
        </w:rPr>
        <w:t xml:space="preserve">5. Найдем среднеквадратичную </w:t>
      </w:r>
      <w:r w:rsidR="0054645C">
        <w:rPr>
          <w:sz w:val="28"/>
          <w:szCs w:val="28"/>
        </w:rPr>
        <w:t>взвешенную дисперсию по формуле</w:t>
      </w:r>
      <w:r w:rsidRPr="00A41BA7">
        <w:rPr>
          <w:sz w:val="28"/>
          <w:szCs w:val="28"/>
        </w:rPr>
        <w:t>:</w:t>
      </w:r>
    </w:p>
    <w:p w:rsidR="0054645C" w:rsidRPr="00A41BA7" w:rsidRDefault="0054645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lang w:val="en-US"/>
        </w:rPr>
      </w:pPr>
      <w:r>
        <w:rPr>
          <w:sz w:val="28"/>
          <w:szCs w:val="28"/>
        </w:rPr>
        <w:pict>
          <v:shape id="_x0000_i1278" type="#_x0000_t75" style="width:99pt;height:18pt">
            <v:imagedata r:id="rId170" o:title=""/>
          </v:shape>
        </w:pict>
      </w:r>
    </w:p>
    <w:p w:rsidR="00E60C30" w:rsidRPr="00A41BA7" w:rsidRDefault="00E60C30" w:rsidP="00E74F1C">
      <w:pPr>
        <w:spacing w:line="360" w:lineRule="auto"/>
        <w:ind w:firstLine="709"/>
        <w:jc w:val="both"/>
        <w:rPr>
          <w:sz w:val="28"/>
          <w:szCs w:val="28"/>
          <w:lang w:val="en-US"/>
        </w:rPr>
      </w:pPr>
    </w:p>
    <w:p w:rsidR="00E60C30" w:rsidRPr="00A41BA7" w:rsidRDefault="00E60C30" w:rsidP="00E74F1C">
      <w:pPr>
        <w:numPr>
          <w:ilvl w:val="0"/>
          <w:numId w:val="10"/>
        </w:numPr>
        <w:spacing w:line="360" w:lineRule="auto"/>
        <w:ind w:left="0" w:firstLine="709"/>
        <w:jc w:val="both"/>
        <w:rPr>
          <w:sz w:val="28"/>
          <w:szCs w:val="28"/>
        </w:rPr>
      </w:pPr>
      <w:r w:rsidRPr="00A41BA7">
        <w:rPr>
          <w:sz w:val="28"/>
          <w:szCs w:val="28"/>
        </w:rPr>
        <w:t>Найдем коэффициент осцилляции по формуле (5.8):</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lang w:val="en-US"/>
        </w:rPr>
        <w:t>V</w:t>
      </w:r>
      <w:r w:rsidR="00782C8B">
        <w:rPr>
          <w:sz w:val="28"/>
          <w:szCs w:val="28"/>
          <w:lang w:val="en-US"/>
        </w:rPr>
        <w:pict>
          <v:shape id="_x0000_i1279" type="#_x0000_t75" style="width:131.25pt;height:30.75pt">
            <v:imagedata r:id="rId171" o:title=""/>
          </v:shape>
        </w:pict>
      </w:r>
      <w:r w:rsidRPr="00A41BA7">
        <w:rPr>
          <w:sz w:val="28"/>
          <w:szCs w:val="28"/>
        </w:rPr>
        <w:t>%</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6. Найдем коэффициент линейной вариации по формуле (5.9):</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lang w:val="en-US"/>
        </w:rPr>
        <w:pict>
          <v:shape id="_x0000_i1280" type="#_x0000_t75" style="width:147pt;height:30.75pt">
            <v:imagedata r:id="rId172"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7. Найдем коэффициент вариации по формуле (5.10):</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81" type="#_x0000_t75" style="width:141.75pt;height:50.25pt">
            <v:imagedata r:id="rId173" o:title=""/>
          </v:shape>
        </w:pict>
      </w:r>
    </w:p>
    <w:p w:rsidR="00E60C30" w:rsidRPr="00A41BA7" w:rsidRDefault="00782C8B" w:rsidP="00E74F1C">
      <w:pPr>
        <w:spacing w:line="360" w:lineRule="auto"/>
        <w:ind w:firstLine="709"/>
        <w:jc w:val="both"/>
        <w:rPr>
          <w:sz w:val="28"/>
          <w:szCs w:val="28"/>
        </w:rPr>
      </w:pPr>
      <w:r>
        <w:rPr>
          <w:sz w:val="28"/>
          <w:szCs w:val="28"/>
          <w:lang w:val="en-US"/>
        </w:rPr>
        <w:pict>
          <v:shape id="_x0000_i1282" type="#_x0000_t75" style="width:18.75pt;height:14.25pt">
            <v:imagedata r:id="rId174" o:title=""/>
          </v:shape>
        </w:pict>
      </w:r>
      <w:r w:rsidR="00E60C30" w:rsidRPr="00A41BA7">
        <w:rPr>
          <w:sz w:val="28"/>
          <w:szCs w:val="28"/>
        </w:rPr>
        <w:t xml:space="preserve">=69.05% &gt; 33.3% </w:t>
      </w:r>
      <w:r>
        <w:rPr>
          <w:sz w:val="28"/>
          <w:szCs w:val="28"/>
          <w:lang w:val="en-US"/>
        </w:rPr>
        <w:pict>
          <v:shape id="_x0000_i1283" type="#_x0000_t75" style="width:15pt;height:12pt">
            <v:imagedata r:id="rId165" o:title=""/>
          </v:shape>
        </w:pict>
      </w:r>
      <w:r w:rsidR="00E60C30" w:rsidRPr="00A41BA7">
        <w:rPr>
          <w:i/>
          <w:sz w:val="28"/>
          <w:szCs w:val="28"/>
        </w:rPr>
        <w:t>совокупность не однородная</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При исследовании группировки населения по заработной плате, совокупность получилась не однородной. При исследовании магазинов по розничному товарообороту совокупность так же ок</w:t>
      </w:r>
      <w:r w:rsidR="00C822E4" w:rsidRPr="00A41BA7">
        <w:rPr>
          <w:sz w:val="28"/>
          <w:szCs w:val="28"/>
        </w:rPr>
        <w:t>азалась неоднородной. А так же  исследованы</w:t>
      </w:r>
      <w:r w:rsidRPr="00A41BA7">
        <w:rPr>
          <w:sz w:val="28"/>
          <w:szCs w:val="28"/>
        </w:rPr>
        <w:t xml:space="preserve"> транспортные организации по грузообороту транспорта общего пользования, где совокупность так же оказалась неоднородной. </w:t>
      </w:r>
    </w:p>
    <w:p w:rsidR="00A9033C" w:rsidRPr="00A41BA7" w:rsidRDefault="00A9033C" w:rsidP="00E74F1C">
      <w:pPr>
        <w:spacing w:line="360" w:lineRule="auto"/>
        <w:ind w:firstLine="709"/>
        <w:jc w:val="both"/>
        <w:rPr>
          <w:b/>
          <w:sz w:val="28"/>
          <w:szCs w:val="28"/>
        </w:rPr>
      </w:pPr>
    </w:p>
    <w:p w:rsidR="00E60C30" w:rsidRPr="00A41BA7" w:rsidRDefault="00A9033C" w:rsidP="00A9033C">
      <w:pPr>
        <w:spacing w:line="360" w:lineRule="auto"/>
        <w:ind w:firstLine="709"/>
        <w:jc w:val="center"/>
        <w:rPr>
          <w:b/>
          <w:sz w:val="28"/>
          <w:szCs w:val="28"/>
        </w:rPr>
      </w:pPr>
      <w:r w:rsidRPr="00A41BA7">
        <w:rPr>
          <w:b/>
          <w:sz w:val="28"/>
          <w:szCs w:val="28"/>
        </w:rPr>
        <w:br w:type="page"/>
      </w:r>
      <w:r w:rsidR="00E60C30" w:rsidRPr="00A41BA7">
        <w:rPr>
          <w:b/>
          <w:sz w:val="28"/>
          <w:szCs w:val="28"/>
        </w:rPr>
        <w:t>6. РАСЧЕТ И ПОСТРОЕНИЕ СТРУКТУРНЫХ ХАРАКТЕРИСТИК ВАРИАЦИОННОГО РЯДА</w:t>
      </w:r>
    </w:p>
    <w:p w:rsidR="00E60C30" w:rsidRPr="00A41BA7" w:rsidRDefault="00E60C30" w:rsidP="00A9033C">
      <w:pPr>
        <w:tabs>
          <w:tab w:val="left" w:pos="1990"/>
        </w:tabs>
        <w:spacing w:line="360" w:lineRule="auto"/>
        <w:ind w:firstLine="709"/>
        <w:jc w:val="center"/>
        <w:rPr>
          <w:b/>
          <w:sz w:val="28"/>
          <w:szCs w:val="28"/>
        </w:rPr>
      </w:pPr>
    </w:p>
    <w:p w:rsidR="00E60C30" w:rsidRPr="00A41BA7" w:rsidRDefault="00E60C30" w:rsidP="00A9033C">
      <w:pPr>
        <w:tabs>
          <w:tab w:val="left" w:pos="1990"/>
        </w:tabs>
        <w:spacing w:line="360" w:lineRule="auto"/>
        <w:ind w:firstLine="709"/>
        <w:jc w:val="center"/>
        <w:rPr>
          <w:b/>
          <w:sz w:val="28"/>
          <w:szCs w:val="28"/>
        </w:rPr>
      </w:pPr>
      <w:r w:rsidRPr="00A41BA7">
        <w:rPr>
          <w:b/>
          <w:sz w:val="28"/>
          <w:szCs w:val="28"/>
        </w:rPr>
        <w:t>6.1  РАСЧЕТ МОДЫ</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Мода представляет собой величину признака, которая встречается в изучаемом ряду в совокупности чаще всего, определяется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84" type="#_x0000_t75" style="width:302.25pt;height:47.25pt">
            <v:imagedata r:id="rId175" o:title=""/>
          </v:shape>
        </w:pict>
      </w:r>
      <w:r w:rsidR="00E60C30" w:rsidRPr="00A41BA7">
        <w:rPr>
          <w:sz w:val="28"/>
          <w:szCs w:val="28"/>
        </w:rPr>
        <w:t xml:space="preserve">                 (6.1)</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285" type="#_x0000_t75" style="width:12.75pt;height:18pt">
            <v:imagedata r:id="rId176" o:title=""/>
          </v:shape>
        </w:pict>
      </w:r>
      <w:r w:rsidRPr="00A41BA7">
        <w:rPr>
          <w:sz w:val="28"/>
          <w:szCs w:val="28"/>
        </w:rPr>
        <w:t xml:space="preserve">- нижняя граница модального интервала; </w:t>
      </w:r>
      <w:r w:rsidRPr="00A41BA7">
        <w:rPr>
          <w:i/>
          <w:sz w:val="28"/>
          <w:szCs w:val="28"/>
          <w:lang w:val="en-US"/>
        </w:rPr>
        <w:t>i</w:t>
      </w:r>
      <w:r w:rsidRPr="00A41BA7">
        <w:rPr>
          <w:i/>
          <w:sz w:val="28"/>
          <w:szCs w:val="28"/>
        </w:rPr>
        <w:t xml:space="preserve"> </w:t>
      </w:r>
      <w:r w:rsidRPr="00A41BA7">
        <w:rPr>
          <w:sz w:val="28"/>
          <w:szCs w:val="28"/>
        </w:rPr>
        <w:t>– величина модального интервала;</w:t>
      </w:r>
      <w:r w:rsidR="00782C8B">
        <w:rPr>
          <w:sz w:val="28"/>
          <w:szCs w:val="28"/>
          <w:lang w:val="en-US"/>
        </w:rPr>
        <w:pict>
          <v:shape id="_x0000_i1286" type="#_x0000_t75" style="width:23.25pt;height:15.75pt">
            <v:imagedata r:id="rId177" o:title=""/>
          </v:shape>
        </w:pict>
      </w:r>
      <w:r w:rsidRPr="00A41BA7">
        <w:rPr>
          <w:sz w:val="28"/>
          <w:szCs w:val="28"/>
        </w:rPr>
        <w:t xml:space="preserve">- частота модального интервала; </w:t>
      </w:r>
      <w:r w:rsidR="00782C8B">
        <w:rPr>
          <w:sz w:val="28"/>
          <w:szCs w:val="28"/>
        </w:rPr>
        <w:pict>
          <v:shape id="_x0000_i1287" type="#_x0000_t75" style="width:33pt;height:15.75pt">
            <v:imagedata r:id="rId178" o:title=""/>
          </v:shape>
        </w:pict>
      </w:r>
      <w:r w:rsidRPr="00A41BA7">
        <w:rPr>
          <w:sz w:val="28"/>
          <w:szCs w:val="28"/>
        </w:rPr>
        <w:t xml:space="preserve">- частота интервала предшествующего модальному; </w:t>
      </w:r>
      <w:r w:rsidR="00782C8B">
        <w:rPr>
          <w:sz w:val="28"/>
          <w:szCs w:val="28"/>
        </w:rPr>
        <w:pict>
          <v:shape id="_x0000_i1288" type="#_x0000_t75" style="width:33pt;height:15.75pt">
            <v:imagedata r:id="rId179" o:title=""/>
          </v:shape>
        </w:pict>
      </w:r>
      <w:r w:rsidRPr="00A41BA7">
        <w:rPr>
          <w:sz w:val="28"/>
          <w:szCs w:val="28"/>
        </w:rPr>
        <w:t>- частота интервала последующего за модальным.</w:t>
      </w:r>
    </w:p>
    <w:p w:rsidR="006F0C57" w:rsidRPr="00A41BA7" w:rsidRDefault="00E60C30" w:rsidP="00E74F1C">
      <w:pPr>
        <w:spacing w:line="360" w:lineRule="auto"/>
        <w:ind w:firstLine="709"/>
        <w:jc w:val="both"/>
        <w:rPr>
          <w:sz w:val="28"/>
          <w:szCs w:val="28"/>
        </w:rPr>
      </w:pPr>
      <w:r w:rsidRPr="00A41BA7">
        <w:rPr>
          <w:i/>
          <w:sz w:val="28"/>
          <w:szCs w:val="28"/>
        </w:rPr>
        <w:t xml:space="preserve"> Расчет для таблицы 3.2</w:t>
      </w:r>
      <w:r w:rsidRPr="00A41BA7">
        <w:rPr>
          <w:sz w:val="28"/>
          <w:szCs w:val="28"/>
        </w:rPr>
        <w:t xml:space="preserve"> Группировка населения по </w:t>
      </w:r>
      <w:r w:rsidR="006F0C57" w:rsidRPr="00A41BA7">
        <w:rPr>
          <w:sz w:val="28"/>
          <w:szCs w:val="28"/>
        </w:rPr>
        <w:t>среднемесячной заработной плате</w:t>
      </w:r>
      <w:r w:rsidRPr="00A41BA7">
        <w:rPr>
          <w:sz w:val="28"/>
          <w:szCs w:val="28"/>
        </w:rPr>
        <w:t xml:space="preserve"> </w:t>
      </w:r>
      <w:r w:rsidR="006F0C57" w:rsidRPr="00A41BA7">
        <w:rPr>
          <w:sz w:val="28"/>
          <w:szCs w:val="28"/>
        </w:rPr>
        <w:t>(</w:t>
      </w:r>
      <w:r w:rsidRPr="00A41BA7">
        <w:rPr>
          <w:sz w:val="28"/>
          <w:szCs w:val="28"/>
        </w:rPr>
        <w:t>руб</w:t>
      </w:r>
      <w:r w:rsidR="006F0C57" w:rsidRPr="00A41BA7">
        <w:rPr>
          <w:sz w:val="28"/>
          <w:szCs w:val="28"/>
        </w:rPr>
        <w:t>.)</w:t>
      </w:r>
      <w:r w:rsidRPr="00A41BA7">
        <w:rPr>
          <w:sz w:val="28"/>
          <w:szCs w:val="28"/>
        </w:rPr>
        <w:t>.</w:t>
      </w:r>
    </w:p>
    <w:p w:rsidR="00A9033C" w:rsidRPr="00A41BA7" w:rsidRDefault="00A9033C" w:rsidP="00E74F1C">
      <w:pPr>
        <w:spacing w:line="360" w:lineRule="auto"/>
        <w:ind w:firstLine="709"/>
        <w:jc w:val="both"/>
        <w:rPr>
          <w:i/>
          <w:sz w:val="28"/>
          <w:szCs w:val="28"/>
        </w:rPr>
      </w:pPr>
    </w:p>
    <w:p w:rsidR="00E60C30" w:rsidRPr="00A41BA7" w:rsidRDefault="00E60C30" w:rsidP="00E74F1C">
      <w:pPr>
        <w:spacing w:line="360" w:lineRule="auto"/>
        <w:ind w:firstLine="709"/>
        <w:jc w:val="both"/>
        <w:rPr>
          <w:sz w:val="28"/>
          <w:szCs w:val="28"/>
        </w:rPr>
      </w:pPr>
      <w:r w:rsidRPr="00A41BA7">
        <w:rPr>
          <w:i/>
          <w:sz w:val="28"/>
          <w:szCs w:val="28"/>
        </w:rPr>
        <w:t xml:space="preserve"> </w:t>
      </w:r>
      <w:r w:rsidR="00782C8B">
        <w:rPr>
          <w:sz w:val="28"/>
          <w:szCs w:val="28"/>
        </w:rPr>
        <w:pict>
          <v:shape id="_x0000_i1289" type="#_x0000_t75" style="width:281.25pt;height:35.25pt">
            <v:imagedata r:id="rId180" o:title=""/>
          </v:shape>
        </w:pict>
      </w:r>
    </w:p>
    <w:p w:rsidR="00A9033C" w:rsidRPr="00A41BA7" w:rsidRDefault="00A9033C" w:rsidP="00E74F1C">
      <w:pPr>
        <w:spacing w:line="360" w:lineRule="auto"/>
        <w:ind w:firstLine="709"/>
        <w:jc w:val="both"/>
        <w:rPr>
          <w:sz w:val="28"/>
          <w:szCs w:val="28"/>
        </w:rPr>
      </w:pPr>
    </w:p>
    <w:p w:rsidR="003B44B6" w:rsidRPr="00A41BA7" w:rsidRDefault="006F0C57" w:rsidP="00E74F1C">
      <w:pPr>
        <w:spacing w:line="360" w:lineRule="auto"/>
        <w:ind w:firstLine="709"/>
        <w:jc w:val="both"/>
        <w:rPr>
          <w:sz w:val="28"/>
          <w:szCs w:val="28"/>
        </w:rPr>
      </w:pPr>
      <w:r w:rsidRPr="00A41BA7">
        <w:rPr>
          <w:sz w:val="28"/>
          <w:szCs w:val="28"/>
        </w:rPr>
        <w:t>Построим моду графически:</w:t>
      </w:r>
    </w:p>
    <w:p w:rsidR="00A9033C" w:rsidRPr="00A41BA7" w:rsidRDefault="00A9033C" w:rsidP="00E74F1C">
      <w:pPr>
        <w:spacing w:line="360" w:lineRule="auto"/>
        <w:ind w:firstLine="709"/>
        <w:jc w:val="both"/>
        <w:rPr>
          <w:sz w:val="28"/>
          <w:szCs w:val="28"/>
        </w:rPr>
      </w:pPr>
    </w:p>
    <w:p w:rsidR="003B44B6" w:rsidRPr="00A41BA7" w:rsidRDefault="00A9033C" w:rsidP="00E74F1C">
      <w:pPr>
        <w:spacing w:line="360" w:lineRule="auto"/>
        <w:ind w:firstLine="709"/>
        <w:jc w:val="both"/>
        <w:rPr>
          <w:i/>
          <w:sz w:val="28"/>
          <w:szCs w:val="28"/>
        </w:rPr>
      </w:pPr>
      <w:r w:rsidRPr="00A41BA7">
        <w:rPr>
          <w:sz w:val="28"/>
          <w:szCs w:val="28"/>
        </w:rPr>
        <w:br w:type="page"/>
      </w:r>
      <w:r w:rsidR="00782C8B">
        <w:rPr>
          <w:i/>
          <w:sz w:val="28"/>
          <w:szCs w:val="28"/>
        </w:rPr>
        <w:pict>
          <v:shape id="_x0000_i1290" type="#_x0000_t75" style="width:323.25pt;height:217.5pt">
            <v:imagedata r:id="rId181" o:title=""/>
          </v:shape>
        </w:pict>
      </w:r>
    </w:p>
    <w:p w:rsidR="006F0C57" w:rsidRPr="00A41BA7" w:rsidRDefault="003B44B6" w:rsidP="00E74F1C">
      <w:pPr>
        <w:spacing w:line="360" w:lineRule="auto"/>
        <w:ind w:firstLine="709"/>
        <w:jc w:val="both"/>
        <w:rPr>
          <w:sz w:val="28"/>
          <w:szCs w:val="28"/>
        </w:rPr>
      </w:pPr>
      <w:r w:rsidRPr="00A41BA7">
        <w:rPr>
          <w:sz w:val="28"/>
          <w:szCs w:val="28"/>
        </w:rPr>
        <w:t>Рисунок 6.1</w:t>
      </w:r>
    </w:p>
    <w:p w:rsidR="00A9033C" w:rsidRPr="00A41BA7" w:rsidRDefault="00A9033C" w:rsidP="00E74F1C">
      <w:pPr>
        <w:spacing w:line="360" w:lineRule="auto"/>
        <w:ind w:firstLine="709"/>
        <w:jc w:val="both"/>
        <w:rPr>
          <w:i/>
          <w:sz w:val="28"/>
          <w:szCs w:val="28"/>
        </w:rPr>
      </w:pP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w:t>
      </w:r>
      <w:r w:rsidR="006F0C57" w:rsidRPr="00A41BA7">
        <w:rPr>
          <w:rStyle w:val="11"/>
          <w:rFonts w:ascii="Times New Roman" w:hAnsi="Times New Roman" w:cs="Times New Roman"/>
          <w:b w:val="0"/>
          <w:sz w:val="28"/>
          <w:szCs w:val="28"/>
        </w:rPr>
        <w:t>ту</w:t>
      </w:r>
      <w:r w:rsidRPr="00A41BA7">
        <w:rPr>
          <w:rStyle w:val="11"/>
          <w:rFonts w:ascii="Times New Roman" w:hAnsi="Times New Roman" w:cs="Times New Roman"/>
          <w:b w:val="0"/>
          <w:sz w:val="28"/>
          <w:szCs w:val="28"/>
        </w:rPr>
        <w:t xml:space="preserve"> </w:t>
      </w:r>
      <w:r w:rsidR="006F0C57" w:rsidRPr="00A41BA7">
        <w:rPr>
          <w:rStyle w:val="11"/>
          <w:rFonts w:ascii="Times New Roman" w:hAnsi="Times New Roman" w:cs="Times New Roman"/>
          <w:b w:val="0"/>
          <w:sz w:val="28"/>
          <w:szCs w:val="28"/>
        </w:rPr>
        <w:t>(</w:t>
      </w:r>
      <w:r w:rsidRPr="00A41BA7">
        <w:rPr>
          <w:rStyle w:val="11"/>
          <w:rFonts w:ascii="Times New Roman" w:hAnsi="Times New Roman" w:cs="Times New Roman"/>
          <w:b w:val="0"/>
          <w:sz w:val="28"/>
          <w:szCs w:val="28"/>
        </w:rPr>
        <w:t>млн. руб</w:t>
      </w:r>
      <w:r w:rsidR="006F0C57" w:rsidRPr="00A41BA7">
        <w:rPr>
          <w:rStyle w:val="11"/>
          <w:rFonts w:ascii="Times New Roman" w:hAnsi="Times New Roman" w:cs="Times New Roman"/>
          <w:b w:val="0"/>
          <w:sz w:val="28"/>
          <w:szCs w:val="28"/>
        </w:rPr>
        <w:t>.)</w:t>
      </w:r>
      <w:r w:rsidRPr="00A41BA7">
        <w:rPr>
          <w:rStyle w:val="11"/>
          <w:rFonts w:ascii="Times New Roman" w:hAnsi="Times New Roman" w:cs="Times New Roman"/>
          <w:b w:val="0"/>
          <w:sz w:val="28"/>
          <w:szCs w:val="28"/>
        </w:rPr>
        <w:t>.</w:t>
      </w:r>
    </w:p>
    <w:p w:rsidR="006F0C57" w:rsidRPr="00A41BA7" w:rsidRDefault="006F0C5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91" type="#_x0000_t75" style="width:261pt;height:35.25pt">
            <v:imagedata r:id="rId182" o:title=""/>
          </v:shape>
        </w:pict>
      </w:r>
    </w:p>
    <w:p w:rsidR="006F0C57" w:rsidRPr="00A41BA7" w:rsidRDefault="006F0C57" w:rsidP="00E74F1C">
      <w:pPr>
        <w:spacing w:line="360" w:lineRule="auto"/>
        <w:ind w:firstLine="709"/>
        <w:jc w:val="both"/>
        <w:rPr>
          <w:sz w:val="28"/>
          <w:szCs w:val="28"/>
        </w:rPr>
      </w:pPr>
    </w:p>
    <w:p w:rsidR="006F0C57" w:rsidRPr="00A41BA7" w:rsidRDefault="006F0C57" w:rsidP="00E74F1C">
      <w:pPr>
        <w:spacing w:line="360" w:lineRule="auto"/>
        <w:ind w:firstLine="709"/>
        <w:jc w:val="both"/>
        <w:rPr>
          <w:sz w:val="28"/>
          <w:szCs w:val="28"/>
        </w:rPr>
      </w:pPr>
      <w:r w:rsidRPr="00A41BA7">
        <w:rPr>
          <w:sz w:val="28"/>
          <w:szCs w:val="28"/>
        </w:rPr>
        <w:t>Построим моду графически:</w:t>
      </w:r>
    </w:p>
    <w:p w:rsidR="006F0C57" w:rsidRPr="00A41BA7" w:rsidRDefault="006F0C5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92" type="#_x0000_t75" style="width:305.25pt;height:198pt">
            <v:imagedata r:id="rId183" o:title=""/>
          </v:shape>
        </w:pict>
      </w:r>
    </w:p>
    <w:p w:rsidR="003B44B6" w:rsidRPr="00A41BA7" w:rsidRDefault="006F0C57" w:rsidP="00E74F1C">
      <w:pPr>
        <w:spacing w:line="360" w:lineRule="auto"/>
        <w:ind w:firstLine="709"/>
        <w:jc w:val="both"/>
        <w:rPr>
          <w:sz w:val="28"/>
          <w:szCs w:val="28"/>
        </w:rPr>
      </w:pPr>
      <w:r w:rsidRPr="00A41BA7">
        <w:rPr>
          <w:sz w:val="28"/>
          <w:szCs w:val="28"/>
        </w:rPr>
        <w:t>Рисунок 6.2</w:t>
      </w:r>
    </w:p>
    <w:p w:rsidR="006F0C57" w:rsidRPr="00A41BA7" w:rsidRDefault="006F0C57" w:rsidP="00E74F1C">
      <w:pPr>
        <w:spacing w:line="360" w:lineRule="auto"/>
        <w:ind w:firstLine="709"/>
        <w:jc w:val="both"/>
        <w:rPr>
          <w:i/>
          <w:sz w:val="28"/>
          <w:szCs w:val="28"/>
        </w:rPr>
      </w:pPr>
    </w:p>
    <w:p w:rsidR="00E60C30" w:rsidRPr="00A41BA7" w:rsidRDefault="00A9033C" w:rsidP="00E74F1C">
      <w:pPr>
        <w:spacing w:line="360" w:lineRule="auto"/>
        <w:ind w:firstLine="709"/>
        <w:jc w:val="both"/>
        <w:rPr>
          <w:sz w:val="28"/>
          <w:szCs w:val="28"/>
        </w:rPr>
      </w:pPr>
      <w:r w:rsidRPr="00A41BA7">
        <w:rPr>
          <w:i/>
          <w:sz w:val="28"/>
          <w:szCs w:val="28"/>
        </w:rPr>
        <w:br w:type="page"/>
      </w:r>
      <w:r w:rsidR="00E60C30" w:rsidRPr="00A41BA7">
        <w:rPr>
          <w:i/>
          <w:sz w:val="28"/>
          <w:szCs w:val="28"/>
        </w:rPr>
        <w:t>Расчет для таблицы 3.6</w:t>
      </w:r>
      <w:r w:rsidR="00E60C30"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i/>
          <w:sz w:val="28"/>
          <w:szCs w:val="28"/>
        </w:rPr>
      </w:pPr>
      <w:r w:rsidRPr="00A41BA7">
        <w:rPr>
          <w:i/>
          <w:sz w:val="28"/>
          <w:szCs w:val="28"/>
        </w:rPr>
        <w:t xml:space="preserve"> </w:t>
      </w:r>
    </w:p>
    <w:p w:rsidR="00E60C30" w:rsidRPr="00A41BA7" w:rsidRDefault="00782C8B" w:rsidP="00E74F1C">
      <w:pPr>
        <w:spacing w:line="360" w:lineRule="auto"/>
        <w:ind w:firstLine="709"/>
        <w:jc w:val="both"/>
        <w:rPr>
          <w:sz w:val="28"/>
          <w:szCs w:val="28"/>
        </w:rPr>
      </w:pPr>
      <w:r>
        <w:rPr>
          <w:sz w:val="28"/>
          <w:szCs w:val="28"/>
        </w:rPr>
        <w:pict>
          <v:shape id="_x0000_i1293" type="#_x0000_t75" style="width:291.75pt;height:36pt">
            <v:imagedata r:id="rId184" o:title=""/>
          </v:shape>
        </w:pict>
      </w:r>
    </w:p>
    <w:p w:rsidR="006F0C57" w:rsidRPr="00A41BA7" w:rsidRDefault="006F0C57" w:rsidP="00E74F1C">
      <w:pPr>
        <w:spacing w:line="360" w:lineRule="auto"/>
        <w:ind w:firstLine="709"/>
        <w:jc w:val="both"/>
        <w:rPr>
          <w:sz w:val="28"/>
          <w:szCs w:val="28"/>
        </w:rPr>
      </w:pPr>
    </w:p>
    <w:p w:rsidR="006F0C57" w:rsidRPr="00A41BA7" w:rsidRDefault="006F0C57" w:rsidP="00E74F1C">
      <w:pPr>
        <w:spacing w:line="360" w:lineRule="auto"/>
        <w:ind w:firstLine="709"/>
        <w:jc w:val="both"/>
        <w:rPr>
          <w:sz w:val="28"/>
          <w:szCs w:val="28"/>
        </w:rPr>
      </w:pPr>
      <w:r w:rsidRPr="00A41BA7">
        <w:rPr>
          <w:sz w:val="28"/>
          <w:szCs w:val="28"/>
        </w:rPr>
        <w:t>Построим моду графически:</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94" type="#_x0000_t75" style="width:315pt;height:207.75pt">
            <v:imagedata r:id="rId185"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Вычислив моду для  группировки населения по среднемесячной заработной плате, рублей, я обнаружила, что наиболее часто встречающаяся у населения заработная плата составляет 10593,33 руб.</w:t>
      </w: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sz w:val="28"/>
          <w:szCs w:val="28"/>
        </w:rPr>
        <w:t xml:space="preserve">Вычислив моду для </w:t>
      </w:r>
      <w:r w:rsidRPr="00A41BA7">
        <w:rPr>
          <w:rStyle w:val="11"/>
          <w:rFonts w:ascii="Times New Roman" w:hAnsi="Times New Roman" w:cs="Times New Roman"/>
          <w:b w:val="0"/>
          <w:sz w:val="28"/>
          <w:szCs w:val="28"/>
        </w:rPr>
        <w:t>группировки магазинов по розничному товарообороту, млн. руб., я обнаружила, что наиболее часто встречается товарооборот суммой 1034,91 млн. руб.</w:t>
      </w:r>
    </w:p>
    <w:p w:rsidR="00E60C30" w:rsidRPr="00A41BA7" w:rsidRDefault="00E60C30" w:rsidP="00E74F1C">
      <w:pPr>
        <w:spacing w:line="360" w:lineRule="auto"/>
        <w:ind w:firstLine="709"/>
        <w:jc w:val="both"/>
        <w:rPr>
          <w:sz w:val="28"/>
          <w:szCs w:val="28"/>
        </w:rPr>
      </w:pPr>
      <w:r w:rsidRPr="00A41BA7">
        <w:rPr>
          <w:sz w:val="28"/>
          <w:szCs w:val="28"/>
        </w:rPr>
        <w:t>Вычислив моду для группировки транспортных организаций по грузообороту транспорта общего пользования (млн.т.км), я обнаружила,  что наиболее часто встречающейся грузооборот транспорта составляет 26,77 млн.т.км.</w:t>
      </w:r>
    </w:p>
    <w:p w:rsidR="00A9033C" w:rsidRPr="00A41BA7" w:rsidRDefault="00A9033C" w:rsidP="00A9033C">
      <w:pPr>
        <w:spacing w:line="360" w:lineRule="auto"/>
        <w:ind w:firstLine="709"/>
        <w:jc w:val="center"/>
        <w:rPr>
          <w:sz w:val="28"/>
          <w:szCs w:val="28"/>
        </w:rPr>
      </w:pPr>
    </w:p>
    <w:p w:rsidR="00E60C30" w:rsidRPr="00A41BA7" w:rsidRDefault="00E60C30" w:rsidP="00A9033C">
      <w:pPr>
        <w:spacing w:line="360" w:lineRule="auto"/>
        <w:ind w:firstLine="709"/>
        <w:jc w:val="center"/>
        <w:rPr>
          <w:b/>
          <w:sz w:val="28"/>
          <w:szCs w:val="28"/>
        </w:rPr>
      </w:pPr>
      <w:r w:rsidRPr="00A41BA7">
        <w:rPr>
          <w:sz w:val="28"/>
          <w:szCs w:val="28"/>
        </w:rPr>
        <w:br w:type="page"/>
      </w:r>
      <w:r w:rsidRPr="00A41BA7">
        <w:rPr>
          <w:b/>
          <w:sz w:val="28"/>
          <w:szCs w:val="28"/>
        </w:rPr>
        <w:t>6.2 РАСЧЕТ МЕДИАНЫ</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Медиана – значение признака, приходящегося на середину ранжированной (упорядоченной) совокупности. Вычисляется по формуле: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295" type="#_x0000_t75" style="width:189pt;height:50.25pt">
            <v:imagedata r:id="rId186" o:title=""/>
          </v:shape>
        </w:pict>
      </w:r>
      <w:r w:rsidR="00E60C30" w:rsidRPr="00A41BA7">
        <w:rPr>
          <w:sz w:val="28"/>
          <w:szCs w:val="28"/>
        </w:rPr>
        <w:t>,                          (6.2)</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296" type="#_x0000_t75" style="width:12.75pt;height:18pt">
            <v:imagedata r:id="rId176" o:title=""/>
          </v:shape>
        </w:pict>
      </w:r>
      <w:r w:rsidRPr="00A41BA7">
        <w:rPr>
          <w:sz w:val="28"/>
          <w:szCs w:val="28"/>
        </w:rPr>
        <w:t xml:space="preserve">- нижняя граница медианного интервала; </w:t>
      </w:r>
      <w:r w:rsidRPr="00A41BA7">
        <w:rPr>
          <w:i/>
          <w:sz w:val="28"/>
          <w:szCs w:val="28"/>
          <w:lang w:val="en-US"/>
        </w:rPr>
        <w:t>i</w:t>
      </w:r>
      <w:r w:rsidRPr="00A41BA7">
        <w:rPr>
          <w:i/>
          <w:sz w:val="28"/>
          <w:szCs w:val="28"/>
        </w:rPr>
        <w:t xml:space="preserve"> </w:t>
      </w:r>
      <w:r w:rsidRPr="00A41BA7">
        <w:rPr>
          <w:sz w:val="28"/>
          <w:szCs w:val="28"/>
        </w:rPr>
        <w:t xml:space="preserve">– величина медианного интервала; </w:t>
      </w:r>
      <w:r w:rsidR="00782C8B">
        <w:rPr>
          <w:sz w:val="28"/>
          <w:szCs w:val="28"/>
        </w:rPr>
        <w:pict>
          <v:shape id="_x0000_i1297" type="#_x0000_t75" style="width:26.25pt;height:20.25pt">
            <v:imagedata r:id="rId187" o:title=""/>
          </v:shape>
        </w:pict>
      </w:r>
      <w:r w:rsidRPr="00A41BA7">
        <w:rPr>
          <w:sz w:val="28"/>
          <w:szCs w:val="28"/>
        </w:rPr>
        <w:t xml:space="preserve">-сумма частот; </w:t>
      </w:r>
      <w:r w:rsidR="00782C8B">
        <w:rPr>
          <w:sz w:val="28"/>
          <w:szCs w:val="28"/>
        </w:rPr>
        <w:pict>
          <v:shape id="_x0000_i1298" type="#_x0000_t75" style="width:26.25pt;height:15.75pt">
            <v:imagedata r:id="rId188" o:title=""/>
          </v:shape>
        </w:pict>
      </w:r>
      <w:r w:rsidRPr="00A41BA7">
        <w:rPr>
          <w:sz w:val="28"/>
          <w:szCs w:val="28"/>
        </w:rPr>
        <w:t xml:space="preserve">частота медианного интервала; </w:t>
      </w:r>
      <w:r w:rsidR="00782C8B">
        <w:rPr>
          <w:sz w:val="28"/>
          <w:szCs w:val="28"/>
          <w:lang w:val="en-US"/>
        </w:rPr>
        <w:pict>
          <v:shape id="_x0000_i1299" type="#_x0000_t75" style="width:35.25pt;height:15.75pt">
            <v:imagedata r:id="rId189" o:title=""/>
          </v:shape>
        </w:pict>
      </w:r>
      <w:r w:rsidRPr="00A41BA7">
        <w:rPr>
          <w:sz w:val="28"/>
          <w:szCs w:val="28"/>
        </w:rPr>
        <w:t>- накопленная частота интервала предшествующего медианному.</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00" type="#_x0000_t75" style="width:212.25pt;height:32.25pt">
            <v:imagedata r:id="rId190"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01" type="#_x0000_t75" style="width:207.75pt;height:33pt">
            <v:imagedata r:id="rId191"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02" type="#_x0000_t75" style="width:237pt;height:33pt">
            <v:imagedata r:id="rId192"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Рассчитав медиану для группировки населения по среднемесячной заработной плате, руб.</w:t>
      </w:r>
      <w:r w:rsidR="00C822E4" w:rsidRPr="00A41BA7">
        <w:rPr>
          <w:sz w:val="28"/>
          <w:szCs w:val="28"/>
        </w:rPr>
        <w:t xml:space="preserve">  выявлено</w:t>
      </w:r>
      <w:r w:rsidRPr="00A41BA7">
        <w:rPr>
          <w:sz w:val="28"/>
          <w:szCs w:val="28"/>
        </w:rPr>
        <w:t>, что заработная плата 10593,33 рубля является серединой  совокупности всей заработной платы.</w:t>
      </w:r>
      <w:r w:rsidR="00C822E4" w:rsidRPr="00A41BA7">
        <w:rPr>
          <w:sz w:val="28"/>
          <w:szCs w:val="28"/>
        </w:rPr>
        <w:t xml:space="preserve"> А так же рассчитав</w:t>
      </w:r>
      <w:r w:rsidRPr="00A41BA7">
        <w:rPr>
          <w:sz w:val="28"/>
          <w:szCs w:val="28"/>
        </w:rPr>
        <w:t xml:space="preserve"> медиану для</w:t>
      </w:r>
      <w:r w:rsidRPr="00A41BA7">
        <w:rPr>
          <w:rStyle w:val="11"/>
          <w:rFonts w:ascii="Times New Roman" w:hAnsi="Times New Roman" w:cs="Times New Roman"/>
          <w:b w:val="0"/>
          <w:sz w:val="28"/>
          <w:szCs w:val="28"/>
        </w:rPr>
        <w:t xml:space="preserve"> группировки магазинов по розничному товарообороту, млн. руб.</w:t>
      </w:r>
      <w:r w:rsidRPr="00A41BA7">
        <w:rPr>
          <w:sz w:val="28"/>
          <w:szCs w:val="28"/>
        </w:rPr>
        <w:t xml:space="preserve"> </w:t>
      </w:r>
      <w:r w:rsidR="00C822E4" w:rsidRPr="00A41BA7">
        <w:rPr>
          <w:sz w:val="28"/>
          <w:szCs w:val="28"/>
        </w:rPr>
        <w:t xml:space="preserve"> получили</w:t>
      </w:r>
      <w:r w:rsidRPr="00A41BA7">
        <w:rPr>
          <w:sz w:val="28"/>
          <w:szCs w:val="28"/>
        </w:rPr>
        <w:t>, что на середину всей совокупности товарооборота приходится 132428 млн.руб.</w:t>
      </w:r>
      <w:r w:rsidR="00C822E4" w:rsidRPr="00A41BA7">
        <w:rPr>
          <w:sz w:val="28"/>
          <w:szCs w:val="28"/>
        </w:rPr>
        <w:t xml:space="preserve"> Кроме того рассчитав </w:t>
      </w:r>
      <w:r w:rsidRPr="00A41BA7">
        <w:rPr>
          <w:sz w:val="28"/>
          <w:szCs w:val="28"/>
        </w:rPr>
        <w:t xml:space="preserve">медиану для группировки транспортных организаций по грузообороту транспорта общего пользования (млн.т.км) </w:t>
      </w:r>
      <w:r w:rsidR="00C822E4" w:rsidRPr="00A41BA7">
        <w:rPr>
          <w:sz w:val="28"/>
          <w:szCs w:val="28"/>
        </w:rPr>
        <w:t xml:space="preserve">стало ясно, </w:t>
      </w:r>
      <w:r w:rsidRPr="00A41BA7">
        <w:rPr>
          <w:sz w:val="28"/>
          <w:szCs w:val="28"/>
        </w:rPr>
        <w:t>что серединой совокупности грузооборота является 34,77 млн.т.км</w:t>
      </w:r>
      <w:r w:rsidR="00C822E4" w:rsidRPr="00A41BA7">
        <w:rPr>
          <w:sz w:val="28"/>
          <w:szCs w:val="28"/>
        </w:rPr>
        <w:t>.</w:t>
      </w:r>
    </w:p>
    <w:p w:rsidR="00E60C30" w:rsidRPr="00A41BA7" w:rsidRDefault="00E60C30" w:rsidP="00E74F1C">
      <w:pPr>
        <w:spacing w:line="360" w:lineRule="auto"/>
        <w:ind w:firstLine="709"/>
        <w:jc w:val="both"/>
        <w:rPr>
          <w:sz w:val="28"/>
          <w:szCs w:val="28"/>
        </w:rPr>
      </w:pPr>
    </w:p>
    <w:p w:rsidR="00E60C30" w:rsidRPr="00A41BA7" w:rsidRDefault="00E60C30" w:rsidP="00A9033C">
      <w:pPr>
        <w:spacing w:line="360" w:lineRule="auto"/>
        <w:ind w:firstLine="709"/>
        <w:jc w:val="center"/>
        <w:rPr>
          <w:b/>
          <w:sz w:val="28"/>
          <w:szCs w:val="28"/>
        </w:rPr>
      </w:pPr>
      <w:r w:rsidRPr="00A41BA7">
        <w:rPr>
          <w:b/>
          <w:sz w:val="28"/>
          <w:szCs w:val="28"/>
        </w:rPr>
        <w:t>6.3 РАСЧЕТ КВАРТИЛИ</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Квартили представляют собой значения признака, делящие ранжированную совокупность на четыре равновеликие части. Различают квартиль нижний (</w:t>
      </w:r>
      <w:r w:rsidR="00782C8B">
        <w:rPr>
          <w:sz w:val="28"/>
          <w:szCs w:val="28"/>
          <w:lang w:val="en-US"/>
        </w:rPr>
        <w:pict>
          <v:shape id="_x0000_i1303" type="#_x0000_t75" style="width:15.75pt;height:18pt">
            <v:imagedata r:id="rId193" o:title=""/>
          </v:shape>
        </w:pict>
      </w:r>
      <w:r w:rsidRPr="00A41BA7">
        <w:rPr>
          <w:sz w:val="28"/>
          <w:szCs w:val="28"/>
        </w:rPr>
        <w:t xml:space="preserve">), отделяющий </w:t>
      </w:r>
      <w:r w:rsidR="00782C8B">
        <w:rPr>
          <w:sz w:val="28"/>
          <w:szCs w:val="28"/>
        </w:rPr>
        <w:pict>
          <v:shape id="_x0000_i1304" type="#_x0000_t75" style="width:19.5pt;height:18pt">
            <v:imagedata r:id="rId194" o:title=""/>
          </v:shape>
        </w:pict>
      </w:r>
      <w:r w:rsidRPr="00A41BA7">
        <w:rPr>
          <w:sz w:val="28"/>
          <w:szCs w:val="28"/>
        </w:rPr>
        <w:t xml:space="preserve"> часть совокупности с наименьшими значениями признака, и квартиль верхний (</w:t>
      </w:r>
      <w:r w:rsidR="00782C8B">
        <w:rPr>
          <w:sz w:val="28"/>
          <w:szCs w:val="28"/>
        </w:rPr>
        <w:pict>
          <v:shape id="_x0000_i1305" type="#_x0000_t75" style="width:15pt;height:18pt">
            <v:imagedata r:id="rId195" o:title=""/>
          </v:shape>
        </w:pict>
      </w:r>
      <w:r w:rsidRPr="00A41BA7">
        <w:rPr>
          <w:sz w:val="28"/>
          <w:szCs w:val="28"/>
        </w:rPr>
        <w:t xml:space="preserve">), отсекающий </w:t>
      </w:r>
      <w:r w:rsidR="00782C8B">
        <w:rPr>
          <w:sz w:val="28"/>
          <w:szCs w:val="28"/>
        </w:rPr>
        <w:pict>
          <v:shape id="_x0000_i1306" type="#_x0000_t75" style="width:18pt;height:17.25pt">
            <v:imagedata r:id="rId196" o:title=""/>
          </v:shape>
        </w:pict>
      </w:r>
      <w:r w:rsidRPr="00A41BA7">
        <w:rPr>
          <w:sz w:val="28"/>
          <w:szCs w:val="28"/>
        </w:rPr>
        <w:t xml:space="preserve"> часть с наибольшими значениями признака. Это означает, что 25% совокупности будут меньше по величине </w:t>
      </w:r>
      <w:r w:rsidR="00782C8B">
        <w:rPr>
          <w:sz w:val="28"/>
          <w:szCs w:val="28"/>
          <w:lang w:val="en-US"/>
        </w:rPr>
        <w:pict>
          <v:shape id="_x0000_i1307" type="#_x0000_t75" style="width:15.75pt;height:18pt">
            <v:imagedata r:id="rId193" o:title=""/>
          </v:shape>
        </w:pict>
      </w:r>
      <w:r w:rsidRPr="00A41BA7">
        <w:rPr>
          <w:sz w:val="28"/>
          <w:szCs w:val="28"/>
        </w:rPr>
        <w:t xml:space="preserve">; 25% единиц будут заключены между </w:t>
      </w:r>
      <w:r w:rsidR="00782C8B">
        <w:rPr>
          <w:sz w:val="28"/>
          <w:szCs w:val="28"/>
          <w:lang w:val="en-US"/>
        </w:rPr>
        <w:pict>
          <v:shape id="_x0000_i1308" type="#_x0000_t75" style="width:15.75pt;height:18pt">
            <v:imagedata r:id="rId193" o:title=""/>
          </v:shape>
        </w:pict>
      </w:r>
      <w:r w:rsidRPr="00A41BA7">
        <w:rPr>
          <w:sz w:val="28"/>
          <w:szCs w:val="28"/>
        </w:rPr>
        <w:t xml:space="preserve"> и </w:t>
      </w:r>
      <w:r w:rsidR="00782C8B">
        <w:rPr>
          <w:sz w:val="28"/>
          <w:szCs w:val="28"/>
        </w:rPr>
        <w:pict>
          <v:shape id="_x0000_i1309" type="#_x0000_t75" style="width:15.75pt;height:17.25pt">
            <v:imagedata r:id="rId197" o:title=""/>
          </v:shape>
        </w:pict>
      </w:r>
      <w:r w:rsidRPr="00A41BA7">
        <w:rPr>
          <w:sz w:val="28"/>
          <w:szCs w:val="28"/>
        </w:rPr>
        <w:t xml:space="preserve">; 25% - между </w:t>
      </w:r>
      <w:r w:rsidR="00782C8B">
        <w:rPr>
          <w:sz w:val="28"/>
          <w:szCs w:val="28"/>
        </w:rPr>
        <w:pict>
          <v:shape id="_x0000_i1310" type="#_x0000_t75" style="width:15.75pt;height:17.25pt">
            <v:imagedata r:id="rId198" o:title=""/>
          </v:shape>
        </w:pict>
      </w:r>
      <w:r w:rsidRPr="00A41BA7">
        <w:rPr>
          <w:sz w:val="28"/>
          <w:szCs w:val="28"/>
        </w:rPr>
        <w:t xml:space="preserve"> и </w:t>
      </w:r>
      <w:r w:rsidR="00782C8B">
        <w:rPr>
          <w:sz w:val="28"/>
          <w:szCs w:val="28"/>
        </w:rPr>
        <w:pict>
          <v:shape id="_x0000_i1311" type="#_x0000_t75" style="width:15pt;height:18pt">
            <v:imagedata r:id="rId195" o:title=""/>
          </v:shape>
        </w:pict>
      </w:r>
      <w:r w:rsidRPr="00A41BA7">
        <w:rPr>
          <w:sz w:val="28"/>
          <w:szCs w:val="28"/>
        </w:rPr>
        <w:t xml:space="preserve"> и остальные 25% превосходят </w:t>
      </w:r>
      <w:r w:rsidR="00782C8B">
        <w:rPr>
          <w:sz w:val="28"/>
          <w:szCs w:val="28"/>
        </w:rPr>
        <w:pict>
          <v:shape id="_x0000_i1312" type="#_x0000_t75" style="width:15pt;height:18pt">
            <v:imagedata r:id="rId195" o:title=""/>
          </v:shape>
        </w:pict>
      </w:r>
      <w:r w:rsidRPr="00A41BA7">
        <w:rPr>
          <w:sz w:val="28"/>
          <w:szCs w:val="28"/>
        </w:rPr>
        <w:t xml:space="preserve">. Средним квартилем </w:t>
      </w:r>
      <w:r w:rsidR="00782C8B">
        <w:rPr>
          <w:sz w:val="28"/>
          <w:szCs w:val="28"/>
        </w:rPr>
        <w:pict>
          <v:shape id="_x0000_i1313" type="#_x0000_t75" style="width:15.75pt;height:17.25pt">
            <v:imagedata r:id="rId198" o:title=""/>
          </v:shape>
        </w:pict>
      </w:r>
      <w:r w:rsidRPr="00A41BA7">
        <w:rPr>
          <w:sz w:val="28"/>
          <w:szCs w:val="28"/>
        </w:rPr>
        <w:t xml:space="preserve"> является медиана. </w:t>
      </w:r>
    </w:p>
    <w:p w:rsidR="00E60C30" w:rsidRPr="00A41BA7" w:rsidRDefault="00E60C30" w:rsidP="00E74F1C">
      <w:pPr>
        <w:spacing w:line="360" w:lineRule="auto"/>
        <w:ind w:firstLine="709"/>
        <w:jc w:val="both"/>
        <w:rPr>
          <w:sz w:val="28"/>
          <w:szCs w:val="28"/>
        </w:rPr>
      </w:pPr>
      <w:r w:rsidRPr="00A41BA7">
        <w:rPr>
          <w:sz w:val="28"/>
          <w:szCs w:val="28"/>
        </w:rPr>
        <w:t xml:space="preserve">Для расчета квартилей по интервальному вариационному ряду используется формула: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14" type="#_x0000_t75" style="width:170.25pt;height:46.5pt">
            <v:imagedata r:id="rId199" o:title=""/>
          </v:shape>
        </w:pict>
      </w:r>
      <w:r w:rsidR="00E60C30" w:rsidRPr="00A41BA7">
        <w:rPr>
          <w:sz w:val="28"/>
          <w:szCs w:val="28"/>
        </w:rPr>
        <w:t xml:space="preserve">                                  (6.3)</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315" type="#_x0000_t75" style="width:12.75pt;height:18pt">
            <v:imagedata r:id="rId176" o:title=""/>
          </v:shape>
        </w:pict>
      </w:r>
      <w:r w:rsidRPr="00A41BA7">
        <w:rPr>
          <w:sz w:val="28"/>
          <w:szCs w:val="28"/>
        </w:rPr>
        <w:t xml:space="preserve">- нижняя граница интервала, содержащая нижний квартиль; </w:t>
      </w:r>
      <w:r w:rsidRPr="00A41BA7">
        <w:rPr>
          <w:i/>
          <w:sz w:val="28"/>
          <w:szCs w:val="28"/>
          <w:lang w:val="en-US"/>
        </w:rPr>
        <w:t>i</w:t>
      </w:r>
      <w:r w:rsidRPr="00A41BA7">
        <w:rPr>
          <w:i/>
          <w:sz w:val="28"/>
          <w:szCs w:val="28"/>
        </w:rPr>
        <w:t xml:space="preserve"> </w:t>
      </w:r>
      <w:r w:rsidRPr="00A41BA7">
        <w:rPr>
          <w:sz w:val="28"/>
          <w:szCs w:val="28"/>
        </w:rPr>
        <w:t xml:space="preserve">– величина квартильного интервала;  </w:t>
      </w:r>
      <w:r w:rsidRPr="00A41BA7">
        <w:rPr>
          <w:sz w:val="28"/>
          <w:szCs w:val="28"/>
          <w:lang w:val="en-US"/>
        </w:rPr>
        <w:t>j</w:t>
      </w:r>
      <w:r w:rsidRPr="00A41BA7">
        <w:rPr>
          <w:sz w:val="28"/>
          <w:szCs w:val="28"/>
        </w:rPr>
        <w:t xml:space="preserve"> – номер квартиля; </w:t>
      </w:r>
      <w:r w:rsidR="00782C8B">
        <w:rPr>
          <w:sz w:val="28"/>
          <w:szCs w:val="28"/>
        </w:rPr>
        <w:pict>
          <v:shape id="_x0000_i1316" type="#_x0000_t75" style="width:18pt;height:15.75pt">
            <v:imagedata r:id="rId200" o:title=""/>
          </v:shape>
        </w:pict>
      </w:r>
      <w:r w:rsidRPr="00A41BA7">
        <w:rPr>
          <w:sz w:val="28"/>
          <w:szCs w:val="28"/>
        </w:rPr>
        <w:t xml:space="preserve">- частота интервала, содержащего квартиль; </w:t>
      </w:r>
      <w:r w:rsidR="00782C8B">
        <w:rPr>
          <w:sz w:val="28"/>
          <w:szCs w:val="28"/>
        </w:rPr>
        <w:pict>
          <v:shape id="_x0000_i1317" type="#_x0000_t75" style="width:32.25pt;height:15.75pt">
            <v:imagedata r:id="rId201" o:title=""/>
          </v:shape>
        </w:pict>
      </w:r>
      <w:r w:rsidRPr="00A41BA7">
        <w:rPr>
          <w:sz w:val="28"/>
          <w:szCs w:val="28"/>
        </w:rPr>
        <w:t>- накопленная частота интервала, предшествующего интервалу, содержащему нижний квартиль;</w:t>
      </w:r>
    </w:p>
    <w:p w:rsidR="00E60C30" w:rsidRPr="00A41BA7" w:rsidRDefault="00E60C30" w:rsidP="00E74F1C">
      <w:pPr>
        <w:spacing w:line="360" w:lineRule="auto"/>
        <w:ind w:firstLine="709"/>
        <w:jc w:val="both"/>
        <w:rPr>
          <w:sz w:val="28"/>
          <w:szCs w:val="28"/>
        </w:rPr>
      </w:pPr>
      <w:r w:rsidRPr="00A41BA7">
        <w:rPr>
          <w:i/>
          <w:sz w:val="28"/>
          <w:szCs w:val="28"/>
        </w:rPr>
        <w:t xml:space="preserve"> Расчет для таблицы 3.2</w:t>
      </w:r>
      <w:r w:rsidRPr="00A41BA7">
        <w:rPr>
          <w:sz w:val="28"/>
          <w:szCs w:val="28"/>
        </w:rPr>
        <w:t xml:space="preserve"> Группировка населения по среднемесячной заработной плате, руб.</w:t>
      </w:r>
      <w:r w:rsidR="00607F1A">
        <w:rPr>
          <w:sz w:val="28"/>
          <w:szCs w:val="28"/>
        </w:rPr>
        <w:t xml:space="preserve"> </w:t>
      </w:r>
      <w:r w:rsidRPr="00A41BA7">
        <w:rPr>
          <w:sz w:val="28"/>
          <w:szCs w:val="28"/>
        </w:rPr>
        <w:t xml:space="preserve">Квартили делят совокупность на четыре части: 25%; 50%; 75%; 100%, для того чтобы найти  первый квартили нужно узнать сколько составляет 25% от 30: </w:t>
      </w:r>
      <w:r w:rsidR="00782C8B">
        <w:rPr>
          <w:sz w:val="28"/>
          <w:szCs w:val="28"/>
        </w:rPr>
        <w:pict>
          <v:shape id="_x0000_i1318" type="#_x0000_t75" style="width:105pt;height:36.75pt">
            <v:imagedata r:id="rId202" o:title=""/>
          </v:shape>
        </w:pic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19" type="#_x0000_t75" style="width:197.25pt;height:35.25pt">
            <v:imagedata r:id="rId203" o:title=""/>
          </v:shape>
        </w:pict>
      </w:r>
      <w:r w:rsidR="00E60C30" w:rsidRPr="00A41BA7">
        <w:rPr>
          <w:i/>
          <w:sz w:val="28"/>
          <w:szCs w:val="28"/>
        </w:rPr>
        <w:t>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Для того чтобы найти второй квартили нужно узнать сколько составляет 50% от 30: </w:t>
      </w:r>
      <w:r w:rsidR="00782C8B">
        <w:rPr>
          <w:sz w:val="28"/>
          <w:szCs w:val="28"/>
        </w:rPr>
        <w:pict>
          <v:shape id="_x0000_i1320" type="#_x0000_t75" style="width:96.75pt;height:35.25pt">
            <v:imagedata r:id="rId204" o:title=""/>
          </v:shape>
        </w:pic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21" type="#_x0000_t75" style="width:205.5pt;height:36pt">
            <v:imagedata r:id="rId205" o:title=""/>
          </v:shape>
        </w:pict>
      </w:r>
      <w:r w:rsidR="00E60C30" w:rsidRPr="00A41BA7">
        <w:rPr>
          <w:i/>
          <w:sz w:val="28"/>
          <w:szCs w:val="28"/>
        </w:rPr>
        <w:t xml:space="preserve"> 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Для того чтобы найти третий квартили нужно узнать сколько составляет 75% от 30: </w:t>
      </w:r>
      <w:r w:rsidR="00782C8B">
        <w:rPr>
          <w:sz w:val="28"/>
          <w:szCs w:val="28"/>
        </w:rPr>
        <w:pict>
          <v:shape id="_x0000_i1322" type="#_x0000_t75" style="width:119.25pt;height:39pt">
            <v:imagedata r:id="rId206" o:title=""/>
          </v:shape>
        </w:pic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23" type="#_x0000_t75" style="width:225pt;height:37.5pt">
            <v:imagedata r:id="rId207" o:title=""/>
          </v:shape>
        </w:pict>
      </w:r>
      <w:r w:rsidR="00E60C30" w:rsidRPr="00A41BA7">
        <w:rPr>
          <w:i/>
          <w:sz w:val="28"/>
          <w:szCs w:val="28"/>
        </w:rPr>
        <w:t xml:space="preserve"> руб.</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Мы знаем что 100%=30, найдем четвертый квартиль:</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24" type="#_x0000_t75" style="width:207pt;height:36pt">
            <v:imagedata r:id="rId208" o:title=""/>
          </v:shape>
        </w:pict>
      </w:r>
      <w:r w:rsidR="00E60C30" w:rsidRPr="00A41BA7">
        <w:rPr>
          <w:i/>
          <w:sz w:val="28"/>
          <w:szCs w:val="28"/>
        </w:rPr>
        <w:t xml:space="preserve"> 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25" type="#_x0000_t75" style="width:180pt;height:39pt">
            <v:imagedata r:id="rId209" o:title=""/>
          </v:shape>
        </w:pict>
      </w:r>
      <w:r w:rsidR="00E60C30" w:rsidRPr="00A41BA7">
        <w:rPr>
          <w:i/>
          <w:sz w:val="28"/>
          <w:szCs w:val="28"/>
        </w:rPr>
        <w:t>млн.руб.</w:t>
      </w:r>
    </w:p>
    <w:p w:rsidR="00E60C30" w:rsidRPr="00A41BA7" w:rsidRDefault="00782C8B" w:rsidP="00E74F1C">
      <w:pPr>
        <w:spacing w:line="360" w:lineRule="auto"/>
        <w:ind w:firstLine="709"/>
        <w:jc w:val="both"/>
        <w:rPr>
          <w:sz w:val="28"/>
          <w:szCs w:val="28"/>
        </w:rPr>
      </w:pPr>
      <w:r>
        <w:rPr>
          <w:sz w:val="28"/>
          <w:szCs w:val="28"/>
        </w:rPr>
        <w:pict>
          <v:shape id="_x0000_i1326" type="#_x0000_t75" style="width:188.25pt;height:39pt">
            <v:imagedata r:id="rId210"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sz w:val="28"/>
          <w:szCs w:val="28"/>
        </w:rPr>
      </w:pPr>
      <w:r>
        <w:rPr>
          <w:sz w:val="28"/>
          <w:szCs w:val="28"/>
        </w:rPr>
        <w:pict>
          <v:shape id="_x0000_i1327" type="#_x0000_t75" style="width:215.25pt;height:37.5pt">
            <v:imagedata r:id="rId211"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sz w:val="28"/>
          <w:szCs w:val="28"/>
        </w:rPr>
      </w:pPr>
      <w:r>
        <w:rPr>
          <w:sz w:val="28"/>
          <w:szCs w:val="28"/>
        </w:rPr>
        <w:pict>
          <v:shape id="_x0000_i1328" type="#_x0000_t75" style="width:3in;height:39pt">
            <v:imagedata r:id="rId212" o:title=""/>
          </v:shape>
        </w:pict>
      </w:r>
      <w:r w:rsidR="00E60C30" w:rsidRPr="00A41BA7">
        <w:rPr>
          <w:i/>
          <w:sz w:val="28"/>
          <w:szCs w:val="28"/>
        </w:rPr>
        <w:t xml:space="preserve"> млн.руб.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29" type="#_x0000_t75" style="width:198pt;height:36.75pt">
            <v:imagedata r:id="rId213" o:title=""/>
          </v:shape>
        </w:pict>
      </w:r>
      <w:r w:rsidR="00E60C30" w:rsidRPr="00A41BA7">
        <w:rPr>
          <w:i/>
          <w:sz w:val="28"/>
          <w:szCs w:val="28"/>
        </w:rPr>
        <w:t>млн.т.км</w:t>
      </w:r>
    </w:p>
    <w:p w:rsidR="00E60C30" w:rsidRPr="00A41BA7" w:rsidRDefault="00782C8B" w:rsidP="00E74F1C">
      <w:pPr>
        <w:spacing w:line="360" w:lineRule="auto"/>
        <w:ind w:firstLine="709"/>
        <w:jc w:val="both"/>
        <w:rPr>
          <w:sz w:val="28"/>
          <w:szCs w:val="28"/>
        </w:rPr>
      </w:pPr>
      <w:r>
        <w:rPr>
          <w:sz w:val="28"/>
          <w:szCs w:val="28"/>
        </w:rPr>
        <w:pict>
          <v:shape id="_x0000_i1330" type="#_x0000_t75" style="width:206.25pt;height:36.75pt">
            <v:imagedata r:id="rId214" o:title=""/>
          </v:shape>
        </w:pict>
      </w:r>
      <w:r w:rsidR="00E60C30" w:rsidRPr="00A41BA7">
        <w:rPr>
          <w:i/>
          <w:sz w:val="28"/>
          <w:szCs w:val="28"/>
        </w:rPr>
        <w:t xml:space="preserve"> млн.т.км</w:t>
      </w:r>
    </w:p>
    <w:p w:rsidR="00E60C30" w:rsidRPr="00A41BA7" w:rsidRDefault="00782C8B" w:rsidP="00E74F1C">
      <w:pPr>
        <w:spacing w:line="360" w:lineRule="auto"/>
        <w:ind w:firstLine="709"/>
        <w:jc w:val="both"/>
        <w:rPr>
          <w:sz w:val="28"/>
          <w:szCs w:val="28"/>
        </w:rPr>
      </w:pPr>
      <w:r>
        <w:rPr>
          <w:sz w:val="28"/>
          <w:szCs w:val="28"/>
        </w:rPr>
        <w:pict>
          <v:shape id="_x0000_i1331" type="#_x0000_t75" style="width:198pt;height:36.75pt">
            <v:imagedata r:id="rId215" o:title=""/>
          </v:shape>
        </w:pict>
      </w:r>
      <w:r w:rsidR="00E60C30" w:rsidRPr="00A41BA7">
        <w:rPr>
          <w:i/>
          <w:sz w:val="28"/>
          <w:szCs w:val="28"/>
        </w:rPr>
        <w:t xml:space="preserve"> млн.т.км</w:t>
      </w:r>
    </w:p>
    <w:p w:rsidR="00E60C30" w:rsidRPr="00A41BA7" w:rsidRDefault="00782C8B" w:rsidP="00E74F1C">
      <w:pPr>
        <w:spacing w:line="360" w:lineRule="auto"/>
        <w:ind w:firstLine="709"/>
        <w:jc w:val="both"/>
        <w:rPr>
          <w:sz w:val="28"/>
          <w:szCs w:val="28"/>
        </w:rPr>
      </w:pPr>
      <w:r>
        <w:rPr>
          <w:sz w:val="28"/>
          <w:szCs w:val="28"/>
        </w:rPr>
        <w:pict>
          <v:shape id="_x0000_i1332" type="#_x0000_t75" style="width:198pt;height:36pt">
            <v:imagedata r:id="rId216" o:title=""/>
          </v:shape>
        </w:pict>
      </w:r>
      <w:r w:rsidR="00E60C30" w:rsidRPr="00A41BA7">
        <w:rPr>
          <w:i/>
          <w:sz w:val="28"/>
          <w:szCs w:val="28"/>
        </w:rPr>
        <w:t xml:space="preserve"> млн.т.км</w:t>
      </w:r>
    </w:p>
    <w:p w:rsidR="00E60C30" w:rsidRPr="00A41BA7" w:rsidRDefault="00E60C30" w:rsidP="00E74F1C">
      <w:pPr>
        <w:spacing w:line="360" w:lineRule="auto"/>
        <w:ind w:firstLine="709"/>
        <w:jc w:val="both"/>
        <w:rPr>
          <w:sz w:val="28"/>
          <w:szCs w:val="28"/>
        </w:rPr>
      </w:pPr>
    </w:p>
    <w:p w:rsidR="00E60C30" w:rsidRPr="00A41BA7" w:rsidRDefault="00C822E4" w:rsidP="00E74F1C">
      <w:pPr>
        <w:spacing w:line="360" w:lineRule="auto"/>
        <w:ind w:firstLine="709"/>
        <w:jc w:val="both"/>
        <w:rPr>
          <w:sz w:val="28"/>
          <w:szCs w:val="28"/>
        </w:rPr>
      </w:pPr>
      <w:r w:rsidRPr="00A41BA7">
        <w:rPr>
          <w:sz w:val="28"/>
          <w:szCs w:val="28"/>
        </w:rPr>
        <w:t>С помощью квартилей  разделена</w:t>
      </w:r>
      <w:r w:rsidR="00E60C30" w:rsidRPr="00A41BA7">
        <w:rPr>
          <w:sz w:val="28"/>
          <w:szCs w:val="28"/>
        </w:rPr>
        <w:t xml:space="preserve"> совокупность среднемесячной зара</w:t>
      </w:r>
      <w:r w:rsidRPr="00A41BA7">
        <w:rPr>
          <w:sz w:val="28"/>
          <w:szCs w:val="28"/>
        </w:rPr>
        <w:t>-</w:t>
      </w:r>
      <w:r w:rsidR="00E60C30" w:rsidRPr="00A41BA7">
        <w:rPr>
          <w:sz w:val="28"/>
          <w:szCs w:val="28"/>
        </w:rPr>
        <w:t>ботной платы на четыре равные части: 5948,33руб; 10593,33руб; 15992,5руб; 22900руб. К</w:t>
      </w:r>
      <w:r w:rsidRPr="00A41BA7">
        <w:rPr>
          <w:sz w:val="28"/>
          <w:szCs w:val="28"/>
        </w:rPr>
        <w:t>роме этого с помощью квартилей  разделена</w:t>
      </w:r>
      <w:r w:rsidR="00E60C30" w:rsidRPr="00A41BA7">
        <w:rPr>
          <w:sz w:val="28"/>
          <w:szCs w:val="28"/>
        </w:rPr>
        <w:t xml:space="preserve"> совокупность товаро</w:t>
      </w:r>
      <w:r w:rsidRPr="00A41BA7">
        <w:rPr>
          <w:sz w:val="28"/>
          <w:szCs w:val="28"/>
        </w:rPr>
        <w:t>-</w:t>
      </w:r>
      <w:r w:rsidR="00E60C30" w:rsidRPr="00A41BA7">
        <w:rPr>
          <w:sz w:val="28"/>
          <w:szCs w:val="28"/>
        </w:rPr>
        <w:t>оборота, млн.руб., получаемую розничными магазинами</w:t>
      </w:r>
      <w:r w:rsidRPr="00A41BA7">
        <w:rPr>
          <w:sz w:val="28"/>
          <w:szCs w:val="28"/>
        </w:rPr>
        <w:t>,</w:t>
      </w:r>
      <w:r w:rsidR="00E60C30" w:rsidRPr="00A41BA7">
        <w:rPr>
          <w:sz w:val="28"/>
          <w:szCs w:val="28"/>
        </w:rPr>
        <w:t xml:space="preserve"> на четыре равные части: 712,14млн.руб; 1324,28млн.руб; 2548,57млн.руб; 12098млн.р</w:t>
      </w:r>
      <w:r w:rsidRPr="00A41BA7">
        <w:rPr>
          <w:sz w:val="28"/>
          <w:szCs w:val="28"/>
        </w:rPr>
        <w:t>уб. Так же с помощью квартилей  разделен</w:t>
      </w:r>
      <w:r w:rsidR="00E60C30" w:rsidRPr="00A41BA7">
        <w:rPr>
          <w:sz w:val="28"/>
          <w:szCs w:val="28"/>
        </w:rPr>
        <w:t xml:space="preserve"> грузооборот транспорта общего пользования на четыре равные части: 9,06млн.т.км; 34,76млн.т.км; 75,9 млн.т.км; 113,6млн.т.км.</w:t>
      </w:r>
    </w:p>
    <w:p w:rsidR="00E60C30" w:rsidRPr="00A41BA7" w:rsidRDefault="00E60C30" w:rsidP="00E74F1C">
      <w:pPr>
        <w:spacing w:line="360" w:lineRule="auto"/>
        <w:ind w:firstLine="709"/>
        <w:jc w:val="both"/>
        <w:rPr>
          <w:sz w:val="28"/>
          <w:szCs w:val="28"/>
        </w:rPr>
      </w:pPr>
    </w:p>
    <w:p w:rsidR="00E60C30" w:rsidRPr="00A41BA7" w:rsidRDefault="00E60C30" w:rsidP="00A9033C">
      <w:pPr>
        <w:spacing w:line="360" w:lineRule="auto"/>
        <w:ind w:firstLine="709"/>
        <w:jc w:val="center"/>
        <w:rPr>
          <w:b/>
          <w:sz w:val="28"/>
          <w:szCs w:val="28"/>
        </w:rPr>
      </w:pPr>
      <w:r w:rsidRPr="00A41BA7">
        <w:rPr>
          <w:b/>
          <w:sz w:val="28"/>
          <w:szCs w:val="28"/>
        </w:rPr>
        <w:t>6.4 РАСЧЕТ ДЕЦИЛИ</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Децили – варианты, делящие ранжированный ряд на десять равных частей. Первый дециль (</w:t>
      </w:r>
      <w:r w:rsidR="00782C8B">
        <w:rPr>
          <w:sz w:val="28"/>
          <w:szCs w:val="28"/>
        </w:rPr>
        <w:pict>
          <v:shape id="_x0000_i1333" type="#_x0000_t75" style="width:12.75pt;height:17.25pt">
            <v:imagedata r:id="rId217" o:title=""/>
          </v:shape>
        </w:pict>
      </w:r>
      <w:r w:rsidRPr="00A41BA7">
        <w:rPr>
          <w:sz w:val="28"/>
          <w:szCs w:val="28"/>
        </w:rPr>
        <w:t xml:space="preserve"> ) делит совокупность в соотношении </w:t>
      </w:r>
      <w:r w:rsidR="00782C8B">
        <w:rPr>
          <w:sz w:val="28"/>
          <w:szCs w:val="28"/>
        </w:rPr>
        <w:pict>
          <v:shape id="_x0000_i1334" type="#_x0000_t75" style="width:23.25pt;height:17.25pt">
            <v:imagedata r:id="rId218" o:title=""/>
          </v:shape>
        </w:pict>
      </w:r>
      <w:r w:rsidRPr="00A41BA7">
        <w:rPr>
          <w:sz w:val="28"/>
          <w:szCs w:val="28"/>
        </w:rPr>
        <w:t xml:space="preserve">к </w:t>
      </w:r>
      <w:r w:rsidR="00782C8B">
        <w:rPr>
          <w:sz w:val="28"/>
          <w:szCs w:val="28"/>
        </w:rPr>
        <w:pict>
          <v:shape id="_x0000_i1335" type="#_x0000_t75" style="width:24.75pt;height:17.25pt">
            <v:imagedata r:id="rId219" o:title=""/>
          </v:shape>
        </w:pict>
      </w:r>
      <w:r w:rsidRPr="00A41BA7">
        <w:rPr>
          <w:sz w:val="28"/>
          <w:szCs w:val="28"/>
        </w:rPr>
        <w:t>, второй дециль (</w:t>
      </w:r>
      <w:r w:rsidR="00782C8B">
        <w:rPr>
          <w:sz w:val="28"/>
          <w:szCs w:val="28"/>
        </w:rPr>
        <w:pict>
          <v:shape id="_x0000_i1336" type="#_x0000_t75" style="width:15pt;height:17.25pt">
            <v:imagedata r:id="rId220" o:title=""/>
          </v:shape>
        </w:pict>
      </w:r>
      <w:r w:rsidRPr="00A41BA7">
        <w:rPr>
          <w:sz w:val="28"/>
          <w:szCs w:val="28"/>
        </w:rPr>
        <w:t xml:space="preserve">) – в соотношении </w:t>
      </w:r>
      <w:r w:rsidR="00782C8B">
        <w:rPr>
          <w:sz w:val="28"/>
          <w:szCs w:val="28"/>
        </w:rPr>
        <w:pict>
          <v:shape id="_x0000_i1337" type="#_x0000_t75" style="width:24.75pt;height:17.25pt">
            <v:imagedata r:id="rId221" o:title=""/>
          </v:shape>
        </w:pict>
      </w:r>
      <w:r w:rsidRPr="00A41BA7">
        <w:rPr>
          <w:sz w:val="28"/>
          <w:szCs w:val="28"/>
        </w:rPr>
        <w:t>к</w:t>
      </w:r>
      <w:r w:rsidR="00782C8B">
        <w:rPr>
          <w:sz w:val="28"/>
          <w:szCs w:val="28"/>
        </w:rPr>
        <w:pict>
          <v:shape id="_x0000_i1338" type="#_x0000_t75" style="width:24pt;height:17.25pt">
            <v:imagedata r:id="rId222" o:title=""/>
          </v:shape>
        </w:pict>
      </w:r>
      <w:r w:rsidRPr="00A41BA7">
        <w:rPr>
          <w:sz w:val="28"/>
          <w:szCs w:val="28"/>
        </w:rPr>
        <w:t xml:space="preserve">и т.д. </w:t>
      </w:r>
    </w:p>
    <w:p w:rsidR="00E60C30" w:rsidRPr="00A41BA7" w:rsidRDefault="00E60C30" w:rsidP="00E74F1C">
      <w:pPr>
        <w:spacing w:line="360" w:lineRule="auto"/>
        <w:ind w:firstLine="709"/>
        <w:jc w:val="both"/>
        <w:rPr>
          <w:sz w:val="28"/>
          <w:szCs w:val="28"/>
        </w:rPr>
      </w:pPr>
      <w:r w:rsidRPr="00A41BA7">
        <w:rPr>
          <w:sz w:val="28"/>
          <w:szCs w:val="28"/>
        </w:rPr>
        <w:t xml:space="preserve">Для расчета децилей по интервальному вариационному ряду используется формула: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39" type="#_x0000_t75" style="width:180.75pt;height:48.75pt">
            <v:imagedata r:id="rId223" o:title=""/>
          </v:shape>
        </w:pict>
      </w:r>
      <w:r w:rsidR="00E60C30" w:rsidRPr="00A41BA7">
        <w:rPr>
          <w:sz w:val="28"/>
          <w:szCs w:val="28"/>
        </w:rPr>
        <w:t>,                            (6.4)</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340" type="#_x0000_t75" style="width:12.75pt;height:18pt">
            <v:imagedata r:id="rId176" o:title=""/>
          </v:shape>
        </w:pict>
      </w:r>
      <w:r w:rsidRPr="00A41BA7">
        <w:rPr>
          <w:sz w:val="28"/>
          <w:szCs w:val="28"/>
        </w:rPr>
        <w:t xml:space="preserve">- нижняя граница интервала, содержащая дециль; </w:t>
      </w:r>
      <w:r w:rsidRPr="00A41BA7">
        <w:rPr>
          <w:i/>
          <w:sz w:val="28"/>
          <w:szCs w:val="28"/>
          <w:lang w:val="en-US"/>
        </w:rPr>
        <w:t>i</w:t>
      </w:r>
      <w:r w:rsidRPr="00A41BA7">
        <w:rPr>
          <w:i/>
          <w:sz w:val="28"/>
          <w:szCs w:val="28"/>
        </w:rPr>
        <w:t xml:space="preserve"> </w:t>
      </w:r>
      <w:r w:rsidRPr="00A41BA7">
        <w:rPr>
          <w:sz w:val="28"/>
          <w:szCs w:val="28"/>
        </w:rPr>
        <w:t xml:space="preserve">– величина децильного интервала; </w:t>
      </w:r>
      <w:r w:rsidRPr="00A41BA7">
        <w:rPr>
          <w:sz w:val="28"/>
          <w:szCs w:val="28"/>
          <w:lang w:val="en-US"/>
        </w:rPr>
        <w:t>j</w:t>
      </w:r>
      <w:r w:rsidRPr="00A41BA7">
        <w:rPr>
          <w:sz w:val="28"/>
          <w:szCs w:val="28"/>
        </w:rPr>
        <w:t xml:space="preserve"> – номер дециля; </w:t>
      </w:r>
      <w:r w:rsidR="00782C8B">
        <w:rPr>
          <w:sz w:val="28"/>
          <w:szCs w:val="28"/>
        </w:rPr>
        <w:pict>
          <v:shape id="_x0000_i1341" type="#_x0000_t75" style="width:18pt;height:15.75pt">
            <v:imagedata r:id="rId224" o:title=""/>
          </v:shape>
        </w:pict>
      </w:r>
      <w:r w:rsidRPr="00A41BA7">
        <w:rPr>
          <w:sz w:val="28"/>
          <w:szCs w:val="28"/>
        </w:rPr>
        <w:t xml:space="preserve">- частота интервала, содержащего дециль; </w:t>
      </w:r>
      <w:r w:rsidR="00782C8B">
        <w:rPr>
          <w:sz w:val="28"/>
          <w:szCs w:val="28"/>
        </w:rPr>
        <w:pict>
          <v:shape id="_x0000_i1342" type="#_x0000_t75" style="width:32.25pt;height:15.75pt">
            <v:imagedata r:id="rId225" o:title=""/>
          </v:shape>
        </w:pict>
      </w:r>
      <w:r w:rsidRPr="00A41BA7">
        <w:rPr>
          <w:sz w:val="28"/>
          <w:szCs w:val="28"/>
        </w:rPr>
        <w:t>- накопленная частота интервала, предшествующих интервалу, содержащему дециль;</w:t>
      </w:r>
    </w:p>
    <w:p w:rsidR="00E60C30" w:rsidRPr="00A41BA7" w:rsidRDefault="00E60C30" w:rsidP="00E74F1C">
      <w:pPr>
        <w:spacing w:line="360" w:lineRule="auto"/>
        <w:ind w:firstLine="709"/>
        <w:jc w:val="both"/>
        <w:rPr>
          <w:sz w:val="28"/>
          <w:szCs w:val="28"/>
        </w:rPr>
      </w:pPr>
      <w:r w:rsidRPr="00A41BA7">
        <w:rPr>
          <w:sz w:val="28"/>
          <w:szCs w:val="28"/>
        </w:rPr>
        <w:t>Нужно рассчитать (1;3;6;8;9) децили.</w:t>
      </w:r>
    </w:p>
    <w:p w:rsidR="00E60C30" w:rsidRPr="00A41BA7" w:rsidRDefault="00E60C30" w:rsidP="00E74F1C">
      <w:pPr>
        <w:spacing w:line="360" w:lineRule="auto"/>
        <w:ind w:firstLine="709"/>
        <w:jc w:val="both"/>
        <w:rPr>
          <w:sz w:val="28"/>
          <w:szCs w:val="28"/>
        </w:rPr>
      </w:pPr>
      <w:r w:rsidRPr="00A41BA7">
        <w:rPr>
          <w:i/>
          <w:sz w:val="28"/>
          <w:szCs w:val="28"/>
        </w:rPr>
        <w:t xml:space="preserve"> 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spacing w:line="360" w:lineRule="auto"/>
        <w:ind w:firstLine="709"/>
        <w:jc w:val="both"/>
        <w:rPr>
          <w:sz w:val="28"/>
          <w:szCs w:val="28"/>
        </w:rPr>
      </w:pPr>
      <w:r w:rsidRPr="00A41BA7">
        <w:rPr>
          <w:sz w:val="28"/>
          <w:szCs w:val="28"/>
        </w:rPr>
        <w:t xml:space="preserve">Децили делят совокупность на 10 частей:10%; 20%;30%;…;100%,  для того чтобы найти  первый квартили нужно узнать сколько составляет 10% от 30: </w:t>
      </w:r>
      <w:r w:rsidR="00782C8B">
        <w:rPr>
          <w:sz w:val="28"/>
          <w:szCs w:val="28"/>
        </w:rPr>
        <w:pict>
          <v:shape id="_x0000_i1343" type="#_x0000_t75" style="width:90pt;height:36.75pt">
            <v:imagedata r:id="rId226" o:title=""/>
          </v:shape>
        </w:pict>
      </w:r>
      <w:r w:rsidRPr="00A41BA7">
        <w:rPr>
          <w:sz w:val="28"/>
          <w:szCs w:val="28"/>
        </w:rPr>
        <w:t>, аналогично все последующие.</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44" type="#_x0000_t75" style="width:153pt;height:32.25pt">
            <v:imagedata r:id="rId227" o:title=""/>
          </v:shape>
        </w:pict>
      </w:r>
      <w:r w:rsidR="00E60C30" w:rsidRPr="00A41BA7">
        <w:rPr>
          <w:i/>
          <w:sz w:val="28"/>
          <w:szCs w:val="28"/>
        </w:rPr>
        <w:t>руб.</w:t>
      </w:r>
    </w:p>
    <w:p w:rsidR="00E60C30" w:rsidRPr="00A41BA7" w:rsidRDefault="00782C8B" w:rsidP="00E74F1C">
      <w:pPr>
        <w:spacing w:line="360" w:lineRule="auto"/>
        <w:ind w:firstLine="709"/>
        <w:jc w:val="both"/>
        <w:rPr>
          <w:sz w:val="28"/>
          <w:szCs w:val="28"/>
        </w:rPr>
      </w:pPr>
      <w:r>
        <w:rPr>
          <w:sz w:val="28"/>
          <w:szCs w:val="28"/>
        </w:rPr>
        <w:pict>
          <v:shape id="_x0000_i1345" type="#_x0000_t75" style="width:186.75pt;height:32.25pt">
            <v:imagedata r:id="rId228"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46" type="#_x0000_t75" style="width:180pt;height:32.25pt">
            <v:imagedata r:id="rId229"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47" type="#_x0000_t75" style="width:188.25pt;height:32.25pt">
            <v:imagedata r:id="rId230"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48" type="#_x0000_t75" style="width:198.75pt;height:32.25pt">
            <v:imagedata r:id="rId231" o:title=""/>
          </v:shape>
        </w:pict>
      </w:r>
      <w:r w:rsidR="00E60C30" w:rsidRPr="00A41BA7">
        <w:rPr>
          <w:i/>
          <w:sz w:val="28"/>
          <w:szCs w:val="28"/>
        </w:rPr>
        <w:t xml:space="preserve"> 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49" type="#_x0000_t75" style="width:161.25pt;height:32.25pt">
            <v:imagedata r:id="rId232" o:title=""/>
          </v:shape>
        </w:pict>
      </w:r>
      <w:r w:rsidR="00E60C30" w:rsidRPr="00A41BA7">
        <w:rPr>
          <w:i/>
          <w:sz w:val="28"/>
          <w:szCs w:val="28"/>
        </w:rPr>
        <w:t>млн.руб.</w:t>
      </w:r>
    </w:p>
    <w:p w:rsidR="00E60C30" w:rsidRPr="00A41BA7" w:rsidRDefault="00782C8B" w:rsidP="00E74F1C">
      <w:pPr>
        <w:spacing w:line="360" w:lineRule="auto"/>
        <w:ind w:firstLine="709"/>
        <w:jc w:val="both"/>
        <w:rPr>
          <w:sz w:val="28"/>
          <w:szCs w:val="28"/>
        </w:rPr>
      </w:pPr>
      <w:r>
        <w:rPr>
          <w:sz w:val="28"/>
          <w:szCs w:val="28"/>
        </w:rPr>
        <w:pict>
          <v:shape id="_x0000_i1350" type="#_x0000_t75" style="width:162pt;height:32.25pt">
            <v:imagedata r:id="rId233"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sz w:val="28"/>
          <w:szCs w:val="28"/>
        </w:rPr>
      </w:pPr>
      <w:r>
        <w:rPr>
          <w:sz w:val="28"/>
          <w:szCs w:val="28"/>
        </w:rPr>
        <w:pict>
          <v:shape id="_x0000_i1351" type="#_x0000_t75" style="width:167.25pt;height:32.25pt">
            <v:imagedata r:id="rId234"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sz w:val="28"/>
          <w:szCs w:val="28"/>
        </w:rPr>
      </w:pPr>
      <w:r>
        <w:rPr>
          <w:sz w:val="28"/>
          <w:szCs w:val="28"/>
        </w:rPr>
        <w:pict>
          <v:shape id="_x0000_i1352" type="#_x0000_t75" style="width:191.25pt;height:32.25pt">
            <v:imagedata r:id="rId235"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sz w:val="28"/>
          <w:szCs w:val="28"/>
        </w:rPr>
      </w:pPr>
      <w:r>
        <w:rPr>
          <w:sz w:val="28"/>
          <w:szCs w:val="28"/>
        </w:rPr>
        <w:pict>
          <v:shape id="_x0000_i1353" type="#_x0000_t75" style="width:185.25pt;height:32.25pt">
            <v:imagedata r:id="rId236" o:title=""/>
          </v:shape>
        </w:pict>
      </w:r>
      <w:r w:rsidR="00E60C30" w:rsidRPr="00A41BA7">
        <w:rPr>
          <w:i/>
          <w:sz w:val="28"/>
          <w:szCs w:val="28"/>
        </w:rPr>
        <w:t xml:space="preserve"> млн.руб.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i/>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54" type="#_x0000_t75" style="width:159.75pt;height:32.25pt">
            <v:imagedata r:id="rId237" o:title=""/>
          </v:shape>
        </w:pict>
      </w:r>
      <w:r w:rsidR="00E60C30" w:rsidRPr="00A41BA7">
        <w:rPr>
          <w:i/>
          <w:sz w:val="28"/>
          <w:szCs w:val="28"/>
        </w:rPr>
        <w:t>млн.т.км</w:t>
      </w:r>
    </w:p>
    <w:p w:rsidR="00E60C30" w:rsidRPr="00A41BA7" w:rsidRDefault="00782C8B" w:rsidP="00E74F1C">
      <w:pPr>
        <w:spacing w:line="360" w:lineRule="auto"/>
        <w:ind w:firstLine="709"/>
        <w:jc w:val="both"/>
        <w:rPr>
          <w:sz w:val="28"/>
          <w:szCs w:val="28"/>
        </w:rPr>
      </w:pPr>
      <w:r>
        <w:rPr>
          <w:sz w:val="28"/>
          <w:szCs w:val="28"/>
        </w:rPr>
        <w:pict>
          <v:shape id="_x0000_i1355" type="#_x0000_t75" style="width:183pt;height:32.25pt">
            <v:imagedata r:id="rId238" o:title=""/>
          </v:shape>
        </w:pict>
      </w:r>
      <w:r w:rsidR="00E60C30" w:rsidRPr="00A41BA7">
        <w:rPr>
          <w:i/>
          <w:sz w:val="28"/>
          <w:szCs w:val="28"/>
        </w:rPr>
        <w:t xml:space="preserve"> млн.т.км</w:t>
      </w:r>
    </w:p>
    <w:p w:rsidR="00E60C30" w:rsidRPr="00A41BA7" w:rsidRDefault="00782C8B" w:rsidP="00E74F1C">
      <w:pPr>
        <w:spacing w:line="360" w:lineRule="auto"/>
        <w:ind w:firstLine="709"/>
        <w:jc w:val="both"/>
        <w:rPr>
          <w:sz w:val="28"/>
          <w:szCs w:val="28"/>
        </w:rPr>
      </w:pPr>
      <w:r>
        <w:rPr>
          <w:sz w:val="28"/>
          <w:szCs w:val="28"/>
        </w:rPr>
        <w:pict>
          <v:shape id="_x0000_i1356" type="#_x0000_t75" style="width:186pt;height:32.25pt">
            <v:imagedata r:id="rId239" o:title=""/>
          </v:shape>
        </w:pict>
      </w:r>
      <w:r w:rsidR="00E60C30" w:rsidRPr="00A41BA7">
        <w:rPr>
          <w:i/>
          <w:sz w:val="28"/>
          <w:szCs w:val="28"/>
        </w:rPr>
        <w:t xml:space="preserve"> млн.т.км</w:t>
      </w:r>
    </w:p>
    <w:p w:rsidR="00E60C30" w:rsidRPr="00A41BA7" w:rsidRDefault="00782C8B" w:rsidP="00E74F1C">
      <w:pPr>
        <w:spacing w:line="360" w:lineRule="auto"/>
        <w:ind w:firstLine="709"/>
        <w:jc w:val="both"/>
        <w:rPr>
          <w:sz w:val="28"/>
          <w:szCs w:val="28"/>
        </w:rPr>
      </w:pPr>
      <w:r>
        <w:rPr>
          <w:sz w:val="28"/>
          <w:szCs w:val="28"/>
        </w:rPr>
        <w:pict>
          <v:shape id="_x0000_i1357" type="#_x0000_t75" style="width:185.25pt;height:32.25pt">
            <v:imagedata r:id="rId240" o:title=""/>
          </v:shape>
        </w:pict>
      </w:r>
      <w:r w:rsidR="00E60C30" w:rsidRPr="00A41BA7">
        <w:rPr>
          <w:i/>
          <w:sz w:val="28"/>
          <w:szCs w:val="28"/>
        </w:rPr>
        <w:t xml:space="preserve"> млн.т.км</w:t>
      </w:r>
    </w:p>
    <w:p w:rsidR="00E60C30" w:rsidRPr="00A41BA7" w:rsidRDefault="00782C8B" w:rsidP="00E74F1C">
      <w:pPr>
        <w:spacing w:line="360" w:lineRule="auto"/>
        <w:ind w:firstLine="709"/>
        <w:jc w:val="both"/>
        <w:rPr>
          <w:i/>
          <w:sz w:val="28"/>
          <w:szCs w:val="28"/>
        </w:rPr>
      </w:pPr>
      <w:r>
        <w:rPr>
          <w:sz w:val="28"/>
          <w:szCs w:val="28"/>
        </w:rPr>
        <w:pict>
          <v:shape id="_x0000_i1358" type="#_x0000_t75" style="width:185.25pt;height:32.25pt">
            <v:imagedata r:id="rId241" o:title=""/>
          </v:shape>
        </w:pict>
      </w:r>
      <w:r w:rsidR="00E60C30" w:rsidRPr="00A41BA7">
        <w:rPr>
          <w:i/>
          <w:sz w:val="28"/>
          <w:szCs w:val="28"/>
        </w:rPr>
        <w:t xml:space="preserve"> млн.т.км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Рассчитав децили </w:t>
      </w:r>
      <w:r w:rsidR="00C822E4" w:rsidRPr="00A41BA7">
        <w:rPr>
          <w:sz w:val="28"/>
          <w:szCs w:val="28"/>
        </w:rPr>
        <w:t xml:space="preserve">для </w:t>
      </w:r>
      <w:r w:rsidRPr="00A41BA7">
        <w:rPr>
          <w:sz w:val="28"/>
          <w:szCs w:val="28"/>
        </w:rPr>
        <w:t>среднемесячной заработной платы в Чувашской республике</w:t>
      </w:r>
      <w:r w:rsidR="00C822E4" w:rsidRPr="00A41BA7">
        <w:rPr>
          <w:sz w:val="28"/>
          <w:szCs w:val="28"/>
        </w:rPr>
        <w:t xml:space="preserve">, совокупность поделена </w:t>
      </w:r>
      <w:r w:rsidRPr="00A41BA7">
        <w:rPr>
          <w:sz w:val="28"/>
          <w:szCs w:val="28"/>
        </w:rPr>
        <w:t xml:space="preserve"> на десят</w:t>
      </w:r>
      <w:r w:rsidR="00C822E4" w:rsidRPr="00A41BA7">
        <w:rPr>
          <w:sz w:val="28"/>
          <w:szCs w:val="28"/>
        </w:rPr>
        <w:t>ь равных частей, тот же расчет  сделан</w:t>
      </w:r>
      <w:r w:rsidRPr="00A41BA7">
        <w:rPr>
          <w:sz w:val="28"/>
          <w:szCs w:val="28"/>
        </w:rPr>
        <w:t xml:space="preserve"> над совокупностью товарооборота и над грузооборотом транспорта общего пользования.</w:t>
      </w:r>
    </w:p>
    <w:p w:rsidR="00E60C30" w:rsidRPr="00A41BA7" w:rsidRDefault="00E60C30" w:rsidP="00E74F1C">
      <w:pPr>
        <w:spacing w:line="360" w:lineRule="auto"/>
        <w:ind w:firstLine="709"/>
        <w:jc w:val="both"/>
        <w:rPr>
          <w:sz w:val="28"/>
          <w:szCs w:val="28"/>
        </w:rPr>
      </w:pPr>
    </w:p>
    <w:p w:rsidR="00E60C30" w:rsidRPr="00A41BA7" w:rsidRDefault="00E60C30" w:rsidP="00A9033C">
      <w:pPr>
        <w:spacing w:line="360" w:lineRule="auto"/>
        <w:ind w:firstLine="709"/>
        <w:jc w:val="center"/>
        <w:rPr>
          <w:b/>
          <w:sz w:val="28"/>
          <w:szCs w:val="28"/>
        </w:rPr>
      </w:pPr>
      <w:r w:rsidRPr="00A41BA7">
        <w:rPr>
          <w:b/>
          <w:sz w:val="28"/>
          <w:szCs w:val="28"/>
        </w:rPr>
        <w:t>6.5 РАСЧЕТ ПЕРЦЕНТИЛИ</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Перцентили-варианты, делящие ряд на 100 равных частей. Вычисляются по формуле:</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359" type="#_x0000_t75" style="width:177pt;height:47.25pt">
            <v:imagedata r:id="rId242" o:title=""/>
          </v:shape>
        </w:pict>
      </w:r>
      <w:r w:rsidR="00E60C30" w:rsidRPr="00A41BA7">
        <w:rPr>
          <w:sz w:val="28"/>
          <w:szCs w:val="28"/>
        </w:rPr>
        <w:t>,                                  (6.5)</w:t>
      </w:r>
    </w:p>
    <w:p w:rsidR="00A9033C" w:rsidRPr="00A41BA7" w:rsidRDefault="00A9033C"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360" type="#_x0000_t75" style="width:12.75pt;height:18pt">
            <v:imagedata r:id="rId176" o:title=""/>
          </v:shape>
        </w:pict>
      </w:r>
      <w:r w:rsidRPr="00A41BA7">
        <w:rPr>
          <w:sz w:val="28"/>
          <w:szCs w:val="28"/>
        </w:rPr>
        <w:t xml:space="preserve">- нижняя граница перцентильного интервала; </w:t>
      </w:r>
      <w:r w:rsidRPr="00A41BA7">
        <w:rPr>
          <w:i/>
          <w:sz w:val="28"/>
          <w:szCs w:val="28"/>
          <w:lang w:val="en-US"/>
        </w:rPr>
        <w:t>i</w:t>
      </w:r>
      <w:r w:rsidRPr="00A41BA7">
        <w:rPr>
          <w:i/>
          <w:sz w:val="28"/>
          <w:szCs w:val="28"/>
        </w:rPr>
        <w:t xml:space="preserve"> </w:t>
      </w:r>
      <w:r w:rsidRPr="00A41BA7">
        <w:rPr>
          <w:sz w:val="28"/>
          <w:szCs w:val="28"/>
        </w:rPr>
        <w:t>– величина интервала;</w:t>
      </w:r>
    </w:p>
    <w:p w:rsidR="00E60C30" w:rsidRPr="00A41BA7" w:rsidRDefault="00E60C30" w:rsidP="00E74F1C">
      <w:pPr>
        <w:spacing w:line="360" w:lineRule="auto"/>
        <w:ind w:firstLine="709"/>
        <w:jc w:val="both"/>
        <w:rPr>
          <w:sz w:val="28"/>
          <w:szCs w:val="28"/>
        </w:rPr>
      </w:pPr>
      <w:r w:rsidRPr="00A41BA7">
        <w:rPr>
          <w:sz w:val="28"/>
          <w:szCs w:val="28"/>
          <w:lang w:val="en-US"/>
        </w:rPr>
        <w:t>j</w:t>
      </w:r>
      <w:r w:rsidRPr="00A41BA7">
        <w:rPr>
          <w:sz w:val="28"/>
          <w:szCs w:val="28"/>
        </w:rPr>
        <w:t xml:space="preserve"> – номер перцентили; </w:t>
      </w:r>
      <w:r w:rsidR="00782C8B">
        <w:rPr>
          <w:sz w:val="28"/>
          <w:szCs w:val="28"/>
        </w:rPr>
        <w:pict>
          <v:shape id="_x0000_i1361" type="#_x0000_t75" style="width:17.25pt;height:15.75pt">
            <v:imagedata r:id="rId243" o:title=""/>
          </v:shape>
        </w:pict>
      </w:r>
      <w:r w:rsidRPr="00A41BA7">
        <w:rPr>
          <w:sz w:val="28"/>
          <w:szCs w:val="28"/>
        </w:rPr>
        <w:t xml:space="preserve">- частота перцентильного интервала; </w:t>
      </w:r>
      <w:r w:rsidR="00782C8B">
        <w:rPr>
          <w:sz w:val="28"/>
          <w:szCs w:val="28"/>
        </w:rPr>
        <w:pict>
          <v:shape id="_x0000_i1362" type="#_x0000_t75" style="width:30pt;height:15.75pt">
            <v:imagedata r:id="rId244" o:title=""/>
          </v:shape>
        </w:pict>
      </w:r>
      <w:r w:rsidRPr="00A41BA7">
        <w:rPr>
          <w:sz w:val="28"/>
          <w:szCs w:val="28"/>
        </w:rPr>
        <w:t>- накоплен-ная частота интервала предшествующего перцентильному;</w:t>
      </w:r>
    </w:p>
    <w:p w:rsidR="00E60C30" w:rsidRPr="00A41BA7" w:rsidRDefault="00E60C30" w:rsidP="00E74F1C">
      <w:pPr>
        <w:spacing w:line="360" w:lineRule="auto"/>
        <w:ind w:firstLine="709"/>
        <w:jc w:val="both"/>
        <w:rPr>
          <w:sz w:val="28"/>
          <w:szCs w:val="28"/>
        </w:rPr>
      </w:pPr>
      <w:r w:rsidRPr="00A41BA7">
        <w:rPr>
          <w:sz w:val="28"/>
          <w:szCs w:val="28"/>
        </w:rPr>
        <w:t>Нужно рассчитать (16;23;44;72;77;81;83;92;95;99) перцентили.</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spacing w:line="360" w:lineRule="auto"/>
        <w:ind w:firstLine="709"/>
        <w:jc w:val="both"/>
        <w:rPr>
          <w:sz w:val="28"/>
          <w:szCs w:val="28"/>
        </w:rPr>
      </w:pPr>
      <w:r w:rsidRPr="00A41BA7">
        <w:rPr>
          <w:sz w:val="28"/>
          <w:szCs w:val="28"/>
        </w:rPr>
        <w:t xml:space="preserve">Перцентили делит совокупность на 100 частей: 1%;2%;3%;…;100% для того чтобы найти  шестнадцатый перцентили нужно узнать сколько составляет 16% от 30: </w:t>
      </w:r>
      <w:r w:rsidR="00782C8B">
        <w:rPr>
          <w:sz w:val="28"/>
          <w:szCs w:val="28"/>
        </w:rPr>
        <w:pict>
          <v:shape id="_x0000_i1363" type="#_x0000_t75" style="width:103.5pt;height:36.75pt">
            <v:imagedata r:id="rId245" o:title=""/>
          </v:shape>
        </w:pict>
      </w:r>
      <w:r w:rsidRPr="00A41BA7">
        <w:rPr>
          <w:sz w:val="28"/>
          <w:szCs w:val="28"/>
        </w:rPr>
        <w:t>, аналогично для последующих:</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i/>
          <w:sz w:val="28"/>
          <w:szCs w:val="28"/>
        </w:rPr>
      </w:pPr>
      <w:r>
        <w:rPr>
          <w:sz w:val="28"/>
          <w:szCs w:val="28"/>
        </w:rPr>
        <w:pict>
          <v:shape id="_x0000_i1364" type="#_x0000_t75" style="width:168pt;height:32.25pt">
            <v:imagedata r:id="rId246" o:title=""/>
          </v:shape>
        </w:pict>
      </w:r>
      <w:r w:rsidR="00E60C30" w:rsidRPr="00A41BA7">
        <w:rPr>
          <w:i/>
          <w:sz w:val="28"/>
          <w:szCs w:val="28"/>
        </w:rPr>
        <w:t>руб.</w:t>
      </w:r>
    </w:p>
    <w:p w:rsidR="00E60C30" w:rsidRPr="00A41BA7" w:rsidRDefault="00782C8B" w:rsidP="00E74F1C">
      <w:pPr>
        <w:spacing w:line="360" w:lineRule="auto"/>
        <w:ind w:firstLine="709"/>
        <w:jc w:val="both"/>
        <w:rPr>
          <w:sz w:val="28"/>
          <w:szCs w:val="28"/>
        </w:rPr>
      </w:pPr>
      <w:r>
        <w:rPr>
          <w:sz w:val="28"/>
          <w:szCs w:val="28"/>
        </w:rPr>
        <w:pict>
          <v:shape id="_x0000_i1365" type="#_x0000_t75" style="width:195pt;height:32.25pt">
            <v:imagedata r:id="rId247"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66" type="#_x0000_t75" style="width:195.75pt;height:32.25pt">
            <v:imagedata r:id="rId248"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67" type="#_x0000_t75" style="width:204.75pt;height:32.25pt">
            <v:imagedata r:id="rId249"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68" type="#_x0000_t75" style="width:3in;height:32.25pt">
            <v:imagedata r:id="rId250"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69" type="#_x0000_t75" style="width:204pt;height:32.25pt">
            <v:imagedata r:id="rId251"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70" type="#_x0000_t75" style="width:204.75pt;height:32.25pt">
            <v:imagedata r:id="rId252"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71" type="#_x0000_t75" style="width:207.75pt;height:32.25pt">
            <v:imagedata r:id="rId253"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72" type="#_x0000_t75" style="width:206.25pt;height:32.25pt">
            <v:imagedata r:id="rId254" o:title=""/>
          </v:shape>
        </w:pict>
      </w:r>
      <w:r w:rsidR="00E60C30" w:rsidRPr="00A41BA7">
        <w:rPr>
          <w:i/>
          <w:sz w:val="28"/>
          <w:szCs w:val="28"/>
        </w:rPr>
        <w:t xml:space="preserve"> руб.</w:t>
      </w:r>
    </w:p>
    <w:p w:rsidR="00E60C30" w:rsidRPr="00A41BA7" w:rsidRDefault="00782C8B" w:rsidP="00E74F1C">
      <w:pPr>
        <w:spacing w:line="360" w:lineRule="auto"/>
        <w:ind w:firstLine="709"/>
        <w:jc w:val="both"/>
        <w:rPr>
          <w:sz w:val="28"/>
          <w:szCs w:val="28"/>
        </w:rPr>
      </w:pPr>
      <w:r>
        <w:rPr>
          <w:sz w:val="28"/>
          <w:szCs w:val="28"/>
        </w:rPr>
        <w:pict>
          <v:shape id="_x0000_i1373" type="#_x0000_t75" style="width:207pt;height:32.25pt">
            <v:imagedata r:id="rId255" o:title=""/>
          </v:shape>
        </w:pict>
      </w:r>
      <w:r w:rsidR="00E60C30" w:rsidRPr="00A41BA7">
        <w:rPr>
          <w:i/>
          <w:sz w:val="28"/>
          <w:szCs w:val="28"/>
        </w:rPr>
        <w:t xml:space="preserve"> руб.</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A9033C" w:rsidRPr="00A41BA7" w:rsidRDefault="00A9033C" w:rsidP="00E74F1C">
      <w:pPr>
        <w:tabs>
          <w:tab w:val="left" w:pos="1990"/>
        </w:tabs>
        <w:spacing w:line="360" w:lineRule="auto"/>
        <w:ind w:firstLine="709"/>
        <w:jc w:val="both"/>
        <w:rPr>
          <w:b/>
          <w:sz w:val="28"/>
          <w:szCs w:val="28"/>
        </w:rPr>
      </w:pPr>
    </w:p>
    <w:p w:rsidR="00E60C30" w:rsidRPr="00A41BA7" w:rsidRDefault="00782C8B" w:rsidP="00E74F1C">
      <w:pPr>
        <w:tabs>
          <w:tab w:val="left" w:pos="1990"/>
        </w:tabs>
        <w:spacing w:line="360" w:lineRule="auto"/>
        <w:ind w:firstLine="709"/>
        <w:jc w:val="both"/>
        <w:rPr>
          <w:i/>
          <w:sz w:val="28"/>
          <w:szCs w:val="28"/>
        </w:rPr>
      </w:pPr>
      <w:r>
        <w:rPr>
          <w:b/>
          <w:sz w:val="28"/>
          <w:szCs w:val="28"/>
        </w:rPr>
        <w:pict>
          <v:shape id="_x0000_i1374" type="#_x0000_t75" style="width:170.25pt;height:32.25pt">
            <v:imagedata r:id="rId256" o:title=""/>
          </v:shape>
        </w:pict>
      </w:r>
      <w:r w:rsidR="00E60C30" w:rsidRPr="00A41BA7">
        <w:rPr>
          <w:i/>
          <w:sz w:val="28"/>
          <w:szCs w:val="28"/>
        </w:rPr>
        <w:t>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75" type="#_x0000_t75" style="width:171pt;height:32.25pt">
            <v:imagedata r:id="rId257"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76" type="#_x0000_t75" style="width:176.25pt;height:32.25pt">
            <v:imagedata r:id="rId258"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77" type="#_x0000_t75" style="width:198.75pt;height:32.25pt">
            <v:imagedata r:id="rId259"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78" type="#_x0000_t75" style="width:195pt;height:32.25pt">
            <v:imagedata r:id="rId260"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79" type="#_x0000_t75" style="width:198.75pt;height:32.25pt">
            <v:imagedata r:id="rId261"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0" type="#_x0000_t75" style="width:195pt;height:32.25pt">
            <v:imagedata r:id="rId262"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1" type="#_x0000_t75" style="width:195pt;height:32.25pt">
            <v:imagedata r:id="rId263" o:title=""/>
          </v:shape>
        </w:pict>
      </w:r>
      <w:r w:rsidR="00E60C30" w:rsidRPr="00A41BA7">
        <w:rPr>
          <w:i/>
          <w:sz w:val="28"/>
          <w:szCs w:val="28"/>
        </w:rPr>
        <w:t xml:space="preserve"> млн.руб.</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2" type="#_x0000_t75" style="width:185.25pt;height:32.25pt">
            <v:imagedata r:id="rId264" o:title=""/>
          </v:shape>
        </w:pict>
      </w:r>
      <w:r w:rsidR="00E60C30" w:rsidRPr="00A41BA7">
        <w:rPr>
          <w:i/>
          <w:sz w:val="28"/>
          <w:szCs w:val="28"/>
        </w:rPr>
        <w:t xml:space="preserve"> млн.руб.</w:t>
      </w:r>
    </w:p>
    <w:p w:rsidR="00E60C30" w:rsidRPr="00A41BA7" w:rsidRDefault="00782C8B" w:rsidP="00E74F1C">
      <w:pPr>
        <w:spacing w:line="360" w:lineRule="auto"/>
        <w:ind w:firstLine="709"/>
        <w:jc w:val="both"/>
        <w:rPr>
          <w:b/>
          <w:sz w:val="28"/>
          <w:szCs w:val="28"/>
        </w:rPr>
      </w:pPr>
      <w:r>
        <w:rPr>
          <w:b/>
          <w:sz w:val="28"/>
          <w:szCs w:val="28"/>
        </w:rPr>
        <w:pict>
          <v:shape id="_x0000_i1383" type="#_x0000_t75" style="width:204pt;height:32.25pt">
            <v:imagedata r:id="rId265" o:title=""/>
          </v:shape>
        </w:pict>
      </w:r>
      <w:r w:rsidR="00E60C30" w:rsidRPr="00A41BA7">
        <w:rPr>
          <w:i/>
          <w:sz w:val="28"/>
          <w:szCs w:val="28"/>
        </w:rPr>
        <w:t xml:space="preserve"> млн.руб.</w:t>
      </w:r>
    </w:p>
    <w:p w:rsidR="00E60C30" w:rsidRPr="00A41BA7" w:rsidRDefault="00E60C30" w:rsidP="00E74F1C">
      <w:pPr>
        <w:spacing w:line="360" w:lineRule="auto"/>
        <w:ind w:firstLine="709"/>
        <w:jc w:val="both"/>
        <w:rPr>
          <w:b/>
          <w:sz w:val="28"/>
          <w:szCs w:val="28"/>
        </w:rPr>
      </w:pP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A9033C" w:rsidRPr="00A41BA7" w:rsidRDefault="00A9033C" w:rsidP="00E74F1C">
      <w:pPr>
        <w:tabs>
          <w:tab w:val="left" w:pos="1990"/>
        </w:tabs>
        <w:spacing w:line="360" w:lineRule="auto"/>
        <w:ind w:firstLine="709"/>
        <w:jc w:val="both"/>
        <w:rPr>
          <w:b/>
          <w:sz w:val="28"/>
          <w:szCs w:val="28"/>
        </w:rPr>
      </w:pPr>
    </w:p>
    <w:p w:rsidR="00E60C30" w:rsidRPr="00A41BA7" w:rsidRDefault="00782C8B" w:rsidP="00E74F1C">
      <w:pPr>
        <w:tabs>
          <w:tab w:val="left" w:pos="1990"/>
        </w:tabs>
        <w:spacing w:line="360" w:lineRule="auto"/>
        <w:ind w:firstLine="709"/>
        <w:jc w:val="both"/>
        <w:rPr>
          <w:b/>
          <w:i/>
          <w:sz w:val="28"/>
          <w:szCs w:val="28"/>
        </w:rPr>
      </w:pPr>
      <w:r>
        <w:rPr>
          <w:b/>
          <w:sz w:val="28"/>
          <w:szCs w:val="28"/>
        </w:rPr>
        <w:pict>
          <v:shape id="_x0000_i1384" type="#_x0000_t75" style="width:168.75pt;height:32.25pt">
            <v:imagedata r:id="rId266" o:title=""/>
          </v:shape>
        </w:pict>
      </w:r>
      <w:r w:rsidR="00E60C30" w:rsidRPr="00A41BA7">
        <w:rPr>
          <w:i/>
          <w:sz w:val="28"/>
          <w:szCs w:val="28"/>
        </w:rPr>
        <w:t>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5" type="#_x0000_t75" style="width:191.25pt;height:32.25pt">
            <v:imagedata r:id="rId267"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6" type="#_x0000_t75" style="width:188.25pt;height:32.25pt">
            <v:imagedata r:id="rId268"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7" type="#_x0000_t75" style="width:192pt;height:32.25pt">
            <v:imagedata r:id="rId269"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8" type="#_x0000_t75" style="width:192.75pt;height:32.25pt">
            <v:imagedata r:id="rId270"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89" type="#_x0000_t75" style="width:192pt;height:32.25pt">
            <v:imagedata r:id="rId271"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90" type="#_x0000_t75" style="width:192.75pt;height:32.25pt">
            <v:imagedata r:id="rId272"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b/>
          <w:sz w:val="28"/>
          <w:szCs w:val="28"/>
        </w:rPr>
      </w:pPr>
      <w:r>
        <w:rPr>
          <w:b/>
          <w:sz w:val="28"/>
          <w:szCs w:val="28"/>
        </w:rPr>
        <w:pict>
          <v:shape id="_x0000_i1391" type="#_x0000_t75" style="width:194.25pt;height:32.25pt">
            <v:imagedata r:id="rId273" o:title=""/>
          </v:shape>
        </w:pict>
      </w:r>
      <w:r w:rsidR="00E60C30" w:rsidRPr="00A41BA7">
        <w:rPr>
          <w:i/>
          <w:sz w:val="28"/>
          <w:szCs w:val="28"/>
        </w:rPr>
        <w:t xml:space="preserve"> млн.т.км</w:t>
      </w:r>
    </w:p>
    <w:p w:rsidR="00E60C30" w:rsidRPr="00A41BA7" w:rsidRDefault="00782C8B" w:rsidP="00E74F1C">
      <w:pPr>
        <w:tabs>
          <w:tab w:val="left" w:pos="1990"/>
        </w:tabs>
        <w:spacing w:line="360" w:lineRule="auto"/>
        <w:ind w:firstLine="709"/>
        <w:jc w:val="both"/>
        <w:rPr>
          <w:i/>
          <w:sz w:val="28"/>
          <w:szCs w:val="28"/>
        </w:rPr>
      </w:pPr>
      <w:r>
        <w:rPr>
          <w:b/>
          <w:sz w:val="28"/>
          <w:szCs w:val="28"/>
        </w:rPr>
        <w:pict>
          <v:shape id="_x0000_i1392" type="#_x0000_t75" style="width:186.75pt;height:32.25pt">
            <v:imagedata r:id="rId274" o:title=""/>
          </v:shape>
        </w:pict>
      </w:r>
      <w:r w:rsidR="00E60C30" w:rsidRPr="00A41BA7">
        <w:rPr>
          <w:i/>
          <w:sz w:val="28"/>
          <w:szCs w:val="28"/>
        </w:rPr>
        <w:t xml:space="preserve"> млн.т.км</w:t>
      </w:r>
    </w:p>
    <w:p w:rsidR="00E60C30" w:rsidRPr="00A41BA7" w:rsidRDefault="00E60C30" w:rsidP="00E74F1C">
      <w:pPr>
        <w:spacing w:line="360" w:lineRule="auto"/>
        <w:ind w:firstLine="709"/>
        <w:jc w:val="both"/>
        <w:rPr>
          <w:sz w:val="28"/>
          <w:szCs w:val="28"/>
        </w:rPr>
      </w:pPr>
    </w:p>
    <w:p w:rsidR="00E60C30" w:rsidRPr="00A41BA7" w:rsidRDefault="00C822E4" w:rsidP="00E74F1C">
      <w:pPr>
        <w:spacing w:line="360" w:lineRule="auto"/>
        <w:ind w:firstLine="709"/>
        <w:jc w:val="both"/>
        <w:rPr>
          <w:sz w:val="28"/>
          <w:szCs w:val="28"/>
        </w:rPr>
      </w:pPr>
      <w:r w:rsidRPr="00A41BA7">
        <w:rPr>
          <w:sz w:val="28"/>
          <w:szCs w:val="28"/>
        </w:rPr>
        <w:t>Рассчитав перцентили</w:t>
      </w:r>
      <w:r w:rsidR="00E60C30" w:rsidRPr="00A41BA7">
        <w:rPr>
          <w:sz w:val="28"/>
          <w:szCs w:val="28"/>
        </w:rPr>
        <w:t xml:space="preserve"> </w:t>
      </w:r>
      <w:r w:rsidRPr="00A41BA7">
        <w:rPr>
          <w:sz w:val="28"/>
          <w:szCs w:val="28"/>
        </w:rPr>
        <w:t xml:space="preserve">для </w:t>
      </w:r>
      <w:r w:rsidR="00E60C30" w:rsidRPr="00A41BA7">
        <w:rPr>
          <w:sz w:val="28"/>
          <w:szCs w:val="28"/>
        </w:rPr>
        <w:t>среднемесячной заработной платы в Чувашской республике</w:t>
      </w:r>
      <w:r w:rsidRPr="00A41BA7">
        <w:rPr>
          <w:sz w:val="28"/>
          <w:szCs w:val="28"/>
        </w:rPr>
        <w:t>, совокупность поделилась</w:t>
      </w:r>
      <w:r w:rsidR="00E60C30" w:rsidRPr="00A41BA7">
        <w:rPr>
          <w:sz w:val="28"/>
          <w:szCs w:val="28"/>
        </w:rPr>
        <w:t xml:space="preserve"> на сто</w:t>
      </w:r>
      <w:r w:rsidRPr="00A41BA7">
        <w:rPr>
          <w:sz w:val="28"/>
          <w:szCs w:val="28"/>
        </w:rPr>
        <w:t xml:space="preserve"> равных частей, тот же расчет сделан</w:t>
      </w:r>
      <w:r w:rsidR="00E60C30" w:rsidRPr="00A41BA7">
        <w:rPr>
          <w:sz w:val="28"/>
          <w:szCs w:val="28"/>
        </w:rPr>
        <w:t xml:space="preserve"> над совокупностью товарооборота и над грузооборотом транспорта общего пользования.</w:t>
      </w:r>
    </w:p>
    <w:p w:rsidR="00A9033C" w:rsidRPr="00A41BA7" w:rsidRDefault="00A9033C" w:rsidP="00E74F1C">
      <w:pPr>
        <w:spacing w:line="360" w:lineRule="auto"/>
        <w:ind w:firstLine="709"/>
        <w:jc w:val="both"/>
        <w:rPr>
          <w:sz w:val="28"/>
          <w:szCs w:val="28"/>
        </w:rPr>
      </w:pPr>
    </w:p>
    <w:p w:rsidR="00A9033C" w:rsidRPr="00A41BA7" w:rsidRDefault="00A9033C" w:rsidP="00A9033C">
      <w:pPr>
        <w:tabs>
          <w:tab w:val="left" w:pos="1990"/>
        </w:tabs>
        <w:spacing w:line="360" w:lineRule="auto"/>
        <w:ind w:firstLine="720"/>
        <w:jc w:val="center"/>
        <w:rPr>
          <w:b/>
          <w:sz w:val="28"/>
          <w:szCs w:val="28"/>
        </w:rPr>
      </w:pPr>
      <w:r w:rsidRPr="00A41BA7">
        <w:rPr>
          <w:b/>
          <w:sz w:val="28"/>
          <w:szCs w:val="28"/>
        </w:rPr>
        <w:br w:type="page"/>
        <w:t>7. ВЫЧИСЛЕНИЕ ЦЕНТРАЛЬНЫХ ЗНАЧЕНИЙ ДЛЯ НЕ СГРУПИРОВАННЫХ ДАННЫХ</w:t>
      </w:r>
    </w:p>
    <w:p w:rsidR="00A9033C" w:rsidRPr="00A41BA7" w:rsidRDefault="00A9033C" w:rsidP="00A9033C">
      <w:pPr>
        <w:tabs>
          <w:tab w:val="left" w:pos="1990"/>
        </w:tabs>
        <w:spacing w:line="360" w:lineRule="auto"/>
        <w:ind w:firstLine="720"/>
        <w:jc w:val="center"/>
        <w:rPr>
          <w:b/>
          <w:sz w:val="28"/>
          <w:szCs w:val="28"/>
        </w:rPr>
      </w:pPr>
    </w:p>
    <w:p w:rsidR="00E60C30" w:rsidRPr="00A41BA7" w:rsidRDefault="00E60C30" w:rsidP="00A9033C">
      <w:pPr>
        <w:tabs>
          <w:tab w:val="left" w:pos="1990"/>
        </w:tabs>
        <w:spacing w:line="360" w:lineRule="auto"/>
        <w:ind w:firstLine="720"/>
        <w:jc w:val="center"/>
        <w:rPr>
          <w:b/>
          <w:sz w:val="28"/>
          <w:szCs w:val="28"/>
        </w:rPr>
      </w:pPr>
      <w:r w:rsidRPr="00A41BA7">
        <w:rPr>
          <w:b/>
          <w:sz w:val="28"/>
          <w:szCs w:val="28"/>
        </w:rPr>
        <w:t>7.1 ЦЕНТРАЛЬНЫЙ МОМЕНТ 1,2,3,4 ПОРЯДКОВ</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Центральными называются моменты распределения, при вычислении которых за исходную величину принимаются отклонение вариантов от средней арифметической данного ряда.</w:t>
      </w:r>
    </w:p>
    <w:p w:rsidR="00E60C30" w:rsidRPr="00A41BA7" w:rsidRDefault="00E60C30" w:rsidP="00E74F1C">
      <w:pPr>
        <w:numPr>
          <w:ilvl w:val="0"/>
          <w:numId w:val="27"/>
        </w:numPr>
        <w:tabs>
          <w:tab w:val="left" w:pos="1990"/>
        </w:tabs>
        <w:spacing w:line="360" w:lineRule="auto"/>
        <w:ind w:left="0" w:firstLine="709"/>
        <w:jc w:val="both"/>
        <w:rPr>
          <w:sz w:val="28"/>
          <w:szCs w:val="28"/>
        </w:rPr>
      </w:pPr>
      <w:r w:rsidRPr="00A41BA7">
        <w:rPr>
          <w:sz w:val="28"/>
          <w:szCs w:val="28"/>
        </w:rPr>
        <w:t xml:space="preserve">Рассчитаем центральный момент первого порядка по формуле: </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393" type="#_x0000_t75" style="width:96pt;height:39pt">
            <v:imagedata r:id="rId275" o:title=""/>
          </v:shape>
        </w:pict>
      </w:r>
      <w:r w:rsidR="00E60C30" w:rsidRPr="00A41BA7">
        <w:rPr>
          <w:sz w:val="28"/>
          <w:szCs w:val="28"/>
        </w:rPr>
        <w:t xml:space="preserve">                                             (7.1)</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394" type="#_x0000_t75" style="width:12.75pt;height:12.75pt">
            <v:imagedata r:id="rId276" o:title=""/>
          </v:shape>
        </w:pict>
      </w:r>
      <w:r w:rsidRPr="00A41BA7">
        <w:rPr>
          <w:sz w:val="28"/>
          <w:szCs w:val="28"/>
        </w:rPr>
        <w:t xml:space="preserve">- значение середины интервалов; </w:t>
      </w:r>
      <w:r w:rsidR="00782C8B">
        <w:rPr>
          <w:sz w:val="28"/>
          <w:szCs w:val="28"/>
        </w:rPr>
        <w:pict>
          <v:shape id="_x0000_i1395" type="#_x0000_t75" style="width:9.75pt;height:17.25pt">
            <v:imagedata r:id="rId277" o:title=""/>
          </v:shape>
        </w:pict>
      </w:r>
      <w:r w:rsidRPr="00A41BA7">
        <w:rPr>
          <w:sz w:val="28"/>
          <w:szCs w:val="28"/>
        </w:rPr>
        <w:t xml:space="preserve">- это среднее взвешенное; </w:t>
      </w:r>
      <w:r w:rsidR="00782C8B">
        <w:rPr>
          <w:sz w:val="28"/>
          <w:szCs w:val="28"/>
        </w:rPr>
        <w:pict>
          <v:shape id="_x0000_i1396" type="#_x0000_t75" style="width:12.75pt;height:15.75pt">
            <v:imagedata r:id="rId278" o:title=""/>
          </v:shape>
        </w:pict>
      </w:r>
      <w:r w:rsidRPr="00A41BA7">
        <w:rPr>
          <w:sz w:val="28"/>
          <w:szCs w:val="28"/>
        </w:rPr>
        <w:t xml:space="preserve">- </w:t>
      </w:r>
      <w:r w:rsidRPr="00A41BA7">
        <w:rPr>
          <w:sz w:val="28"/>
          <w:szCs w:val="28"/>
          <w:lang w:val="en-US"/>
        </w:rPr>
        <w:t>fi</w:t>
      </w:r>
      <w:r w:rsidRPr="00A41BA7">
        <w:rPr>
          <w:sz w:val="28"/>
          <w:szCs w:val="28"/>
        </w:rPr>
        <w:t>-число значений.</w:t>
      </w:r>
    </w:p>
    <w:p w:rsidR="00E60C30" w:rsidRPr="00A41BA7" w:rsidRDefault="00E60C30" w:rsidP="00E74F1C">
      <w:pPr>
        <w:numPr>
          <w:ilvl w:val="0"/>
          <w:numId w:val="27"/>
        </w:numPr>
        <w:tabs>
          <w:tab w:val="left" w:pos="1990"/>
        </w:tabs>
        <w:spacing w:line="360" w:lineRule="auto"/>
        <w:ind w:left="0" w:firstLine="709"/>
        <w:jc w:val="both"/>
        <w:rPr>
          <w:sz w:val="28"/>
          <w:szCs w:val="28"/>
        </w:rPr>
      </w:pPr>
      <w:r w:rsidRPr="00A41BA7">
        <w:rPr>
          <w:sz w:val="28"/>
          <w:szCs w:val="28"/>
        </w:rPr>
        <w:t>Рассчитаем центральный момент второго порядка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397" type="#_x0000_t75" style="width:102.75pt;height:42pt">
            <v:imagedata r:id="rId279" o:title=""/>
          </v:shape>
        </w:pict>
      </w:r>
      <w:r w:rsidR="00E60C30" w:rsidRPr="00A41BA7">
        <w:rPr>
          <w:sz w:val="28"/>
          <w:szCs w:val="28"/>
        </w:rPr>
        <w:t xml:space="preserve">                                            (7.2)</w:t>
      </w:r>
    </w:p>
    <w:p w:rsidR="00E60C30" w:rsidRPr="00A41BA7" w:rsidRDefault="00E60C30" w:rsidP="00E74F1C">
      <w:pPr>
        <w:tabs>
          <w:tab w:val="left" w:pos="1990"/>
        </w:tabs>
        <w:spacing w:line="360" w:lineRule="auto"/>
        <w:ind w:firstLine="709"/>
        <w:jc w:val="both"/>
        <w:rPr>
          <w:sz w:val="28"/>
          <w:szCs w:val="28"/>
        </w:rPr>
      </w:pPr>
    </w:p>
    <w:p w:rsidR="00607F1A"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398" type="#_x0000_t75" style="width:12.75pt;height:12.75pt">
            <v:imagedata r:id="rId276" o:title=""/>
          </v:shape>
        </w:pict>
      </w:r>
      <w:r w:rsidRPr="00A41BA7">
        <w:rPr>
          <w:sz w:val="28"/>
          <w:szCs w:val="28"/>
        </w:rPr>
        <w:t xml:space="preserve">- значение середины интервалов; </w:t>
      </w:r>
    </w:p>
    <w:p w:rsidR="00607F1A" w:rsidRDefault="00782C8B" w:rsidP="00E74F1C">
      <w:pPr>
        <w:tabs>
          <w:tab w:val="left" w:pos="1990"/>
        </w:tabs>
        <w:spacing w:line="360" w:lineRule="auto"/>
        <w:ind w:firstLine="709"/>
        <w:jc w:val="both"/>
        <w:rPr>
          <w:sz w:val="28"/>
          <w:szCs w:val="28"/>
        </w:rPr>
      </w:pPr>
      <w:r>
        <w:rPr>
          <w:sz w:val="28"/>
          <w:szCs w:val="28"/>
        </w:rPr>
        <w:pict>
          <v:shape id="_x0000_i1399" type="#_x0000_t75" style="width:9.75pt;height:17.25pt">
            <v:imagedata r:id="rId277" o:title=""/>
          </v:shape>
        </w:pict>
      </w:r>
      <w:r w:rsidR="00E60C30" w:rsidRPr="00A41BA7">
        <w:rPr>
          <w:sz w:val="28"/>
          <w:szCs w:val="28"/>
        </w:rPr>
        <w:t>- это среднее взвешенное;</w:t>
      </w: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00" type="#_x0000_t75" style="width:12.75pt;height:15.75pt">
            <v:imagedata r:id="rId278" o:title=""/>
          </v:shape>
        </w:pict>
      </w:r>
      <w:r w:rsidR="00E60C30" w:rsidRPr="00A41BA7">
        <w:rPr>
          <w:sz w:val="28"/>
          <w:szCs w:val="28"/>
        </w:rPr>
        <w:t xml:space="preserve">- </w:t>
      </w:r>
      <w:r w:rsidR="00E60C30" w:rsidRPr="00A41BA7">
        <w:rPr>
          <w:sz w:val="28"/>
          <w:szCs w:val="28"/>
          <w:lang w:val="en-US"/>
        </w:rPr>
        <w:t>fi</w:t>
      </w:r>
      <w:r w:rsidR="00E60C30" w:rsidRPr="00A41BA7">
        <w:rPr>
          <w:sz w:val="28"/>
          <w:szCs w:val="28"/>
        </w:rPr>
        <w:t>-число значений.</w:t>
      </w:r>
    </w:p>
    <w:p w:rsidR="00E60C30" w:rsidRPr="00A41BA7" w:rsidRDefault="00E60C30" w:rsidP="00E74F1C">
      <w:pPr>
        <w:numPr>
          <w:ilvl w:val="0"/>
          <w:numId w:val="27"/>
        </w:numPr>
        <w:tabs>
          <w:tab w:val="left" w:pos="1990"/>
        </w:tabs>
        <w:spacing w:line="360" w:lineRule="auto"/>
        <w:ind w:left="0" w:firstLine="709"/>
        <w:jc w:val="both"/>
        <w:rPr>
          <w:sz w:val="28"/>
          <w:szCs w:val="28"/>
        </w:rPr>
      </w:pPr>
      <w:r w:rsidRPr="00A41BA7">
        <w:rPr>
          <w:sz w:val="28"/>
          <w:szCs w:val="28"/>
        </w:rPr>
        <w:t>Рассчитаем центральный момент третьего порядка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01" type="#_x0000_t75" style="width:102pt;height:42pt">
            <v:imagedata r:id="rId280" o:title=""/>
          </v:shape>
        </w:pict>
      </w:r>
      <w:r w:rsidR="00E60C30" w:rsidRPr="00A41BA7">
        <w:rPr>
          <w:sz w:val="28"/>
          <w:szCs w:val="28"/>
        </w:rPr>
        <w:t xml:space="preserve">                                             (7.3)</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402" type="#_x0000_t75" style="width:12.75pt;height:12.75pt">
            <v:imagedata r:id="rId276" o:title=""/>
          </v:shape>
        </w:pict>
      </w:r>
      <w:r w:rsidRPr="00A41BA7">
        <w:rPr>
          <w:sz w:val="28"/>
          <w:szCs w:val="28"/>
        </w:rPr>
        <w:t xml:space="preserve">- значение середины интервалов; </w:t>
      </w:r>
      <w:r w:rsidR="00782C8B">
        <w:rPr>
          <w:sz w:val="28"/>
          <w:szCs w:val="28"/>
        </w:rPr>
        <w:pict>
          <v:shape id="_x0000_i1403" type="#_x0000_t75" style="width:9.75pt;height:17.25pt">
            <v:imagedata r:id="rId277" o:title=""/>
          </v:shape>
        </w:pict>
      </w:r>
      <w:r w:rsidRPr="00A41BA7">
        <w:rPr>
          <w:sz w:val="28"/>
          <w:szCs w:val="28"/>
        </w:rPr>
        <w:t xml:space="preserve">- это среднее взвешенное; </w:t>
      </w:r>
      <w:r w:rsidR="00782C8B">
        <w:rPr>
          <w:sz w:val="28"/>
          <w:szCs w:val="28"/>
        </w:rPr>
        <w:pict>
          <v:shape id="_x0000_i1404" type="#_x0000_t75" style="width:12.75pt;height:15.75pt">
            <v:imagedata r:id="rId278" o:title=""/>
          </v:shape>
        </w:pict>
      </w:r>
      <w:r w:rsidRPr="00A41BA7">
        <w:rPr>
          <w:sz w:val="28"/>
          <w:szCs w:val="28"/>
        </w:rPr>
        <w:t xml:space="preserve">- </w:t>
      </w:r>
      <w:r w:rsidRPr="00A41BA7">
        <w:rPr>
          <w:sz w:val="28"/>
          <w:szCs w:val="28"/>
          <w:lang w:val="en-US"/>
        </w:rPr>
        <w:t>fi</w:t>
      </w:r>
      <w:r w:rsidRPr="00A41BA7">
        <w:rPr>
          <w:sz w:val="28"/>
          <w:szCs w:val="28"/>
        </w:rPr>
        <w:t>-число значений.</w:t>
      </w:r>
    </w:p>
    <w:p w:rsidR="00E60C30" w:rsidRPr="00A41BA7" w:rsidRDefault="00E60C30" w:rsidP="00E74F1C">
      <w:pPr>
        <w:numPr>
          <w:ilvl w:val="0"/>
          <w:numId w:val="27"/>
        </w:numPr>
        <w:tabs>
          <w:tab w:val="left" w:pos="1990"/>
        </w:tabs>
        <w:spacing w:line="360" w:lineRule="auto"/>
        <w:ind w:left="0" w:firstLine="709"/>
        <w:jc w:val="both"/>
        <w:rPr>
          <w:sz w:val="28"/>
          <w:szCs w:val="28"/>
        </w:rPr>
      </w:pPr>
      <w:r w:rsidRPr="00A41BA7">
        <w:rPr>
          <w:sz w:val="28"/>
          <w:szCs w:val="28"/>
        </w:rPr>
        <w:t>Рассчитаем центральный момент четвертого порядка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05" type="#_x0000_t75" style="width:102.75pt;height:42pt">
            <v:imagedata r:id="rId281" o:title=""/>
          </v:shape>
        </w:pict>
      </w:r>
      <w:r w:rsidR="00E60C30" w:rsidRPr="00A41BA7">
        <w:rPr>
          <w:sz w:val="28"/>
          <w:szCs w:val="28"/>
        </w:rPr>
        <w:t xml:space="preserve">                                               (7.4)</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406" type="#_x0000_t75" style="width:12.75pt;height:12.75pt">
            <v:imagedata r:id="rId276" o:title=""/>
          </v:shape>
        </w:pict>
      </w:r>
      <w:r w:rsidRPr="00A41BA7">
        <w:rPr>
          <w:sz w:val="28"/>
          <w:szCs w:val="28"/>
        </w:rPr>
        <w:t xml:space="preserve">- значение середины интервалов; </w:t>
      </w:r>
      <w:r w:rsidR="00782C8B">
        <w:rPr>
          <w:sz w:val="28"/>
          <w:szCs w:val="28"/>
        </w:rPr>
        <w:pict>
          <v:shape id="_x0000_i1407" type="#_x0000_t75" style="width:9.75pt;height:17.25pt">
            <v:imagedata r:id="rId277" o:title=""/>
          </v:shape>
        </w:pict>
      </w:r>
      <w:r w:rsidRPr="00A41BA7">
        <w:rPr>
          <w:sz w:val="28"/>
          <w:szCs w:val="28"/>
        </w:rPr>
        <w:t xml:space="preserve">- это среднее взвешенное; </w:t>
      </w:r>
      <w:r w:rsidR="00782C8B">
        <w:rPr>
          <w:sz w:val="28"/>
          <w:szCs w:val="28"/>
        </w:rPr>
        <w:pict>
          <v:shape id="_x0000_i1408" type="#_x0000_t75" style="width:12.75pt;height:15.75pt">
            <v:imagedata r:id="rId278" o:title=""/>
          </v:shape>
        </w:pict>
      </w:r>
      <w:r w:rsidRPr="00A41BA7">
        <w:rPr>
          <w:sz w:val="28"/>
          <w:szCs w:val="28"/>
        </w:rPr>
        <w:t xml:space="preserve">- </w:t>
      </w:r>
      <w:r w:rsidRPr="00A41BA7">
        <w:rPr>
          <w:sz w:val="28"/>
          <w:szCs w:val="28"/>
          <w:lang w:val="en-US"/>
        </w:rPr>
        <w:t>fi</w:t>
      </w:r>
      <w:r w:rsidRPr="00A41BA7">
        <w:rPr>
          <w:sz w:val="28"/>
          <w:szCs w:val="28"/>
        </w:rPr>
        <w:t>-число значений.</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numPr>
          <w:ilvl w:val="0"/>
          <w:numId w:val="29"/>
        </w:numPr>
        <w:tabs>
          <w:tab w:val="num" w:pos="540"/>
          <w:tab w:val="left" w:pos="1990"/>
        </w:tabs>
        <w:spacing w:line="360" w:lineRule="auto"/>
        <w:ind w:left="0" w:firstLine="709"/>
        <w:jc w:val="both"/>
        <w:rPr>
          <w:sz w:val="28"/>
          <w:szCs w:val="28"/>
        </w:rPr>
      </w:pPr>
      <w:r w:rsidRPr="00A41BA7">
        <w:rPr>
          <w:sz w:val="28"/>
          <w:szCs w:val="28"/>
        </w:rPr>
        <w:t>Рассчитаем центральный момент первого порядка по формуле  (7.1):</w:t>
      </w:r>
    </w:p>
    <w:p w:rsidR="00A9033C" w:rsidRPr="00A41BA7" w:rsidRDefault="00A9033C" w:rsidP="00A9033C">
      <w:pPr>
        <w:tabs>
          <w:tab w:val="num" w:pos="540"/>
          <w:tab w:val="left" w:pos="1990"/>
        </w:tabs>
        <w:spacing w:line="360" w:lineRule="auto"/>
        <w:jc w:val="both"/>
        <w:rPr>
          <w:sz w:val="28"/>
          <w:szCs w:val="28"/>
        </w:rPr>
      </w:pPr>
    </w:p>
    <w:p w:rsidR="00E60C30"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09" type="#_x0000_t75" style="width:5in;height:63.75pt">
            <v:imagedata r:id="rId282" o:title=""/>
          </v:shape>
        </w:pict>
      </w:r>
      <w:r w:rsidR="00E60C30" w:rsidRPr="00A41BA7">
        <w:rPr>
          <w:sz w:val="28"/>
          <w:szCs w:val="28"/>
        </w:rPr>
        <w:t xml:space="preserve"> </w: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E60C30" w:rsidP="00E74F1C">
      <w:pPr>
        <w:numPr>
          <w:ilvl w:val="0"/>
          <w:numId w:val="29"/>
        </w:numPr>
        <w:tabs>
          <w:tab w:val="num" w:pos="540"/>
          <w:tab w:val="left" w:pos="1990"/>
        </w:tabs>
        <w:spacing w:line="360" w:lineRule="auto"/>
        <w:ind w:left="0" w:firstLine="709"/>
        <w:jc w:val="both"/>
        <w:rPr>
          <w:sz w:val="28"/>
          <w:szCs w:val="28"/>
        </w:rPr>
      </w:pPr>
      <w:r w:rsidRPr="00A41BA7">
        <w:rPr>
          <w:sz w:val="28"/>
          <w:szCs w:val="28"/>
        </w:rPr>
        <w:t>Рассчитаем центральный момент второго порядка по формуле (7.2):</w:t>
      </w:r>
    </w:p>
    <w:p w:rsidR="00A9033C" w:rsidRPr="00A41BA7" w:rsidRDefault="00A9033C" w:rsidP="00607F1A">
      <w:pPr>
        <w:tabs>
          <w:tab w:val="num" w:pos="540"/>
          <w:tab w:val="left" w:pos="1990"/>
        </w:tabs>
        <w:spacing w:line="360" w:lineRule="auto"/>
        <w:jc w:val="both"/>
        <w:rPr>
          <w:sz w:val="28"/>
          <w:szCs w:val="28"/>
        </w:rPr>
      </w:pPr>
    </w:p>
    <w:p w:rsidR="00E60C30"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10" type="#_x0000_t75" style="width:9pt;height:17.25pt">
            <v:imagedata r:id="rId7" o:title=""/>
          </v:shape>
        </w:pict>
      </w:r>
      <w:r>
        <w:rPr>
          <w:sz w:val="28"/>
          <w:szCs w:val="28"/>
        </w:rPr>
        <w:pict>
          <v:shape id="_x0000_i1411" type="#_x0000_t75" style="width:380.25pt;height:66pt">
            <v:imagedata r:id="rId283" o:title=""/>
          </v:shape>
        </w:pic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3. Рассчитаем центральный момент третьего порядка по формуле (7.3):</w: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12" type="#_x0000_t75" style="width:378pt;height:66pt">
            <v:imagedata r:id="rId284" o:title=""/>
          </v:shape>
        </w:pic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4. Рассчитаем центральный момент четвертого порядка по формуле (7.4):</w: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13" type="#_x0000_t75" style="width:9pt;height:17.25pt">
            <v:imagedata r:id="rId7" o:title=""/>
          </v:shape>
        </w:pict>
      </w:r>
      <w:r>
        <w:rPr>
          <w:sz w:val="28"/>
          <w:szCs w:val="28"/>
        </w:rPr>
        <w:pict>
          <v:shape id="_x0000_i1414" type="#_x0000_t75" style="width:380.25pt;height:66pt">
            <v:imagedata r:id="rId285" o:title=""/>
          </v:shape>
        </w:pic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rStyle w:val="11"/>
          <w:rFonts w:ascii="Times New Roman" w:hAnsi="Times New Roman" w:cs="Times New Roman"/>
          <w:b w:val="0"/>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numPr>
          <w:ilvl w:val="0"/>
          <w:numId w:val="30"/>
        </w:numPr>
        <w:tabs>
          <w:tab w:val="left" w:pos="1990"/>
        </w:tabs>
        <w:spacing w:line="360" w:lineRule="auto"/>
        <w:ind w:left="0" w:firstLine="709"/>
        <w:jc w:val="both"/>
        <w:rPr>
          <w:sz w:val="28"/>
          <w:szCs w:val="28"/>
        </w:rPr>
      </w:pPr>
      <w:r w:rsidRPr="00A41BA7">
        <w:rPr>
          <w:sz w:val="28"/>
          <w:szCs w:val="28"/>
        </w:rPr>
        <w:t>Рассчитаем центральный момент первого порядка по формуле (7.1):</w:t>
      </w:r>
    </w:p>
    <w:p w:rsidR="00A9033C" w:rsidRPr="00A41BA7" w:rsidRDefault="00A9033C" w:rsidP="00A9033C">
      <w:pPr>
        <w:tabs>
          <w:tab w:val="left" w:pos="1990"/>
        </w:tabs>
        <w:spacing w:line="360" w:lineRule="auto"/>
        <w:jc w:val="both"/>
        <w:rPr>
          <w:sz w:val="28"/>
          <w:szCs w:val="28"/>
        </w:rPr>
      </w:pPr>
    </w:p>
    <w:p w:rsidR="00A9033C" w:rsidRPr="00A41BA7" w:rsidRDefault="00782C8B" w:rsidP="00A9033C">
      <w:pPr>
        <w:tabs>
          <w:tab w:val="left" w:pos="1990"/>
        </w:tabs>
        <w:spacing w:line="360" w:lineRule="auto"/>
        <w:jc w:val="both"/>
        <w:rPr>
          <w:sz w:val="28"/>
          <w:szCs w:val="28"/>
        </w:rPr>
      </w:pPr>
      <w:r>
        <w:rPr>
          <w:sz w:val="28"/>
          <w:szCs w:val="28"/>
        </w:rPr>
        <w:pict>
          <v:shape id="_x0000_i1415" type="#_x0000_t75" style="width:448.5pt;height:53.25pt">
            <v:imagedata r:id="rId286" o:title=""/>
          </v:shape>
        </w:pict>
      </w:r>
    </w:p>
    <w:p w:rsidR="00A9033C" w:rsidRPr="00A41BA7" w:rsidRDefault="00A9033C" w:rsidP="00A9033C">
      <w:pPr>
        <w:tabs>
          <w:tab w:val="left" w:pos="1990"/>
        </w:tabs>
        <w:spacing w:line="360" w:lineRule="auto"/>
        <w:jc w:val="both"/>
        <w:rPr>
          <w:sz w:val="28"/>
          <w:szCs w:val="28"/>
        </w:rPr>
      </w:pPr>
    </w:p>
    <w:p w:rsidR="00E60C30" w:rsidRPr="00A41BA7" w:rsidRDefault="00E60C30" w:rsidP="00A9033C">
      <w:pPr>
        <w:tabs>
          <w:tab w:val="left" w:pos="1990"/>
        </w:tabs>
        <w:spacing w:line="360" w:lineRule="auto"/>
        <w:ind w:firstLine="720"/>
        <w:jc w:val="both"/>
        <w:rPr>
          <w:sz w:val="28"/>
          <w:szCs w:val="28"/>
        </w:rPr>
      </w:pPr>
      <w:r w:rsidRPr="00A41BA7">
        <w:rPr>
          <w:sz w:val="28"/>
          <w:szCs w:val="28"/>
        </w:rPr>
        <w:t>2.  Рассчитаем центральный момент второго порядка по формуле (7.2):</w:t>
      </w:r>
    </w:p>
    <w:p w:rsidR="00A9033C" w:rsidRPr="00A41BA7" w:rsidRDefault="00A9033C" w:rsidP="00A9033C">
      <w:pPr>
        <w:tabs>
          <w:tab w:val="left" w:pos="1990"/>
        </w:tabs>
        <w:spacing w:line="360" w:lineRule="auto"/>
        <w:ind w:firstLine="720"/>
        <w:jc w:val="both"/>
        <w:rPr>
          <w:sz w:val="28"/>
          <w:szCs w:val="28"/>
        </w:rPr>
      </w:pPr>
    </w:p>
    <w:p w:rsidR="00E60C30" w:rsidRPr="00A41BA7" w:rsidRDefault="00782C8B" w:rsidP="00A9033C">
      <w:pPr>
        <w:tabs>
          <w:tab w:val="left" w:pos="1990"/>
        </w:tabs>
        <w:spacing w:line="360" w:lineRule="auto"/>
        <w:jc w:val="both"/>
        <w:rPr>
          <w:sz w:val="28"/>
          <w:szCs w:val="28"/>
        </w:rPr>
      </w:pPr>
      <w:r>
        <w:rPr>
          <w:sz w:val="28"/>
          <w:szCs w:val="28"/>
        </w:rPr>
        <w:pict>
          <v:shape id="_x0000_i1416" type="#_x0000_t75" style="width:455.25pt;height:75pt">
            <v:imagedata r:id="rId287" o:title=""/>
          </v:shape>
        </w:pict>
      </w:r>
    </w:p>
    <w:p w:rsidR="00A9033C" w:rsidRPr="00A41BA7" w:rsidRDefault="00A9033C" w:rsidP="00A9033C">
      <w:pPr>
        <w:tabs>
          <w:tab w:val="left" w:pos="1990"/>
        </w:tabs>
        <w:spacing w:line="360" w:lineRule="auto"/>
        <w:jc w:val="both"/>
        <w:rPr>
          <w:sz w:val="28"/>
          <w:szCs w:val="28"/>
          <w:lang w:val="en-US"/>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3. Рассчитаем центральный момент третьего порядка по формуле (7.3):</w: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782C8B" w:rsidP="00A9033C">
      <w:pPr>
        <w:tabs>
          <w:tab w:val="num" w:pos="540"/>
          <w:tab w:val="left" w:pos="1990"/>
        </w:tabs>
        <w:spacing w:line="360" w:lineRule="auto"/>
        <w:jc w:val="both"/>
        <w:rPr>
          <w:sz w:val="28"/>
          <w:szCs w:val="28"/>
        </w:rPr>
      </w:pPr>
      <w:r>
        <w:rPr>
          <w:sz w:val="28"/>
          <w:szCs w:val="28"/>
        </w:rPr>
        <w:pict>
          <v:shape id="_x0000_i1417" type="#_x0000_t75" style="width:454.5pt;height:53.25pt">
            <v:imagedata r:id="rId288" o:title=""/>
          </v:shape>
        </w:pict>
      </w:r>
    </w:p>
    <w:p w:rsidR="00A9033C" w:rsidRPr="00A41BA7" w:rsidRDefault="00A9033C" w:rsidP="00A9033C">
      <w:pPr>
        <w:tabs>
          <w:tab w:val="num" w:pos="540"/>
          <w:tab w:val="left" w:pos="1990"/>
        </w:tabs>
        <w:spacing w:line="360" w:lineRule="auto"/>
        <w:jc w:val="both"/>
        <w:rPr>
          <w:sz w:val="28"/>
          <w:szCs w:val="28"/>
        </w:rPr>
      </w:pPr>
    </w:p>
    <w:p w:rsidR="00A9033C" w:rsidRPr="00A41BA7" w:rsidRDefault="00E60C30" w:rsidP="00E74F1C">
      <w:pPr>
        <w:tabs>
          <w:tab w:val="num" w:pos="-180"/>
          <w:tab w:val="left" w:pos="1990"/>
        </w:tabs>
        <w:spacing w:line="360" w:lineRule="auto"/>
        <w:ind w:firstLine="709"/>
        <w:jc w:val="both"/>
        <w:rPr>
          <w:sz w:val="28"/>
          <w:szCs w:val="28"/>
        </w:rPr>
      </w:pPr>
      <w:r w:rsidRPr="00A41BA7">
        <w:rPr>
          <w:sz w:val="28"/>
          <w:szCs w:val="28"/>
        </w:rPr>
        <w:t>4. Рассчитаем центральный момент четвертого порядка по формуле (7.4):</w:t>
      </w:r>
    </w:p>
    <w:p w:rsidR="00A9033C" w:rsidRPr="00A41BA7" w:rsidRDefault="00A9033C" w:rsidP="00E74F1C">
      <w:pPr>
        <w:tabs>
          <w:tab w:val="num" w:pos="-180"/>
          <w:tab w:val="left" w:pos="1990"/>
        </w:tabs>
        <w:spacing w:line="360" w:lineRule="auto"/>
        <w:ind w:firstLine="709"/>
        <w:jc w:val="both"/>
        <w:rPr>
          <w:sz w:val="28"/>
          <w:szCs w:val="28"/>
        </w:rPr>
      </w:pPr>
    </w:p>
    <w:p w:rsidR="00E60C30" w:rsidRPr="00A41BA7" w:rsidRDefault="00782C8B" w:rsidP="00E74F1C">
      <w:pPr>
        <w:tabs>
          <w:tab w:val="num" w:pos="-180"/>
          <w:tab w:val="left" w:pos="1990"/>
        </w:tabs>
        <w:spacing w:line="360" w:lineRule="auto"/>
        <w:ind w:firstLine="709"/>
        <w:jc w:val="both"/>
        <w:rPr>
          <w:i/>
          <w:sz w:val="28"/>
          <w:szCs w:val="28"/>
        </w:rPr>
      </w:pPr>
      <w:r>
        <w:rPr>
          <w:sz w:val="28"/>
          <w:szCs w:val="28"/>
        </w:rPr>
        <w:pict>
          <v:shape id="_x0000_i1418" type="#_x0000_t75" style="width:421.5pt;height:52.5pt">
            <v:imagedata r:id="rId289" o:title=""/>
          </v:shape>
        </w:pict>
      </w:r>
    </w:p>
    <w:p w:rsidR="00E60C30" w:rsidRPr="00A41BA7" w:rsidRDefault="00E60C30" w:rsidP="00E74F1C">
      <w:pPr>
        <w:tabs>
          <w:tab w:val="num" w:pos="-180"/>
          <w:tab w:val="left" w:pos="1990"/>
        </w:tabs>
        <w:spacing w:line="360" w:lineRule="auto"/>
        <w:ind w:firstLine="709"/>
        <w:jc w:val="both"/>
        <w:rPr>
          <w:i/>
          <w:sz w:val="28"/>
          <w:szCs w:val="28"/>
        </w:rPr>
      </w:pPr>
    </w:p>
    <w:p w:rsidR="00A9033C" w:rsidRPr="00A41BA7" w:rsidRDefault="00E60C30" w:rsidP="00E74F1C">
      <w:pPr>
        <w:tabs>
          <w:tab w:val="num" w:pos="-180"/>
          <w:tab w:val="left" w:pos="1990"/>
        </w:tabs>
        <w:spacing w:line="360" w:lineRule="auto"/>
        <w:ind w:firstLine="709"/>
        <w:jc w:val="both"/>
        <w:rPr>
          <w:i/>
          <w:sz w:val="28"/>
          <w:szCs w:val="28"/>
        </w:rPr>
      </w:pPr>
      <w:r w:rsidRPr="00A41BA7">
        <w:rPr>
          <w:i/>
          <w:sz w:val="28"/>
          <w:szCs w:val="28"/>
        </w:rPr>
        <w:t>Расчет для таблицы 3.6</w:t>
      </w:r>
    </w:p>
    <w:p w:rsidR="00E60C30" w:rsidRPr="00A41BA7" w:rsidRDefault="00E60C30" w:rsidP="00E74F1C">
      <w:pPr>
        <w:tabs>
          <w:tab w:val="num" w:pos="-180"/>
          <w:tab w:val="left" w:pos="1990"/>
        </w:tabs>
        <w:spacing w:line="360" w:lineRule="auto"/>
        <w:ind w:firstLine="709"/>
        <w:jc w:val="both"/>
        <w:rPr>
          <w:sz w:val="28"/>
          <w:szCs w:val="28"/>
        </w:rPr>
      </w:pPr>
      <w:r w:rsidRPr="00A41BA7">
        <w:rPr>
          <w:sz w:val="28"/>
          <w:szCs w:val="28"/>
        </w:rPr>
        <w:t>Группировка транспортных организаций по грузообороту транспорта общего пользования (млн.т.км)</w:t>
      </w:r>
    </w:p>
    <w:p w:rsidR="00E60C30" w:rsidRPr="00A41BA7" w:rsidRDefault="00E60C30" w:rsidP="00E74F1C">
      <w:pPr>
        <w:numPr>
          <w:ilvl w:val="0"/>
          <w:numId w:val="34"/>
        </w:numPr>
        <w:tabs>
          <w:tab w:val="left" w:pos="1990"/>
        </w:tabs>
        <w:spacing w:line="360" w:lineRule="auto"/>
        <w:ind w:left="0" w:firstLine="709"/>
        <w:jc w:val="both"/>
        <w:rPr>
          <w:sz w:val="28"/>
          <w:szCs w:val="28"/>
        </w:rPr>
      </w:pPr>
      <w:r w:rsidRPr="00A41BA7">
        <w:rPr>
          <w:sz w:val="28"/>
          <w:szCs w:val="28"/>
        </w:rPr>
        <w:t>Рассчитаем центральный момент первого порядка по формуле (7.1):</w:t>
      </w:r>
    </w:p>
    <w:p w:rsidR="00A9033C" w:rsidRPr="00A41BA7" w:rsidRDefault="00A9033C" w:rsidP="00E74F1C">
      <w:pPr>
        <w:tabs>
          <w:tab w:val="left" w:pos="1990"/>
        </w:tabs>
        <w:spacing w:line="360" w:lineRule="auto"/>
        <w:ind w:firstLine="709"/>
        <w:jc w:val="both"/>
        <w:rPr>
          <w:sz w:val="28"/>
          <w:szCs w:val="28"/>
        </w:rPr>
      </w:pPr>
    </w:p>
    <w:p w:rsidR="00A9033C" w:rsidRPr="00A41BA7" w:rsidRDefault="00782C8B" w:rsidP="00E74F1C">
      <w:pPr>
        <w:tabs>
          <w:tab w:val="left" w:pos="1990"/>
        </w:tabs>
        <w:spacing w:line="360" w:lineRule="auto"/>
        <w:ind w:firstLine="709"/>
        <w:jc w:val="both"/>
        <w:rPr>
          <w:sz w:val="28"/>
          <w:szCs w:val="28"/>
        </w:rPr>
      </w:pPr>
      <w:r>
        <w:rPr>
          <w:sz w:val="28"/>
          <w:szCs w:val="28"/>
        </w:rPr>
        <w:pict>
          <v:shape id="_x0000_i1419" type="#_x0000_t75" style="width:419.25pt;height:57pt">
            <v:imagedata r:id="rId290"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2.  Рассчитаем центральный момент второго порядка по формуле (7.2):</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20" type="#_x0000_t75" style="width:429.75pt;height:56.25pt">
            <v:imagedata r:id="rId291" o:title=""/>
          </v:shape>
        </w:pic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3. Рассчитаем центральный момент третьего порядка по формуле (7.3):</w:t>
      </w:r>
    </w:p>
    <w:p w:rsidR="00A9033C" w:rsidRPr="00A41BA7" w:rsidRDefault="00A9033C" w:rsidP="00E74F1C">
      <w:pPr>
        <w:tabs>
          <w:tab w:val="num" w:pos="540"/>
          <w:tab w:val="left" w:pos="1990"/>
        </w:tabs>
        <w:spacing w:line="360" w:lineRule="auto"/>
        <w:ind w:firstLine="709"/>
        <w:jc w:val="both"/>
        <w:rPr>
          <w:sz w:val="28"/>
          <w:szCs w:val="28"/>
        </w:rPr>
      </w:pPr>
    </w:p>
    <w:p w:rsidR="00A9033C"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21" type="#_x0000_t75" style="width:423.75pt;height:66pt">
            <v:imagedata r:id="rId292" o:title=""/>
          </v:shape>
        </w:pic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4. Рассчитаем центральный момент четвертого порядка по формуле (7.4):</w:t>
      </w:r>
    </w:p>
    <w:p w:rsidR="00A9033C" w:rsidRPr="00A41BA7" w:rsidRDefault="00A9033C" w:rsidP="00E74F1C">
      <w:pPr>
        <w:tabs>
          <w:tab w:val="num" w:pos="540"/>
          <w:tab w:val="left" w:pos="1990"/>
        </w:tabs>
        <w:spacing w:line="360" w:lineRule="auto"/>
        <w:ind w:firstLine="709"/>
        <w:jc w:val="both"/>
        <w:rPr>
          <w:sz w:val="28"/>
          <w:szCs w:val="28"/>
        </w:rPr>
      </w:pPr>
    </w:p>
    <w:p w:rsidR="00E60C30" w:rsidRPr="00A41BA7" w:rsidRDefault="00782C8B" w:rsidP="00E74F1C">
      <w:pPr>
        <w:tabs>
          <w:tab w:val="num" w:pos="540"/>
          <w:tab w:val="left" w:pos="1990"/>
        </w:tabs>
        <w:spacing w:line="360" w:lineRule="auto"/>
        <w:ind w:firstLine="709"/>
        <w:jc w:val="both"/>
        <w:rPr>
          <w:sz w:val="28"/>
          <w:szCs w:val="28"/>
        </w:rPr>
      </w:pPr>
      <w:r>
        <w:rPr>
          <w:sz w:val="28"/>
          <w:szCs w:val="28"/>
        </w:rPr>
        <w:pict>
          <v:shape id="_x0000_i1422" type="#_x0000_t75" style="width:423pt;height:70.5pt">
            <v:imagedata r:id="rId293" o:title=""/>
          </v:shape>
        </w:pict>
      </w:r>
    </w:p>
    <w:p w:rsidR="00E60C30" w:rsidRPr="00A41BA7" w:rsidRDefault="00E60C30" w:rsidP="00E74F1C">
      <w:pPr>
        <w:tabs>
          <w:tab w:val="num" w:pos="540"/>
          <w:tab w:val="left" w:pos="1990"/>
        </w:tabs>
        <w:spacing w:line="360" w:lineRule="auto"/>
        <w:ind w:firstLine="709"/>
        <w:jc w:val="both"/>
        <w:rPr>
          <w:sz w:val="28"/>
          <w:szCs w:val="28"/>
        </w:rPr>
      </w:pPr>
    </w:p>
    <w:p w:rsidR="00E60C30" w:rsidRPr="00A41BA7" w:rsidRDefault="00E60C30" w:rsidP="00E74F1C">
      <w:pPr>
        <w:tabs>
          <w:tab w:val="num" w:pos="540"/>
          <w:tab w:val="left" w:pos="1990"/>
        </w:tabs>
        <w:spacing w:line="360" w:lineRule="auto"/>
        <w:ind w:firstLine="709"/>
        <w:jc w:val="both"/>
        <w:rPr>
          <w:sz w:val="28"/>
          <w:szCs w:val="28"/>
        </w:rPr>
      </w:pPr>
      <w:r w:rsidRPr="00A41BA7">
        <w:rPr>
          <w:sz w:val="28"/>
          <w:szCs w:val="28"/>
        </w:rPr>
        <w:t>Рассчитаны моменты 1,2,3,4 порядков по трем задачам.  Где момент третьего  порядка понадобиться  для расчета асимметрии, а момент четвертого порядка понадобиться для расчета эксцесса.</w:t>
      </w:r>
    </w:p>
    <w:p w:rsidR="00E60C30" w:rsidRPr="00A41BA7" w:rsidRDefault="00E60C30" w:rsidP="00E74F1C">
      <w:pPr>
        <w:tabs>
          <w:tab w:val="num" w:pos="540"/>
          <w:tab w:val="left" w:pos="1990"/>
        </w:tabs>
        <w:spacing w:line="360" w:lineRule="auto"/>
        <w:ind w:firstLine="709"/>
        <w:jc w:val="both"/>
        <w:rPr>
          <w:sz w:val="28"/>
          <w:szCs w:val="28"/>
        </w:rPr>
      </w:pPr>
    </w:p>
    <w:p w:rsidR="00E60C30" w:rsidRPr="00A41BA7" w:rsidRDefault="00E60C30" w:rsidP="00A9033C">
      <w:pPr>
        <w:tabs>
          <w:tab w:val="num" w:pos="540"/>
          <w:tab w:val="left" w:pos="1990"/>
        </w:tabs>
        <w:spacing w:line="360" w:lineRule="auto"/>
        <w:ind w:firstLine="709"/>
        <w:jc w:val="center"/>
        <w:rPr>
          <w:b/>
          <w:sz w:val="28"/>
          <w:szCs w:val="28"/>
        </w:rPr>
      </w:pPr>
      <w:r w:rsidRPr="00A41BA7">
        <w:rPr>
          <w:b/>
          <w:sz w:val="28"/>
          <w:szCs w:val="28"/>
        </w:rPr>
        <w:t>7.2 РАСЧЕТ АСИММЕТРИИ РАСПРЕДЕЛЕНИЯ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В статистической практике встречаются разнообразные распределения. Различают следующие разновидности кривых распределения:</w:t>
      </w:r>
    </w:p>
    <w:p w:rsidR="00E60C30" w:rsidRPr="00A41BA7" w:rsidRDefault="00E60C30" w:rsidP="00E74F1C">
      <w:pPr>
        <w:numPr>
          <w:ilvl w:val="0"/>
          <w:numId w:val="28"/>
        </w:numPr>
        <w:tabs>
          <w:tab w:val="left" w:pos="1990"/>
        </w:tabs>
        <w:spacing w:line="360" w:lineRule="auto"/>
        <w:ind w:left="0" w:firstLine="709"/>
        <w:jc w:val="both"/>
        <w:rPr>
          <w:sz w:val="28"/>
          <w:szCs w:val="28"/>
        </w:rPr>
      </w:pPr>
      <w:r w:rsidRPr="00A41BA7">
        <w:rPr>
          <w:sz w:val="28"/>
          <w:szCs w:val="28"/>
        </w:rPr>
        <w:t>одновершинные кривые: симметричные, умеренно асимметричные и крайне асимметричные;</w:t>
      </w:r>
    </w:p>
    <w:p w:rsidR="00E60C30" w:rsidRPr="00A41BA7" w:rsidRDefault="00E60C30" w:rsidP="00E74F1C">
      <w:pPr>
        <w:numPr>
          <w:ilvl w:val="0"/>
          <w:numId w:val="28"/>
        </w:numPr>
        <w:tabs>
          <w:tab w:val="left" w:pos="1990"/>
        </w:tabs>
        <w:spacing w:line="360" w:lineRule="auto"/>
        <w:ind w:left="0" w:firstLine="709"/>
        <w:jc w:val="both"/>
        <w:rPr>
          <w:sz w:val="28"/>
          <w:szCs w:val="28"/>
        </w:rPr>
      </w:pPr>
      <w:r w:rsidRPr="00A41BA7">
        <w:rPr>
          <w:sz w:val="28"/>
          <w:szCs w:val="28"/>
        </w:rPr>
        <w:t>многовершинные кривые.</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Для однородных совокупностей, как правило, характерны одновершинные распределения. Многовершинность свидетельствует о неоднородности изучаемой совокупности. Появление двух или более вершин делает необходимой перегруппировку данных с целью выделения более однородных групп.</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Выяснение общего характера распределения предполагает оценку его однородности, а также вычисление показателей асимметрии и эксцесса. Для симметричных распределений частоты любых двух вариант, равностоящих в обе стороны от центра распределения, равны между собой. Рассчитанные для таких распределений средняя, мода и медиана также равны.</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При сравнительном изучении асимметрии нескольких распределений с разными единицами измерения вычисляется относительный показатель асимметрии (</w:t>
      </w:r>
      <w:r w:rsidR="00782C8B">
        <w:rPr>
          <w:sz w:val="28"/>
          <w:szCs w:val="28"/>
        </w:rPr>
        <w:pict>
          <v:shape id="_x0000_i1423" type="#_x0000_t75" style="width:17.25pt;height:14.25pt">
            <v:imagedata r:id="rId294" o:title=""/>
          </v:shape>
        </w:pict>
      </w:r>
      <w:r w:rsidRPr="00A41BA7">
        <w:rPr>
          <w:sz w:val="28"/>
          <w:szCs w:val="28"/>
        </w:rPr>
        <w:t>):</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24" type="#_x0000_t75" style="width:84.75pt;height:47.25pt">
            <v:imagedata r:id="rId295" o:title=""/>
          </v:shape>
        </w:pict>
      </w:r>
      <w:r w:rsidR="00E60C30" w:rsidRPr="00A41BA7">
        <w:rPr>
          <w:sz w:val="28"/>
          <w:szCs w:val="28"/>
        </w:rPr>
        <w:t xml:space="preserve">,   или   </w:t>
      </w:r>
      <w:r>
        <w:rPr>
          <w:sz w:val="28"/>
          <w:szCs w:val="28"/>
        </w:rPr>
        <w:pict>
          <v:shape id="_x0000_i1425" type="#_x0000_t75" style="width:81pt;height:47.25pt">
            <v:imagedata r:id="rId296" o:title=""/>
          </v:shape>
        </w:pict>
      </w:r>
      <w:r w:rsidR="00E60C30" w:rsidRPr="00A41BA7">
        <w:rPr>
          <w:sz w:val="28"/>
          <w:szCs w:val="28"/>
        </w:rPr>
        <w:t xml:space="preserve">                                            </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426" type="#_x0000_t75" style="width:9.75pt;height:17.25pt">
            <v:imagedata r:id="rId297" o:title=""/>
          </v:shape>
        </w:pict>
      </w:r>
      <w:r w:rsidRPr="00A41BA7">
        <w:rPr>
          <w:sz w:val="28"/>
          <w:szCs w:val="28"/>
        </w:rPr>
        <w:t xml:space="preserve">-это среднее взвешенное; </w:t>
      </w:r>
      <w:r w:rsidRPr="00A41BA7">
        <w:rPr>
          <w:sz w:val="28"/>
          <w:szCs w:val="28"/>
          <w:lang w:val="en-US"/>
        </w:rPr>
        <w:t>Mo</w:t>
      </w:r>
      <w:r w:rsidRPr="00A41BA7">
        <w:rPr>
          <w:sz w:val="28"/>
          <w:szCs w:val="28"/>
        </w:rPr>
        <w:t xml:space="preserve">-мода; </w:t>
      </w:r>
      <w:r w:rsidR="00782C8B">
        <w:rPr>
          <w:sz w:val="28"/>
          <w:szCs w:val="28"/>
        </w:rPr>
        <w:pict>
          <v:shape id="_x0000_i1427" type="#_x0000_t75" style="width:12pt;height:11.25pt">
            <v:imagedata r:id="rId298" o:title=""/>
          </v:shape>
        </w:pict>
      </w:r>
      <w:r w:rsidRPr="00A41BA7">
        <w:rPr>
          <w:sz w:val="28"/>
          <w:szCs w:val="28"/>
        </w:rPr>
        <w:t xml:space="preserve">-среднеквадратичная взвешенная дисперсия; </w:t>
      </w:r>
      <w:r w:rsidRPr="00A41BA7">
        <w:rPr>
          <w:sz w:val="28"/>
          <w:szCs w:val="28"/>
          <w:lang w:val="en-US"/>
        </w:rPr>
        <w:t>Me</w:t>
      </w:r>
      <w:r w:rsidRPr="00A41BA7">
        <w:rPr>
          <w:sz w:val="28"/>
          <w:szCs w:val="28"/>
        </w:rPr>
        <w:t>-медиана.</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Его величина может быть положительной и отрицательной. В первом случае речь идет о правосторонней асимметрии, а во втором- о левосторонней.</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При правосторонней асимметрии </w:t>
      </w:r>
      <w:r w:rsidRPr="00A41BA7">
        <w:rPr>
          <w:sz w:val="28"/>
          <w:szCs w:val="28"/>
          <w:lang w:val="en-US"/>
        </w:rPr>
        <w:t>Mo</w:t>
      </w:r>
      <w:r w:rsidRPr="00A41BA7">
        <w:rPr>
          <w:sz w:val="28"/>
          <w:szCs w:val="28"/>
        </w:rPr>
        <w:t>&gt;Me &gt;x. Наиболее широко (как показатель асимметрии) применяется отношение центрального момента третьего порядка к среднему квадратическому отклонению данного ряда в кубе:</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28" type="#_x0000_t75" style="width:60.75pt;height:45pt">
            <v:imagedata r:id="rId299" o:title=""/>
          </v:shape>
        </w:pict>
      </w:r>
      <w:r w:rsidR="00E60C30" w:rsidRPr="00A41BA7">
        <w:rPr>
          <w:sz w:val="28"/>
          <w:szCs w:val="28"/>
        </w:rPr>
        <w:t xml:space="preserve">                                                     (7.5)</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429" type="#_x0000_t75" style="width:20.25pt;height:21.75pt">
            <v:imagedata r:id="rId300" o:title=""/>
          </v:shape>
        </w:pict>
      </w:r>
      <w:r w:rsidRPr="00A41BA7">
        <w:rPr>
          <w:sz w:val="28"/>
          <w:szCs w:val="28"/>
        </w:rPr>
        <w:t xml:space="preserve">-центральный момент третьего порядка; </w:t>
      </w:r>
      <w:r w:rsidR="00782C8B">
        <w:rPr>
          <w:sz w:val="28"/>
          <w:szCs w:val="28"/>
        </w:rPr>
        <w:pict>
          <v:shape id="_x0000_i1430" type="#_x0000_t75" style="width:21.75pt;height:20.25pt">
            <v:imagedata r:id="rId301" o:title=""/>
          </v:shape>
        </w:pict>
      </w:r>
      <w:r w:rsidRPr="00A41BA7">
        <w:rPr>
          <w:sz w:val="28"/>
          <w:szCs w:val="28"/>
        </w:rPr>
        <w:t>-среднее квадратическое отклонение в кубе.</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Применение данного показателя дает возможность определить не только величину асимметрии, но и проверить ее наличие в генеральной совокупности. Принято считать, что асимметрия выше 0,5 (независимо от знака) считается значительной; если она меньше 0,25, то незначительной.</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Оценка существенности </w:t>
      </w:r>
      <w:r w:rsidR="00782C8B">
        <w:rPr>
          <w:sz w:val="28"/>
          <w:szCs w:val="28"/>
        </w:rPr>
        <w:pict>
          <v:shape id="_x0000_i1431" type="#_x0000_t75" style="width:23.25pt;height:18pt">
            <v:imagedata r:id="rId302" o:title=""/>
          </v:shape>
        </w:pict>
      </w:r>
      <w:r w:rsidRPr="00A41BA7">
        <w:rPr>
          <w:sz w:val="28"/>
          <w:szCs w:val="28"/>
        </w:rPr>
        <w:t>производится на основе средней квадратической ошибки, коэффициента асимметрии (</w:t>
      </w:r>
      <w:r w:rsidR="00782C8B">
        <w:rPr>
          <w:sz w:val="28"/>
          <w:szCs w:val="28"/>
        </w:rPr>
        <w:pict>
          <v:shape id="_x0000_i1432" type="#_x0000_t75" style="width:27.75pt;height:21.75pt">
            <v:imagedata r:id="rId303" o:title=""/>
          </v:shape>
        </w:pict>
      </w:r>
      <w:r w:rsidRPr="00A41BA7">
        <w:rPr>
          <w:sz w:val="28"/>
          <w:szCs w:val="28"/>
        </w:rPr>
        <w:t>), которая зависит от числа наблюдений (</w:t>
      </w:r>
      <w:r w:rsidRPr="00A41BA7">
        <w:rPr>
          <w:sz w:val="28"/>
          <w:szCs w:val="28"/>
          <w:lang w:val="en-US"/>
        </w:rPr>
        <w:t>n</w:t>
      </w:r>
      <w:r w:rsidRPr="00A41BA7">
        <w:rPr>
          <w:sz w:val="28"/>
          <w:szCs w:val="28"/>
        </w:rPr>
        <w:t>) и рассчитывается по формуле:</w:t>
      </w:r>
    </w:p>
    <w:p w:rsidR="00E60C30" w:rsidRPr="00A41BA7" w:rsidRDefault="00E60C30"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33" type="#_x0000_t75" style="width:117pt;height:51pt">
            <v:imagedata r:id="rId304" o:title=""/>
          </v:shape>
        </w:pict>
      </w:r>
      <w:r w:rsidR="00E60C30" w:rsidRPr="00A41BA7">
        <w:rPr>
          <w:sz w:val="28"/>
          <w:szCs w:val="28"/>
        </w:rPr>
        <w:t xml:space="preserve">                                           </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Pr="00A41BA7">
        <w:rPr>
          <w:sz w:val="28"/>
          <w:szCs w:val="28"/>
          <w:lang w:val="en-US"/>
        </w:rPr>
        <w:t>n</w:t>
      </w:r>
      <w:r w:rsidRPr="00A41BA7">
        <w:rPr>
          <w:sz w:val="28"/>
          <w:szCs w:val="28"/>
        </w:rPr>
        <w:t xml:space="preserve">-число наблюдений. </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В случае </w:t>
      </w:r>
      <w:r w:rsidR="00782C8B">
        <w:rPr>
          <w:sz w:val="28"/>
          <w:szCs w:val="28"/>
        </w:rPr>
        <w:pict>
          <v:shape id="_x0000_i1434" type="#_x0000_t75" style="width:54.75pt;height:51.75pt">
            <v:imagedata r:id="rId305" o:title=""/>
          </v:shape>
        </w:pict>
      </w:r>
      <w:r w:rsidRPr="00A41BA7">
        <w:rPr>
          <w:sz w:val="28"/>
          <w:szCs w:val="28"/>
        </w:rPr>
        <w:t xml:space="preserve"> асимметрия существенна и распределение признака в генеральной совокупности несимметрично. В противном случае асимметрия несущественна и ее наличие может быть вызвано случайными обстоятельствами.    </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1. Определим асимметрии по формуле (7.5):</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35" type="#_x0000_t75" style="width:162.75pt;height:30.75pt">
            <v:imagedata r:id="rId306"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Левосторонняя, значительная асимметрия.</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numPr>
          <w:ilvl w:val="0"/>
          <w:numId w:val="36"/>
        </w:numPr>
        <w:tabs>
          <w:tab w:val="left" w:pos="1990"/>
        </w:tabs>
        <w:spacing w:line="360" w:lineRule="auto"/>
        <w:ind w:left="0" w:firstLine="709"/>
        <w:jc w:val="both"/>
        <w:rPr>
          <w:sz w:val="28"/>
          <w:szCs w:val="28"/>
        </w:rPr>
      </w:pPr>
      <w:r w:rsidRPr="00A41BA7">
        <w:rPr>
          <w:sz w:val="28"/>
          <w:szCs w:val="28"/>
        </w:rPr>
        <w:t>Определим асимметрии по формуле (7.5):</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36" type="#_x0000_t75" style="width:149.25pt;height:33pt">
            <v:imagedata r:id="rId307"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Правосторонняя, значительная асимметрия.</w:t>
      </w:r>
    </w:p>
    <w:p w:rsidR="00E60C30" w:rsidRPr="00A41BA7" w:rsidRDefault="00E60C30" w:rsidP="00E74F1C">
      <w:pPr>
        <w:tabs>
          <w:tab w:val="num" w:pos="-180"/>
          <w:tab w:val="left" w:pos="1990"/>
        </w:tabs>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1. Определим асимметрии по формуле (7.5):</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37" type="#_x0000_t75" style="width:108.75pt;height:33pt">
            <v:imagedata r:id="rId308"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Правосторонняя, незначительная асимметрия.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A9033C">
      <w:pPr>
        <w:tabs>
          <w:tab w:val="left" w:pos="1990"/>
        </w:tabs>
        <w:spacing w:line="360" w:lineRule="auto"/>
        <w:ind w:firstLine="709"/>
        <w:jc w:val="center"/>
        <w:rPr>
          <w:b/>
          <w:sz w:val="28"/>
          <w:szCs w:val="28"/>
        </w:rPr>
      </w:pPr>
      <w:r w:rsidRPr="00A41BA7">
        <w:rPr>
          <w:b/>
          <w:sz w:val="28"/>
          <w:szCs w:val="28"/>
        </w:rPr>
        <w:t>7.3 РАСЧЕТ ЭКСЦЕССА РАСПРЕДЕЛЕНИЯ</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Для симметричных распределений может быть рассчитан показатель эксцесса (</w:t>
      </w:r>
      <w:r w:rsidR="00782C8B">
        <w:rPr>
          <w:sz w:val="28"/>
          <w:szCs w:val="28"/>
        </w:rPr>
        <w:pict>
          <v:shape id="_x0000_i1438" type="#_x0000_t75" style="width:21.75pt;height:24.75pt">
            <v:imagedata r:id="rId309" o:title=""/>
          </v:shape>
        </w:pict>
      </w:r>
      <w:r w:rsidRPr="00A41BA7">
        <w:rPr>
          <w:sz w:val="28"/>
          <w:szCs w:val="28"/>
        </w:rPr>
        <w:t>):</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39" type="#_x0000_t75" style="width:83.25pt;height:45pt">
            <v:imagedata r:id="rId310" o:title=""/>
          </v:shape>
        </w:pict>
      </w:r>
      <w:r w:rsidR="00E60C30" w:rsidRPr="00A41BA7">
        <w:rPr>
          <w:sz w:val="28"/>
          <w:szCs w:val="28"/>
        </w:rPr>
        <w:t xml:space="preserve">                                             (7.7)</w: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 xml:space="preserve">где </w:t>
      </w:r>
      <w:r w:rsidR="00782C8B">
        <w:rPr>
          <w:sz w:val="28"/>
          <w:szCs w:val="28"/>
        </w:rPr>
        <w:pict>
          <v:shape id="_x0000_i1440" type="#_x0000_t75" style="width:21pt;height:21pt">
            <v:imagedata r:id="rId311" o:title=""/>
          </v:shape>
        </w:pict>
      </w:r>
      <w:r w:rsidRPr="00A41BA7">
        <w:rPr>
          <w:sz w:val="28"/>
          <w:szCs w:val="28"/>
        </w:rPr>
        <w:t xml:space="preserve"> - центральный момент четвертого порядка;  </w:t>
      </w:r>
      <w:r w:rsidR="00782C8B">
        <w:rPr>
          <w:sz w:val="28"/>
          <w:szCs w:val="28"/>
        </w:rPr>
        <w:pict>
          <v:shape id="_x0000_i1441" type="#_x0000_t75" style="width:21.75pt;height:20.25pt">
            <v:imagedata r:id="rId312" o:title=""/>
          </v:shape>
        </w:pict>
      </w:r>
      <w:r w:rsidRPr="00A41BA7">
        <w:rPr>
          <w:sz w:val="28"/>
          <w:szCs w:val="28"/>
        </w:rPr>
        <w:t>- средне квадратическое отклонение в четвертой степени.</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Рассчитаем показатель эксцесса по формуле (7.7)</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42" type="#_x0000_t75" style="width:248.25pt;height:45.75pt">
            <v:imagedata r:id="rId313"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Плосковершинное распределение.</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Рассчитаем показатель эксцесса по формуле (7.7)</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43" type="#_x0000_t75" style="width:238.5pt;height:45.75pt">
            <v:imagedata r:id="rId314" o:title=""/>
          </v:shape>
        </w:pict>
      </w:r>
    </w:p>
    <w:p w:rsidR="00A9033C" w:rsidRPr="00A41BA7" w:rsidRDefault="00A9033C" w:rsidP="00E74F1C">
      <w:pPr>
        <w:tabs>
          <w:tab w:val="left" w:pos="1990"/>
        </w:tabs>
        <w:spacing w:line="360" w:lineRule="auto"/>
        <w:ind w:firstLine="709"/>
        <w:jc w:val="both"/>
        <w:rPr>
          <w:sz w:val="28"/>
          <w:szCs w:val="28"/>
        </w:rPr>
      </w:pPr>
    </w:p>
    <w:p w:rsidR="00E60C30" w:rsidRPr="00A41BA7" w:rsidRDefault="00E60C30" w:rsidP="00E74F1C">
      <w:pPr>
        <w:tabs>
          <w:tab w:val="left" w:pos="1990"/>
        </w:tabs>
        <w:spacing w:line="360" w:lineRule="auto"/>
        <w:ind w:firstLine="709"/>
        <w:jc w:val="both"/>
        <w:rPr>
          <w:sz w:val="28"/>
          <w:szCs w:val="28"/>
        </w:rPr>
      </w:pPr>
      <w:r w:rsidRPr="00A41BA7">
        <w:rPr>
          <w:sz w:val="28"/>
          <w:szCs w:val="28"/>
        </w:rPr>
        <w:t>Островершинное распределение.</w:t>
      </w:r>
    </w:p>
    <w:p w:rsidR="00E60C30" w:rsidRPr="00A41BA7" w:rsidRDefault="00E60C30" w:rsidP="00E74F1C">
      <w:pPr>
        <w:tabs>
          <w:tab w:val="num" w:pos="-180"/>
          <w:tab w:val="left" w:pos="1990"/>
        </w:tabs>
        <w:spacing w:line="360" w:lineRule="auto"/>
        <w:ind w:firstLine="709"/>
        <w:jc w:val="both"/>
        <w:rPr>
          <w:sz w:val="28"/>
          <w:szCs w:val="28"/>
        </w:rPr>
      </w:pPr>
      <w:r w:rsidRPr="00A41BA7">
        <w:rPr>
          <w:i/>
          <w:sz w:val="28"/>
          <w:szCs w:val="28"/>
        </w:rPr>
        <w:t>Расчет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tabs>
          <w:tab w:val="left" w:pos="1990"/>
        </w:tabs>
        <w:spacing w:line="360" w:lineRule="auto"/>
        <w:ind w:firstLine="709"/>
        <w:jc w:val="both"/>
        <w:rPr>
          <w:sz w:val="28"/>
          <w:szCs w:val="28"/>
        </w:rPr>
      </w:pPr>
      <w:r w:rsidRPr="00A41BA7">
        <w:rPr>
          <w:sz w:val="28"/>
          <w:szCs w:val="28"/>
        </w:rPr>
        <w:t>Рассчитаем показатель эксцесса по формуле (7.7)</w:t>
      </w:r>
    </w:p>
    <w:p w:rsidR="00A9033C" w:rsidRPr="00A41BA7" w:rsidRDefault="00A9033C" w:rsidP="00E74F1C">
      <w:pPr>
        <w:tabs>
          <w:tab w:val="left" w:pos="1990"/>
        </w:tabs>
        <w:spacing w:line="360" w:lineRule="auto"/>
        <w:ind w:firstLine="709"/>
        <w:jc w:val="both"/>
        <w:rPr>
          <w:sz w:val="28"/>
          <w:szCs w:val="28"/>
        </w:rPr>
      </w:pPr>
    </w:p>
    <w:p w:rsidR="00E60C30" w:rsidRPr="00A41BA7" w:rsidRDefault="00782C8B" w:rsidP="00E74F1C">
      <w:pPr>
        <w:tabs>
          <w:tab w:val="left" w:pos="1990"/>
        </w:tabs>
        <w:spacing w:line="360" w:lineRule="auto"/>
        <w:ind w:firstLine="709"/>
        <w:jc w:val="both"/>
        <w:rPr>
          <w:sz w:val="28"/>
          <w:szCs w:val="28"/>
        </w:rPr>
      </w:pPr>
      <w:r>
        <w:rPr>
          <w:sz w:val="28"/>
          <w:szCs w:val="28"/>
        </w:rPr>
        <w:pict>
          <v:shape id="_x0000_i1444" type="#_x0000_t75" style="width:192pt;height:45.75pt">
            <v:imagedata r:id="rId315" o:title=""/>
          </v:shape>
        </w:pict>
      </w:r>
    </w:p>
    <w:p w:rsidR="00A9033C" w:rsidRPr="00A41BA7" w:rsidRDefault="00A9033C" w:rsidP="00E74F1C">
      <w:pPr>
        <w:tabs>
          <w:tab w:val="num" w:pos="-180"/>
          <w:tab w:val="left" w:pos="1990"/>
        </w:tabs>
        <w:spacing w:line="360" w:lineRule="auto"/>
        <w:ind w:firstLine="709"/>
        <w:jc w:val="both"/>
        <w:rPr>
          <w:sz w:val="28"/>
          <w:szCs w:val="28"/>
        </w:rPr>
      </w:pPr>
    </w:p>
    <w:p w:rsidR="00E60C30" w:rsidRPr="00A41BA7" w:rsidRDefault="00E60C30" w:rsidP="00E74F1C">
      <w:pPr>
        <w:tabs>
          <w:tab w:val="num" w:pos="-180"/>
          <w:tab w:val="left" w:pos="1990"/>
        </w:tabs>
        <w:spacing w:line="360" w:lineRule="auto"/>
        <w:ind w:firstLine="709"/>
        <w:jc w:val="both"/>
        <w:rPr>
          <w:sz w:val="28"/>
          <w:szCs w:val="28"/>
        </w:rPr>
      </w:pPr>
      <w:r w:rsidRPr="00A41BA7">
        <w:rPr>
          <w:sz w:val="28"/>
          <w:szCs w:val="28"/>
        </w:rPr>
        <w:t>Плосковершинное распределение.</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A9033C">
      <w:pPr>
        <w:tabs>
          <w:tab w:val="left" w:pos="1990"/>
        </w:tabs>
        <w:spacing w:line="360" w:lineRule="auto"/>
        <w:ind w:firstLine="709"/>
        <w:jc w:val="center"/>
        <w:rPr>
          <w:b/>
          <w:sz w:val="28"/>
          <w:szCs w:val="28"/>
        </w:rPr>
      </w:pPr>
      <w:r w:rsidRPr="00A41BA7">
        <w:rPr>
          <w:b/>
          <w:sz w:val="28"/>
          <w:szCs w:val="28"/>
        </w:rPr>
        <w:t>7.4 ОЦЕНКА ОДНОРОДНОСТИ СОВОКУПНОСТИ</w:t>
      </w:r>
    </w:p>
    <w:p w:rsidR="00E60C30" w:rsidRPr="00A41BA7" w:rsidRDefault="00E60C30" w:rsidP="00E74F1C">
      <w:pPr>
        <w:tabs>
          <w:tab w:val="left" w:pos="1990"/>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i/>
          <w:sz w:val="28"/>
          <w:szCs w:val="28"/>
        </w:rPr>
        <w:t>Оценка однородности для таблицы 3.2</w:t>
      </w:r>
      <w:r w:rsidRPr="00A41BA7">
        <w:rPr>
          <w:sz w:val="28"/>
          <w:szCs w:val="28"/>
        </w:rPr>
        <w:t xml:space="preserve"> Группировка населения по среднемесячной заработной плате, руб.</w:t>
      </w:r>
    </w:p>
    <w:p w:rsidR="00E60C30" w:rsidRPr="00A41BA7" w:rsidRDefault="00E60C30" w:rsidP="00E74F1C">
      <w:pPr>
        <w:spacing w:line="360" w:lineRule="auto"/>
        <w:ind w:firstLine="709"/>
        <w:jc w:val="both"/>
        <w:rPr>
          <w:sz w:val="28"/>
          <w:szCs w:val="28"/>
        </w:rPr>
      </w:pPr>
      <w:r w:rsidRPr="00A41BA7">
        <w:rPr>
          <w:sz w:val="28"/>
          <w:szCs w:val="28"/>
        </w:rPr>
        <w:t>Необходимо отметить, что хотя показатели асимметрии и эксцесса характеризуют непосредственно лишь форму распределения признака в пределах изучаемой совокупности, однако их определение имеет не только описательное значение. Часто асимметрия и эксцесс дают определенные указания для дальнейшего исследования социально – экономических явлений. Полученный результат свидетельствует о наличии значительной по величине и отрицательной по своему характеру асимметрии, нужно заметить, что асимметрия является левосторонней. Кроме того совокупность имеет плос-ковершинное распределение.</w:t>
      </w:r>
    </w:p>
    <w:p w:rsidR="00E60C30" w:rsidRPr="00A41BA7" w:rsidRDefault="00E60C30" w:rsidP="00E74F1C">
      <w:pPr>
        <w:spacing w:line="360" w:lineRule="auto"/>
        <w:ind w:firstLine="709"/>
        <w:jc w:val="both"/>
        <w:rPr>
          <w:rStyle w:val="11"/>
          <w:rFonts w:ascii="Times New Roman" w:hAnsi="Times New Roman" w:cs="Times New Roman"/>
          <w:b w:val="0"/>
          <w:bCs w:val="0"/>
          <w:i/>
          <w:kern w:val="0"/>
          <w:sz w:val="28"/>
          <w:szCs w:val="28"/>
        </w:rPr>
      </w:pPr>
      <w:r w:rsidRPr="00A41BA7">
        <w:rPr>
          <w:i/>
          <w:sz w:val="28"/>
          <w:szCs w:val="28"/>
        </w:rPr>
        <w:t>Оценка однородности для таблицы 3.4</w:t>
      </w:r>
      <w:r w:rsidRPr="00A41BA7">
        <w:rPr>
          <w:rStyle w:val="11"/>
          <w:rFonts w:ascii="Times New Roman" w:hAnsi="Times New Roman" w:cs="Times New Roman"/>
          <w:b w:val="0"/>
          <w:sz w:val="28"/>
          <w:szCs w:val="28"/>
        </w:rPr>
        <w:t xml:space="preserve"> Группировка магазинов по розничному товарообороту, млн. руб.</w:t>
      </w:r>
    </w:p>
    <w:p w:rsidR="00E60C30" w:rsidRPr="00A41BA7" w:rsidRDefault="00E60C30" w:rsidP="00E74F1C">
      <w:pPr>
        <w:spacing w:line="360" w:lineRule="auto"/>
        <w:ind w:firstLine="709"/>
        <w:jc w:val="both"/>
        <w:rPr>
          <w:sz w:val="28"/>
          <w:szCs w:val="28"/>
        </w:rPr>
      </w:pPr>
      <w:r w:rsidRPr="00A41BA7">
        <w:rPr>
          <w:sz w:val="28"/>
          <w:szCs w:val="28"/>
        </w:rPr>
        <w:t>Полученный результат свидетельствует о наличии значительной по величине и положительной по своему характеру асимметрии, нужно заметить что асимметрия является правосторонней. А так же совокупность имеет остро-вершинное распределение.</w:t>
      </w:r>
    </w:p>
    <w:p w:rsidR="00E60C30" w:rsidRPr="00A41BA7" w:rsidRDefault="00E60C30" w:rsidP="00E74F1C">
      <w:pPr>
        <w:tabs>
          <w:tab w:val="num" w:pos="-180"/>
          <w:tab w:val="left" w:pos="1990"/>
        </w:tabs>
        <w:spacing w:line="360" w:lineRule="auto"/>
        <w:ind w:firstLine="709"/>
        <w:jc w:val="both"/>
        <w:rPr>
          <w:sz w:val="28"/>
          <w:szCs w:val="28"/>
        </w:rPr>
      </w:pPr>
      <w:r w:rsidRPr="00A41BA7">
        <w:rPr>
          <w:i/>
          <w:sz w:val="28"/>
          <w:szCs w:val="28"/>
        </w:rPr>
        <w:t>Оценка однородности для таблицы 3.6</w:t>
      </w:r>
      <w:r w:rsidRPr="00A41BA7">
        <w:rPr>
          <w:sz w:val="28"/>
          <w:szCs w:val="28"/>
        </w:rPr>
        <w:t xml:space="preserve"> Группировка транспортных организаций по грузообороту транспорта общего пользования (млн.т.км)</w:t>
      </w:r>
    </w:p>
    <w:p w:rsidR="00E60C30" w:rsidRPr="00A41BA7" w:rsidRDefault="00E60C30" w:rsidP="00E74F1C">
      <w:pPr>
        <w:spacing w:line="360" w:lineRule="auto"/>
        <w:ind w:firstLine="709"/>
        <w:jc w:val="both"/>
        <w:rPr>
          <w:sz w:val="28"/>
          <w:szCs w:val="28"/>
        </w:rPr>
      </w:pPr>
      <w:r w:rsidRPr="00A41BA7">
        <w:rPr>
          <w:sz w:val="28"/>
          <w:szCs w:val="28"/>
        </w:rPr>
        <w:t>Полученный результат свидетельствует о наличии незначительной по величине и положительной по своему характеру асимметрии, нужно заметить что асимметрия является правосторонней. Кроме того совокупность имеет плосковершинное распределение.</w:t>
      </w:r>
    </w:p>
    <w:p w:rsidR="00607F1A" w:rsidRDefault="00607F1A" w:rsidP="00A9033C">
      <w:pPr>
        <w:spacing w:line="360" w:lineRule="auto"/>
        <w:ind w:firstLine="709"/>
        <w:jc w:val="center"/>
        <w:rPr>
          <w:sz w:val="28"/>
          <w:szCs w:val="28"/>
        </w:rPr>
      </w:pPr>
    </w:p>
    <w:p w:rsidR="00E60C30" w:rsidRPr="00A41BA7" w:rsidRDefault="00E60C30" w:rsidP="00A9033C">
      <w:pPr>
        <w:spacing w:line="360" w:lineRule="auto"/>
        <w:ind w:firstLine="709"/>
        <w:jc w:val="center"/>
        <w:rPr>
          <w:b/>
          <w:sz w:val="28"/>
          <w:szCs w:val="28"/>
        </w:rPr>
      </w:pPr>
      <w:r w:rsidRPr="00A41BA7">
        <w:rPr>
          <w:sz w:val="28"/>
          <w:szCs w:val="28"/>
        </w:rPr>
        <w:br w:type="page"/>
      </w:r>
      <w:r w:rsidRPr="00A41BA7">
        <w:rPr>
          <w:b/>
          <w:sz w:val="28"/>
          <w:szCs w:val="28"/>
        </w:rPr>
        <w:t>8. РАСПРЕДЕЛЕНИЕ ВЫБОРОЧНОЙ СРЕДНЕЙ</w:t>
      </w:r>
    </w:p>
    <w:p w:rsidR="00E60C30" w:rsidRPr="00A41BA7" w:rsidRDefault="00E60C30" w:rsidP="00A9033C">
      <w:pPr>
        <w:spacing w:line="360" w:lineRule="auto"/>
        <w:ind w:firstLine="709"/>
        <w:jc w:val="center"/>
        <w:rPr>
          <w:b/>
          <w:sz w:val="28"/>
          <w:szCs w:val="28"/>
        </w:rPr>
      </w:pPr>
    </w:p>
    <w:p w:rsidR="00E60C30" w:rsidRPr="00A41BA7" w:rsidRDefault="00E60C30" w:rsidP="00A9033C">
      <w:pPr>
        <w:spacing w:line="360" w:lineRule="auto"/>
        <w:ind w:firstLine="720"/>
        <w:jc w:val="center"/>
        <w:rPr>
          <w:b/>
          <w:sz w:val="28"/>
          <w:szCs w:val="28"/>
        </w:rPr>
      </w:pPr>
      <w:r w:rsidRPr="00A41BA7">
        <w:rPr>
          <w:b/>
          <w:sz w:val="28"/>
          <w:szCs w:val="28"/>
        </w:rPr>
        <w:t>8.1 ОПРЕДЕЛЕНИЕ ГРАНИЦ ГЕНЕРАЛЬНОЙ СРЕДНЕЙ СОБСТВЕННО- СЛУЧАЙНОЙ ВЫБОРКОЙ</w:t>
      </w:r>
    </w:p>
    <w:p w:rsidR="00A9033C" w:rsidRPr="00A41BA7" w:rsidRDefault="00A9033C" w:rsidP="00A9033C">
      <w:pPr>
        <w:spacing w:line="360" w:lineRule="auto"/>
        <w:jc w:val="both"/>
        <w:rPr>
          <w:sz w:val="28"/>
          <w:szCs w:val="28"/>
        </w:rPr>
      </w:pPr>
    </w:p>
    <w:p w:rsidR="00E60C30" w:rsidRPr="00A41BA7" w:rsidRDefault="00E60C30" w:rsidP="00A9033C">
      <w:pPr>
        <w:spacing w:line="360" w:lineRule="auto"/>
        <w:ind w:firstLine="720"/>
        <w:jc w:val="both"/>
        <w:rPr>
          <w:sz w:val="28"/>
          <w:szCs w:val="28"/>
        </w:rPr>
      </w:pPr>
      <w:r w:rsidRPr="00A41BA7">
        <w:rPr>
          <w:sz w:val="28"/>
          <w:szCs w:val="28"/>
        </w:rPr>
        <w:t>Такой отбор заключается в отборе единиц из генеральной совокупности наугад или наудачу, без каких-либо элементов системности. Однако прежде чем производить собственно-случайный отбор, необходимо убедиться, что все без исключения единицы генеральной совокупности имеют абсолютно равные шансы попадания в выборку, в списках или перечне отсутствуют пропуски, игнорирования отдельных единиц и т. п. Следует также установить четкие границы генеральной совокупности таким образом, чтобы включение или не включение в нее отдельных единиц не вызывало сомнений.</w:t>
      </w:r>
    </w:p>
    <w:p w:rsidR="00E60C30" w:rsidRPr="00A41BA7" w:rsidRDefault="00E60C30" w:rsidP="00A9033C">
      <w:pPr>
        <w:spacing w:line="360" w:lineRule="auto"/>
        <w:ind w:firstLine="720"/>
        <w:jc w:val="both"/>
        <w:rPr>
          <w:sz w:val="28"/>
          <w:szCs w:val="28"/>
        </w:rPr>
      </w:pPr>
      <w:r w:rsidRPr="00A41BA7">
        <w:rPr>
          <w:sz w:val="28"/>
          <w:szCs w:val="28"/>
        </w:rPr>
        <w:t>Собственно-случайный отбор может быть как повторным так и бесповторным.</w:t>
      </w:r>
    </w:p>
    <w:p w:rsidR="00E60C30" w:rsidRPr="00A41BA7" w:rsidRDefault="00E60C30" w:rsidP="00E74F1C">
      <w:pPr>
        <w:spacing w:line="360" w:lineRule="auto"/>
        <w:ind w:firstLine="709"/>
        <w:jc w:val="both"/>
        <w:rPr>
          <w:sz w:val="28"/>
          <w:szCs w:val="28"/>
        </w:rPr>
      </w:pPr>
      <w:r w:rsidRPr="00A41BA7">
        <w:rPr>
          <w:i/>
          <w:sz w:val="28"/>
          <w:szCs w:val="28"/>
        </w:rPr>
        <w:t>Расчет для таблицы 1.8</w:t>
      </w:r>
      <w:r w:rsidRPr="00A41BA7">
        <w:rPr>
          <w:sz w:val="28"/>
          <w:szCs w:val="28"/>
        </w:rPr>
        <w:t xml:space="preserve"> Число школ приходящихся на жителей</w:t>
      </w:r>
    </w:p>
    <w:p w:rsidR="00E60C30" w:rsidRPr="00A41BA7" w:rsidRDefault="00E60C30" w:rsidP="00E74F1C">
      <w:pPr>
        <w:spacing w:line="360" w:lineRule="auto"/>
        <w:ind w:firstLine="709"/>
        <w:jc w:val="both"/>
        <w:rPr>
          <w:b/>
          <w:sz w:val="28"/>
          <w:szCs w:val="28"/>
        </w:rPr>
      </w:pPr>
      <w:r w:rsidRPr="00A41BA7">
        <w:rPr>
          <w:b/>
          <w:sz w:val="28"/>
          <w:szCs w:val="28"/>
        </w:rPr>
        <w:t>ПОВТОРНЫЙ ОТБОР:</w:t>
      </w:r>
    </w:p>
    <w:p w:rsidR="00E60C30" w:rsidRPr="00A41BA7" w:rsidRDefault="00E60C30" w:rsidP="00E74F1C">
      <w:pPr>
        <w:spacing w:line="360" w:lineRule="auto"/>
        <w:ind w:firstLine="709"/>
        <w:jc w:val="both"/>
        <w:rPr>
          <w:sz w:val="28"/>
          <w:szCs w:val="28"/>
        </w:rPr>
      </w:pPr>
      <w:r w:rsidRPr="00A41BA7">
        <w:rPr>
          <w:sz w:val="28"/>
          <w:szCs w:val="28"/>
        </w:rPr>
        <w:t>Установим границы генеральной средней собственно случайной выборкой с помощью повторного и бесповторного отбора.</w:t>
      </w:r>
    </w:p>
    <w:p w:rsidR="00E60C30" w:rsidRPr="00A41BA7" w:rsidRDefault="00E60C30" w:rsidP="00E74F1C">
      <w:pPr>
        <w:spacing w:line="360" w:lineRule="auto"/>
        <w:ind w:firstLine="709"/>
        <w:jc w:val="both"/>
        <w:rPr>
          <w:sz w:val="28"/>
          <w:szCs w:val="28"/>
        </w:rPr>
      </w:pPr>
      <w:r w:rsidRPr="00A41BA7">
        <w:rPr>
          <w:sz w:val="28"/>
          <w:szCs w:val="28"/>
        </w:rPr>
        <w:t>Повторный отбор, то есть когда попавшая в выборку единица после регистрации наблюдения признака возвращается в генеральную совокупность.</w:t>
      </w:r>
    </w:p>
    <w:p w:rsidR="00E60C30" w:rsidRPr="00A41BA7" w:rsidRDefault="00E60C30" w:rsidP="00E74F1C">
      <w:pPr>
        <w:numPr>
          <w:ilvl w:val="0"/>
          <w:numId w:val="26"/>
        </w:numPr>
        <w:spacing w:line="360" w:lineRule="auto"/>
        <w:ind w:left="0" w:firstLine="709"/>
        <w:jc w:val="both"/>
        <w:rPr>
          <w:sz w:val="28"/>
          <w:szCs w:val="28"/>
        </w:rPr>
      </w:pPr>
      <w:r w:rsidRPr="00A41BA7">
        <w:rPr>
          <w:sz w:val="28"/>
          <w:szCs w:val="28"/>
        </w:rPr>
        <w:t>Определяем среднюю выборочную по формуле:</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45" type="#_x0000_t75" style="width:83.25pt;height:45.75pt">
            <v:imagedata r:id="rId130" o:title=""/>
          </v:shape>
        </w:pict>
      </w:r>
      <w:r w:rsidR="00E60C30" w:rsidRPr="00A41BA7">
        <w:rPr>
          <w:sz w:val="28"/>
          <w:szCs w:val="28"/>
        </w:rPr>
        <w:t xml:space="preserve">                                             (8.1)</w:t>
      </w:r>
    </w:p>
    <w:p w:rsidR="00E60C30" w:rsidRPr="00A41BA7" w:rsidRDefault="00782C8B" w:rsidP="00E74F1C">
      <w:pPr>
        <w:spacing w:line="360" w:lineRule="auto"/>
        <w:ind w:firstLine="709"/>
        <w:jc w:val="both"/>
        <w:rPr>
          <w:sz w:val="28"/>
          <w:szCs w:val="28"/>
        </w:rPr>
      </w:pPr>
      <w:r>
        <w:rPr>
          <w:sz w:val="28"/>
          <w:szCs w:val="28"/>
        </w:rPr>
        <w:pict>
          <v:shape id="_x0000_i1446" type="#_x0000_t75" style="width:75pt;height:30.75pt">
            <v:imagedata r:id="rId316"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numPr>
          <w:ilvl w:val="0"/>
          <w:numId w:val="26"/>
        </w:numPr>
        <w:spacing w:line="360" w:lineRule="auto"/>
        <w:ind w:left="0" w:firstLine="709"/>
        <w:jc w:val="both"/>
        <w:rPr>
          <w:sz w:val="28"/>
          <w:szCs w:val="28"/>
        </w:rPr>
      </w:pPr>
      <w:r w:rsidRPr="00A41BA7">
        <w:rPr>
          <w:sz w:val="28"/>
          <w:szCs w:val="28"/>
        </w:rPr>
        <w:t>Рассчитаем дисперсию:</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47" type="#_x0000_t75" style="width:102pt;height:38.25pt">
            <v:imagedata r:id="rId317" o:title=""/>
          </v:shape>
        </w:pict>
      </w:r>
      <w:r w:rsidR="00E60C30" w:rsidRPr="00A41BA7">
        <w:rPr>
          <w:sz w:val="28"/>
          <w:szCs w:val="28"/>
        </w:rPr>
        <w:t xml:space="preserve">                                        (8.2)</w:t>
      </w:r>
    </w:p>
    <w:p w:rsidR="00E60C30" w:rsidRPr="00A41BA7" w:rsidRDefault="00782C8B" w:rsidP="00E74F1C">
      <w:pPr>
        <w:spacing w:line="360" w:lineRule="auto"/>
        <w:ind w:firstLine="709"/>
        <w:jc w:val="both"/>
        <w:rPr>
          <w:sz w:val="28"/>
          <w:szCs w:val="28"/>
        </w:rPr>
      </w:pPr>
      <w:r>
        <w:rPr>
          <w:sz w:val="28"/>
          <w:szCs w:val="28"/>
        </w:rPr>
        <w:pict>
          <v:shape id="_x0000_i1448" type="#_x0000_t75" style="width:224.25pt;height:33.75pt">
            <v:imagedata r:id="rId318"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numPr>
          <w:ilvl w:val="0"/>
          <w:numId w:val="26"/>
        </w:numPr>
        <w:spacing w:line="360" w:lineRule="auto"/>
        <w:ind w:left="0" w:firstLine="709"/>
        <w:jc w:val="both"/>
        <w:rPr>
          <w:sz w:val="28"/>
          <w:szCs w:val="28"/>
        </w:rPr>
      </w:pPr>
      <w:r w:rsidRPr="00A41BA7">
        <w:rPr>
          <w:sz w:val="28"/>
          <w:szCs w:val="28"/>
        </w:rPr>
        <w:t>Рассчитаем среднее квадратичное отклонение:</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49" type="#_x0000_t75" style="width:57.75pt;height:24pt">
            <v:imagedata r:id="rId319" o:title=""/>
          </v:shape>
        </w:pict>
      </w:r>
      <w:r w:rsidR="00E60C30" w:rsidRPr="00A41BA7">
        <w:rPr>
          <w:sz w:val="28"/>
          <w:szCs w:val="28"/>
        </w:rPr>
        <w:t xml:space="preserve">                                              (8.3)</w:t>
      </w:r>
    </w:p>
    <w:p w:rsidR="00E60C30" w:rsidRPr="00A41BA7" w:rsidRDefault="00782C8B" w:rsidP="00E74F1C">
      <w:pPr>
        <w:spacing w:line="360" w:lineRule="auto"/>
        <w:ind w:firstLine="709"/>
        <w:jc w:val="both"/>
        <w:rPr>
          <w:sz w:val="28"/>
          <w:szCs w:val="28"/>
        </w:rPr>
      </w:pPr>
      <w:r>
        <w:rPr>
          <w:sz w:val="28"/>
          <w:szCs w:val="28"/>
        </w:rPr>
        <w:pict>
          <v:shape id="_x0000_i1450" type="#_x0000_t75" style="width:96pt;height:20.25pt">
            <v:imagedata r:id="rId320"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numPr>
          <w:ilvl w:val="0"/>
          <w:numId w:val="26"/>
        </w:numPr>
        <w:spacing w:line="360" w:lineRule="auto"/>
        <w:ind w:left="0" w:firstLine="709"/>
        <w:jc w:val="both"/>
        <w:rPr>
          <w:sz w:val="28"/>
          <w:szCs w:val="28"/>
        </w:rPr>
      </w:pPr>
      <w:r w:rsidRPr="00A41BA7">
        <w:rPr>
          <w:sz w:val="28"/>
          <w:szCs w:val="28"/>
        </w:rPr>
        <w:t>Рассчитаем среднюю ошибку выборки:</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51" type="#_x0000_t75" style="width:45.75pt;height:33pt">
            <v:imagedata r:id="rId321" o:title=""/>
          </v:shape>
        </w:pict>
      </w:r>
      <w:r w:rsidR="00E60C30" w:rsidRPr="00A41BA7">
        <w:rPr>
          <w:sz w:val="28"/>
          <w:szCs w:val="28"/>
        </w:rPr>
        <w:t xml:space="preserve">                                                (8.4)</w:t>
      </w:r>
    </w:p>
    <w:p w:rsidR="00E60C30" w:rsidRPr="00A41BA7" w:rsidRDefault="00782C8B" w:rsidP="00E74F1C">
      <w:pPr>
        <w:spacing w:line="360" w:lineRule="auto"/>
        <w:ind w:firstLine="709"/>
        <w:jc w:val="both"/>
        <w:rPr>
          <w:sz w:val="28"/>
          <w:szCs w:val="28"/>
        </w:rPr>
      </w:pPr>
      <w:r>
        <w:rPr>
          <w:sz w:val="28"/>
          <w:szCs w:val="28"/>
        </w:rPr>
        <w:pict>
          <v:shape id="_x0000_i1452" type="#_x0000_t75" style="width:90.75pt;height:33pt">
            <v:imagedata r:id="rId322" o:title=""/>
          </v:shape>
        </w:pict>
      </w:r>
      <w:r w:rsidR="00E60C30" w:rsidRPr="00A41BA7">
        <w:rPr>
          <w:sz w:val="28"/>
          <w:szCs w:val="28"/>
        </w:rPr>
        <w:t>(школ)</w:t>
      </w:r>
    </w:p>
    <w:p w:rsidR="00E60C30" w:rsidRPr="00A41BA7" w:rsidRDefault="00E60C30" w:rsidP="00E74F1C">
      <w:pPr>
        <w:spacing w:line="360" w:lineRule="auto"/>
        <w:ind w:firstLine="709"/>
        <w:jc w:val="both"/>
        <w:rPr>
          <w:sz w:val="28"/>
          <w:szCs w:val="28"/>
        </w:rPr>
      </w:pPr>
    </w:p>
    <w:p w:rsidR="00E60C30" w:rsidRPr="00A41BA7" w:rsidRDefault="00E60C30" w:rsidP="00E74F1C">
      <w:pPr>
        <w:numPr>
          <w:ilvl w:val="0"/>
          <w:numId w:val="26"/>
        </w:numPr>
        <w:tabs>
          <w:tab w:val="clear" w:pos="720"/>
          <w:tab w:val="num" w:pos="0"/>
        </w:tabs>
        <w:spacing w:line="360" w:lineRule="auto"/>
        <w:ind w:left="0" w:firstLine="709"/>
        <w:jc w:val="both"/>
        <w:rPr>
          <w:sz w:val="28"/>
          <w:szCs w:val="28"/>
        </w:rPr>
      </w:pPr>
      <w:r w:rsidRPr="00A41BA7">
        <w:rPr>
          <w:sz w:val="28"/>
          <w:szCs w:val="28"/>
        </w:rPr>
        <w:t>Определяем предельную ошибку выборки с вероятностью 0,954:</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53" type="#_x0000_t75" style="width:60.75pt;height:28.5pt">
            <v:imagedata r:id="rId323" o:title=""/>
          </v:shape>
        </w:pict>
      </w:r>
      <w:r w:rsidR="00E60C30" w:rsidRPr="00A41BA7">
        <w:rPr>
          <w:sz w:val="28"/>
          <w:szCs w:val="28"/>
        </w:rPr>
        <w:t xml:space="preserve">                                                   (8.5)</w:t>
      </w:r>
    </w:p>
    <w:p w:rsidR="00E60C30" w:rsidRPr="00A41BA7" w:rsidRDefault="00782C8B" w:rsidP="00E74F1C">
      <w:pPr>
        <w:spacing w:line="360" w:lineRule="auto"/>
        <w:ind w:firstLine="709"/>
        <w:jc w:val="both"/>
        <w:rPr>
          <w:sz w:val="28"/>
          <w:szCs w:val="28"/>
        </w:rPr>
      </w:pPr>
      <w:r>
        <w:rPr>
          <w:sz w:val="28"/>
          <w:szCs w:val="28"/>
        </w:rPr>
        <w:pict>
          <v:shape id="_x0000_i1454" type="#_x0000_t75" style="width:104.25pt;height:24.75pt">
            <v:imagedata r:id="rId324" o:title=""/>
          </v:shape>
        </w:pict>
      </w:r>
    </w:p>
    <w:p w:rsidR="00A9033C" w:rsidRPr="00A41BA7" w:rsidRDefault="00A9033C" w:rsidP="00E74F1C">
      <w:pPr>
        <w:spacing w:line="360" w:lineRule="auto"/>
        <w:ind w:firstLine="709"/>
        <w:jc w:val="both"/>
        <w:rPr>
          <w:sz w:val="28"/>
          <w:szCs w:val="28"/>
        </w:rPr>
      </w:pPr>
    </w:p>
    <w:p w:rsidR="00E60C30" w:rsidRPr="00A41BA7" w:rsidRDefault="00E60C30" w:rsidP="00E74F1C">
      <w:pPr>
        <w:numPr>
          <w:ilvl w:val="0"/>
          <w:numId w:val="26"/>
        </w:numPr>
        <w:spacing w:line="360" w:lineRule="auto"/>
        <w:ind w:left="0" w:firstLine="709"/>
        <w:jc w:val="both"/>
        <w:rPr>
          <w:sz w:val="28"/>
          <w:szCs w:val="28"/>
        </w:rPr>
      </w:pPr>
      <w:r w:rsidRPr="00A41BA7">
        <w:rPr>
          <w:sz w:val="28"/>
          <w:szCs w:val="28"/>
        </w:rPr>
        <w:t>Установим границы генеральной средней:</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55" type="#_x0000_t75" style="width:146.25pt;height:26.25pt">
            <v:imagedata r:id="rId325" o:title=""/>
          </v:shape>
        </w:pict>
      </w:r>
      <w:r w:rsidR="00607F1A">
        <w:rPr>
          <w:sz w:val="28"/>
          <w:szCs w:val="28"/>
        </w:rPr>
        <w:t xml:space="preserve"> </w:t>
      </w:r>
      <w:r>
        <w:rPr>
          <w:sz w:val="28"/>
          <w:szCs w:val="28"/>
        </w:rPr>
        <w:pict>
          <v:shape id="_x0000_i1456" type="#_x0000_t75" style="width:120pt;height:18.75pt">
            <v:imagedata r:id="rId326"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С вероятностью 0,954 можно сделать заключение, что среднее число школ приходящихся на одного человека находиться в пределах от 18,28 до  19,72</w:t>
      </w:r>
    </w:p>
    <w:p w:rsidR="00E60C30" w:rsidRPr="00A41BA7" w:rsidRDefault="00E60C30" w:rsidP="00E74F1C">
      <w:pPr>
        <w:spacing w:line="360" w:lineRule="auto"/>
        <w:ind w:firstLine="709"/>
        <w:jc w:val="both"/>
        <w:rPr>
          <w:b/>
          <w:sz w:val="28"/>
          <w:szCs w:val="28"/>
        </w:rPr>
      </w:pPr>
      <w:r w:rsidRPr="00A41BA7">
        <w:rPr>
          <w:b/>
          <w:sz w:val="28"/>
          <w:szCs w:val="28"/>
        </w:rPr>
        <w:t>БЕСПОВТОРНЫЙ ОТБОР:</w:t>
      </w:r>
    </w:p>
    <w:p w:rsidR="00E60C30" w:rsidRPr="00A41BA7" w:rsidRDefault="00E60C30" w:rsidP="00E74F1C">
      <w:pPr>
        <w:spacing w:line="360" w:lineRule="auto"/>
        <w:ind w:firstLine="709"/>
        <w:jc w:val="both"/>
        <w:rPr>
          <w:sz w:val="28"/>
          <w:szCs w:val="28"/>
        </w:rPr>
      </w:pPr>
      <w:r w:rsidRPr="00A41BA7">
        <w:rPr>
          <w:sz w:val="28"/>
          <w:szCs w:val="28"/>
        </w:rPr>
        <w:t>Бесповторный отбор, то есть попавшая единица в выборку не возвращается в совокупность, из которой производится дальнейший отбор.</w:t>
      </w:r>
    </w:p>
    <w:p w:rsidR="00E60C30" w:rsidRPr="00A41BA7" w:rsidRDefault="00E60C30" w:rsidP="00E74F1C">
      <w:pPr>
        <w:numPr>
          <w:ilvl w:val="0"/>
          <w:numId w:val="38"/>
        </w:numPr>
        <w:tabs>
          <w:tab w:val="clear" w:pos="765"/>
          <w:tab w:val="num" w:pos="0"/>
        </w:tabs>
        <w:spacing w:line="360" w:lineRule="auto"/>
        <w:ind w:left="0" w:firstLine="709"/>
        <w:jc w:val="both"/>
        <w:rPr>
          <w:sz w:val="28"/>
          <w:szCs w:val="28"/>
        </w:rPr>
      </w:pPr>
      <w:r w:rsidRPr="00A41BA7">
        <w:rPr>
          <w:sz w:val="28"/>
          <w:szCs w:val="28"/>
        </w:rPr>
        <w:t>Рассчитаем среднюю ошибку выборки:</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57" type="#_x0000_t75" style="width:98.25pt;height:38.25pt">
            <v:imagedata r:id="rId327" o:title=""/>
          </v:shape>
        </w:pict>
      </w:r>
      <w:r w:rsidR="00E60C30" w:rsidRPr="00A41BA7">
        <w:rPr>
          <w:sz w:val="28"/>
          <w:szCs w:val="28"/>
        </w:rPr>
        <w:t xml:space="preserve">                                            (8.7)</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Pr="00A41BA7">
        <w:rPr>
          <w:sz w:val="28"/>
          <w:szCs w:val="28"/>
          <w:lang w:val="en-US"/>
        </w:rPr>
        <w:t>N</w:t>
      </w:r>
      <w:r w:rsidRPr="00A41BA7">
        <w:rPr>
          <w:sz w:val="28"/>
          <w:szCs w:val="28"/>
        </w:rPr>
        <w:t xml:space="preserve">-это объем генеральной совокупности; </w:t>
      </w:r>
      <w:r w:rsidRPr="00A41BA7">
        <w:rPr>
          <w:sz w:val="28"/>
          <w:szCs w:val="28"/>
          <w:lang w:val="en-US"/>
        </w:rPr>
        <w:t>n</w:t>
      </w:r>
      <w:r w:rsidRPr="00A41BA7">
        <w:rPr>
          <w:sz w:val="28"/>
          <w:szCs w:val="28"/>
        </w:rPr>
        <w:t xml:space="preserve">-объем выборки из генеральной совокупности; </w:t>
      </w:r>
      <w:r w:rsidR="00782C8B">
        <w:rPr>
          <w:sz w:val="28"/>
          <w:szCs w:val="28"/>
        </w:rPr>
        <w:pict>
          <v:shape id="_x0000_i1458" type="#_x0000_t75" style="width:17.25pt;height:15.75pt">
            <v:imagedata r:id="rId328" o:title=""/>
          </v:shape>
        </w:pict>
      </w:r>
      <w:r w:rsidRPr="00A41BA7">
        <w:rPr>
          <w:sz w:val="28"/>
          <w:szCs w:val="28"/>
        </w:rPr>
        <w:t xml:space="preserve">- взвешенная дисперсия </w:t>
      </w:r>
      <w:r w:rsidR="00782C8B">
        <w:rPr>
          <w:sz w:val="28"/>
          <w:szCs w:val="28"/>
        </w:rPr>
        <w:pict>
          <v:shape id="_x0000_i1459" type="#_x0000_t75" style="width:213pt;height:39pt">
            <v:imagedata r:id="rId329" o:title=""/>
          </v:shape>
        </w:pict>
      </w:r>
      <w:r w:rsidRPr="00A41BA7">
        <w:rPr>
          <w:sz w:val="28"/>
          <w:szCs w:val="28"/>
        </w:rPr>
        <w:t>(</w:t>
      </w:r>
      <w:r w:rsidR="00782C8B">
        <w:rPr>
          <w:sz w:val="28"/>
          <w:szCs w:val="28"/>
        </w:rPr>
        <w:pict>
          <v:shape id="_x0000_i1460" type="#_x0000_t75" style="width:18pt;height:16.5pt">
            <v:imagedata r:id="rId330" o:title=""/>
          </v:shape>
        </w:pict>
      </w:r>
      <w:r w:rsidRPr="00A41BA7">
        <w:rPr>
          <w:sz w:val="28"/>
          <w:szCs w:val="28"/>
        </w:rPr>
        <w:t xml:space="preserve"> жилой площади, приходящейся на 1 человека)</w:t>
      </w:r>
    </w:p>
    <w:p w:rsidR="00E60C30" w:rsidRPr="00A41BA7" w:rsidRDefault="00E60C30" w:rsidP="00E74F1C">
      <w:pPr>
        <w:numPr>
          <w:ilvl w:val="0"/>
          <w:numId w:val="37"/>
        </w:numPr>
        <w:spacing w:line="360" w:lineRule="auto"/>
        <w:ind w:left="0" w:firstLine="709"/>
        <w:jc w:val="both"/>
        <w:rPr>
          <w:sz w:val="28"/>
          <w:szCs w:val="28"/>
        </w:rPr>
      </w:pPr>
      <w:r w:rsidRPr="00A41BA7">
        <w:rPr>
          <w:sz w:val="28"/>
          <w:szCs w:val="28"/>
        </w:rPr>
        <w:t>Определяем предельную ошибку выборки с вероятностью 0,954 по формуле (8.5):</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61" type="#_x0000_t75" style="width:98.25pt;height:24.75pt">
            <v:imagedata r:id="rId331"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numPr>
          <w:ilvl w:val="0"/>
          <w:numId w:val="37"/>
        </w:numPr>
        <w:spacing w:line="360" w:lineRule="auto"/>
        <w:ind w:left="0" w:firstLine="709"/>
        <w:jc w:val="both"/>
        <w:rPr>
          <w:sz w:val="28"/>
          <w:szCs w:val="28"/>
        </w:rPr>
      </w:pPr>
      <w:r w:rsidRPr="00A41BA7">
        <w:rPr>
          <w:sz w:val="28"/>
          <w:szCs w:val="28"/>
        </w:rPr>
        <w:t>Установим границы генеральной средней по формуле (8.6):</w:t>
      </w:r>
    </w:p>
    <w:p w:rsidR="00A9033C" w:rsidRPr="00A41BA7" w:rsidRDefault="00A9033C"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62" type="#_x0000_t75" style="width:108.75pt;height:18.75pt">
            <v:imagedata r:id="rId332"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С вероятностью 0,954 можно сделать заключение, что среднее число школ приходящихся на одного человека находиться в пределах от 18,3 до 19,7</w:t>
      </w:r>
    </w:p>
    <w:p w:rsidR="008C026A" w:rsidRPr="00A41BA7" w:rsidRDefault="008C026A" w:rsidP="00E74F1C">
      <w:pPr>
        <w:spacing w:line="360" w:lineRule="auto"/>
        <w:ind w:firstLine="709"/>
        <w:jc w:val="both"/>
        <w:rPr>
          <w:sz w:val="28"/>
          <w:szCs w:val="28"/>
        </w:rPr>
      </w:pPr>
    </w:p>
    <w:p w:rsidR="00846E81" w:rsidRPr="00A41BA7" w:rsidRDefault="00E60C30" w:rsidP="008C026A">
      <w:pPr>
        <w:spacing w:line="360" w:lineRule="auto"/>
        <w:ind w:firstLine="709"/>
        <w:jc w:val="center"/>
        <w:rPr>
          <w:b/>
          <w:sz w:val="28"/>
          <w:szCs w:val="28"/>
        </w:rPr>
      </w:pPr>
      <w:r w:rsidRPr="00A41BA7">
        <w:rPr>
          <w:sz w:val="28"/>
          <w:szCs w:val="28"/>
        </w:rPr>
        <w:br w:type="page"/>
      </w:r>
      <w:r w:rsidR="00846E81" w:rsidRPr="00A41BA7">
        <w:rPr>
          <w:b/>
          <w:sz w:val="28"/>
          <w:szCs w:val="28"/>
        </w:rPr>
        <w:t>8.2 ОПРЕДЕЛЕНИЕ ГРАНИЦ ГЕНЕРАЛЬНОЙ СРЕДНЕЙ ТИПИЧЕСКИМ ОТБОРОМ</w:t>
      </w:r>
    </w:p>
    <w:p w:rsidR="00846E81" w:rsidRPr="00A41BA7" w:rsidRDefault="00846E81" w:rsidP="00E74F1C">
      <w:pPr>
        <w:spacing w:line="360" w:lineRule="auto"/>
        <w:ind w:firstLine="709"/>
        <w:jc w:val="both"/>
        <w:rPr>
          <w:sz w:val="28"/>
          <w:szCs w:val="28"/>
        </w:rPr>
      </w:pPr>
    </w:p>
    <w:p w:rsidR="00846E81" w:rsidRPr="00A41BA7" w:rsidRDefault="00846E81" w:rsidP="00E74F1C">
      <w:pPr>
        <w:shd w:val="clear" w:color="auto" w:fill="FFFFFF"/>
        <w:spacing w:line="360" w:lineRule="auto"/>
        <w:ind w:firstLine="709"/>
        <w:jc w:val="both"/>
        <w:rPr>
          <w:sz w:val="28"/>
          <w:szCs w:val="28"/>
        </w:rPr>
      </w:pPr>
      <w:r w:rsidRPr="00A41BA7">
        <w:rPr>
          <w:sz w:val="28"/>
          <w:szCs w:val="28"/>
        </w:rPr>
        <w:t>Этот способ отбора используется в тех случаях, когда все единицы генеральной совокупности можно разбить на несколько типических групп. При обследованиях населения такими группами могут быть, например, районы, социальные, возрастные или образовательные группы, при обследовании предприятий - отрасль и подотрасль, форма собственности и т. п. Типический отбор предполагает выборку единиц из каждой типической группы собственно-случайным или механическим способом. Поскольку в выборочную совокупность в той или иной пропорции обязательно попадают представители всех групп, типизация генеральной совокупности позволяет исключить влияние межгрупповой дисперсии на среднюю ошибку выборки, которая в этом случае определяется только внутригрупповой вариацией.</w:t>
      </w:r>
    </w:p>
    <w:p w:rsidR="00846E81" w:rsidRPr="00A41BA7" w:rsidRDefault="00846E81" w:rsidP="00E74F1C">
      <w:pPr>
        <w:shd w:val="clear" w:color="auto" w:fill="FFFFFF"/>
        <w:spacing w:line="360" w:lineRule="auto"/>
        <w:ind w:firstLine="709"/>
        <w:jc w:val="both"/>
        <w:rPr>
          <w:sz w:val="28"/>
          <w:szCs w:val="28"/>
        </w:rPr>
      </w:pPr>
      <w:r w:rsidRPr="00A41BA7">
        <w:rPr>
          <w:sz w:val="28"/>
          <w:szCs w:val="28"/>
        </w:rPr>
        <w:t>Отбор единиц в типическую выборку может быть организован либо пропорционально объему типических групп, либо пропорционально внутригрупповой дифференциации признака.</w:t>
      </w:r>
    </w:p>
    <w:p w:rsidR="00846E81" w:rsidRPr="00A41BA7" w:rsidRDefault="00846E81" w:rsidP="00E74F1C">
      <w:pPr>
        <w:spacing w:line="360" w:lineRule="auto"/>
        <w:ind w:firstLine="709"/>
        <w:jc w:val="both"/>
        <w:rPr>
          <w:sz w:val="28"/>
          <w:szCs w:val="28"/>
        </w:rPr>
      </w:pPr>
    </w:p>
    <w:p w:rsidR="00846E81" w:rsidRPr="00A41BA7" w:rsidRDefault="00846E81" w:rsidP="008C026A">
      <w:pPr>
        <w:spacing w:line="360" w:lineRule="auto"/>
        <w:ind w:firstLine="709"/>
        <w:jc w:val="center"/>
        <w:rPr>
          <w:b/>
          <w:sz w:val="28"/>
          <w:szCs w:val="28"/>
        </w:rPr>
      </w:pPr>
      <w:r w:rsidRPr="00A41BA7">
        <w:rPr>
          <w:b/>
          <w:sz w:val="28"/>
          <w:szCs w:val="28"/>
        </w:rPr>
        <w:t>8.2.1.</w:t>
      </w:r>
      <w:r w:rsidR="008C026A" w:rsidRPr="00A41BA7">
        <w:rPr>
          <w:b/>
          <w:sz w:val="28"/>
          <w:szCs w:val="28"/>
        </w:rPr>
        <w:t xml:space="preserve"> Пропорционально Объему выборки</w:t>
      </w:r>
    </w:p>
    <w:p w:rsidR="00846E81" w:rsidRPr="00A41BA7" w:rsidRDefault="00846E81" w:rsidP="00E74F1C">
      <w:pPr>
        <w:spacing w:line="360" w:lineRule="auto"/>
        <w:ind w:firstLine="709"/>
        <w:jc w:val="both"/>
        <w:rPr>
          <w:sz w:val="28"/>
          <w:szCs w:val="28"/>
        </w:rPr>
      </w:pPr>
      <w:r w:rsidRPr="00A41BA7">
        <w:rPr>
          <w:sz w:val="28"/>
          <w:szCs w:val="28"/>
        </w:rPr>
        <w:t>С помощью типического отбора определим границы генеральной средней пропорционально объему выборки пропорционально дифференциации вариационного признака:</w:t>
      </w:r>
      <w:r w:rsidR="008C026A" w:rsidRPr="00A41BA7">
        <w:rPr>
          <w:sz w:val="28"/>
          <w:szCs w:val="28"/>
        </w:rPr>
        <w:t xml:space="preserve"> </w:t>
      </w:r>
      <w:r w:rsidRPr="00A41BA7">
        <w:rPr>
          <w:i/>
          <w:sz w:val="28"/>
          <w:szCs w:val="28"/>
        </w:rPr>
        <w:t>Расчет для таблицы 1.9</w:t>
      </w:r>
      <w:r w:rsidRPr="00A41BA7">
        <w:rPr>
          <w:sz w:val="28"/>
          <w:szCs w:val="28"/>
        </w:rPr>
        <w:t xml:space="preserve"> Результаты обследования рабочих на предприятии</w:t>
      </w:r>
    </w:p>
    <w:p w:rsidR="00846E81" w:rsidRPr="00A41BA7" w:rsidRDefault="00846E81" w:rsidP="00E74F1C">
      <w:pPr>
        <w:spacing w:line="360" w:lineRule="auto"/>
        <w:ind w:firstLine="709"/>
        <w:jc w:val="both"/>
        <w:rPr>
          <w:sz w:val="28"/>
          <w:szCs w:val="28"/>
        </w:rPr>
      </w:pPr>
      <w:r w:rsidRPr="00A41BA7">
        <w:rPr>
          <w:sz w:val="28"/>
          <w:szCs w:val="28"/>
        </w:rPr>
        <w:t>1.Рассчитаем среднюю из внутригрупповых дисперсий:</w:t>
      </w:r>
    </w:p>
    <w:p w:rsidR="00846E81" w:rsidRPr="00A41BA7" w:rsidRDefault="00846E81" w:rsidP="00E74F1C">
      <w:pPr>
        <w:spacing w:line="360" w:lineRule="auto"/>
        <w:ind w:firstLine="709"/>
        <w:jc w:val="both"/>
        <w:rPr>
          <w:sz w:val="28"/>
          <w:szCs w:val="28"/>
        </w:rPr>
      </w:pPr>
    </w:p>
    <w:p w:rsidR="00846E81" w:rsidRPr="00A41BA7" w:rsidRDefault="00782C8B" w:rsidP="00E74F1C">
      <w:pPr>
        <w:spacing w:line="360" w:lineRule="auto"/>
        <w:ind w:firstLine="709"/>
        <w:jc w:val="both"/>
        <w:rPr>
          <w:sz w:val="28"/>
          <w:szCs w:val="28"/>
        </w:rPr>
      </w:pPr>
      <w:r>
        <w:rPr>
          <w:sz w:val="28"/>
          <w:szCs w:val="28"/>
        </w:rPr>
        <w:pict>
          <v:shape id="_x0000_i1463" type="#_x0000_t75" style="width:72.75pt;height:39pt">
            <v:imagedata r:id="rId333" o:title=""/>
          </v:shape>
        </w:pict>
      </w:r>
      <w:r w:rsidR="00846E81" w:rsidRPr="00A41BA7">
        <w:rPr>
          <w:sz w:val="28"/>
          <w:szCs w:val="28"/>
        </w:rPr>
        <w:t xml:space="preserve">                                                   (8.7)</w:t>
      </w:r>
    </w:p>
    <w:p w:rsidR="00846E81" w:rsidRPr="00A41BA7" w:rsidRDefault="00782C8B" w:rsidP="00E74F1C">
      <w:pPr>
        <w:spacing w:line="360" w:lineRule="auto"/>
        <w:ind w:firstLine="709"/>
        <w:jc w:val="both"/>
        <w:rPr>
          <w:sz w:val="28"/>
          <w:szCs w:val="28"/>
        </w:rPr>
      </w:pPr>
      <w:r>
        <w:rPr>
          <w:sz w:val="28"/>
          <w:szCs w:val="28"/>
        </w:rPr>
        <w:pict>
          <v:shape id="_x0000_i1464" type="#_x0000_t75" style="width:9pt;height:17.25pt">
            <v:imagedata r:id="rId7" o:title=""/>
          </v:shape>
        </w:pict>
      </w:r>
      <w:r>
        <w:rPr>
          <w:sz w:val="28"/>
          <w:szCs w:val="28"/>
        </w:rPr>
        <w:pict>
          <v:shape id="_x0000_i1465" type="#_x0000_t75" style="width:224.25pt;height:35.25pt">
            <v:imagedata r:id="rId334" o:title=""/>
          </v:shape>
        </w:pict>
      </w:r>
    </w:p>
    <w:p w:rsidR="00846E81" w:rsidRPr="00A41BA7" w:rsidRDefault="00846E81" w:rsidP="00E74F1C">
      <w:pPr>
        <w:spacing w:line="360" w:lineRule="auto"/>
        <w:ind w:firstLine="709"/>
        <w:jc w:val="both"/>
        <w:rPr>
          <w:sz w:val="28"/>
          <w:szCs w:val="28"/>
        </w:rPr>
      </w:pPr>
    </w:p>
    <w:p w:rsidR="00846E81" w:rsidRPr="00A41BA7" w:rsidRDefault="00846E81" w:rsidP="00E74F1C">
      <w:pPr>
        <w:spacing w:line="360" w:lineRule="auto"/>
        <w:ind w:firstLine="709"/>
        <w:jc w:val="both"/>
        <w:rPr>
          <w:sz w:val="28"/>
          <w:szCs w:val="28"/>
        </w:rPr>
      </w:pPr>
      <w:r w:rsidRPr="00A41BA7">
        <w:rPr>
          <w:sz w:val="28"/>
          <w:szCs w:val="28"/>
        </w:rPr>
        <w:t>2. Определим среднюю ошибку выборки с вероятностью 0,954 по формуле (8.7):</w:t>
      </w:r>
    </w:p>
    <w:p w:rsidR="008C026A" w:rsidRPr="00A41BA7" w:rsidRDefault="008C026A" w:rsidP="00E74F1C">
      <w:pPr>
        <w:spacing w:line="360" w:lineRule="auto"/>
        <w:ind w:firstLine="709"/>
        <w:jc w:val="both"/>
        <w:rPr>
          <w:sz w:val="28"/>
          <w:szCs w:val="28"/>
        </w:rPr>
      </w:pPr>
    </w:p>
    <w:p w:rsidR="00846E81" w:rsidRPr="00A41BA7" w:rsidRDefault="00782C8B" w:rsidP="00E74F1C">
      <w:pPr>
        <w:spacing w:line="360" w:lineRule="auto"/>
        <w:ind w:firstLine="709"/>
        <w:jc w:val="both"/>
        <w:rPr>
          <w:sz w:val="28"/>
          <w:szCs w:val="28"/>
        </w:rPr>
      </w:pPr>
      <w:r>
        <w:rPr>
          <w:sz w:val="28"/>
          <w:szCs w:val="28"/>
        </w:rPr>
        <w:pict>
          <v:shape id="_x0000_i1466" type="#_x0000_t75" style="width:206.25pt;height:38.25pt">
            <v:imagedata r:id="rId335" o:title=""/>
          </v:shape>
        </w:pict>
      </w:r>
    </w:p>
    <w:p w:rsidR="00846E81" w:rsidRPr="00A41BA7" w:rsidRDefault="00846E81" w:rsidP="00E74F1C">
      <w:pPr>
        <w:spacing w:line="360" w:lineRule="auto"/>
        <w:ind w:firstLine="709"/>
        <w:jc w:val="both"/>
        <w:rPr>
          <w:sz w:val="28"/>
          <w:szCs w:val="28"/>
        </w:rPr>
      </w:pPr>
    </w:p>
    <w:p w:rsidR="00846E81" w:rsidRPr="00A41BA7" w:rsidRDefault="00846E81" w:rsidP="00E74F1C">
      <w:pPr>
        <w:spacing w:line="360" w:lineRule="auto"/>
        <w:ind w:firstLine="709"/>
        <w:jc w:val="both"/>
        <w:rPr>
          <w:sz w:val="28"/>
          <w:szCs w:val="28"/>
        </w:rPr>
      </w:pPr>
      <w:r w:rsidRPr="00A41BA7">
        <w:rPr>
          <w:sz w:val="28"/>
          <w:szCs w:val="28"/>
        </w:rPr>
        <w:t>3.Определяем предельную ошибку выборки с вероятностью 0,954 по формуле (8.5):</w:t>
      </w:r>
    </w:p>
    <w:p w:rsidR="00846E81" w:rsidRPr="00A41BA7" w:rsidRDefault="00846E81"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67" type="#_x0000_t75" style="width:102pt;height:24.75pt">
            <v:imagedata r:id="rId336"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4. Найдем </w:t>
      </w:r>
      <w:r w:rsidR="00782C8B">
        <w:rPr>
          <w:sz w:val="28"/>
          <w:szCs w:val="28"/>
        </w:rPr>
        <w:pict>
          <v:shape id="_x0000_i1468" type="#_x0000_t75" style="width:9.75pt;height:17.25pt">
            <v:imagedata r:id="rId337" o:title=""/>
          </v:shape>
        </w:pict>
      </w:r>
      <w:r w:rsidRPr="00A41BA7">
        <w:rPr>
          <w:sz w:val="28"/>
          <w:szCs w:val="28"/>
        </w:rPr>
        <w:t xml:space="preserve"> выборочное по формуле:</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69" type="#_x0000_t75" style="width:68.25pt;height:38.25pt">
            <v:imagedata r:id="rId338" o:title=""/>
          </v:shape>
        </w:pict>
      </w:r>
      <w:r w:rsidR="00E60C30" w:rsidRPr="00A41BA7">
        <w:rPr>
          <w:sz w:val="28"/>
          <w:szCs w:val="28"/>
        </w:rPr>
        <w:t xml:space="preserve">                                                  (8.8)</w:t>
      </w:r>
    </w:p>
    <w:p w:rsidR="00E60C30" w:rsidRPr="00A41BA7" w:rsidRDefault="00782C8B" w:rsidP="00E74F1C">
      <w:pPr>
        <w:spacing w:line="360" w:lineRule="auto"/>
        <w:ind w:firstLine="709"/>
        <w:jc w:val="both"/>
        <w:rPr>
          <w:sz w:val="28"/>
          <w:szCs w:val="28"/>
        </w:rPr>
      </w:pPr>
      <w:r>
        <w:rPr>
          <w:sz w:val="28"/>
          <w:szCs w:val="28"/>
        </w:rPr>
        <w:pict>
          <v:shape id="_x0000_i1470" type="#_x0000_t75" style="width:206.25pt;height:30.75pt">
            <v:imagedata r:id="rId339" o:title=""/>
          </v:shape>
        </w:pict>
      </w:r>
      <w:r w:rsidR="00E60C30" w:rsidRPr="00A41BA7">
        <w:rPr>
          <w:sz w:val="28"/>
          <w:szCs w:val="28"/>
        </w:rPr>
        <w:t>(дней)</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5. Установим границы генеральной средней по формуле (8.6):</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23,4-0,16</w:t>
      </w:r>
      <w:r w:rsidR="00782C8B">
        <w:rPr>
          <w:sz w:val="28"/>
          <w:szCs w:val="28"/>
        </w:rPr>
        <w:pict>
          <v:shape id="_x0000_i1471" type="#_x0000_t75" style="width:29.25pt;height:17.25pt">
            <v:imagedata r:id="rId340" o:title=""/>
          </v:shape>
        </w:pict>
      </w:r>
      <w:r w:rsidRPr="00A41BA7">
        <w:rPr>
          <w:sz w:val="28"/>
          <w:szCs w:val="28"/>
        </w:rPr>
        <w:t>23,4+0,16</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С вероятностью 0,954 можно сделать вывод о том, что среднее число дней временной не трудоспособности  одного рабочего в целом по предприятиям находится в пределах: от 23,24 до 23,56.</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b/>
          <w:sz w:val="28"/>
          <w:szCs w:val="28"/>
        </w:rPr>
      </w:pPr>
      <w:r w:rsidRPr="00A41BA7">
        <w:rPr>
          <w:b/>
          <w:sz w:val="28"/>
          <w:szCs w:val="28"/>
        </w:rPr>
        <w:t>8.2.2. Пропорционально дифферен</w:t>
      </w:r>
      <w:r w:rsidR="008C026A" w:rsidRPr="00A41BA7">
        <w:rPr>
          <w:b/>
          <w:sz w:val="28"/>
          <w:szCs w:val="28"/>
        </w:rPr>
        <w:t>циации вариационного признака</w:t>
      </w:r>
    </w:p>
    <w:p w:rsidR="00E60C30" w:rsidRPr="00A41BA7" w:rsidRDefault="00E60C30" w:rsidP="00E74F1C">
      <w:pPr>
        <w:spacing w:line="360" w:lineRule="auto"/>
        <w:ind w:firstLine="709"/>
        <w:jc w:val="both"/>
        <w:rPr>
          <w:sz w:val="28"/>
          <w:szCs w:val="28"/>
        </w:rPr>
      </w:pPr>
      <w:r w:rsidRPr="00A41BA7">
        <w:rPr>
          <w:sz w:val="28"/>
          <w:szCs w:val="28"/>
        </w:rPr>
        <w:t>Такой отбор дает лучшие результаты, однако на практике его применение затруднительно вследствие трудности получения сведений о вариации до проведения выборочного наблюдения.</w:t>
      </w:r>
    </w:p>
    <w:p w:rsidR="00E60C30" w:rsidRPr="00A41BA7" w:rsidRDefault="00E60C30" w:rsidP="00E74F1C">
      <w:pPr>
        <w:spacing w:line="360" w:lineRule="auto"/>
        <w:ind w:firstLine="709"/>
        <w:jc w:val="both"/>
        <w:rPr>
          <w:sz w:val="28"/>
          <w:szCs w:val="28"/>
        </w:rPr>
      </w:pPr>
      <w:r w:rsidRPr="00A41BA7">
        <w:rPr>
          <w:sz w:val="28"/>
          <w:szCs w:val="28"/>
        </w:rPr>
        <w:t>1. Определим необходимый отбор выборки по каждому предприятию:</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72" type="#_x0000_t75" style="width:306pt;height:21pt">
            <v:imagedata r:id="rId341" o:title=""/>
          </v:shape>
        </w:pict>
      </w:r>
      <w:r w:rsidR="00E60C30" w:rsidRPr="00A41BA7">
        <w:rPr>
          <w:sz w:val="28"/>
          <w:szCs w:val="28"/>
        </w:rPr>
        <w:t xml:space="preserve">         </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по первому предприятию:</w:t>
      </w:r>
      <w:r w:rsidR="008C026A" w:rsidRPr="00A41BA7">
        <w:rPr>
          <w:sz w:val="28"/>
          <w:szCs w:val="28"/>
        </w:rPr>
        <w:t xml:space="preserve"> </w:t>
      </w:r>
      <w:r w:rsidR="00782C8B">
        <w:rPr>
          <w:sz w:val="28"/>
          <w:szCs w:val="28"/>
        </w:rPr>
        <w:pict>
          <v:shape id="_x0000_i1473" type="#_x0000_t75" style="width:147.75pt;height:36pt">
            <v:imagedata r:id="rId342" o:title=""/>
          </v:shape>
        </w:pict>
      </w:r>
      <w:r w:rsidRPr="00A41BA7">
        <w:rPr>
          <w:sz w:val="28"/>
          <w:szCs w:val="28"/>
        </w:rPr>
        <w:t>(человек)</w:t>
      </w:r>
    </w:p>
    <w:p w:rsidR="00E60C30" w:rsidRPr="00A41BA7" w:rsidRDefault="00E60C30" w:rsidP="00E74F1C">
      <w:pPr>
        <w:spacing w:line="360" w:lineRule="auto"/>
        <w:ind w:firstLine="709"/>
        <w:jc w:val="both"/>
        <w:rPr>
          <w:sz w:val="28"/>
          <w:szCs w:val="28"/>
        </w:rPr>
      </w:pPr>
      <w:r w:rsidRPr="00A41BA7">
        <w:rPr>
          <w:sz w:val="28"/>
          <w:szCs w:val="28"/>
        </w:rPr>
        <w:t>по второму предприятию:</w:t>
      </w:r>
      <w:r w:rsidR="008C026A" w:rsidRPr="00A41BA7">
        <w:rPr>
          <w:sz w:val="28"/>
          <w:szCs w:val="28"/>
        </w:rPr>
        <w:t xml:space="preserve"> </w:t>
      </w:r>
      <w:r w:rsidR="00782C8B">
        <w:rPr>
          <w:sz w:val="28"/>
          <w:szCs w:val="28"/>
        </w:rPr>
        <w:pict>
          <v:shape id="_x0000_i1474" type="#_x0000_t75" style="width:2in;height:36pt">
            <v:imagedata r:id="rId343" o:title=""/>
          </v:shape>
        </w:pict>
      </w:r>
      <w:r w:rsidRPr="00A41BA7">
        <w:rPr>
          <w:sz w:val="28"/>
          <w:szCs w:val="28"/>
        </w:rPr>
        <w:t>(человек)</w:t>
      </w:r>
    </w:p>
    <w:p w:rsidR="00E60C30" w:rsidRPr="00A41BA7" w:rsidRDefault="00E60C30" w:rsidP="00E74F1C">
      <w:pPr>
        <w:spacing w:line="360" w:lineRule="auto"/>
        <w:ind w:firstLine="709"/>
        <w:jc w:val="both"/>
        <w:rPr>
          <w:sz w:val="28"/>
          <w:szCs w:val="28"/>
        </w:rPr>
      </w:pPr>
      <w:r w:rsidRPr="00A41BA7">
        <w:rPr>
          <w:sz w:val="28"/>
          <w:szCs w:val="28"/>
        </w:rPr>
        <w:t>по третьему предприятию:</w:t>
      </w:r>
      <w:r w:rsidR="008C026A" w:rsidRPr="00A41BA7">
        <w:rPr>
          <w:sz w:val="28"/>
          <w:szCs w:val="28"/>
        </w:rPr>
        <w:t xml:space="preserve"> </w:t>
      </w:r>
      <w:r w:rsidR="00782C8B">
        <w:rPr>
          <w:sz w:val="28"/>
          <w:szCs w:val="28"/>
        </w:rPr>
        <w:pict>
          <v:shape id="_x0000_i1475" type="#_x0000_t75" style="width:150.75pt;height:36pt">
            <v:imagedata r:id="rId344" o:title=""/>
          </v:shape>
        </w:pict>
      </w:r>
      <w:r w:rsidRPr="00A41BA7">
        <w:rPr>
          <w:sz w:val="28"/>
          <w:szCs w:val="28"/>
        </w:rPr>
        <w:t>(человек)</w:t>
      </w:r>
    </w:p>
    <w:p w:rsidR="00E60C30" w:rsidRPr="00A41BA7" w:rsidRDefault="00E60C30" w:rsidP="00E74F1C">
      <w:pPr>
        <w:spacing w:line="360" w:lineRule="auto"/>
        <w:ind w:firstLine="709"/>
        <w:jc w:val="both"/>
        <w:rPr>
          <w:sz w:val="28"/>
          <w:szCs w:val="28"/>
        </w:rPr>
      </w:pPr>
      <w:r w:rsidRPr="00A41BA7">
        <w:rPr>
          <w:sz w:val="28"/>
          <w:szCs w:val="28"/>
        </w:rPr>
        <w:t>2. Определим среднюю ошибку выборки с вероятностью 0,954 :</w:t>
      </w:r>
    </w:p>
    <w:p w:rsidR="008C026A" w:rsidRPr="00A41BA7" w:rsidRDefault="008C026A" w:rsidP="00E74F1C">
      <w:pPr>
        <w:spacing w:line="360" w:lineRule="auto"/>
        <w:ind w:firstLine="709"/>
        <w:jc w:val="both"/>
        <w:rPr>
          <w:sz w:val="28"/>
          <w:szCs w:val="28"/>
        </w:rPr>
      </w:pPr>
    </w:p>
    <w:p w:rsidR="008C026A" w:rsidRPr="00A41BA7" w:rsidRDefault="00782C8B" w:rsidP="008C026A">
      <w:pPr>
        <w:spacing w:line="360" w:lineRule="auto"/>
        <w:jc w:val="both"/>
        <w:rPr>
          <w:sz w:val="28"/>
          <w:szCs w:val="28"/>
        </w:rPr>
      </w:pPr>
      <w:r>
        <w:rPr>
          <w:sz w:val="28"/>
          <w:szCs w:val="28"/>
        </w:rPr>
        <w:pict>
          <v:shape id="_x0000_i1476" type="#_x0000_t75" style="width:455.25pt;height:39pt">
            <v:imagedata r:id="rId345" o:title=""/>
          </v:shape>
        </w:pict>
      </w:r>
    </w:p>
    <w:p w:rsidR="008C026A" w:rsidRPr="00A41BA7" w:rsidRDefault="008C026A" w:rsidP="008C026A">
      <w:pPr>
        <w:spacing w:line="360" w:lineRule="auto"/>
        <w:ind w:firstLine="720"/>
        <w:jc w:val="both"/>
        <w:rPr>
          <w:sz w:val="28"/>
          <w:szCs w:val="28"/>
        </w:rPr>
      </w:pPr>
    </w:p>
    <w:p w:rsidR="00E60C30" w:rsidRPr="00A41BA7" w:rsidRDefault="00E60C30" w:rsidP="008C026A">
      <w:pPr>
        <w:spacing w:line="360" w:lineRule="auto"/>
        <w:ind w:firstLine="720"/>
        <w:jc w:val="both"/>
        <w:rPr>
          <w:sz w:val="28"/>
          <w:szCs w:val="28"/>
        </w:rPr>
      </w:pPr>
      <w:r w:rsidRPr="00A41BA7">
        <w:rPr>
          <w:sz w:val="28"/>
          <w:szCs w:val="28"/>
        </w:rPr>
        <w:t>3. Определяем предельную ошибку выборки с вероятностью 0,954 по формуле (8.5):</w:t>
      </w:r>
    </w:p>
    <w:p w:rsidR="008C026A" w:rsidRPr="00A41BA7" w:rsidRDefault="008C026A" w:rsidP="008C026A">
      <w:pPr>
        <w:spacing w:line="360" w:lineRule="auto"/>
        <w:ind w:firstLine="720"/>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77" type="#_x0000_t75" style="width:108pt;height:20.25pt">
            <v:imagedata r:id="rId346"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Установим границы генеральной средней по формуле (8.6):</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78" type="#_x0000_t75" style="width:135pt;height:18.75pt">
            <v:imagedata r:id="rId347"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С вероятностью 0,954 можно сделать вывод о том, что среднее число дней временной не трудоспособности  одного рабочего в целом по предприятиям</w:t>
      </w:r>
      <w:r w:rsidR="008C026A" w:rsidRPr="00A41BA7">
        <w:rPr>
          <w:sz w:val="28"/>
          <w:szCs w:val="28"/>
        </w:rPr>
        <w:t xml:space="preserve"> </w:t>
      </w:r>
      <w:r w:rsidRPr="00A41BA7">
        <w:rPr>
          <w:sz w:val="28"/>
          <w:szCs w:val="28"/>
        </w:rPr>
        <w:t>находится в пределах: от 21,42 до 25,38.</w:t>
      </w:r>
    </w:p>
    <w:p w:rsidR="008C026A" w:rsidRPr="00A41BA7" w:rsidRDefault="008C026A" w:rsidP="00E74F1C">
      <w:pPr>
        <w:spacing w:line="360" w:lineRule="auto"/>
        <w:ind w:firstLine="709"/>
        <w:jc w:val="both"/>
        <w:rPr>
          <w:sz w:val="28"/>
          <w:szCs w:val="28"/>
        </w:rPr>
      </w:pPr>
    </w:p>
    <w:p w:rsidR="00E60C30" w:rsidRPr="00A41BA7" w:rsidRDefault="008C026A" w:rsidP="008C026A">
      <w:pPr>
        <w:spacing w:line="360" w:lineRule="auto"/>
        <w:ind w:firstLine="709"/>
        <w:jc w:val="center"/>
        <w:rPr>
          <w:b/>
          <w:sz w:val="28"/>
          <w:szCs w:val="28"/>
        </w:rPr>
      </w:pPr>
      <w:r w:rsidRPr="00A41BA7">
        <w:rPr>
          <w:sz w:val="28"/>
          <w:szCs w:val="28"/>
        </w:rPr>
        <w:br w:type="page"/>
      </w:r>
      <w:r w:rsidR="00E60C30" w:rsidRPr="00A41BA7">
        <w:rPr>
          <w:b/>
          <w:sz w:val="28"/>
          <w:szCs w:val="28"/>
        </w:rPr>
        <w:t>8.3 ОПРЕДЕЛЕНИЕ ГРАНИЦ ГЕНЕРАЛЬНОЙ СРЕДНЕЙ СЕРИЙНОЙ ВЫБОРКОЙ</w:t>
      </w:r>
    </w:p>
    <w:p w:rsidR="00E60C30" w:rsidRPr="00A41BA7" w:rsidRDefault="00E60C30" w:rsidP="00E74F1C">
      <w:pPr>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Данный способ отбора удобен в тех случаях, когда единицы совокупности объединены в небольшие группы или серии. В качестве таких серий могут рассматриваться упаковки с определенным количеством готовой продукции, партии товара, студенческие группы, бригады и другие объединения. Сущность серийной выборки заключается в собственно-случайном либо механическом отборе серий, внутри которых производится сплошное обследование единиц.</w:t>
      </w:r>
    </w:p>
    <w:p w:rsidR="00E60C30" w:rsidRPr="00A41BA7" w:rsidRDefault="00E60C30" w:rsidP="00E74F1C">
      <w:pPr>
        <w:spacing w:line="360" w:lineRule="auto"/>
        <w:ind w:firstLine="709"/>
        <w:jc w:val="both"/>
        <w:rPr>
          <w:i/>
          <w:sz w:val="28"/>
          <w:szCs w:val="28"/>
        </w:rPr>
      </w:pPr>
      <w:r w:rsidRPr="00A41BA7">
        <w:rPr>
          <w:i/>
          <w:sz w:val="28"/>
          <w:szCs w:val="28"/>
        </w:rPr>
        <w:t>Расчет для задачи №1</w:t>
      </w:r>
    </w:p>
    <w:p w:rsidR="00E60C30" w:rsidRPr="00A41BA7" w:rsidRDefault="00E60C30" w:rsidP="00E74F1C">
      <w:pPr>
        <w:spacing w:line="360" w:lineRule="auto"/>
        <w:ind w:firstLine="709"/>
        <w:jc w:val="both"/>
        <w:rPr>
          <w:sz w:val="28"/>
          <w:szCs w:val="28"/>
        </w:rPr>
      </w:pPr>
      <w:r w:rsidRPr="00A41BA7">
        <w:rPr>
          <w:sz w:val="28"/>
          <w:szCs w:val="28"/>
        </w:rPr>
        <w:t>1. Рассчитаем выборочную среднюю по формуле (8.8)</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79" type="#_x0000_t75" style="width:150.75pt;height:30.75pt">
            <v:imagedata r:id="rId348"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 Определим величину межгрупповой дисперсии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80" type="#_x0000_t75" style="width:102pt;height:39pt">
            <v:imagedata r:id="rId349" o:title=""/>
          </v:shape>
        </w:pict>
      </w:r>
      <w:r w:rsidR="00E60C30" w:rsidRPr="00A41BA7">
        <w:rPr>
          <w:sz w:val="28"/>
          <w:szCs w:val="28"/>
        </w:rPr>
        <w:t xml:space="preserve">                                                  (8.9)</w:t>
      </w:r>
    </w:p>
    <w:p w:rsidR="00E60C30" w:rsidRPr="00A41BA7" w:rsidRDefault="00782C8B" w:rsidP="00E74F1C">
      <w:pPr>
        <w:spacing w:line="360" w:lineRule="auto"/>
        <w:ind w:firstLine="709"/>
        <w:jc w:val="both"/>
        <w:rPr>
          <w:sz w:val="28"/>
          <w:szCs w:val="28"/>
        </w:rPr>
      </w:pPr>
      <w:r>
        <w:rPr>
          <w:sz w:val="28"/>
          <w:szCs w:val="28"/>
        </w:rPr>
        <w:pict>
          <v:shape id="_x0000_i1481" type="#_x0000_t75" style="width:381.75pt;height:33pt">
            <v:imagedata r:id="rId350"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С учетом установленной вероятности 0,954 (</w:t>
      </w:r>
      <w:r w:rsidRPr="00A41BA7">
        <w:rPr>
          <w:sz w:val="28"/>
          <w:szCs w:val="28"/>
          <w:lang w:val="en-US"/>
        </w:rPr>
        <w:t>t</w:t>
      </w:r>
      <w:r w:rsidRPr="00A41BA7">
        <w:rPr>
          <w:sz w:val="28"/>
          <w:szCs w:val="28"/>
        </w:rPr>
        <w:t>=2) предельная ошибка выборки составляет:</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82" type="#_x0000_t75" style="width:155.25pt;height:38.25pt">
            <v:imagedata r:id="rId351" o:title=""/>
          </v:shape>
        </w:pict>
      </w:r>
      <w:r w:rsidR="00E60C30" w:rsidRPr="00A41BA7">
        <w:rPr>
          <w:sz w:val="28"/>
          <w:szCs w:val="28"/>
        </w:rPr>
        <w:t>(мм)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Произведенные расчеты позволяют сделать вывод, что среднее отклонение параметров всех изделий от нормы, находятся в следующих границах:</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83" type="#_x0000_t75" style="width:132pt;height:18.75pt">
            <v:imagedata r:id="rId352" o:title=""/>
          </v:shape>
        </w:pict>
      </w:r>
      <w:r w:rsidR="00E60C30" w:rsidRPr="00A41BA7">
        <w:rPr>
          <w:sz w:val="28"/>
          <w:szCs w:val="28"/>
        </w:rPr>
        <w:t>(мм)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Для определения необходимого объема серийной выборки при заданной предельной ошибки используются следующие формулы:</w:t>
      </w:r>
    </w:p>
    <w:p w:rsidR="00E60C30" w:rsidRPr="00A41BA7" w:rsidRDefault="00E60C30" w:rsidP="00E74F1C">
      <w:pPr>
        <w:spacing w:line="360" w:lineRule="auto"/>
        <w:ind w:firstLine="709"/>
        <w:jc w:val="both"/>
        <w:rPr>
          <w:sz w:val="28"/>
          <w:szCs w:val="28"/>
        </w:rPr>
      </w:pPr>
      <w:r w:rsidRPr="00A41BA7">
        <w:rPr>
          <w:sz w:val="28"/>
          <w:szCs w:val="28"/>
        </w:rPr>
        <w:t>ПОВТОРНЫЙ ОТБОР:</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 </w:t>
      </w:r>
      <w:r w:rsidR="00782C8B">
        <w:rPr>
          <w:sz w:val="28"/>
          <w:szCs w:val="28"/>
        </w:rPr>
        <w:pict>
          <v:shape id="_x0000_i1484" type="#_x0000_t75" style="width:76.5pt;height:49.5pt">
            <v:imagedata r:id="rId353" o:title=""/>
          </v:shape>
        </w:pict>
      </w:r>
      <w:r w:rsidRPr="00A41BA7">
        <w:rPr>
          <w:sz w:val="28"/>
          <w:szCs w:val="28"/>
        </w:rPr>
        <w:t xml:space="preserve">                                                     (8.10)</w:t>
      </w:r>
    </w:p>
    <w:p w:rsidR="00E60C30" w:rsidRPr="00A41BA7" w:rsidRDefault="00782C8B" w:rsidP="00E74F1C">
      <w:pPr>
        <w:spacing w:line="360" w:lineRule="auto"/>
        <w:ind w:firstLine="709"/>
        <w:jc w:val="both"/>
        <w:rPr>
          <w:sz w:val="28"/>
          <w:szCs w:val="28"/>
        </w:rPr>
      </w:pPr>
      <w:r>
        <w:rPr>
          <w:sz w:val="28"/>
          <w:szCs w:val="28"/>
        </w:rPr>
        <w:pict>
          <v:shape id="_x0000_i1485" type="#_x0000_t75" style="width:153pt;height:33pt">
            <v:imagedata r:id="rId354" o:title=""/>
          </v:shape>
        </w:pict>
      </w:r>
      <w:r w:rsidR="00E60C30" w:rsidRPr="00A41BA7">
        <w:rPr>
          <w:sz w:val="28"/>
          <w:szCs w:val="28"/>
        </w:rPr>
        <w:t>(мм)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25,13 (мм) – необходимый объем серийной выборки</w:t>
      </w:r>
    </w:p>
    <w:p w:rsidR="00E60C30" w:rsidRPr="00A41BA7" w:rsidRDefault="00E60C30" w:rsidP="00E74F1C">
      <w:pPr>
        <w:spacing w:line="360" w:lineRule="auto"/>
        <w:ind w:firstLine="709"/>
        <w:jc w:val="both"/>
        <w:rPr>
          <w:sz w:val="28"/>
          <w:szCs w:val="28"/>
        </w:rPr>
      </w:pPr>
      <w:r w:rsidRPr="00A41BA7">
        <w:rPr>
          <w:sz w:val="28"/>
          <w:szCs w:val="28"/>
        </w:rPr>
        <w:t>БЕСПОВТОРНЫЙ ОТБОР:</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86" type="#_x0000_t75" style="width:115.5pt;height:52.5pt">
            <v:imagedata r:id="rId355" o:title=""/>
          </v:shape>
        </w:pict>
      </w:r>
      <w:r w:rsidR="00E60C30" w:rsidRPr="00A41BA7">
        <w:rPr>
          <w:sz w:val="28"/>
          <w:szCs w:val="28"/>
        </w:rPr>
        <w:t xml:space="preserve">                                                (8.11)</w:t>
      </w:r>
    </w:p>
    <w:p w:rsidR="00E60C30" w:rsidRPr="00A41BA7" w:rsidRDefault="00782C8B" w:rsidP="00E74F1C">
      <w:pPr>
        <w:spacing w:line="360" w:lineRule="auto"/>
        <w:ind w:firstLine="709"/>
        <w:jc w:val="both"/>
        <w:rPr>
          <w:sz w:val="28"/>
          <w:szCs w:val="28"/>
        </w:rPr>
      </w:pPr>
      <w:r>
        <w:rPr>
          <w:sz w:val="28"/>
          <w:szCs w:val="28"/>
        </w:rPr>
        <w:pict>
          <v:shape id="_x0000_i1487" type="#_x0000_t75" style="width:165.75pt;height:33pt">
            <v:imagedata r:id="rId356" o:title=""/>
          </v:shape>
        </w:pict>
      </w:r>
      <w:r w:rsidR="00E60C30" w:rsidRPr="00A41BA7">
        <w:rPr>
          <w:sz w:val="28"/>
          <w:szCs w:val="28"/>
        </w:rPr>
        <w:t>(мм)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Поскольку внутри групп обследуются все без исключения единицы, средняя ошибка серийной выборки зависит от величины только межгрупповой дисперсии. Для данной задачи межгрупповая дисперсия имеет значение  4,56.  Среднее отклонение параметров всех изделий от нормы, во всей партии в целом находится в границах от 9,38мм до 13,02мм. Необходимый объем серийной выборки составил 17,54мм.</w:t>
      </w:r>
    </w:p>
    <w:p w:rsidR="00E60C30" w:rsidRPr="00A41BA7" w:rsidRDefault="00E60C30" w:rsidP="008C026A">
      <w:pPr>
        <w:spacing w:line="360" w:lineRule="auto"/>
        <w:ind w:firstLine="709"/>
        <w:jc w:val="center"/>
        <w:rPr>
          <w:b/>
          <w:sz w:val="28"/>
          <w:szCs w:val="28"/>
        </w:rPr>
      </w:pPr>
      <w:r w:rsidRPr="00A41BA7">
        <w:rPr>
          <w:sz w:val="28"/>
          <w:szCs w:val="28"/>
        </w:rPr>
        <w:br w:type="page"/>
      </w:r>
      <w:r w:rsidRPr="00A41BA7">
        <w:rPr>
          <w:b/>
          <w:sz w:val="28"/>
          <w:szCs w:val="28"/>
        </w:rPr>
        <w:t>9. РАСЧЕТ ЭКОНОМИЧЕСКИХ ИНДЕКСОВ</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Индекс - это относительный показатель, который выражает соотношение величин какого либо явления во времени, в пространстве или сравнение фактических данных с любым эталоном.</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Индексы принято обозначать символами </w:t>
      </w:r>
      <w:r w:rsidRPr="00A41BA7">
        <w:rPr>
          <w:sz w:val="28"/>
          <w:szCs w:val="28"/>
          <w:lang w:val="en-US"/>
        </w:rPr>
        <w:t>i</w:t>
      </w:r>
      <w:r w:rsidRPr="00A41BA7">
        <w:rPr>
          <w:sz w:val="28"/>
          <w:szCs w:val="28"/>
        </w:rPr>
        <w:t xml:space="preserve"> и </w:t>
      </w:r>
      <w:r w:rsidRPr="00A41BA7">
        <w:rPr>
          <w:sz w:val="28"/>
          <w:szCs w:val="28"/>
          <w:lang w:val="en-US"/>
        </w:rPr>
        <w:t>I</w:t>
      </w:r>
      <w:r w:rsidRPr="00A41BA7">
        <w:rPr>
          <w:sz w:val="28"/>
          <w:szCs w:val="28"/>
        </w:rPr>
        <w:t>. Знак внизу справа обозначает период: 0 - базисный; 1 - отчетный.</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Индексируемые показатели:</w:t>
      </w:r>
    </w:p>
    <w:p w:rsidR="00E60C30" w:rsidRPr="00A41BA7" w:rsidRDefault="00E60C30" w:rsidP="00E74F1C">
      <w:pPr>
        <w:shd w:val="clear" w:color="auto" w:fill="FFFFFF"/>
        <w:spacing w:line="360" w:lineRule="auto"/>
        <w:ind w:firstLine="709"/>
        <w:jc w:val="both"/>
        <w:rPr>
          <w:sz w:val="28"/>
          <w:szCs w:val="28"/>
        </w:rPr>
      </w:pPr>
      <w:r w:rsidRPr="00A41BA7">
        <w:rPr>
          <w:sz w:val="28"/>
          <w:szCs w:val="28"/>
          <w:lang w:val="en-US"/>
        </w:rPr>
        <w:t>q</w:t>
      </w:r>
      <w:r w:rsidRPr="00A41BA7">
        <w:rPr>
          <w:sz w:val="28"/>
          <w:szCs w:val="28"/>
        </w:rPr>
        <w:t xml:space="preserve"> - количество (объем) какого-либо товара в натуральном выражении;</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р - цена единицы товара;</w:t>
      </w:r>
    </w:p>
    <w:p w:rsidR="00E60C30" w:rsidRPr="00A41BA7" w:rsidRDefault="00E60C30" w:rsidP="00E74F1C">
      <w:pPr>
        <w:shd w:val="clear" w:color="auto" w:fill="FFFFFF"/>
        <w:spacing w:line="360" w:lineRule="auto"/>
        <w:ind w:firstLine="709"/>
        <w:jc w:val="both"/>
        <w:rPr>
          <w:sz w:val="28"/>
          <w:szCs w:val="28"/>
        </w:rPr>
      </w:pPr>
      <w:r w:rsidRPr="00A41BA7">
        <w:rPr>
          <w:sz w:val="28"/>
          <w:szCs w:val="28"/>
          <w:lang w:val="en-US"/>
        </w:rPr>
        <w:t>z</w:t>
      </w:r>
      <w:r w:rsidRPr="00A41BA7">
        <w:rPr>
          <w:sz w:val="28"/>
          <w:szCs w:val="28"/>
        </w:rPr>
        <w:t xml:space="preserve"> - себестоимость единицы продукции;</w:t>
      </w:r>
    </w:p>
    <w:p w:rsidR="00E60C30" w:rsidRPr="00A41BA7" w:rsidRDefault="00E60C30" w:rsidP="00E74F1C">
      <w:pPr>
        <w:shd w:val="clear" w:color="auto" w:fill="FFFFFF"/>
        <w:spacing w:line="360" w:lineRule="auto"/>
        <w:ind w:firstLine="709"/>
        <w:jc w:val="both"/>
        <w:rPr>
          <w:sz w:val="28"/>
          <w:szCs w:val="28"/>
        </w:rPr>
      </w:pPr>
      <w:r w:rsidRPr="00A41BA7">
        <w:rPr>
          <w:sz w:val="28"/>
          <w:szCs w:val="28"/>
          <w:lang w:val="en-US"/>
        </w:rPr>
        <w:t>t</w:t>
      </w:r>
      <w:r w:rsidRPr="00A41BA7">
        <w:rPr>
          <w:sz w:val="28"/>
          <w:szCs w:val="28"/>
        </w:rPr>
        <w:t xml:space="preserve"> - затраты времени на производство единицы продукции;</w:t>
      </w:r>
    </w:p>
    <w:p w:rsidR="00E60C30" w:rsidRPr="00A41BA7" w:rsidRDefault="00E60C30" w:rsidP="00E74F1C">
      <w:pPr>
        <w:shd w:val="clear" w:color="auto" w:fill="FFFFFF"/>
        <w:spacing w:line="360" w:lineRule="auto"/>
        <w:ind w:firstLine="709"/>
        <w:jc w:val="both"/>
        <w:rPr>
          <w:sz w:val="28"/>
          <w:szCs w:val="28"/>
        </w:rPr>
      </w:pPr>
      <w:r w:rsidRPr="00A41BA7">
        <w:rPr>
          <w:sz w:val="28"/>
          <w:szCs w:val="28"/>
          <w:lang w:val="en-US"/>
        </w:rPr>
        <w:t>pq</w:t>
      </w:r>
      <w:r w:rsidRPr="00A41BA7">
        <w:rPr>
          <w:sz w:val="28"/>
          <w:szCs w:val="28"/>
        </w:rPr>
        <w:t xml:space="preserve"> - себестоимость продукции или товарооборот;</w:t>
      </w:r>
    </w:p>
    <w:p w:rsidR="00E60C30" w:rsidRPr="00A41BA7" w:rsidRDefault="00E60C30" w:rsidP="00E74F1C">
      <w:pPr>
        <w:shd w:val="clear" w:color="auto" w:fill="FFFFFF"/>
        <w:spacing w:line="360" w:lineRule="auto"/>
        <w:ind w:firstLine="709"/>
        <w:jc w:val="both"/>
        <w:rPr>
          <w:sz w:val="28"/>
          <w:szCs w:val="28"/>
        </w:rPr>
      </w:pPr>
      <w:r w:rsidRPr="00A41BA7">
        <w:rPr>
          <w:sz w:val="28"/>
          <w:szCs w:val="28"/>
          <w:lang w:val="en-US"/>
        </w:rPr>
        <w:t>zq</w:t>
      </w:r>
      <w:r w:rsidRPr="00A41BA7">
        <w:rPr>
          <w:sz w:val="28"/>
          <w:szCs w:val="28"/>
        </w:rPr>
        <w:t xml:space="preserve"> - издержки производства.</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По степени охвата явления индексы бывают индивидуальные и сводные.</w:t>
      </w:r>
    </w:p>
    <w:p w:rsidR="00E60C30" w:rsidRPr="00A41BA7" w:rsidRDefault="00E60C30" w:rsidP="00E74F1C">
      <w:pPr>
        <w:shd w:val="clear" w:color="auto" w:fill="FFFFFF"/>
        <w:spacing w:line="360" w:lineRule="auto"/>
        <w:ind w:firstLine="709"/>
        <w:jc w:val="both"/>
        <w:rPr>
          <w:sz w:val="28"/>
          <w:szCs w:val="28"/>
        </w:rPr>
      </w:pPr>
      <w:r w:rsidRPr="00A41BA7">
        <w:rPr>
          <w:b/>
          <w:bCs/>
          <w:sz w:val="28"/>
          <w:szCs w:val="28"/>
        </w:rPr>
        <w:t xml:space="preserve">Индивидуальные индексы </w:t>
      </w:r>
      <w:r w:rsidRPr="00A41BA7">
        <w:rPr>
          <w:sz w:val="28"/>
          <w:szCs w:val="28"/>
        </w:rPr>
        <w:t>получают в результате сравнения однотоварных явлений. Например, индекс цен на подсолнечное масло определяется как отношение цены на этот товар в текущем периоде к цене базисного периода.</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Индивидуальные индексы представляют собой относительные величины динамики, выполнения плана, сравнения, и их расчет не требует знания специальных правил.</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В зависимости от экономического назначения индивидуальные индексы бывают: физического объема продукции, себестоимости, цен, трудоемкости и т. д.</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Индивидуальный индекс физического объема продукции</w:t>
      </w:r>
      <w:r w:rsidRPr="00A41BA7">
        <w:rPr>
          <w:sz w:val="28"/>
          <w:szCs w:val="28"/>
        </w:rPr>
        <w:t xml:space="preserve"> </w:t>
      </w:r>
      <w:r w:rsidRPr="00A41BA7">
        <w:rPr>
          <w:sz w:val="28"/>
          <w:szCs w:val="28"/>
          <w:lang w:val="en-US"/>
        </w:rPr>
        <w:t>i</w:t>
      </w:r>
      <w:r w:rsidRPr="00A41BA7">
        <w:rPr>
          <w:sz w:val="28"/>
          <w:szCs w:val="28"/>
          <w:vertAlign w:val="subscript"/>
          <w:lang w:val="en-US"/>
        </w:rPr>
        <w:t>q</w:t>
      </w:r>
      <w:r w:rsidRPr="00A41BA7">
        <w:rPr>
          <w:sz w:val="28"/>
          <w:szCs w:val="28"/>
        </w:rPr>
        <w:t xml:space="preserve"> рассчитывается по формуле:</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488" type="#_x0000_t75" style="width:39pt;height:35.25pt">
            <v:imagedata r:id="rId357" o:title=""/>
          </v:shape>
        </w:pict>
      </w:r>
      <w:r w:rsidR="00E60C30" w:rsidRPr="00A41BA7">
        <w:rPr>
          <w:sz w:val="28"/>
          <w:szCs w:val="28"/>
        </w:rPr>
        <w:t xml:space="preserve">                                                       (9.1)</w:t>
      </w:r>
    </w:p>
    <w:p w:rsidR="00E60C30" w:rsidRPr="00A41BA7" w:rsidRDefault="00E60C30" w:rsidP="00E74F1C">
      <w:pPr>
        <w:shd w:val="clear" w:color="auto" w:fill="FFFFFF"/>
        <w:tabs>
          <w:tab w:val="left" w:pos="5681"/>
        </w:tabs>
        <w:spacing w:line="360" w:lineRule="auto"/>
        <w:ind w:firstLine="709"/>
        <w:jc w:val="both"/>
        <w:rPr>
          <w:sz w:val="28"/>
          <w:szCs w:val="28"/>
        </w:rPr>
      </w:pPr>
    </w:p>
    <w:p w:rsidR="00E60C30" w:rsidRPr="00A41BA7" w:rsidRDefault="00E60C30" w:rsidP="00E74F1C">
      <w:pPr>
        <w:shd w:val="clear" w:color="auto" w:fill="FFFFFF"/>
        <w:tabs>
          <w:tab w:val="left" w:pos="5681"/>
        </w:tabs>
        <w:spacing w:line="360" w:lineRule="auto"/>
        <w:ind w:firstLine="709"/>
        <w:jc w:val="both"/>
        <w:rPr>
          <w:sz w:val="28"/>
          <w:szCs w:val="28"/>
        </w:rPr>
      </w:pPr>
      <w:r w:rsidRPr="00A41BA7">
        <w:rPr>
          <w:sz w:val="28"/>
          <w:szCs w:val="28"/>
        </w:rPr>
        <w:t xml:space="preserve">где </w:t>
      </w:r>
      <w:r w:rsidR="00782C8B">
        <w:rPr>
          <w:sz w:val="28"/>
          <w:szCs w:val="28"/>
          <w:lang w:val="en-US"/>
        </w:rPr>
        <w:pict>
          <v:shape id="_x0000_i1489" type="#_x0000_t75" style="width:9.75pt;height:12.75pt">
            <v:imagedata r:id="rId358" o:title=""/>
          </v:shape>
        </w:pict>
      </w:r>
      <w:r w:rsidRPr="00A41BA7">
        <w:rPr>
          <w:sz w:val="28"/>
          <w:szCs w:val="28"/>
        </w:rPr>
        <w:t xml:space="preserve">– объем продукции; </w:t>
      </w:r>
      <w:r w:rsidR="00782C8B">
        <w:rPr>
          <w:sz w:val="28"/>
          <w:szCs w:val="28"/>
        </w:rPr>
        <w:pict>
          <v:shape id="_x0000_i1490" type="#_x0000_t75" style="width:12.75pt;height:17.25pt">
            <v:imagedata r:id="rId359" o:title=""/>
          </v:shape>
        </w:pict>
      </w:r>
      <w:r w:rsidRPr="00A41BA7">
        <w:rPr>
          <w:sz w:val="28"/>
          <w:szCs w:val="28"/>
        </w:rPr>
        <w:t xml:space="preserve">- текущей период; </w:t>
      </w:r>
      <w:r w:rsidR="00782C8B">
        <w:rPr>
          <w:sz w:val="28"/>
          <w:szCs w:val="28"/>
        </w:rPr>
        <w:pict>
          <v:shape id="_x0000_i1491" type="#_x0000_t75" style="width:14.25pt;height:18pt">
            <v:imagedata r:id="rId360" o:title=""/>
          </v:shape>
        </w:pict>
      </w:r>
      <w:r w:rsidRPr="00A41BA7">
        <w:rPr>
          <w:sz w:val="28"/>
          <w:szCs w:val="28"/>
        </w:rPr>
        <w:t>- базисный период.</w:t>
      </w:r>
      <w:r w:rsidRPr="00A41BA7">
        <w:rPr>
          <w:sz w:val="28"/>
          <w:szCs w:val="28"/>
        </w:rPr>
        <w:tab/>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Этот индекс показывает, во сколько раз возрос (уменьшился) выпуск какого-либо одного товара в отчетном периоде по сравнению с базисным, или сколько процентов составляет рост (снижение) выпуска товара. </w:t>
      </w:r>
    </w:p>
    <w:p w:rsidR="00E60C30" w:rsidRPr="00A41BA7" w:rsidRDefault="00E60C30" w:rsidP="00E74F1C">
      <w:pPr>
        <w:shd w:val="clear" w:color="auto" w:fill="FFFFFF"/>
        <w:spacing w:line="360" w:lineRule="auto"/>
        <w:ind w:firstLine="709"/>
        <w:jc w:val="both"/>
        <w:rPr>
          <w:b/>
          <w:sz w:val="28"/>
          <w:szCs w:val="28"/>
        </w:rPr>
      </w:pPr>
      <w:r w:rsidRPr="00A41BA7">
        <w:rPr>
          <w:b/>
          <w:sz w:val="28"/>
          <w:szCs w:val="28"/>
        </w:rPr>
        <w:t>Индивидуальный индекс цен:</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492" type="#_x0000_t75" style="width:41.25pt;height:33.75pt">
            <v:imagedata r:id="rId361" o:title=""/>
          </v:shape>
        </w:pict>
      </w:r>
      <w:r w:rsidR="00E60C30" w:rsidRPr="00A41BA7">
        <w:rPr>
          <w:sz w:val="28"/>
          <w:szCs w:val="28"/>
        </w:rPr>
        <w:t xml:space="preserve">                                                                   (9.2)</w: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tabs>
          <w:tab w:val="left" w:pos="5681"/>
        </w:tabs>
        <w:spacing w:line="360" w:lineRule="auto"/>
        <w:ind w:firstLine="709"/>
        <w:jc w:val="both"/>
        <w:rPr>
          <w:sz w:val="28"/>
          <w:szCs w:val="28"/>
        </w:rPr>
      </w:pPr>
      <w:r w:rsidRPr="00A41BA7">
        <w:rPr>
          <w:sz w:val="28"/>
          <w:szCs w:val="28"/>
        </w:rPr>
        <w:t xml:space="preserve">где </w:t>
      </w:r>
      <w:r w:rsidR="00782C8B">
        <w:rPr>
          <w:sz w:val="28"/>
          <w:szCs w:val="28"/>
        </w:rPr>
        <w:pict>
          <v:shape id="_x0000_i1493" type="#_x0000_t75" style="width:12pt;height:12.75pt">
            <v:imagedata r:id="rId362" o:title=""/>
          </v:shape>
        </w:pict>
      </w:r>
      <w:r w:rsidRPr="00A41BA7">
        <w:rPr>
          <w:sz w:val="28"/>
          <w:szCs w:val="28"/>
        </w:rPr>
        <w:t xml:space="preserve">– цена продукции; </w:t>
      </w:r>
      <w:r w:rsidR="00782C8B">
        <w:rPr>
          <w:sz w:val="28"/>
          <w:szCs w:val="28"/>
        </w:rPr>
        <w:pict>
          <v:shape id="_x0000_i1494" type="#_x0000_t75" style="width:14.25pt;height:17.25pt">
            <v:imagedata r:id="rId363" o:title=""/>
          </v:shape>
        </w:pict>
      </w:r>
      <w:r w:rsidRPr="00A41BA7">
        <w:rPr>
          <w:sz w:val="28"/>
          <w:szCs w:val="28"/>
        </w:rPr>
        <w:t xml:space="preserve">- текущей период; </w:t>
      </w:r>
      <w:r w:rsidR="00782C8B">
        <w:rPr>
          <w:sz w:val="28"/>
          <w:szCs w:val="28"/>
        </w:rPr>
        <w:pict>
          <v:shape id="_x0000_i1495" type="#_x0000_t75" style="width:15pt;height:18pt">
            <v:imagedata r:id="rId364" o:title=""/>
          </v:shape>
        </w:pict>
      </w:r>
      <w:r w:rsidRPr="00A41BA7">
        <w:rPr>
          <w:sz w:val="28"/>
          <w:szCs w:val="28"/>
        </w:rPr>
        <w:t>- базисный период.</w:t>
      </w:r>
      <w:r w:rsidRPr="00A41BA7">
        <w:rPr>
          <w:sz w:val="28"/>
          <w:szCs w:val="28"/>
        </w:rPr>
        <w:tab/>
      </w:r>
    </w:p>
    <w:p w:rsidR="00E60C30" w:rsidRPr="00A41BA7" w:rsidRDefault="00E60C30" w:rsidP="00E74F1C">
      <w:pPr>
        <w:spacing w:line="360" w:lineRule="auto"/>
        <w:ind w:firstLine="709"/>
        <w:jc w:val="both"/>
        <w:rPr>
          <w:sz w:val="28"/>
          <w:szCs w:val="28"/>
        </w:rPr>
      </w:pPr>
      <w:r w:rsidRPr="00A41BA7">
        <w:rPr>
          <w:sz w:val="28"/>
          <w:szCs w:val="28"/>
        </w:rPr>
        <w:t>Этот индекс характеризует изменение цены одного определенного товара в текущем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 xml:space="preserve"> </w:t>
      </w:r>
      <w:r w:rsidRPr="00A41BA7">
        <w:rPr>
          <w:b/>
          <w:sz w:val="28"/>
          <w:szCs w:val="28"/>
        </w:rPr>
        <w:t>Индивидуальный индекс себестоимости</w:t>
      </w:r>
      <w:r w:rsidRPr="00A41BA7">
        <w:rPr>
          <w:sz w:val="28"/>
          <w:szCs w:val="28"/>
        </w:rPr>
        <w:t xml:space="preserve"> единицы товаров рассчитывается по формуле:</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96" type="#_x0000_t75" style="width:9pt;height:17.25pt">
            <v:imagedata r:id="rId7" o:title=""/>
          </v:shape>
        </w:pict>
      </w:r>
      <w:r>
        <w:rPr>
          <w:sz w:val="28"/>
          <w:szCs w:val="28"/>
        </w:rPr>
        <w:pict>
          <v:shape id="_x0000_i1497" type="#_x0000_t75" style="width:38.25pt;height:35.25pt">
            <v:imagedata r:id="rId365" o:title=""/>
          </v:shape>
        </w:pict>
      </w:r>
      <w:r w:rsidR="00E60C30" w:rsidRPr="00A41BA7">
        <w:rPr>
          <w:sz w:val="28"/>
          <w:szCs w:val="28"/>
        </w:rPr>
        <w:t xml:space="preserve">                                                            (9.3)</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Индекс показывает изменение себестоимости единицы продукции в текущем периоде по сравнению с базисным.</w:t>
      </w:r>
    </w:p>
    <w:p w:rsidR="00607F1A" w:rsidRDefault="00E60C30" w:rsidP="00E74F1C">
      <w:pPr>
        <w:shd w:val="clear" w:color="auto" w:fill="FFFFFF"/>
        <w:spacing w:line="360" w:lineRule="auto"/>
        <w:ind w:firstLine="709"/>
        <w:jc w:val="both"/>
        <w:rPr>
          <w:sz w:val="28"/>
          <w:szCs w:val="28"/>
        </w:rPr>
      </w:pPr>
      <w:r w:rsidRPr="00A41BA7">
        <w:rPr>
          <w:bCs/>
          <w:sz w:val="28"/>
          <w:szCs w:val="28"/>
        </w:rPr>
        <w:t>Рассмотрим</w:t>
      </w:r>
      <w:r w:rsidRPr="00A41BA7">
        <w:rPr>
          <w:b/>
          <w:bCs/>
          <w:sz w:val="28"/>
          <w:szCs w:val="28"/>
        </w:rPr>
        <w:t xml:space="preserve"> сводный индекс цен </w:t>
      </w:r>
      <w:r w:rsidRPr="00A41BA7">
        <w:rPr>
          <w:sz w:val="28"/>
          <w:szCs w:val="28"/>
        </w:rPr>
        <w:t xml:space="preserve">- это индекс качественного показателя. Индексируемой величиной будет цена товара, так как этот индекс характеризует изменение цен. Весом будет выступать количество произведенных товаров. </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Умножив цену товара на его количество, получаем величину, которую можно суммировать и которая представляет собой показатель, соизмеримый с другими подобными ему величинами. Такой индекс определяется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98" type="#_x0000_t75" style="width:68.25pt;height:38.25pt">
            <v:imagedata r:id="rId366" o:title=""/>
          </v:shape>
        </w:pict>
      </w:r>
      <w:r w:rsidR="00E60C30" w:rsidRPr="00A41BA7">
        <w:rPr>
          <w:sz w:val="28"/>
          <w:szCs w:val="28"/>
        </w:rPr>
        <w:t xml:space="preserve">                                                    (9.4)</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где в числителе дроби - фактическая стоимость продукции текущего периода, а в знаменателе условная стоимость тех же товаров в ценах базисного периода.</w:t>
      </w:r>
    </w:p>
    <w:p w:rsidR="00E60C30" w:rsidRPr="00A41BA7" w:rsidRDefault="00E60C30" w:rsidP="00E74F1C">
      <w:pPr>
        <w:spacing w:line="360" w:lineRule="auto"/>
        <w:ind w:firstLine="709"/>
        <w:jc w:val="both"/>
        <w:rPr>
          <w:sz w:val="28"/>
          <w:szCs w:val="28"/>
        </w:rPr>
      </w:pPr>
      <w:r w:rsidRPr="00A41BA7">
        <w:rPr>
          <w:sz w:val="28"/>
          <w:szCs w:val="28"/>
        </w:rPr>
        <w:t>Индекс показывает, во сколько раз возросла (уменьшилась) стоимость продукции из-за изменения цен, или сколько процентов составляет рост (снижение) стоимости продукции в результате изменения цен.</w:t>
      </w:r>
    </w:p>
    <w:p w:rsidR="00E60C30" w:rsidRPr="00A41BA7" w:rsidRDefault="00E60C30" w:rsidP="00E74F1C">
      <w:pPr>
        <w:shd w:val="clear" w:color="auto" w:fill="FFFFFF"/>
        <w:spacing w:line="360" w:lineRule="auto"/>
        <w:ind w:firstLine="709"/>
        <w:jc w:val="both"/>
        <w:rPr>
          <w:sz w:val="28"/>
          <w:szCs w:val="28"/>
        </w:rPr>
      </w:pPr>
      <w:r w:rsidRPr="00A41BA7">
        <w:rPr>
          <w:b/>
          <w:bCs/>
          <w:sz w:val="28"/>
          <w:szCs w:val="28"/>
        </w:rPr>
        <w:t xml:space="preserve">Сводный индекс стоимости продукции, </w:t>
      </w:r>
      <w:r w:rsidRPr="00A41BA7">
        <w:rPr>
          <w:sz w:val="28"/>
          <w:szCs w:val="28"/>
        </w:rPr>
        <w:t xml:space="preserve">или </w:t>
      </w:r>
      <w:r w:rsidRPr="00A41BA7">
        <w:rPr>
          <w:b/>
          <w:bCs/>
          <w:sz w:val="28"/>
          <w:szCs w:val="28"/>
        </w:rPr>
        <w:t>товарооборота (</w:t>
      </w:r>
      <w:r w:rsidRPr="00A41BA7">
        <w:rPr>
          <w:b/>
          <w:bCs/>
          <w:sz w:val="28"/>
          <w:szCs w:val="28"/>
          <w:lang w:val="en-US"/>
        </w:rPr>
        <w:t>I</w:t>
      </w:r>
      <w:r w:rsidRPr="00A41BA7">
        <w:rPr>
          <w:b/>
          <w:bCs/>
          <w:sz w:val="28"/>
          <w:szCs w:val="28"/>
          <w:vertAlign w:val="subscript"/>
          <w:lang w:val="en-US"/>
        </w:rPr>
        <w:t>pq</w:t>
      </w:r>
      <w:r w:rsidRPr="00A41BA7">
        <w:rPr>
          <w:b/>
          <w:bCs/>
          <w:sz w:val="28"/>
          <w:szCs w:val="28"/>
        </w:rPr>
        <w:t xml:space="preserve">), </w:t>
      </w:r>
      <w:r w:rsidRPr="00A41BA7">
        <w:rPr>
          <w:sz w:val="28"/>
          <w:szCs w:val="28"/>
        </w:rPr>
        <w:t>представляет собой отношение стоимости продукции текущего периода к стоимости продукции в базисном периоде и определяется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499" type="#_x0000_t75" style="width:1in;height:38.25pt">
            <v:imagedata r:id="rId367" o:title=""/>
          </v:shape>
        </w:pict>
      </w:r>
      <w:r w:rsidR="00E60C30" w:rsidRPr="00A41BA7">
        <w:rPr>
          <w:sz w:val="28"/>
          <w:szCs w:val="28"/>
        </w:rPr>
        <w:t xml:space="preserve">                                                     (9.5)</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Такой индекс показывает, во сколько раз возросла (уменьшилась) стоимость продукции (товарооборота) отчетного периода по сравнению с базисным, или сколько процентов составляет рост (снижение) стоимости продукции. Если из значения этого индекса стоимости вычесть 100% (</w:t>
      </w:r>
      <w:r w:rsidRPr="00A41BA7">
        <w:rPr>
          <w:sz w:val="28"/>
          <w:szCs w:val="28"/>
          <w:lang w:val="en-US"/>
        </w:rPr>
        <w:t>I</w:t>
      </w:r>
      <w:r w:rsidRPr="00A41BA7">
        <w:rPr>
          <w:sz w:val="28"/>
          <w:szCs w:val="28"/>
        </w:rPr>
        <w:t xml:space="preserve"> - 100), то разность покажет, на сколько процентов возросла (уменьшилась) стоимость продукции в текущем периоде по сравнению с базисным. Разность числителя и знаменателя  показывает, на сколько рублей увеличилась (уменьшилась) стоимость продукции в текущем периоде по сравнению с базисным.</w:t>
      </w:r>
    </w:p>
    <w:p w:rsidR="00E60C30" w:rsidRPr="00A41BA7" w:rsidRDefault="00E60C30" w:rsidP="00E74F1C">
      <w:pPr>
        <w:shd w:val="clear" w:color="auto" w:fill="FFFFFF"/>
        <w:spacing w:line="360" w:lineRule="auto"/>
        <w:ind w:firstLine="709"/>
        <w:jc w:val="both"/>
        <w:rPr>
          <w:sz w:val="28"/>
          <w:szCs w:val="28"/>
        </w:rPr>
      </w:pPr>
      <w:r w:rsidRPr="00A41BA7">
        <w:rPr>
          <w:b/>
          <w:bCs/>
          <w:sz w:val="28"/>
          <w:szCs w:val="28"/>
        </w:rPr>
        <w:t xml:space="preserve">Сводный индекс физического объема продукции </w:t>
      </w:r>
      <w:r w:rsidRPr="00A41BA7">
        <w:rPr>
          <w:sz w:val="28"/>
          <w:szCs w:val="28"/>
        </w:rPr>
        <w:t>- это индекс количественного показателя. В этом индексе индексируемой величиной будет количество продукции в натуральном выражении, а весом - цена. Только умножив несоизмеримые между собой количества разнородной продукции на их цены, можно перейти к стоимостям продукции, которые будут уже величинами соизмеримыми. Так как индекс физического объема - индекс количественного показателя, то весами будут цены базисного периода. Тогда формула индекса примет следующий вид:</w:t>
      </w:r>
    </w:p>
    <w:p w:rsidR="00E60C30" w:rsidRPr="00A41BA7" w:rsidRDefault="00E60C30" w:rsidP="00E74F1C">
      <w:pPr>
        <w:shd w:val="clear" w:color="auto" w:fill="FFFFFF"/>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00" type="#_x0000_t75" style="width:69pt;height:38.25pt">
            <v:imagedata r:id="rId368" o:title=""/>
          </v:shape>
        </w:pict>
      </w:r>
      <w:r w:rsidR="00E60C30" w:rsidRPr="00A41BA7">
        <w:rPr>
          <w:sz w:val="28"/>
          <w:szCs w:val="28"/>
        </w:rPr>
        <w:t xml:space="preserve">                                                      (9.6)</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в числителе дроби - условная стоимость произведенных в текущем периоде товаров в ценах базисного периода, а в знаменателе - фактическая стоимость товаров, произведенных в базисном периоде. </w:t>
      </w:r>
    </w:p>
    <w:p w:rsidR="00E60C30" w:rsidRPr="00A41BA7" w:rsidRDefault="00E60C30" w:rsidP="00E74F1C">
      <w:pPr>
        <w:spacing w:line="360" w:lineRule="auto"/>
        <w:ind w:firstLine="709"/>
        <w:jc w:val="both"/>
        <w:rPr>
          <w:sz w:val="28"/>
          <w:szCs w:val="28"/>
        </w:rPr>
      </w:pPr>
      <w:r w:rsidRPr="00A41BA7">
        <w:rPr>
          <w:b/>
          <w:sz w:val="28"/>
          <w:szCs w:val="28"/>
        </w:rPr>
        <w:t>Сводный индекс себестоимости</w:t>
      </w:r>
      <w:r w:rsidRPr="00A41BA7">
        <w:rPr>
          <w:sz w:val="28"/>
          <w:szCs w:val="28"/>
        </w:rPr>
        <w:t xml:space="preserve"> товаров определяется по формуле:</w:t>
      </w:r>
    </w:p>
    <w:p w:rsidR="00E60C30" w:rsidRPr="00A41BA7" w:rsidRDefault="00E60C30" w:rsidP="00E74F1C">
      <w:pPr>
        <w:spacing w:line="360" w:lineRule="auto"/>
        <w:ind w:firstLine="709"/>
        <w:jc w:val="both"/>
        <w:rPr>
          <w:sz w:val="28"/>
          <w:szCs w:val="28"/>
        </w:rPr>
      </w:pPr>
    </w:p>
    <w:p w:rsidR="00E60C30" w:rsidRPr="00A41BA7" w:rsidRDefault="00782C8B" w:rsidP="00E74F1C">
      <w:pPr>
        <w:tabs>
          <w:tab w:val="left" w:pos="8610"/>
        </w:tabs>
        <w:spacing w:line="360" w:lineRule="auto"/>
        <w:ind w:firstLine="709"/>
        <w:jc w:val="both"/>
        <w:rPr>
          <w:sz w:val="28"/>
          <w:szCs w:val="28"/>
        </w:rPr>
      </w:pPr>
      <w:r>
        <w:rPr>
          <w:sz w:val="28"/>
          <w:szCs w:val="28"/>
        </w:rPr>
        <w:pict>
          <v:shape id="_x0000_i1501" type="#_x0000_t75" style="width:63.75pt;height:38.25pt">
            <v:imagedata r:id="rId369" o:title=""/>
          </v:shape>
        </w:pict>
      </w:r>
      <w:r w:rsidR="00E60C30" w:rsidRPr="00A41BA7">
        <w:rPr>
          <w:sz w:val="28"/>
          <w:szCs w:val="28"/>
        </w:rPr>
        <w:t xml:space="preserve">                             </w:t>
      </w:r>
      <w:r w:rsidR="008C026A" w:rsidRPr="00A41BA7">
        <w:rPr>
          <w:sz w:val="28"/>
          <w:szCs w:val="28"/>
        </w:rPr>
        <w:t xml:space="preserve">                          (9.7)</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Он показывает во сколько раз изменились издержки производства продукции, в результате изменения себестоимости продукции, или сколько процентов составил рост или снижение издержек производства продукции из-за изменения себестоимости. Изучая цену и производство угля в Чувашской республике, определим цепные и базисные индивидуальные индексы цен и физического объема реализации:</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9.1</w:t>
      </w:r>
    </w:p>
    <w:p w:rsidR="00E60C30" w:rsidRPr="00A41BA7" w:rsidRDefault="00E60C30" w:rsidP="00E74F1C">
      <w:pPr>
        <w:spacing w:line="360" w:lineRule="auto"/>
        <w:ind w:firstLine="709"/>
        <w:jc w:val="both"/>
        <w:rPr>
          <w:sz w:val="28"/>
          <w:szCs w:val="28"/>
        </w:rPr>
      </w:pPr>
      <w:r w:rsidRPr="00A41BA7">
        <w:rPr>
          <w:sz w:val="28"/>
          <w:szCs w:val="28"/>
        </w:rPr>
        <w:t>Реализация угля в Чувашской республике</w:t>
      </w:r>
    </w:p>
    <w:tbl>
      <w:tblPr>
        <w:tblW w:w="0" w:type="auto"/>
        <w:jc w:val="center"/>
        <w:tblCellMar>
          <w:left w:w="40" w:type="dxa"/>
          <w:right w:w="40" w:type="dxa"/>
        </w:tblCellMar>
        <w:tblLook w:val="0000" w:firstRow="0" w:lastRow="0" w:firstColumn="0" w:lastColumn="0" w:noHBand="0" w:noVBand="0"/>
      </w:tblPr>
      <w:tblGrid>
        <w:gridCol w:w="616"/>
        <w:gridCol w:w="1616"/>
        <w:gridCol w:w="1192"/>
      </w:tblGrid>
      <w:tr w:rsidR="00E60C30" w:rsidRPr="00A41BA7">
        <w:trPr>
          <w:trHeight w:hRule="exact" w:val="24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Год</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Цена за 1 т «руб.»</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Произведено</w:t>
            </w:r>
          </w:p>
        </w:tc>
      </w:tr>
      <w:tr w:rsidR="00E60C30" w:rsidRPr="00A41BA7">
        <w:trPr>
          <w:trHeight w:hRule="exact" w:val="362"/>
          <w:jc w:val="center"/>
        </w:trPr>
        <w:tc>
          <w:tcPr>
            <w:tcW w:w="0" w:type="auto"/>
            <w:tcBorders>
              <w:top w:val="single" w:sz="6"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2001</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8900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13,2</w:t>
            </w:r>
          </w:p>
        </w:tc>
      </w:tr>
      <w:tr w:rsidR="00E60C30" w:rsidRPr="00A41BA7">
        <w:trPr>
          <w:trHeight w:hRule="exact" w:val="354"/>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2002</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8700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11,8</w:t>
            </w:r>
          </w:p>
        </w:tc>
      </w:tr>
      <w:tr w:rsidR="00E60C30" w:rsidRPr="00A41BA7">
        <w:trPr>
          <w:trHeight w:hRule="exact" w:val="349"/>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2003</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9200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12,4</w:t>
            </w:r>
          </w:p>
        </w:tc>
      </w:tr>
      <w:tr w:rsidR="00E60C30" w:rsidRPr="00A41BA7">
        <w:trPr>
          <w:trHeight w:hRule="exact" w:val="360"/>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2004</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10100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10,2</w:t>
            </w:r>
          </w:p>
        </w:tc>
      </w:tr>
      <w:tr w:rsidR="00E60C30" w:rsidRPr="00A41BA7">
        <w:trPr>
          <w:trHeight w:hRule="exact" w:val="360"/>
          <w:jc w:val="center"/>
        </w:trPr>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2005</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10200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9,8</w:t>
            </w:r>
          </w:p>
        </w:tc>
      </w:tr>
      <w:tr w:rsidR="00E60C30" w:rsidRPr="00A41BA7">
        <w:trPr>
          <w:trHeight w:hRule="exact" w:val="345"/>
          <w:jc w:val="center"/>
        </w:trPr>
        <w:tc>
          <w:tcPr>
            <w:tcW w:w="0" w:type="auto"/>
            <w:tcBorders>
              <w:top w:val="single" w:sz="4" w:space="0" w:color="auto"/>
              <w:left w:val="single" w:sz="6" w:space="0" w:color="auto"/>
              <w:bottom w:val="single" w:sz="6"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2006</w:t>
            </w:r>
          </w:p>
        </w:tc>
        <w:tc>
          <w:tcPr>
            <w:tcW w:w="0" w:type="auto"/>
            <w:tcBorders>
              <w:top w:val="single" w:sz="4" w:space="0" w:color="auto"/>
              <w:left w:val="single" w:sz="6" w:space="0" w:color="auto"/>
              <w:bottom w:val="single" w:sz="6" w:space="0" w:color="auto"/>
              <w:right w:val="single" w:sz="4"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12000</w:t>
            </w:r>
          </w:p>
        </w:tc>
        <w:tc>
          <w:tcPr>
            <w:tcW w:w="0" w:type="auto"/>
            <w:tcBorders>
              <w:top w:val="single" w:sz="4" w:space="0" w:color="auto"/>
              <w:left w:val="single" w:sz="4" w:space="0" w:color="auto"/>
              <w:bottom w:val="single" w:sz="6" w:space="0" w:color="auto"/>
              <w:right w:val="single" w:sz="6" w:space="0" w:color="auto"/>
            </w:tcBorders>
            <w:shd w:val="clear" w:color="auto" w:fill="FFFFFF"/>
          </w:tcPr>
          <w:p w:rsidR="00E60C30" w:rsidRPr="00A41BA7" w:rsidRDefault="00E60C30" w:rsidP="008C026A">
            <w:pPr>
              <w:shd w:val="clear" w:color="auto" w:fill="FFFFFF"/>
              <w:spacing w:line="360" w:lineRule="auto"/>
              <w:jc w:val="both"/>
              <w:rPr>
                <w:sz w:val="20"/>
                <w:szCs w:val="20"/>
              </w:rPr>
            </w:pPr>
            <w:r w:rsidRPr="00A41BA7">
              <w:rPr>
                <w:sz w:val="20"/>
                <w:szCs w:val="20"/>
              </w:rPr>
              <w:t>11,3</w:t>
            </w:r>
          </w:p>
        </w:tc>
      </w:tr>
      <w:tr w:rsidR="00E60C30" w:rsidRPr="00A41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4"/>
          <w:jc w:val="center"/>
        </w:trPr>
        <w:tc>
          <w:tcPr>
            <w:tcW w:w="0" w:type="auto"/>
          </w:tcPr>
          <w:p w:rsidR="00E60C30" w:rsidRPr="00A41BA7" w:rsidRDefault="00E60C30" w:rsidP="008C026A">
            <w:pPr>
              <w:spacing w:line="360" w:lineRule="auto"/>
              <w:jc w:val="both"/>
              <w:rPr>
                <w:sz w:val="20"/>
                <w:szCs w:val="20"/>
              </w:rPr>
            </w:pPr>
            <w:r w:rsidRPr="00A41BA7">
              <w:rPr>
                <w:sz w:val="20"/>
                <w:szCs w:val="20"/>
              </w:rPr>
              <w:t>2007</w:t>
            </w:r>
          </w:p>
        </w:tc>
        <w:tc>
          <w:tcPr>
            <w:tcW w:w="0" w:type="auto"/>
          </w:tcPr>
          <w:p w:rsidR="00E60C30" w:rsidRPr="00A41BA7" w:rsidRDefault="00E60C30" w:rsidP="008C026A">
            <w:pPr>
              <w:spacing w:line="360" w:lineRule="auto"/>
              <w:jc w:val="both"/>
              <w:rPr>
                <w:sz w:val="20"/>
                <w:szCs w:val="20"/>
              </w:rPr>
            </w:pPr>
            <w:r w:rsidRPr="00A41BA7">
              <w:rPr>
                <w:sz w:val="20"/>
                <w:szCs w:val="20"/>
              </w:rPr>
              <w:t>12600</w:t>
            </w:r>
          </w:p>
        </w:tc>
        <w:tc>
          <w:tcPr>
            <w:tcW w:w="0" w:type="auto"/>
          </w:tcPr>
          <w:p w:rsidR="00E60C30" w:rsidRPr="00A41BA7" w:rsidRDefault="00E60C30" w:rsidP="008C026A">
            <w:pPr>
              <w:spacing w:line="360" w:lineRule="auto"/>
              <w:jc w:val="both"/>
              <w:rPr>
                <w:sz w:val="20"/>
                <w:szCs w:val="20"/>
              </w:rPr>
            </w:pPr>
            <w:r w:rsidRPr="00A41BA7">
              <w:rPr>
                <w:sz w:val="20"/>
                <w:szCs w:val="20"/>
              </w:rPr>
              <w:t>12,6</w:t>
            </w:r>
          </w:p>
        </w:tc>
      </w:tr>
    </w:tbl>
    <w:p w:rsidR="00607F1A" w:rsidRDefault="00607F1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1. Рассчитаем индивидуальный индекс физического объема</w:t>
      </w:r>
      <w:r w:rsidRPr="00A41BA7">
        <w:rPr>
          <w:sz w:val="28"/>
          <w:szCs w:val="28"/>
        </w:rPr>
        <w:t xml:space="preserve"> продукции </w:t>
      </w:r>
      <w:r w:rsidRPr="00A41BA7">
        <w:rPr>
          <w:sz w:val="28"/>
          <w:szCs w:val="28"/>
          <w:lang w:val="en-US"/>
        </w:rPr>
        <w:t>i</w:t>
      </w:r>
      <w:r w:rsidRPr="00A41BA7">
        <w:rPr>
          <w:sz w:val="28"/>
          <w:szCs w:val="28"/>
          <w:vertAlign w:val="subscript"/>
          <w:lang w:val="en-US"/>
        </w:rPr>
        <w:t>q</w:t>
      </w:r>
      <w:r w:rsidRPr="00A41BA7">
        <w:rPr>
          <w:sz w:val="28"/>
          <w:szCs w:val="28"/>
        </w:rPr>
        <w:t xml:space="preserve"> для таблицы 9.1 Реализация угля в Чувашской республике по формуле (9.1):</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За базисный период примем 2001 год:</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 xml:space="preserve">Базисные индексы:             </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b/>
          <w:sz w:val="28"/>
          <w:szCs w:val="28"/>
        </w:rPr>
      </w:pPr>
      <w:r>
        <w:rPr>
          <w:sz w:val="28"/>
          <w:szCs w:val="28"/>
        </w:rPr>
        <w:pict>
          <v:shape id="_x0000_i1502" type="#_x0000_t75" style="width:117pt;height:33pt">
            <v:imagedata r:id="rId370" o:title=""/>
          </v:shape>
        </w:pict>
      </w:r>
      <w:r w:rsidR="00E60C30" w:rsidRPr="00A41BA7">
        <w:rPr>
          <w:b/>
          <w:sz w:val="28"/>
          <w:szCs w:val="28"/>
        </w:rPr>
        <w:t xml:space="preserve"> </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89% составил рост производства угля в отчетном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03" type="#_x0000_t75" style="width:119.25pt;height:33pt">
            <v:imagedata r:id="rId371"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93% составил рост производства угля в отчетном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04" type="#_x0000_t75" style="width:120pt;height:33pt">
            <v:imagedata r:id="rId372"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77% составил рост производства угля в отчетном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05" type="#_x0000_t75" style="width:119.25pt;height:33pt">
            <v:imagedata r:id="rId373"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74% составил рост производства угля в отчетном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06" type="#_x0000_t75" style="width:117.75pt;height:33pt">
            <v:imagedata r:id="rId374"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85% составил рост производства угля в отчетном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07" type="#_x0000_t75" style="width:119.25pt;height:33pt">
            <v:imagedata r:id="rId375"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95% составил рост производства угля в отчетном периоде по сравнению с базисным.</w:t>
      </w:r>
    </w:p>
    <w:p w:rsidR="00607F1A" w:rsidRDefault="00E60C30" w:rsidP="008C026A">
      <w:pPr>
        <w:shd w:val="clear" w:color="auto" w:fill="FFFFFF"/>
        <w:spacing w:line="360" w:lineRule="auto"/>
        <w:ind w:firstLine="709"/>
        <w:jc w:val="both"/>
        <w:rPr>
          <w:sz w:val="28"/>
          <w:szCs w:val="28"/>
        </w:rPr>
      </w:pPr>
      <w:r w:rsidRPr="00A41BA7">
        <w:rPr>
          <w:sz w:val="28"/>
          <w:szCs w:val="28"/>
        </w:rPr>
        <w:t>Чем больше выпускается продукции в отчетном периоде, тем больше разница выпускаемой продукции в отчетном периоде по сравнению с базисным</w:t>
      </w:r>
      <w:r w:rsidR="008C026A" w:rsidRPr="00A41BA7">
        <w:rPr>
          <w:sz w:val="28"/>
          <w:szCs w:val="28"/>
        </w:rPr>
        <w:t xml:space="preserve">. </w:t>
      </w:r>
    </w:p>
    <w:p w:rsidR="00E60C30" w:rsidRPr="00A41BA7" w:rsidRDefault="00E60C30" w:rsidP="008C026A">
      <w:pPr>
        <w:shd w:val="clear" w:color="auto" w:fill="FFFFFF"/>
        <w:spacing w:line="360" w:lineRule="auto"/>
        <w:ind w:firstLine="709"/>
        <w:jc w:val="both"/>
        <w:rPr>
          <w:sz w:val="28"/>
          <w:szCs w:val="28"/>
        </w:rPr>
      </w:pPr>
      <w:r w:rsidRPr="00A41BA7">
        <w:rPr>
          <w:sz w:val="28"/>
          <w:szCs w:val="28"/>
        </w:rPr>
        <w:t>Можно заметить, что производство угля в Чувашской республике скачкообразно, то возрастает, то убывает.</w:t>
      </w:r>
    </w:p>
    <w:p w:rsidR="00E60C30" w:rsidRPr="00A41BA7" w:rsidRDefault="00E60C30" w:rsidP="00E74F1C">
      <w:pPr>
        <w:spacing w:line="360" w:lineRule="auto"/>
        <w:ind w:firstLine="709"/>
        <w:jc w:val="both"/>
        <w:rPr>
          <w:b/>
          <w:sz w:val="28"/>
          <w:szCs w:val="28"/>
        </w:rPr>
      </w:pPr>
      <w:r w:rsidRPr="00A41BA7">
        <w:rPr>
          <w:b/>
          <w:sz w:val="28"/>
          <w:szCs w:val="28"/>
        </w:rPr>
        <w:t>Цепные индексы:</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08" type="#_x0000_t75" style="width:117.75pt;height:33pt">
            <v:imagedata r:id="rId376"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89% составил рост выпускаемого товара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09" type="#_x0000_t75" style="width:9pt;height:17.25pt">
            <v:imagedata r:id="rId7" o:title=""/>
          </v:shape>
        </w:pict>
      </w:r>
      <w:r>
        <w:rPr>
          <w:sz w:val="28"/>
          <w:szCs w:val="28"/>
        </w:rPr>
        <w:pict>
          <v:shape id="_x0000_i1510" type="#_x0000_t75" style="width:122.25pt;height:33pt">
            <v:imagedata r:id="rId377"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105% составил рост выпускаемого товара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11" type="#_x0000_t75" style="width:9pt;height:17.25pt">
            <v:imagedata r:id="rId7" o:title=""/>
          </v:shape>
        </w:pict>
      </w:r>
      <w:r>
        <w:rPr>
          <w:sz w:val="28"/>
          <w:szCs w:val="28"/>
        </w:rPr>
        <w:pict>
          <v:shape id="_x0000_i1512" type="#_x0000_t75" style="width:119.25pt;height:33pt">
            <v:imagedata r:id="rId378"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82% составил рост выпускаемого товара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13" type="#_x0000_t75" style="width:119.25pt;height:33pt">
            <v:imagedata r:id="rId379"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96% составил рост выпускаемой продукции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14" type="#_x0000_t75" style="width:119.25pt;height:33pt">
            <v:imagedata r:id="rId380"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115% составил рост выпускаемой продукции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15" type="#_x0000_t75" style="width:120pt;height:33pt">
            <v:imagedata r:id="rId381"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111% составил рост выпускаемой продукции в отчетном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Можно заметить, что производство угля в Чувашской республике скачкообразно, то возрастает, то убывает.</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 xml:space="preserve">2. Рассчитаем индивидуальный индекс цен </w:t>
      </w:r>
      <w:r w:rsidRPr="00A41BA7">
        <w:rPr>
          <w:sz w:val="28"/>
          <w:szCs w:val="28"/>
        </w:rPr>
        <w:t>для таблицы 9.1 Реализация угля в Чувашской республике по формуле (9.2):</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За базисный период примем 2001 год:</w:t>
      </w:r>
    </w:p>
    <w:p w:rsidR="00E60C30" w:rsidRPr="00A41BA7" w:rsidRDefault="00E60C30" w:rsidP="00E74F1C">
      <w:pPr>
        <w:shd w:val="clear" w:color="auto" w:fill="FFFFFF"/>
        <w:spacing w:line="360" w:lineRule="auto"/>
        <w:ind w:firstLine="709"/>
        <w:jc w:val="both"/>
        <w:rPr>
          <w:b/>
          <w:sz w:val="28"/>
          <w:szCs w:val="28"/>
        </w:rPr>
      </w:pPr>
      <w:r w:rsidRPr="00A41BA7">
        <w:rPr>
          <w:b/>
          <w:sz w:val="28"/>
          <w:szCs w:val="28"/>
        </w:rPr>
        <w:t xml:space="preserve">Базисные индексы:  </w:t>
      </w:r>
    </w:p>
    <w:p w:rsidR="00E60C30" w:rsidRPr="00A41BA7" w:rsidRDefault="00E60C30" w:rsidP="00E74F1C">
      <w:pPr>
        <w:shd w:val="clear" w:color="auto" w:fill="FFFFFF"/>
        <w:spacing w:line="360" w:lineRule="auto"/>
        <w:ind w:firstLine="709"/>
        <w:jc w:val="both"/>
        <w:rPr>
          <w:b/>
          <w:sz w:val="28"/>
          <w:szCs w:val="28"/>
        </w:rPr>
      </w:pPr>
    </w:p>
    <w:p w:rsidR="00E60C30" w:rsidRPr="00A41BA7" w:rsidRDefault="00782C8B" w:rsidP="00E74F1C">
      <w:pPr>
        <w:shd w:val="clear" w:color="auto" w:fill="FFFFFF"/>
        <w:spacing w:line="360" w:lineRule="auto"/>
        <w:ind w:firstLine="709"/>
        <w:jc w:val="both"/>
        <w:rPr>
          <w:b/>
          <w:sz w:val="28"/>
          <w:szCs w:val="28"/>
        </w:rPr>
      </w:pPr>
      <w:r>
        <w:rPr>
          <w:b/>
          <w:sz w:val="28"/>
          <w:szCs w:val="28"/>
        </w:rPr>
        <w:pict>
          <v:shape id="_x0000_i1516" type="#_x0000_t75" style="width:9pt;height:17.25pt">
            <v:imagedata r:id="rId7" o:title=""/>
          </v:shape>
        </w:pict>
      </w:r>
      <w:r>
        <w:rPr>
          <w:b/>
          <w:sz w:val="28"/>
          <w:szCs w:val="28"/>
        </w:rPr>
        <w:pict>
          <v:shape id="_x0000_i1517" type="#_x0000_t75" style="width:122.25pt;height:30.75pt">
            <v:imagedata r:id="rId382" o:title=""/>
          </v:shape>
        </w:pict>
      </w:r>
      <w:r w:rsidR="00E60C30" w:rsidRPr="00A41BA7">
        <w:rPr>
          <w:b/>
          <w:sz w:val="28"/>
          <w:szCs w:val="28"/>
        </w:rPr>
        <w:t xml:space="preserve">          </w: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97% составил рост цены за уголь в отчетном периоде по сравнению с базисным.</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 xml:space="preserve"> </w:t>
      </w:r>
    </w:p>
    <w:p w:rsidR="00E60C30" w:rsidRPr="00A41BA7" w:rsidRDefault="00782C8B" w:rsidP="00E74F1C">
      <w:pPr>
        <w:spacing w:line="360" w:lineRule="auto"/>
        <w:ind w:firstLine="709"/>
        <w:jc w:val="both"/>
        <w:rPr>
          <w:b/>
          <w:sz w:val="28"/>
          <w:szCs w:val="28"/>
        </w:rPr>
      </w:pPr>
      <w:r>
        <w:rPr>
          <w:b/>
          <w:sz w:val="28"/>
          <w:szCs w:val="28"/>
        </w:rPr>
        <w:pict>
          <v:shape id="_x0000_i1518" type="#_x0000_t75" style="width:126pt;height:30.75pt">
            <v:imagedata r:id="rId383"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103%</w:t>
      </w:r>
      <w:r w:rsidRPr="00A41BA7">
        <w:rPr>
          <w:b/>
          <w:sz w:val="28"/>
          <w:szCs w:val="28"/>
        </w:rPr>
        <w:t xml:space="preserve"> </w:t>
      </w:r>
      <w:r w:rsidRPr="00A41BA7">
        <w:rPr>
          <w:sz w:val="28"/>
          <w:szCs w:val="28"/>
        </w:rPr>
        <w:t>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19" type="#_x0000_t75" style="width:129.75pt;height:30.75pt">
            <v:imagedata r:id="rId384"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113%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0" type="#_x0000_t75" style="width:129.75pt;height:30.75pt">
            <v:imagedata r:id="rId385"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114%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1" type="#_x0000_t75" style="width:131.25pt;height:30.75pt">
            <v:imagedata r:id="rId386"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134%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2" type="#_x0000_t75" style="width:131.25pt;height:30.75pt">
            <v:imagedata r:id="rId387"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141%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Чем больше цена за 1т руб., тем больше разница между отчетным и базисным периодами.</w:t>
      </w:r>
      <w:r w:rsidR="008C026A" w:rsidRPr="00A41BA7">
        <w:rPr>
          <w:sz w:val="28"/>
          <w:szCs w:val="28"/>
        </w:rPr>
        <w:t xml:space="preserve"> </w:t>
      </w:r>
      <w:r w:rsidRPr="00A41BA7">
        <w:rPr>
          <w:sz w:val="28"/>
          <w:szCs w:val="28"/>
        </w:rPr>
        <w:t>Можно заметить, что цена на уголь в Чувашской республике планомерно возрастает год от года.</w:t>
      </w:r>
    </w:p>
    <w:p w:rsidR="00E60C30" w:rsidRPr="00A41BA7" w:rsidRDefault="00E60C30" w:rsidP="00E74F1C">
      <w:pPr>
        <w:spacing w:line="360" w:lineRule="auto"/>
        <w:ind w:firstLine="709"/>
        <w:jc w:val="both"/>
        <w:rPr>
          <w:b/>
          <w:sz w:val="28"/>
          <w:szCs w:val="28"/>
        </w:rPr>
      </w:pPr>
      <w:r w:rsidRPr="00A41BA7">
        <w:rPr>
          <w:b/>
          <w:sz w:val="28"/>
          <w:szCs w:val="28"/>
        </w:rPr>
        <w:t>Цепные индексы:</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3" type="#_x0000_t75" style="width:122.25pt;height:30.75pt">
            <v:imagedata r:id="rId388" o:title=""/>
          </v:shape>
        </w:pict>
      </w:r>
    </w:p>
    <w:p w:rsidR="00E60C30" w:rsidRPr="00A41BA7" w:rsidRDefault="00E60C30" w:rsidP="00E74F1C">
      <w:pPr>
        <w:spacing w:line="360" w:lineRule="auto"/>
        <w:ind w:firstLine="709"/>
        <w:jc w:val="both"/>
        <w:rPr>
          <w:b/>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97%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4" type="#_x0000_t75" style="width:126pt;height:30.75pt">
            <v:imagedata r:id="rId389"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105%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5" type="#_x0000_t75" style="width:131.25pt;height:30.75pt">
            <v:imagedata r:id="rId390"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109%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6" type="#_x0000_t75" style="width:131.25pt;height:30.75pt">
            <v:imagedata r:id="rId391"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101%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7" type="#_x0000_t75" style="width:129.75pt;height:30.75pt">
            <v:imagedata r:id="rId392"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117%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b/>
          <w:sz w:val="28"/>
          <w:szCs w:val="28"/>
        </w:rPr>
      </w:pPr>
    </w:p>
    <w:p w:rsidR="00E60C30" w:rsidRPr="00A41BA7" w:rsidRDefault="00782C8B" w:rsidP="00E74F1C">
      <w:pPr>
        <w:spacing w:line="360" w:lineRule="auto"/>
        <w:ind w:firstLine="709"/>
        <w:jc w:val="both"/>
        <w:rPr>
          <w:b/>
          <w:sz w:val="28"/>
          <w:szCs w:val="28"/>
        </w:rPr>
      </w:pPr>
      <w:r>
        <w:rPr>
          <w:b/>
          <w:sz w:val="28"/>
          <w:szCs w:val="28"/>
        </w:rPr>
        <w:pict>
          <v:shape id="_x0000_i1528" type="#_x0000_t75" style="width:131.25pt;height:30.75pt">
            <v:imagedata r:id="rId393" o:title=""/>
          </v:shape>
        </w:pic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105% составил рост цены за уголь в отчетном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Чем больше отчетный период и меньше базисный, тем больше изменяется цена.</w:t>
      </w:r>
    </w:p>
    <w:p w:rsidR="00E60C30" w:rsidRPr="00A41BA7" w:rsidRDefault="00E60C30" w:rsidP="00E74F1C">
      <w:pPr>
        <w:spacing w:line="360" w:lineRule="auto"/>
        <w:ind w:firstLine="709"/>
        <w:jc w:val="both"/>
        <w:rPr>
          <w:sz w:val="28"/>
          <w:szCs w:val="28"/>
        </w:rPr>
      </w:pPr>
      <w:r w:rsidRPr="00A41BA7">
        <w:rPr>
          <w:sz w:val="28"/>
          <w:szCs w:val="28"/>
        </w:rPr>
        <w:t>Можно сказать, что цена на уголь в Чувашской республике возрастает, за исключением незначительных сдвигов в определенные года.</w:t>
      </w:r>
    </w:p>
    <w:p w:rsidR="00E60C30" w:rsidRPr="00A41BA7" w:rsidRDefault="00E60C30" w:rsidP="00E74F1C">
      <w:pPr>
        <w:spacing w:line="360" w:lineRule="auto"/>
        <w:ind w:firstLine="709"/>
        <w:jc w:val="both"/>
        <w:rPr>
          <w:sz w:val="28"/>
          <w:szCs w:val="28"/>
        </w:rPr>
      </w:pPr>
      <w:r w:rsidRPr="00A41BA7">
        <w:rPr>
          <w:sz w:val="28"/>
          <w:szCs w:val="28"/>
        </w:rPr>
        <w:t>Изучая цену и товарооборот в Чувашской республике, вычислим сводные индексы  цен, товарооборота и физического объема реализации продуктов</w:t>
      </w:r>
    </w:p>
    <w:p w:rsidR="00E60C30" w:rsidRPr="00A41BA7" w:rsidRDefault="00E60C30" w:rsidP="00E74F1C">
      <w:pPr>
        <w:spacing w:line="360" w:lineRule="auto"/>
        <w:ind w:firstLine="709"/>
        <w:jc w:val="both"/>
        <w:rPr>
          <w:sz w:val="28"/>
          <w:szCs w:val="28"/>
        </w:rPr>
      </w:pPr>
      <w:r w:rsidRPr="00A41BA7">
        <w:rPr>
          <w:sz w:val="28"/>
          <w:szCs w:val="28"/>
        </w:rPr>
        <w:t xml:space="preserve"> </w:t>
      </w:r>
    </w:p>
    <w:p w:rsidR="00E60C30" w:rsidRPr="00A41BA7" w:rsidRDefault="00E60C30" w:rsidP="00E74F1C">
      <w:pPr>
        <w:spacing w:line="360" w:lineRule="auto"/>
        <w:ind w:firstLine="709"/>
        <w:jc w:val="both"/>
        <w:rPr>
          <w:sz w:val="28"/>
          <w:szCs w:val="28"/>
        </w:rPr>
      </w:pPr>
      <w:r w:rsidRPr="00A41BA7">
        <w:rPr>
          <w:sz w:val="28"/>
          <w:szCs w:val="28"/>
        </w:rPr>
        <w:t>Таблица 9.2</w:t>
      </w:r>
    </w:p>
    <w:p w:rsidR="00E60C30" w:rsidRPr="00A41BA7" w:rsidRDefault="00E60C30" w:rsidP="00E74F1C">
      <w:pPr>
        <w:tabs>
          <w:tab w:val="center" w:pos="4829"/>
          <w:tab w:val="right" w:pos="9658"/>
        </w:tabs>
        <w:spacing w:line="360" w:lineRule="auto"/>
        <w:ind w:firstLine="709"/>
        <w:jc w:val="both"/>
        <w:rPr>
          <w:sz w:val="28"/>
          <w:szCs w:val="28"/>
        </w:rPr>
      </w:pPr>
      <w:r w:rsidRPr="00A41BA7">
        <w:rPr>
          <w:sz w:val="28"/>
          <w:szCs w:val="28"/>
        </w:rPr>
        <w:t>Производство продуктов в Чувашской республике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328"/>
        <w:gridCol w:w="1328"/>
        <w:gridCol w:w="1328"/>
        <w:gridCol w:w="1328"/>
        <w:gridCol w:w="1328"/>
      </w:tblGrid>
      <w:tr w:rsidR="00E60C30" w:rsidRPr="008F7316" w:rsidTr="008F7316">
        <w:trPr>
          <w:trHeight w:val="322"/>
          <w:jc w:val="center"/>
        </w:trPr>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Продукт</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2005</w:t>
            </w:r>
          </w:p>
        </w:tc>
      </w:tr>
      <w:tr w:rsidR="00E60C30" w:rsidRPr="008F7316" w:rsidTr="008F7316">
        <w:trPr>
          <w:jc w:val="center"/>
        </w:trPr>
        <w:tc>
          <w:tcPr>
            <w:tcW w:w="0" w:type="auto"/>
            <w:vMerge/>
            <w:shd w:val="clear" w:color="auto" w:fill="auto"/>
          </w:tcPr>
          <w:p w:rsidR="00E60C30" w:rsidRPr="008F7316" w:rsidRDefault="00E60C30" w:rsidP="008F7316">
            <w:pPr>
              <w:spacing w:line="360" w:lineRule="auto"/>
              <w:jc w:val="both"/>
              <w:rPr>
                <w:b/>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Произведено</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463,1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Консервы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14,9</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масло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0,06</w:t>
            </w:r>
          </w:p>
        </w:tc>
      </w:tr>
    </w:tbl>
    <w:p w:rsidR="00E60C30" w:rsidRPr="00A41BA7" w:rsidRDefault="00E60C30" w:rsidP="00E74F1C">
      <w:pPr>
        <w:spacing w:line="360" w:lineRule="auto"/>
        <w:ind w:firstLine="709"/>
        <w:jc w:val="both"/>
        <w:rPr>
          <w:sz w:val="28"/>
          <w:szCs w:val="28"/>
        </w:rPr>
      </w:pPr>
    </w:p>
    <w:p w:rsidR="00E60C30" w:rsidRPr="00A41BA7" w:rsidRDefault="00607F1A" w:rsidP="00E74F1C">
      <w:pPr>
        <w:spacing w:line="360" w:lineRule="auto"/>
        <w:ind w:firstLine="709"/>
        <w:jc w:val="both"/>
        <w:rPr>
          <w:sz w:val="28"/>
          <w:szCs w:val="28"/>
        </w:rPr>
      </w:pPr>
      <w:r>
        <w:rPr>
          <w:sz w:val="28"/>
          <w:szCs w:val="28"/>
        </w:rPr>
        <w:br w:type="page"/>
      </w:r>
      <w:r w:rsidR="00E60C30" w:rsidRPr="00A41BA7">
        <w:rPr>
          <w:sz w:val="28"/>
          <w:szCs w:val="28"/>
        </w:rPr>
        <w:t>Таблица 9.3</w:t>
      </w:r>
      <w:r>
        <w:rPr>
          <w:sz w:val="28"/>
          <w:szCs w:val="28"/>
        </w:rPr>
        <w:t xml:space="preserve">. </w:t>
      </w:r>
      <w:r w:rsidR="00E60C30" w:rsidRPr="00A41BA7">
        <w:rPr>
          <w:sz w:val="28"/>
          <w:szCs w:val="28"/>
        </w:rPr>
        <w:t>Реализация продуктов в Чувашской республике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078"/>
        <w:gridCol w:w="628"/>
        <w:gridCol w:w="1078"/>
        <w:gridCol w:w="628"/>
        <w:gridCol w:w="1137"/>
        <w:gridCol w:w="628"/>
        <w:gridCol w:w="1025"/>
        <w:gridCol w:w="628"/>
        <w:gridCol w:w="1078"/>
        <w:gridCol w:w="599"/>
      </w:tblGrid>
      <w:tr w:rsidR="00E60C30" w:rsidRPr="008F7316" w:rsidTr="008F7316">
        <w:trPr>
          <w:jc w:val="center"/>
        </w:trPr>
        <w:tc>
          <w:tcPr>
            <w:tcW w:w="0" w:type="auto"/>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Продукт</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2001г.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2002г.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2003г.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0" w:type="auto"/>
            <w:gridSpan w:val="2"/>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r>
      <w:tr w:rsidR="00E60C30" w:rsidRPr="008F7316" w:rsidTr="008F7316">
        <w:trPr>
          <w:jc w:val="center"/>
        </w:trPr>
        <w:tc>
          <w:tcPr>
            <w:tcW w:w="0" w:type="auto"/>
            <w:vMerge/>
            <w:shd w:val="clear" w:color="auto" w:fill="auto"/>
          </w:tcPr>
          <w:p w:rsidR="00E60C30" w:rsidRPr="008F7316" w:rsidRDefault="00E60C30" w:rsidP="008F7316">
            <w:pPr>
              <w:spacing w:line="360" w:lineRule="auto"/>
              <w:jc w:val="both"/>
              <w:rPr>
                <w:b/>
                <w:sz w:val="20"/>
                <w:szCs w:val="20"/>
              </w:rPr>
            </w:pP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Това-ро-обо-рот</w:t>
            </w:r>
          </w:p>
        </w:tc>
        <w:tc>
          <w:tcPr>
            <w:tcW w:w="0" w:type="auto"/>
            <w:shd w:val="clear" w:color="auto" w:fill="auto"/>
          </w:tcPr>
          <w:p w:rsidR="00E60C30" w:rsidRPr="008F7316" w:rsidRDefault="00E60C30" w:rsidP="008F7316">
            <w:pPr>
              <w:spacing w:line="360" w:lineRule="auto"/>
              <w:jc w:val="both"/>
              <w:rPr>
                <w:b/>
                <w:sz w:val="20"/>
                <w:szCs w:val="20"/>
              </w:rPr>
            </w:pPr>
            <w:r w:rsidRPr="008F7316">
              <w:rPr>
                <w:sz w:val="20"/>
                <w:szCs w:val="20"/>
              </w:rPr>
              <w:t>Це-на</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127</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16,9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18,4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463,1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23,4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221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276,1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30</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Консервы</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34,5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37,4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7,5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40,6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15,1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44,1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14,9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48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масло</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1,1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25,9</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0,8</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28,1</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0,3</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30,5</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0,4</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32,2</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0,06</w:t>
            </w:r>
          </w:p>
        </w:tc>
        <w:tc>
          <w:tcPr>
            <w:tcW w:w="0" w:type="auto"/>
            <w:shd w:val="clear" w:color="auto" w:fill="auto"/>
          </w:tcPr>
          <w:p w:rsidR="00E60C30" w:rsidRPr="008F7316" w:rsidRDefault="00E60C30" w:rsidP="008F7316">
            <w:pPr>
              <w:spacing w:line="360" w:lineRule="auto"/>
              <w:jc w:val="both"/>
              <w:rPr>
                <w:sz w:val="20"/>
                <w:szCs w:val="20"/>
              </w:rPr>
            </w:pPr>
            <w:r w:rsidRPr="008F7316">
              <w:rPr>
                <w:sz w:val="20"/>
                <w:szCs w:val="20"/>
              </w:rPr>
              <w:t>35</w:t>
            </w:r>
          </w:p>
        </w:tc>
      </w:tr>
    </w:tbl>
    <w:p w:rsidR="00E60C30" w:rsidRPr="00A41BA7" w:rsidRDefault="00E60C30" w:rsidP="00E74F1C">
      <w:pPr>
        <w:tabs>
          <w:tab w:val="center" w:pos="4829"/>
          <w:tab w:val="right" w:pos="9658"/>
        </w:tabs>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b/>
          <w:sz w:val="28"/>
          <w:szCs w:val="28"/>
        </w:rPr>
        <w:t>3. Определим сводный индекс</w:t>
      </w:r>
      <w:r w:rsidRPr="00A41BA7">
        <w:rPr>
          <w:sz w:val="28"/>
          <w:szCs w:val="28"/>
        </w:rPr>
        <w:t xml:space="preserve"> </w:t>
      </w:r>
      <w:r w:rsidRPr="00A41BA7">
        <w:rPr>
          <w:b/>
          <w:sz w:val="28"/>
          <w:szCs w:val="28"/>
        </w:rPr>
        <w:t>цен</w:t>
      </w:r>
      <w:r w:rsidRPr="00A41BA7">
        <w:rPr>
          <w:sz w:val="28"/>
          <w:szCs w:val="28"/>
        </w:rPr>
        <w:t xml:space="preserve"> для таблицы 9.3 реализация продуктов в Чувашской республике, пользуясь таблицей 9.2 производство продуктов в Чувашской республике по формуле (9.4):</w:t>
      </w:r>
    </w:p>
    <w:p w:rsidR="00E60C30" w:rsidRPr="00A41BA7" w:rsidRDefault="00E60C30" w:rsidP="00E74F1C">
      <w:pPr>
        <w:spacing w:line="360" w:lineRule="auto"/>
        <w:ind w:firstLine="709"/>
        <w:jc w:val="both"/>
        <w:rPr>
          <w:sz w:val="28"/>
          <w:szCs w:val="28"/>
        </w:rPr>
      </w:pPr>
      <w:r w:rsidRPr="00A41BA7">
        <w:rPr>
          <w:sz w:val="28"/>
          <w:szCs w:val="28"/>
        </w:rPr>
        <w:t>2001 год возьмем как базисный</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29" type="#_x0000_t75" style="width:23.25pt;height:17.25pt">
            <v:imagedata r:id="rId394" o:title=""/>
          </v:shape>
        </w:pict>
      </w:r>
      <w:r>
        <w:rPr>
          <w:sz w:val="28"/>
          <w:szCs w:val="28"/>
        </w:rPr>
        <w:pict>
          <v:shape id="_x0000_i1530" type="#_x0000_t75" style="width:189.75pt;height:33pt">
            <v:imagedata r:id="rId395"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108% составил рост стоимости продукции из-за изменения цен.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1" type="#_x0000_t75" style="width:233.25pt;height:33pt">
            <v:imagedata r:id="rId396"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117% составил рост стоимости продукции из-за изменения цен.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2" type="#_x0000_t75" style="width:228pt;height:33pt">
            <v:imagedata r:id="rId397"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127% составил рост стоимости продукции из-за изменения цен.</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3" type="#_x0000_t75" style="width:234.75pt;height:33pt">
            <v:imagedata r:id="rId398"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138% составил рост стоимости продукции из-за изменения цен.</w:t>
      </w:r>
    </w:p>
    <w:p w:rsidR="00E60C30" w:rsidRPr="00A41BA7" w:rsidRDefault="00E60C30" w:rsidP="00E74F1C">
      <w:pPr>
        <w:spacing w:line="360" w:lineRule="auto"/>
        <w:ind w:firstLine="709"/>
        <w:jc w:val="both"/>
        <w:rPr>
          <w:sz w:val="28"/>
          <w:szCs w:val="28"/>
        </w:rPr>
      </w:pPr>
      <w:r w:rsidRPr="00A41BA7">
        <w:rPr>
          <w:sz w:val="28"/>
          <w:szCs w:val="28"/>
        </w:rPr>
        <w:t>По полученным расчетам можно сказать, что цена на продукты (мясо, молоко, яица, консервы, масло) в Чувашской республике планомерно возрастает.</w:t>
      </w:r>
    </w:p>
    <w:p w:rsidR="00E60C30" w:rsidRPr="00A41BA7" w:rsidRDefault="00E60C30" w:rsidP="00E74F1C">
      <w:pPr>
        <w:spacing w:line="360" w:lineRule="auto"/>
        <w:ind w:firstLine="709"/>
        <w:jc w:val="both"/>
        <w:rPr>
          <w:sz w:val="28"/>
          <w:szCs w:val="28"/>
        </w:rPr>
      </w:pPr>
      <w:r w:rsidRPr="00A41BA7">
        <w:rPr>
          <w:b/>
          <w:sz w:val="28"/>
          <w:szCs w:val="28"/>
        </w:rPr>
        <w:t xml:space="preserve">4. Определим </w:t>
      </w:r>
      <w:r w:rsidRPr="00A41BA7">
        <w:rPr>
          <w:b/>
          <w:bCs/>
          <w:sz w:val="28"/>
          <w:szCs w:val="28"/>
        </w:rPr>
        <w:t>сводный индекс товарооборота</w:t>
      </w:r>
      <w:r w:rsidRPr="00A41BA7">
        <w:rPr>
          <w:sz w:val="28"/>
          <w:szCs w:val="28"/>
        </w:rPr>
        <w:t xml:space="preserve"> для таблицы 9.3 реализация продуктов в Чувашской республике</w:t>
      </w:r>
      <w:r w:rsidRPr="00A41BA7">
        <w:rPr>
          <w:b/>
          <w:bCs/>
          <w:sz w:val="28"/>
          <w:szCs w:val="28"/>
        </w:rPr>
        <w:t xml:space="preserve"> </w:t>
      </w:r>
      <w:r w:rsidRPr="00A41BA7">
        <w:rPr>
          <w:bCs/>
          <w:sz w:val="28"/>
          <w:szCs w:val="28"/>
        </w:rPr>
        <w:t>по формуле (9.5):</w:t>
      </w:r>
    </w:p>
    <w:p w:rsidR="00E60C30" w:rsidRPr="00A41BA7" w:rsidRDefault="00E60C30" w:rsidP="00E74F1C">
      <w:pPr>
        <w:spacing w:line="360" w:lineRule="auto"/>
        <w:ind w:firstLine="709"/>
        <w:jc w:val="both"/>
        <w:rPr>
          <w:sz w:val="28"/>
          <w:szCs w:val="28"/>
        </w:rPr>
      </w:pPr>
      <w:r w:rsidRPr="00A41BA7">
        <w:rPr>
          <w:sz w:val="28"/>
          <w:szCs w:val="28"/>
        </w:rPr>
        <w:t>За базисный период возьмем 2001г.</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4" type="#_x0000_t75" style="width:249pt;height:33pt">
            <v:imagedata r:id="rId399"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115% составил рост стоимости продукции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5" type="#_x0000_t75" style="width:180.75pt;height:33pt">
            <v:imagedata r:id="rId400"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136% составил рост стоимости продукции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6" type="#_x0000_t75" style="width:180pt;height:33pt">
            <v:imagedata r:id="rId401"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166% составил рост стоимости продукции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7" type="#_x0000_t75" style="width:177pt;height:33pt">
            <v:imagedata r:id="rId402"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208% составил рост стоимости продукции в текущем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По полученным расчетам можно сделать вывод, что товарооборот по продуктам (мясо, молоко, яица, консервы, масло) в Чувашской республике возрастает год от года.</w:t>
      </w:r>
    </w:p>
    <w:p w:rsidR="00E60C30" w:rsidRPr="00A41BA7" w:rsidRDefault="00E60C30" w:rsidP="00E74F1C">
      <w:pPr>
        <w:spacing w:line="360" w:lineRule="auto"/>
        <w:ind w:firstLine="709"/>
        <w:jc w:val="both"/>
        <w:rPr>
          <w:bCs/>
          <w:sz w:val="28"/>
          <w:szCs w:val="28"/>
        </w:rPr>
      </w:pPr>
      <w:r w:rsidRPr="00A41BA7">
        <w:rPr>
          <w:b/>
          <w:bCs/>
          <w:sz w:val="28"/>
          <w:szCs w:val="28"/>
        </w:rPr>
        <w:t>5. Определим сводный индекс физического объема продукции</w:t>
      </w:r>
      <w:r w:rsidRPr="00A41BA7">
        <w:rPr>
          <w:sz w:val="28"/>
          <w:szCs w:val="28"/>
        </w:rPr>
        <w:t xml:space="preserve"> для таблицы 9.3 реализация продуктов в Чувашской республике, пользуясь таблицей 9.2 производство продуктов в Чувашской республике по формуле</w:t>
      </w:r>
      <w:r w:rsidRPr="00A41BA7">
        <w:rPr>
          <w:bCs/>
          <w:sz w:val="28"/>
          <w:szCs w:val="28"/>
        </w:rPr>
        <w:t xml:space="preserve"> по формуле (9.6):</w:t>
      </w:r>
    </w:p>
    <w:p w:rsidR="00E60C30" w:rsidRPr="00A41BA7" w:rsidRDefault="00E60C30" w:rsidP="00E74F1C">
      <w:pPr>
        <w:spacing w:line="360" w:lineRule="auto"/>
        <w:ind w:firstLine="709"/>
        <w:jc w:val="both"/>
        <w:rPr>
          <w:sz w:val="28"/>
          <w:szCs w:val="28"/>
        </w:rPr>
      </w:pPr>
      <w:r w:rsidRPr="00A41BA7">
        <w:rPr>
          <w:sz w:val="28"/>
          <w:szCs w:val="28"/>
        </w:rPr>
        <w:t>За базисный период возьмем 2001г.</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8" type="#_x0000_t75" style="width:152.25pt;height:33pt">
            <v:imagedata r:id="rId403"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96% составил рост издержек производства  продукции из-за изменения физического объема ее производства.</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39" type="#_x0000_t75" style="width:162pt;height:33pt">
            <v:imagedata r:id="rId404"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96% составил рост издержек производства  продукции из-за изменения физического объема ее производства.</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0" type="#_x0000_t75" style="width:161.25pt;height:33pt">
            <v:imagedata r:id="rId405"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97% составил рост издержек производства  продукции из-за изменения физического объема ее производства.</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1" type="#_x0000_t75" style="width:171pt;height:33pt">
            <v:imagedata r:id="rId406"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102% составил рост издержек производства продукции из-за изменения физического объема ее производства.</w:t>
      </w:r>
    </w:p>
    <w:p w:rsidR="00E60C30" w:rsidRPr="00A41BA7" w:rsidRDefault="00E60C30" w:rsidP="00E74F1C">
      <w:pPr>
        <w:spacing w:line="360" w:lineRule="auto"/>
        <w:ind w:firstLine="709"/>
        <w:jc w:val="both"/>
        <w:rPr>
          <w:sz w:val="28"/>
          <w:szCs w:val="28"/>
        </w:rPr>
      </w:pPr>
      <w:r w:rsidRPr="00A41BA7">
        <w:rPr>
          <w:sz w:val="28"/>
          <w:szCs w:val="28"/>
        </w:rPr>
        <w:t xml:space="preserve">По полученным расчетам можно сделать вывод, что физический объем продуктов (мясо, молоко, яица, консервы, масло) в Чувашской республике постепенно возрастает. </w:t>
      </w:r>
    </w:p>
    <w:p w:rsidR="00E60C30" w:rsidRPr="00A41BA7" w:rsidRDefault="00E60C30" w:rsidP="00E74F1C">
      <w:pPr>
        <w:spacing w:line="360" w:lineRule="auto"/>
        <w:ind w:firstLine="709"/>
        <w:jc w:val="both"/>
        <w:rPr>
          <w:sz w:val="28"/>
          <w:szCs w:val="28"/>
        </w:rPr>
      </w:pPr>
      <w:r w:rsidRPr="00A41BA7">
        <w:rPr>
          <w:sz w:val="28"/>
          <w:szCs w:val="28"/>
        </w:rPr>
        <w:t>Изучая себестоимость и производство товаров в Чувашской республике, определим индивидуальный и сводный индекс себестоимости продукции, а так же сводный индекс физического объема продукции:</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9.4</w:t>
      </w:r>
    </w:p>
    <w:p w:rsidR="00E60C30" w:rsidRPr="00A41BA7" w:rsidRDefault="00E60C30" w:rsidP="00E74F1C">
      <w:pPr>
        <w:tabs>
          <w:tab w:val="center" w:pos="4829"/>
          <w:tab w:val="right" w:pos="9658"/>
        </w:tabs>
        <w:spacing w:line="360" w:lineRule="auto"/>
        <w:ind w:firstLine="709"/>
        <w:jc w:val="both"/>
        <w:rPr>
          <w:sz w:val="28"/>
          <w:szCs w:val="28"/>
        </w:rPr>
      </w:pPr>
      <w:r w:rsidRPr="00A41BA7">
        <w:rPr>
          <w:sz w:val="28"/>
          <w:szCs w:val="28"/>
        </w:rPr>
        <w:t>Реализация</w:t>
      </w:r>
      <w:r w:rsidR="008C026A" w:rsidRPr="00A41BA7">
        <w:rPr>
          <w:sz w:val="28"/>
          <w:szCs w:val="28"/>
        </w:rPr>
        <w:t xml:space="preserve"> товаров в Чувашской республике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940"/>
        <w:gridCol w:w="825"/>
        <w:gridCol w:w="940"/>
        <w:gridCol w:w="825"/>
        <w:gridCol w:w="894"/>
        <w:gridCol w:w="825"/>
        <w:gridCol w:w="940"/>
        <w:gridCol w:w="825"/>
        <w:gridCol w:w="940"/>
        <w:gridCol w:w="817"/>
      </w:tblGrid>
      <w:tr w:rsidR="00E60C30" w:rsidRPr="008F7316" w:rsidTr="008F7316">
        <w:tc>
          <w:tcPr>
            <w:tcW w:w="418" w:type="pct"/>
            <w:vMerge w:val="restart"/>
            <w:shd w:val="clear" w:color="auto" w:fill="auto"/>
          </w:tcPr>
          <w:p w:rsidR="00E60C30" w:rsidRPr="008F7316" w:rsidRDefault="00E60C30" w:rsidP="008F7316">
            <w:pPr>
              <w:spacing w:line="360" w:lineRule="auto"/>
              <w:jc w:val="both"/>
              <w:rPr>
                <w:sz w:val="20"/>
                <w:szCs w:val="20"/>
              </w:rPr>
            </w:pPr>
            <w:r w:rsidRPr="008F7316">
              <w:rPr>
                <w:sz w:val="20"/>
                <w:szCs w:val="20"/>
              </w:rPr>
              <w:t>Товар</w:t>
            </w:r>
          </w:p>
        </w:tc>
        <w:tc>
          <w:tcPr>
            <w:tcW w:w="921" w:type="pct"/>
            <w:gridSpan w:val="2"/>
            <w:shd w:val="clear" w:color="auto" w:fill="auto"/>
          </w:tcPr>
          <w:p w:rsidR="00E60C30" w:rsidRPr="008F7316" w:rsidRDefault="00E60C30" w:rsidP="008F7316">
            <w:pPr>
              <w:spacing w:line="360" w:lineRule="auto"/>
              <w:jc w:val="both"/>
              <w:rPr>
                <w:sz w:val="20"/>
                <w:szCs w:val="20"/>
              </w:rPr>
            </w:pPr>
            <w:r w:rsidRPr="008F7316">
              <w:rPr>
                <w:sz w:val="20"/>
                <w:szCs w:val="20"/>
              </w:rPr>
              <w:t>2001г.</w:t>
            </w:r>
          </w:p>
        </w:tc>
        <w:tc>
          <w:tcPr>
            <w:tcW w:w="921" w:type="pct"/>
            <w:gridSpan w:val="2"/>
            <w:shd w:val="clear" w:color="auto" w:fill="auto"/>
          </w:tcPr>
          <w:p w:rsidR="00E60C30" w:rsidRPr="008F7316" w:rsidRDefault="00E60C30" w:rsidP="008F7316">
            <w:pPr>
              <w:spacing w:line="360" w:lineRule="auto"/>
              <w:jc w:val="both"/>
              <w:rPr>
                <w:sz w:val="20"/>
                <w:szCs w:val="20"/>
              </w:rPr>
            </w:pPr>
            <w:r w:rsidRPr="008F7316">
              <w:rPr>
                <w:sz w:val="20"/>
                <w:szCs w:val="20"/>
              </w:rPr>
              <w:t>2002г.</w:t>
            </w:r>
          </w:p>
        </w:tc>
        <w:tc>
          <w:tcPr>
            <w:tcW w:w="898" w:type="pct"/>
            <w:gridSpan w:val="2"/>
            <w:shd w:val="clear" w:color="auto" w:fill="auto"/>
          </w:tcPr>
          <w:p w:rsidR="00E60C30" w:rsidRPr="008F7316" w:rsidRDefault="00E60C30" w:rsidP="008F7316">
            <w:pPr>
              <w:spacing w:line="360" w:lineRule="auto"/>
              <w:jc w:val="both"/>
              <w:rPr>
                <w:sz w:val="20"/>
                <w:szCs w:val="20"/>
              </w:rPr>
            </w:pPr>
            <w:r w:rsidRPr="008F7316">
              <w:rPr>
                <w:sz w:val="20"/>
                <w:szCs w:val="20"/>
              </w:rPr>
              <w:t>2003г.</w:t>
            </w:r>
          </w:p>
        </w:tc>
        <w:tc>
          <w:tcPr>
            <w:tcW w:w="921" w:type="pct"/>
            <w:gridSpan w:val="2"/>
            <w:shd w:val="clear" w:color="auto" w:fill="auto"/>
          </w:tcPr>
          <w:p w:rsidR="00E60C30" w:rsidRPr="008F7316" w:rsidRDefault="00E60C30" w:rsidP="008F7316">
            <w:pPr>
              <w:spacing w:line="360" w:lineRule="auto"/>
              <w:jc w:val="both"/>
              <w:rPr>
                <w:sz w:val="20"/>
                <w:szCs w:val="20"/>
              </w:rPr>
            </w:pPr>
            <w:r w:rsidRPr="008F7316">
              <w:rPr>
                <w:sz w:val="20"/>
                <w:szCs w:val="20"/>
              </w:rPr>
              <w:t>2004г.</w:t>
            </w:r>
          </w:p>
        </w:tc>
        <w:tc>
          <w:tcPr>
            <w:tcW w:w="921" w:type="pct"/>
            <w:gridSpan w:val="2"/>
            <w:shd w:val="clear" w:color="auto" w:fill="auto"/>
          </w:tcPr>
          <w:p w:rsidR="00E60C30" w:rsidRPr="008F7316" w:rsidRDefault="00E60C30" w:rsidP="008F7316">
            <w:pPr>
              <w:spacing w:line="360" w:lineRule="auto"/>
              <w:jc w:val="both"/>
              <w:rPr>
                <w:sz w:val="20"/>
                <w:szCs w:val="20"/>
              </w:rPr>
            </w:pPr>
            <w:r w:rsidRPr="008F7316">
              <w:rPr>
                <w:sz w:val="20"/>
                <w:szCs w:val="20"/>
              </w:rPr>
              <w:t>2005г.</w:t>
            </w:r>
          </w:p>
        </w:tc>
      </w:tr>
      <w:tr w:rsidR="00E60C30" w:rsidRPr="008F7316" w:rsidTr="008F7316">
        <w:tc>
          <w:tcPr>
            <w:tcW w:w="418" w:type="pct"/>
            <w:vMerge/>
            <w:shd w:val="clear" w:color="auto" w:fill="auto"/>
          </w:tcPr>
          <w:p w:rsidR="00E60C30" w:rsidRPr="008F7316" w:rsidRDefault="00E60C30" w:rsidP="008F7316">
            <w:pPr>
              <w:spacing w:line="360" w:lineRule="auto"/>
              <w:jc w:val="both"/>
              <w:rPr>
                <w:sz w:val="20"/>
                <w:szCs w:val="20"/>
              </w:rPr>
            </w:pP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467" w:type="pct"/>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Себе-стои-мость</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Про-изве-дено</w:t>
            </w:r>
          </w:p>
        </w:tc>
      </w:tr>
      <w:tr w:rsidR="00E60C30" w:rsidRPr="008F7316" w:rsidTr="008F7316">
        <w:tc>
          <w:tcPr>
            <w:tcW w:w="418" w:type="pct"/>
            <w:shd w:val="clear" w:color="auto" w:fill="auto"/>
          </w:tcPr>
          <w:p w:rsidR="00E60C30" w:rsidRPr="008F7316" w:rsidRDefault="00E60C30" w:rsidP="008F7316">
            <w:pPr>
              <w:spacing w:line="360" w:lineRule="auto"/>
              <w:jc w:val="both"/>
              <w:rPr>
                <w:sz w:val="20"/>
                <w:szCs w:val="20"/>
              </w:rPr>
            </w:pPr>
            <w:r w:rsidRPr="008F7316">
              <w:rPr>
                <w:sz w:val="20"/>
                <w:szCs w:val="20"/>
              </w:rPr>
              <w:t>Мясо</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598</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9,2</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533</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8,2</w:t>
            </w:r>
          </w:p>
        </w:tc>
        <w:tc>
          <w:tcPr>
            <w:tcW w:w="467" w:type="pct"/>
            <w:shd w:val="clear" w:color="auto" w:fill="auto"/>
          </w:tcPr>
          <w:p w:rsidR="00E60C30" w:rsidRPr="008F7316" w:rsidRDefault="00E60C30" w:rsidP="008F7316">
            <w:pPr>
              <w:spacing w:line="360" w:lineRule="auto"/>
              <w:jc w:val="both"/>
              <w:rPr>
                <w:sz w:val="20"/>
                <w:szCs w:val="20"/>
              </w:rPr>
            </w:pPr>
            <w:r w:rsidRPr="008F7316">
              <w:rPr>
                <w:sz w:val="20"/>
                <w:szCs w:val="20"/>
              </w:rPr>
              <w:t>682,5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10,5</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897</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13,8</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786,5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12,1</w:t>
            </w:r>
          </w:p>
        </w:tc>
      </w:tr>
      <w:tr w:rsidR="00E60C30" w:rsidRPr="008F7316" w:rsidTr="008F7316">
        <w:tc>
          <w:tcPr>
            <w:tcW w:w="418" w:type="pct"/>
            <w:shd w:val="clear" w:color="auto" w:fill="auto"/>
          </w:tcPr>
          <w:p w:rsidR="00E60C30" w:rsidRPr="008F7316" w:rsidRDefault="00E60C30" w:rsidP="008F7316">
            <w:pPr>
              <w:spacing w:line="360" w:lineRule="auto"/>
              <w:jc w:val="both"/>
              <w:rPr>
                <w:sz w:val="20"/>
                <w:szCs w:val="20"/>
              </w:rPr>
            </w:pPr>
            <w:r w:rsidRPr="008F7316">
              <w:rPr>
                <w:sz w:val="20"/>
                <w:szCs w:val="20"/>
              </w:rPr>
              <w:t>Моло-ко</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1522,5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507,5</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2350</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470</w:t>
            </w:r>
          </w:p>
        </w:tc>
        <w:tc>
          <w:tcPr>
            <w:tcW w:w="467" w:type="pct"/>
            <w:shd w:val="clear" w:color="auto" w:fill="auto"/>
          </w:tcPr>
          <w:p w:rsidR="00E60C30" w:rsidRPr="008F7316" w:rsidRDefault="00E60C30" w:rsidP="008F7316">
            <w:pPr>
              <w:spacing w:line="360" w:lineRule="auto"/>
              <w:jc w:val="both"/>
              <w:rPr>
                <w:sz w:val="20"/>
                <w:szCs w:val="20"/>
              </w:rPr>
            </w:pPr>
            <w:r w:rsidRPr="008F7316">
              <w:rPr>
                <w:sz w:val="20"/>
                <w:szCs w:val="20"/>
              </w:rPr>
              <w:t>2437</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487,4</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1470,9</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490,3</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1389,3</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463,1</w:t>
            </w:r>
          </w:p>
        </w:tc>
      </w:tr>
      <w:tr w:rsidR="00E60C30" w:rsidRPr="008F7316" w:rsidTr="008F7316">
        <w:tc>
          <w:tcPr>
            <w:tcW w:w="418" w:type="pct"/>
            <w:shd w:val="clear" w:color="auto" w:fill="auto"/>
          </w:tcPr>
          <w:p w:rsidR="00E60C30" w:rsidRPr="008F7316" w:rsidRDefault="00E60C30" w:rsidP="008F7316">
            <w:pPr>
              <w:spacing w:line="360" w:lineRule="auto"/>
              <w:jc w:val="both"/>
              <w:rPr>
                <w:sz w:val="20"/>
                <w:szCs w:val="20"/>
              </w:rPr>
            </w:pPr>
            <w:r w:rsidRPr="008F7316">
              <w:rPr>
                <w:sz w:val="20"/>
                <w:szCs w:val="20"/>
              </w:rPr>
              <w:t>Яи-ца</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1228</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245,6</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1108,5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221,7</w:t>
            </w:r>
          </w:p>
        </w:tc>
        <w:tc>
          <w:tcPr>
            <w:tcW w:w="467" w:type="pct"/>
            <w:shd w:val="clear" w:color="auto" w:fill="auto"/>
          </w:tcPr>
          <w:p w:rsidR="00E60C30" w:rsidRPr="008F7316" w:rsidRDefault="00E60C30" w:rsidP="008F7316">
            <w:pPr>
              <w:spacing w:line="360" w:lineRule="auto"/>
              <w:jc w:val="both"/>
              <w:rPr>
                <w:sz w:val="20"/>
                <w:szCs w:val="20"/>
              </w:rPr>
            </w:pPr>
            <w:r w:rsidRPr="008F7316">
              <w:rPr>
                <w:sz w:val="20"/>
                <w:szCs w:val="20"/>
              </w:rPr>
              <w:t>1055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211</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1380,5</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276,1</w:t>
            </w:r>
          </w:p>
        </w:tc>
        <w:tc>
          <w:tcPr>
            <w:tcW w:w="491" w:type="pct"/>
            <w:shd w:val="clear" w:color="auto" w:fill="auto"/>
          </w:tcPr>
          <w:p w:rsidR="00E60C30" w:rsidRPr="008F7316" w:rsidRDefault="00E60C30" w:rsidP="008F7316">
            <w:pPr>
              <w:spacing w:line="360" w:lineRule="auto"/>
              <w:jc w:val="both"/>
              <w:rPr>
                <w:sz w:val="20"/>
                <w:szCs w:val="20"/>
              </w:rPr>
            </w:pPr>
            <w:r w:rsidRPr="008F7316">
              <w:rPr>
                <w:sz w:val="20"/>
                <w:szCs w:val="20"/>
              </w:rPr>
              <w:t>1290</w:t>
            </w:r>
          </w:p>
        </w:tc>
        <w:tc>
          <w:tcPr>
            <w:tcW w:w="431" w:type="pct"/>
            <w:shd w:val="clear" w:color="auto" w:fill="auto"/>
          </w:tcPr>
          <w:p w:rsidR="00E60C30" w:rsidRPr="008F7316" w:rsidRDefault="00E60C30" w:rsidP="008F7316">
            <w:pPr>
              <w:spacing w:line="360" w:lineRule="auto"/>
              <w:jc w:val="both"/>
              <w:rPr>
                <w:sz w:val="20"/>
                <w:szCs w:val="20"/>
              </w:rPr>
            </w:pPr>
            <w:r w:rsidRPr="008F7316">
              <w:rPr>
                <w:sz w:val="20"/>
                <w:szCs w:val="20"/>
              </w:rPr>
              <w:t>258</w:t>
            </w:r>
          </w:p>
        </w:tc>
      </w:tr>
    </w:tbl>
    <w:p w:rsidR="00E60C30" w:rsidRPr="00A41BA7" w:rsidRDefault="00E60C30" w:rsidP="00E74F1C">
      <w:pPr>
        <w:spacing w:line="360" w:lineRule="auto"/>
        <w:ind w:firstLine="709"/>
        <w:jc w:val="both"/>
        <w:rPr>
          <w:sz w:val="28"/>
          <w:szCs w:val="28"/>
        </w:rPr>
      </w:pPr>
    </w:p>
    <w:p w:rsidR="00E60C30" w:rsidRPr="00A41BA7" w:rsidRDefault="00E60C30" w:rsidP="00E74F1C">
      <w:pPr>
        <w:tabs>
          <w:tab w:val="left" w:pos="5715"/>
        </w:tabs>
        <w:spacing w:line="360" w:lineRule="auto"/>
        <w:ind w:firstLine="709"/>
        <w:jc w:val="both"/>
        <w:rPr>
          <w:sz w:val="28"/>
          <w:szCs w:val="28"/>
        </w:rPr>
      </w:pPr>
      <w:r w:rsidRPr="00A41BA7">
        <w:rPr>
          <w:b/>
          <w:sz w:val="28"/>
          <w:szCs w:val="28"/>
        </w:rPr>
        <w:t>6.</w:t>
      </w:r>
      <w:r w:rsidRPr="00A41BA7">
        <w:rPr>
          <w:sz w:val="28"/>
          <w:szCs w:val="28"/>
        </w:rPr>
        <w:t xml:space="preserve"> </w:t>
      </w:r>
      <w:r w:rsidRPr="00A41BA7">
        <w:rPr>
          <w:b/>
          <w:sz w:val="28"/>
          <w:szCs w:val="28"/>
        </w:rPr>
        <w:t xml:space="preserve">Рассчитаем индивидуальный индекс себестоимости </w:t>
      </w:r>
      <w:r w:rsidRPr="00A41BA7">
        <w:rPr>
          <w:sz w:val="28"/>
          <w:szCs w:val="28"/>
        </w:rPr>
        <w:t>для таблицы 9.4 реализация товаров в Чувашской республике</w:t>
      </w:r>
      <w:r w:rsidRPr="00A41BA7">
        <w:rPr>
          <w:b/>
          <w:sz w:val="28"/>
          <w:szCs w:val="28"/>
        </w:rPr>
        <w:t xml:space="preserve"> </w:t>
      </w:r>
      <w:r w:rsidRPr="00A41BA7">
        <w:rPr>
          <w:sz w:val="28"/>
          <w:szCs w:val="28"/>
        </w:rPr>
        <w:t>по формуле (9.3):</w:t>
      </w:r>
    </w:p>
    <w:p w:rsidR="00E60C30" w:rsidRPr="00A41BA7" w:rsidRDefault="00E60C30" w:rsidP="00E74F1C">
      <w:pPr>
        <w:spacing w:line="360" w:lineRule="auto"/>
        <w:ind w:firstLine="709"/>
        <w:jc w:val="both"/>
        <w:rPr>
          <w:sz w:val="28"/>
          <w:szCs w:val="28"/>
        </w:rPr>
      </w:pPr>
      <w:r w:rsidRPr="00A41BA7">
        <w:rPr>
          <w:sz w:val="28"/>
          <w:szCs w:val="28"/>
        </w:rPr>
        <w:t>За базисный возьмем 2001г.</w:t>
      </w:r>
      <w:r w:rsidR="00607F1A">
        <w:rPr>
          <w:sz w:val="28"/>
          <w:szCs w:val="28"/>
        </w:rPr>
        <w:t xml:space="preserve"> </w:t>
      </w:r>
      <w:r w:rsidRPr="00A41BA7">
        <w:rPr>
          <w:sz w:val="28"/>
          <w:szCs w:val="28"/>
        </w:rPr>
        <w:t>Рассчитаем индекс себестоимости мяса:</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2" type="#_x0000_t75" style="width:114.75pt;height:30.75pt">
            <v:imagedata r:id="rId407"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89% составило изменение  себестоимости мяса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3" type="#_x0000_t75" style="width:128.25pt;height:30.75pt">
            <v:imagedata r:id="rId408"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114% составило изменение  себестоимости мяса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4" type="#_x0000_t75" style="width:114pt;height:30.75pt">
            <v:imagedata r:id="rId409"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150% составило изменение  себестоимости мяса в текущем периоде по сравнению с базисным.</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45" type="#_x0000_t75" style="width:128.25pt;height:30.75pt">
            <v:imagedata r:id="rId410" o:title=""/>
          </v:shape>
        </w:pict>
      </w:r>
    </w:p>
    <w:p w:rsidR="008C026A" w:rsidRPr="00A41BA7" w:rsidRDefault="008C026A" w:rsidP="00E74F1C">
      <w:pPr>
        <w:spacing w:line="360" w:lineRule="auto"/>
        <w:ind w:firstLine="709"/>
        <w:jc w:val="both"/>
        <w:rPr>
          <w:sz w:val="28"/>
          <w:szCs w:val="28"/>
        </w:rPr>
      </w:pPr>
    </w:p>
    <w:p w:rsidR="00E60C30" w:rsidRPr="00A41BA7" w:rsidRDefault="00E60C30" w:rsidP="008C026A">
      <w:pPr>
        <w:spacing w:line="360" w:lineRule="auto"/>
        <w:ind w:firstLine="709"/>
        <w:jc w:val="both"/>
        <w:rPr>
          <w:sz w:val="28"/>
          <w:szCs w:val="28"/>
        </w:rPr>
      </w:pPr>
      <w:r w:rsidRPr="00A41BA7">
        <w:rPr>
          <w:sz w:val="28"/>
          <w:szCs w:val="28"/>
        </w:rPr>
        <w:t>131% составило изменение  себестоимости мяса в текущем периоде по сравнению с базисным.</w:t>
      </w:r>
      <w:r w:rsidR="008C026A" w:rsidRPr="00A41BA7">
        <w:rPr>
          <w:sz w:val="28"/>
          <w:szCs w:val="28"/>
        </w:rPr>
        <w:t xml:space="preserve"> </w:t>
      </w:r>
      <w:r w:rsidRPr="00A41BA7">
        <w:rPr>
          <w:sz w:val="28"/>
          <w:szCs w:val="28"/>
        </w:rPr>
        <w:t>По рассчитанным данным можно сделает вывод, что себестоимость мяса в Чувашской республике год от года возрастает.</w:t>
      </w:r>
      <w:r w:rsidR="008C026A" w:rsidRPr="00A41BA7">
        <w:rPr>
          <w:sz w:val="28"/>
          <w:szCs w:val="28"/>
        </w:rPr>
        <w:t xml:space="preserve"> </w:t>
      </w:r>
      <w:r w:rsidRPr="00A41BA7">
        <w:rPr>
          <w:sz w:val="28"/>
          <w:szCs w:val="28"/>
        </w:rPr>
        <w:t>Индекс себестоимости молока:</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46" type="#_x0000_t75" style="width:126pt;height:33pt">
            <v:imagedata r:id="rId411"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150% составило изменение  себестоимости молока в текущем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47" type="#_x0000_t75" style="width:128.25pt;height:33pt">
            <v:imagedata r:id="rId412"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160% составило изменение  себестоимости молока в текущем периоде по сравнению с базисным.</w:t>
      </w:r>
    </w:p>
    <w:p w:rsidR="00E60C30" w:rsidRPr="00A41BA7" w:rsidRDefault="00E60C30"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48" type="#_x0000_t75" style="width:131.25pt;height:33pt">
            <v:imagedata r:id="rId413"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96% составило изменение  себестоимости молока в текущем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49" type="#_x0000_t75" style="width:129.75pt;height:33pt">
            <v:imagedata r:id="rId414"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91% составило изменение  себестоимости молока в текущем периоде по сравнению с базисным.</w:t>
      </w:r>
    </w:p>
    <w:p w:rsidR="00E60C30" w:rsidRPr="00A41BA7" w:rsidRDefault="00E60C30" w:rsidP="008C026A">
      <w:pPr>
        <w:spacing w:line="360" w:lineRule="auto"/>
        <w:ind w:firstLine="709"/>
        <w:jc w:val="both"/>
        <w:rPr>
          <w:sz w:val="28"/>
          <w:szCs w:val="28"/>
        </w:rPr>
      </w:pPr>
      <w:r w:rsidRPr="00A41BA7">
        <w:rPr>
          <w:sz w:val="28"/>
          <w:szCs w:val="28"/>
        </w:rPr>
        <w:t>По полученным расчетам видно, что себестоимость молока то возрастала (до 2002года) то падала (до 2004года).</w:t>
      </w:r>
      <w:r w:rsidR="008C026A" w:rsidRPr="00A41BA7">
        <w:rPr>
          <w:sz w:val="28"/>
          <w:szCs w:val="28"/>
        </w:rPr>
        <w:t xml:space="preserve"> </w:t>
      </w:r>
      <w:r w:rsidRPr="00A41BA7">
        <w:rPr>
          <w:sz w:val="28"/>
          <w:szCs w:val="28"/>
        </w:rPr>
        <w:t>Индекс себестоимости яиц:</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0" type="#_x0000_t75" style="width:123pt;height:30.75pt">
            <v:imagedata r:id="rId415"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90% составило изменение  себестоимости яиц в текущем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1" type="#_x0000_t75" style="width:122.25pt;height:30.75pt">
            <v:imagedata r:id="rId416"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85% составило изменение  себестоимости яиц в текущем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2" type="#_x0000_t75" style="width:132pt;height:30.75pt">
            <v:imagedata r:id="rId417"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112% составило изменение  себестоимости яиц в текущем периоде по сравнению с базисным.</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3" type="#_x0000_t75" style="width:125.25pt;height:30.75pt">
            <v:imagedata r:id="rId418" o:title=""/>
          </v:shape>
        </w:pic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105% составило изменение  себестоимости яиц в текущем периоде по сравнению с базисным.</w:t>
      </w:r>
    </w:p>
    <w:p w:rsidR="00E60C30" w:rsidRPr="00A41BA7" w:rsidRDefault="00E60C30" w:rsidP="00E74F1C">
      <w:pPr>
        <w:spacing w:line="360" w:lineRule="auto"/>
        <w:ind w:firstLine="709"/>
        <w:jc w:val="both"/>
        <w:rPr>
          <w:sz w:val="28"/>
          <w:szCs w:val="28"/>
        </w:rPr>
      </w:pPr>
      <w:r w:rsidRPr="00A41BA7">
        <w:rPr>
          <w:sz w:val="28"/>
          <w:szCs w:val="28"/>
        </w:rPr>
        <w:t>По полученным расчетам можно увидеть что себестоимость яиц в Чувашской республике то повышается, то понижается.</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7. Определим сводный индекс себестоимости</w:t>
      </w:r>
      <w:r w:rsidRPr="00A41BA7">
        <w:rPr>
          <w:sz w:val="28"/>
          <w:szCs w:val="28"/>
        </w:rPr>
        <w:t xml:space="preserve"> для таблицы 9.4 реализация товаров в Чувашской республике по формуле (9.7):</w:t>
      </w:r>
    </w:p>
    <w:p w:rsidR="00E60C30" w:rsidRPr="00A41BA7" w:rsidRDefault="00E60C30" w:rsidP="00E74F1C">
      <w:pPr>
        <w:spacing w:line="360" w:lineRule="auto"/>
        <w:ind w:firstLine="709"/>
        <w:jc w:val="both"/>
        <w:rPr>
          <w:sz w:val="28"/>
          <w:szCs w:val="28"/>
        </w:rPr>
      </w:pPr>
      <w:r w:rsidRPr="00A41BA7">
        <w:rPr>
          <w:sz w:val="28"/>
          <w:szCs w:val="28"/>
        </w:rPr>
        <w:t>За базисный возьмем 2001г.</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4" type="#_x0000_t75" style="width:239.25pt;height:33pt">
            <v:imagedata r:id="rId419"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119% составил рост издержек производства продукции из-за изменения себестоимости.</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5" type="#_x0000_t75" style="width:242.25pt;height:33pt">
            <v:imagedata r:id="rId420"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124% составил рост издержек производства продукции из-за изменения себестоимости.</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6" type="#_x0000_t75" style="width:239.25pt;height:33pt">
            <v:imagedata r:id="rId421"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111% составил рост издержек производства продукции из-за изменения себестоимости.</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7" type="#_x0000_t75" style="width:239.25pt;height:33pt">
            <v:imagedata r:id="rId422"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103% составил рост издержек производства продукции из-за изменения ее себестоимости.</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По полученным расчетам можно сделать вывод, что себестоимость на продукты в Чувашской республике увеличивалась по 2002год, а после начала понижаться.</w:t>
      </w:r>
    </w:p>
    <w:p w:rsidR="00E60C30" w:rsidRPr="00A41BA7" w:rsidRDefault="00E60C30" w:rsidP="00E74F1C">
      <w:pPr>
        <w:shd w:val="clear" w:color="auto" w:fill="FFFFFF"/>
        <w:spacing w:line="360" w:lineRule="auto"/>
        <w:ind w:firstLine="709"/>
        <w:jc w:val="both"/>
        <w:rPr>
          <w:sz w:val="28"/>
          <w:szCs w:val="28"/>
        </w:rPr>
      </w:pPr>
      <w:r w:rsidRPr="00A41BA7">
        <w:rPr>
          <w:b/>
          <w:sz w:val="28"/>
          <w:szCs w:val="28"/>
        </w:rPr>
        <w:t>8. Определим сводный индекс физического объема продукции</w:t>
      </w:r>
      <w:r w:rsidRPr="00A41BA7">
        <w:rPr>
          <w:sz w:val="28"/>
          <w:szCs w:val="28"/>
        </w:rPr>
        <w:t xml:space="preserve"> для таблицы 9.4 реализация товаров в Чувашской республике по формуле (9.6):</w:t>
      </w:r>
    </w:p>
    <w:p w:rsidR="00E60C30" w:rsidRPr="00A41BA7" w:rsidRDefault="00E60C30" w:rsidP="00E74F1C">
      <w:pPr>
        <w:spacing w:line="360" w:lineRule="auto"/>
        <w:ind w:firstLine="709"/>
        <w:jc w:val="both"/>
        <w:rPr>
          <w:sz w:val="28"/>
          <w:szCs w:val="28"/>
        </w:rPr>
      </w:pPr>
      <w:r w:rsidRPr="00A41BA7">
        <w:rPr>
          <w:sz w:val="28"/>
          <w:szCs w:val="28"/>
        </w:rPr>
        <w:t>За базисный возьмем 2001г.</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8" type="#_x0000_t75" style="width:234.75pt;height:33pt">
            <v:imagedata r:id="rId423"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91% составил рост издержек производства продукции из-за изменения физического объема ее производства.</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59" type="#_x0000_t75" style="width:167.25pt;height:33pt">
            <v:imagedata r:id="rId424"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92% составил рост издержек производства продукции из-за изменения физического объема ее производства.</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60" type="#_x0000_t75" style="width:170.25pt;height:33pt">
            <v:imagedata r:id="rId425"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102% составил рост издержек производства продукции из-за изменения физического объема ее производства.</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61" type="#_x0000_t75" style="width:167.25pt;height:33pt">
            <v:imagedata r:id="rId426"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96% составил рост издержек производства продукции из-за изменения физического объема ее производства.</w:t>
      </w:r>
    </w:p>
    <w:p w:rsidR="00E60C30" w:rsidRPr="00A41BA7" w:rsidRDefault="00E60C30" w:rsidP="00E74F1C">
      <w:pPr>
        <w:spacing w:line="360" w:lineRule="auto"/>
        <w:ind w:firstLine="709"/>
        <w:jc w:val="both"/>
        <w:rPr>
          <w:sz w:val="28"/>
          <w:szCs w:val="28"/>
        </w:rPr>
      </w:pPr>
      <w:r w:rsidRPr="00A41BA7">
        <w:rPr>
          <w:sz w:val="28"/>
          <w:szCs w:val="28"/>
        </w:rPr>
        <w:t>По рассчитанным данным можно сказать, что с 2001года по 2003год  издержки производства увеличивались из-за изменения физического объема продукции, а с 2003года издержки производства в Чувашской республики начали уменьшаться из-за изменения физического объема продукции.</w:t>
      </w:r>
    </w:p>
    <w:p w:rsidR="00607F1A" w:rsidRDefault="00607F1A" w:rsidP="008C026A">
      <w:pPr>
        <w:spacing w:line="360" w:lineRule="auto"/>
        <w:ind w:firstLine="709"/>
        <w:jc w:val="center"/>
        <w:rPr>
          <w:b/>
          <w:sz w:val="28"/>
          <w:szCs w:val="28"/>
        </w:rPr>
      </w:pPr>
    </w:p>
    <w:p w:rsidR="00E60C30" w:rsidRPr="00A41BA7" w:rsidRDefault="00E60C30" w:rsidP="008C026A">
      <w:pPr>
        <w:spacing w:line="360" w:lineRule="auto"/>
        <w:ind w:firstLine="709"/>
        <w:jc w:val="center"/>
        <w:rPr>
          <w:b/>
          <w:sz w:val="28"/>
          <w:szCs w:val="28"/>
        </w:rPr>
      </w:pPr>
      <w:r w:rsidRPr="00A41BA7">
        <w:rPr>
          <w:b/>
          <w:sz w:val="28"/>
          <w:szCs w:val="28"/>
        </w:rPr>
        <w:br w:type="page"/>
        <w:t>10. КОРРЕЛЯЦИОННО-РЕГРЕССИОНЫЙ АНАЛИЗ</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Корреляционный анализ имеет своей задачей количественное определение тесноты связи между двумя признаками ( при парной связи) и между результативным и множеством факторных признаков (при многофакторной связи).</w:t>
      </w:r>
      <w:r w:rsidR="00607F1A">
        <w:rPr>
          <w:sz w:val="28"/>
          <w:szCs w:val="28"/>
        </w:rPr>
        <w:t xml:space="preserve"> </w:t>
      </w:r>
      <w:r w:rsidRPr="00A41BA7">
        <w:rPr>
          <w:sz w:val="28"/>
          <w:szCs w:val="28"/>
        </w:rPr>
        <w:t>Теснота связи количественно выражается величиной коэффициентов корреляции. Коэффициенты корреляции, представляя количественную характеристику тесноты связи между признаками, дают возможность определить «полезность» факторных признаков при построении уравнений множественной регрессии. Величина коэффициента корреляции служит также оценкой соответствия уравнения регрессии выявленным причинно – следственным связям.</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Таблица 10.1</w:t>
      </w:r>
    </w:p>
    <w:p w:rsidR="00E60C30" w:rsidRPr="00A41BA7" w:rsidRDefault="00E60C30" w:rsidP="00E74F1C">
      <w:pPr>
        <w:spacing w:line="360" w:lineRule="auto"/>
        <w:ind w:firstLine="709"/>
        <w:jc w:val="both"/>
        <w:rPr>
          <w:sz w:val="28"/>
          <w:szCs w:val="28"/>
        </w:rPr>
      </w:pPr>
      <w:r w:rsidRPr="00A41BA7">
        <w:rPr>
          <w:sz w:val="28"/>
          <w:szCs w:val="28"/>
        </w:rPr>
        <w:t>Таблица для определения уравнения регрессии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985"/>
        <w:gridCol w:w="2484"/>
        <w:gridCol w:w="2938"/>
      </w:tblGrid>
      <w:tr w:rsidR="00E60C30" w:rsidRPr="008F7316" w:rsidTr="008F7316">
        <w:trPr>
          <w:trHeight w:val="70"/>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Годы</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ВРП</w:t>
            </w:r>
            <w:r w:rsidR="008C026A" w:rsidRPr="008F7316">
              <w:rPr>
                <w:sz w:val="22"/>
                <w:szCs w:val="22"/>
              </w:rPr>
              <w:t xml:space="preserve"> </w:t>
            </w:r>
            <w:r w:rsidRPr="008F7316">
              <w:rPr>
                <w:sz w:val="22"/>
                <w:szCs w:val="22"/>
              </w:rPr>
              <w:t>(млн.</w:t>
            </w:r>
            <w:r w:rsidR="008C026A" w:rsidRPr="008F7316">
              <w:rPr>
                <w:sz w:val="22"/>
                <w:szCs w:val="22"/>
              </w:rPr>
              <w:t xml:space="preserve"> </w:t>
            </w:r>
            <w:r w:rsidRPr="008F7316">
              <w:rPr>
                <w:sz w:val="22"/>
                <w:szCs w:val="22"/>
              </w:rPr>
              <w:t>руб.)</w:t>
            </w:r>
            <w:r w:rsidR="008C026A" w:rsidRPr="008F7316">
              <w:rPr>
                <w:sz w:val="22"/>
                <w:szCs w:val="22"/>
              </w:rPr>
              <w:t xml:space="preserve"> </w:t>
            </w:r>
            <w:r w:rsidR="00782C8B">
              <w:rPr>
                <w:sz w:val="22"/>
                <w:szCs w:val="22"/>
              </w:rPr>
              <w:pict>
                <v:shape id="_x0000_i1562" type="#_x0000_t75" style="width:11.25pt;height:12.75pt">
                  <v:imagedata r:id="rId10" o:title=""/>
                </v:shape>
              </w:pic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Числ.</w:t>
            </w:r>
            <w:r w:rsidR="008C026A" w:rsidRPr="008F7316">
              <w:rPr>
                <w:sz w:val="22"/>
                <w:szCs w:val="22"/>
              </w:rPr>
              <w:t xml:space="preserve"> </w:t>
            </w:r>
            <w:r w:rsidRPr="008F7316">
              <w:rPr>
                <w:sz w:val="22"/>
                <w:szCs w:val="22"/>
              </w:rPr>
              <w:t>нас.</w:t>
            </w:r>
            <w:r w:rsidR="008C026A" w:rsidRPr="008F7316">
              <w:rPr>
                <w:sz w:val="22"/>
                <w:szCs w:val="22"/>
              </w:rPr>
              <w:t xml:space="preserve"> </w:t>
            </w:r>
            <w:r w:rsidRPr="008F7316">
              <w:rPr>
                <w:sz w:val="22"/>
                <w:szCs w:val="22"/>
              </w:rPr>
              <w:t>(тыс.</w:t>
            </w:r>
            <w:r w:rsidR="008C026A" w:rsidRPr="008F7316">
              <w:rPr>
                <w:sz w:val="22"/>
                <w:szCs w:val="22"/>
              </w:rPr>
              <w:t xml:space="preserve"> </w:t>
            </w:r>
            <w:r w:rsidRPr="008F7316">
              <w:rPr>
                <w:sz w:val="22"/>
                <w:szCs w:val="22"/>
              </w:rPr>
              <w:t>чел.)</w:t>
            </w:r>
            <w:r w:rsidR="008C026A" w:rsidRPr="008F7316">
              <w:rPr>
                <w:sz w:val="22"/>
                <w:szCs w:val="22"/>
              </w:rPr>
              <w:t xml:space="preserve"> </w:t>
            </w:r>
            <w:r w:rsidR="00782C8B">
              <w:rPr>
                <w:sz w:val="22"/>
                <w:szCs w:val="22"/>
              </w:rPr>
              <w:pict>
                <v:shape id="_x0000_i1563" type="#_x0000_t75" style="width:12pt;height:17.25pt">
                  <v:imagedata r:id="rId11" o:title=""/>
                </v:shape>
              </w:pic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Число</w:t>
            </w:r>
            <w:r w:rsidR="008C026A" w:rsidRPr="008F7316">
              <w:rPr>
                <w:sz w:val="22"/>
                <w:szCs w:val="22"/>
              </w:rPr>
              <w:t xml:space="preserve"> </w:t>
            </w:r>
            <w:r w:rsidRPr="008F7316">
              <w:rPr>
                <w:sz w:val="22"/>
                <w:szCs w:val="22"/>
              </w:rPr>
              <w:t>п/п и</w:t>
            </w:r>
            <w:r w:rsidR="008C026A" w:rsidRPr="008F7316">
              <w:rPr>
                <w:sz w:val="22"/>
                <w:szCs w:val="22"/>
              </w:rPr>
              <w:t xml:space="preserve"> </w:t>
            </w:r>
            <w:r w:rsidRPr="008F7316">
              <w:rPr>
                <w:sz w:val="22"/>
                <w:szCs w:val="22"/>
              </w:rPr>
              <w:t>Организаций</w:t>
            </w:r>
            <w:r w:rsidR="008C026A" w:rsidRPr="008F7316">
              <w:rPr>
                <w:sz w:val="22"/>
                <w:szCs w:val="22"/>
              </w:rPr>
              <w:t xml:space="preserve"> </w:t>
            </w:r>
            <w:r w:rsidR="00782C8B">
              <w:rPr>
                <w:sz w:val="22"/>
                <w:szCs w:val="22"/>
              </w:rPr>
              <w:pict>
                <v:shape id="_x0000_i1564" type="#_x0000_t75" style="width:14.25pt;height:17.25pt">
                  <v:imagedata r:id="rId12" o:title=""/>
                </v:shape>
              </w:pic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1995</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7062,6</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1344</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13072</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2000</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22995,1</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1328</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15729</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2001</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30778,5</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1320</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16282</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2002</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37180,6</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1312</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17358</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2003</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45133,1</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1305</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19145</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2004</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59573,8</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1299</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20591</w:t>
            </w:r>
          </w:p>
        </w:tc>
      </w:tr>
      <w:tr w:rsidR="00E60C30" w:rsidRPr="008F7316" w:rsidTr="008F7316">
        <w:trPr>
          <w:jc w:val="center"/>
        </w:trPr>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2005</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69498,3</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1292</w:t>
            </w:r>
          </w:p>
        </w:tc>
        <w:tc>
          <w:tcPr>
            <w:tcW w:w="0" w:type="auto"/>
            <w:shd w:val="clear" w:color="auto" w:fill="auto"/>
          </w:tcPr>
          <w:p w:rsidR="00E60C30" w:rsidRPr="008F7316" w:rsidRDefault="00E60C30" w:rsidP="008F7316">
            <w:pPr>
              <w:spacing w:line="360" w:lineRule="auto"/>
              <w:jc w:val="both"/>
              <w:rPr>
                <w:sz w:val="22"/>
                <w:szCs w:val="22"/>
              </w:rPr>
            </w:pPr>
            <w:r w:rsidRPr="008F7316">
              <w:rPr>
                <w:sz w:val="22"/>
                <w:szCs w:val="22"/>
              </w:rPr>
              <w:t>22464</w:t>
            </w:r>
          </w:p>
        </w:tc>
      </w:tr>
    </w:tbl>
    <w:p w:rsidR="00E60C30" w:rsidRPr="00A41BA7" w:rsidRDefault="00E60C30" w:rsidP="00E74F1C">
      <w:pPr>
        <w:spacing w:line="360" w:lineRule="auto"/>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154"/>
        <w:gridCol w:w="1566"/>
        <w:gridCol w:w="1154"/>
        <w:gridCol w:w="1347"/>
        <w:gridCol w:w="1540"/>
        <w:gridCol w:w="1540"/>
      </w:tblGrid>
      <w:tr w:rsidR="00E60C30" w:rsidRPr="008F7316" w:rsidTr="008F7316">
        <w:trPr>
          <w:jc w:val="center"/>
        </w:trPr>
        <w:tc>
          <w:tcPr>
            <w:tcW w:w="665" w:type="pct"/>
            <w:shd w:val="clear" w:color="auto" w:fill="auto"/>
          </w:tcPr>
          <w:p w:rsidR="00E60C30" w:rsidRPr="008F7316" w:rsidRDefault="00782C8B" w:rsidP="008F7316">
            <w:pPr>
              <w:spacing w:line="360" w:lineRule="auto"/>
              <w:jc w:val="both"/>
              <w:rPr>
                <w:b/>
                <w:sz w:val="20"/>
                <w:szCs w:val="20"/>
              </w:rPr>
            </w:pPr>
            <w:r>
              <w:rPr>
                <w:b/>
                <w:sz w:val="20"/>
                <w:szCs w:val="20"/>
              </w:rPr>
              <w:pict>
                <v:shape id="_x0000_i1565" type="#_x0000_t75" style="width:18pt;height:17.25pt">
                  <v:imagedata r:id="rId427" o:title=""/>
                </v:shape>
              </w:pict>
            </w:r>
          </w:p>
        </w:tc>
        <w:tc>
          <w:tcPr>
            <w:tcW w:w="605" w:type="pct"/>
            <w:shd w:val="clear" w:color="auto" w:fill="auto"/>
          </w:tcPr>
          <w:p w:rsidR="00E60C30" w:rsidRPr="008F7316" w:rsidRDefault="00782C8B" w:rsidP="008F7316">
            <w:pPr>
              <w:spacing w:line="360" w:lineRule="auto"/>
              <w:jc w:val="both"/>
              <w:rPr>
                <w:b/>
                <w:sz w:val="20"/>
                <w:szCs w:val="20"/>
              </w:rPr>
            </w:pPr>
            <w:r>
              <w:rPr>
                <w:sz w:val="20"/>
                <w:szCs w:val="20"/>
              </w:rPr>
              <w:pict>
                <v:shape id="_x0000_i1566" type="#_x0000_t75" style="width:14.25pt;height:18pt">
                  <v:imagedata r:id="rId428" o:title=""/>
                </v:shape>
              </w:pict>
            </w:r>
          </w:p>
        </w:tc>
        <w:tc>
          <w:tcPr>
            <w:tcW w:w="806" w:type="pct"/>
            <w:shd w:val="clear" w:color="auto" w:fill="auto"/>
          </w:tcPr>
          <w:p w:rsidR="00E60C30" w:rsidRPr="008F7316" w:rsidRDefault="00782C8B" w:rsidP="008F7316">
            <w:pPr>
              <w:spacing w:line="360" w:lineRule="auto"/>
              <w:jc w:val="both"/>
              <w:rPr>
                <w:b/>
                <w:sz w:val="20"/>
                <w:szCs w:val="20"/>
              </w:rPr>
            </w:pPr>
            <w:r>
              <w:rPr>
                <w:sz w:val="20"/>
                <w:szCs w:val="20"/>
              </w:rPr>
              <w:pict>
                <v:shape id="_x0000_i1567" type="#_x0000_t75" style="width:15pt;height:18pt">
                  <v:imagedata r:id="rId429" o:title=""/>
                </v:shape>
              </w:pict>
            </w:r>
          </w:p>
        </w:tc>
        <w:tc>
          <w:tcPr>
            <w:tcW w:w="605" w:type="pct"/>
            <w:shd w:val="clear" w:color="auto" w:fill="auto"/>
          </w:tcPr>
          <w:p w:rsidR="00E60C30" w:rsidRPr="008F7316" w:rsidRDefault="00782C8B" w:rsidP="008F7316">
            <w:pPr>
              <w:spacing w:line="360" w:lineRule="auto"/>
              <w:jc w:val="both"/>
              <w:rPr>
                <w:b/>
                <w:sz w:val="20"/>
                <w:szCs w:val="20"/>
              </w:rPr>
            </w:pPr>
            <w:r>
              <w:rPr>
                <w:sz w:val="20"/>
                <w:szCs w:val="20"/>
              </w:rPr>
              <w:pict>
                <v:shape id="_x0000_i1568" type="#_x0000_t75" style="width:12pt;height:17.25pt">
                  <v:imagedata r:id="rId11" o:title=""/>
                </v:shape>
              </w:pict>
            </w:r>
            <w:r>
              <w:rPr>
                <w:sz w:val="20"/>
                <w:szCs w:val="20"/>
              </w:rPr>
              <w:pict>
                <v:shape id="_x0000_i1569" type="#_x0000_t75" style="width:14.25pt;height:17.25pt">
                  <v:imagedata r:id="rId12" o:title=""/>
                </v:shape>
              </w:pict>
            </w:r>
          </w:p>
        </w:tc>
        <w:tc>
          <w:tcPr>
            <w:tcW w:w="706" w:type="pct"/>
            <w:shd w:val="clear" w:color="auto" w:fill="auto"/>
          </w:tcPr>
          <w:p w:rsidR="00E60C30" w:rsidRPr="008F7316" w:rsidRDefault="00782C8B" w:rsidP="008F7316">
            <w:pPr>
              <w:spacing w:line="360" w:lineRule="auto"/>
              <w:jc w:val="both"/>
              <w:rPr>
                <w:b/>
                <w:sz w:val="20"/>
                <w:szCs w:val="20"/>
              </w:rPr>
            </w:pPr>
            <w:r>
              <w:rPr>
                <w:sz w:val="20"/>
                <w:szCs w:val="20"/>
              </w:rPr>
              <w:pict>
                <v:shape id="_x0000_i1570" type="#_x0000_t75" style="width:14.25pt;height:18pt">
                  <v:imagedata r:id="rId430" o:title=""/>
                </v:shape>
              </w:pict>
            </w:r>
          </w:p>
        </w:tc>
        <w:tc>
          <w:tcPr>
            <w:tcW w:w="806" w:type="pct"/>
            <w:shd w:val="clear" w:color="auto" w:fill="auto"/>
          </w:tcPr>
          <w:p w:rsidR="00E60C30" w:rsidRPr="008F7316" w:rsidRDefault="00782C8B" w:rsidP="008F7316">
            <w:pPr>
              <w:spacing w:line="360" w:lineRule="auto"/>
              <w:jc w:val="both"/>
              <w:rPr>
                <w:b/>
                <w:sz w:val="20"/>
                <w:szCs w:val="20"/>
              </w:rPr>
            </w:pPr>
            <w:r>
              <w:rPr>
                <w:sz w:val="20"/>
                <w:szCs w:val="20"/>
              </w:rPr>
              <w:pict>
                <v:shape id="_x0000_i1571" type="#_x0000_t75" style="width:11.25pt;height:12.75pt">
                  <v:imagedata r:id="rId10" o:title=""/>
                </v:shape>
              </w:pict>
            </w:r>
            <w:r>
              <w:rPr>
                <w:sz w:val="20"/>
                <w:szCs w:val="20"/>
              </w:rPr>
              <w:pict>
                <v:shape id="_x0000_i1572" type="#_x0000_t75" style="width:14.25pt;height:17.25pt">
                  <v:imagedata r:id="rId12" o:title=""/>
                </v:shape>
              </w:pict>
            </w:r>
          </w:p>
        </w:tc>
        <w:tc>
          <w:tcPr>
            <w:tcW w:w="806" w:type="pct"/>
            <w:shd w:val="clear" w:color="auto" w:fill="auto"/>
          </w:tcPr>
          <w:p w:rsidR="00E60C30" w:rsidRPr="008F7316" w:rsidRDefault="00782C8B" w:rsidP="008F7316">
            <w:pPr>
              <w:spacing w:line="360" w:lineRule="auto"/>
              <w:jc w:val="both"/>
              <w:rPr>
                <w:b/>
                <w:sz w:val="20"/>
                <w:szCs w:val="20"/>
              </w:rPr>
            </w:pPr>
            <w:r>
              <w:rPr>
                <w:sz w:val="20"/>
                <w:szCs w:val="20"/>
              </w:rPr>
              <w:pict>
                <v:shape id="_x0000_i1573" type="#_x0000_t75" style="width:15pt;height:18pt">
                  <v:imagedata r:id="rId431" o:title=""/>
                </v:shape>
              </w:pic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9492134,4</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1806336</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49880318,76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17568768</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170877184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92322307</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43563,47</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30537492</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1763584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528774624</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20888112</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247401441</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361689927,9</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41281,81</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40627620</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1742400</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947316062,3</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21492240</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265103524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501135537</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38503,19</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48780947</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1721344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1382397016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22773696</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301300164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645380854,8</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36759,11</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58898695</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1703025</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2036996716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24984225</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366531025</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864073199,5</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37122,43</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77386366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1687401</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3549037646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26747709</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423989281</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1226684116</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37246,99</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89791803</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1669264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4830013703</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29023488</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504631296</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1561209811</w:t>
            </w:r>
          </w:p>
        </w:tc>
        <w:tc>
          <w:tcPr>
            <w:tcW w:w="806" w:type="pct"/>
            <w:shd w:val="clear" w:color="auto" w:fill="auto"/>
          </w:tcPr>
          <w:p w:rsidR="00E60C30" w:rsidRPr="008F7316" w:rsidRDefault="00E60C30" w:rsidP="008F7316">
            <w:pPr>
              <w:spacing w:line="360" w:lineRule="auto"/>
              <w:jc w:val="both"/>
              <w:rPr>
                <w:b/>
                <w:sz w:val="20"/>
                <w:szCs w:val="20"/>
              </w:rPr>
            </w:pPr>
            <w:r w:rsidRPr="008F7316">
              <w:rPr>
                <w:sz w:val="20"/>
                <w:szCs w:val="20"/>
              </w:rPr>
              <w:t>37797,79</w:t>
            </w:r>
          </w:p>
        </w:tc>
      </w:tr>
      <w:tr w:rsidR="00E60C30" w:rsidRPr="008F7316" w:rsidTr="008F7316">
        <w:trPr>
          <w:jc w:val="center"/>
        </w:trPr>
        <w:tc>
          <w:tcPr>
            <w:tcW w:w="665" w:type="pct"/>
            <w:shd w:val="clear" w:color="auto" w:fill="auto"/>
          </w:tcPr>
          <w:p w:rsidR="00E60C30" w:rsidRPr="008F7316" w:rsidRDefault="00E60C30" w:rsidP="008F7316">
            <w:pPr>
              <w:spacing w:line="360" w:lineRule="auto"/>
              <w:jc w:val="both"/>
              <w:rPr>
                <w:sz w:val="20"/>
                <w:szCs w:val="20"/>
              </w:rPr>
            </w:pPr>
            <w:r w:rsidRPr="008F7316">
              <w:rPr>
                <w:sz w:val="20"/>
                <w:szCs w:val="20"/>
              </w:rPr>
              <w:t>355515057,4</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12093354</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13324416086,06</w:t>
            </w:r>
          </w:p>
        </w:tc>
        <w:tc>
          <w:tcPr>
            <w:tcW w:w="605" w:type="pct"/>
            <w:shd w:val="clear" w:color="auto" w:fill="auto"/>
          </w:tcPr>
          <w:p w:rsidR="00E60C30" w:rsidRPr="008F7316" w:rsidRDefault="00E60C30" w:rsidP="008F7316">
            <w:pPr>
              <w:spacing w:line="360" w:lineRule="auto"/>
              <w:jc w:val="both"/>
              <w:rPr>
                <w:sz w:val="20"/>
                <w:szCs w:val="20"/>
              </w:rPr>
            </w:pPr>
            <w:r w:rsidRPr="008F7316">
              <w:rPr>
                <w:sz w:val="20"/>
                <w:szCs w:val="20"/>
              </w:rPr>
              <w:t>163478238</w:t>
            </w:r>
          </w:p>
        </w:tc>
        <w:tc>
          <w:tcPr>
            <w:tcW w:w="706" w:type="pct"/>
            <w:shd w:val="clear" w:color="auto" w:fill="auto"/>
          </w:tcPr>
          <w:p w:rsidR="00E60C30" w:rsidRPr="008F7316" w:rsidRDefault="00E60C30" w:rsidP="008F7316">
            <w:pPr>
              <w:spacing w:line="360" w:lineRule="auto"/>
              <w:jc w:val="both"/>
              <w:rPr>
                <w:sz w:val="20"/>
                <w:szCs w:val="20"/>
              </w:rPr>
            </w:pPr>
            <w:r w:rsidRPr="008F7316">
              <w:rPr>
                <w:sz w:val="20"/>
                <w:szCs w:val="20"/>
              </w:rPr>
              <w:t>2279833915</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5252495753,2</w:t>
            </w:r>
          </w:p>
        </w:tc>
        <w:tc>
          <w:tcPr>
            <w:tcW w:w="806" w:type="pct"/>
            <w:shd w:val="clear" w:color="auto" w:fill="auto"/>
          </w:tcPr>
          <w:p w:rsidR="00E60C30" w:rsidRPr="008F7316" w:rsidRDefault="00E60C30" w:rsidP="008F7316">
            <w:pPr>
              <w:spacing w:line="360" w:lineRule="auto"/>
              <w:jc w:val="both"/>
              <w:rPr>
                <w:sz w:val="20"/>
                <w:szCs w:val="20"/>
              </w:rPr>
            </w:pPr>
            <w:r w:rsidRPr="008F7316">
              <w:rPr>
                <w:sz w:val="20"/>
                <w:szCs w:val="20"/>
              </w:rPr>
              <w:t>272274,79</w:t>
            </w:r>
          </w:p>
        </w:tc>
      </w:tr>
    </w:tbl>
    <w:p w:rsidR="00E60C30" w:rsidRPr="00A41BA7" w:rsidRDefault="00607F1A" w:rsidP="00E74F1C">
      <w:pPr>
        <w:spacing w:line="360" w:lineRule="auto"/>
        <w:ind w:firstLine="709"/>
        <w:jc w:val="both"/>
        <w:rPr>
          <w:sz w:val="28"/>
          <w:szCs w:val="28"/>
        </w:rPr>
      </w:pPr>
      <w:r>
        <w:rPr>
          <w:sz w:val="28"/>
          <w:szCs w:val="28"/>
        </w:rPr>
        <w:br w:type="page"/>
      </w:r>
      <w:r w:rsidR="00E60C30" w:rsidRPr="00A41BA7">
        <w:rPr>
          <w:sz w:val="28"/>
          <w:szCs w:val="28"/>
        </w:rPr>
        <w:t>Построим график зависимости ВРП от числа населения в регионе:</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74" type="#_x0000_t75" style="width:348pt;height:238.5pt">
            <v:imagedata r:id="rId432" o:title=""/>
          </v:shape>
        </w:pict>
      </w:r>
    </w:p>
    <w:p w:rsidR="00E60C30" w:rsidRPr="00A41BA7" w:rsidRDefault="00E60C30" w:rsidP="00E74F1C">
      <w:pPr>
        <w:shd w:val="clear" w:color="auto" w:fill="FFFFFF"/>
        <w:spacing w:line="360" w:lineRule="auto"/>
        <w:ind w:firstLine="709"/>
        <w:jc w:val="both"/>
        <w:rPr>
          <w:bCs/>
          <w:sz w:val="28"/>
          <w:szCs w:val="28"/>
        </w:rPr>
      </w:pPr>
      <w:r w:rsidRPr="00A41BA7">
        <w:rPr>
          <w:bCs/>
          <w:sz w:val="28"/>
          <w:szCs w:val="28"/>
        </w:rPr>
        <w:t>Рисунок 10.1</w:t>
      </w:r>
    </w:p>
    <w:p w:rsidR="00E60C30" w:rsidRPr="00A41BA7" w:rsidRDefault="00E60C30" w:rsidP="00E74F1C">
      <w:pPr>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bCs/>
          <w:sz w:val="28"/>
          <w:szCs w:val="28"/>
        </w:rPr>
      </w:pPr>
      <w:r w:rsidRPr="00A41BA7">
        <w:rPr>
          <w:bCs/>
          <w:sz w:val="28"/>
          <w:szCs w:val="28"/>
        </w:rPr>
        <w:t>Линия тренда на рис. 10.1 – это долговременная ряда динамики. Она характеризует основную тенденцию его развития. Можно сделать вывод, что ВРП в Чувашской республики в среднем стабилен и возрастает благодаря росту численности населения.</w:t>
      </w:r>
    </w:p>
    <w:p w:rsidR="00E60C30" w:rsidRPr="00A41BA7" w:rsidRDefault="00E60C30" w:rsidP="00E74F1C">
      <w:pPr>
        <w:spacing w:line="360" w:lineRule="auto"/>
        <w:ind w:firstLine="709"/>
        <w:jc w:val="both"/>
        <w:rPr>
          <w:sz w:val="28"/>
          <w:szCs w:val="28"/>
        </w:rPr>
      </w:pPr>
      <w:r w:rsidRPr="00A41BA7">
        <w:rPr>
          <w:bCs/>
          <w:sz w:val="28"/>
          <w:szCs w:val="28"/>
        </w:rPr>
        <w:t xml:space="preserve"> </w:t>
      </w:r>
      <w:r w:rsidRPr="00A41BA7">
        <w:rPr>
          <w:sz w:val="28"/>
          <w:szCs w:val="28"/>
        </w:rPr>
        <w:t>Построим график зависимости ВРП от числа предприятий и организаций в регионе:</w:t>
      </w:r>
    </w:p>
    <w:p w:rsidR="008C026A" w:rsidRPr="00A41BA7" w:rsidRDefault="008C026A" w:rsidP="00E74F1C">
      <w:pPr>
        <w:spacing w:line="360" w:lineRule="auto"/>
        <w:ind w:firstLine="709"/>
        <w:jc w:val="both"/>
        <w:rPr>
          <w:sz w:val="28"/>
          <w:szCs w:val="28"/>
        </w:rPr>
      </w:pPr>
    </w:p>
    <w:p w:rsidR="00E60C30" w:rsidRPr="00A41BA7" w:rsidRDefault="008C026A" w:rsidP="00E74F1C">
      <w:pPr>
        <w:shd w:val="clear" w:color="auto" w:fill="FFFFFF"/>
        <w:spacing w:line="360" w:lineRule="auto"/>
        <w:ind w:firstLine="709"/>
        <w:jc w:val="both"/>
        <w:rPr>
          <w:bCs/>
          <w:sz w:val="28"/>
          <w:szCs w:val="28"/>
        </w:rPr>
      </w:pPr>
      <w:r w:rsidRPr="00A41BA7">
        <w:rPr>
          <w:sz w:val="28"/>
          <w:szCs w:val="28"/>
        </w:rPr>
        <w:br w:type="page"/>
      </w:r>
      <w:r w:rsidR="00782C8B">
        <w:rPr>
          <w:sz w:val="28"/>
          <w:szCs w:val="28"/>
        </w:rPr>
        <w:pict>
          <v:shape id="_x0000_i1575" type="#_x0000_t75" style="width:348pt;height:238.5pt">
            <v:imagedata r:id="rId433" o:title=""/>
          </v:shape>
        </w:pict>
      </w:r>
    </w:p>
    <w:p w:rsidR="00E60C30" w:rsidRPr="00A41BA7" w:rsidRDefault="00E60C30" w:rsidP="00E74F1C">
      <w:pPr>
        <w:shd w:val="clear" w:color="auto" w:fill="FFFFFF"/>
        <w:spacing w:line="360" w:lineRule="auto"/>
        <w:ind w:firstLine="709"/>
        <w:jc w:val="both"/>
        <w:rPr>
          <w:bCs/>
          <w:sz w:val="28"/>
          <w:szCs w:val="28"/>
        </w:rPr>
      </w:pPr>
      <w:r w:rsidRPr="00A41BA7">
        <w:rPr>
          <w:bCs/>
          <w:sz w:val="28"/>
          <w:szCs w:val="28"/>
        </w:rPr>
        <w:t>Рисунок 10.2</w:t>
      </w:r>
    </w:p>
    <w:p w:rsidR="008C026A" w:rsidRPr="00A41BA7" w:rsidRDefault="008C026A" w:rsidP="00E74F1C">
      <w:pPr>
        <w:shd w:val="clear" w:color="auto" w:fill="FFFFFF"/>
        <w:spacing w:line="360" w:lineRule="auto"/>
        <w:ind w:firstLine="709"/>
        <w:jc w:val="both"/>
        <w:rPr>
          <w:bCs/>
          <w:sz w:val="28"/>
          <w:szCs w:val="28"/>
        </w:rPr>
      </w:pPr>
    </w:p>
    <w:p w:rsidR="00E60C30" w:rsidRPr="00A41BA7" w:rsidRDefault="00E60C30" w:rsidP="00E74F1C">
      <w:pPr>
        <w:shd w:val="clear" w:color="auto" w:fill="FFFFFF"/>
        <w:spacing w:line="360" w:lineRule="auto"/>
        <w:ind w:firstLine="709"/>
        <w:jc w:val="both"/>
        <w:rPr>
          <w:bCs/>
          <w:sz w:val="28"/>
          <w:szCs w:val="28"/>
        </w:rPr>
      </w:pPr>
      <w:r w:rsidRPr="00A41BA7">
        <w:rPr>
          <w:bCs/>
          <w:sz w:val="28"/>
          <w:szCs w:val="28"/>
        </w:rPr>
        <w:t>ВРП в Чувашской республике стабильно растет, так как увеличивается численность предприятий и организаций.</w:t>
      </w:r>
    </w:p>
    <w:p w:rsidR="00E60C30" w:rsidRPr="00A41BA7" w:rsidRDefault="00E60C30" w:rsidP="00E74F1C">
      <w:pPr>
        <w:shd w:val="clear" w:color="auto" w:fill="FFFFFF"/>
        <w:spacing w:line="360" w:lineRule="auto"/>
        <w:ind w:firstLine="709"/>
        <w:jc w:val="both"/>
        <w:rPr>
          <w:bCs/>
          <w:sz w:val="28"/>
          <w:szCs w:val="28"/>
        </w:rPr>
      </w:pPr>
      <w:r w:rsidRPr="00A41BA7">
        <w:rPr>
          <w:bCs/>
          <w:sz w:val="28"/>
          <w:szCs w:val="28"/>
        </w:rPr>
        <w:t>Формула линейного уравнения:</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76" type="#_x0000_t75" style="width:93.75pt;height:17.25pt">
            <v:imagedata r:id="rId434" o:title=""/>
          </v:shape>
        </w:pict>
      </w:r>
    </w:p>
    <w:p w:rsidR="008C026A" w:rsidRPr="00A41BA7" w:rsidRDefault="008C026A" w:rsidP="00E74F1C">
      <w:pPr>
        <w:shd w:val="clear" w:color="auto" w:fill="FFFFFF"/>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1.  Составим систему уравнений:</w:t>
      </w:r>
    </w:p>
    <w:p w:rsidR="008C026A" w:rsidRPr="00A41BA7" w:rsidRDefault="008C026A" w:rsidP="00E74F1C">
      <w:pPr>
        <w:shd w:val="clear" w:color="auto" w:fill="FFFFFF"/>
        <w:spacing w:line="360" w:lineRule="auto"/>
        <w:ind w:firstLine="709"/>
        <w:jc w:val="both"/>
        <w:rPr>
          <w:sz w:val="28"/>
          <w:szCs w:val="28"/>
        </w:rPr>
      </w:pPr>
    </w:p>
    <w:p w:rsidR="00E60C30" w:rsidRPr="00A41BA7" w:rsidRDefault="00782C8B" w:rsidP="00E74F1C">
      <w:pPr>
        <w:shd w:val="clear" w:color="auto" w:fill="FFFFFF"/>
        <w:spacing w:line="360" w:lineRule="auto"/>
        <w:ind w:firstLine="709"/>
        <w:jc w:val="both"/>
        <w:rPr>
          <w:sz w:val="28"/>
          <w:szCs w:val="28"/>
        </w:rPr>
      </w:pPr>
      <w:r>
        <w:rPr>
          <w:sz w:val="28"/>
          <w:szCs w:val="28"/>
        </w:rPr>
        <w:pict>
          <v:shape id="_x0000_i1577" type="#_x0000_t75" style="width:198.75pt;height:63.75pt">
            <v:imagedata r:id="rId435" o:title=""/>
          </v:shape>
        </w:pict>
      </w:r>
      <w:r w:rsidR="00E60C30" w:rsidRPr="00A41BA7">
        <w:rPr>
          <w:sz w:val="28"/>
          <w:szCs w:val="28"/>
        </w:rPr>
        <w:t xml:space="preserve">                                     (10.1)</w:t>
      </w:r>
    </w:p>
    <w:p w:rsidR="00E60C30" w:rsidRPr="00A41BA7" w:rsidRDefault="00E60C30" w:rsidP="00E74F1C">
      <w:pPr>
        <w:shd w:val="clear" w:color="auto" w:fill="FFFFFF"/>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2.  Из системы уравнений выразим </w:t>
      </w:r>
      <w:r w:rsidR="00782C8B">
        <w:rPr>
          <w:sz w:val="28"/>
          <w:szCs w:val="28"/>
        </w:rPr>
        <w:pict>
          <v:shape id="_x0000_i1578" type="#_x0000_t75" style="width:45pt;height:18pt">
            <v:imagedata r:id="rId436" o:title=""/>
          </v:shape>
        </w:pict>
      </w:r>
    </w:p>
    <w:p w:rsidR="00E60C30" w:rsidRPr="00A41BA7" w:rsidRDefault="00E60C30" w:rsidP="00E74F1C">
      <w:pPr>
        <w:spacing w:line="360" w:lineRule="auto"/>
        <w:ind w:firstLine="709"/>
        <w:jc w:val="both"/>
        <w:rPr>
          <w:sz w:val="28"/>
          <w:szCs w:val="28"/>
        </w:rPr>
      </w:pPr>
      <w:r w:rsidRPr="00A41BA7">
        <w:rPr>
          <w:sz w:val="28"/>
          <w:szCs w:val="28"/>
        </w:rPr>
        <w:t>3.  Составим уравнение регрессии:</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79" type="#_x0000_t75" style="width:9pt;height:17.25pt">
            <v:imagedata r:id="rId7" o:title=""/>
          </v:shape>
        </w:pict>
      </w:r>
      <w:r>
        <w:rPr>
          <w:sz w:val="28"/>
          <w:szCs w:val="28"/>
        </w:rPr>
        <w:pict>
          <v:shape id="_x0000_i1580" type="#_x0000_t75" style="width:119.25pt;height:24.75pt">
            <v:imagedata r:id="rId437" o:title=""/>
          </v:shape>
        </w:pict>
      </w:r>
      <w:r w:rsidR="00E60C30" w:rsidRPr="00A41BA7">
        <w:rPr>
          <w:sz w:val="28"/>
          <w:szCs w:val="28"/>
        </w:rPr>
        <w:t xml:space="preserve">                                                   (10.2)</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Рассчитаем коэффициент эластичности:</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1" type="#_x0000_t75" style="width:69.75pt;height:35.25pt">
            <v:imagedata r:id="rId438" o:title=""/>
          </v:shape>
        </w:pict>
      </w:r>
      <w:r w:rsidR="00E60C30" w:rsidRPr="00A41BA7">
        <w:rPr>
          <w:sz w:val="28"/>
          <w:szCs w:val="28"/>
        </w:rPr>
        <w:t xml:space="preserve">                                                          (10.3)</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582" type="#_x0000_t75" style="width:102pt;height:33.75pt">
            <v:imagedata r:id="rId439" o:title=""/>
          </v:shape>
        </w:pict>
      </w:r>
    </w:p>
    <w:p w:rsidR="00E60C30" w:rsidRPr="00A41BA7" w:rsidRDefault="00E60C30" w:rsidP="00E74F1C">
      <w:pPr>
        <w:spacing w:line="360" w:lineRule="auto"/>
        <w:ind w:firstLine="709"/>
        <w:jc w:val="both"/>
        <w:rPr>
          <w:sz w:val="28"/>
          <w:szCs w:val="28"/>
        </w:rPr>
      </w:pPr>
      <w:r w:rsidRPr="00A41BA7">
        <w:rPr>
          <w:sz w:val="28"/>
          <w:szCs w:val="28"/>
        </w:rPr>
        <w:t>5. Рассчитаем произведение средних:</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3" type="#_x0000_t75" style="width:65.25pt;height:33.75pt">
            <v:imagedata r:id="rId440" o:title=""/>
          </v:shape>
        </w:pict>
      </w:r>
      <w:r w:rsidR="00E60C30" w:rsidRPr="00A41BA7">
        <w:rPr>
          <w:sz w:val="28"/>
          <w:szCs w:val="28"/>
        </w:rPr>
        <w:t xml:space="preserve">                                                       (10.4)</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6. Найдем х среднее простое:</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4" type="#_x0000_t75" style="width:53.25pt;height:33.75pt">
            <v:imagedata r:id="rId441" o:title=""/>
          </v:shape>
        </w:pict>
      </w:r>
      <w:r w:rsidR="00E60C30" w:rsidRPr="00A41BA7">
        <w:rPr>
          <w:sz w:val="28"/>
          <w:szCs w:val="28"/>
        </w:rPr>
        <w:t xml:space="preserve">                                                           (10.5)</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7. Найдем у среднее простое:</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5" type="#_x0000_t75" style="width:54pt;height:33.75pt">
            <v:imagedata r:id="rId442" o:title=""/>
          </v:shape>
        </w:pict>
      </w:r>
      <w:r w:rsidR="00E60C30" w:rsidRPr="00A41BA7">
        <w:rPr>
          <w:sz w:val="28"/>
          <w:szCs w:val="28"/>
        </w:rPr>
        <w:t xml:space="preserve">                                                           (10.6)</w:t>
      </w:r>
    </w:p>
    <w:p w:rsidR="008C026A" w:rsidRPr="00A41BA7" w:rsidRDefault="008C026A"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8. Рассчитаем дисперсию по средней арифметической для х:</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6" type="#_x0000_t75" style="width:84pt;height:18.75pt">
            <v:imagedata r:id="rId443" o:title=""/>
          </v:shape>
        </w:pict>
      </w:r>
      <w:r w:rsidR="00E60C30" w:rsidRPr="00A41BA7">
        <w:rPr>
          <w:sz w:val="28"/>
          <w:szCs w:val="28"/>
        </w:rPr>
        <w:t xml:space="preserve">                                                    (10.7)</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9. Рассчитаем частный коэффициент детерминации:</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87" type="#_x0000_t75" style="width:81pt;height:21.75pt">
            <v:imagedata r:id="rId444" o:title=""/>
          </v:shape>
        </w:pict>
      </w:r>
      <w:r w:rsidR="00E60C30" w:rsidRPr="00A41BA7">
        <w:rPr>
          <w:sz w:val="28"/>
          <w:szCs w:val="28"/>
        </w:rPr>
        <w:t xml:space="preserve">                                                    (10.8)</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где </w:t>
      </w:r>
      <w:r w:rsidR="00782C8B">
        <w:rPr>
          <w:sz w:val="28"/>
          <w:szCs w:val="28"/>
        </w:rPr>
        <w:pict>
          <v:shape id="_x0000_i1588" type="#_x0000_t75" style="width:90.75pt;height:36pt">
            <v:imagedata r:id="rId445" o:title=""/>
          </v:shape>
        </w:pict>
      </w:r>
      <w:r w:rsidRPr="00A41BA7">
        <w:rPr>
          <w:sz w:val="28"/>
          <w:szCs w:val="28"/>
        </w:rPr>
        <w:t xml:space="preserve">, </w:t>
      </w:r>
      <w:r w:rsidR="00782C8B">
        <w:rPr>
          <w:sz w:val="28"/>
          <w:szCs w:val="28"/>
        </w:rPr>
        <w:pict>
          <v:shape id="_x0000_i1589" type="#_x0000_t75" style="width:33.75pt;height:18pt">
            <v:imagedata r:id="rId446" o:title=""/>
          </v:shape>
        </w:pict>
      </w:r>
      <w:r w:rsidRPr="00A41BA7">
        <w:rPr>
          <w:sz w:val="28"/>
          <w:szCs w:val="28"/>
        </w:rPr>
        <w:t xml:space="preserve">парных коэффициент корреляции между результативным и </w:t>
      </w:r>
      <w:r w:rsidRPr="00A41BA7">
        <w:rPr>
          <w:sz w:val="28"/>
          <w:szCs w:val="28"/>
          <w:lang w:val="en-US"/>
        </w:rPr>
        <w:t>i</w:t>
      </w:r>
      <w:r w:rsidRPr="00A41BA7">
        <w:rPr>
          <w:sz w:val="28"/>
          <w:szCs w:val="28"/>
        </w:rPr>
        <w:t xml:space="preserve">-ым факторным признаками. </w:t>
      </w:r>
      <w:r w:rsidR="00782C8B">
        <w:rPr>
          <w:sz w:val="28"/>
          <w:szCs w:val="28"/>
        </w:rPr>
        <w:pict>
          <v:shape id="_x0000_i1590" type="#_x0000_t75" style="width:72.75pt;height:36.75pt">
            <v:imagedata r:id="rId447" o:title=""/>
          </v:shape>
        </w:pict>
      </w:r>
      <w:r w:rsidRPr="00A41BA7">
        <w:rPr>
          <w:sz w:val="28"/>
          <w:szCs w:val="28"/>
        </w:rPr>
        <w:t>,</w:t>
      </w:r>
      <w:r w:rsidR="00782C8B">
        <w:rPr>
          <w:sz w:val="28"/>
          <w:szCs w:val="28"/>
        </w:rPr>
        <w:pict>
          <v:shape id="_x0000_i1591" type="#_x0000_t75" style="width:29.25pt;height:18.75pt">
            <v:imagedata r:id="rId448" o:title=""/>
          </v:shape>
        </w:pict>
      </w:r>
      <w:r w:rsidRPr="00A41BA7">
        <w:rPr>
          <w:sz w:val="28"/>
          <w:szCs w:val="28"/>
        </w:rPr>
        <w:t>соответствующий коэффициент уравнения множественной регрессии в стандартизированном масштабе.</w:t>
      </w:r>
    </w:p>
    <w:p w:rsidR="00E60C30" w:rsidRPr="00A41BA7" w:rsidRDefault="00E60C30" w:rsidP="00E74F1C">
      <w:pPr>
        <w:spacing w:line="360" w:lineRule="auto"/>
        <w:ind w:firstLine="709"/>
        <w:jc w:val="both"/>
        <w:rPr>
          <w:sz w:val="28"/>
          <w:szCs w:val="28"/>
        </w:rPr>
      </w:pPr>
      <w:r w:rsidRPr="00A41BA7">
        <w:rPr>
          <w:sz w:val="28"/>
          <w:szCs w:val="28"/>
        </w:rPr>
        <w:t>10. Рассчитаем дисперсию по средней арифметической для у :</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92" type="#_x0000_t75" style="width:80.25pt;height:18pt">
            <v:imagedata r:id="rId449" o:title=""/>
          </v:shape>
        </w:pict>
      </w:r>
      <w:r w:rsidR="00E60C30" w:rsidRPr="00A41BA7">
        <w:rPr>
          <w:sz w:val="28"/>
          <w:szCs w:val="28"/>
        </w:rPr>
        <w:t xml:space="preserve">                                                     (10.9)                   </w: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i/>
          <w:sz w:val="28"/>
          <w:szCs w:val="28"/>
        </w:rPr>
      </w:pPr>
      <w:r w:rsidRPr="00A41BA7">
        <w:rPr>
          <w:i/>
          <w:sz w:val="28"/>
          <w:szCs w:val="28"/>
        </w:rPr>
        <w:t>Расчет для таблицы 10.1 Определение уравнения регрессии:</w:t>
      </w:r>
    </w:p>
    <w:p w:rsidR="00E60C30" w:rsidRPr="00A41BA7" w:rsidRDefault="00E60C30" w:rsidP="00E74F1C">
      <w:pPr>
        <w:spacing w:line="360" w:lineRule="auto"/>
        <w:ind w:firstLine="709"/>
        <w:jc w:val="both"/>
        <w:rPr>
          <w:sz w:val="28"/>
          <w:szCs w:val="28"/>
        </w:rPr>
      </w:pPr>
      <w:r w:rsidRPr="00A41BA7">
        <w:rPr>
          <w:sz w:val="28"/>
          <w:szCs w:val="28"/>
        </w:rPr>
        <w:t>1. По формуле 10.1 составим систему уравнений:</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93" type="#_x0000_t75" style="width:296.25pt;height:56.25pt">
            <v:imagedata r:id="rId450"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2. Из системы уравнений выразим:</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94" type="#_x0000_t75" style="width:86.25pt;height:54pt">
            <v:imagedata r:id="rId451"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3. Составим уравнение регрессии:</w:t>
      </w:r>
    </w:p>
    <w:p w:rsidR="008C026A" w:rsidRPr="00A41BA7" w:rsidRDefault="008C026A"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95" type="#_x0000_t75" style="width:207.75pt;height:21pt">
            <v:imagedata r:id="rId452" o:title=""/>
          </v:shape>
        </w:pict>
      </w:r>
    </w:p>
    <w:p w:rsidR="00E60C30" w:rsidRPr="00A41BA7" w:rsidRDefault="00782C8B" w:rsidP="00E74F1C">
      <w:pPr>
        <w:spacing w:line="360" w:lineRule="auto"/>
        <w:ind w:firstLine="709"/>
        <w:jc w:val="both"/>
        <w:rPr>
          <w:sz w:val="28"/>
          <w:szCs w:val="28"/>
        </w:rPr>
      </w:pPr>
      <w:r>
        <w:rPr>
          <w:sz w:val="28"/>
          <w:szCs w:val="28"/>
        </w:rPr>
        <w:pict>
          <v:shape id="_x0000_i1596" type="#_x0000_t75" style="width:284.25pt;height:126pt">
            <v:imagedata r:id="rId453"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4.  Рассчитаем коэффициент эластичности по формуле (10.3):</w:t>
      </w:r>
    </w:p>
    <w:p w:rsidR="00A41BA7" w:rsidRPr="00A41BA7" w:rsidRDefault="00A41BA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597" type="#_x0000_t75" style="width:102.75pt;height:30.75pt">
            <v:imagedata r:id="rId454" o:title=""/>
          </v:shape>
        </w:pict>
      </w:r>
    </w:p>
    <w:p w:rsidR="00E60C30" w:rsidRPr="00A41BA7" w:rsidRDefault="00782C8B" w:rsidP="00E74F1C">
      <w:pPr>
        <w:spacing w:line="360" w:lineRule="auto"/>
        <w:ind w:firstLine="709"/>
        <w:jc w:val="both"/>
        <w:rPr>
          <w:sz w:val="28"/>
          <w:szCs w:val="28"/>
        </w:rPr>
      </w:pPr>
      <w:r>
        <w:rPr>
          <w:sz w:val="28"/>
          <w:szCs w:val="28"/>
        </w:rPr>
        <w:pict>
          <v:shape id="_x0000_i1598" type="#_x0000_t75" style="width:114pt;height:30.75pt">
            <v:imagedata r:id="rId455" o:title=""/>
          </v:shape>
        </w:pict>
      </w:r>
    </w:p>
    <w:p w:rsidR="00E60C30" w:rsidRPr="00A41BA7" w:rsidRDefault="00782C8B" w:rsidP="00E74F1C">
      <w:pPr>
        <w:spacing w:line="360" w:lineRule="auto"/>
        <w:ind w:firstLine="709"/>
        <w:jc w:val="both"/>
        <w:rPr>
          <w:sz w:val="28"/>
          <w:szCs w:val="28"/>
        </w:rPr>
      </w:pPr>
      <w:r>
        <w:rPr>
          <w:sz w:val="28"/>
          <w:szCs w:val="28"/>
        </w:rPr>
        <w:pict>
          <v:shape id="_x0000_i1599" type="#_x0000_t75" style="width:150.75pt;height:33pt">
            <v:imagedata r:id="rId456"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При изменении числа населения на 1%, ВРП повысится на 66,79%</w:t>
      </w:r>
    </w:p>
    <w:p w:rsidR="00A41BA7" w:rsidRPr="00A41BA7" w:rsidRDefault="00A41BA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0" type="#_x0000_t75" style="width:137.25pt;height:83.25pt">
            <v:imagedata r:id="rId457"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При изменении числа организаций и предприятий на 1%, ВРП повысится на 3,91%</w:t>
      </w:r>
    </w:p>
    <w:p w:rsidR="00E60C30" w:rsidRPr="00A41BA7" w:rsidRDefault="00E60C30" w:rsidP="00E74F1C">
      <w:pPr>
        <w:spacing w:line="360" w:lineRule="auto"/>
        <w:ind w:firstLine="709"/>
        <w:jc w:val="both"/>
        <w:rPr>
          <w:sz w:val="28"/>
          <w:szCs w:val="28"/>
        </w:rPr>
      </w:pPr>
      <w:r w:rsidRPr="00A41BA7">
        <w:rPr>
          <w:sz w:val="28"/>
          <w:szCs w:val="28"/>
        </w:rPr>
        <w:t>5. Рассчитаем произведение средних по формуле (10.4):</w:t>
      </w:r>
    </w:p>
    <w:p w:rsidR="00A41BA7" w:rsidRPr="00A41BA7" w:rsidRDefault="00A41BA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1" type="#_x0000_t75" style="width:170.25pt;height:66.75pt">
            <v:imagedata r:id="rId458"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6. Рассчитаем дисперсию по средней арифметической для </w:t>
      </w:r>
      <w:r w:rsidR="00782C8B">
        <w:rPr>
          <w:sz w:val="28"/>
          <w:szCs w:val="28"/>
        </w:rPr>
        <w:pict>
          <v:shape id="_x0000_i1602" type="#_x0000_t75" style="width:12pt;height:17.25pt">
            <v:imagedata r:id="rId459" o:title=""/>
          </v:shape>
        </w:pict>
      </w:r>
      <w:r w:rsidRPr="00A41BA7">
        <w:rPr>
          <w:sz w:val="28"/>
          <w:szCs w:val="28"/>
        </w:rPr>
        <w:t xml:space="preserve"> по формуле (10.7):</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3" type="#_x0000_t75" style="width:162pt;height:30.75pt">
            <v:imagedata r:id="rId460"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7. Рассчитаем дисперсию по средн</w:t>
      </w:r>
      <w:r w:rsidR="00607F1A">
        <w:rPr>
          <w:sz w:val="28"/>
          <w:szCs w:val="28"/>
        </w:rPr>
        <w:t>ей арифметической для у формуле</w:t>
      </w:r>
      <w:r w:rsidRPr="00A41BA7">
        <w:rPr>
          <w:sz w:val="28"/>
          <w:szCs w:val="28"/>
        </w:rPr>
        <w:t>:</w:t>
      </w:r>
    </w:p>
    <w:p w:rsidR="00A41BA7" w:rsidRPr="00A41BA7" w:rsidRDefault="00A41BA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4" type="#_x0000_t75" style="width:225pt;height:33pt">
            <v:imagedata r:id="rId461" o:title=""/>
          </v:shape>
        </w:pic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5" type="#_x0000_t75" style="width:27.75pt;height:18pt">
            <v:imagedata r:id="rId462" o:title=""/>
          </v:shape>
        </w:pict>
      </w:r>
      <w:r w:rsidR="00E60C30" w:rsidRPr="00A41BA7">
        <w:rPr>
          <w:sz w:val="28"/>
          <w:szCs w:val="28"/>
        </w:rPr>
        <w:t xml:space="preserve">частный коэффициент детерминации для фактора </w:t>
      </w:r>
      <w:r>
        <w:rPr>
          <w:sz w:val="28"/>
          <w:szCs w:val="28"/>
        </w:rPr>
        <w:pict>
          <v:shape id="_x0000_i1606" type="#_x0000_t75" style="width:23.25pt;height:17.25pt">
            <v:imagedata r:id="rId463" o:title=""/>
          </v:shape>
        </w:pict>
      </w:r>
      <w:r w:rsidR="00E60C30" w:rsidRPr="00A41BA7">
        <w:rPr>
          <w:sz w:val="28"/>
          <w:szCs w:val="28"/>
        </w:rPr>
        <w:t>численность населения в Чувашской республике.</w:t>
      </w:r>
    </w:p>
    <w:p w:rsidR="00E60C30" w:rsidRPr="00A41BA7" w:rsidRDefault="00E60C30" w:rsidP="00E74F1C">
      <w:pPr>
        <w:spacing w:line="360" w:lineRule="auto"/>
        <w:ind w:firstLine="709"/>
        <w:jc w:val="both"/>
        <w:rPr>
          <w:sz w:val="28"/>
          <w:szCs w:val="28"/>
        </w:rPr>
      </w:pPr>
      <w:r w:rsidRPr="00A41BA7">
        <w:rPr>
          <w:sz w:val="28"/>
          <w:szCs w:val="28"/>
        </w:rPr>
        <w:t>8. Рассчитаем частный коэффициент детерминации по формуле (10.8):</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7" type="#_x0000_t75" style="width:215.25pt;height:78pt">
            <v:imagedata r:id="rId464" o:title=""/>
          </v:shape>
        </w:pict>
      </w:r>
    </w:p>
    <w:p w:rsidR="00E60C30" w:rsidRPr="00A41BA7" w:rsidRDefault="00E60C30"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Коррелирование уровней ряда динамики правильно показывает тесноту связи между рядами динамики в случаи отсутствия в них автокорреляции, 910,5-теснота связи между рядами динамики.</w:t>
      </w:r>
    </w:p>
    <w:p w:rsidR="00E60C30" w:rsidRPr="00A41BA7" w:rsidRDefault="00E60C30" w:rsidP="00E74F1C">
      <w:pPr>
        <w:spacing w:line="360" w:lineRule="auto"/>
        <w:ind w:firstLine="709"/>
        <w:jc w:val="both"/>
        <w:rPr>
          <w:sz w:val="28"/>
          <w:szCs w:val="28"/>
        </w:rPr>
      </w:pPr>
      <w:r w:rsidRPr="00A41BA7">
        <w:rPr>
          <w:sz w:val="28"/>
          <w:szCs w:val="28"/>
        </w:rPr>
        <w:t xml:space="preserve">9. Рассчитаем произведение средних по формуле (10.4):  </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08" type="#_x0000_t75" style="width:185.25pt;height:96pt">
            <v:imagedata r:id="rId465"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 xml:space="preserve">10. Рассчитаем дисперсию по средней арифметической для </w:t>
      </w:r>
      <w:r w:rsidR="00782C8B">
        <w:rPr>
          <w:sz w:val="28"/>
          <w:szCs w:val="28"/>
        </w:rPr>
        <w:pict>
          <v:shape id="_x0000_i1609" type="#_x0000_t75" style="width:14.25pt;height:17.25pt">
            <v:imagedata r:id="rId466" o:title=""/>
          </v:shape>
        </w:pict>
      </w:r>
      <w:r w:rsidRPr="00A41BA7">
        <w:rPr>
          <w:sz w:val="28"/>
          <w:szCs w:val="28"/>
        </w:rPr>
        <w:t>по формуле (10.7):</w: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10" type="#_x0000_t75" style="width:215.25pt;height:35.25pt">
            <v:imagedata r:id="rId467" o:title=""/>
          </v:shape>
        </w:pict>
      </w:r>
    </w:p>
    <w:p w:rsidR="00E60C30" w:rsidRPr="00A41BA7" w:rsidRDefault="00782C8B" w:rsidP="00E74F1C">
      <w:pPr>
        <w:spacing w:line="360" w:lineRule="auto"/>
        <w:ind w:firstLine="709"/>
        <w:jc w:val="both"/>
        <w:rPr>
          <w:sz w:val="28"/>
          <w:szCs w:val="28"/>
        </w:rPr>
      </w:pPr>
      <w:r>
        <w:rPr>
          <w:sz w:val="28"/>
          <w:szCs w:val="28"/>
        </w:rPr>
        <w:pict>
          <v:shape id="_x0000_i1611" type="#_x0000_t75" style="width:68.25pt;height:18.75pt">
            <v:imagedata r:id="rId468" o:title=""/>
          </v:shape>
        </w:pict>
      </w:r>
    </w:p>
    <w:p w:rsidR="00E60C30" w:rsidRPr="00A41BA7" w:rsidRDefault="00E60C30"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12" type="#_x0000_t75" style="width:29.25pt;height:18pt">
            <v:imagedata r:id="rId469" o:title=""/>
          </v:shape>
        </w:pict>
      </w:r>
      <w:r w:rsidR="00E60C30" w:rsidRPr="00A41BA7">
        <w:rPr>
          <w:sz w:val="28"/>
          <w:szCs w:val="28"/>
        </w:rPr>
        <w:t xml:space="preserve"> частный коэффициент детерминации для фактора </w:t>
      </w:r>
      <w:r>
        <w:rPr>
          <w:sz w:val="28"/>
          <w:szCs w:val="28"/>
        </w:rPr>
        <w:pict>
          <v:shape id="_x0000_i1613" type="#_x0000_t75" style="width:24pt;height:17.25pt">
            <v:imagedata r:id="rId470" o:title=""/>
          </v:shape>
        </w:pict>
      </w:r>
      <w:r w:rsidR="00E60C30" w:rsidRPr="00A41BA7">
        <w:rPr>
          <w:sz w:val="28"/>
          <w:szCs w:val="28"/>
        </w:rPr>
        <w:t xml:space="preserve"> число предприятий и организаций в Чувашской республике.</w:t>
      </w:r>
    </w:p>
    <w:p w:rsidR="00E60C30" w:rsidRPr="00A41BA7" w:rsidRDefault="00E60C30" w:rsidP="00E74F1C">
      <w:pPr>
        <w:spacing w:line="360" w:lineRule="auto"/>
        <w:ind w:firstLine="709"/>
        <w:jc w:val="both"/>
        <w:rPr>
          <w:sz w:val="28"/>
          <w:szCs w:val="28"/>
        </w:rPr>
      </w:pPr>
      <w:r w:rsidRPr="00A41BA7">
        <w:rPr>
          <w:sz w:val="28"/>
          <w:szCs w:val="28"/>
        </w:rPr>
        <w:t>11. Рассчитаем частный коэффициент детерминации по формуле (10.8):</w:t>
      </w:r>
    </w:p>
    <w:p w:rsidR="00A41BA7" w:rsidRPr="00A41BA7" w:rsidRDefault="00A41BA7" w:rsidP="00E74F1C">
      <w:pPr>
        <w:spacing w:line="360" w:lineRule="auto"/>
        <w:ind w:firstLine="709"/>
        <w:jc w:val="both"/>
        <w:rPr>
          <w:sz w:val="28"/>
          <w:szCs w:val="28"/>
        </w:rPr>
      </w:pPr>
    </w:p>
    <w:p w:rsidR="00E60C30" w:rsidRPr="00A41BA7" w:rsidRDefault="00782C8B" w:rsidP="00E74F1C">
      <w:pPr>
        <w:spacing w:line="360" w:lineRule="auto"/>
        <w:ind w:firstLine="709"/>
        <w:jc w:val="both"/>
        <w:rPr>
          <w:sz w:val="28"/>
          <w:szCs w:val="28"/>
        </w:rPr>
      </w:pPr>
      <w:r>
        <w:rPr>
          <w:sz w:val="28"/>
          <w:szCs w:val="28"/>
        </w:rPr>
        <w:pict>
          <v:shape id="_x0000_i1614" type="#_x0000_t75" style="width:231pt;height:33pt">
            <v:imagedata r:id="rId471" o:title=""/>
          </v:shape>
        </w:pict>
      </w:r>
    </w:p>
    <w:p w:rsidR="00E60C30" w:rsidRPr="00A41BA7" w:rsidRDefault="00782C8B" w:rsidP="00E74F1C">
      <w:pPr>
        <w:spacing w:line="360" w:lineRule="auto"/>
        <w:ind w:firstLine="709"/>
        <w:jc w:val="both"/>
        <w:rPr>
          <w:sz w:val="28"/>
          <w:szCs w:val="28"/>
        </w:rPr>
      </w:pPr>
      <w:r>
        <w:rPr>
          <w:sz w:val="28"/>
          <w:szCs w:val="28"/>
        </w:rPr>
        <w:pict>
          <v:shape id="_x0000_i1615" type="#_x0000_t75" style="width:125.25pt;height:18pt">
            <v:imagedata r:id="rId472" o:title=""/>
          </v:shape>
        </w:pict>
      </w:r>
    </w:p>
    <w:p w:rsidR="00A41BA7" w:rsidRPr="00A41BA7" w:rsidRDefault="00A41BA7" w:rsidP="00E74F1C">
      <w:pPr>
        <w:spacing w:line="360" w:lineRule="auto"/>
        <w:ind w:firstLine="709"/>
        <w:jc w:val="both"/>
        <w:rPr>
          <w:sz w:val="28"/>
          <w:szCs w:val="28"/>
        </w:rPr>
      </w:pPr>
    </w:p>
    <w:p w:rsidR="00E60C30" w:rsidRPr="00A41BA7" w:rsidRDefault="00E60C30" w:rsidP="00E74F1C">
      <w:pPr>
        <w:spacing w:line="360" w:lineRule="auto"/>
        <w:ind w:firstLine="709"/>
        <w:jc w:val="both"/>
        <w:rPr>
          <w:sz w:val="28"/>
          <w:szCs w:val="28"/>
        </w:rPr>
      </w:pPr>
      <w:r w:rsidRPr="00A41BA7">
        <w:rPr>
          <w:sz w:val="28"/>
          <w:szCs w:val="28"/>
        </w:rPr>
        <w:t>Коррелирование уровней ряда динамики правильно показывает тесноту связи между рядами динамики в случаи отсутствия в них автокорреляции, 71,45-теснота связи между рядами динамики.</w:t>
      </w:r>
    </w:p>
    <w:p w:rsidR="00E60C30" w:rsidRPr="00A41BA7" w:rsidRDefault="00E60C30" w:rsidP="00A41BA7">
      <w:pPr>
        <w:spacing w:line="360" w:lineRule="auto"/>
        <w:ind w:firstLine="709"/>
        <w:jc w:val="center"/>
        <w:rPr>
          <w:sz w:val="28"/>
          <w:szCs w:val="28"/>
        </w:rPr>
      </w:pPr>
      <w:r w:rsidRPr="00A41BA7">
        <w:rPr>
          <w:sz w:val="28"/>
          <w:szCs w:val="28"/>
        </w:rPr>
        <w:br w:type="page"/>
      </w:r>
      <w:r w:rsidRPr="00A41BA7">
        <w:rPr>
          <w:b/>
          <w:sz w:val="28"/>
          <w:szCs w:val="28"/>
        </w:rPr>
        <w:t>ЗАКЛЮЧЕНИЕ</w:t>
      </w:r>
    </w:p>
    <w:p w:rsidR="00E60C30" w:rsidRPr="00A41BA7" w:rsidRDefault="00E60C30" w:rsidP="00E74F1C">
      <w:pPr>
        <w:spacing w:line="360" w:lineRule="auto"/>
        <w:ind w:firstLine="709"/>
        <w:jc w:val="both"/>
        <w:rPr>
          <w:sz w:val="28"/>
          <w:szCs w:val="28"/>
        </w:rPr>
      </w:pP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Проведя статистический анализ, по региону Чувашская республика можно подвести итоги. Поставленные задачи в курсовой работе были выполнены. </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Согласно теории статистическое исследование состоит из трех стадий:</w:t>
      </w:r>
    </w:p>
    <w:p w:rsidR="00E60C30" w:rsidRPr="00A41BA7" w:rsidRDefault="00E60C30" w:rsidP="00E74F1C">
      <w:pPr>
        <w:widowControl w:val="0"/>
        <w:numPr>
          <w:ilvl w:val="0"/>
          <w:numId w:val="47"/>
        </w:numPr>
        <w:shd w:val="clear" w:color="auto" w:fill="FFFFFF"/>
        <w:tabs>
          <w:tab w:val="left" w:pos="734"/>
        </w:tabs>
        <w:autoSpaceDE w:val="0"/>
        <w:autoSpaceDN w:val="0"/>
        <w:adjustRightInd w:val="0"/>
        <w:spacing w:line="360" w:lineRule="auto"/>
        <w:ind w:firstLine="709"/>
        <w:jc w:val="both"/>
        <w:rPr>
          <w:sz w:val="28"/>
          <w:szCs w:val="28"/>
        </w:rPr>
      </w:pPr>
      <w:r w:rsidRPr="00A41BA7">
        <w:rPr>
          <w:sz w:val="28"/>
          <w:szCs w:val="28"/>
        </w:rPr>
        <w:t>статистическое наблюдение;</w:t>
      </w:r>
    </w:p>
    <w:p w:rsidR="00E60C30" w:rsidRPr="00A41BA7" w:rsidRDefault="00E60C30" w:rsidP="00E74F1C">
      <w:pPr>
        <w:widowControl w:val="0"/>
        <w:numPr>
          <w:ilvl w:val="0"/>
          <w:numId w:val="47"/>
        </w:numPr>
        <w:shd w:val="clear" w:color="auto" w:fill="FFFFFF"/>
        <w:tabs>
          <w:tab w:val="left" w:pos="734"/>
        </w:tabs>
        <w:autoSpaceDE w:val="0"/>
        <w:autoSpaceDN w:val="0"/>
        <w:adjustRightInd w:val="0"/>
        <w:spacing w:line="360" w:lineRule="auto"/>
        <w:ind w:firstLine="709"/>
        <w:jc w:val="both"/>
        <w:rPr>
          <w:sz w:val="28"/>
          <w:szCs w:val="28"/>
        </w:rPr>
      </w:pPr>
      <w:r w:rsidRPr="00A41BA7">
        <w:rPr>
          <w:sz w:val="28"/>
          <w:szCs w:val="28"/>
        </w:rPr>
        <w:t>первичная обработка, сводка и группировка результатов наблюдения;</w:t>
      </w:r>
    </w:p>
    <w:p w:rsidR="00E60C30" w:rsidRPr="00A41BA7" w:rsidRDefault="00E60C30" w:rsidP="00E74F1C">
      <w:pPr>
        <w:widowControl w:val="0"/>
        <w:numPr>
          <w:ilvl w:val="0"/>
          <w:numId w:val="47"/>
        </w:numPr>
        <w:shd w:val="clear" w:color="auto" w:fill="FFFFFF"/>
        <w:tabs>
          <w:tab w:val="left" w:pos="734"/>
        </w:tabs>
        <w:autoSpaceDE w:val="0"/>
        <w:autoSpaceDN w:val="0"/>
        <w:adjustRightInd w:val="0"/>
        <w:spacing w:line="360" w:lineRule="auto"/>
        <w:ind w:firstLine="709"/>
        <w:jc w:val="both"/>
        <w:rPr>
          <w:sz w:val="28"/>
          <w:szCs w:val="28"/>
        </w:rPr>
      </w:pPr>
      <w:r w:rsidRPr="00A41BA7">
        <w:rPr>
          <w:sz w:val="28"/>
          <w:szCs w:val="28"/>
        </w:rPr>
        <w:t>анализ полученных сводных материалов.</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Все эти этапы взаимосвязаны между собой, отсутствие одного из них ведет к разрыву целостности статистического исследования. Так, проведение статистического наблюдения бессмысленно без проведения дальнейшего анализа, а анализ невозможен без информации, полученной на стадии первичной обработки данных.</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За неимением возможности длительного статистического наблюдения непосредственно были взяты табличные данные из печатных источников. Таким образом, на первой стадии мы занимались сбором информации и представлением ее в табличной форме.</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Вторая стадия представляла собой комплекс последовательных действий по обобщению конкретных единичных фактов, образующих совокупность в целях выявления типичных черт и закономерностей, присущих изучаемому явлению в целом. Одним из используемых специфических методов был способ группировки. Также статистическая сводка, включающая в себя распределение исходных данных по группам, качественно однородным по одному или нескольким признакам, и получение групповых итогов. Следует отметить, что на правильность выводов, получаемых в результате исследования, оказывает существенное влияние обоснованный выбор группировочных признаков. Для правильного выделения качественно однородных групп следует выбирать основные, наиболее существенные для данного явления или процесса признаки. Одним из этапов процесса группировки являлось построение рядов распределения, т.е. группировка единиц наблюдения по величине или значению признака. Результаты были изложены в виде таблиц и построены графики.</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Статистический анализ явился последним этапом статистического исследования. Исследовалась структура, динамика и взаимосвязь общественных явлений и процессов.</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Основные этапы анализа:</w:t>
      </w:r>
    </w:p>
    <w:p w:rsidR="00E60C30" w:rsidRPr="00A41BA7" w:rsidRDefault="00E60C30" w:rsidP="00E74F1C">
      <w:pPr>
        <w:widowControl w:val="0"/>
        <w:numPr>
          <w:ilvl w:val="0"/>
          <w:numId w:val="48"/>
        </w:numPr>
        <w:shd w:val="clear" w:color="auto" w:fill="FFFFFF"/>
        <w:tabs>
          <w:tab w:val="left" w:pos="754"/>
        </w:tabs>
        <w:autoSpaceDE w:val="0"/>
        <w:autoSpaceDN w:val="0"/>
        <w:adjustRightInd w:val="0"/>
        <w:spacing w:line="360" w:lineRule="auto"/>
        <w:ind w:firstLine="709"/>
        <w:jc w:val="both"/>
        <w:rPr>
          <w:sz w:val="28"/>
          <w:szCs w:val="28"/>
        </w:rPr>
      </w:pPr>
      <w:r w:rsidRPr="00A41BA7">
        <w:rPr>
          <w:sz w:val="28"/>
          <w:szCs w:val="28"/>
        </w:rPr>
        <w:t>констатация фактов и их оценка;</w:t>
      </w:r>
    </w:p>
    <w:p w:rsidR="00E60C30" w:rsidRPr="00A41BA7" w:rsidRDefault="00E60C30" w:rsidP="00E74F1C">
      <w:pPr>
        <w:widowControl w:val="0"/>
        <w:numPr>
          <w:ilvl w:val="0"/>
          <w:numId w:val="48"/>
        </w:numPr>
        <w:shd w:val="clear" w:color="auto" w:fill="FFFFFF"/>
        <w:tabs>
          <w:tab w:val="left" w:pos="754"/>
        </w:tabs>
        <w:autoSpaceDE w:val="0"/>
        <w:autoSpaceDN w:val="0"/>
        <w:adjustRightInd w:val="0"/>
        <w:spacing w:line="360" w:lineRule="auto"/>
        <w:ind w:firstLine="709"/>
        <w:jc w:val="both"/>
        <w:rPr>
          <w:sz w:val="28"/>
          <w:szCs w:val="28"/>
        </w:rPr>
      </w:pPr>
      <w:r w:rsidRPr="00A41BA7">
        <w:rPr>
          <w:sz w:val="28"/>
          <w:szCs w:val="28"/>
        </w:rPr>
        <w:t>установление характерных черт и причин явления;</w:t>
      </w:r>
    </w:p>
    <w:p w:rsidR="00E60C30" w:rsidRPr="00A41BA7" w:rsidRDefault="00E60C30" w:rsidP="00E74F1C">
      <w:pPr>
        <w:widowControl w:val="0"/>
        <w:numPr>
          <w:ilvl w:val="0"/>
          <w:numId w:val="48"/>
        </w:numPr>
        <w:shd w:val="clear" w:color="auto" w:fill="FFFFFF"/>
        <w:tabs>
          <w:tab w:val="left" w:pos="754"/>
        </w:tabs>
        <w:autoSpaceDE w:val="0"/>
        <w:autoSpaceDN w:val="0"/>
        <w:adjustRightInd w:val="0"/>
        <w:spacing w:line="360" w:lineRule="auto"/>
        <w:ind w:firstLine="709"/>
        <w:jc w:val="both"/>
        <w:rPr>
          <w:sz w:val="28"/>
          <w:szCs w:val="28"/>
        </w:rPr>
      </w:pPr>
      <w:r w:rsidRPr="00A41BA7">
        <w:rPr>
          <w:sz w:val="28"/>
          <w:szCs w:val="28"/>
        </w:rPr>
        <w:t>сопоставление явления с  другими, принятыми за базу сравнения -нормативными, плановыми и прочими явлениями;</w:t>
      </w:r>
    </w:p>
    <w:p w:rsidR="00E60C30" w:rsidRPr="00A41BA7" w:rsidRDefault="00E60C30" w:rsidP="00E74F1C">
      <w:pPr>
        <w:widowControl w:val="0"/>
        <w:numPr>
          <w:ilvl w:val="0"/>
          <w:numId w:val="48"/>
        </w:numPr>
        <w:shd w:val="clear" w:color="auto" w:fill="FFFFFF"/>
        <w:tabs>
          <w:tab w:val="left" w:pos="754"/>
        </w:tabs>
        <w:autoSpaceDE w:val="0"/>
        <w:autoSpaceDN w:val="0"/>
        <w:adjustRightInd w:val="0"/>
        <w:spacing w:line="360" w:lineRule="auto"/>
        <w:ind w:firstLine="709"/>
        <w:jc w:val="both"/>
        <w:rPr>
          <w:sz w:val="28"/>
          <w:szCs w:val="28"/>
        </w:rPr>
      </w:pPr>
      <w:r w:rsidRPr="00A41BA7">
        <w:rPr>
          <w:sz w:val="28"/>
          <w:szCs w:val="28"/>
        </w:rPr>
        <w:t>формулирование гипотез, выводов и предположений;</w:t>
      </w:r>
    </w:p>
    <w:p w:rsidR="00E60C30" w:rsidRPr="00A41BA7" w:rsidRDefault="00E60C30" w:rsidP="00E74F1C">
      <w:pPr>
        <w:widowControl w:val="0"/>
        <w:numPr>
          <w:ilvl w:val="0"/>
          <w:numId w:val="48"/>
        </w:numPr>
        <w:shd w:val="clear" w:color="auto" w:fill="FFFFFF"/>
        <w:tabs>
          <w:tab w:val="left" w:pos="754"/>
        </w:tabs>
        <w:autoSpaceDE w:val="0"/>
        <w:autoSpaceDN w:val="0"/>
        <w:adjustRightInd w:val="0"/>
        <w:spacing w:line="360" w:lineRule="auto"/>
        <w:ind w:firstLine="709"/>
        <w:jc w:val="both"/>
        <w:rPr>
          <w:sz w:val="28"/>
          <w:szCs w:val="28"/>
        </w:rPr>
      </w:pPr>
      <w:r w:rsidRPr="00A41BA7">
        <w:rPr>
          <w:sz w:val="28"/>
          <w:szCs w:val="28"/>
        </w:rPr>
        <w:t>статистическая проверка выдвинутых гипотез с помощью специальных статистических показателей.</w:t>
      </w:r>
    </w:p>
    <w:p w:rsidR="00E60C30" w:rsidRPr="00A41BA7" w:rsidRDefault="00E60C30" w:rsidP="00E74F1C">
      <w:pPr>
        <w:spacing w:line="360" w:lineRule="auto"/>
        <w:ind w:firstLine="709"/>
        <w:jc w:val="both"/>
        <w:rPr>
          <w:sz w:val="28"/>
          <w:szCs w:val="28"/>
        </w:rPr>
      </w:pPr>
      <w:r w:rsidRPr="00A41BA7">
        <w:rPr>
          <w:sz w:val="28"/>
          <w:szCs w:val="28"/>
        </w:rPr>
        <w:t>На данной стадии применялись различные обобщающие показатели: абсолютные, относительные и средние величины и индексные системы.</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 xml:space="preserve">Конечная задача статистического исследования структуры - анализ внутренних связей в объекте исследования. </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Закономерности причинно-следственных связей общественных процессов установлены с помощью корреляционно-регрессионного анализа.</w:t>
      </w:r>
    </w:p>
    <w:p w:rsidR="00E60C30" w:rsidRPr="00A41BA7" w:rsidRDefault="00E60C30" w:rsidP="00E74F1C">
      <w:pPr>
        <w:shd w:val="clear" w:color="auto" w:fill="FFFFFF"/>
        <w:spacing w:line="360" w:lineRule="auto"/>
        <w:ind w:firstLine="709"/>
        <w:jc w:val="both"/>
        <w:rPr>
          <w:sz w:val="28"/>
          <w:szCs w:val="28"/>
        </w:rPr>
      </w:pPr>
      <w:r w:rsidRPr="00A41BA7">
        <w:rPr>
          <w:sz w:val="28"/>
          <w:szCs w:val="28"/>
        </w:rPr>
        <w:t>В работе использовались также графические методы, позволяющие наглядно представить результаты статистических исследований.</w:t>
      </w:r>
    </w:p>
    <w:p w:rsidR="00E60C30" w:rsidRPr="00A41BA7" w:rsidRDefault="00E60C30" w:rsidP="00E74F1C">
      <w:pPr>
        <w:spacing w:line="360" w:lineRule="auto"/>
        <w:ind w:firstLine="709"/>
        <w:jc w:val="both"/>
        <w:rPr>
          <w:sz w:val="28"/>
          <w:szCs w:val="28"/>
        </w:rPr>
      </w:pPr>
      <w:r w:rsidRPr="00A41BA7">
        <w:rPr>
          <w:sz w:val="28"/>
          <w:szCs w:val="28"/>
        </w:rPr>
        <w:t xml:space="preserve">При исследовании среднемесячной заработной платы населения в Чувашской республике, я выявила, что 83% населения имеют доход, который укладывается в прожиточный минимум и выше, следовательно, республика хорошо развита  и имеет стабильный средний класс. Зарабатывая заработную плату выше прожиточного минимума, платя налоги, повышаются городские, местные и федеральные бюджеты, что является основой для дальнейшего развития республики. ВРП в Чувашской республике стабильно возрастает. </w:t>
      </w:r>
      <w:r w:rsidR="00764186" w:rsidRPr="00A41BA7">
        <w:rPr>
          <w:sz w:val="28"/>
          <w:szCs w:val="28"/>
        </w:rPr>
        <w:t xml:space="preserve">Мода по группировки населения по среднемесячной заработной </w:t>
      </w:r>
      <w:r w:rsidR="00A64AF0" w:rsidRPr="00A41BA7">
        <w:rPr>
          <w:sz w:val="28"/>
          <w:szCs w:val="28"/>
        </w:rPr>
        <w:t xml:space="preserve">плате составила 10593,33 руб., медиана – 10593,33руб., асимметрия по данной группировке составила -0,62, эксцесс распределения составил -0,23 Мода по группировки магазинов по розничному товарообороту составила 1034,91млн.руб., медиана – 132428млн.руб., асимметрия по этой же группировки составила 3,62, расчет эксцесса распределения 0,29. Мода по грузообороту транспорта общего пользования составила 26,77млн.т.км., медиана 34,77 млн.т.км., асимметрия по этой же группировке составила 0,5, расчет эксцесса -1,19. </w:t>
      </w:r>
      <w:r w:rsidR="00B71244" w:rsidRPr="00A41BA7">
        <w:rPr>
          <w:sz w:val="28"/>
          <w:szCs w:val="28"/>
        </w:rPr>
        <w:t xml:space="preserve">В Чувашской республике на одного человека приходится по 18, 19 школ. </w:t>
      </w:r>
      <w:r w:rsidR="00A64AF0" w:rsidRPr="00A41BA7">
        <w:rPr>
          <w:sz w:val="28"/>
          <w:szCs w:val="28"/>
        </w:rPr>
        <w:t>Теснота связи между рядами динамики составила 71,45.</w:t>
      </w:r>
    </w:p>
    <w:p w:rsidR="00A64AF0" w:rsidRPr="00A41BA7" w:rsidRDefault="00E60C30" w:rsidP="00E74F1C">
      <w:pPr>
        <w:spacing w:line="360" w:lineRule="auto"/>
        <w:ind w:firstLine="709"/>
        <w:jc w:val="both"/>
        <w:rPr>
          <w:sz w:val="28"/>
          <w:szCs w:val="28"/>
        </w:rPr>
      </w:pPr>
      <w:r w:rsidRPr="00A41BA7">
        <w:rPr>
          <w:sz w:val="28"/>
          <w:szCs w:val="28"/>
        </w:rPr>
        <w:t>В целом экономику в Чувашской республике можно признать стабильной.</w:t>
      </w:r>
      <w:r w:rsidR="00A64AF0" w:rsidRPr="00A41BA7">
        <w:rPr>
          <w:sz w:val="28"/>
          <w:szCs w:val="28"/>
        </w:rPr>
        <w:t xml:space="preserve"> </w:t>
      </w:r>
    </w:p>
    <w:p w:rsidR="00E60C30" w:rsidRPr="00A41BA7" w:rsidRDefault="00E60C30" w:rsidP="00E74F1C">
      <w:pPr>
        <w:spacing w:line="360" w:lineRule="auto"/>
        <w:ind w:firstLine="709"/>
        <w:jc w:val="both"/>
        <w:rPr>
          <w:sz w:val="28"/>
          <w:szCs w:val="28"/>
        </w:rPr>
      </w:pPr>
    </w:p>
    <w:p w:rsidR="00E60C30" w:rsidRPr="00A41BA7" w:rsidRDefault="00E60C30" w:rsidP="00A41BA7">
      <w:pPr>
        <w:spacing w:line="360" w:lineRule="auto"/>
        <w:ind w:firstLine="709"/>
        <w:jc w:val="center"/>
        <w:rPr>
          <w:sz w:val="28"/>
          <w:szCs w:val="28"/>
        </w:rPr>
      </w:pPr>
      <w:r w:rsidRPr="00A41BA7">
        <w:rPr>
          <w:sz w:val="28"/>
          <w:szCs w:val="28"/>
        </w:rPr>
        <w:br w:type="page"/>
      </w:r>
      <w:r w:rsidRPr="00A41BA7">
        <w:rPr>
          <w:b/>
          <w:bCs/>
          <w:sz w:val="28"/>
          <w:szCs w:val="28"/>
        </w:rPr>
        <w:t>СПИСОК ЛИТЕРАТУРЫ</w:t>
      </w:r>
    </w:p>
    <w:p w:rsidR="00C90A41" w:rsidRPr="00A41BA7" w:rsidRDefault="00C90A41" w:rsidP="00E74F1C">
      <w:pPr>
        <w:widowControl w:val="0"/>
        <w:shd w:val="clear" w:color="auto" w:fill="FFFFFF"/>
        <w:tabs>
          <w:tab w:val="left" w:pos="360"/>
        </w:tabs>
        <w:autoSpaceDE w:val="0"/>
        <w:autoSpaceDN w:val="0"/>
        <w:adjustRightInd w:val="0"/>
        <w:spacing w:line="360" w:lineRule="auto"/>
        <w:ind w:firstLine="709"/>
        <w:jc w:val="both"/>
        <w:rPr>
          <w:sz w:val="28"/>
          <w:szCs w:val="28"/>
        </w:rPr>
      </w:pP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1. Адамов В.Е. факторный индексный анализ (методология и проблемы) – М: Статистика, 1997г.</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2. Вайну Я.Я. Корреляция рядов динамики. – М: Статистика, 1997г.  </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3. Джинни К. Средние величины. – М.: Стистика, 1997г.</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4. Ефима М.Р., Петрова Е.В., Румянцев В.Н. - общая теория статистики.</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5. Нахман А.Д., «Ряды. Теория вероятностей и математическая статистика». Учебное пособие.</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6. Плотникова Т.Н. - Статистика: учебно-методическое пособие.</w:t>
      </w:r>
    </w:p>
    <w:p w:rsidR="00E60C30"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7. </w:t>
      </w:r>
      <w:r w:rsidR="00E60C30" w:rsidRPr="00A41BA7">
        <w:rPr>
          <w:sz w:val="28"/>
          <w:szCs w:val="28"/>
        </w:rPr>
        <w:t xml:space="preserve">Регионы России: статистический сборник, 1 том. </w:t>
      </w:r>
      <w:smartTag w:uri="urn:schemas-microsoft-com:office:smarttags" w:element="metricconverter">
        <w:smartTagPr>
          <w:attr w:name="ProductID" w:val="2002 г"/>
        </w:smartTagPr>
        <w:r w:rsidR="00E60C30" w:rsidRPr="00A41BA7">
          <w:rPr>
            <w:sz w:val="28"/>
            <w:szCs w:val="28"/>
          </w:rPr>
          <w:t>2002 г</w:t>
        </w:r>
      </w:smartTag>
      <w:r w:rsidR="00E60C30" w:rsidRPr="00A41BA7">
        <w:rPr>
          <w:sz w:val="28"/>
          <w:szCs w:val="28"/>
        </w:rPr>
        <w:t xml:space="preserve">.Учебник. 2 изд. </w:t>
      </w:r>
      <w:smartTag w:uri="urn:schemas-microsoft-com:office:smarttags" w:element="metricconverter">
        <w:smartTagPr>
          <w:attr w:name="ProductID" w:val="2001 г"/>
        </w:smartTagPr>
        <w:r w:rsidR="00E60C30" w:rsidRPr="00A41BA7">
          <w:rPr>
            <w:sz w:val="28"/>
            <w:szCs w:val="28"/>
          </w:rPr>
          <w:t>2001 г</w:t>
        </w:r>
      </w:smartTag>
      <w:r w:rsidR="00E60C30" w:rsidRPr="00A41BA7">
        <w:rPr>
          <w:sz w:val="28"/>
          <w:szCs w:val="28"/>
        </w:rPr>
        <w:t>.</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8. Рябихина С.И., Краснова Т.Г. Плоникова Т.Н. краткий курс лекций с тестовым контролем знаний – статистика 2003г.</w:t>
      </w:r>
    </w:p>
    <w:p w:rsidR="00E60C30"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9. </w:t>
      </w:r>
      <w:r w:rsidR="00E60C30" w:rsidRPr="00A41BA7">
        <w:rPr>
          <w:sz w:val="28"/>
          <w:szCs w:val="28"/>
        </w:rPr>
        <w:t>Шмойлова Р.А., Теория статистики/под ред. Шмойловой Р.А. - 1996г.</w:t>
      </w:r>
    </w:p>
    <w:p w:rsidR="00E60C30"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10. </w:t>
      </w:r>
      <w:r w:rsidR="00E60C30" w:rsidRPr="00A41BA7">
        <w:rPr>
          <w:sz w:val="28"/>
          <w:szCs w:val="28"/>
        </w:rPr>
        <w:t xml:space="preserve">Шмойлова Р.А., Теория статистики/под ред. Шмойловой Р.А. </w:t>
      </w:r>
      <w:r w:rsidRPr="00A41BA7">
        <w:rPr>
          <w:sz w:val="28"/>
          <w:szCs w:val="28"/>
        </w:rPr>
        <w:t>п</w:t>
      </w:r>
      <w:r w:rsidR="00E60C30" w:rsidRPr="00A41BA7">
        <w:rPr>
          <w:sz w:val="28"/>
          <w:szCs w:val="28"/>
        </w:rPr>
        <w:t>ереработан «Финансы и статистика», - 1998г.</w:t>
      </w:r>
    </w:p>
    <w:p w:rsidR="00E60C30"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11. </w:t>
      </w:r>
      <w:r w:rsidR="00E60C30" w:rsidRPr="00A41BA7">
        <w:rPr>
          <w:sz w:val="28"/>
          <w:szCs w:val="28"/>
        </w:rPr>
        <w:t>Шмойлова Р.А., Теория статистики/под ред. Шмойловой Р.А. Переработан «Финансы и статистика», - 1999г.</w:t>
      </w:r>
    </w:p>
    <w:p w:rsidR="00C90A41" w:rsidRPr="00A41BA7" w:rsidRDefault="00C90A4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12. </w:t>
      </w:r>
      <w:r w:rsidR="00E60C30" w:rsidRPr="00A41BA7">
        <w:rPr>
          <w:sz w:val="28"/>
          <w:szCs w:val="28"/>
        </w:rPr>
        <w:t>Шмойлова Р.А., Теория статистики/под ред Шмойловой Р.А. - 2002г, третье издание.</w:t>
      </w:r>
    </w:p>
    <w:p w:rsidR="00FB26E1" w:rsidRPr="00A41BA7" w:rsidRDefault="00FB26E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 xml:space="preserve">13. </w:t>
      </w:r>
      <w:r w:rsidR="00C90A41" w:rsidRPr="00A41BA7">
        <w:rPr>
          <w:sz w:val="28"/>
          <w:szCs w:val="28"/>
        </w:rPr>
        <w:t>Электронный учебник по статистике</w:t>
      </w:r>
      <w:r w:rsidRPr="00A41BA7">
        <w:rPr>
          <w:sz w:val="28"/>
          <w:szCs w:val="28"/>
        </w:rPr>
        <w:t>. Авторы Статсофт Россия (</w:t>
      </w:r>
      <w:r w:rsidRPr="007A5F79">
        <w:rPr>
          <w:sz w:val="28"/>
          <w:szCs w:val="28"/>
        </w:rPr>
        <w:t>info@statsoft.ru</w:t>
      </w:r>
      <w:r w:rsidRPr="00A41BA7">
        <w:rPr>
          <w:sz w:val="28"/>
          <w:szCs w:val="28"/>
        </w:rPr>
        <w:t>)</w:t>
      </w:r>
    </w:p>
    <w:p w:rsidR="00FB26E1" w:rsidRPr="00A41BA7" w:rsidRDefault="00FB26E1" w:rsidP="00A41BA7">
      <w:pPr>
        <w:widowControl w:val="0"/>
        <w:shd w:val="clear" w:color="auto" w:fill="FFFFFF"/>
        <w:tabs>
          <w:tab w:val="left" w:pos="360"/>
        </w:tabs>
        <w:autoSpaceDE w:val="0"/>
        <w:autoSpaceDN w:val="0"/>
        <w:adjustRightInd w:val="0"/>
        <w:spacing w:line="360" w:lineRule="auto"/>
        <w:jc w:val="both"/>
        <w:rPr>
          <w:color w:val="333333"/>
          <w:sz w:val="28"/>
          <w:szCs w:val="28"/>
        </w:rPr>
      </w:pPr>
      <w:r w:rsidRPr="00A41BA7">
        <w:rPr>
          <w:sz w:val="28"/>
          <w:szCs w:val="28"/>
        </w:rPr>
        <w:t xml:space="preserve">14. </w:t>
      </w:r>
      <w:r w:rsidRPr="00A41BA7">
        <w:rPr>
          <w:color w:val="333333"/>
          <w:sz w:val="28"/>
          <w:szCs w:val="28"/>
        </w:rPr>
        <w:t>Якокка, Ли Карьера менеджера 1996г.</w:t>
      </w:r>
    </w:p>
    <w:p w:rsidR="00FB26E1" w:rsidRPr="00A41BA7" w:rsidRDefault="00FB26E1"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color w:val="333333"/>
          <w:sz w:val="28"/>
          <w:szCs w:val="28"/>
        </w:rPr>
        <w:t xml:space="preserve">15. </w:t>
      </w:r>
      <w:r w:rsidRPr="00A41BA7">
        <w:rPr>
          <w:bCs/>
          <w:sz w:val="28"/>
          <w:szCs w:val="28"/>
        </w:rPr>
        <w:t>Сборник учебно-тематических планов программ для муниципальных служащих по направлению "Экономика и управление муниципальными образованиями"</w:t>
      </w:r>
      <w:r w:rsidRPr="00A41BA7">
        <w:rPr>
          <w:sz w:val="28"/>
          <w:szCs w:val="28"/>
        </w:rPr>
        <w:t xml:space="preserve"> / Под ред.: А.Г. Воронина, Ю.И. Иванова.– М.: Муниципальная власть, 1999.</w:t>
      </w:r>
    </w:p>
    <w:p w:rsidR="005A1F3B" w:rsidRPr="00A41BA7" w:rsidRDefault="005A1F3B"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16. Региональная экономика и управлени</w:t>
      </w:r>
      <w:r w:rsidR="008407CB">
        <w:rPr>
          <w:sz w:val="28"/>
          <w:szCs w:val="28"/>
        </w:rPr>
        <w:t>е: Учебное пособие.– М.: Юни</w:t>
      </w:r>
      <w:r w:rsidRPr="00A41BA7">
        <w:rPr>
          <w:sz w:val="28"/>
          <w:szCs w:val="28"/>
        </w:rPr>
        <w:t>ти, 2002г.</w:t>
      </w:r>
    </w:p>
    <w:p w:rsidR="005A1F3B" w:rsidRPr="00A41BA7" w:rsidRDefault="005A1F3B"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17. Экономика города: Вводный курс: Учебное пособие.– М.: Академ-книга, 2003г.</w:t>
      </w:r>
    </w:p>
    <w:p w:rsidR="005A1F3B" w:rsidRPr="00A41BA7" w:rsidRDefault="005A1F3B" w:rsidP="00A41BA7">
      <w:pPr>
        <w:widowControl w:val="0"/>
        <w:shd w:val="clear" w:color="auto" w:fill="FFFFFF"/>
        <w:tabs>
          <w:tab w:val="left" w:pos="360"/>
        </w:tabs>
        <w:autoSpaceDE w:val="0"/>
        <w:autoSpaceDN w:val="0"/>
        <w:adjustRightInd w:val="0"/>
        <w:spacing w:line="360" w:lineRule="auto"/>
        <w:jc w:val="both"/>
        <w:rPr>
          <w:sz w:val="28"/>
          <w:szCs w:val="28"/>
        </w:rPr>
      </w:pPr>
      <w:r w:rsidRPr="00A41BA7">
        <w:rPr>
          <w:sz w:val="28"/>
          <w:szCs w:val="28"/>
        </w:rPr>
        <w:t>18. Регионоведение (экономика и управление): Учебное пособие.– М.; Ростов 2003г.</w:t>
      </w:r>
      <w:bookmarkStart w:id="0" w:name="_GoBack"/>
      <w:bookmarkEnd w:id="0"/>
    </w:p>
    <w:sectPr w:rsidR="005A1F3B" w:rsidRPr="00A41BA7" w:rsidSect="008D214A">
      <w:type w:val="nextColumn"/>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16" w:rsidRDefault="008F7316">
      <w:r>
        <w:separator/>
      </w:r>
    </w:p>
  </w:endnote>
  <w:endnote w:type="continuationSeparator" w:id="0">
    <w:p w:rsidR="008F7316" w:rsidRDefault="008F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5C" w:rsidRDefault="0054645C" w:rsidP="00444029">
    <w:pPr>
      <w:pStyle w:val="a4"/>
      <w:framePr w:wrap="around" w:vAnchor="text" w:hAnchor="margin" w:xAlign="right" w:y="1"/>
      <w:rPr>
        <w:rStyle w:val="a6"/>
      </w:rPr>
    </w:pPr>
  </w:p>
  <w:p w:rsidR="0054645C" w:rsidRDefault="0054645C" w:rsidP="0044402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16" w:rsidRDefault="008F7316">
      <w:r>
        <w:separator/>
      </w:r>
    </w:p>
  </w:footnote>
  <w:footnote w:type="continuationSeparator" w:id="0">
    <w:p w:rsidR="008F7316" w:rsidRDefault="008F7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5C" w:rsidRDefault="0054645C" w:rsidP="00444029">
    <w:pPr>
      <w:pStyle w:val="a9"/>
      <w:framePr w:wrap="around" w:vAnchor="text" w:hAnchor="margin" w:xAlign="center" w:y="1"/>
      <w:rPr>
        <w:rStyle w:val="a6"/>
      </w:rPr>
    </w:pPr>
  </w:p>
  <w:p w:rsidR="0054645C" w:rsidRDefault="0054645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B54"/>
    <w:multiLevelType w:val="hybridMultilevel"/>
    <w:tmpl w:val="B1661F16"/>
    <w:lvl w:ilvl="0" w:tplc="6C2A0D5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20763C8"/>
    <w:multiLevelType w:val="hybridMultilevel"/>
    <w:tmpl w:val="2B9EBD38"/>
    <w:lvl w:ilvl="0" w:tplc="560A543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2E11BB6"/>
    <w:multiLevelType w:val="hybridMultilevel"/>
    <w:tmpl w:val="D2C21CE0"/>
    <w:lvl w:ilvl="0" w:tplc="1368F19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03AF08D1"/>
    <w:multiLevelType w:val="hybridMultilevel"/>
    <w:tmpl w:val="A146A566"/>
    <w:lvl w:ilvl="0" w:tplc="0419000F">
      <w:start w:val="1"/>
      <w:numFmt w:val="decimal"/>
      <w:lvlText w:val="%1."/>
      <w:lvlJc w:val="left"/>
      <w:pPr>
        <w:tabs>
          <w:tab w:val="num" w:pos="720"/>
        </w:tabs>
        <w:ind w:left="720" w:hanging="360"/>
      </w:pPr>
      <w:rPr>
        <w:rFonts w:cs="Times New Roman" w:hint="default"/>
      </w:rPr>
    </w:lvl>
    <w:lvl w:ilvl="1" w:tplc="A29012E2">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4670A88"/>
    <w:multiLevelType w:val="hybridMultilevel"/>
    <w:tmpl w:val="7D629E18"/>
    <w:lvl w:ilvl="0" w:tplc="9424AE20">
      <w:start w:val="3"/>
      <w:numFmt w:val="decimal"/>
      <w:lvlText w:val="%1."/>
      <w:lvlJc w:val="left"/>
      <w:pPr>
        <w:tabs>
          <w:tab w:val="num" w:pos="1080"/>
        </w:tabs>
        <w:ind w:left="1080" w:hanging="360"/>
      </w:pPr>
      <w:rPr>
        <w:rFonts w:cs="Times New Roman" w:hint="default"/>
      </w:rPr>
    </w:lvl>
    <w:lvl w:ilvl="1" w:tplc="952AFEA8">
      <w:numFmt w:val="none"/>
      <w:lvlText w:val=""/>
      <w:lvlJc w:val="left"/>
      <w:pPr>
        <w:tabs>
          <w:tab w:val="num" w:pos="360"/>
        </w:tabs>
      </w:pPr>
      <w:rPr>
        <w:rFonts w:cs="Times New Roman"/>
      </w:rPr>
    </w:lvl>
    <w:lvl w:ilvl="2" w:tplc="26608E3C">
      <w:numFmt w:val="none"/>
      <w:lvlText w:val=""/>
      <w:lvlJc w:val="left"/>
      <w:pPr>
        <w:tabs>
          <w:tab w:val="num" w:pos="360"/>
        </w:tabs>
      </w:pPr>
      <w:rPr>
        <w:rFonts w:cs="Times New Roman"/>
      </w:rPr>
    </w:lvl>
    <w:lvl w:ilvl="3" w:tplc="1A605204">
      <w:numFmt w:val="none"/>
      <w:lvlText w:val=""/>
      <w:lvlJc w:val="left"/>
      <w:pPr>
        <w:tabs>
          <w:tab w:val="num" w:pos="360"/>
        </w:tabs>
      </w:pPr>
      <w:rPr>
        <w:rFonts w:cs="Times New Roman"/>
      </w:rPr>
    </w:lvl>
    <w:lvl w:ilvl="4" w:tplc="B928D710">
      <w:numFmt w:val="none"/>
      <w:lvlText w:val=""/>
      <w:lvlJc w:val="left"/>
      <w:pPr>
        <w:tabs>
          <w:tab w:val="num" w:pos="360"/>
        </w:tabs>
      </w:pPr>
      <w:rPr>
        <w:rFonts w:cs="Times New Roman"/>
      </w:rPr>
    </w:lvl>
    <w:lvl w:ilvl="5" w:tplc="0D3ABF38">
      <w:numFmt w:val="none"/>
      <w:lvlText w:val=""/>
      <w:lvlJc w:val="left"/>
      <w:pPr>
        <w:tabs>
          <w:tab w:val="num" w:pos="360"/>
        </w:tabs>
      </w:pPr>
      <w:rPr>
        <w:rFonts w:cs="Times New Roman"/>
      </w:rPr>
    </w:lvl>
    <w:lvl w:ilvl="6" w:tplc="6FFCBA68">
      <w:numFmt w:val="none"/>
      <w:lvlText w:val=""/>
      <w:lvlJc w:val="left"/>
      <w:pPr>
        <w:tabs>
          <w:tab w:val="num" w:pos="360"/>
        </w:tabs>
      </w:pPr>
      <w:rPr>
        <w:rFonts w:cs="Times New Roman"/>
      </w:rPr>
    </w:lvl>
    <w:lvl w:ilvl="7" w:tplc="CD3AA15E">
      <w:numFmt w:val="none"/>
      <w:lvlText w:val=""/>
      <w:lvlJc w:val="left"/>
      <w:pPr>
        <w:tabs>
          <w:tab w:val="num" w:pos="360"/>
        </w:tabs>
      </w:pPr>
      <w:rPr>
        <w:rFonts w:cs="Times New Roman"/>
      </w:rPr>
    </w:lvl>
    <w:lvl w:ilvl="8" w:tplc="20663026">
      <w:numFmt w:val="none"/>
      <w:lvlText w:val=""/>
      <w:lvlJc w:val="left"/>
      <w:pPr>
        <w:tabs>
          <w:tab w:val="num" w:pos="360"/>
        </w:tabs>
      </w:pPr>
      <w:rPr>
        <w:rFonts w:cs="Times New Roman"/>
      </w:rPr>
    </w:lvl>
  </w:abstractNum>
  <w:abstractNum w:abstractNumId="5">
    <w:nsid w:val="051B0642"/>
    <w:multiLevelType w:val="multilevel"/>
    <w:tmpl w:val="9EC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2A5A58"/>
    <w:multiLevelType w:val="hybridMultilevel"/>
    <w:tmpl w:val="5022BC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062B4398"/>
    <w:multiLevelType w:val="hybridMultilevel"/>
    <w:tmpl w:val="FEE6613C"/>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7242676"/>
    <w:multiLevelType w:val="hybridMultilevel"/>
    <w:tmpl w:val="C6D805AA"/>
    <w:lvl w:ilvl="0" w:tplc="CA744E2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3AC7136"/>
    <w:multiLevelType w:val="hybridMultilevel"/>
    <w:tmpl w:val="DB8295D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0011B6"/>
    <w:multiLevelType w:val="hybridMultilevel"/>
    <w:tmpl w:val="EDC06F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4B2A23"/>
    <w:multiLevelType w:val="hybridMultilevel"/>
    <w:tmpl w:val="B00AF284"/>
    <w:lvl w:ilvl="0" w:tplc="678CD866">
      <w:start w:val="1"/>
      <w:numFmt w:val="decimal"/>
      <w:lvlText w:val="%1."/>
      <w:lvlJc w:val="left"/>
      <w:pPr>
        <w:tabs>
          <w:tab w:val="num" w:pos="720"/>
        </w:tabs>
        <w:ind w:left="720" w:hanging="360"/>
      </w:pPr>
      <w:rPr>
        <w:rFonts w:cs="Times New Roman" w:hint="default"/>
      </w:rPr>
    </w:lvl>
    <w:lvl w:ilvl="1" w:tplc="42CCDDF0">
      <w:numFmt w:val="none"/>
      <w:lvlText w:val=""/>
      <w:lvlJc w:val="left"/>
      <w:pPr>
        <w:tabs>
          <w:tab w:val="num" w:pos="360"/>
        </w:tabs>
      </w:pPr>
      <w:rPr>
        <w:rFonts w:cs="Times New Roman"/>
      </w:rPr>
    </w:lvl>
    <w:lvl w:ilvl="2" w:tplc="D848DFE6">
      <w:numFmt w:val="none"/>
      <w:lvlText w:val=""/>
      <w:lvlJc w:val="left"/>
      <w:pPr>
        <w:tabs>
          <w:tab w:val="num" w:pos="360"/>
        </w:tabs>
      </w:pPr>
      <w:rPr>
        <w:rFonts w:cs="Times New Roman"/>
      </w:rPr>
    </w:lvl>
    <w:lvl w:ilvl="3" w:tplc="1060881E">
      <w:numFmt w:val="none"/>
      <w:lvlText w:val=""/>
      <w:lvlJc w:val="left"/>
      <w:pPr>
        <w:tabs>
          <w:tab w:val="num" w:pos="360"/>
        </w:tabs>
      </w:pPr>
      <w:rPr>
        <w:rFonts w:cs="Times New Roman"/>
      </w:rPr>
    </w:lvl>
    <w:lvl w:ilvl="4" w:tplc="917252BA">
      <w:numFmt w:val="none"/>
      <w:lvlText w:val=""/>
      <w:lvlJc w:val="left"/>
      <w:pPr>
        <w:tabs>
          <w:tab w:val="num" w:pos="360"/>
        </w:tabs>
      </w:pPr>
      <w:rPr>
        <w:rFonts w:cs="Times New Roman"/>
      </w:rPr>
    </w:lvl>
    <w:lvl w:ilvl="5" w:tplc="3F6EEC92">
      <w:numFmt w:val="none"/>
      <w:lvlText w:val=""/>
      <w:lvlJc w:val="left"/>
      <w:pPr>
        <w:tabs>
          <w:tab w:val="num" w:pos="360"/>
        </w:tabs>
      </w:pPr>
      <w:rPr>
        <w:rFonts w:cs="Times New Roman"/>
      </w:rPr>
    </w:lvl>
    <w:lvl w:ilvl="6" w:tplc="45CE588E">
      <w:numFmt w:val="none"/>
      <w:lvlText w:val=""/>
      <w:lvlJc w:val="left"/>
      <w:pPr>
        <w:tabs>
          <w:tab w:val="num" w:pos="360"/>
        </w:tabs>
      </w:pPr>
      <w:rPr>
        <w:rFonts w:cs="Times New Roman"/>
      </w:rPr>
    </w:lvl>
    <w:lvl w:ilvl="7" w:tplc="CF2C444C">
      <w:numFmt w:val="none"/>
      <w:lvlText w:val=""/>
      <w:lvlJc w:val="left"/>
      <w:pPr>
        <w:tabs>
          <w:tab w:val="num" w:pos="360"/>
        </w:tabs>
      </w:pPr>
      <w:rPr>
        <w:rFonts w:cs="Times New Roman"/>
      </w:rPr>
    </w:lvl>
    <w:lvl w:ilvl="8" w:tplc="A7E239B0">
      <w:numFmt w:val="none"/>
      <w:lvlText w:val=""/>
      <w:lvlJc w:val="left"/>
      <w:pPr>
        <w:tabs>
          <w:tab w:val="num" w:pos="360"/>
        </w:tabs>
      </w:pPr>
      <w:rPr>
        <w:rFonts w:cs="Times New Roman"/>
      </w:rPr>
    </w:lvl>
  </w:abstractNum>
  <w:abstractNum w:abstractNumId="12">
    <w:nsid w:val="24481525"/>
    <w:multiLevelType w:val="hybridMultilevel"/>
    <w:tmpl w:val="B36CCA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64C715C"/>
    <w:multiLevelType w:val="hybridMultilevel"/>
    <w:tmpl w:val="0E72A6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0E3F3E"/>
    <w:multiLevelType w:val="hybridMultilevel"/>
    <w:tmpl w:val="B04843BA"/>
    <w:lvl w:ilvl="0" w:tplc="640E0C0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2DC2205C"/>
    <w:multiLevelType w:val="hybridMultilevel"/>
    <w:tmpl w:val="F9167396"/>
    <w:lvl w:ilvl="0" w:tplc="FE4431C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FF62A74"/>
    <w:multiLevelType w:val="hybridMultilevel"/>
    <w:tmpl w:val="3B38408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0E45A86"/>
    <w:multiLevelType w:val="singleLevel"/>
    <w:tmpl w:val="1BFAB06E"/>
    <w:lvl w:ilvl="0">
      <w:start w:val="1"/>
      <w:numFmt w:val="decimal"/>
      <w:lvlText w:val="%1."/>
      <w:legacy w:legacy="1" w:legacySpace="0" w:legacyIndent="360"/>
      <w:lvlJc w:val="left"/>
      <w:rPr>
        <w:rFonts w:ascii="Times New Roman" w:hAnsi="Times New Roman" w:cs="Times New Roman" w:hint="default"/>
      </w:rPr>
    </w:lvl>
  </w:abstractNum>
  <w:abstractNum w:abstractNumId="18">
    <w:nsid w:val="3106683F"/>
    <w:multiLevelType w:val="hybridMultilevel"/>
    <w:tmpl w:val="4F8ADA60"/>
    <w:lvl w:ilvl="0" w:tplc="873C9540">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781216D"/>
    <w:multiLevelType w:val="multilevel"/>
    <w:tmpl w:val="FEE6613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91938CC"/>
    <w:multiLevelType w:val="multilevel"/>
    <w:tmpl w:val="C6D805AA"/>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1">
    <w:nsid w:val="39A11A00"/>
    <w:multiLevelType w:val="hybridMultilevel"/>
    <w:tmpl w:val="34C84060"/>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22">
    <w:nsid w:val="3F2B0970"/>
    <w:multiLevelType w:val="hybridMultilevel"/>
    <w:tmpl w:val="72106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F3B0BAD"/>
    <w:multiLevelType w:val="hybridMultilevel"/>
    <w:tmpl w:val="3E7ED664"/>
    <w:lvl w:ilvl="0" w:tplc="B186F09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433A4AED"/>
    <w:multiLevelType w:val="hybridMultilevel"/>
    <w:tmpl w:val="7F1CF4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74C0066"/>
    <w:multiLevelType w:val="hybridMultilevel"/>
    <w:tmpl w:val="831AE9C4"/>
    <w:lvl w:ilvl="0" w:tplc="0520DE74">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7C63BF8"/>
    <w:multiLevelType w:val="hybridMultilevel"/>
    <w:tmpl w:val="B4B64D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9F74D61"/>
    <w:multiLevelType w:val="hybridMultilevel"/>
    <w:tmpl w:val="A5F2E3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B4445A4"/>
    <w:multiLevelType w:val="singleLevel"/>
    <w:tmpl w:val="ED06BC9E"/>
    <w:lvl w:ilvl="0">
      <w:start w:val="1"/>
      <w:numFmt w:val="decimal"/>
      <w:lvlText w:val="%1."/>
      <w:legacy w:legacy="1" w:legacySpace="0" w:legacyIndent="360"/>
      <w:lvlJc w:val="left"/>
      <w:rPr>
        <w:rFonts w:ascii="Times New Roman" w:hAnsi="Times New Roman" w:cs="Times New Roman" w:hint="default"/>
      </w:rPr>
    </w:lvl>
  </w:abstractNum>
  <w:abstractNum w:abstractNumId="29">
    <w:nsid w:val="510D377D"/>
    <w:multiLevelType w:val="hybridMultilevel"/>
    <w:tmpl w:val="FCDC3C0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8EF0EBB"/>
    <w:multiLevelType w:val="hybridMultilevel"/>
    <w:tmpl w:val="7548B9A2"/>
    <w:lvl w:ilvl="0" w:tplc="0419000F">
      <w:start w:val="9"/>
      <w:numFmt w:val="decimal"/>
      <w:lvlText w:val="%1."/>
      <w:lvlJc w:val="left"/>
      <w:pPr>
        <w:tabs>
          <w:tab w:val="num" w:pos="720"/>
        </w:tabs>
        <w:ind w:left="720" w:hanging="360"/>
      </w:pPr>
      <w:rPr>
        <w:rFonts w:cs="Times New Roman" w:hint="default"/>
      </w:rPr>
    </w:lvl>
    <w:lvl w:ilvl="1" w:tplc="2CB6A3E0">
      <w:start w:val="10"/>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92403F3"/>
    <w:multiLevelType w:val="hybridMultilevel"/>
    <w:tmpl w:val="9BDE26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9642737"/>
    <w:multiLevelType w:val="hybridMultilevel"/>
    <w:tmpl w:val="70BEA5CE"/>
    <w:lvl w:ilvl="0" w:tplc="ECCC080E">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3">
    <w:nsid w:val="5BEA7A1B"/>
    <w:multiLevelType w:val="multilevel"/>
    <w:tmpl w:val="9BDE269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0B97112"/>
    <w:multiLevelType w:val="hybridMultilevel"/>
    <w:tmpl w:val="6ACEC7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3DC327F"/>
    <w:multiLevelType w:val="hybridMultilevel"/>
    <w:tmpl w:val="6D06171E"/>
    <w:lvl w:ilvl="0" w:tplc="5986F1F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nsid w:val="68F96845"/>
    <w:multiLevelType w:val="hybridMultilevel"/>
    <w:tmpl w:val="EBE445C4"/>
    <w:lvl w:ilvl="0" w:tplc="127EE1B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nsid w:val="6932659B"/>
    <w:multiLevelType w:val="hybridMultilevel"/>
    <w:tmpl w:val="9DA662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9663AEC"/>
    <w:multiLevelType w:val="hybridMultilevel"/>
    <w:tmpl w:val="0E7ADEF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D2743ED"/>
    <w:multiLevelType w:val="hybridMultilevel"/>
    <w:tmpl w:val="64BCFA90"/>
    <w:lvl w:ilvl="0" w:tplc="0419000F">
      <w:start w:val="7"/>
      <w:numFmt w:val="decimal"/>
      <w:lvlText w:val="%1."/>
      <w:lvlJc w:val="left"/>
      <w:pPr>
        <w:tabs>
          <w:tab w:val="num" w:pos="720"/>
        </w:tabs>
        <w:ind w:left="720" w:hanging="360"/>
      </w:pPr>
      <w:rPr>
        <w:rFonts w:cs="Times New Roman" w:hint="default"/>
      </w:rPr>
    </w:lvl>
    <w:lvl w:ilvl="1" w:tplc="EB20F318">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D831728"/>
    <w:multiLevelType w:val="hybridMultilevel"/>
    <w:tmpl w:val="CC9023F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EA451B2"/>
    <w:multiLevelType w:val="hybridMultilevel"/>
    <w:tmpl w:val="87FE7E6A"/>
    <w:lvl w:ilvl="0" w:tplc="05ACFD3A">
      <w:start w:val="1"/>
      <w:numFmt w:val="decimal"/>
      <w:lvlText w:val="%1."/>
      <w:lvlJc w:val="left"/>
      <w:pPr>
        <w:tabs>
          <w:tab w:val="num" w:pos="720"/>
        </w:tabs>
        <w:ind w:left="720" w:hanging="360"/>
      </w:pPr>
      <w:rPr>
        <w:rFonts w:cs="Times New Roman" w:hint="default"/>
      </w:rPr>
    </w:lvl>
    <w:lvl w:ilvl="1" w:tplc="3E9A1D78">
      <w:numFmt w:val="none"/>
      <w:lvlText w:val=""/>
      <w:lvlJc w:val="left"/>
      <w:pPr>
        <w:tabs>
          <w:tab w:val="num" w:pos="360"/>
        </w:tabs>
      </w:pPr>
      <w:rPr>
        <w:rFonts w:cs="Times New Roman"/>
      </w:rPr>
    </w:lvl>
    <w:lvl w:ilvl="2" w:tplc="EBFCB022">
      <w:numFmt w:val="none"/>
      <w:lvlText w:val=""/>
      <w:lvlJc w:val="left"/>
      <w:pPr>
        <w:tabs>
          <w:tab w:val="num" w:pos="360"/>
        </w:tabs>
      </w:pPr>
      <w:rPr>
        <w:rFonts w:cs="Times New Roman"/>
      </w:rPr>
    </w:lvl>
    <w:lvl w:ilvl="3" w:tplc="9BB023F6">
      <w:numFmt w:val="none"/>
      <w:lvlText w:val=""/>
      <w:lvlJc w:val="left"/>
      <w:pPr>
        <w:tabs>
          <w:tab w:val="num" w:pos="360"/>
        </w:tabs>
      </w:pPr>
      <w:rPr>
        <w:rFonts w:cs="Times New Roman"/>
      </w:rPr>
    </w:lvl>
    <w:lvl w:ilvl="4" w:tplc="FDCE6A9E">
      <w:numFmt w:val="none"/>
      <w:lvlText w:val=""/>
      <w:lvlJc w:val="left"/>
      <w:pPr>
        <w:tabs>
          <w:tab w:val="num" w:pos="360"/>
        </w:tabs>
      </w:pPr>
      <w:rPr>
        <w:rFonts w:cs="Times New Roman"/>
      </w:rPr>
    </w:lvl>
    <w:lvl w:ilvl="5" w:tplc="AAC0394C">
      <w:numFmt w:val="none"/>
      <w:lvlText w:val=""/>
      <w:lvlJc w:val="left"/>
      <w:pPr>
        <w:tabs>
          <w:tab w:val="num" w:pos="360"/>
        </w:tabs>
      </w:pPr>
      <w:rPr>
        <w:rFonts w:cs="Times New Roman"/>
      </w:rPr>
    </w:lvl>
    <w:lvl w:ilvl="6" w:tplc="7DC4361A">
      <w:numFmt w:val="none"/>
      <w:lvlText w:val=""/>
      <w:lvlJc w:val="left"/>
      <w:pPr>
        <w:tabs>
          <w:tab w:val="num" w:pos="360"/>
        </w:tabs>
      </w:pPr>
      <w:rPr>
        <w:rFonts w:cs="Times New Roman"/>
      </w:rPr>
    </w:lvl>
    <w:lvl w:ilvl="7" w:tplc="DB22377E">
      <w:numFmt w:val="none"/>
      <w:lvlText w:val=""/>
      <w:lvlJc w:val="left"/>
      <w:pPr>
        <w:tabs>
          <w:tab w:val="num" w:pos="360"/>
        </w:tabs>
      </w:pPr>
      <w:rPr>
        <w:rFonts w:cs="Times New Roman"/>
      </w:rPr>
    </w:lvl>
    <w:lvl w:ilvl="8" w:tplc="62281086">
      <w:numFmt w:val="none"/>
      <w:lvlText w:val=""/>
      <w:lvlJc w:val="left"/>
      <w:pPr>
        <w:tabs>
          <w:tab w:val="num" w:pos="360"/>
        </w:tabs>
      </w:pPr>
      <w:rPr>
        <w:rFonts w:cs="Times New Roman"/>
      </w:rPr>
    </w:lvl>
  </w:abstractNum>
  <w:abstractNum w:abstractNumId="42">
    <w:nsid w:val="6EAE514E"/>
    <w:multiLevelType w:val="multilevel"/>
    <w:tmpl w:val="A146A566"/>
    <w:lvl w:ilvl="0">
      <w:start w:val="1"/>
      <w:numFmt w:val="decimal"/>
      <w:lvlText w:val="%1."/>
      <w:lvlJc w:val="left"/>
      <w:pPr>
        <w:tabs>
          <w:tab w:val="num" w:pos="720"/>
        </w:tabs>
        <w:ind w:left="720" w:hanging="360"/>
      </w:pPr>
      <w:rPr>
        <w:rFonts w:cs="Times New Roman" w:hint="default"/>
      </w:rPr>
    </w:lvl>
    <w:lvl w:ilvl="1">
      <w:start w:val="4"/>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3AB3F57"/>
    <w:multiLevelType w:val="hybridMultilevel"/>
    <w:tmpl w:val="37983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432799D"/>
    <w:multiLevelType w:val="hybridMultilevel"/>
    <w:tmpl w:val="853018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74979B4"/>
    <w:multiLevelType w:val="hybridMultilevel"/>
    <w:tmpl w:val="E51845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A5B3FB8"/>
    <w:multiLevelType w:val="hybridMultilevel"/>
    <w:tmpl w:val="6C126362"/>
    <w:lvl w:ilvl="0" w:tplc="427AC210">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47">
    <w:nsid w:val="7D2701C2"/>
    <w:multiLevelType w:val="singleLevel"/>
    <w:tmpl w:val="3F9CCD74"/>
    <w:lvl w:ilvl="0">
      <w:start w:val="1"/>
      <w:numFmt w:val="decimal"/>
      <w:lvlText w:val="%1."/>
      <w:legacy w:legacy="1" w:legacySpace="0" w:legacyIndent="364"/>
      <w:lvlJc w:val="left"/>
      <w:rPr>
        <w:rFonts w:ascii="Times New Roman" w:hAnsi="Times New Roman" w:cs="Times New Roman" w:hint="default"/>
      </w:rPr>
    </w:lvl>
  </w:abstractNum>
  <w:abstractNum w:abstractNumId="48">
    <w:nsid w:val="7F287E5F"/>
    <w:multiLevelType w:val="hybridMultilevel"/>
    <w:tmpl w:val="8E6C4C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7FA1170C"/>
    <w:multiLevelType w:val="multilevel"/>
    <w:tmpl w:val="C6D805AA"/>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num w:numId="1">
    <w:abstractNumId w:val="3"/>
  </w:num>
  <w:num w:numId="2">
    <w:abstractNumId w:val="7"/>
  </w:num>
  <w:num w:numId="3">
    <w:abstractNumId w:val="19"/>
  </w:num>
  <w:num w:numId="4">
    <w:abstractNumId w:val="40"/>
  </w:num>
  <w:num w:numId="5">
    <w:abstractNumId w:val="24"/>
  </w:num>
  <w:num w:numId="6">
    <w:abstractNumId w:val="34"/>
  </w:num>
  <w:num w:numId="7">
    <w:abstractNumId w:val="9"/>
  </w:num>
  <w:num w:numId="8">
    <w:abstractNumId w:val="37"/>
  </w:num>
  <w:num w:numId="9">
    <w:abstractNumId w:val="41"/>
  </w:num>
  <w:num w:numId="10">
    <w:abstractNumId w:val="11"/>
  </w:num>
  <w:num w:numId="11">
    <w:abstractNumId w:val="22"/>
  </w:num>
  <w:num w:numId="12">
    <w:abstractNumId w:val="42"/>
  </w:num>
  <w:num w:numId="13">
    <w:abstractNumId w:val="10"/>
  </w:num>
  <w:num w:numId="14">
    <w:abstractNumId w:val="4"/>
  </w:num>
  <w:num w:numId="15">
    <w:abstractNumId w:val="38"/>
  </w:num>
  <w:num w:numId="16">
    <w:abstractNumId w:val="13"/>
  </w:num>
  <w:num w:numId="17">
    <w:abstractNumId w:val="32"/>
  </w:num>
  <w:num w:numId="18">
    <w:abstractNumId w:val="16"/>
  </w:num>
  <w:num w:numId="19">
    <w:abstractNumId w:val="31"/>
  </w:num>
  <w:num w:numId="20">
    <w:abstractNumId w:val="33"/>
  </w:num>
  <w:num w:numId="21">
    <w:abstractNumId w:val="26"/>
  </w:num>
  <w:num w:numId="22">
    <w:abstractNumId w:val="12"/>
  </w:num>
  <w:num w:numId="23">
    <w:abstractNumId w:val="29"/>
  </w:num>
  <w:num w:numId="24">
    <w:abstractNumId w:val="27"/>
  </w:num>
  <w:num w:numId="25">
    <w:abstractNumId w:val="21"/>
  </w:num>
  <w:num w:numId="26">
    <w:abstractNumId w:val="45"/>
  </w:num>
  <w:num w:numId="27">
    <w:abstractNumId w:val="23"/>
  </w:num>
  <w:num w:numId="28">
    <w:abstractNumId w:val="6"/>
  </w:num>
  <w:num w:numId="29">
    <w:abstractNumId w:val="15"/>
  </w:num>
  <w:num w:numId="30">
    <w:abstractNumId w:val="8"/>
  </w:num>
  <w:num w:numId="31">
    <w:abstractNumId w:val="20"/>
  </w:num>
  <w:num w:numId="32">
    <w:abstractNumId w:val="49"/>
  </w:num>
  <w:num w:numId="33">
    <w:abstractNumId w:val="2"/>
  </w:num>
  <w:num w:numId="34">
    <w:abstractNumId w:val="0"/>
  </w:num>
  <w:num w:numId="35">
    <w:abstractNumId w:val="1"/>
  </w:num>
  <w:num w:numId="36">
    <w:abstractNumId w:val="35"/>
  </w:num>
  <w:num w:numId="37">
    <w:abstractNumId w:val="14"/>
  </w:num>
  <w:num w:numId="38">
    <w:abstractNumId w:val="18"/>
  </w:num>
  <w:num w:numId="39">
    <w:abstractNumId w:val="43"/>
  </w:num>
  <w:num w:numId="40">
    <w:abstractNumId w:val="44"/>
  </w:num>
  <w:num w:numId="41">
    <w:abstractNumId w:val="48"/>
  </w:num>
  <w:num w:numId="42">
    <w:abstractNumId w:val="39"/>
  </w:num>
  <w:num w:numId="43">
    <w:abstractNumId w:val="30"/>
  </w:num>
  <w:num w:numId="44">
    <w:abstractNumId w:val="25"/>
  </w:num>
  <w:num w:numId="45">
    <w:abstractNumId w:val="46"/>
  </w:num>
  <w:num w:numId="46">
    <w:abstractNumId w:val="5"/>
  </w:num>
  <w:num w:numId="47">
    <w:abstractNumId w:val="47"/>
  </w:num>
  <w:num w:numId="48">
    <w:abstractNumId w:val="28"/>
  </w:num>
  <w:num w:numId="49">
    <w:abstractNumId w:val="1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C30"/>
    <w:rsid w:val="000663CC"/>
    <w:rsid w:val="0015589E"/>
    <w:rsid w:val="00165B77"/>
    <w:rsid w:val="00173616"/>
    <w:rsid w:val="00255FB4"/>
    <w:rsid w:val="00280C38"/>
    <w:rsid w:val="002D41BD"/>
    <w:rsid w:val="003B44B6"/>
    <w:rsid w:val="00444029"/>
    <w:rsid w:val="00452065"/>
    <w:rsid w:val="0054645C"/>
    <w:rsid w:val="005A1F3B"/>
    <w:rsid w:val="00607F1A"/>
    <w:rsid w:val="006101E1"/>
    <w:rsid w:val="006F0C57"/>
    <w:rsid w:val="0071674C"/>
    <w:rsid w:val="00764186"/>
    <w:rsid w:val="00782C8B"/>
    <w:rsid w:val="007A2BC8"/>
    <w:rsid w:val="007A428E"/>
    <w:rsid w:val="007A5F79"/>
    <w:rsid w:val="007C12E1"/>
    <w:rsid w:val="007E4D7E"/>
    <w:rsid w:val="00804CDA"/>
    <w:rsid w:val="008407CB"/>
    <w:rsid w:val="00846E81"/>
    <w:rsid w:val="008741E0"/>
    <w:rsid w:val="008C026A"/>
    <w:rsid w:val="008D214A"/>
    <w:rsid w:val="008F6B41"/>
    <w:rsid w:val="008F7316"/>
    <w:rsid w:val="00A41BA7"/>
    <w:rsid w:val="00A4609B"/>
    <w:rsid w:val="00A64AF0"/>
    <w:rsid w:val="00A9033C"/>
    <w:rsid w:val="00AD5569"/>
    <w:rsid w:val="00B314A4"/>
    <w:rsid w:val="00B71244"/>
    <w:rsid w:val="00BD2DEE"/>
    <w:rsid w:val="00C47B5F"/>
    <w:rsid w:val="00C822E4"/>
    <w:rsid w:val="00C90A41"/>
    <w:rsid w:val="00CF2B37"/>
    <w:rsid w:val="00E415BE"/>
    <w:rsid w:val="00E60C30"/>
    <w:rsid w:val="00E74F1C"/>
    <w:rsid w:val="00FB26E1"/>
    <w:rsid w:val="00FD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17"/>
    <o:shapelayout v:ext="edit">
      <o:idmap v:ext="edit" data="1"/>
    </o:shapelayout>
  </w:shapeDefaults>
  <w:decimalSymbol w:val=","/>
  <w:listSeparator w:val=";"/>
  <w14:defaultImageDpi w14:val="0"/>
  <w15:chartTrackingRefBased/>
  <w15:docId w15:val="{CBD3D611-4CB1-4C0D-BAA7-E80788C2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C30"/>
    <w:rPr>
      <w:sz w:val="24"/>
      <w:szCs w:val="24"/>
    </w:rPr>
  </w:style>
  <w:style w:type="paragraph" w:styleId="1">
    <w:name w:val="heading 1"/>
    <w:aliases w:val="Заголовок 1 Знак"/>
    <w:basedOn w:val="a"/>
    <w:next w:val="a"/>
    <w:link w:val="11"/>
    <w:uiPriority w:val="9"/>
    <w:qFormat/>
    <w:rsid w:val="00E60C3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60C3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
    <w:locked/>
    <w:rsid w:val="00E60C30"/>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E60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60C30"/>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E60C30"/>
    <w:rPr>
      <w:rFonts w:cs="Times New Roman"/>
    </w:rPr>
  </w:style>
  <w:style w:type="paragraph" w:styleId="a7">
    <w:name w:val="Balloon Text"/>
    <w:basedOn w:val="a"/>
    <w:link w:val="a8"/>
    <w:uiPriority w:val="99"/>
    <w:semiHidden/>
    <w:rsid w:val="00E60C30"/>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header"/>
    <w:basedOn w:val="a"/>
    <w:link w:val="aa"/>
    <w:uiPriority w:val="99"/>
    <w:rsid w:val="00E60C30"/>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Normal (Web)"/>
    <w:basedOn w:val="a"/>
    <w:uiPriority w:val="99"/>
    <w:rsid w:val="00E60C30"/>
    <w:pPr>
      <w:spacing w:before="100" w:beforeAutospacing="1" w:after="100" w:afterAutospacing="1"/>
    </w:pPr>
  </w:style>
  <w:style w:type="character" w:styleId="ac">
    <w:name w:val="Strong"/>
    <w:uiPriority w:val="22"/>
    <w:qFormat/>
    <w:rsid w:val="00E60C30"/>
    <w:rPr>
      <w:rFonts w:cs="Times New Roman"/>
      <w:b/>
      <w:bCs/>
    </w:rPr>
  </w:style>
  <w:style w:type="character" w:styleId="ad">
    <w:name w:val="Hyperlink"/>
    <w:uiPriority w:val="99"/>
    <w:rsid w:val="00FB26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58192">
      <w:marLeft w:val="0"/>
      <w:marRight w:val="0"/>
      <w:marTop w:val="0"/>
      <w:marBottom w:val="0"/>
      <w:divBdr>
        <w:top w:val="none" w:sz="0" w:space="0" w:color="auto"/>
        <w:left w:val="none" w:sz="0" w:space="0" w:color="auto"/>
        <w:bottom w:val="none" w:sz="0" w:space="0" w:color="auto"/>
        <w:right w:val="none" w:sz="0" w:space="0" w:color="auto"/>
      </w:divBdr>
      <w:divsChild>
        <w:div w:id="854658194">
          <w:marLeft w:val="0"/>
          <w:marRight w:val="0"/>
          <w:marTop w:val="0"/>
          <w:marBottom w:val="0"/>
          <w:divBdr>
            <w:top w:val="none" w:sz="0" w:space="0" w:color="auto"/>
            <w:left w:val="none" w:sz="0" w:space="0" w:color="auto"/>
            <w:bottom w:val="none" w:sz="0" w:space="0" w:color="auto"/>
            <w:right w:val="none" w:sz="0" w:space="0" w:color="auto"/>
          </w:divBdr>
          <w:divsChild>
            <w:div w:id="8546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emf"/><Relationship Id="rId299" Type="http://schemas.openxmlformats.org/officeDocument/2006/relationships/image" Target="media/image291.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1.wmf"/><Relationship Id="rId324" Type="http://schemas.openxmlformats.org/officeDocument/2006/relationships/image" Target="media/image316.wmf"/><Relationship Id="rId366" Type="http://schemas.openxmlformats.org/officeDocument/2006/relationships/image" Target="media/image358.wmf"/><Relationship Id="rId170" Type="http://schemas.openxmlformats.org/officeDocument/2006/relationships/image" Target="media/image162.wmf"/><Relationship Id="rId226" Type="http://schemas.openxmlformats.org/officeDocument/2006/relationships/image" Target="media/image218.wmf"/><Relationship Id="rId433" Type="http://schemas.openxmlformats.org/officeDocument/2006/relationships/image" Target="media/image425.emf"/><Relationship Id="rId268" Type="http://schemas.openxmlformats.org/officeDocument/2006/relationships/image" Target="media/image260.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0.wmf"/><Relationship Id="rId335" Type="http://schemas.openxmlformats.org/officeDocument/2006/relationships/image" Target="media/image327.wmf"/><Relationship Id="rId377" Type="http://schemas.openxmlformats.org/officeDocument/2006/relationships/image" Target="media/image369.wmf"/><Relationship Id="rId5" Type="http://schemas.openxmlformats.org/officeDocument/2006/relationships/footnotes" Target="footnotes.xml"/><Relationship Id="rId181" Type="http://schemas.openxmlformats.org/officeDocument/2006/relationships/image" Target="media/image173.png"/><Relationship Id="rId237" Type="http://schemas.openxmlformats.org/officeDocument/2006/relationships/image" Target="media/image229.wmf"/><Relationship Id="rId402" Type="http://schemas.openxmlformats.org/officeDocument/2006/relationships/image" Target="media/image394.wmf"/><Relationship Id="rId279" Type="http://schemas.openxmlformats.org/officeDocument/2006/relationships/image" Target="media/image271.wmf"/><Relationship Id="rId444" Type="http://schemas.openxmlformats.org/officeDocument/2006/relationships/image" Target="media/image436.wmf"/><Relationship Id="rId43" Type="http://schemas.openxmlformats.org/officeDocument/2006/relationships/image" Target="media/image37.wmf"/><Relationship Id="rId139" Type="http://schemas.openxmlformats.org/officeDocument/2006/relationships/image" Target="media/image131.wmf"/><Relationship Id="rId290" Type="http://schemas.openxmlformats.org/officeDocument/2006/relationships/image" Target="media/image282.wmf"/><Relationship Id="rId304" Type="http://schemas.openxmlformats.org/officeDocument/2006/relationships/image" Target="media/image296.wmf"/><Relationship Id="rId346" Type="http://schemas.openxmlformats.org/officeDocument/2006/relationships/image" Target="media/image338.wmf"/><Relationship Id="rId388" Type="http://schemas.openxmlformats.org/officeDocument/2006/relationships/image" Target="media/image380.wmf"/><Relationship Id="rId85" Type="http://schemas.openxmlformats.org/officeDocument/2006/relationships/image" Target="media/image77.wmf"/><Relationship Id="rId150" Type="http://schemas.openxmlformats.org/officeDocument/2006/relationships/image" Target="media/image142.wmf"/><Relationship Id="rId192" Type="http://schemas.openxmlformats.org/officeDocument/2006/relationships/image" Target="media/image184.wmf"/><Relationship Id="rId206" Type="http://schemas.openxmlformats.org/officeDocument/2006/relationships/image" Target="media/image198.wmf"/><Relationship Id="rId413" Type="http://schemas.openxmlformats.org/officeDocument/2006/relationships/image" Target="media/image405.wmf"/><Relationship Id="rId248" Type="http://schemas.openxmlformats.org/officeDocument/2006/relationships/image" Target="media/image240.wmf"/><Relationship Id="rId455" Type="http://schemas.openxmlformats.org/officeDocument/2006/relationships/image" Target="media/image447.wmf"/><Relationship Id="rId12" Type="http://schemas.openxmlformats.org/officeDocument/2006/relationships/image" Target="media/image6.wmf"/><Relationship Id="rId108" Type="http://schemas.openxmlformats.org/officeDocument/2006/relationships/image" Target="media/image100.emf"/><Relationship Id="rId315" Type="http://schemas.openxmlformats.org/officeDocument/2006/relationships/image" Target="media/image307.wmf"/><Relationship Id="rId357" Type="http://schemas.openxmlformats.org/officeDocument/2006/relationships/image" Target="media/image349.wmf"/><Relationship Id="rId54" Type="http://schemas.openxmlformats.org/officeDocument/2006/relationships/image" Target="media/image48.wmf"/><Relationship Id="rId96" Type="http://schemas.openxmlformats.org/officeDocument/2006/relationships/image" Target="media/image88.wmf"/><Relationship Id="rId161" Type="http://schemas.openxmlformats.org/officeDocument/2006/relationships/image" Target="media/image153.wmf"/><Relationship Id="rId217" Type="http://schemas.openxmlformats.org/officeDocument/2006/relationships/image" Target="media/image209.wmf"/><Relationship Id="rId399" Type="http://schemas.openxmlformats.org/officeDocument/2006/relationships/image" Target="media/image391.wmf"/><Relationship Id="rId259" Type="http://schemas.openxmlformats.org/officeDocument/2006/relationships/image" Target="media/image251.wmf"/><Relationship Id="rId424" Type="http://schemas.openxmlformats.org/officeDocument/2006/relationships/image" Target="media/image416.wmf"/><Relationship Id="rId466" Type="http://schemas.openxmlformats.org/officeDocument/2006/relationships/image" Target="media/image458.wmf"/><Relationship Id="rId23" Type="http://schemas.openxmlformats.org/officeDocument/2006/relationships/image" Target="media/image17.wmf"/><Relationship Id="rId119" Type="http://schemas.openxmlformats.org/officeDocument/2006/relationships/image" Target="media/image111.emf"/><Relationship Id="rId270" Type="http://schemas.openxmlformats.org/officeDocument/2006/relationships/image" Target="media/image262.wmf"/><Relationship Id="rId326" Type="http://schemas.openxmlformats.org/officeDocument/2006/relationships/image" Target="media/image318.wmf"/><Relationship Id="rId65" Type="http://schemas.openxmlformats.org/officeDocument/2006/relationships/image" Target="media/image59.wmf"/><Relationship Id="rId130" Type="http://schemas.openxmlformats.org/officeDocument/2006/relationships/image" Target="media/image122.wmf"/><Relationship Id="rId368" Type="http://schemas.openxmlformats.org/officeDocument/2006/relationships/image" Target="media/image360.wmf"/><Relationship Id="rId172" Type="http://schemas.openxmlformats.org/officeDocument/2006/relationships/image" Target="media/image164.wmf"/><Relationship Id="rId193" Type="http://schemas.openxmlformats.org/officeDocument/2006/relationships/image" Target="media/image185.wmf"/><Relationship Id="rId207" Type="http://schemas.openxmlformats.org/officeDocument/2006/relationships/image" Target="media/image199.wmf"/><Relationship Id="rId228" Type="http://schemas.openxmlformats.org/officeDocument/2006/relationships/image" Target="media/image220.wmf"/><Relationship Id="rId249" Type="http://schemas.openxmlformats.org/officeDocument/2006/relationships/image" Target="media/image241.wmf"/><Relationship Id="rId414" Type="http://schemas.openxmlformats.org/officeDocument/2006/relationships/image" Target="media/image406.wmf"/><Relationship Id="rId435" Type="http://schemas.openxmlformats.org/officeDocument/2006/relationships/image" Target="media/image427.wmf"/><Relationship Id="rId456" Type="http://schemas.openxmlformats.org/officeDocument/2006/relationships/image" Target="media/image448.wmf"/><Relationship Id="rId13" Type="http://schemas.openxmlformats.org/officeDocument/2006/relationships/image" Target="media/image7.wmf"/><Relationship Id="rId109" Type="http://schemas.openxmlformats.org/officeDocument/2006/relationships/image" Target="media/image101.emf"/><Relationship Id="rId260" Type="http://schemas.openxmlformats.org/officeDocument/2006/relationships/image" Target="media/image252.wmf"/><Relationship Id="rId281" Type="http://schemas.openxmlformats.org/officeDocument/2006/relationships/image" Target="media/image273.wmf"/><Relationship Id="rId316" Type="http://schemas.openxmlformats.org/officeDocument/2006/relationships/image" Target="media/image308.wmf"/><Relationship Id="rId337" Type="http://schemas.openxmlformats.org/officeDocument/2006/relationships/image" Target="media/image329.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header" Target="header1.xml"/><Relationship Id="rId97" Type="http://schemas.openxmlformats.org/officeDocument/2006/relationships/image" Target="media/image89.wmf"/><Relationship Id="rId120" Type="http://schemas.openxmlformats.org/officeDocument/2006/relationships/image" Target="media/image112.emf"/><Relationship Id="rId141" Type="http://schemas.openxmlformats.org/officeDocument/2006/relationships/image" Target="media/image133.wmf"/><Relationship Id="rId358" Type="http://schemas.openxmlformats.org/officeDocument/2006/relationships/image" Target="media/image350.wmf"/><Relationship Id="rId379" Type="http://schemas.openxmlformats.org/officeDocument/2006/relationships/image" Target="media/image371.wmf"/><Relationship Id="rId7" Type="http://schemas.openxmlformats.org/officeDocument/2006/relationships/image" Target="media/image1.wmf"/><Relationship Id="rId162" Type="http://schemas.openxmlformats.org/officeDocument/2006/relationships/image" Target="media/image154.wmf"/><Relationship Id="rId183" Type="http://schemas.openxmlformats.org/officeDocument/2006/relationships/image" Target="media/image175.png"/><Relationship Id="rId218" Type="http://schemas.openxmlformats.org/officeDocument/2006/relationships/image" Target="media/image210.wmf"/><Relationship Id="rId239" Type="http://schemas.openxmlformats.org/officeDocument/2006/relationships/image" Target="media/image231.wmf"/><Relationship Id="rId390" Type="http://schemas.openxmlformats.org/officeDocument/2006/relationships/image" Target="media/image382.wmf"/><Relationship Id="rId404" Type="http://schemas.openxmlformats.org/officeDocument/2006/relationships/image" Target="media/image396.wmf"/><Relationship Id="rId425" Type="http://schemas.openxmlformats.org/officeDocument/2006/relationships/image" Target="media/image417.wmf"/><Relationship Id="rId446" Type="http://schemas.openxmlformats.org/officeDocument/2006/relationships/image" Target="media/image438.wmf"/><Relationship Id="rId467" Type="http://schemas.openxmlformats.org/officeDocument/2006/relationships/image" Target="media/image459.wmf"/><Relationship Id="rId250" Type="http://schemas.openxmlformats.org/officeDocument/2006/relationships/image" Target="media/image242.wmf"/><Relationship Id="rId271" Type="http://schemas.openxmlformats.org/officeDocument/2006/relationships/image" Target="media/image263.wmf"/><Relationship Id="rId292" Type="http://schemas.openxmlformats.org/officeDocument/2006/relationships/image" Target="media/image284.wmf"/><Relationship Id="rId306" Type="http://schemas.openxmlformats.org/officeDocument/2006/relationships/image" Target="media/image298.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79.wmf"/><Relationship Id="rId110" Type="http://schemas.openxmlformats.org/officeDocument/2006/relationships/image" Target="media/image102.emf"/><Relationship Id="rId131" Type="http://schemas.openxmlformats.org/officeDocument/2006/relationships/image" Target="media/image123.wmf"/><Relationship Id="rId327" Type="http://schemas.openxmlformats.org/officeDocument/2006/relationships/image" Target="media/image319.wmf"/><Relationship Id="rId348" Type="http://schemas.openxmlformats.org/officeDocument/2006/relationships/image" Target="media/image340.wmf"/><Relationship Id="rId369" Type="http://schemas.openxmlformats.org/officeDocument/2006/relationships/image" Target="media/image361.wmf"/><Relationship Id="rId152" Type="http://schemas.openxmlformats.org/officeDocument/2006/relationships/image" Target="media/image144.wmf"/><Relationship Id="rId173" Type="http://schemas.openxmlformats.org/officeDocument/2006/relationships/image" Target="media/image165.wmf"/><Relationship Id="rId194" Type="http://schemas.openxmlformats.org/officeDocument/2006/relationships/image" Target="media/image186.wmf"/><Relationship Id="rId208" Type="http://schemas.openxmlformats.org/officeDocument/2006/relationships/image" Target="media/image200.wmf"/><Relationship Id="rId229" Type="http://schemas.openxmlformats.org/officeDocument/2006/relationships/image" Target="media/image221.wmf"/><Relationship Id="rId380" Type="http://schemas.openxmlformats.org/officeDocument/2006/relationships/image" Target="media/image372.wmf"/><Relationship Id="rId415" Type="http://schemas.openxmlformats.org/officeDocument/2006/relationships/image" Target="media/image407.wmf"/><Relationship Id="rId436" Type="http://schemas.openxmlformats.org/officeDocument/2006/relationships/image" Target="media/image428.wmf"/><Relationship Id="rId457" Type="http://schemas.openxmlformats.org/officeDocument/2006/relationships/image" Target="media/image449.wmf"/><Relationship Id="rId240" Type="http://schemas.openxmlformats.org/officeDocument/2006/relationships/image" Target="media/image232.wmf"/><Relationship Id="rId261" Type="http://schemas.openxmlformats.org/officeDocument/2006/relationships/image" Target="media/image253.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footer" Target="footer1.xml"/><Relationship Id="rId100" Type="http://schemas.openxmlformats.org/officeDocument/2006/relationships/image" Target="media/image92.wmf"/><Relationship Id="rId282" Type="http://schemas.openxmlformats.org/officeDocument/2006/relationships/image" Target="media/image274.wmf"/><Relationship Id="rId317" Type="http://schemas.openxmlformats.org/officeDocument/2006/relationships/image" Target="media/image309.wmf"/><Relationship Id="rId338" Type="http://schemas.openxmlformats.org/officeDocument/2006/relationships/image" Target="media/image330.wmf"/><Relationship Id="rId359" Type="http://schemas.openxmlformats.org/officeDocument/2006/relationships/image" Target="media/image351.wmf"/><Relationship Id="rId8" Type="http://schemas.openxmlformats.org/officeDocument/2006/relationships/image" Target="media/image2.wmf"/><Relationship Id="rId98" Type="http://schemas.openxmlformats.org/officeDocument/2006/relationships/image" Target="media/image90.wmf"/><Relationship Id="rId121" Type="http://schemas.openxmlformats.org/officeDocument/2006/relationships/image" Target="media/image113.emf"/><Relationship Id="rId142" Type="http://schemas.openxmlformats.org/officeDocument/2006/relationships/image" Target="media/image134.wmf"/><Relationship Id="rId163" Type="http://schemas.openxmlformats.org/officeDocument/2006/relationships/image" Target="media/image155.wmf"/><Relationship Id="rId184" Type="http://schemas.openxmlformats.org/officeDocument/2006/relationships/image" Target="media/image176.wmf"/><Relationship Id="rId219" Type="http://schemas.openxmlformats.org/officeDocument/2006/relationships/image" Target="media/image211.wmf"/><Relationship Id="rId370" Type="http://schemas.openxmlformats.org/officeDocument/2006/relationships/image" Target="media/image362.wmf"/><Relationship Id="rId391" Type="http://schemas.openxmlformats.org/officeDocument/2006/relationships/image" Target="media/image383.wmf"/><Relationship Id="rId405" Type="http://schemas.openxmlformats.org/officeDocument/2006/relationships/image" Target="media/image397.wmf"/><Relationship Id="rId426" Type="http://schemas.openxmlformats.org/officeDocument/2006/relationships/image" Target="media/image418.wmf"/><Relationship Id="rId447" Type="http://schemas.openxmlformats.org/officeDocument/2006/relationships/image" Target="media/image439.wmf"/><Relationship Id="rId230" Type="http://schemas.openxmlformats.org/officeDocument/2006/relationships/image" Target="media/image222.wmf"/><Relationship Id="rId251" Type="http://schemas.openxmlformats.org/officeDocument/2006/relationships/image" Target="media/image243.wmf"/><Relationship Id="rId468" Type="http://schemas.openxmlformats.org/officeDocument/2006/relationships/image" Target="media/image460.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4.wmf"/><Relationship Id="rId293" Type="http://schemas.openxmlformats.org/officeDocument/2006/relationships/image" Target="media/image285.wmf"/><Relationship Id="rId307" Type="http://schemas.openxmlformats.org/officeDocument/2006/relationships/image" Target="media/image299.wmf"/><Relationship Id="rId328" Type="http://schemas.openxmlformats.org/officeDocument/2006/relationships/image" Target="media/image320.wmf"/><Relationship Id="rId349" Type="http://schemas.openxmlformats.org/officeDocument/2006/relationships/image" Target="media/image341.wmf"/><Relationship Id="rId88" Type="http://schemas.openxmlformats.org/officeDocument/2006/relationships/image" Target="media/image80.wmf"/><Relationship Id="rId111" Type="http://schemas.openxmlformats.org/officeDocument/2006/relationships/image" Target="media/image103.emf"/><Relationship Id="rId132" Type="http://schemas.openxmlformats.org/officeDocument/2006/relationships/image" Target="media/image124.wmf"/><Relationship Id="rId153" Type="http://schemas.openxmlformats.org/officeDocument/2006/relationships/image" Target="media/image145.wmf"/><Relationship Id="rId174" Type="http://schemas.openxmlformats.org/officeDocument/2006/relationships/image" Target="media/image166.wmf"/><Relationship Id="rId195" Type="http://schemas.openxmlformats.org/officeDocument/2006/relationships/image" Target="media/image187.wmf"/><Relationship Id="rId209" Type="http://schemas.openxmlformats.org/officeDocument/2006/relationships/image" Target="media/image201.wmf"/><Relationship Id="rId360" Type="http://schemas.openxmlformats.org/officeDocument/2006/relationships/image" Target="media/image352.wmf"/><Relationship Id="rId381" Type="http://schemas.openxmlformats.org/officeDocument/2006/relationships/image" Target="media/image373.wmf"/><Relationship Id="rId416" Type="http://schemas.openxmlformats.org/officeDocument/2006/relationships/image" Target="media/image408.wmf"/><Relationship Id="rId220" Type="http://schemas.openxmlformats.org/officeDocument/2006/relationships/image" Target="media/image212.wmf"/><Relationship Id="rId241" Type="http://schemas.openxmlformats.org/officeDocument/2006/relationships/image" Target="media/image233.wmf"/><Relationship Id="rId437" Type="http://schemas.openxmlformats.org/officeDocument/2006/relationships/image" Target="media/image429.wmf"/><Relationship Id="rId458" Type="http://schemas.openxmlformats.org/officeDocument/2006/relationships/image" Target="media/image450.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4.wmf"/><Relationship Id="rId283" Type="http://schemas.openxmlformats.org/officeDocument/2006/relationships/image" Target="media/image275.wmf"/><Relationship Id="rId318" Type="http://schemas.openxmlformats.org/officeDocument/2006/relationships/image" Target="media/image310.wmf"/><Relationship Id="rId339" Type="http://schemas.openxmlformats.org/officeDocument/2006/relationships/image" Target="media/image331.wmf"/><Relationship Id="rId78" Type="http://schemas.openxmlformats.org/officeDocument/2006/relationships/image" Target="media/image70.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emf"/><Relationship Id="rId143" Type="http://schemas.openxmlformats.org/officeDocument/2006/relationships/image" Target="media/image135.wmf"/><Relationship Id="rId164" Type="http://schemas.openxmlformats.org/officeDocument/2006/relationships/image" Target="media/image156.wmf"/><Relationship Id="rId185" Type="http://schemas.openxmlformats.org/officeDocument/2006/relationships/image" Target="media/image177.png"/><Relationship Id="rId350" Type="http://schemas.openxmlformats.org/officeDocument/2006/relationships/image" Target="media/image342.wmf"/><Relationship Id="rId371" Type="http://schemas.openxmlformats.org/officeDocument/2006/relationships/image" Target="media/image363.wmf"/><Relationship Id="rId406" Type="http://schemas.openxmlformats.org/officeDocument/2006/relationships/image" Target="media/image398.wmf"/><Relationship Id="rId9" Type="http://schemas.openxmlformats.org/officeDocument/2006/relationships/image" Target="media/image3.wmf"/><Relationship Id="rId210" Type="http://schemas.openxmlformats.org/officeDocument/2006/relationships/image" Target="media/image202.wmf"/><Relationship Id="rId392" Type="http://schemas.openxmlformats.org/officeDocument/2006/relationships/image" Target="media/image384.wmf"/><Relationship Id="rId427" Type="http://schemas.openxmlformats.org/officeDocument/2006/relationships/image" Target="media/image419.wmf"/><Relationship Id="rId448" Type="http://schemas.openxmlformats.org/officeDocument/2006/relationships/image" Target="media/image440.wmf"/><Relationship Id="rId469" Type="http://schemas.openxmlformats.org/officeDocument/2006/relationships/image" Target="media/image461.wmf"/><Relationship Id="rId26" Type="http://schemas.openxmlformats.org/officeDocument/2006/relationships/image" Target="media/image20.wmf"/><Relationship Id="rId231" Type="http://schemas.openxmlformats.org/officeDocument/2006/relationships/image" Target="media/image223.wmf"/><Relationship Id="rId252" Type="http://schemas.openxmlformats.org/officeDocument/2006/relationships/image" Target="media/image244.wmf"/><Relationship Id="rId273" Type="http://schemas.openxmlformats.org/officeDocument/2006/relationships/image" Target="media/image265.wmf"/><Relationship Id="rId294" Type="http://schemas.openxmlformats.org/officeDocument/2006/relationships/image" Target="media/image286.wmf"/><Relationship Id="rId308" Type="http://schemas.openxmlformats.org/officeDocument/2006/relationships/image" Target="media/image300.wmf"/><Relationship Id="rId329" Type="http://schemas.openxmlformats.org/officeDocument/2006/relationships/image" Target="media/image321.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1.wmf"/><Relationship Id="rId112" Type="http://schemas.openxmlformats.org/officeDocument/2006/relationships/image" Target="media/image104.emf"/><Relationship Id="rId133" Type="http://schemas.openxmlformats.org/officeDocument/2006/relationships/image" Target="media/image125.wmf"/><Relationship Id="rId154" Type="http://schemas.openxmlformats.org/officeDocument/2006/relationships/image" Target="media/image146.wmf"/><Relationship Id="rId175" Type="http://schemas.openxmlformats.org/officeDocument/2006/relationships/image" Target="media/image167.wmf"/><Relationship Id="rId340" Type="http://schemas.openxmlformats.org/officeDocument/2006/relationships/image" Target="media/image332.wmf"/><Relationship Id="rId361" Type="http://schemas.openxmlformats.org/officeDocument/2006/relationships/image" Target="media/image353.wmf"/><Relationship Id="rId196" Type="http://schemas.openxmlformats.org/officeDocument/2006/relationships/image" Target="media/image188.wmf"/><Relationship Id="rId200" Type="http://schemas.openxmlformats.org/officeDocument/2006/relationships/image" Target="media/image192.wmf"/><Relationship Id="rId382" Type="http://schemas.openxmlformats.org/officeDocument/2006/relationships/image" Target="media/image374.wmf"/><Relationship Id="rId417" Type="http://schemas.openxmlformats.org/officeDocument/2006/relationships/image" Target="media/image409.wmf"/><Relationship Id="rId438" Type="http://schemas.openxmlformats.org/officeDocument/2006/relationships/image" Target="media/image430.wmf"/><Relationship Id="rId459" Type="http://schemas.openxmlformats.org/officeDocument/2006/relationships/image" Target="media/image451.wmf"/><Relationship Id="rId16" Type="http://schemas.openxmlformats.org/officeDocument/2006/relationships/image" Target="media/image10.wmf"/><Relationship Id="rId221" Type="http://schemas.openxmlformats.org/officeDocument/2006/relationships/image" Target="media/image213.wmf"/><Relationship Id="rId242" Type="http://schemas.openxmlformats.org/officeDocument/2006/relationships/image" Target="media/image234.wmf"/><Relationship Id="rId263" Type="http://schemas.openxmlformats.org/officeDocument/2006/relationships/image" Target="media/image255.wmf"/><Relationship Id="rId284" Type="http://schemas.openxmlformats.org/officeDocument/2006/relationships/image" Target="media/image276.wmf"/><Relationship Id="rId319" Type="http://schemas.openxmlformats.org/officeDocument/2006/relationships/image" Target="media/image311.wmf"/><Relationship Id="rId470" Type="http://schemas.openxmlformats.org/officeDocument/2006/relationships/image" Target="media/image462.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emf"/><Relationship Id="rId144" Type="http://schemas.openxmlformats.org/officeDocument/2006/relationships/image" Target="media/image136.wmf"/><Relationship Id="rId330" Type="http://schemas.openxmlformats.org/officeDocument/2006/relationships/image" Target="media/image322.wmf"/><Relationship Id="rId90" Type="http://schemas.openxmlformats.org/officeDocument/2006/relationships/image" Target="media/image82.wmf"/><Relationship Id="rId165" Type="http://schemas.openxmlformats.org/officeDocument/2006/relationships/image" Target="media/image157.wmf"/><Relationship Id="rId186" Type="http://schemas.openxmlformats.org/officeDocument/2006/relationships/image" Target="media/image178.wmf"/><Relationship Id="rId351" Type="http://schemas.openxmlformats.org/officeDocument/2006/relationships/image" Target="media/image343.wmf"/><Relationship Id="rId372" Type="http://schemas.openxmlformats.org/officeDocument/2006/relationships/image" Target="media/image364.wmf"/><Relationship Id="rId393" Type="http://schemas.openxmlformats.org/officeDocument/2006/relationships/image" Target="media/image385.wmf"/><Relationship Id="rId407" Type="http://schemas.openxmlformats.org/officeDocument/2006/relationships/image" Target="media/image399.wmf"/><Relationship Id="rId428" Type="http://schemas.openxmlformats.org/officeDocument/2006/relationships/image" Target="media/image420.wmf"/><Relationship Id="rId449" Type="http://schemas.openxmlformats.org/officeDocument/2006/relationships/image" Target="media/image441.wmf"/><Relationship Id="rId211" Type="http://schemas.openxmlformats.org/officeDocument/2006/relationships/image" Target="media/image203.wmf"/><Relationship Id="rId232" Type="http://schemas.openxmlformats.org/officeDocument/2006/relationships/image" Target="media/image224.wmf"/><Relationship Id="rId253" Type="http://schemas.openxmlformats.org/officeDocument/2006/relationships/image" Target="media/image245.wmf"/><Relationship Id="rId274" Type="http://schemas.openxmlformats.org/officeDocument/2006/relationships/image" Target="media/image266.wmf"/><Relationship Id="rId295" Type="http://schemas.openxmlformats.org/officeDocument/2006/relationships/image" Target="media/image287.wmf"/><Relationship Id="rId309" Type="http://schemas.openxmlformats.org/officeDocument/2006/relationships/image" Target="media/image301.wmf"/><Relationship Id="rId460" Type="http://schemas.openxmlformats.org/officeDocument/2006/relationships/image" Target="media/image452.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5.emf"/><Relationship Id="rId134" Type="http://schemas.openxmlformats.org/officeDocument/2006/relationships/image" Target="media/image126.wmf"/><Relationship Id="rId320" Type="http://schemas.openxmlformats.org/officeDocument/2006/relationships/image" Target="media/image312.wmf"/><Relationship Id="rId80" Type="http://schemas.openxmlformats.org/officeDocument/2006/relationships/image" Target="media/image72.wmf"/><Relationship Id="rId155" Type="http://schemas.openxmlformats.org/officeDocument/2006/relationships/image" Target="media/image147.wmf"/><Relationship Id="rId176" Type="http://schemas.openxmlformats.org/officeDocument/2006/relationships/image" Target="media/image168.wmf"/><Relationship Id="rId197" Type="http://schemas.openxmlformats.org/officeDocument/2006/relationships/image" Target="media/image189.wmf"/><Relationship Id="rId341" Type="http://schemas.openxmlformats.org/officeDocument/2006/relationships/image" Target="media/image333.wmf"/><Relationship Id="rId362" Type="http://schemas.openxmlformats.org/officeDocument/2006/relationships/image" Target="media/image354.wmf"/><Relationship Id="rId383" Type="http://schemas.openxmlformats.org/officeDocument/2006/relationships/image" Target="media/image375.wmf"/><Relationship Id="rId418" Type="http://schemas.openxmlformats.org/officeDocument/2006/relationships/image" Target="media/image410.wmf"/><Relationship Id="rId439" Type="http://schemas.openxmlformats.org/officeDocument/2006/relationships/image" Target="media/image431.wmf"/><Relationship Id="rId201" Type="http://schemas.openxmlformats.org/officeDocument/2006/relationships/image" Target="media/image193.wmf"/><Relationship Id="rId222" Type="http://schemas.openxmlformats.org/officeDocument/2006/relationships/image" Target="media/image214.wmf"/><Relationship Id="rId243" Type="http://schemas.openxmlformats.org/officeDocument/2006/relationships/image" Target="media/image235.wmf"/><Relationship Id="rId264" Type="http://schemas.openxmlformats.org/officeDocument/2006/relationships/image" Target="media/image256.wmf"/><Relationship Id="rId285" Type="http://schemas.openxmlformats.org/officeDocument/2006/relationships/image" Target="media/image277.wmf"/><Relationship Id="rId450" Type="http://schemas.openxmlformats.org/officeDocument/2006/relationships/image" Target="media/image442.wmf"/><Relationship Id="rId471" Type="http://schemas.openxmlformats.org/officeDocument/2006/relationships/image" Target="media/image463.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5.wmf"/><Relationship Id="rId124" Type="http://schemas.openxmlformats.org/officeDocument/2006/relationships/image" Target="media/image116.emf"/><Relationship Id="rId310" Type="http://schemas.openxmlformats.org/officeDocument/2006/relationships/image" Target="media/image302.wmf"/><Relationship Id="rId70" Type="http://schemas.openxmlformats.org/officeDocument/2006/relationships/image" Target="media/image64.wmf"/><Relationship Id="rId91" Type="http://schemas.openxmlformats.org/officeDocument/2006/relationships/image" Target="media/image83.wmf"/><Relationship Id="rId145" Type="http://schemas.openxmlformats.org/officeDocument/2006/relationships/image" Target="media/image137.wmf"/><Relationship Id="rId166" Type="http://schemas.openxmlformats.org/officeDocument/2006/relationships/image" Target="media/image158.wmf"/><Relationship Id="rId187" Type="http://schemas.openxmlformats.org/officeDocument/2006/relationships/image" Target="media/image179.wmf"/><Relationship Id="rId331" Type="http://schemas.openxmlformats.org/officeDocument/2006/relationships/image" Target="media/image323.wmf"/><Relationship Id="rId352" Type="http://schemas.openxmlformats.org/officeDocument/2006/relationships/image" Target="media/image344.wmf"/><Relationship Id="rId373" Type="http://schemas.openxmlformats.org/officeDocument/2006/relationships/image" Target="media/image365.wmf"/><Relationship Id="rId394" Type="http://schemas.openxmlformats.org/officeDocument/2006/relationships/image" Target="media/image386.wmf"/><Relationship Id="rId408" Type="http://schemas.openxmlformats.org/officeDocument/2006/relationships/image" Target="media/image400.wmf"/><Relationship Id="rId429" Type="http://schemas.openxmlformats.org/officeDocument/2006/relationships/image" Target="media/image421.wmf"/><Relationship Id="rId1" Type="http://schemas.openxmlformats.org/officeDocument/2006/relationships/numbering" Target="numbering.xml"/><Relationship Id="rId212" Type="http://schemas.openxmlformats.org/officeDocument/2006/relationships/image" Target="media/image204.wmf"/><Relationship Id="rId233" Type="http://schemas.openxmlformats.org/officeDocument/2006/relationships/image" Target="media/image225.wmf"/><Relationship Id="rId254" Type="http://schemas.openxmlformats.org/officeDocument/2006/relationships/image" Target="media/image246.wmf"/><Relationship Id="rId440" Type="http://schemas.openxmlformats.org/officeDocument/2006/relationships/image" Target="media/image432.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6.emf"/><Relationship Id="rId275" Type="http://schemas.openxmlformats.org/officeDocument/2006/relationships/image" Target="media/image267.wmf"/><Relationship Id="rId296" Type="http://schemas.openxmlformats.org/officeDocument/2006/relationships/image" Target="media/image288.wmf"/><Relationship Id="rId300" Type="http://schemas.openxmlformats.org/officeDocument/2006/relationships/image" Target="media/image292.wmf"/><Relationship Id="rId461" Type="http://schemas.openxmlformats.org/officeDocument/2006/relationships/image" Target="media/image453.wmf"/><Relationship Id="rId60" Type="http://schemas.openxmlformats.org/officeDocument/2006/relationships/image" Target="media/image54.wmf"/><Relationship Id="rId81" Type="http://schemas.openxmlformats.org/officeDocument/2006/relationships/image" Target="media/image73.wmf"/><Relationship Id="rId135" Type="http://schemas.openxmlformats.org/officeDocument/2006/relationships/image" Target="media/image127.wmf"/><Relationship Id="rId156" Type="http://schemas.openxmlformats.org/officeDocument/2006/relationships/image" Target="media/image148.wmf"/><Relationship Id="rId177" Type="http://schemas.openxmlformats.org/officeDocument/2006/relationships/image" Target="media/image169.wmf"/><Relationship Id="rId198" Type="http://schemas.openxmlformats.org/officeDocument/2006/relationships/image" Target="media/image190.wmf"/><Relationship Id="rId321" Type="http://schemas.openxmlformats.org/officeDocument/2006/relationships/image" Target="media/image313.wmf"/><Relationship Id="rId342" Type="http://schemas.openxmlformats.org/officeDocument/2006/relationships/image" Target="media/image334.wmf"/><Relationship Id="rId363" Type="http://schemas.openxmlformats.org/officeDocument/2006/relationships/image" Target="media/image355.wmf"/><Relationship Id="rId384" Type="http://schemas.openxmlformats.org/officeDocument/2006/relationships/image" Target="media/image376.wmf"/><Relationship Id="rId419" Type="http://schemas.openxmlformats.org/officeDocument/2006/relationships/image" Target="media/image411.wmf"/><Relationship Id="rId202" Type="http://schemas.openxmlformats.org/officeDocument/2006/relationships/image" Target="media/image194.wmf"/><Relationship Id="rId223" Type="http://schemas.openxmlformats.org/officeDocument/2006/relationships/image" Target="media/image215.wmf"/><Relationship Id="rId244" Type="http://schemas.openxmlformats.org/officeDocument/2006/relationships/image" Target="media/image236.wmf"/><Relationship Id="rId430" Type="http://schemas.openxmlformats.org/officeDocument/2006/relationships/image" Target="media/image422.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7.wmf"/><Relationship Id="rId286" Type="http://schemas.openxmlformats.org/officeDocument/2006/relationships/image" Target="media/image278.wmf"/><Relationship Id="rId451" Type="http://schemas.openxmlformats.org/officeDocument/2006/relationships/image" Target="media/image443.wmf"/><Relationship Id="rId472" Type="http://schemas.openxmlformats.org/officeDocument/2006/relationships/image" Target="media/image464.wmf"/><Relationship Id="rId50" Type="http://schemas.openxmlformats.org/officeDocument/2006/relationships/image" Target="media/image44.wmf"/><Relationship Id="rId104" Type="http://schemas.openxmlformats.org/officeDocument/2006/relationships/image" Target="media/image96.wmf"/><Relationship Id="rId125" Type="http://schemas.openxmlformats.org/officeDocument/2006/relationships/image" Target="media/image117.emf"/><Relationship Id="rId146" Type="http://schemas.openxmlformats.org/officeDocument/2006/relationships/image" Target="media/image138.wmf"/><Relationship Id="rId167" Type="http://schemas.openxmlformats.org/officeDocument/2006/relationships/image" Target="media/image159.wmf"/><Relationship Id="rId188" Type="http://schemas.openxmlformats.org/officeDocument/2006/relationships/image" Target="media/image180.wmf"/><Relationship Id="rId311" Type="http://schemas.openxmlformats.org/officeDocument/2006/relationships/image" Target="media/image303.wmf"/><Relationship Id="rId332" Type="http://schemas.openxmlformats.org/officeDocument/2006/relationships/image" Target="media/image324.wmf"/><Relationship Id="rId353" Type="http://schemas.openxmlformats.org/officeDocument/2006/relationships/image" Target="media/image345.wmf"/><Relationship Id="rId374" Type="http://schemas.openxmlformats.org/officeDocument/2006/relationships/image" Target="media/image366.wmf"/><Relationship Id="rId395" Type="http://schemas.openxmlformats.org/officeDocument/2006/relationships/image" Target="media/image387.wmf"/><Relationship Id="rId409" Type="http://schemas.openxmlformats.org/officeDocument/2006/relationships/image" Target="media/image401.wmf"/><Relationship Id="rId71" Type="http://schemas.openxmlformats.org/officeDocument/2006/relationships/image" Target="media/image65.wmf"/><Relationship Id="rId92" Type="http://schemas.openxmlformats.org/officeDocument/2006/relationships/image" Target="media/image84.wmf"/><Relationship Id="rId213" Type="http://schemas.openxmlformats.org/officeDocument/2006/relationships/image" Target="media/image205.wmf"/><Relationship Id="rId234" Type="http://schemas.openxmlformats.org/officeDocument/2006/relationships/image" Target="media/image226.wmf"/><Relationship Id="rId420" Type="http://schemas.openxmlformats.org/officeDocument/2006/relationships/image" Target="media/image412.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7.wmf"/><Relationship Id="rId276" Type="http://schemas.openxmlformats.org/officeDocument/2006/relationships/image" Target="media/image268.wmf"/><Relationship Id="rId297" Type="http://schemas.openxmlformats.org/officeDocument/2006/relationships/image" Target="media/image289.wmf"/><Relationship Id="rId441" Type="http://schemas.openxmlformats.org/officeDocument/2006/relationships/image" Target="media/image433.wmf"/><Relationship Id="rId462" Type="http://schemas.openxmlformats.org/officeDocument/2006/relationships/image" Target="media/image454.wmf"/><Relationship Id="rId40" Type="http://schemas.openxmlformats.org/officeDocument/2006/relationships/image" Target="media/image34.wmf"/><Relationship Id="rId115" Type="http://schemas.openxmlformats.org/officeDocument/2006/relationships/image" Target="media/image107.emf"/><Relationship Id="rId136" Type="http://schemas.openxmlformats.org/officeDocument/2006/relationships/image" Target="media/image128.wmf"/><Relationship Id="rId157" Type="http://schemas.openxmlformats.org/officeDocument/2006/relationships/image" Target="media/image149.wmf"/><Relationship Id="rId178" Type="http://schemas.openxmlformats.org/officeDocument/2006/relationships/image" Target="media/image170.wmf"/><Relationship Id="rId301" Type="http://schemas.openxmlformats.org/officeDocument/2006/relationships/image" Target="media/image293.wmf"/><Relationship Id="rId322" Type="http://schemas.openxmlformats.org/officeDocument/2006/relationships/image" Target="media/image314.wmf"/><Relationship Id="rId343" Type="http://schemas.openxmlformats.org/officeDocument/2006/relationships/image" Target="media/image335.wmf"/><Relationship Id="rId364" Type="http://schemas.openxmlformats.org/officeDocument/2006/relationships/image" Target="media/image356.wmf"/><Relationship Id="rId61" Type="http://schemas.openxmlformats.org/officeDocument/2006/relationships/image" Target="media/image55.wmf"/><Relationship Id="rId82" Type="http://schemas.openxmlformats.org/officeDocument/2006/relationships/image" Target="media/image74.wmf"/><Relationship Id="rId199" Type="http://schemas.openxmlformats.org/officeDocument/2006/relationships/image" Target="media/image191.wmf"/><Relationship Id="rId203" Type="http://schemas.openxmlformats.org/officeDocument/2006/relationships/image" Target="media/image195.wmf"/><Relationship Id="rId385" Type="http://schemas.openxmlformats.org/officeDocument/2006/relationships/image" Target="media/image377.wmf"/><Relationship Id="rId19" Type="http://schemas.openxmlformats.org/officeDocument/2006/relationships/image" Target="media/image13.wmf"/><Relationship Id="rId224" Type="http://schemas.openxmlformats.org/officeDocument/2006/relationships/image" Target="media/image216.wmf"/><Relationship Id="rId245" Type="http://schemas.openxmlformats.org/officeDocument/2006/relationships/image" Target="media/image237.wmf"/><Relationship Id="rId266" Type="http://schemas.openxmlformats.org/officeDocument/2006/relationships/image" Target="media/image258.wmf"/><Relationship Id="rId287" Type="http://schemas.openxmlformats.org/officeDocument/2006/relationships/image" Target="media/image279.wmf"/><Relationship Id="rId410" Type="http://schemas.openxmlformats.org/officeDocument/2006/relationships/image" Target="media/image402.wmf"/><Relationship Id="rId431" Type="http://schemas.openxmlformats.org/officeDocument/2006/relationships/image" Target="media/image423.wmf"/><Relationship Id="rId452" Type="http://schemas.openxmlformats.org/officeDocument/2006/relationships/image" Target="media/image444.wmf"/><Relationship Id="rId473" Type="http://schemas.openxmlformats.org/officeDocument/2006/relationships/fontTable" Target="fontTable.xml"/><Relationship Id="rId30" Type="http://schemas.openxmlformats.org/officeDocument/2006/relationships/image" Target="media/image24.wmf"/><Relationship Id="rId105" Type="http://schemas.openxmlformats.org/officeDocument/2006/relationships/image" Target="media/image97.wmf"/><Relationship Id="rId126" Type="http://schemas.openxmlformats.org/officeDocument/2006/relationships/image" Target="media/image118.emf"/><Relationship Id="rId147" Type="http://schemas.openxmlformats.org/officeDocument/2006/relationships/image" Target="media/image139.wmf"/><Relationship Id="rId168" Type="http://schemas.openxmlformats.org/officeDocument/2006/relationships/image" Target="media/image160.wmf"/><Relationship Id="rId312" Type="http://schemas.openxmlformats.org/officeDocument/2006/relationships/image" Target="media/image304.wmf"/><Relationship Id="rId333" Type="http://schemas.openxmlformats.org/officeDocument/2006/relationships/image" Target="media/image325.wmf"/><Relationship Id="rId354" Type="http://schemas.openxmlformats.org/officeDocument/2006/relationships/image" Target="media/image346.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5.wmf"/><Relationship Id="rId189" Type="http://schemas.openxmlformats.org/officeDocument/2006/relationships/image" Target="media/image181.wmf"/><Relationship Id="rId375" Type="http://schemas.openxmlformats.org/officeDocument/2006/relationships/image" Target="media/image367.wmf"/><Relationship Id="rId396" Type="http://schemas.openxmlformats.org/officeDocument/2006/relationships/image" Target="media/image388.wmf"/><Relationship Id="rId3" Type="http://schemas.openxmlformats.org/officeDocument/2006/relationships/settings" Target="settings.xml"/><Relationship Id="rId214" Type="http://schemas.openxmlformats.org/officeDocument/2006/relationships/image" Target="media/image206.wmf"/><Relationship Id="rId235" Type="http://schemas.openxmlformats.org/officeDocument/2006/relationships/image" Target="media/image227.wmf"/><Relationship Id="rId256" Type="http://schemas.openxmlformats.org/officeDocument/2006/relationships/image" Target="media/image248.wmf"/><Relationship Id="rId277" Type="http://schemas.openxmlformats.org/officeDocument/2006/relationships/image" Target="media/image269.wmf"/><Relationship Id="rId298" Type="http://schemas.openxmlformats.org/officeDocument/2006/relationships/image" Target="media/image290.wmf"/><Relationship Id="rId400" Type="http://schemas.openxmlformats.org/officeDocument/2006/relationships/image" Target="media/image392.wmf"/><Relationship Id="rId421" Type="http://schemas.openxmlformats.org/officeDocument/2006/relationships/image" Target="media/image413.wmf"/><Relationship Id="rId442" Type="http://schemas.openxmlformats.org/officeDocument/2006/relationships/image" Target="media/image434.wmf"/><Relationship Id="rId463" Type="http://schemas.openxmlformats.org/officeDocument/2006/relationships/image" Target="media/image455.wmf"/><Relationship Id="rId116" Type="http://schemas.openxmlformats.org/officeDocument/2006/relationships/image" Target="media/image108.emf"/><Relationship Id="rId137" Type="http://schemas.openxmlformats.org/officeDocument/2006/relationships/image" Target="media/image129.wmf"/><Relationship Id="rId158" Type="http://schemas.openxmlformats.org/officeDocument/2006/relationships/image" Target="media/image150.wmf"/><Relationship Id="rId302" Type="http://schemas.openxmlformats.org/officeDocument/2006/relationships/image" Target="media/image294.wmf"/><Relationship Id="rId323" Type="http://schemas.openxmlformats.org/officeDocument/2006/relationships/image" Target="media/image315.wmf"/><Relationship Id="rId344" Type="http://schemas.openxmlformats.org/officeDocument/2006/relationships/image" Target="media/image336.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5.wmf"/><Relationship Id="rId179" Type="http://schemas.openxmlformats.org/officeDocument/2006/relationships/image" Target="media/image171.wmf"/><Relationship Id="rId365" Type="http://schemas.openxmlformats.org/officeDocument/2006/relationships/image" Target="media/image357.wmf"/><Relationship Id="rId386" Type="http://schemas.openxmlformats.org/officeDocument/2006/relationships/image" Target="media/image378.wmf"/><Relationship Id="rId190" Type="http://schemas.openxmlformats.org/officeDocument/2006/relationships/image" Target="media/image182.wmf"/><Relationship Id="rId204" Type="http://schemas.openxmlformats.org/officeDocument/2006/relationships/image" Target="media/image196.wmf"/><Relationship Id="rId225" Type="http://schemas.openxmlformats.org/officeDocument/2006/relationships/image" Target="media/image217.wmf"/><Relationship Id="rId246" Type="http://schemas.openxmlformats.org/officeDocument/2006/relationships/image" Target="media/image238.wmf"/><Relationship Id="rId267" Type="http://schemas.openxmlformats.org/officeDocument/2006/relationships/image" Target="media/image259.wmf"/><Relationship Id="rId288" Type="http://schemas.openxmlformats.org/officeDocument/2006/relationships/image" Target="media/image280.wmf"/><Relationship Id="rId411" Type="http://schemas.openxmlformats.org/officeDocument/2006/relationships/image" Target="media/image403.wmf"/><Relationship Id="rId432" Type="http://schemas.openxmlformats.org/officeDocument/2006/relationships/image" Target="media/image424.emf"/><Relationship Id="rId453" Type="http://schemas.openxmlformats.org/officeDocument/2006/relationships/image" Target="media/image445.wmf"/><Relationship Id="rId474" Type="http://schemas.openxmlformats.org/officeDocument/2006/relationships/theme" Target="theme/theme1.xml"/><Relationship Id="rId106" Type="http://schemas.openxmlformats.org/officeDocument/2006/relationships/image" Target="media/image98.wmf"/><Relationship Id="rId127" Type="http://schemas.openxmlformats.org/officeDocument/2006/relationships/image" Target="media/image119.emf"/><Relationship Id="rId313" Type="http://schemas.openxmlformats.org/officeDocument/2006/relationships/image" Target="media/image305.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6.wmf"/><Relationship Id="rId148" Type="http://schemas.openxmlformats.org/officeDocument/2006/relationships/image" Target="media/image140.wmf"/><Relationship Id="rId169" Type="http://schemas.openxmlformats.org/officeDocument/2006/relationships/image" Target="media/image161.wmf"/><Relationship Id="rId334" Type="http://schemas.openxmlformats.org/officeDocument/2006/relationships/image" Target="media/image326.wmf"/><Relationship Id="rId355" Type="http://schemas.openxmlformats.org/officeDocument/2006/relationships/image" Target="media/image347.wmf"/><Relationship Id="rId376" Type="http://schemas.openxmlformats.org/officeDocument/2006/relationships/image" Target="media/image368.wmf"/><Relationship Id="rId397" Type="http://schemas.openxmlformats.org/officeDocument/2006/relationships/image" Target="media/image389.wmf"/><Relationship Id="rId4" Type="http://schemas.openxmlformats.org/officeDocument/2006/relationships/webSettings" Target="webSettings.xml"/><Relationship Id="rId180" Type="http://schemas.openxmlformats.org/officeDocument/2006/relationships/image" Target="media/image172.wmf"/><Relationship Id="rId215" Type="http://schemas.openxmlformats.org/officeDocument/2006/relationships/image" Target="media/image207.wmf"/><Relationship Id="rId236" Type="http://schemas.openxmlformats.org/officeDocument/2006/relationships/image" Target="media/image228.wmf"/><Relationship Id="rId257" Type="http://schemas.openxmlformats.org/officeDocument/2006/relationships/image" Target="media/image249.wmf"/><Relationship Id="rId278" Type="http://schemas.openxmlformats.org/officeDocument/2006/relationships/image" Target="media/image270.wmf"/><Relationship Id="rId401" Type="http://schemas.openxmlformats.org/officeDocument/2006/relationships/image" Target="media/image393.wmf"/><Relationship Id="rId422" Type="http://schemas.openxmlformats.org/officeDocument/2006/relationships/image" Target="media/image414.wmf"/><Relationship Id="rId443" Type="http://schemas.openxmlformats.org/officeDocument/2006/relationships/image" Target="media/image435.wmf"/><Relationship Id="rId464" Type="http://schemas.openxmlformats.org/officeDocument/2006/relationships/image" Target="media/image456.wmf"/><Relationship Id="rId303" Type="http://schemas.openxmlformats.org/officeDocument/2006/relationships/image" Target="media/image295.wmf"/><Relationship Id="rId42" Type="http://schemas.openxmlformats.org/officeDocument/2006/relationships/image" Target="media/image36.wmf"/><Relationship Id="rId84" Type="http://schemas.openxmlformats.org/officeDocument/2006/relationships/image" Target="media/image76.wmf"/><Relationship Id="rId138" Type="http://schemas.openxmlformats.org/officeDocument/2006/relationships/image" Target="media/image130.wmf"/><Relationship Id="rId345" Type="http://schemas.openxmlformats.org/officeDocument/2006/relationships/image" Target="media/image337.wmf"/><Relationship Id="rId387" Type="http://schemas.openxmlformats.org/officeDocument/2006/relationships/image" Target="media/image379.wmf"/><Relationship Id="rId191" Type="http://schemas.openxmlformats.org/officeDocument/2006/relationships/image" Target="media/image183.wmf"/><Relationship Id="rId205" Type="http://schemas.openxmlformats.org/officeDocument/2006/relationships/image" Target="media/image197.wmf"/><Relationship Id="rId247" Type="http://schemas.openxmlformats.org/officeDocument/2006/relationships/image" Target="media/image239.wmf"/><Relationship Id="rId412" Type="http://schemas.openxmlformats.org/officeDocument/2006/relationships/image" Target="media/image404.wmf"/><Relationship Id="rId107" Type="http://schemas.openxmlformats.org/officeDocument/2006/relationships/image" Target="media/image99.wmf"/><Relationship Id="rId289" Type="http://schemas.openxmlformats.org/officeDocument/2006/relationships/image" Target="media/image281.wmf"/><Relationship Id="rId454" Type="http://schemas.openxmlformats.org/officeDocument/2006/relationships/image" Target="media/image446.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1.wmf"/><Relationship Id="rId314" Type="http://schemas.openxmlformats.org/officeDocument/2006/relationships/image" Target="media/image306.wmf"/><Relationship Id="rId356" Type="http://schemas.openxmlformats.org/officeDocument/2006/relationships/image" Target="media/image348.wmf"/><Relationship Id="rId398" Type="http://schemas.openxmlformats.org/officeDocument/2006/relationships/image" Target="media/image390.wmf"/><Relationship Id="rId95" Type="http://schemas.openxmlformats.org/officeDocument/2006/relationships/image" Target="media/image87.wmf"/><Relationship Id="rId160" Type="http://schemas.openxmlformats.org/officeDocument/2006/relationships/image" Target="media/image152.wmf"/><Relationship Id="rId216" Type="http://schemas.openxmlformats.org/officeDocument/2006/relationships/image" Target="media/image208.wmf"/><Relationship Id="rId423" Type="http://schemas.openxmlformats.org/officeDocument/2006/relationships/image" Target="media/image415.wmf"/><Relationship Id="rId258" Type="http://schemas.openxmlformats.org/officeDocument/2006/relationships/image" Target="media/image250.wmf"/><Relationship Id="rId465" Type="http://schemas.openxmlformats.org/officeDocument/2006/relationships/image" Target="media/image457.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0.emf"/><Relationship Id="rId325" Type="http://schemas.openxmlformats.org/officeDocument/2006/relationships/image" Target="media/image317.wmf"/><Relationship Id="rId367" Type="http://schemas.openxmlformats.org/officeDocument/2006/relationships/image" Target="media/image359.wmf"/><Relationship Id="rId171" Type="http://schemas.openxmlformats.org/officeDocument/2006/relationships/image" Target="media/image163.wmf"/><Relationship Id="rId227" Type="http://schemas.openxmlformats.org/officeDocument/2006/relationships/image" Target="media/image219.wmf"/><Relationship Id="rId269" Type="http://schemas.openxmlformats.org/officeDocument/2006/relationships/image" Target="media/image261.wmf"/><Relationship Id="rId434" Type="http://schemas.openxmlformats.org/officeDocument/2006/relationships/image" Target="media/image426.wmf"/><Relationship Id="rId33" Type="http://schemas.openxmlformats.org/officeDocument/2006/relationships/image" Target="media/image27.wmf"/><Relationship Id="rId129" Type="http://schemas.openxmlformats.org/officeDocument/2006/relationships/image" Target="media/image121.wmf"/><Relationship Id="rId280" Type="http://schemas.openxmlformats.org/officeDocument/2006/relationships/image" Target="media/image272.wmf"/><Relationship Id="rId336" Type="http://schemas.openxmlformats.org/officeDocument/2006/relationships/image" Target="media/image328.wmf"/><Relationship Id="rId75" Type="http://schemas.openxmlformats.org/officeDocument/2006/relationships/image" Target="media/image69.wmf"/><Relationship Id="rId140" Type="http://schemas.openxmlformats.org/officeDocument/2006/relationships/image" Target="media/image132.wmf"/><Relationship Id="rId182" Type="http://schemas.openxmlformats.org/officeDocument/2006/relationships/image" Target="media/image174.wmf"/><Relationship Id="rId378" Type="http://schemas.openxmlformats.org/officeDocument/2006/relationships/image" Target="media/image370.wmf"/><Relationship Id="rId403" Type="http://schemas.openxmlformats.org/officeDocument/2006/relationships/image" Target="media/image395.wmf"/><Relationship Id="rId6" Type="http://schemas.openxmlformats.org/officeDocument/2006/relationships/endnotes" Target="endnotes.xml"/><Relationship Id="rId238" Type="http://schemas.openxmlformats.org/officeDocument/2006/relationships/image" Target="media/image230.wmf"/><Relationship Id="rId445" Type="http://schemas.openxmlformats.org/officeDocument/2006/relationships/image" Target="media/image437.wmf"/><Relationship Id="rId291" Type="http://schemas.openxmlformats.org/officeDocument/2006/relationships/image" Target="media/image283.wmf"/><Relationship Id="rId305" Type="http://schemas.openxmlformats.org/officeDocument/2006/relationships/image" Target="media/image297.wmf"/><Relationship Id="rId347" Type="http://schemas.openxmlformats.org/officeDocument/2006/relationships/image" Target="media/image339.wmf"/><Relationship Id="rId44" Type="http://schemas.openxmlformats.org/officeDocument/2006/relationships/image" Target="media/image38.wmf"/><Relationship Id="rId86" Type="http://schemas.openxmlformats.org/officeDocument/2006/relationships/image" Target="media/image78.wmf"/><Relationship Id="rId151" Type="http://schemas.openxmlformats.org/officeDocument/2006/relationships/image" Target="media/image143.wmf"/><Relationship Id="rId389" Type="http://schemas.openxmlformats.org/officeDocument/2006/relationships/image" Target="media/image3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13934</Words>
  <Characters>79426</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VitSoft</Company>
  <LinksUpToDate>false</LinksUpToDate>
  <CharactersWithSpaces>93174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Vit</dc:creator>
  <cp:keywords/>
  <dc:description/>
  <cp:lastModifiedBy>admin</cp:lastModifiedBy>
  <cp:revision>2</cp:revision>
  <cp:lastPrinted>2008-12-20T10:44:00Z</cp:lastPrinted>
  <dcterms:created xsi:type="dcterms:W3CDTF">2014-03-20T17:34:00Z</dcterms:created>
  <dcterms:modified xsi:type="dcterms:W3CDTF">2014-03-20T17:34:00Z</dcterms:modified>
</cp:coreProperties>
</file>