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AC" w:rsidRPr="00D55BCC" w:rsidRDefault="002D14AC" w:rsidP="00D55BCC">
      <w:pPr>
        <w:pStyle w:val="3"/>
        <w:keepNext w:val="0"/>
        <w:widowControl w:val="0"/>
        <w:spacing w:before="0" w:after="0" w:line="360" w:lineRule="auto"/>
        <w:ind w:firstLine="709"/>
        <w:jc w:val="center"/>
        <w:rPr>
          <w:rFonts w:ascii="Times New Roman" w:hAnsi="Times New Roman" w:cs="Times New Roman"/>
          <w:b w:val="0"/>
          <w:sz w:val="28"/>
          <w:szCs w:val="28"/>
        </w:rPr>
      </w:pPr>
      <w:bookmarkStart w:id="0" w:name="6"/>
      <w:bookmarkEnd w:id="0"/>
      <w:r w:rsidRPr="00D55BCC">
        <w:rPr>
          <w:rFonts w:ascii="Times New Roman" w:hAnsi="Times New Roman" w:cs="Times New Roman"/>
          <w:b w:val="0"/>
          <w:sz w:val="28"/>
          <w:szCs w:val="28"/>
        </w:rPr>
        <w:t>СОДЕРЖАНИЕ:</w:t>
      </w:r>
    </w:p>
    <w:p w:rsidR="002D14AC" w:rsidRPr="00D55BCC" w:rsidRDefault="002D14AC" w:rsidP="00D55BCC">
      <w:pPr>
        <w:pStyle w:val="3"/>
        <w:keepNext w:val="0"/>
        <w:widowControl w:val="0"/>
        <w:spacing w:before="0" w:after="0" w:line="360" w:lineRule="auto"/>
        <w:ind w:firstLine="709"/>
        <w:jc w:val="both"/>
        <w:rPr>
          <w:rFonts w:ascii="Times New Roman" w:hAnsi="Times New Roman" w:cs="Times New Roman"/>
          <w:b w:val="0"/>
          <w:sz w:val="28"/>
          <w:szCs w:val="28"/>
          <w:lang w:val="en-US"/>
        </w:rPr>
      </w:pPr>
    </w:p>
    <w:p w:rsidR="0052194F" w:rsidRPr="00D55BCC" w:rsidRDefault="0052194F" w:rsidP="00D55BCC">
      <w:pPr>
        <w:pStyle w:val="3"/>
        <w:keepNext w:val="0"/>
        <w:widowControl w:val="0"/>
        <w:spacing w:before="0" w:after="0" w:line="360" w:lineRule="auto"/>
        <w:jc w:val="both"/>
        <w:rPr>
          <w:rFonts w:ascii="Times New Roman" w:hAnsi="Times New Roman" w:cs="Times New Roman"/>
          <w:b w:val="0"/>
          <w:sz w:val="28"/>
          <w:szCs w:val="28"/>
        </w:rPr>
      </w:pPr>
      <w:r w:rsidRPr="00D55BCC">
        <w:rPr>
          <w:rFonts w:ascii="Times New Roman" w:hAnsi="Times New Roman" w:cs="Times New Roman"/>
          <w:b w:val="0"/>
          <w:sz w:val="28"/>
          <w:szCs w:val="28"/>
        </w:rPr>
        <w:t>Введение</w:t>
      </w:r>
    </w:p>
    <w:p w:rsidR="00F21CDE" w:rsidRPr="00D55BCC" w:rsidRDefault="00F21CDE" w:rsidP="00D55BCC">
      <w:pPr>
        <w:pStyle w:val="3"/>
        <w:keepNext w:val="0"/>
        <w:widowControl w:val="0"/>
        <w:numPr>
          <w:ilvl w:val="0"/>
          <w:numId w:val="5"/>
        </w:numPr>
        <w:spacing w:before="0" w:after="0" w:line="360" w:lineRule="auto"/>
        <w:ind w:left="0" w:firstLine="0"/>
        <w:jc w:val="both"/>
        <w:rPr>
          <w:rFonts w:ascii="Times New Roman" w:hAnsi="Times New Roman" w:cs="Times New Roman"/>
          <w:b w:val="0"/>
          <w:sz w:val="28"/>
          <w:szCs w:val="28"/>
        </w:rPr>
      </w:pPr>
      <w:r w:rsidRPr="00D55BCC">
        <w:rPr>
          <w:rFonts w:ascii="Times New Roman" w:hAnsi="Times New Roman" w:cs="Times New Roman"/>
          <w:b w:val="0"/>
          <w:sz w:val="28"/>
          <w:szCs w:val="28"/>
        </w:rPr>
        <w:t>Значение и необходимость развития малого бизнеса.</w:t>
      </w:r>
    </w:p>
    <w:p w:rsidR="0052194F" w:rsidRPr="00D55BCC" w:rsidRDefault="0052194F" w:rsidP="00D55BCC">
      <w:pPr>
        <w:pStyle w:val="3"/>
        <w:keepNext w:val="0"/>
        <w:widowControl w:val="0"/>
        <w:numPr>
          <w:ilvl w:val="0"/>
          <w:numId w:val="5"/>
        </w:numPr>
        <w:spacing w:before="0" w:after="0" w:line="360" w:lineRule="auto"/>
        <w:ind w:left="0" w:firstLine="0"/>
        <w:jc w:val="both"/>
        <w:rPr>
          <w:rFonts w:ascii="Times New Roman" w:hAnsi="Times New Roman" w:cs="Times New Roman"/>
          <w:b w:val="0"/>
          <w:sz w:val="28"/>
          <w:szCs w:val="28"/>
        </w:rPr>
      </w:pPr>
      <w:r w:rsidRPr="00D55BCC">
        <w:rPr>
          <w:rFonts w:ascii="Times New Roman" w:hAnsi="Times New Roman" w:cs="Times New Roman"/>
          <w:b w:val="0"/>
          <w:sz w:val="28"/>
          <w:szCs w:val="28"/>
        </w:rPr>
        <w:t>Развитие малого предпринимательства</w:t>
      </w:r>
    </w:p>
    <w:p w:rsidR="0052194F" w:rsidRPr="00D55BCC" w:rsidRDefault="00F21CDE" w:rsidP="00D55BCC">
      <w:pPr>
        <w:pStyle w:val="3"/>
        <w:keepNext w:val="0"/>
        <w:widowControl w:val="0"/>
        <w:numPr>
          <w:ilvl w:val="1"/>
          <w:numId w:val="5"/>
        </w:numPr>
        <w:spacing w:before="0" w:after="0" w:line="360" w:lineRule="auto"/>
        <w:ind w:left="0" w:firstLine="0"/>
        <w:jc w:val="both"/>
        <w:rPr>
          <w:rFonts w:ascii="Times New Roman" w:hAnsi="Times New Roman" w:cs="Times New Roman"/>
          <w:b w:val="0"/>
          <w:iCs/>
          <w:sz w:val="28"/>
          <w:szCs w:val="28"/>
        </w:rPr>
      </w:pPr>
      <w:r w:rsidRPr="00D55BCC">
        <w:rPr>
          <w:rFonts w:ascii="Times New Roman" w:hAnsi="Times New Roman" w:cs="Times New Roman"/>
          <w:b w:val="0"/>
          <w:iCs/>
          <w:sz w:val="28"/>
          <w:szCs w:val="28"/>
        </w:rPr>
        <w:t>Государственное регулирование.</w:t>
      </w:r>
    </w:p>
    <w:p w:rsidR="00F21CDE" w:rsidRPr="00D55BCC" w:rsidRDefault="00F21CDE" w:rsidP="00D55BCC">
      <w:pPr>
        <w:pStyle w:val="3"/>
        <w:keepNext w:val="0"/>
        <w:widowControl w:val="0"/>
        <w:numPr>
          <w:ilvl w:val="1"/>
          <w:numId w:val="5"/>
        </w:numPr>
        <w:spacing w:before="0" w:after="0" w:line="360" w:lineRule="auto"/>
        <w:ind w:left="0" w:firstLine="0"/>
        <w:jc w:val="both"/>
        <w:rPr>
          <w:rFonts w:ascii="Times New Roman" w:hAnsi="Times New Roman" w:cs="Times New Roman"/>
          <w:b w:val="0"/>
          <w:iCs/>
          <w:sz w:val="28"/>
          <w:szCs w:val="28"/>
        </w:rPr>
      </w:pPr>
      <w:r w:rsidRPr="00D55BCC">
        <w:rPr>
          <w:rFonts w:ascii="Times New Roman" w:hAnsi="Times New Roman" w:cs="Times New Roman"/>
          <w:b w:val="0"/>
          <w:iCs/>
          <w:sz w:val="28"/>
          <w:szCs w:val="28"/>
        </w:rPr>
        <w:t>Совершенствование механизмов для развития системы малого предпринимательства.</w:t>
      </w:r>
    </w:p>
    <w:p w:rsidR="0052194F" w:rsidRPr="00D55BCC" w:rsidRDefault="00F21CDE" w:rsidP="00D55BCC">
      <w:pPr>
        <w:pStyle w:val="3"/>
        <w:keepNext w:val="0"/>
        <w:widowControl w:val="0"/>
        <w:numPr>
          <w:ilvl w:val="1"/>
          <w:numId w:val="5"/>
        </w:numPr>
        <w:spacing w:before="0" w:after="0" w:line="360" w:lineRule="auto"/>
        <w:ind w:left="0" w:firstLine="0"/>
        <w:jc w:val="both"/>
        <w:rPr>
          <w:rFonts w:ascii="Times New Roman" w:hAnsi="Times New Roman" w:cs="Times New Roman"/>
          <w:b w:val="0"/>
          <w:iCs/>
          <w:sz w:val="28"/>
          <w:szCs w:val="28"/>
        </w:rPr>
      </w:pPr>
      <w:r w:rsidRPr="00D55BCC">
        <w:rPr>
          <w:rFonts w:ascii="Times New Roman" w:hAnsi="Times New Roman" w:cs="Times New Roman"/>
          <w:b w:val="0"/>
          <w:iCs/>
          <w:sz w:val="28"/>
          <w:szCs w:val="28"/>
        </w:rPr>
        <w:t>Развитие, изменени</w:t>
      </w:r>
      <w:r w:rsidR="0052194F" w:rsidRPr="00D55BCC">
        <w:rPr>
          <w:rFonts w:ascii="Times New Roman" w:hAnsi="Times New Roman" w:cs="Times New Roman"/>
          <w:b w:val="0"/>
          <w:iCs/>
          <w:sz w:val="28"/>
          <w:szCs w:val="28"/>
        </w:rPr>
        <w:t>е</w:t>
      </w:r>
      <w:r w:rsidRPr="00D55BCC">
        <w:rPr>
          <w:rFonts w:ascii="Times New Roman" w:hAnsi="Times New Roman" w:cs="Times New Roman"/>
          <w:b w:val="0"/>
          <w:iCs/>
          <w:sz w:val="28"/>
          <w:szCs w:val="28"/>
        </w:rPr>
        <w:t xml:space="preserve"> и динамика активности малого бизнеса.</w:t>
      </w:r>
    </w:p>
    <w:p w:rsidR="0052194F" w:rsidRPr="00D55BCC" w:rsidRDefault="0052194F" w:rsidP="00D55BCC">
      <w:pPr>
        <w:pStyle w:val="3"/>
        <w:keepNext w:val="0"/>
        <w:widowControl w:val="0"/>
        <w:numPr>
          <w:ilvl w:val="0"/>
          <w:numId w:val="5"/>
        </w:numPr>
        <w:spacing w:before="0" w:after="0" w:line="360" w:lineRule="auto"/>
        <w:ind w:left="0" w:firstLine="0"/>
        <w:jc w:val="both"/>
        <w:rPr>
          <w:rFonts w:ascii="Times New Roman" w:hAnsi="Times New Roman" w:cs="Times New Roman"/>
          <w:b w:val="0"/>
          <w:sz w:val="28"/>
          <w:szCs w:val="28"/>
        </w:rPr>
      </w:pPr>
      <w:r w:rsidRPr="00D55BCC">
        <w:rPr>
          <w:rFonts w:ascii="Times New Roman" w:hAnsi="Times New Roman" w:cs="Times New Roman"/>
          <w:b w:val="0"/>
          <w:sz w:val="28"/>
          <w:szCs w:val="28"/>
        </w:rPr>
        <w:t>Состояние малого предпринимательства в 2006 году и параметры его прогноза на период до 2009 года</w:t>
      </w:r>
    </w:p>
    <w:p w:rsidR="00783B6C" w:rsidRPr="00D55BCC" w:rsidRDefault="00783B6C" w:rsidP="00D55BCC">
      <w:pPr>
        <w:pStyle w:val="3"/>
        <w:keepNext w:val="0"/>
        <w:widowControl w:val="0"/>
        <w:numPr>
          <w:ilvl w:val="1"/>
          <w:numId w:val="5"/>
        </w:numPr>
        <w:spacing w:before="0" w:after="0" w:line="360" w:lineRule="auto"/>
        <w:ind w:left="0" w:firstLine="0"/>
        <w:jc w:val="both"/>
        <w:rPr>
          <w:rFonts w:ascii="Times New Roman" w:hAnsi="Times New Roman" w:cs="Times New Roman"/>
          <w:b w:val="0"/>
          <w:iCs/>
          <w:sz w:val="28"/>
          <w:szCs w:val="28"/>
        </w:rPr>
      </w:pPr>
      <w:r w:rsidRPr="00D55BCC">
        <w:rPr>
          <w:rFonts w:ascii="Times New Roman" w:hAnsi="Times New Roman" w:cs="Times New Roman"/>
          <w:b w:val="0"/>
          <w:iCs/>
          <w:sz w:val="28"/>
          <w:szCs w:val="28"/>
        </w:rPr>
        <w:t>Анализ динамики малого предпринимательства по данным государственной статистики</w:t>
      </w:r>
    </w:p>
    <w:p w:rsidR="00783B6C" w:rsidRPr="00D55BCC" w:rsidRDefault="00783B6C" w:rsidP="00D55BCC">
      <w:pPr>
        <w:pStyle w:val="3"/>
        <w:keepNext w:val="0"/>
        <w:widowControl w:val="0"/>
        <w:spacing w:before="0" w:after="0" w:line="360" w:lineRule="auto"/>
        <w:jc w:val="both"/>
        <w:rPr>
          <w:rFonts w:ascii="Times New Roman" w:hAnsi="Times New Roman" w:cs="Times New Roman"/>
          <w:b w:val="0"/>
          <w:iCs/>
          <w:sz w:val="28"/>
          <w:szCs w:val="28"/>
        </w:rPr>
      </w:pPr>
      <w:r w:rsidRPr="00D55BCC">
        <w:rPr>
          <w:rFonts w:ascii="Times New Roman" w:hAnsi="Times New Roman" w:cs="Times New Roman"/>
          <w:b w:val="0"/>
          <w:iCs/>
          <w:sz w:val="28"/>
          <w:szCs w:val="28"/>
        </w:rPr>
        <w:t>3.2. Прогноз развития малого предпринимательства</w:t>
      </w:r>
    </w:p>
    <w:p w:rsidR="0052194F" w:rsidRPr="00D55BCC" w:rsidRDefault="0052194F" w:rsidP="00D55BCC">
      <w:pPr>
        <w:pStyle w:val="3"/>
        <w:keepNext w:val="0"/>
        <w:widowControl w:val="0"/>
        <w:spacing w:before="0" w:after="0" w:line="360" w:lineRule="auto"/>
        <w:jc w:val="both"/>
        <w:rPr>
          <w:rFonts w:ascii="Times New Roman" w:hAnsi="Times New Roman" w:cs="Times New Roman"/>
          <w:b w:val="0"/>
          <w:sz w:val="28"/>
          <w:szCs w:val="28"/>
        </w:rPr>
      </w:pPr>
      <w:r w:rsidRPr="00D55BCC">
        <w:rPr>
          <w:rFonts w:ascii="Times New Roman" w:hAnsi="Times New Roman" w:cs="Times New Roman"/>
          <w:b w:val="0"/>
          <w:sz w:val="28"/>
          <w:szCs w:val="28"/>
        </w:rPr>
        <w:t>Заключение</w:t>
      </w:r>
    </w:p>
    <w:p w:rsidR="0052194F" w:rsidRPr="00D55BCC" w:rsidRDefault="0052194F" w:rsidP="00D55BCC">
      <w:pPr>
        <w:pStyle w:val="3"/>
        <w:keepNext w:val="0"/>
        <w:widowControl w:val="0"/>
        <w:spacing w:before="0" w:after="0" w:line="360" w:lineRule="auto"/>
        <w:jc w:val="both"/>
        <w:rPr>
          <w:rFonts w:ascii="Times New Roman" w:hAnsi="Times New Roman" w:cs="Times New Roman"/>
          <w:b w:val="0"/>
          <w:sz w:val="28"/>
          <w:szCs w:val="28"/>
        </w:rPr>
      </w:pPr>
      <w:r w:rsidRPr="00D55BCC">
        <w:rPr>
          <w:rFonts w:ascii="Times New Roman" w:hAnsi="Times New Roman" w:cs="Times New Roman"/>
          <w:b w:val="0"/>
          <w:sz w:val="28"/>
          <w:szCs w:val="28"/>
        </w:rPr>
        <w:t>Литература</w:t>
      </w:r>
    </w:p>
    <w:p w:rsidR="002D14AC" w:rsidRPr="00D55BCC" w:rsidRDefault="0052194F" w:rsidP="00D55BCC">
      <w:pPr>
        <w:pStyle w:val="3"/>
        <w:keepNext w:val="0"/>
        <w:widowControl w:val="0"/>
        <w:spacing w:before="0" w:after="0" w:line="360" w:lineRule="auto"/>
        <w:jc w:val="both"/>
        <w:rPr>
          <w:rFonts w:ascii="Times New Roman" w:hAnsi="Times New Roman" w:cs="Times New Roman"/>
          <w:b w:val="0"/>
          <w:sz w:val="28"/>
          <w:szCs w:val="28"/>
        </w:rPr>
      </w:pPr>
      <w:r w:rsidRPr="00D55BCC">
        <w:rPr>
          <w:rFonts w:ascii="Times New Roman" w:hAnsi="Times New Roman" w:cs="Times New Roman"/>
          <w:b w:val="0"/>
          <w:sz w:val="28"/>
          <w:szCs w:val="28"/>
        </w:rPr>
        <w:t>Приложение</w:t>
      </w:r>
    </w:p>
    <w:p w:rsidR="00D55BCC" w:rsidRDefault="002D14AC" w:rsidP="00D55BCC">
      <w:pPr>
        <w:spacing w:line="360" w:lineRule="auto"/>
        <w:ind w:firstLine="709"/>
        <w:jc w:val="center"/>
        <w:rPr>
          <w:b/>
          <w:bCs/>
          <w:i/>
          <w:iCs/>
          <w:sz w:val="28"/>
          <w:szCs w:val="28"/>
        </w:rPr>
      </w:pPr>
      <w:r w:rsidRPr="00D55BCC">
        <w:rPr>
          <w:sz w:val="28"/>
          <w:szCs w:val="28"/>
        </w:rPr>
        <w:br w:type="page"/>
      </w:r>
      <w:r w:rsidR="00D55BCC">
        <w:rPr>
          <w:b/>
          <w:bCs/>
          <w:i/>
          <w:iCs/>
          <w:sz w:val="28"/>
          <w:szCs w:val="28"/>
        </w:rPr>
        <w:t>Введение</w:t>
      </w:r>
    </w:p>
    <w:p w:rsidR="00D55BCC" w:rsidRPr="00D55BCC" w:rsidRDefault="00D55BCC" w:rsidP="00D55BCC">
      <w:pPr>
        <w:spacing w:line="360" w:lineRule="auto"/>
        <w:ind w:firstLine="709"/>
        <w:jc w:val="center"/>
        <w:rPr>
          <w:b/>
          <w:bCs/>
          <w:i/>
          <w:iCs/>
          <w:sz w:val="28"/>
          <w:szCs w:val="28"/>
        </w:rPr>
      </w:pPr>
    </w:p>
    <w:p w:rsidR="00D55BCC" w:rsidRPr="00D55BCC" w:rsidRDefault="00D55BCC" w:rsidP="00D55BCC">
      <w:pPr>
        <w:spacing w:line="360" w:lineRule="auto"/>
        <w:ind w:firstLine="709"/>
        <w:jc w:val="both"/>
        <w:rPr>
          <w:b/>
          <w:bCs/>
          <w:sz w:val="28"/>
          <w:szCs w:val="28"/>
        </w:rPr>
      </w:pPr>
      <w:r w:rsidRPr="00D55BCC">
        <w:rPr>
          <w:sz w:val="28"/>
          <w:szCs w:val="28"/>
        </w:rPr>
        <w:t xml:space="preserve">Основополагающими документами, определяющими государственную политику в области поддержки развития малого предпринимательства в Российской Федерации являются: Федеральный закон от 14 июня </w:t>
      </w:r>
      <w:smartTag w:uri="urn:schemas-microsoft-com:office:smarttags" w:element="metricconverter">
        <w:smartTagPr>
          <w:attr w:name="ProductID" w:val="1995 г"/>
        </w:smartTagPr>
        <w:r w:rsidRPr="00D55BCC">
          <w:rPr>
            <w:sz w:val="28"/>
            <w:szCs w:val="28"/>
          </w:rPr>
          <w:t>1995 г</w:t>
        </w:r>
      </w:smartTag>
      <w:r w:rsidRPr="00D55BCC">
        <w:rPr>
          <w:sz w:val="28"/>
          <w:szCs w:val="28"/>
        </w:rPr>
        <w:t>. №88-ФЗ “О государственной поддержке малого предпринимательства в Российской Федерации, Концепция государственной политики поддержки малого предпринимательства в Российской Федерации”, положения, содержащиеся по данной проблеме в посланиях Президента Российской Федерации В.В.Путина Федеральному Собранию Российской Федерации, Основные направления социально-экономической политики Правительства Российской Федерации на долгосрочную перспективу, Программа социально-экономического развития Российской Федерации на среднесрочную перспективу (2002-2004 годы), другие нормативные правовые документы, относящиеся к данному вопросу.</w:t>
      </w:r>
    </w:p>
    <w:p w:rsidR="00D55BCC" w:rsidRPr="00D55BCC" w:rsidRDefault="00D55BCC" w:rsidP="00D55BCC">
      <w:pPr>
        <w:spacing w:line="360" w:lineRule="auto"/>
        <w:ind w:firstLine="709"/>
        <w:jc w:val="both"/>
        <w:rPr>
          <w:sz w:val="28"/>
          <w:szCs w:val="28"/>
        </w:rPr>
      </w:pPr>
      <w:r w:rsidRPr="00D55BCC">
        <w:rPr>
          <w:sz w:val="28"/>
          <w:szCs w:val="28"/>
        </w:rPr>
        <w:t xml:space="preserve">В соответствии с Федеральным законом от 14 июня </w:t>
      </w:r>
      <w:smartTag w:uri="urn:schemas-microsoft-com:office:smarttags" w:element="metricconverter">
        <w:smartTagPr>
          <w:attr w:name="ProductID" w:val="1995 г"/>
        </w:smartTagPr>
        <w:r w:rsidRPr="00D55BCC">
          <w:rPr>
            <w:sz w:val="28"/>
            <w:szCs w:val="28"/>
          </w:rPr>
          <w:t>1995 г</w:t>
        </w:r>
      </w:smartTag>
      <w:r w:rsidRPr="00D55BCC">
        <w:rPr>
          <w:sz w:val="28"/>
          <w:szCs w:val="28"/>
        </w:rPr>
        <w:t xml:space="preserve">. № 88-ФЗ «О государственной поддержке малого предпринимательства в Российской Федерации» к </w:t>
      </w:r>
      <w:r w:rsidRPr="00D55BCC">
        <w:rPr>
          <w:b/>
          <w:sz w:val="28"/>
          <w:szCs w:val="28"/>
        </w:rPr>
        <w:t>субъектам малого предпринимательства</w:t>
      </w:r>
      <w:r w:rsidRPr="00D55BCC">
        <w:rPr>
          <w:sz w:val="28"/>
          <w:szCs w:val="28"/>
        </w:rPr>
        <w:t xml:space="preserve"> отнесены коммерческие организации (юридические лица), в уставном капитале которых доля участия Российской Федерации, субъектов Российской Федерации, общественных и религиозных организаций, благотворительных и иных фондов не превышает 25 процентов, доля, принадлежащая одному или нескольким юридическим лицам, не являющимся субъектами малого предпринимательства, не превышает 25 процентов и в которых средняя численность работников за отчетный период не превышает следующих предельных уровней (малые предприятия): в промышленности, строительстве и на транспорте - 100 человек, в сельском хозяйстве и научно-технической сфере - 60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p>
    <w:p w:rsidR="00D55BCC" w:rsidRPr="00D55BCC" w:rsidRDefault="00D55BCC" w:rsidP="00D55BCC">
      <w:pPr>
        <w:spacing w:line="360" w:lineRule="auto"/>
        <w:ind w:firstLine="709"/>
        <w:jc w:val="both"/>
        <w:rPr>
          <w:sz w:val="28"/>
          <w:szCs w:val="28"/>
        </w:rPr>
      </w:pPr>
      <w:r w:rsidRPr="00D55BCC">
        <w:rPr>
          <w:sz w:val="28"/>
          <w:szCs w:val="28"/>
        </w:rP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p>
    <w:p w:rsidR="00D55BCC" w:rsidRPr="00D55BCC" w:rsidRDefault="00D55BCC" w:rsidP="00D55BCC">
      <w:pPr>
        <w:spacing w:line="360" w:lineRule="auto"/>
        <w:ind w:firstLine="709"/>
        <w:jc w:val="both"/>
        <w:rPr>
          <w:sz w:val="28"/>
          <w:szCs w:val="28"/>
        </w:rPr>
      </w:pPr>
      <w:r w:rsidRPr="00D55BCC">
        <w:rPr>
          <w:sz w:val="28"/>
          <w:szCs w:val="28"/>
        </w:rPr>
        <w:t>Средняя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этого предприятия.</w:t>
      </w:r>
    </w:p>
    <w:p w:rsidR="00D55BCC" w:rsidRPr="00D55BCC" w:rsidRDefault="00D55BCC" w:rsidP="00D55BCC">
      <w:pPr>
        <w:spacing w:line="360" w:lineRule="auto"/>
        <w:ind w:firstLine="709"/>
        <w:jc w:val="both"/>
        <w:rPr>
          <w:sz w:val="28"/>
          <w:szCs w:val="28"/>
        </w:rPr>
      </w:pPr>
      <w:r w:rsidRPr="00D55BCC">
        <w:rPr>
          <w:sz w:val="28"/>
          <w:szCs w:val="28"/>
        </w:rPr>
        <w:t>К</w:t>
      </w:r>
      <w:r w:rsidRPr="00D55BCC">
        <w:rPr>
          <w:b/>
          <w:sz w:val="28"/>
          <w:szCs w:val="28"/>
        </w:rPr>
        <w:t xml:space="preserve"> субъектам малого предпринимательства</w:t>
      </w:r>
      <w:r w:rsidRPr="00D55BCC">
        <w:rPr>
          <w:sz w:val="28"/>
          <w:szCs w:val="28"/>
        </w:rPr>
        <w:t xml:space="preserve"> относятся также  физические лица, занимающиеся предпринимательской деятельностью без образования юридического лица (индивидуальные предприниматели), и крестьянские (фермерские) хозяйства.</w:t>
      </w:r>
    </w:p>
    <w:p w:rsidR="00D55BCC" w:rsidRPr="00D55BCC" w:rsidRDefault="00D55BCC" w:rsidP="00D55BCC">
      <w:pPr>
        <w:spacing w:line="360" w:lineRule="auto"/>
        <w:ind w:firstLine="709"/>
        <w:jc w:val="both"/>
        <w:rPr>
          <w:sz w:val="28"/>
          <w:szCs w:val="28"/>
        </w:rPr>
      </w:pPr>
      <w:r w:rsidRPr="00D55BCC">
        <w:rPr>
          <w:sz w:val="28"/>
          <w:szCs w:val="28"/>
        </w:rPr>
        <w:t>Статистическое наблюдение за деятельностью малых предприятий в режиме выборочных обследований Госкомстат России осуществляет по распоряжению Правительства Российской Федерации  от 09.10.95 № 1389-р.</w:t>
      </w:r>
    </w:p>
    <w:p w:rsidR="00D55BCC" w:rsidRPr="00D55BCC" w:rsidRDefault="00D55BCC" w:rsidP="00D55BCC">
      <w:pPr>
        <w:spacing w:line="360" w:lineRule="auto"/>
        <w:ind w:firstLine="709"/>
        <w:jc w:val="both"/>
        <w:rPr>
          <w:sz w:val="28"/>
          <w:szCs w:val="28"/>
        </w:rPr>
      </w:pPr>
      <w:r w:rsidRPr="00D55BCC">
        <w:rPr>
          <w:sz w:val="28"/>
          <w:szCs w:val="28"/>
        </w:rPr>
        <w:t>При осуществлении выборочного наблюдения используется 20-процентная расслоенная случайная выборка с последующим распространением полученных данных на генеральную совокупность малых предприятий и досчетом на вновь созданные в отчетном периоде малые предприятия.</w:t>
      </w:r>
    </w:p>
    <w:p w:rsidR="00D55BCC" w:rsidRPr="00D55BCC" w:rsidRDefault="00D55BCC" w:rsidP="00D55BCC">
      <w:pPr>
        <w:spacing w:line="360" w:lineRule="auto"/>
        <w:ind w:firstLine="709"/>
        <w:jc w:val="both"/>
        <w:rPr>
          <w:sz w:val="28"/>
          <w:szCs w:val="28"/>
        </w:rPr>
      </w:pPr>
      <w:r w:rsidRPr="00D55BCC">
        <w:rPr>
          <w:sz w:val="28"/>
          <w:szCs w:val="28"/>
        </w:rPr>
        <w:t>Статистическое наблюдение за деятельностью крестьянских (фермерских) хозяйств проводится методом выборочного обследования с использованием стратифицированной выборки по посевной площади основных сельскохозяйственных культур, поголовью скота по видам с последующим распространением данных на генеральную совокупность.</w:t>
      </w:r>
    </w:p>
    <w:p w:rsidR="00D55BCC" w:rsidRPr="00D55BCC" w:rsidRDefault="00D55BCC" w:rsidP="00D55BCC">
      <w:pPr>
        <w:spacing w:line="360" w:lineRule="auto"/>
        <w:ind w:firstLine="709"/>
        <w:jc w:val="both"/>
        <w:rPr>
          <w:sz w:val="28"/>
          <w:szCs w:val="28"/>
        </w:rPr>
      </w:pPr>
      <w:r w:rsidRPr="00D55BCC">
        <w:rPr>
          <w:sz w:val="28"/>
          <w:szCs w:val="28"/>
        </w:rPr>
        <w:t>Основные экономические показатели деятельности субъектов малого предпринимательства приведены по республикам, краям, областям, городам федерального значения, автономной области и автономным округам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В работе приведена краткая оценка состояния российского малого предпринимательства, подготовленная на основе данных Госкомстата России, Рабочего центра экономических реформ при Правительстве Российской Федерации и Национального института системных исследований проблем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В рассматриваемых материалах кратко отмечены доклады, выполненные в целях реализации Концепции государственной политики поддержки малого предпринимательства в Российской Федерации; проанализирована информация о состоянии малого предпринимательства в 2006 году и перспективах его развития на среднесрочный период, полученная от органов исполнительной власти 64 субъектов Российской Федерации. Несмотря на то, что каждый регион имеет свой уровень развития, свои проблемы и перспективы, различные ресурсы, выявлены и сформулированы общие проблемы развития малого предпринимательства в регионах и перспективы его дальнейшего развития, которые приведены в соответствующих разделах доклада.</w:t>
      </w:r>
    </w:p>
    <w:p w:rsidR="00D55BCC" w:rsidRPr="00D55BCC" w:rsidRDefault="00D55BCC" w:rsidP="00D55BCC">
      <w:pPr>
        <w:spacing w:line="360" w:lineRule="auto"/>
        <w:ind w:firstLine="709"/>
        <w:jc w:val="both"/>
        <w:rPr>
          <w:sz w:val="28"/>
          <w:szCs w:val="28"/>
        </w:rPr>
      </w:pPr>
      <w:r w:rsidRPr="00D55BCC">
        <w:rPr>
          <w:sz w:val="28"/>
          <w:szCs w:val="28"/>
        </w:rPr>
        <w:t>В последние годы наметилась определенная стабилизация в состоянии малого предпринимательства в России. Отсутствие заметной динамики в его развитии свидетельствует о наличии определенных препятствий, ограничивающих реализацию больших потенциальных возможностей развития малого бизнеса, имеющихся в стране. В целях обеспечения дальнейшего экономического роста в стране, диверсификации экономики, устранения из нее теневого сектора, повышения деловой активности и роста занятости населения, обеспечения социальной стабильности в обществе необходимо в ближайшее время решить задачи по дальнейшему развитию малого предпринимательства.</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По моему мнению, комплекс первоочередных мер по развитию малого предпринимательства в РФ, должен осуществляться в следующих направлениях: </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 нормативно-правовое; </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 финансово-кредитное; </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 информационно-техническое; </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 организационное; </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 кадровое и консультационное обеспечение; </w:t>
      </w:r>
    </w:p>
    <w:p w:rsidR="00D55BCC" w:rsidRPr="00D55BCC" w:rsidRDefault="00D55BCC" w:rsidP="00D55BCC">
      <w:pPr>
        <w:spacing w:line="360" w:lineRule="auto"/>
        <w:ind w:firstLine="709"/>
        <w:jc w:val="both"/>
        <w:rPr>
          <w:bCs/>
          <w:iCs/>
          <w:sz w:val="28"/>
          <w:szCs w:val="28"/>
        </w:rPr>
      </w:pPr>
      <w:r w:rsidRPr="00D55BCC">
        <w:rPr>
          <w:bCs/>
          <w:iCs/>
          <w:sz w:val="28"/>
          <w:szCs w:val="28"/>
        </w:rPr>
        <w:t xml:space="preserve">- внешнеэкономическая деятельность. </w:t>
      </w:r>
    </w:p>
    <w:p w:rsidR="00D55BCC" w:rsidRPr="00D55BCC" w:rsidRDefault="00D55BCC" w:rsidP="00D55BCC">
      <w:pPr>
        <w:spacing w:line="360" w:lineRule="auto"/>
        <w:ind w:firstLine="709"/>
        <w:jc w:val="both"/>
        <w:rPr>
          <w:bCs/>
          <w:iCs/>
          <w:sz w:val="28"/>
          <w:szCs w:val="28"/>
        </w:rPr>
      </w:pPr>
      <w:r w:rsidRPr="00D55BCC">
        <w:rPr>
          <w:bCs/>
          <w:iCs/>
          <w:sz w:val="28"/>
          <w:szCs w:val="28"/>
        </w:rPr>
        <w:t>Также в государственной программе должны быть отражены механизмы денежно-кредитной, налоговой, бюджетной, и ценовой политики, материально-технического снабжения, системы официальных гарантий, которые обеспечивали бы создание равных стартовых условий в развитии предпринимательской деятельности. В программе необходимо предусмотреть формирование эффе</w:t>
      </w:r>
      <w:r w:rsidR="00AC669E">
        <w:rPr>
          <w:bCs/>
          <w:iCs/>
          <w:sz w:val="28"/>
          <w:szCs w:val="28"/>
        </w:rPr>
        <w:t>к</w:t>
      </w:r>
      <w:r w:rsidRPr="00D55BCC">
        <w:rPr>
          <w:bCs/>
          <w:iCs/>
          <w:sz w:val="28"/>
          <w:szCs w:val="28"/>
        </w:rPr>
        <w:t>тивных институтов рыночной инфраструктуры, товарного рынка и рынка ценных бумаг, инвестицио</w:t>
      </w:r>
      <w:r w:rsidR="00AC669E">
        <w:rPr>
          <w:bCs/>
          <w:iCs/>
          <w:sz w:val="28"/>
          <w:szCs w:val="28"/>
        </w:rPr>
        <w:t>нного и венчурного предпринима</w:t>
      </w:r>
      <w:r w:rsidRPr="00D55BCC">
        <w:rPr>
          <w:bCs/>
          <w:iCs/>
          <w:sz w:val="28"/>
          <w:szCs w:val="28"/>
        </w:rPr>
        <w:t>тельства, информационной, конс</w:t>
      </w:r>
      <w:r w:rsidR="00AC669E">
        <w:rPr>
          <w:bCs/>
          <w:iCs/>
          <w:sz w:val="28"/>
          <w:szCs w:val="28"/>
        </w:rPr>
        <w:t>ультационной и аудиторской дея</w:t>
      </w:r>
      <w:r w:rsidRPr="00D55BCC">
        <w:rPr>
          <w:bCs/>
          <w:iCs/>
          <w:sz w:val="28"/>
          <w:szCs w:val="28"/>
        </w:rPr>
        <w:t>тельности, а также создание</w:t>
      </w:r>
      <w:r w:rsidR="00AC669E">
        <w:rPr>
          <w:bCs/>
          <w:iCs/>
          <w:sz w:val="28"/>
          <w:szCs w:val="28"/>
        </w:rPr>
        <w:t xml:space="preserve"> комплексной государственно-об</w:t>
      </w:r>
      <w:r w:rsidRPr="00D55BCC">
        <w:rPr>
          <w:bCs/>
          <w:iCs/>
          <w:sz w:val="28"/>
          <w:szCs w:val="28"/>
        </w:rPr>
        <w:t xml:space="preserve">щественной системы поддержки малого предпринимательства, включая подготовку и переподготовку предпринимательских кадров, привлечение к этой сфере социально активных слоев населения. Следует также определить меры, обеспечивающие поддержку внешнеэкономической деятельности и привлечение иностранных инвестиций к развитию предпринимательства. </w:t>
      </w:r>
    </w:p>
    <w:p w:rsidR="00D55BCC" w:rsidRPr="00D55BCC" w:rsidRDefault="00D55BCC" w:rsidP="00D55BCC">
      <w:pPr>
        <w:spacing w:line="360" w:lineRule="auto"/>
        <w:ind w:firstLine="709"/>
        <w:jc w:val="both"/>
        <w:rPr>
          <w:b/>
          <w:bCs/>
          <w:i/>
          <w:iCs/>
          <w:sz w:val="28"/>
          <w:szCs w:val="28"/>
        </w:rPr>
      </w:pPr>
      <w:r w:rsidRPr="00D55BCC">
        <w:rPr>
          <w:bCs/>
          <w:iCs/>
          <w:sz w:val="28"/>
          <w:szCs w:val="28"/>
        </w:rPr>
        <w:t>Для реализации данных программ должны быть привлечены не столько средства государственного бюджета, сколько возможности частного - отечественного, а при необходимости и иностранного капитала. Основным же н</w:t>
      </w:r>
      <w:r w:rsidR="00AC669E">
        <w:rPr>
          <w:bCs/>
          <w:iCs/>
          <w:sz w:val="28"/>
          <w:szCs w:val="28"/>
        </w:rPr>
        <w:t>аправлением использования госу</w:t>
      </w:r>
      <w:r w:rsidRPr="00D55BCC">
        <w:rPr>
          <w:bCs/>
          <w:iCs/>
          <w:sz w:val="28"/>
          <w:szCs w:val="28"/>
        </w:rPr>
        <w:t>дарственных ресурсов должно с</w:t>
      </w:r>
      <w:r w:rsidR="00AC669E">
        <w:rPr>
          <w:bCs/>
          <w:iCs/>
          <w:sz w:val="28"/>
          <w:szCs w:val="28"/>
        </w:rPr>
        <w:t>тать не выделение прямых инвес</w:t>
      </w:r>
      <w:r w:rsidRPr="00D55BCC">
        <w:rPr>
          <w:bCs/>
          <w:iCs/>
          <w:sz w:val="28"/>
          <w:szCs w:val="28"/>
        </w:rPr>
        <w:t>тиций, а страхование и предоставление гарантий под кредит.</w:t>
      </w:r>
    </w:p>
    <w:p w:rsidR="00D55BCC" w:rsidRPr="00D55BCC" w:rsidRDefault="00AC669E" w:rsidP="00AC669E">
      <w:pPr>
        <w:numPr>
          <w:ilvl w:val="0"/>
          <w:numId w:val="7"/>
        </w:numPr>
        <w:tabs>
          <w:tab w:val="num" w:pos="180"/>
        </w:tabs>
        <w:spacing w:line="360" w:lineRule="auto"/>
        <w:ind w:left="0" w:firstLine="709"/>
        <w:jc w:val="center"/>
        <w:rPr>
          <w:b/>
          <w:bCs/>
          <w:i/>
          <w:iCs/>
          <w:sz w:val="28"/>
          <w:szCs w:val="28"/>
        </w:rPr>
      </w:pPr>
      <w:r>
        <w:rPr>
          <w:b/>
          <w:bCs/>
          <w:i/>
          <w:iCs/>
          <w:sz w:val="28"/>
          <w:szCs w:val="28"/>
        </w:rPr>
        <w:br w:type="page"/>
      </w:r>
      <w:r w:rsidR="00D55BCC" w:rsidRPr="00D55BCC">
        <w:rPr>
          <w:b/>
          <w:bCs/>
          <w:i/>
          <w:iCs/>
          <w:sz w:val="28"/>
          <w:szCs w:val="28"/>
        </w:rPr>
        <w:t>Значение и необхо</w:t>
      </w:r>
      <w:r>
        <w:rPr>
          <w:b/>
          <w:bCs/>
          <w:i/>
          <w:iCs/>
          <w:sz w:val="28"/>
          <w:szCs w:val="28"/>
        </w:rPr>
        <w:t>димость развития малого бизнеса</w:t>
      </w:r>
    </w:p>
    <w:p w:rsidR="00D55BCC" w:rsidRPr="00D55BCC" w:rsidRDefault="00D55BCC" w:rsidP="00D55BCC">
      <w:pPr>
        <w:spacing w:line="360" w:lineRule="auto"/>
        <w:ind w:firstLine="709"/>
        <w:jc w:val="both"/>
        <w:rPr>
          <w:b/>
          <w:bCs/>
          <w:i/>
          <w:iCs/>
          <w:sz w:val="28"/>
          <w:szCs w:val="28"/>
        </w:rPr>
      </w:pPr>
    </w:p>
    <w:p w:rsidR="00D55BCC" w:rsidRPr="00D55BCC" w:rsidRDefault="00D55BCC" w:rsidP="00D55BCC">
      <w:pPr>
        <w:spacing w:line="360" w:lineRule="auto"/>
        <w:ind w:firstLine="709"/>
        <w:jc w:val="both"/>
        <w:rPr>
          <w:bCs/>
          <w:iCs/>
          <w:sz w:val="28"/>
          <w:szCs w:val="28"/>
        </w:rPr>
      </w:pPr>
      <w:r w:rsidRPr="00D55BCC">
        <w:rPr>
          <w:bCs/>
          <w:iCs/>
          <w:sz w:val="28"/>
          <w:szCs w:val="28"/>
        </w:rPr>
        <w:t>Значение малого бизнеса в рыночной экономике, очень велико. Без малого бизнеса рыночная экономика ни функционировать, ни развиваться не в состоянии. Становление и развитие его является одной из основных проблем экономической политики в условиях перехода от административно-командной экономики к нормальной рыночной экономике. Малый бизнес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60 - 70 процентов ВНП. Поэтому абсолютное большинство развитых государств всемерно поощряет деятельность малого бизнеса.</w:t>
      </w:r>
    </w:p>
    <w:p w:rsidR="00D55BCC" w:rsidRPr="00D55BCC" w:rsidRDefault="00D55BCC" w:rsidP="00D55BCC">
      <w:pPr>
        <w:spacing w:line="360" w:lineRule="auto"/>
        <w:ind w:firstLine="709"/>
        <w:jc w:val="both"/>
        <w:rPr>
          <w:bCs/>
          <w:iCs/>
          <w:sz w:val="28"/>
          <w:szCs w:val="28"/>
        </w:rPr>
      </w:pPr>
      <w:r w:rsidRPr="00D55BCC">
        <w:rPr>
          <w:bCs/>
          <w:iCs/>
          <w:sz w:val="28"/>
          <w:szCs w:val="28"/>
        </w:rPr>
        <w:t>В мировой экономике функционирует огромное количество малых фирм, компаний и предприятий. Например, в Индии число МП превышает 12 млн., а в Японии 9 млн. Этот малый бизнес, например, только в США дает почти половину прироста национального продукта и две трети прироста новых рабочих мест.</w:t>
      </w:r>
    </w:p>
    <w:p w:rsidR="00D55BCC" w:rsidRPr="00D55BCC" w:rsidRDefault="00D55BCC" w:rsidP="00D55BCC">
      <w:pPr>
        <w:spacing w:line="360" w:lineRule="auto"/>
        <w:ind w:firstLine="709"/>
        <w:jc w:val="both"/>
        <w:rPr>
          <w:bCs/>
          <w:iCs/>
          <w:sz w:val="28"/>
          <w:szCs w:val="28"/>
        </w:rPr>
      </w:pPr>
      <w:r w:rsidRPr="00D55BCC">
        <w:rPr>
          <w:bCs/>
          <w:iCs/>
          <w:sz w:val="28"/>
          <w:szCs w:val="28"/>
        </w:rPr>
        <w:t>Но дело не только в этом... Малое предпринимательство, оперативно реагируя на изменение конъюнктуры рынка, придает рыночной экономике необходимую гибкость.</w:t>
      </w:r>
    </w:p>
    <w:p w:rsidR="00D55BCC" w:rsidRPr="00D55BCC" w:rsidRDefault="00D55BCC" w:rsidP="00D55BCC">
      <w:pPr>
        <w:spacing w:line="360" w:lineRule="auto"/>
        <w:ind w:firstLine="709"/>
        <w:jc w:val="both"/>
        <w:rPr>
          <w:bCs/>
          <w:iCs/>
          <w:sz w:val="28"/>
          <w:szCs w:val="28"/>
        </w:rPr>
      </w:pPr>
      <w:r w:rsidRPr="00D55BCC">
        <w:rPr>
          <w:bCs/>
          <w:iCs/>
          <w:sz w:val="28"/>
          <w:szCs w:val="28"/>
        </w:rPr>
        <w:t>Существенный вклад вносит малый бизнес в формирование конкурентной среды, что для нашей высокомонополизированной экономики имеет первостепенное значение.</w:t>
      </w:r>
    </w:p>
    <w:p w:rsidR="00D55BCC" w:rsidRPr="00D55BCC" w:rsidRDefault="00D55BCC" w:rsidP="00D55BCC">
      <w:pPr>
        <w:spacing w:line="360" w:lineRule="auto"/>
        <w:ind w:firstLine="709"/>
        <w:jc w:val="both"/>
        <w:rPr>
          <w:bCs/>
          <w:iCs/>
          <w:sz w:val="28"/>
          <w:szCs w:val="28"/>
        </w:rPr>
      </w:pPr>
      <w:r w:rsidRPr="00D55BCC">
        <w:rPr>
          <w:bCs/>
          <w:iCs/>
          <w:sz w:val="28"/>
          <w:szCs w:val="28"/>
        </w:rPr>
        <w:t>Нельзя также забывать, что малые предприятия оказывают меньше воздействие и на экологическую обстановку.</w:t>
      </w:r>
    </w:p>
    <w:p w:rsidR="00D55BCC" w:rsidRPr="00D55BCC" w:rsidRDefault="00D55BCC" w:rsidP="00D55BCC">
      <w:pPr>
        <w:spacing w:line="360" w:lineRule="auto"/>
        <w:ind w:firstLine="709"/>
        <w:jc w:val="both"/>
        <w:rPr>
          <w:bCs/>
          <w:iCs/>
          <w:sz w:val="28"/>
          <w:szCs w:val="28"/>
        </w:rPr>
      </w:pPr>
      <w:r w:rsidRPr="00D55BCC">
        <w:rPr>
          <w:bCs/>
          <w:iCs/>
          <w:sz w:val="28"/>
          <w:szCs w:val="28"/>
        </w:rPr>
        <w:t>Немаловажна роль малого бизнеса в осуществление прорыва по ряду важнейших направлений НТП, прежде всего в области электроники, кибернетики и информатики. В нашей стране эту роль трудно переоценить, имея в виду, развернувшийся процесс конверсии. Все эти и многие другие свойства малого бизнеса делают его развитие существенным фактором и составной частью реформирования экономики России.</w:t>
      </w:r>
    </w:p>
    <w:p w:rsidR="00D55BCC" w:rsidRPr="00D55BCC" w:rsidRDefault="00D55BCC" w:rsidP="00D55BCC">
      <w:pPr>
        <w:spacing w:line="360" w:lineRule="auto"/>
        <w:ind w:firstLine="709"/>
        <w:jc w:val="both"/>
        <w:rPr>
          <w:bCs/>
          <w:iCs/>
          <w:sz w:val="28"/>
          <w:szCs w:val="28"/>
        </w:rPr>
      </w:pPr>
      <w:r w:rsidRPr="00D55BCC">
        <w:rPr>
          <w:bCs/>
          <w:iCs/>
          <w:sz w:val="28"/>
          <w:szCs w:val="28"/>
        </w:rPr>
        <w:t>Чтобы глубже и подробнее разобраться и понять необходимость малого бизнеса, безусловно, необходимо рассмотреть опыт ведущих зарубежных стран по развитию малого бизнеса.</w:t>
      </w:r>
    </w:p>
    <w:p w:rsidR="00D55BCC" w:rsidRPr="00D55BCC" w:rsidRDefault="00D55BCC" w:rsidP="00D55BCC">
      <w:pPr>
        <w:spacing w:line="360" w:lineRule="auto"/>
        <w:ind w:firstLine="709"/>
        <w:jc w:val="both"/>
        <w:rPr>
          <w:bCs/>
          <w:iCs/>
          <w:sz w:val="28"/>
          <w:szCs w:val="28"/>
        </w:rPr>
      </w:pPr>
      <w:r w:rsidRPr="00D55BCC">
        <w:rPr>
          <w:bCs/>
          <w:iCs/>
          <w:sz w:val="28"/>
          <w:szCs w:val="28"/>
        </w:rPr>
        <w:t>Во всех зарубежных странах с нормально развитой рыночной экономикой существует мощная государственная поддержка малого бизнеса. Например, в Германии субсидии малым предприятиям составляют около 4 млрд. марок ежегодно.</w:t>
      </w:r>
    </w:p>
    <w:p w:rsidR="00D55BCC" w:rsidRPr="00D55BCC" w:rsidRDefault="00D55BCC" w:rsidP="00D55BCC">
      <w:pPr>
        <w:spacing w:line="360" w:lineRule="auto"/>
        <w:ind w:firstLine="709"/>
        <w:jc w:val="both"/>
        <w:rPr>
          <w:bCs/>
          <w:iCs/>
          <w:sz w:val="28"/>
          <w:szCs w:val="28"/>
        </w:rPr>
      </w:pPr>
      <w:r w:rsidRPr="00D55BCC">
        <w:rPr>
          <w:bCs/>
          <w:iCs/>
          <w:sz w:val="28"/>
          <w:szCs w:val="28"/>
        </w:rPr>
        <w:t>В конгрессе США проблемами малого бизнеса заняты два комитета. Во главе стоит Администрация по делам малого бизнеса. В каждом штате есть региональные отделения по 30-40 человек. Цель Администрации - поддержка малого бизнеса на государственном уровне.</w:t>
      </w:r>
    </w:p>
    <w:p w:rsidR="00D55BCC" w:rsidRPr="00D55BCC" w:rsidRDefault="00D55BCC" w:rsidP="00D55BCC">
      <w:pPr>
        <w:spacing w:line="360" w:lineRule="auto"/>
        <w:ind w:firstLine="709"/>
        <w:jc w:val="both"/>
        <w:rPr>
          <w:bCs/>
          <w:iCs/>
          <w:sz w:val="28"/>
          <w:szCs w:val="28"/>
        </w:rPr>
      </w:pPr>
      <w:r w:rsidRPr="00D55BCC">
        <w:rPr>
          <w:bCs/>
          <w:iCs/>
          <w:sz w:val="28"/>
          <w:szCs w:val="28"/>
        </w:rPr>
        <w:t>В Японии, где особенно высоко количество малых предприятий, специально выделены те из них, которые в условиях рыночной экономики без помощи государства развиваться не могут.</w:t>
      </w:r>
    </w:p>
    <w:p w:rsidR="00D55BCC" w:rsidRPr="00D55BCC" w:rsidRDefault="00D55BCC" w:rsidP="00D55BCC">
      <w:pPr>
        <w:spacing w:line="360" w:lineRule="auto"/>
        <w:ind w:firstLine="709"/>
        <w:jc w:val="both"/>
        <w:rPr>
          <w:bCs/>
          <w:iCs/>
          <w:sz w:val="28"/>
          <w:szCs w:val="28"/>
        </w:rPr>
      </w:pPr>
      <w:r w:rsidRPr="00D55BCC">
        <w:rPr>
          <w:bCs/>
          <w:iCs/>
          <w:sz w:val="28"/>
          <w:szCs w:val="28"/>
        </w:rPr>
        <w:t>Стимулирующим фактором в развитии малого бизнеса является налоговая политика государства.</w:t>
      </w:r>
    </w:p>
    <w:p w:rsidR="00D55BCC" w:rsidRPr="00D55BCC" w:rsidRDefault="00D55BCC" w:rsidP="00D55BCC">
      <w:pPr>
        <w:spacing w:line="360" w:lineRule="auto"/>
        <w:ind w:firstLine="709"/>
        <w:jc w:val="both"/>
        <w:rPr>
          <w:bCs/>
          <w:iCs/>
          <w:sz w:val="28"/>
          <w:szCs w:val="28"/>
        </w:rPr>
      </w:pPr>
      <w:r w:rsidRPr="00D55BCC">
        <w:rPr>
          <w:bCs/>
          <w:iCs/>
          <w:sz w:val="28"/>
          <w:szCs w:val="28"/>
        </w:rPr>
        <w:t>Суть налоговой политики заключается в поэтапном уменьшении предельных ставок налогов и снижении прогрессивности налогообложения при достаточно узкой налоговой базе и широкой сфере применения налоговых льгот. Уменьшение ставки налогов в зависимости от размеров предприятия является одним из методов налогообложения малых предприятий. Например, в США действуют льготные ставки налога на доходы до 16 тыс. долларов, 15-процентный налог на первые 50 тыс. долларов и 25-процентный на следующие 25 тыс. Сверх этой суммы действует максимальная ставка - 34 процента.</w:t>
      </w:r>
    </w:p>
    <w:p w:rsidR="00D55BCC" w:rsidRPr="00D55BCC" w:rsidRDefault="00D55BCC" w:rsidP="00D55BCC">
      <w:pPr>
        <w:spacing w:line="360" w:lineRule="auto"/>
        <w:ind w:firstLine="709"/>
        <w:jc w:val="both"/>
        <w:rPr>
          <w:bCs/>
          <w:iCs/>
          <w:sz w:val="28"/>
          <w:szCs w:val="28"/>
        </w:rPr>
      </w:pPr>
      <w:r w:rsidRPr="00D55BCC">
        <w:rPr>
          <w:bCs/>
          <w:iCs/>
          <w:sz w:val="28"/>
          <w:szCs w:val="28"/>
        </w:rPr>
        <w:t>Малые предприятия выполняют в капиталистической экономике разнообразные функции. Как правило, они специализируются на изготовлении отдельных узлов и деталей, а крупные предприятия ведут сборку готовых изделий. Иногда малые предприятия осуществляют промежуточную сборку. Например, фирма "SAAB", являющаяся одной из крупнейших фирм по производству авиационных двигателей имеет около 4500 фирм, которые делают различные детали.</w:t>
      </w:r>
    </w:p>
    <w:p w:rsidR="00D55BCC" w:rsidRPr="00D55BCC" w:rsidRDefault="00D55BCC" w:rsidP="00D55BCC">
      <w:pPr>
        <w:spacing w:line="360" w:lineRule="auto"/>
        <w:ind w:firstLine="709"/>
        <w:jc w:val="both"/>
        <w:rPr>
          <w:bCs/>
          <w:iCs/>
          <w:sz w:val="28"/>
          <w:szCs w:val="28"/>
        </w:rPr>
      </w:pPr>
      <w:r w:rsidRPr="00D55BCC">
        <w:rPr>
          <w:bCs/>
          <w:iCs/>
          <w:sz w:val="28"/>
          <w:szCs w:val="28"/>
        </w:rPr>
        <w:t>Среднее время жизни малых предприятий где-то 6 лет. Но число новых предприятий превышает число закрывшихся.</w:t>
      </w:r>
    </w:p>
    <w:p w:rsidR="00D55BCC" w:rsidRPr="00D55BCC" w:rsidRDefault="00D55BCC" w:rsidP="00D55BCC">
      <w:pPr>
        <w:spacing w:line="360" w:lineRule="auto"/>
        <w:ind w:firstLine="709"/>
        <w:jc w:val="both"/>
        <w:rPr>
          <w:bCs/>
          <w:iCs/>
          <w:sz w:val="28"/>
          <w:szCs w:val="28"/>
        </w:rPr>
      </w:pPr>
      <w:r w:rsidRPr="00D55BCC">
        <w:rPr>
          <w:bCs/>
          <w:iCs/>
          <w:sz w:val="28"/>
          <w:szCs w:val="28"/>
        </w:rPr>
        <w:t>Все малые довольно быстро реагируют на внешние условия и видоизменяют конечную продукцию, следуя за спросом, осваивая новую продукцию. Например, малые предприятия в Японии способны завершить опытное производство в течении недели, в то время как на крупных предприятиях это заняло бы гораздо больше времени. Малые предприятия специализируются и на выпуске конечной продукции, ориентированной в основном на местные рынки сбыта. В основном, это скоропортящиеся продукты, ювелирные изделия, одежда, обувь и т.д. и т.п.</w:t>
      </w:r>
    </w:p>
    <w:p w:rsidR="00D55BCC" w:rsidRPr="00D55BCC" w:rsidRDefault="00D55BCC" w:rsidP="00D55BCC">
      <w:pPr>
        <w:spacing w:line="360" w:lineRule="auto"/>
        <w:ind w:firstLine="709"/>
        <w:jc w:val="both"/>
        <w:rPr>
          <w:bCs/>
          <w:iCs/>
          <w:sz w:val="28"/>
          <w:szCs w:val="28"/>
        </w:rPr>
      </w:pPr>
      <w:r w:rsidRPr="00D55BCC">
        <w:rPr>
          <w:bCs/>
          <w:iCs/>
          <w:sz w:val="28"/>
          <w:szCs w:val="28"/>
        </w:rPr>
        <w:t>В общем, стоит еще раз отметить, что в развитых странах именно малому бизнесу уделяются внимание в государственном масштабе. Государство поддерживает малый бизнес как и деньгами, так и различными льготами, в сфере налоговой политики.</w:t>
      </w:r>
    </w:p>
    <w:p w:rsidR="00D55BCC" w:rsidRPr="00D55BCC" w:rsidRDefault="00D55BCC" w:rsidP="00D55BCC">
      <w:pPr>
        <w:spacing w:line="360" w:lineRule="auto"/>
        <w:ind w:firstLine="709"/>
        <w:jc w:val="both"/>
        <w:rPr>
          <w:bCs/>
          <w:iCs/>
          <w:sz w:val="28"/>
          <w:szCs w:val="28"/>
        </w:rPr>
      </w:pPr>
      <w:r w:rsidRPr="00D55BCC">
        <w:rPr>
          <w:bCs/>
          <w:iCs/>
          <w:sz w:val="28"/>
          <w:szCs w:val="28"/>
        </w:rPr>
        <w:t>Однако, с большим сожалением, приходится констатировать, что именно больше всего не повезло в ходе развернувшихся в России экономических преобразований малому бизнесу. Действенной системы стимулирования образования малых предприятий не существует, как и нет хозяйственного механизма их поддержки. Не разработана государственная программа развития малых предприятий. Современная структура рыночной экономики в масштабах России предполагает 10-12 миллионов малых предприятий, работающих на предпринимательских началах, в то время, как их фактически насчитывается 300-400 тысяч. Это означает, что малое предпринимательство как особый сектор рыночной экономики еще не сформировался, а значит, фактически не используется его потенциал.</w:t>
      </w:r>
    </w:p>
    <w:p w:rsidR="00D55BCC" w:rsidRPr="00D55BCC" w:rsidRDefault="00D55BCC" w:rsidP="00D55BCC">
      <w:pPr>
        <w:spacing w:line="360" w:lineRule="auto"/>
        <w:ind w:firstLine="709"/>
        <w:jc w:val="both"/>
        <w:rPr>
          <w:bCs/>
          <w:iCs/>
          <w:sz w:val="28"/>
          <w:szCs w:val="28"/>
        </w:rPr>
      </w:pPr>
      <w:r w:rsidRPr="00D55BCC">
        <w:rPr>
          <w:bCs/>
          <w:iCs/>
          <w:sz w:val="28"/>
          <w:szCs w:val="28"/>
        </w:rPr>
        <w:t>К малым предприятиям, по закону "О предприятиях СССР" относятся вновь создаваемые и действующие предприятия: - в промышленности и строительстве - с численностью работающих до 200 человек - в науке и научном обслуживании - с численностью работающих до 100 человек - в других областях производственной сферы - с численностью работающих до 50 человек - в отраслях непроизводственной сферы - с численностью работающих до 25 человек - в розничной торговле - с численностью работающих до 15 человек Других документов, определяющих категорию "малое предприятие" и регулирующих их деятельность, пока нет.</w:t>
      </w:r>
    </w:p>
    <w:p w:rsidR="00D55BCC" w:rsidRPr="00D55BCC" w:rsidRDefault="00D55BCC" w:rsidP="00D55BCC">
      <w:pPr>
        <w:spacing w:line="360" w:lineRule="auto"/>
        <w:ind w:firstLine="709"/>
        <w:jc w:val="both"/>
        <w:rPr>
          <w:bCs/>
          <w:iCs/>
          <w:sz w:val="28"/>
          <w:szCs w:val="28"/>
        </w:rPr>
      </w:pPr>
      <w:r w:rsidRPr="00D55BCC">
        <w:rPr>
          <w:bCs/>
          <w:iCs/>
          <w:sz w:val="28"/>
          <w:szCs w:val="28"/>
        </w:rPr>
        <w:t>По закону, малые предприятия могут создаваться на основе любых форм собственности и осуществлять все виды хозяйственной деятельности, если они не запрещены законом.</w:t>
      </w:r>
    </w:p>
    <w:p w:rsidR="00D55BCC" w:rsidRPr="00D55BCC" w:rsidRDefault="00D55BCC" w:rsidP="00D55BCC">
      <w:pPr>
        <w:spacing w:line="360" w:lineRule="auto"/>
        <w:ind w:firstLine="709"/>
        <w:jc w:val="both"/>
        <w:rPr>
          <w:bCs/>
          <w:iCs/>
          <w:sz w:val="28"/>
          <w:szCs w:val="28"/>
        </w:rPr>
      </w:pPr>
      <w:r w:rsidRPr="00D55BCC">
        <w:rPr>
          <w:bCs/>
          <w:iCs/>
          <w:sz w:val="28"/>
          <w:szCs w:val="28"/>
        </w:rPr>
        <w:t>Можно указать на четыре недостатка правительственной программы, тормозящих сегодня развитие малого бизнеса.</w:t>
      </w:r>
    </w:p>
    <w:p w:rsidR="00D55BCC" w:rsidRPr="00D55BCC" w:rsidRDefault="00D55BCC" w:rsidP="00D55BCC">
      <w:pPr>
        <w:spacing w:line="360" w:lineRule="auto"/>
        <w:ind w:firstLine="709"/>
        <w:jc w:val="both"/>
        <w:rPr>
          <w:bCs/>
          <w:iCs/>
          <w:sz w:val="28"/>
          <w:szCs w:val="28"/>
        </w:rPr>
      </w:pPr>
      <w:r w:rsidRPr="00D55BCC">
        <w:rPr>
          <w:bCs/>
          <w:iCs/>
          <w:sz w:val="28"/>
          <w:szCs w:val="28"/>
        </w:rPr>
        <w:t>Первый фундаментальный недостаток - это сверхвысокие налоговые ставки с предпринимателей и населения, которыми правительство пытается обеспечить финансовую сбалансированность и бездефицитность бюджета. Малое предпринимательство душат многочисленные налоги и поборы, нередко оставляющие ему 5-10% прибыли. В результате малые предприятия становятся на грань банкротства независимо от их народнохозяйственной значимости.</w:t>
      </w:r>
    </w:p>
    <w:p w:rsidR="00D55BCC" w:rsidRPr="00D55BCC" w:rsidRDefault="00D55BCC" w:rsidP="00D55BCC">
      <w:pPr>
        <w:spacing w:line="360" w:lineRule="auto"/>
        <w:ind w:firstLine="709"/>
        <w:jc w:val="both"/>
        <w:rPr>
          <w:bCs/>
          <w:iCs/>
          <w:sz w:val="28"/>
          <w:szCs w:val="28"/>
        </w:rPr>
      </w:pPr>
      <w:r w:rsidRPr="00D55BCC">
        <w:rPr>
          <w:bCs/>
          <w:iCs/>
          <w:sz w:val="28"/>
          <w:szCs w:val="28"/>
        </w:rPr>
        <w:t>Второй фундаментальный недостаток реформы связан с логикой развертывания преобразований. Основное противоречие сегодняшней политики - попытка обеспечить переход к рынку административно-командными методами сверху, игнорируя основу рыночной системы - интерес предпринимателя. Сама же логика создания рыночной экономики требует движения "снизу вверх" - от интереса предпринимателя к централизованному созданию рыночной инфраструктуры (налоговая, кредитная политика, банки, биржи и т.д.) обслуживающей и реализующей этот интерес.</w:t>
      </w:r>
    </w:p>
    <w:p w:rsidR="00D55BCC" w:rsidRPr="00D55BCC" w:rsidRDefault="00D55BCC" w:rsidP="00D55BCC">
      <w:pPr>
        <w:spacing w:line="360" w:lineRule="auto"/>
        <w:ind w:firstLine="709"/>
        <w:jc w:val="both"/>
        <w:rPr>
          <w:bCs/>
          <w:iCs/>
          <w:sz w:val="28"/>
          <w:szCs w:val="28"/>
        </w:rPr>
      </w:pPr>
      <w:r w:rsidRPr="00D55BCC">
        <w:rPr>
          <w:bCs/>
          <w:iCs/>
          <w:sz w:val="28"/>
          <w:szCs w:val="28"/>
        </w:rPr>
        <w:t>Третий недостаток реформы - практическая ликвидация источников формирования первоначального капитала для малого предпринимателя на старте. Существует три источника капитала, необходимого для начала бизнеса: собственные сбережения населения, кредиты, приватизационные чеки. Первый источник (400-500 млрд. рублей) был уничтожен гиперинфляцией, сократившей данный ресурс во многие десятки раз. Второй источник практически закрыт для малого предпринимательства гигантским процентом за кредит и нежеланием коммерческих банков, вкладывать деньги в малый бизнес из-за большого риска и отсутствия гарантий. Третий источник, тоже пока не работает, кроме того, нужно учитывать их уровень - 10 тыс. рублей. Выступить инвестиционным ресурсом они не могут, в лучшем случае это будет маленькое единовременное социальное пособие. Недостаток финансовых ресурсов и сложность их легального приобретения у государства - могут подтолкнуть малые предприятия к контактам с теневой экономикой и мафиозными структурами, и дать последним возможность постепенно внедряться в малые предприятия, постепенно подчиняя их себе.</w:t>
      </w:r>
    </w:p>
    <w:p w:rsidR="00D55BCC" w:rsidRPr="00D55BCC" w:rsidRDefault="00D55BCC" w:rsidP="00D55BCC">
      <w:pPr>
        <w:spacing w:line="360" w:lineRule="auto"/>
        <w:ind w:firstLine="709"/>
        <w:jc w:val="both"/>
        <w:rPr>
          <w:bCs/>
          <w:iCs/>
          <w:sz w:val="28"/>
          <w:szCs w:val="28"/>
        </w:rPr>
      </w:pPr>
      <w:r w:rsidRPr="00D55BCC">
        <w:rPr>
          <w:bCs/>
          <w:iCs/>
          <w:sz w:val="28"/>
          <w:szCs w:val="28"/>
        </w:rPr>
        <w:t>Четвертый фундаментальный недостаток - отсутствие систем государственной и общественной поддержки малого бизнеса. С большим запозданием создан государственный орган, призванный содействовать становлению и развитию малого бизнеса - Комитет поддержки малых предприятий и предпринимательства при Госкомимуществе РФ. Статус этого комитета, его подчиненность одному из российских министерств, скудность его финансовых ресурсов свидетельствуют о крайней ограниченности возможностей, предоставленных данному органу. Обращает на себя внимание и некоторая неопределенность в ориентации деятельности данного комитета. Судя по его наименованию, ему вменяется в обязанность поддержка не только малого бизнеса, но и предпринимательства в целом, а оно, как известно, опирается не на малый лишь, но и на средний и крупный бизнес. Такая задача не по плечу никакому комитету. Ее в состоянии решить лишь целенаправленная политика правительства в целом, и притом за весьма продолжительное время.</w:t>
      </w:r>
    </w:p>
    <w:p w:rsidR="00D55BCC" w:rsidRPr="00D55BCC" w:rsidRDefault="00D55BCC" w:rsidP="00D55BCC">
      <w:pPr>
        <w:spacing w:line="360" w:lineRule="auto"/>
        <w:ind w:firstLine="709"/>
        <w:jc w:val="both"/>
        <w:rPr>
          <w:bCs/>
          <w:iCs/>
          <w:sz w:val="28"/>
          <w:szCs w:val="28"/>
        </w:rPr>
      </w:pPr>
      <w:r w:rsidRPr="00D55BCC">
        <w:rPr>
          <w:bCs/>
          <w:iCs/>
          <w:sz w:val="28"/>
          <w:szCs w:val="28"/>
        </w:rPr>
        <w:t>Местные власти отнюдь не обеспокоены тем, чтобы снизить уровень отчислений малых предприятий в местные бюджеты. Власти не желают связывать перспективы развития собственного района с малым бизнесом. Власти не всегда бывают заинтересованы в развитии наукоемких производств, так как они не приносят районам прямой выгоды. Местные власти охотней регистрируют предприятия, способствующие в благоустройстве района.</w:t>
      </w:r>
    </w:p>
    <w:p w:rsidR="00D55BCC" w:rsidRPr="00D55BCC" w:rsidRDefault="00D55BCC" w:rsidP="00D55BCC">
      <w:pPr>
        <w:spacing w:line="360" w:lineRule="auto"/>
        <w:ind w:firstLine="709"/>
        <w:jc w:val="both"/>
        <w:rPr>
          <w:bCs/>
          <w:iCs/>
          <w:sz w:val="28"/>
          <w:szCs w:val="28"/>
        </w:rPr>
      </w:pPr>
      <w:r w:rsidRPr="00D55BCC">
        <w:rPr>
          <w:bCs/>
          <w:iCs/>
          <w:sz w:val="28"/>
          <w:szCs w:val="28"/>
        </w:rPr>
        <w:t>Очень часто МП предприятия создаются на базе старых государственных предприятий. Например, в Москве 60% кооперативных кафе преобразовано вместо государственных предприятий общепита. В итоге, количество кафе не увеличилось, а цены поднялись достаточно высоко. Такая форма кооперации приводит не к ослаблению государственной монополии, а к новым формам его проявления. Государственные научно-исследовательские и проектные учреждения - монополисты в своей области. Сотрудники этих организаций, объединившись в предприятия, сами решают какие заказы делать как государственной предприятие, а какие как фирма, по более высоким ценам.</w:t>
      </w:r>
    </w:p>
    <w:p w:rsidR="00D55BCC" w:rsidRPr="00D55BCC" w:rsidRDefault="00D55BCC" w:rsidP="00D55BCC">
      <w:pPr>
        <w:spacing w:line="360" w:lineRule="auto"/>
        <w:ind w:firstLine="709"/>
        <w:jc w:val="both"/>
        <w:rPr>
          <w:bCs/>
          <w:iCs/>
          <w:sz w:val="28"/>
          <w:szCs w:val="28"/>
        </w:rPr>
      </w:pPr>
      <w:r w:rsidRPr="00D55BCC">
        <w:rPr>
          <w:bCs/>
          <w:iCs/>
          <w:sz w:val="28"/>
          <w:szCs w:val="28"/>
        </w:rPr>
        <w:t>Эти основные недостатки, да и многие другие сдерживают развитие малого бизнеса в нашей стране. Достаточно сказать, что процесс образования малых предприятий в производственной сфере, начавший набирать силу в 1991 году, в 1992 году фактически прекратился. По данным Лиги кооператоров и предпринимателей РФ, "за 1992 год в России практически не возникло ни единого малого негосударственного предприятия в производственной сфере". Для сравнения, в развитой рыночной экономике процесс образования новых фирм идет нарастающим потоком. Если в США в 1970 году возникло 264 тыс. новых предприятий, то в 1980 году - 532 тыс., а в 1988 году - 682 тысячи. Всего же, по оценке, в американской экономике в 1992 году действовало около 18 млн. деловых предприятий, прежде всего в малом бизнесе.</w:t>
      </w:r>
    </w:p>
    <w:p w:rsidR="00D55BCC" w:rsidRPr="00D55BCC" w:rsidRDefault="00D55BCC" w:rsidP="00D55BCC">
      <w:pPr>
        <w:spacing w:line="360" w:lineRule="auto"/>
        <w:ind w:firstLine="709"/>
        <w:jc w:val="both"/>
        <w:rPr>
          <w:bCs/>
          <w:iCs/>
          <w:sz w:val="28"/>
          <w:szCs w:val="28"/>
        </w:rPr>
      </w:pPr>
      <w:r w:rsidRPr="00D55BCC">
        <w:rPr>
          <w:bCs/>
          <w:iCs/>
          <w:sz w:val="28"/>
          <w:szCs w:val="28"/>
        </w:rPr>
        <w:t>Сложившаяся экономическая обстановка подрывает стимулы к предпринимательской деятельности, которые только и могут привести к образованию рыночной экономики. Ясно, что в сегодняшней экономической ситуации одной инициативы, идущей от малых предприятий, недостаточно. Должна быть мощная государственная поддержка малых предприятий. Только правильные шаги в области экономических реформ, могут привести к развитию малого бизнеса, что и приведет к развитию рыночной экономики в целом.</w:t>
      </w:r>
    </w:p>
    <w:p w:rsidR="00D55BCC" w:rsidRPr="00D55BCC" w:rsidRDefault="007A62DE" w:rsidP="007A62DE">
      <w:pPr>
        <w:numPr>
          <w:ilvl w:val="0"/>
          <w:numId w:val="7"/>
        </w:numPr>
        <w:spacing w:line="360" w:lineRule="auto"/>
        <w:ind w:left="0" w:firstLine="709"/>
        <w:jc w:val="center"/>
        <w:rPr>
          <w:b/>
          <w:bCs/>
          <w:i/>
          <w:iCs/>
          <w:sz w:val="28"/>
          <w:szCs w:val="28"/>
        </w:rPr>
      </w:pPr>
      <w:r>
        <w:rPr>
          <w:b/>
          <w:bCs/>
          <w:i/>
          <w:iCs/>
          <w:sz w:val="28"/>
          <w:szCs w:val="28"/>
        </w:rPr>
        <w:br w:type="page"/>
      </w:r>
      <w:r w:rsidR="00D55BCC" w:rsidRPr="00D55BCC">
        <w:rPr>
          <w:b/>
          <w:bCs/>
          <w:i/>
          <w:iCs/>
          <w:sz w:val="28"/>
          <w:szCs w:val="28"/>
        </w:rPr>
        <w:t>Развитие малого предпринимательства</w:t>
      </w:r>
    </w:p>
    <w:p w:rsidR="00D55BCC" w:rsidRPr="00D55BCC" w:rsidRDefault="00D55BCC" w:rsidP="00D55BCC">
      <w:pPr>
        <w:spacing w:line="360" w:lineRule="auto"/>
        <w:ind w:firstLine="709"/>
        <w:jc w:val="both"/>
        <w:rPr>
          <w:b/>
          <w:bCs/>
          <w:i/>
          <w:iCs/>
          <w:sz w:val="28"/>
          <w:szCs w:val="28"/>
        </w:rPr>
      </w:pPr>
    </w:p>
    <w:p w:rsidR="00D55BCC" w:rsidRPr="00D55BCC" w:rsidRDefault="00D55BCC" w:rsidP="00D55BCC">
      <w:pPr>
        <w:spacing w:line="360" w:lineRule="auto"/>
        <w:ind w:firstLine="709"/>
        <w:jc w:val="both"/>
        <w:rPr>
          <w:sz w:val="28"/>
          <w:szCs w:val="28"/>
        </w:rPr>
      </w:pPr>
      <w:r w:rsidRPr="00D55BCC">
        <w:rPr>
          <w:sz w:val="28"/>
          <w:szCs w:val="28"/>
        </w:rPr>
        <w:t>По данным Госкомстата России количество малых предприятий по состоянию на 01.10.06 г. (далее - МП) составило 880,6 тыс., что на 4,5% выше соответствующего показателя прошлого года, а также превысило уровень, характерный для периода, предшествующего августовскому кризису 2000 года.</w:t>
      </w:r>
    </w:p>
    <w:p w:rsidR="00D55BCC" w:rsidRPr="00D55BCC" w:rsidRDefault="00D55BCC" w:rsidP="00D55BCC">
      <w:pPr>
        <w:spacing w:line="360" w:lineRule="auto"/>
        <w:ind w:firstLine="709"/>
        <w:jc w:val="both"/>
        <w:rPr>
          <w:sz w:val="28"/>
          <w:szCs w:val="28"/>
        </w:rPr>
      </w:pPr>
      <w:r w:rsidRPr="00D55BCC">
        <w:rPr>
          <w:sz w:val="28"/>
          <w:szCs w:val="28"/>
        </w:rPr>
        <w:t>По исследованиям, проведенным Рабочим центром экономических реформ при Правительстве Российской Федерации (РЦЭР) и Национальным институтом системных исследований проблем предпринимательства (НИСИПП), в расчете на 100 тыс. жителей страны количество зарегистрированных МП также выросло и достигло 611,7 единиц.</w:t>
      </w:r>
    </w:p>
    <w:p w:rsidR="00D55BCC" w:rsidRPr="00D55BCC" w:rsidRDefault="00D55BCC" w:rsidP="00D55BCC">
      <w:pPr>
        <w:spacing w:line="360" w:lineRule="auto"/>
        <w:ind w:firstLine="709"/>
        <w:jc w:val="both"/>
        <w:rPr>
          <w:sz w:val="28"/>
          <w:szCs w:val="28"/>
        </w:rPr>
      </w:pPr>
      <w:r w:rsidRPr="00D55BCC">
        <w:rPr>
          <w:sz w:val="28"/>
          <w:szCs w:val="28"/>
        </w:rPr>
        <w:t>Численность занятых на МП, включая все категории работников, составила 7,9 млн. человек. По отношению к соответствующему периоду прошлого года произошло увеличение численности занятых на МП на 7,4 процента.</w:t>
      </w:r>
    </w:p>
    <w:p w:rsidR="00D55BCC" w:rsidRPr="00D55BCC" w:rsidRDefault="00D55BCC" w:rsidP="00D55BCC">
      <w:pPr>
        <w:spacing w:line="360" w:lineRule="auto"/>
        <w:ind w:firstLine="709"/>
        <w:jc w:val="both"/>
        <w:rPr>
          <w:sz w:val="28"/>
          <w:szCs w:val="28"/>
        </w:rPr>
      </w:pPr>
      <w:r w:rsidRPr="00D55BCC">
        <w:rPr>
          <w:sz w:val="28"/>
          <w:szCs w:val="28"/>
        </w:rPr>
        <w:t>Количество индивидуальных предпринимателей без образования юридического лица увеличилось по сравнению с соответствующим периодом прошлого года на 2,7% и составило 4,6 млн. человек, количество крестьянских фермерских хозяйств незначительно уменьшилось - на 0,6 % и составило 264 тысячи.</w:t>
      </w:r>
    </w:p>
    <w:p w:rsidR="00D55BCC" w:rsidRPr="00D55BCC" w:rsidRDefault="00D55BCC" w:rsidP="00D55BCC">
      <w:pPr>
        <w:spacing w:line="360" w:lineRule="auto"/>
        <w:ind w:firstLine="709"/>
        <w:jc w:val="both"/>
        <w:rPr>
          <w:sz w:val="28"/>
          <w:szCs w:val="28"/>
        </w:rPr>
      </w:pPr>
      <w:r w:rsidRPr="00D55BCC">
        <w:rPr>
          <w:sz w:val="28"/>
          <w:szCs w:val="28"/>
        </w:rPr>
        <w:t>Инвестиции в основной капитал малых предприятий по отраслям экономики составили 32,8 млрд. рублей, по отраслям промышленности - 9,3 млрд. рублей.</w:t>
      </w:r>
    </w:p>
    <w:p w:rsidR="00D55BCC" w:rsidRPr="00D55BCC" w:rsidRDefault="00D55BCC" w:rsidP="00D55BCC">
      <w:pPr>
        <w:spacing w:line="360" w:lineRule="auto"/>
        <w:ind w:firstLine="709"/>
        <w:jc w:val="both"/>
        <w:rPr>
          <w:sz w:val="28"/>
          <w:szCs w:val="28"/>
        </w:rPr>
      </w:pPr>
      <w:r w:rsidRPr="00D55BCC">
        <w:rPr>
          <w:sz w:val="28"/>
          <w:szCs w:val="28"/>
        </w:rPr>
        <w:t>По исследованиям, проведенным РЦЭР и НИСИПП, инвестиции в основной капитал на МП в целом по стране выросли почти в 1,5 раза.</w:t>
      </w:r>
    </w:p>
    <w:p w:rsidR="00D55BCC" w:rsidRPr="00D55BCC" w:rsidRDefault="00D55BCC" w:rsidP="00D55BCC">
      <w:pPr>
        <w:spacing w:line="360" w:lineRule="auto"/>
        <w:ind w:firstLine="709"/>
        <w:jc w:val="both"/>
        <w:rPr>
          <w:sz w:val="28"/>
          <w:szCs w:val="28"/>
        </w:rPr>
      </w:pPr>
      <w:r w:rsidRPr="00D55BCC">
        <w:rPr>
          <w:sz w:val="28"/>
          <w:szCs w:val="28"/>
        </w:rPr>
        <w:t>Исследования РЦЭР и НИСИПП показали, что поступления единого налога для субъектов малого предпринимательства, перешедших на упрощенную систему налогообложения, учета и отчетности (далее – ЕНМП) увеличились на 11 процентов.</w:t>
      </w:r>
    </w:p>
    <w:p w:rsidR="00D55BCC" w:rsidRPr="00D55BCC" w:rsidRDefault="00D55BCC" w:rsidP="00D55BCC">
      <w:pPr>
        <w:spacing w:line="360" w:lineRule="auto"/>
        <w:ind w:firstLine="709"/>
        <w:jc w:val="both"/>
        <w:rPr>
          <w:sz w:val="28"/>
          <w:szCs w:val="28"/>
        </w:rPr>
      </w:pPr>
      <w:r w:rsidRPr="00D55BCC">
        <w:rPr>
          <w:sz w:val="28"/>
          <w:szCs w:val="28"/>
        </w:rPr>
        <w:t xml:space="preserve">Поступления доходов в виде единого налога на вмененный доход (далее – ЕНВД) повысились, однако рост менее заметен, чем по итогам января-сентября </w:t>
      </w:r>
      <w:smartTag w:uri="urn:schemas-microsoft-com:office:smarttags" w:element="metricconverter">
        <w:smartTagPr>
          <w:attr w:name="ProductID" w:val="2001 г"/>
        </w:smartTagPr>
        <w:r w:rsidRPr="00D55BCC">
          <w:rPr>
            <w:sz w:val="28"/>
            <w:szCs w:val="28"/>
          </w:rPr>
          <w:t>2001 г</w:t>
        </w:r>
      </w:smartTag>
      <w:r w:rsidRPr="00D55BCC">
        <w:rPr>
          <w:sz w:val="28"/>
          <w:szCs w:val="28"/>
        </w:rPr>
        <w:t xml:space="preserve">. по отношению к аналогичному периоду </w:t>
      </w:r>
      <w:smartTag w:uri="urn:schemas-microsoft-com:office:smarttags" w:element="metricconverter">
        <w:smartTagPr>
          <w:attr w:name="ProductID" w:val="2000 г"/>
        </w:smartTagPr>
        <w:r w:rsidRPr="00D55BCC">
          <w:rPr>
            <w:sz w:val="28"/>
            <w:szCs w:val="28"/>
          </w:rPr>
          <w:t>2000 г</w:t>
        </w:r>
      </w:smartTag>
      <w:r w:rsidRPr="00D55BCC">
        <w:rPr>
          <w:sz w:val="28"/>
          <w:szCs w:val="28"/>
        </w:rPr>
        <w:t>. (16,6% против 50,1%).</w:t>
      </w:r>
    </w:p>
    <w:p w:rsidR="00D55BCC" w:rsidRPr="00D55BCC" w:rsidRDefault="00D55BCC" w:rsidP="00D55BCC">
      <w:pPr>
        <w:spacing w:line="360" w:lineRule="auto"/>
        <w:ind w:firstLine="709"/>
        <w:jc w:val="both"/>
        <w:rPr>
          <w:sz w:val="28"/>
          <w:szCs w:val="28"/>
        </w:rPr>
      </w:pPr>
      <w:r w:rsidRPr="00D55BCC">
        <w:rPr>
          <w:sz w:val="28"/>
          <w:szCs w:val="28"/>
        </w:rPr>
        <w:t>Дальнейшая работа по анализу состояния развития субъектов малого предпринимательства в Российской Федерации будет проводиться МАП России совместно с заинтересованными федеральными органами исполнительной власти в рамках реализации программ социально-экономического развития Российской Федерации на среднесрочную перспективу и на основе получения более полной информации об индивидуальных предпринимателях в ходе статистических обследований.</w:t>
      </w:r>
    </w:p>
    <w:p w:rsidR="00D55BCC" w:rsidRPr="00D55BCC" w:rsidRDefault="00D55BCC" w:rsidP="00D55BCC">
      <w:pPr>
        <w:spacing w:line="360" w:lineRule="auto"/>
        <w:ind w:firstLine="709"/>
        <w:jc w:val="both"/>
        <w:rPr>
          <w:sz w:val="28"/>
          <w:szCs w:val="28"/>
        </w:rPr>
      </w:pPr>
      <w:r w:rsidRPr="00D55BCC">
        <w:rPr>
          <w:sz w:val="28"/>
          <w:szCs w:val="28"/>
        </w:rPr>
        <w:t xml:space="preserve">Во исполнение распоряжения Правительства Российской Федерации от 8 октября </w:t>
      </w:r>
      <w:smartTag w:uri="urn:schemas-microsoft-com:office:smarttags" w:element="metricconverter">
        <w:smartTagPr>
          <w:attr w:name="ProductID" w:val="2002 г"/>
        </w:smartTagPr>
        <w:r w:rsidRPr="00D55BCC">
          <w:rPr>
            <w:sz w:val="28"/>
            <w:szCs w:val="28"/>
          </w:rPr>
          <w:t>2002 г</w:t>
        </w:r>
      </w:smartTag>
      <w:r w:rsidRPr="00D55BCC">
        <w:rPr>
          <w:sz w:val="28"/>
          <w:szCs w:val="28"/>
        </w:rPr>
        <w:t>. № 1410-р на территории Российской Федерации в апреле 2004 года будет проводиться сплошное статистическое обследование индивидуальных предпринимателей по итогам работы за 2003 год. Согласно п.6 указанного распоряжения МАП России совместно с Госкомстатом России разработан план мероприятий по проведению информационно-разъяснительной работы, направленной на освещение значимости целей, задач и результатов сплошного статистического обследования индивидуальных предпринимателей, который направлен в Правительство Российской Федерации с письмом от 26.02.03 № ИЮ/307-пр.</w:t>
      </w:r>
    </w:p>
    <w:p w:rsidR="00D55BCC" w:rsidRDefault="00D55BCC" w:rsidP="00D55BCC">
      <w:pPr>
        <w:spacing w:line="360" w:lineRule="auto"/>
        <w:ind w:firstLine="709"/>
        <w:jc w:val="both"/>
        <w:rPr>
          <w:sz w:val="28"/>
          <w:szCs w:val="28"/>
          <w:lang w:val="en-US"/>
        </w:rPr>
      </w:pPr>
      <w:r w:rsidRPr="00D55BCC">
        <w:rPr>
          <w:sz w:val="28"/>
          <w:szCs w:val="28"/>
        </w:rPr>
        <w:t>Важным источником информации о состоянии малого предпринимательства являются сведения о результатах перерегистрации юридических лиц в налоговых органах, которые будут получены во втором квартале 2003 года.</w:t>
      </w:r>
    </w:p>
    <w:p w:rsidR="007A62DE" w:rsidRPr="007A62DE" w:rsidRDefault="007A62DE" w:rsidP="00D55BCC">
      <w:pPr>
        <w:spacing w:line="360" w:lineRule="auto"/>
        <w:ind w:firstLine="709"/>
        <w:jc w:val="both"/>
        <w:rPr>
          <w:sz w:val="28"/>
          <w:szCs w:val="28"/>
          <w:lang w:val="en-US"/>
        </w:rPr>
      </w:pPr>
    </w:p>
    <w:p w:rsidR="00D55BCC" w:rsidRPr="007A62DE" w:rsidRDefault="00D55BCC" w:rsidP="007A62DE">
      <w:pPr>
        <w:numPr>
          <w:ilvl w:val="1"/>
          <w:numId w:val="6"/>
        </w:numPr>
        <w:spacing w:line="360" w:lineRule="auto"/>
        <w:ind w:left="0" w:firstLine="709"/>
        <w:jc w:val="center"/>
        <w:rPr>
          <w:b/>
          <w:bCs/>
          <w:sz w:val="28"/>
          <w:szCs w:val="28"/>
        </w:rPr>
      </w:pPr>
      <w:r w:rsidRPr="00D55BCC">
        <w:rPr>
          <w:b/>
          <w:bCs/>
          <w:sz w:val="28"/>
          <w:szCs w:val="28"/>
        </w:rPr>
        <w:t>Государственное регулирование</w:t>
      </w:r>
    </w:p>
    <w:p w:rsidR="007A62DE" w:rsidRPr="00D55BCC" w:rsidRDefault="007A62DE" w:rsidP="007A62DE">
      <w:pPr>
        <w:spacing w:line="360" w:lineRule="auto"/>
        <w:ind w:left="709"/>
        <w:jc w:val="both"/>
        <w:rPr>
          <w:b/>
          <w:bCs/>
          <w:sz w:val="28"/>
          <w:szCs w:val="28"/>
        </w:rPr>
      </w:pPr>
    </w:p>
    <w:p w:rsidR="00D55BCC" w:rsidRPr="00D55BCC" w:rsidRDefault="00D55BCC" w:rsidP="00D55BCC">
      <w:pPr>
        <w:spacing w:line="360" w:lineRule="auto"/>
        <w:ind w:firstLine="709"/>
        <w:jc w:val="both"/>
        <w:rPr>
          <w:bCs/>
          <w:sz w:val="28"/>
          <w:szCs w:val="28"/>
        </w:rPr>
      </w:pPr>
      <w:r w:rsidRPr="00D55BCC">
        <w:rPr>
          <w:bCs/>
          <w:sz w:val="28"/>
          <w:szCs w:val="28"/>
        </w:rPr>
        <w:t>Как показывает практика, в России необходимость государственной поддержки малого предпринимательства понимается далеко не всеми и ее признание во многом зависит от господствующих взглядов на экономическую роль государства и от выбора стратегических приоритетов.</w:t>
      </w:r>
    </w:p>
    <w:p w:rsidR="00D55BCC" w:rsidRPr="00D55BCC" w:rsidRDefault="00D55BCC" w:rsidP="00D55BCC">
      <w:pPr>
        <w:spacing w:line="360" w:lineRule="auto"/>
        <w:ind w:firstLine="709"/>
        <w:jc w:val="both"/>
        <w:rPr>
          <w:bCs/>
          <w:sz w:val="28"/>
          <w:szCs w:val="28"/>
        </w:rPr>
      </w:pPr>
      <w:r w:rsidRPr="00D55BCC">
        <w:rPr>
          <w:bCs/>
          <w:sz w:val="28"/>
          <w:szCs w:val="28"/>
        </w:rPr>
        <w:t>В целом ряде теоретических концепций поддержка государством малого предпринимательства рассматривается как вредное явление, нарущающее естественное развитие экономических процессов и действие механизмов рыночного саморегулирования. Начальный этап экономических реформ в России проходил как бы без учета интересов основного рыночного субъекта хозяйствования – частного предпринимателя.</w:t>
      </w:r>
    </w:p>
    <w:p w:rsidR="00D55BCC" w:rsidRPr="00D55BCC" w:rsidRDefault="00D55BCC" w:rsidP="00D55BCC">
      <w:pPr>
        <w:spacing w:line="360" w:lineRule="auto"/>
        <w:ind w:firstLine="709"/>
        <w:jc w:val="both"/>
        <w:rPr>
          <w:bCs/>
          <w:sz w:val="28"/>
          <w:szCs w:val="28"/>
        </w:rPr>
      </w:pPr>
      <w:r w:rsidRPr="00D55BCC">
        <w:rPr>
          <w:bCs/>
          <w:sz w:val="28"/>
          <w:szCs w:val="28"/>
        </w:rPr>
        <w:t>Недооценка роли малого предпринимательства наблюдается в государственной политике России по настоящее время.</w:t>
      </w:r>
    </w:p>
    <w:p w:rsidR="00D55BCC" w:rsidRPr="00D55BCC" w:rsidRDefault="00D55BCC" w:rsidP="00D55BCC">
      <w:pPr>
        <w:spacing w:line="360" w:lineRule="auto"/>
        <w:ind w:firstLine="709"/>
        <w:jc w:val="both"/>
        <w:rPr>
          <w:bCs/>
          <w:sz w:val="28"/>
          <w:szCs w:val="28"/>
        </w:rPr>
      </w:pPr>
      <w:r w:rsidRPr="00D55BCC">
        <w:rPr>
          <w:bCs/>
          <w:sz w:val="28"/>
          <w:szCs w:val="28"/>
        </w:rPr>
        <w:t>Малое предпринимательство «рассматривается лишь как один из возможных дополнительных факторов, влияющих на сокращение безработицы, активизацию инновационных процессов, развитие конкуренции, насыщение определенных сегментов рынка товарами и услугами, т.е. как инструмент решения тех или иных социально-экономических задач, использование, которого зависит от множества объективных факторов и не является обязательным».</w:t>
      </w:r>
    </w:p>
    <w:p w:rsidR="00D55BCC" w:rsidRPr="00D55BCC" w:rsidRDefault="00D55BCC" w:rsidP="00D55BCC">
      <w:pPr>
        <w:spacing w:line="360" w:lineRule="auto"/>
        <w:ind w:firstLine="709"/>
        <w:jc w:val="both"/>
        <w:rPr>
          <w:bCs/>
          <w:sz w:val="28"/>
          <w:szCs w:val="28"/>
        </w:rPr>
      </w:pPr>
      <w:r w:rsidRPr="00D55BCC">
        <w:rPr>
          <w:bCs/>
          <w:sz w:val="28"/>
          <w:szCs w:val="28"/>
        </w:rPr>
        <w:t>В последние годы в экономической политике государства прослеживается и другая опасная тенденция – ориентация на поддержку в основном крупных хозяйственных структур и их объединений.</w:t>
      </w:r>
    </w:p>
    <w:p w:rsidR="00D55BCC" w:rsidRPr="00D55BCC" w:rsidRDefault="00D55BCC" w:rsidP="00D55BCC">
      <w:pPr>
        <w:spacing w:line="360" w:lineRule="auto"/>
        <w:ind w:firstLine="709"/>
        <w:jc w:val="both"/>
        <w:rPr>
          <w:bCs/>
          <w:sz w:val="28"/>
          <w:szCs w:val="28"/>
        </w:rPr>
      </w:pPr>
      <w:r w:rsidRPr="00D55BCC">
        <w:rPr>
          <w:bCs/>
          <w:sz w:val="28"/>
          <w:szCs w:val="28"/>
        </w:rPr>
        <w:t>Таким образом, складывается некая государствено-монополистическая хозяйственная система, где «малые предприятия представляются как некое инородное тело, а их существование допускается в основном для заполнения ниш, не привлекательных для крупного капитала, установления финансовой зависимости.., для выполнения наиболее тяжелых, трудоемких и наименее выгодных операций».</w:t>
      </w:r>
    </w:p>
    <w:p w:rsidR="00D55BCC" w:rsidRPr="00D55BCC" w:rsidRDefault="00D55BCC" w:rsidP="00D55BCC">
      <w:pPr>
        <w:spacing w:line="360" w:lineRule="auto"/>
        <w:ind w:firstLine="709"/>
        <w:jc w:val="both"/>
        <w:rPr>
          <w:bCs/>
          <w:sz w:val="28"/>
          <w:szCs w:val="28"/>
        </w:rPr>
      </w:pPr>
      <w:r w:rsidRPr="00D55BCC">
        <w:rPr>
          <w:bCs/>
          <w:sz w:val="28"/>
          <w:szCs w:val="28"/>
        </w:rPr>
        <w:t>Как было показано выше, сегодня российское предпринимательство не может реально оказывать значительное воздействие на ход проводимых реформ.</w:t>
      </w:r>
    </w:p>
    <w:p w:rsidR="00D55BCC" w:rsidRPr="00D55BCC" w:rsidRDefault="00D55BCC" w:rsidP="00D55BCC">
      <w:pPr>
        <w:spacing w:line="360" w:lineRule="auto"/>
        <w:ind w:firstLine="709"/>
        <w:jc w:val="both"/>
        <w:rPr>
          <w:bCs/>
          <w:sz w:val="28"/>
          <w:szCs w:val="28"/>
        </w:rPr>
      </w:pPr>
      <w:r w:rsidRPr="00D55BCC">
        <w:rPr>
          <w:bCs/>
          <w:sz w:val="28"/>
          <w:szCs w:val="28"/>
        </w:rPr>
        <w:t>В настоящее время можно говорить о наличии отдельных элементов системы государственной поддержки малого предпринимательства в России.</w:t>
      </w:r>
    </w:p>
    <w:p w:rsidR="00D55BCC" w:rsidRPr="00D55BCC" w:rsidRDefault="00D55BCC" w:rsidP="00D55BCC">
      <w:pPr>
        <w:spacing w:line="360" w:lineRule="auto"/>
        <w:ind w:firstLine="709"/>
        <w:jc w:val="both"/>
        <w:rPr>
          <w:bCs/>
          <w:sz w:val="28"/>
          <w:szCs w:val="28"/>
        </w:rPr>
      </w:pPr>
      <w:r w:rsidRPr="00D55BCC">
        <w:rPr>
          <w:bCs/>
          <w:sz w:val="28"/>
          <w:szCs w:val="28"/>
        </w:rPr>
        <w:t>Прежде всего, принят ряд важнейших нормативно-правовых и законодательных документов, направленных на реализацию права граждан заниматься предпринимательской деятельностью.</w:t>
      </w:r>
    </w:p>
    <w:p w:rsidR="00D55BCC" w:rsidRPr="00D55BCC" w:rsidRDefault="00D55BCC" w:rsidP="00D55BCC">
      <w:pPr>
        <w:spacing w:line="360" w:lineRule="auto"/>
        <w:ind w:firstLine="709"/>
        <w:jc w:val="both"/>
        <w:rPr>
          <w:bCs/>
          <w:sz w:val="28"/>
          <w:szCs w:val="28"/>
        </w:rPr>
      </w:pPr>
      <w:r w:rsidRPr="00D55BCC">
        <w:rPr>
          <w:bCs/>
          <w:sz w:val="28"/>
          <w:szCs w:val="28"/>
        </w:rPr>
        <w:t>В 1993 году был образован Фонд поддержки предпринимательства и развития конкуренции при Государственном комитете РФ по антимонопольной политике и поддержке новых экономических структур.</w:t>
      </w:r>
    </w:p>
    <w:p w:rsidR="00D55BCC" w:rsidRPr="00D55BCC" w:rsidRDefault="00D55BCC" w:rsidP="00D55BCC">
      <w:pPr>
        <w:spacing w:line="360" w:lineRule="auto"/>
        <w:ind w:firstLine="709"/>
        <w:jc w:val="both"/>
        <w:rPr>
          <w:bCs/>
          <w:sz w:val="28"/>
          <w:szCs w:val="28"/>
        </w:rPr>
      </w:pPr>
      <w:r w:rsidRPr="00D55BCC">
        <w:rPr>
          <w:bCs/>
          <w:sz w:val="28"/>
          <w:szCs w:val="28"/>
        </w:rPr>
        <w:t>Вместе с тем пока не приходится говорить о сформированном полном пакете законодательных актов.</w:t>
      </w:r>
    </w:p>
    <w:p w:rsidR="00D55BCC" w:rsidRPr="00D55BCC" w:rsidRDefault="00D55BCC" w:rsidP="00D55BCC">
      <w:pPr>
        <w:spacing w:line="360" w:lineRule="auto"/>
        <w:ind w:firstLine="709"/>
        <w:jc w:val="both"/>
        <w:rPr>
          <w:bCs/>
          <w:sz w:val="28"/>
          <w:szCs w:val="28"/>
        </w:rPr>
      </w:pPr>
      <w:r w:rsidRPr="00D55BCC">
        <w:rPr>
          <w:bCs/>
          <w:sz w:val="28"/>
          <w:szCs w:val="28"/>
        </w:rPr>
        <w:t>В 1995 году окончательно сформировалась система федеральных органов по государственной поддержке малого предпринимательства.</w:t>
      </w:r>
    </w:p>
    <w:p w:rsidR="00D55BCC" w:rsidRPr="00D55BCC" w:rsidRDefault="00D55BCC" w:rsidP="00D55BCC">
      <w:pPr>
        <w:spacing w:line="360" w:lineRule="auto"/>
        <w:ind w:firstLine="709"/>
        <w:jc w:val="both"/>
        <w:rPr>
          <w:bCs/>
          <w:sz w:val="28"/>
          <w:szCs w:val="28"/>
        </w:rPr>
      </w:pPr>
      <w:r w:rsidRPr="00D55BCC">
        <w:rPr>
          <w:bCs/>
          <w:sz w:val="28"/>
          <w:szCs w:val="28"/>
        </w:rPr>
        <w:t>В июне 1995 года был образован единый орган, корректирующий усилия по поддержке малого предпринимательства, - Государственный комитет Российской Федерации по поддержке и развитию малого предпринимательства.</w:t>
      </w:r>
    </w:p>
    <w:p w:rsidR="00D55BCC" w:rsidRPr="00D55BCC" w:rsidRDefault="00D55BCC" w:rsidP="00D55BCC">
      <w:pPr>
        <w:spacing w:line="360" w:lineRule="auto"/>
        <w:ind w:firstLine="709"/>
        <w:jc w:val="both"/>
        <w:rPr>
          <w:bCs/>
          <w:sz w:val="28"/>
          <w:szCs w:val="28"/>
        </w:rPr>
      </w:pPr>
      <w:r w:rsidRPr="00D55BCC">
        <w:rPr>
          <w:bCs/>
          <w:sz w:val="28"/>
          <w:szCs w:val="28"/>
        </w:rPr>
        <w:t xml:space="preserve">Получила, наконец, законодательное оформление практика разработки и финансирования программ государственной поддержки малого предпринимательства. Подобные программы теперь разрабатываются ежегодно. Федеральная программа государственной поддержки малого предпринимательства рассматривается Государственной Думой до решения вопроса о ее бюджетном финансировании. </w:t>
      </w:r>
    </w:p>
    <w:p w:rsidR="00D55BCC" w:rsidRPr="00D55BCC" w:rsidRDefault="00D55BCC" w:rsidP="00D55BCC">
      <w:pPr>
        <w:spacing w:line="360" w:lineRule="auto"/>
        <w:ind w:firstLine="709"/>
        <w:jc w:val="both"/>
        <w:rPr>
          <w:bCs/>
          <w:sz w:val="28"/>
          <w:szCs w:val="28"/>
        </w:rPr>
      </w:pPr>
      <w:r w:rsidRPr="00D55BCC">
        <w:rPr>
          <w:bCs/>
          <w:sz w:val="28"/>
          <w:szCs w:val="28"/>
        </w:rPr>
        <w:t xml:space="preserve">В Федеральной программе государственной поддержки малого предпринимательства на 1994-1995 года впервые были распределены обязанности различных государственных органов в реализации намеченных мер. Начала действовать единая система поддержки малого предпринимательства, состоящая из Государственного комитета Российской Федерации по поддержке и развитию малого предпринимательства, Федерального и региональных  фондов и центров поддержки предпринимательства. </w:t>
      </w:r>
    </w:p>
    <w:p w:rsidR="00D55BCC" w:rsidRPr="00D55BCC" w:rsidRDefault="00D55BCC" w:rsidP="00D55BCC">
      <w:pPr>
        <w:spacing w:line="360" w:lineRule="auto"/>
        <w:ind w:firstLine="709"/>
        <w:jc w:val="both"/>
        <w:rPr>
          <w:bCs/>
          <w:sz w:val="28"/>
          <w:szCs w:val="28"/>
        </w:rPr>
      </w:pPr>
      <w:r w:rsidRPr="00D55BCC">
        <w:rPr>
          <w:bCs/>
          <w:sz w:val="28"/>
          <w:szCs w:val="28"/>
        </w:rPr>
        <w:t>Федеральная программа государственной поддержки малого предпринимательства на 1996-1997 года, учитывая итоги реализации предыдущей программы, выделяла в качестве приоритетных следующие направления:</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формирование нормативно-правовой базы поддержки и развития малого предпринимательства;</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производственная и инновационная поддержка;</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формирование инфраструктуры поддержки и развития малого предпринимательства;</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информационное обеспечение;</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кадровое и научно-методическое обеспечение;</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социальная защищенность и безопасность в малом предпринимательстве;</w:t>
      </w:r>
    </w:p>
    <w:p w:rsidR="00D55BCC" w:rsidRPr="00D55BCC" w:rsidRDefault="00D55BCC" w:rsidP="007A62DE">
      <w:pPr>
        <w:numPr>
          <w:ilvl w:val="0"/>
          <w:numId w:val="8"/>
        </w:numPr>
        <w:spacing w:line="360" w:lineRule="auto"/>
        <w:ind w:left="0" w:firstLine="0"/>
        <w:jc w:val="both"/>
        <w:rPr>
          <w:bCs/>
          <w:sz w:val="28"/>
          <w:szCs w:val="28"/>
        </w:rPr>
      </w:pPr>
      <w:r w:rsidRPr="00D55BCC">
        <w:rPr>
          <w:bCs/>
          <w:sz w:val="28"/>
          <w:szCs w:val="28"/>
        </w:rPr>
        <w:t>создание системы государственной и общественной поддержки малого предпринимательства.</w:t>
      </w:r>
    </w:p>
    <w:p w:rsidR="00D55BCC" w:rsidRPr="00D55BCC" w:rsidRDefault="00D55BCC" w:rsidP="00D55BCC">
      <w:pPr>
        <w:spacing w:line="360" w:lineRule="auto"/>
        <w:ind w:firstLine="709"/>
        <w:jc w:val="both"/>
        <w:rPr>
          <w:bCs/>
          <w:sz w:val="28"/>
          <w:szCs w:val="28"/>
        </w:rPr>
      </w:pPr>
      <w:r w:rsidRPr="00D55BCC">
        <w:rPr>
          <w:bCs/>
          <w:sz w:val="28"/>
          <w:szCs w:val="28"/>
        </w:rPr>
        <w:t>На мероприятия по поддержке малого бизнеса в рамках Федеральной целевой программы из федерального бюджета по соответствующему закону на 1996 год было предусмотрено 386,6 млрд. рублей.</w:t>
      </w:r>
    </w:p>
    <w:p w:rsidR="00D55BCC" w:rsidRPr="00D55BCC" w:rsidRDefault="00D55BCC" w:rsidP="00D55BCC">
      <w:pPr>
        <w:spacing w:line="360" w:lineRule="auto"/>
        <w:ind w:firstLine="709"/>
        <w:jc w:val="both"/>
        <w:rPr>
          <w:bCs/>
          <w:sz w:val="28"/>
          <w:szCs w:val="28"/>
        </w:rPr>
      </w:pPr>
      <w:r w:rsidRPr="00D55BCC">
        <w:rPr>
          <w:bCs/>
          <w:sz w:val="28"/>
          <w:szCs w:val="28"/>
        </w:rPr>
        <w:t>В целом в результате реализации описанных Федеральных программ поддержки малого предпринимательства был заложен фундамент государственной поддержки малого предпринимательства: развивается нормативно-правовая база, сформированы структуры управления и регулирования – Государственный комитет РФ по поддержке и развитию малого предпринимательства и Федеральный фонд поддержки малого предпринимательства, создаются элементы инфраструктуры поддержки.</w:t>
      </w:r>
    </w:p>
    <w:p w:rsidR="00D55BCC" w:rsidRPr="00D55BCC" w:rsidRDefault="00D55BCC" w:rsidP="00D55BCC">
      <w:pPr>
        <w:spacing w:line="360" w:lineRule="auto"/>
        <w:ind w:firstLine="709"/>
        <w:jc w:val="both"/>
        <w:rPr>
          <w:bCs/>
          <w:sz w:val="28"/>
          <w:szCs w:val="28"/>
        </w:rPr>
      </w:pPr>
      <w:r w:rsidRPr="00D55BCC">
        <w:rPr>
          <w:bCs/>
          <w:sz w:val="28"/>
          <w:szCs w:val="28"/>
        </w:rPr>
        <w:t>Федеральная программа государственной поддержки малого предпринимательства на 1998 –1999 года, учитывая накопленный опыт, провозглашая своей целью создание благоприятных условий для повышения устойчивости малых предприятий путем совершенствования нормативно-правовой базы, развития инфраструктуры, а также освоения новых механизмов финансовой поддержке этого сектора экономики.</w:t>
      </w:r>
    </w:p>
    <w:p w:rsidR="00D55BCC" w:rsidRPr="00D55BCC" w:rsidRDefault="00D55BCC" w:rsidP="00D55BCC">
      <w:pPr>
        <w:spacing w:line="360" w:lineRule="auto"/>
        <w:ind w:firstLine="709"/>
        <w:jc w:val="both"/>
        <w:rPr>
          <w:bCs/>
          <w:sz w:val="28"/>
          <w:szCs w:val="28"/>
        </w:rPr>
      </w:pPr>
      <w:r w:rsidRPr="00D55BCC">
        <w:rPr>
          <w:bCs/>
          <w:sz w:val="28"/>
          <w:szCs w:val="28"/>
        </w:rPr>
        <w:t xml:space="preserve">Реализация поставленной цели предполагала решение ряда приоритетных задач, среди которых: </w:t>
      </w:r>
    </w:p>
    <w:p w:rsidR="00D55BCC" w:rsidRPr="00D55BCC" w:rsidRDefault="00D55BCC" w:rsidP="007A62DE">
      <w:pPr>
        <w:numPr>
          <w:ilvl w:val="0"/>
          <w:numId w:val="9"/>
        </w:numPr>
        <w:spacing w:line="360" w:lineRule="auto"/>
        <w:ind w:left="0" w:firstLine="0"/>
        <w:jc w:val="both"/>
        <w:rPr>
          <w:bCs/>
          <w:sz w:val="28"/>
          <w:szCs w:val="28"/>
        </w:rPr>
      </w:pPr>
      <w:r w:rsidRPr="00D55BCC">
        <w:rPr>
          <w:bCs/>
          <w:sz w:val="28"/>
          <w:szCs w:val="28"/>
        </w:rPr>
        <w:t>преодоление административных барьеров на пути малого бизнеса и максимальная легализация его деятельности;</w:t>
      </w:r>
    </w:p>
    <w:p w:rsidR="00D55BCC" w:rsidRPr="00D55BCC" w:rsidRDefault="00D55BCC" w:rsidP="007A62DE">
      <w:pPr>
        <w:numPr>
          <w:ilvl w:val="0"/>
          <w:numId w:val="9"/>
        </w:numPr>
        <w:spacing w:line="360" w:lineRule="auto"/>
        <w:ind w:left="0" w:firstLine="0"/>
        <w:jc w:val="both"/>
        <w:rPr>
          <w:bCs/>
          <w:sz w:val="28"/>
          <w:szCs w:val="28"/>
        </w:rPr>
      </w:pPr>
      <w:r w:rsidRPr="00D55BCC">
        <w:rPr>
          <w:bCs/>
          <w:sz w:val="28"/>
          <w:szCs w:val="28"/>
        </w:rPr>
        <w:t>международное сотрудничество и внешнеэкономическая деятельность, кооперирование и специализация между предпринимателями России, ближнего и дальнего зарубежья</w:t>
      </w:r>
    </w:p>
    <w:p w:rsidR="00D55BCC" w:rsidRPr="00D55BCC" w:rsidRDefault="00D55BCC" w:rsidP="007A62DE">
      <w:pPr>
        <w:numPr>
          <w:ilvl w:val="0"/>
          <w:numId w:val="9"/>
        </w:numPr>
        <w:spacing w:line="360" w:lineRule="auto"/>
        <w:ind w:left="0" w:firstLine="0"/>
        <w:jc w:val="both"/>
        <w:rPr>
          <w:bCs/>
          <w:sz w:val="28"/>
          <w:szCs w:val="28"/>
        </w:rPr>
      </w:pPr>
      <w:r w:rsidRPr="00D55BCC">
        <w:rPr>
          <w:bCs/>
          <w:sz w:val="28"/>
          <w:szCs w:val="28"/>
        </w:rPr>
        <w:t>социальная защита и обеспечение безопасности</w:t>
      </w:r>
    </w:p>
    <w:p w:rsidR="00D55BCC" w:rsidRPr="00D55BCC" w:rsidRDefault="00D55BCC" w:rsidP="007A62DE">
      <w:pPr>
        <w:numPr>
          <w:ilvl w:val="0"/>
          <w:numId w:val="9"/>
        </w:numPr>
        <w:spacing w:line="360" w:lineRule="auto"/>
        <w:ind w:left="0" w:firstLine="0"/>
        <w:jc w:val="both"/>
        <w:rPr>
          <w:bCs/>
          <w:sz w:val="28"/>
          <w:szCs w:val="28"/>
        </w:rPr>
      </w:pPr>
      <w:r w:rsidRPr="00D55BCC">
        <w:rPr>
          <w:bCs/>
          <w:sz w:val="28"/>
          <w:szCs w:val="28"/>
        </w:rPr>
        <w:t>пропаганда положительного опыта развития малого предпринимательства и его государственной поддержки, формирование позитивного отношения общества к цивилизованному предпринимательству, взаимодействие с общественными организациями, представляющими интересы субъектов малого предпринимательства;</w:t>
      </w:r>
    </w:p>
    <w:p w:rsidR="00D55BCC" w:rsidRPr="00D55BCC" w:rsidRDefault="00D55BCC" w:rsidP="007A62DE">
      <w:pPr>
        <w:numPr>
          <w:ilvl w:val="0"/>
          <w:numId w:val="9"/>
        </w:numPr>
        <w:spacing w:line="360" w:lineRule="auto"/>
        <w:ind w:left="0" w:firstLine="0"/>
        <w:jc w:val="both"/>
        <w:rPr>
          <w:bCs/>
          <w:sz w:val="28"/>
          <w:szCs w:val="28"/>
        </w:rPr>
      </w:pPr>
      <w:r w:rsidRPr="00D55BCC">
        <w:rPr>
          <w:bCs/>
          <w:sz w:val="28"/>
          <w:szCs w:val="28"/>
        </w:rPr>
        <w:t>освоение новых кредитно-инвестиционных механизмов, а также поддержка образования кредитных и инвестиционных союзов, обществ взаимного страхования, кредитно-инвестиционных, гарантийно-инвестиционных организаций и т.п.;</w:t>
      </w:r>
    </w:p>
    <w:p w:rsidR="00D55BCC" w:rsidRPr="00D55BCC" w:rsidRDefault="00D55BCC" w:rsidP="007A62DE">
      <w:pPr>
        <w:numPr>
          <w:ilvl w:val="0"/>
          <w:numId w:val="9"/>
        </w:numPr>
        <w:spacing w:line="360" w:lineRule="auto"/>
        <w:ind w:left="0" w:firstLine="0"/>
        <w:jc w:val="both"/>
        <w:rPr>
          <w:bCs/>
          <w:sz w:val="28"/>
          <w:szCs w:val="28"/>
        </w:rPr>
      </w:pPr>
      <w:r w:rsidRPr="00D55BCC">
        <w:rPr>
          <w:bCs/>
          <w:sz w:val="28"/>
          <w:szCs w:val="28"/>
        </w:rPr>
        <w:t>стимулирование малого предпринимательства в области инновационной деятельности.</w:t>
      </w:r>
    </w:p>
    <w:p w:rsidR="00D55BCC" w:rsidRPr="00D55BCC" w:rsidRDefault="00D55BCC" w:rsidP="00D55BCC">
      <w:pPr>
        <w:spacing w:line="360" w:lineRule="auto"/>
        <w:ind w:firstLine="709"/>
        <w:jc w:val="both"/>
        <w:rPr>
          <w:bCs/>
          <w:sz w:val="28"/>
          <w:szCs w:val="28"/>
        </w:rPr>
      </w:pPr>
      <w:r w:rsidRPr="00D55BCC">
        <w:rPr>
          <w:bCs/>
          <w:sz w:val="28"/>
          <w:szCs w:val="28"/>
        </w:rPr>
        <w:t>39 % всех средств на реализацию Федеральной программы предполагается направить на формирование гарантийных, венчурных, лизинговых и других фондов на федеральном, региональном и муниципальном уровнях.</w:t>
      </w:r>
    </w:p>
    <w:p w:rsidR="00D55BCC" w:rsidRPr="00D55BCC" w:rsidRDefault="00D55BCC" w:rsidP="00D55BCC">
      <w:pPr>
        <w:spacing w:line="360" w:lineRule="auto"/>
        <w:ind w:firstLine="709"/>
        <w:jc w:val="both"/>
        <w:rPr>
          <w:bCs/>
          <w:sz w:val="28"/>
          <w:szCs w:val="28"/>
        </w:rPr>
      </w:pPr>
      <w:r w:rsidRPr="00D55BCC">
        <w:rPr>
          <w:bCs/>
          <w:sz w:val="28"/>
          <w:szCs w:val="28"/>
        </w:rPr>
        <w:t>Вторым приоритетным направлением программы является стимулирование инновационных процессов. В этой области предполагается перенесение центра тяжести с бюджетного финансирования на стимулирование организационно-финансового процесса через предоставление гарантий по инвестиционным рискам, например:</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расширение практики конкурсного размещения бюджетных средств под государственную гарантию для реализации инновационных проектов;</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использование имущества неэффективных и неплатежеспособных государственных и муниципальных предприятий в качестве источника ресурсного обеспечения малых предприятий в качестве источника ресурсного обеспечения малых предприятий и создания объектов инфраструктуры поддержки последних;</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формирование условий и стимулов для расширения производственно-технологической и инновационной кооперации малых предприятий с крупным производством;</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использование потенциала малого предпринимательства при осуществлении санационных мероприятий в отношении предприятий-банкротов с созданием на их основе «мини-полигонов», технопарков и др.;</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оказание общекоммерческой, кредитной, информационной и иной поддержки экспортно-ориентированным малым предприятиям и др.</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 xml:space="preserve">Федеральная программа государственной поддержки малого предпринимательства  была создана и на 2000-2001 годы. </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 xml:space="preserve">Основные мероприятия данной программы содержат следующие направления: </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нормативное обеспечение малого предпринимательства;</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развитие прогрессивных финансовых технологий;</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реализация приоритетных направлений развития малого предпринимательства, повышение эффективности использования созданной инфраструктуры поддержки малого предпринимательства;</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повышение эффективности использования инфраструктуры поддержки малого предпринимательства и информационных систем, научно-методическое и кадровое обеспечение;</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международное сотрудничество в данной сфере;</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усиление взаимодействия со средствами массовой информации.</w:t>
      </w:r>
    </w:p>
    <w:p w:rsidR="00D55BCC" w:rsidRPr="00D55BCC" w:rsidRDefault="00D55BCC" w:rsidP="007A62DE">
      <w:pPr>
        <w:numPr>
          <w:ilvl w:val="0"/>
          <w:numId w:val="10"/>
        </w:numPr>
        <w:spacing w:line="360" w:lineRule="auto"/>
        <w:ind w:left="0" w:firstLine="0"/>
        <w:jc w:val="both"/>
        <w:rPr>
          <w:bCs/>
          <w:sz w:val="28"/>
          <w:szCs w:val="28"/>
        </w:rPr>
      </w:pPr>
      <w:r w:rsidRPr="00D55BCC">
        <w:rPr>
          <w:bCs/>
          <w:sz w:val="28"/>
          <w:szCs w:val="28"/>
        </w:rPr>
        <w:t>Таким образом, хорошая сбалансированная политика может помочь достигнуть положительного эффекта при решении множества проблем возникающих в сфере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Оптимизация нормативной правовой базы, регламентирующей деятельность, развитие, государственную поддержку малого предпринимательства в современных социально-экономических условиях развития России является наиболее актуальной задачей, от решения которой будут зависеть дальнейшие пути развития предпринимательства в целом.</w:t>
      </w:r>
    </w:p>
    <w:p w:rsidR="00D55BCC" w:rsidRPr="00D55BCC" w:rsidRDefault="00D55BCC" w:rsidP="00D55BCC">
      <w:pPr>
        <w:spacing w:line="360" w:lineRule="auto"/>
        <w:ind w:firstLine="709"/>
        <w:jc w:val="both"/>
        <w:rPr>
          <w:sz w:val="28"/>
          <w:szCs w:val="28"/>
        </w:rPr>
      </w:pPr>
      <w:r w:rsidRPr="00D55BCC">
        <w:rPr>
          <w:sz w:val="28"/>
          <w:szCs w:val="28"/>
        </w:rPr>
        <w:t>Законотворческая деятельность в этой сфере экономики направлена на создание благоприятного климата для активизации предпринимательской деятельности в стране, предоставление равных условий всем хозяйствующим субъектам для входа на рынок, устранение административных барьеров, регламентацию контролирующих функций государства, усиление государственной поддержки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Нормативное правовое регулирование (обеспечение) государственной поддержки малого предпринимательства в Российской Федерации обеспечивается правовыми актами, включая Конституцию Российской Федерации, федеральные законы, указы Президента Российской Федерации, постановления Правительства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В Российской Федерации законодательной основой для развития всей системы поддержки малого предпринимательства является Федеральный закон от 14.06.95 № 88-ФЗ “О государственной поддержке малого предпринимательства в Российской Федерации”, обеспечивающий правовое поле для существования и развития малого предпринимательства в Российской Федерации и реализующий политику государства в сфере малого предпринимательства. Однако, следует отметить, что отдельные нормы этого закона устарели и требуется приведение их в соответствие с действующим законодательством.</w:t>
      </w:r>
    </w:p>
    <w:p w:rsidR="00D55BCC" w:rsidRPr="00D55BCC" w:rsidRDefault="00D55BCC" w:rsidP="00D55BCC">
      <w:pPr>
        <w:spacing w:line="360" w:lineRule="auto"/>
        <w:ind w:firstLine="709"/>
        <w:jc w:val="both"/>
        <w:rPr>
          <w:sz w:val="28"/>
          <w:szCs w:val="28"/>
        </w:rPr>
      </w:pPr>
      <w:r w:rsidRPr="00D55BCC">
        <w:rPr>
          <w:sz w:val="28"/>
          <w:szCs w:val="28"/>
        </w:rPr>
        <w:t>Для решения этой задачи МАП России, начиная с 2001 года, совместно с заинтересованными министерствами и ведомствами, а также при участии ряда субъектов Российской Федерации, разработал проект федерального закона “О внесении изменений и дополнений в Федеральный закон “О государственной поддержке малого предпринимательства в Российской Федерации”, который в течение прошлого года неоднократно корректировался, дорабатывался и проходил согласование.</w:t>
      </w:r>
    </w:p>
    <w:p w:rsidR="00D55BCC" w:rsidRPr="00D55BCC" w:rsidRDefault="00D55BCC" w:rsidP="00D55BCC">
      <w:pPr>
        <w:spacing w:line="360" w:lineRule="auto"/>
        <w:ind w:firstLine="709"/>
        <w:jc w:val="both"/>
        <w:rPr>
          <w:sz w:val="28"/>
          <w:szCs w:val="28"/>
        </w:rPr>
      </w:pPr>
      <w:r w:rsidRPr="00D55BCC">
        <w:rPr>
          <w:sz w:val="28"/>
          <w:szCs w:val="28"/>
        </w:rPr>
        <w:t>При согласовании данного законопроекта Минэкономразвития России его не поддержало, считая целесообразным отменить действующий Федеральный закон “О государственной поддержке малого предпринимательства в Российской Федерации” и взамен его подготовить проект Указа Президента Российской Федерации о государственной поддержке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Позиция Минэкономразвития России не нашла поддержки у большинства специалистов в регионах Российской Федерации, курирующих развитие малого бизнеса на разных уровнях, предпринимателей, участников различных форумов, конференций.</w:t>
      </w:r>
    </w:p>
    <w:p w:rsidR="00D55BCC" w:rsidRPr="00D55BCC" w:rsidRDefault="00D55BCC" w:rsidP="00D55BCC">
      <w:pPr>
        <w:spacing w:line="360" w:lineRule="auto"/>
        <w:ind w:firstLine="709"/>
        <w:jc w:val="both"/>
        <w:rPr>
          <w:sz w:val="28"/>
          <w:szCs w:val="28"/>
        </w:rPr>
      </w:pPr>
      <w:r w:rsidRPr="00D55BCC">
        <w:rPr>
          <w:sz w:val="28"/>
          <w:szCs w:val="28"/>
        </w:rPr>
        <w:t>В настоящее время позиция Минэкономразвития России по вопросу отмены Федерального закона “О государственной поддержке малого предпринимательства в Российской Федерации” претерпела изменения и заключается в целесообразности разработки проекта нового федерального закона “О государственной поддержке малого предпринимательства в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Работа в этом направлении ведась и раньше, но была по большей части инициативного порядка. МАП России поддержал идею Торгово-промышленной палаты России приступить к разработке проекта нового федерального закона “О государственной поддержке малого предпринимательства в Российской Федерации (новая редакция)” (далее - “О государственной поддержке …”)</w:t>
      </w:r>
      <w:r w:rsidRPr="00D55BCC">
        <w:rPr>
          <w:i/>
          <w:iCs/>
          <w:sz w:val="28"/>
          <w:szCs w:val="28"/>
        </w:rPr>
        <w:t xml:space="preserve">, </w:t>
      </w:r>
      <w:r w:rsidRPr="00D55BCC">
        <w:rPr>
          <w:sz w:val="28"/>
          <w:szCs w:val="28"/>
        </w:rPr>
        <w:t>рассмотрев и</w:t>
      </w:r>
      <w:r w:rsidRPr="00D55BCC">
        <w:rPr>
          <w:i/>
          <w:iCs/>
          <w:sz w:val="28"/>
          <w:szCs w:val="28"/>
        </w:rPr>
        <w:t xml:space="preserve"> </w:t>
      </w:r>
      <w:r w:rsidRPr="00D55BCC">
        <w:rPr>
          <w:sz w:val="28"/>
          <w:szCs w:val="28"/>
        </w:rPr>
        <w:t>взяв в основу нового законопроекта самое лучшее из ранее разработанных законопроектов в сфере малого предпринимательства. В состав рабочей группы по работе над законопроектом вошли представители МАП России, Минэкономразвития России, Минпромнауки России, других заинтересованных министерств и ведомств, Федерального фонда поддержки малого предпринимательства, заинтересованных предпринимательских структур, объединения предпринимательских организаций России “ОПОРА”.</w:t>
      </w:r>
    </w:p>
    <w:p w:rsidR="00D55BCC" w:rsidRPr="00D55BCC" w:rsidRDefault="00D55BCC" w:rsidP="00D55BCC">
      <w:pPr>
        <w:spacing w:line="360" w:lineRule="auto"/>
        <w:ind w:firstLine="709"/>
        <w:jc w:val="both"/>
        <w:rPr>
          <w:sz w:val="28"/>
          <w:szCs w:val="28"/>
        </w:rPr>
      </w:pPr>
      <w:r w:rsidRPr="00D55BCC">
        <w:rPr>
          <w:sz w:val="28"/>
          <w:szCs w:val="28"/>
        </w:rPr>
        <w:t>Были рассмотрены законопроекты: “О внесении изменений и дополнений в Федеральный закон “О государственной поддержке малого предпринимательства в Российской Федерации”, представленный депутатом Государственной Думы Федерального Собрания Российской Федерации С.Н.Гвоздевой законопроект “О внесении изменений и дополнений в Федеральный закон “О государственной поддержке малого предпринимательства в Российской Федерации”, разработанный Государственной Думой Томской области, законопроект “О малом и среднем предпринимательстве в Российской Федерации”, подготовленный Департаментом поддержки и развития предпринимательства Правительства Москвы, законопроект “О внесении изменений и дополнений в Федеральный закон “О государственной поддержке малого предпринимательства в Российской Федерации”, разработанный МАП России.</w:t>
      </w:r>
    </w:p>
    <w:p w:rsidR="00D55BCC" w:rsidRPr="00D55BCC" w:rsidRDefault="00D55BCC" w:rsidP="00D55BCC">
      <w:pPr>
        <w:spacing w:line="360" w:lineRule="auto"/>
        <w:ind w:firstLine="709"/>
        <w:jc w:val="both"/>
        <w:rPr>
          <w:sz w:val="28"/>
          <w:szCs w:val="28"/>
        </w:rPr>
      </w:pPr>
      <w:r w:rsidRPr="00D55BCC">
        <w:rPr>
          <w:sz w:val="28"/>
          <w:szCs w:val="28"/>
        </w:rPr>
        <w:t>В проекте федерального закона “О государственной поддержке...” уточнены критерии отнесения субъектов хозяйственной деятельности к субъектам малого предпринимательства: показатели среднесписочной численности работников малых предприятий – до 100 человек, вне зависимости от видов и сфер осуществления предпринимательской деятельности; также устанавливается средняя численность работников за год у физических лиц, занимающихся предпринимательской деятельностью без образования юридического лица и зарегистрированных в установленном порядке как индивидуальные предприниматели, в размере не более 10 человек; предусматривается уточнение статуса Федеральной программы государственной поддержки малого предпринимательства в Российской Федерации в виде “федеральной целевой”; уточнен государственный заказчик федеральной целевой программы в соответствии с действующим федеральным законодательством, исключено предоставление фондам поддержки МП льготных кредитов, выпуска ими ценных бумаг, осуществления ими функций гаранта и формирование имущества фондов от приватизации федерального имущества; исключены вопросы налогообложения, регистрации, ускоренной амортизации.</w:t>
      </w:r>
    </w:p>
    <w:p w:rsidR="00D55BCC" w:rsidRPr="00D55BCC" w:rsidRDefault="00D55BCC" w:rsidP="00D55BCC">
      <w:pPr>
        <w:spacing w:line="360" w:lineRule="auto"/>
        <w:ind w:firstLine="709"/>
        <w:jc w:val="both"/>
        <w:rPr>
          <w:sz w:val="28"/>
          <w:szCs w:val="28"/>
        </w:rPr>
      </w:pPr>
      <w:r w:rsidRPr="00D55BCC">
        <w:rPr>
          <w:sz w:val="28"/>
          <w:szCs w:val="28"/>
        </w:rPr>
        <w:t>Федеральный фонд поддержки малого предпринимательства отнесен к субъектам инфраструктуры поддержки малого предпринимательства и может на конкурсной основе участвовать в реализации мероприятий Федеральной программы поддержки малого предпринимательства в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Законопроект направлен на совершенствование системы государственной поддержки предпринимательства в Российской Федерации, не вторгается в сферы правового регулирования других федеральных законов, значительно расширяет права органов государственной власти субъектов Российской Федерации, органов местного самоуправления в области правового регулирования предпринимательской деятельности и применения дополнительных форм поддержки малого предпринимательства за счет собственных средств и ресурсов. Его принятие должно послужить импульсом для начала нового этапа работы органов государственной власти, органов местного самоуправления по поддержке малого бизнеса, развитие которого является одной из предпосылок экономического роста в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Оптимизация нормативно-правовых основ регулирования предпринимательства со стороны государства предполагает собой не только совершенствование основного закона о государственной поддержке малого предпринимательства в Российской Федерации, но разработку наиболее насущных и необходимых на этом этапе нормативных правовых актов.</w:t>
      </w:r>
    </w:p>
    <w:p w:rsidR="00D55BCC" w:rsidRPr="00D55BCC" w:rsidRDefault="00D55BCC" w:rsidP="00D55BCC">
      <w:pPr>
        <w:spacing w:line="360" w:lineRule="auto"/>
        <w:ind w:firstLine="709"/>
        <w:jc w:val="both"/>
        <w:rPr>
          <w:sz w:val="28"/>
          <w:szCs w:val="28"/>
        </w:rPr>
      </w:pPr>
      <w:r w:rsidRPr="00D55BCC">
        <w:rPr>
          <w:sz w:val="28"/>
          <w:szCs w:val="28"/>
        </w:rPr>
        <w:t>Необходимо продолжить работу по принятию законов Налогового кодекса Российской Федерации (изменения в Части I специальной главы Части II), Закона Российской Федерации “О взаимном страховании”, Закона Российской Федерации “О саморегулирующихся организациях”, Закона Российской Федерации “О третейских судах”, Закона Российской Федерации “О венчурном финансировании”, Закона Российской Федерации “ О кредитной кооперации”, Закона Российской Федерации “Об основах технического регулирования, стандартизации подтверждения соответствия”, Закона Российской Федерации “О фондах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Полагаем, что следует продолжить работу по внесению изменений и дополнений в Федеральные законы от 29.11.01 № 156-ФЗ “Об инвестиционных фондах”, от 14.06.95 № 88-ФЗ “О государственной поддержке малого предпринимательства в Российской Федерации”, либо продолжить работу над новой редакцией этого закона.</w:t>
      </w:r>
    </w:p>
    <w:p w:rsidR="00D55BCC" w:rsidRPr="00D55BCC" w:rsidRDefault="00D55BCC" w:rsidP="00D55BCC">
      <w:pPr>
        <w:spacing w:line="360" w:lineRule="auto"/>
        <w:ind w:firstLine="709"/>
        <w:jc w:val="both"/>
        <w:rPr>
          <w:sz w:val="28"/>
          <w:szCs w:val="28"/>
        </w:rPr>
      </w:pPr>
      <w:r w:rsidRPr="00D55BCC">
        <w:rPr>
          <w:sz w:val="28"/>
          <w:szCs w:val="28"/>
        </w:rPr>
        <w:t>Одно из основных направлений работы в рамках налоговой реформы – дальнейшее реформирование вновь принятых глав второй части Налогового кодекса Российской Федерации, регулирующих налогообложение малого бизнеса, устранение недоработок отдельных положений вновь принятого законодательства, негативно влияющих на предпринимательскую активность.</w:t>
      </w:r>
    </w:p>
    <w:p w:rsidR="00D55BCC" w:rsidRPr="00D55BCC" w:rsidRDefault="00D55BCC" w:rsidP="00D55BCC">
      <w:pPr>
        <w:spacing w:line="360" w:lineRule="auto"/>
        <w:ind w:firstLine="709"/>
        <w:jc w:val="both"/>
        <w:rPr>
          <w:sz w:val="28"/>
          <w:szCs w:val="28"/>
        </w:rPr>
      </w:pPr>
      <w:r w:rsidRPr="00D55BCC">
        <w:rPr>
          <w:sz w:val="28"/>
          <w:szCs w:val="28"/>
        </w:rPr>
        <w:t>Предстоит работа по принятию нормативных правовых актов во исполнение федеральных законов “О государственной регистрации юридических лиц”, “О защите прав юридических лиц и индивидуальных предпринимателей при проведении государственного</w:t>
      </w:r>
      <w:r w:rsidRPr="00D55BCC">
        <w:rPr>
          <w:b/>
          <w:bCs/>
          <w:sz w:val="28"/>
          <w:szCs w:val="28"/>
        </w:rPr>
        <w:t xml:space="preserve"> </w:t>
      </w:r>
      <w:r w:rsidRPr="00D55BCC">
        <w:rPr>
          <w:sz w:val="28"/>
          <w:szCs w:val="28"/>
        </w:rPr>
        <w:t>контроля (надзора)”, “О лицензировании отдельных видов деятельности”.</w:t>
      </w:r>
    </w:p>
    <w:p w:rsidR="00D55BCC" w:rsidRPr="00D55BCC" w:rsidRDefault="00D55BCC" w:rsidP="00D55BCC">
      <w:pPr>
        <w:spacing w:line="360" w:lineRule="auto"/>
        <w:ind w:firstLine="709"/>
        <w:jc w:val="both"/>
        <w:rPr>
          <w:sz w:val="28"/>
          <w:szCs w:val="28"/>
        </w:rPr>
      </w:pPr>
      <w:r w:rsidRPr="00D55BCC">
        <w:rPr>
          <w:sz w:val="28"/>
          <w:szCs w:val="28"/>
        </w:rPr>
        <w:t>Для совершенствования правового регулирования предпринимательской деятельности необходимо предусматривать проведение мониторинга действующего законодательства, в том числе в субъектах Российской Федерации, выявлять законодательные ограничения, препятствующие развитию предпринимательства и принимать меры по их устранению.</w:t>
      </w:r>
    </w:p>
    <w:p w:rsidR="00D55BCC" w:rsidRPr="00D55BCC" w:rsidRDefault="00D55BCC" w:rsidP="00D55BCC">
      <w:pPr>
        <w:spacing w:line="360" w:lineRule="auto"/>
        <w:ind w:firstLine="709"/>
        <w:jc w:val="both"/>
        <w:rPr>
          <w:sz w:val="28"/>
          <w:szCs w:val="28"/>
        </w:rPr>
      </w:pPr>
      <w:r w:rsidRPr="00D55BCC">
        <w:rPr>
          <w:sz w:val="28"/>
          <w:szCs w:val="28"/>
        </w:rPr>
        <w:t>В связи с возможным вступлением России во Всемирную торговую организацию следует приступить к изучению и рассмотрению требований, регулирующих деятельность и развитие малого предпринимательства, разработке практических рекомендаций по формированию необходимых нормативных документов, содействующих защите субъектов малого российского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Совершенствование и оптимизация нормативной правовой базы, регламентирующей предпринимательскую деятельность в России, предполагает собой последовательную и скоординированную деятельность всех заинтересованных сторон Федерального Собрания Российской Федерации, Правительства Российской Федерации, федеральных органов исполнительной власти Российской Федерации, органов исполнительной власти субъектов Российской Федерации, представителей предпринимательских сообществ.</w:t>
      </w:r>
    </w:p>
    <w:p w:rsidR="00D55BCC" w:rsidRPr="00D55BCC" w:rsidRDefault="00D55BCC" w:rsidP="00D55BCC">
      <w:pPr>
        <w:spacing w:line="360" w:lineRule="auto"/>
        <w:ind w:firstLine="709"/>
        <w:jc w:val="both"/>
        <w:rPr>
          <w:sz w:val="28"/>
          <w:szCs w:val="28"/>
        </w:rPr>
      </w:pPr>
      <w:r w:rsidRPr="00D55BCC">
        <w:rPr>
          <w:sz w:val="28"/>
          <w:szCs w:val="28"/>
        </w:rPr>
        <w:t>Успешное развитие малого предпринимательства в значительной степени зависит от обеспечения субъектов малого предпринимательства финансовыми ресурсами как краткосрочного, так и долгосрочного характера.</w:t>
      </w:r>
    </w:p>
    <w:p w:rsidR="00D55BCC" w:rsidRPr="00D55BCC" w:rsidRDefault="00D55BCC" w:rsidP="00D55BCC">
      <w:pPr>
        <w:spacing w:line="360" w:lineRule="auto"/>
        <w:ind w:firstLine="709"/>
        <w:jc w:val="both"/>
        <w:rPr>
          <w:sz w:val="28"/>
          <w:szCs w:val="28"/>
        </w:rPr>
      </w:pPr>
      <w:r w:rsidRPr="00D55BCC">
        <w:rPr>
          <w:sz w:val="28"/>
          <w:szCs w:val="28"/>
        </w:rPr>
        <w:t>Одним из наиболее востребованных направлений финансово-кредитной поддержки субъектов малого предпринимательства является микрофинансирование. Микрофинансовые услуги могут предоставлять коммерческие банки, кредитные союзы, общественные банки, фонды, кооперативы. Наиболее эффективно с задачей микрофинансирования справляются специализированные финансовые посредники, сосредоточенные на финансировании микро-предприятий и индивидуальных предпринимателей.</w:t>
      </w:r>
    </w:p>
    <w:p w:rsidR="00D55BCC" w:rsidRPr="00D55BCC" w:rsidRDefault="00D55BCC" w:rsidP="00D55BCC">
      <w:pPr>
        <w:spacing w:line="360" w:lineRule="auto"/>
        <w:ind w:firstLine="709"/>
        <w:jc w:val="both"/>
        <w:rPr>
          <w:sz w:val="28"/>
          <w:szCs w:val="28"/>
        </w:rPr>
      </w:pPr>
      <w:r w:rsidRPr="00D55BCC">
        <w:rPr>
          <w:sz w:val="28"/>
          <w:szCs w:val="28"/>
        </w:rPr>
        <w:t>В настоящее время ряд регионов реализуют программы микрокредитования субъектов малого предпринимательства. В качестве организаций, выполняющих микрофинансовые операции, выступают региональные фонды поддержки малого предпринимательства (Новгородский государственный фонд поддержки малого предпринимательства, Орловский областной фонд поддержки малого предпринимательства, Государственный фонд развития малого предпринимательства Мурманской области, Тульский областной фонд поддержки малого предпринимательства, Фонд поддержки малого предпринимательства Республики Хакасия). Кроме того, в некоторых регионах создана сеть кредитных кооперативов, оказывающих финансовые услуги субъектам малого предпринимательства, а также сельским товаропроизводителям (Волгоградская, Ростовская, Смоленская, Томская области, Республика Чувашия, Республика Коми и др.).</w:t>
      </w:r>
    </w:p>
    <w:p w:rsidR="00D55BCC" w:rsidRPr="00D55BCC" w:rsidRDefault="00D55BCC" w:rsidP="00D55BCC">
      <w:pPr>
        <w:spacing w:line="360" w:lineRule="auto"/>
        <w:ind w:firstLine="709"/>
        <w:jc w:val="both"/>
        <w:rPr>
          <w:sz w:val="28"/>
          <w:szCs w:val="28"/>
        </w:rPr>
      </w:pPr>
      <w:r w:rsidRPr="00D55BCC">
        <w:rPr>
          <w:sz w:val="28"/>
          <w:szCs w:val="28"/>
        </w:rPr>
        <w:t>Учитывая, что рынок микрофинансовых услуг в России практически не освоен (на нем действует преимущественно ряд микрофинансовых организаций, использующих средства зарубежных компаний и Европейского банка реконструкции и развития), а потребность в микрофинансовых услугах по экспертным оценкам составляет порядка 7,0 млрд. долларов США, МАП России планирует в перспективе расширять сеть российских микрофинансовых организаций, включая предоставление микрофинансовых услуг фондами поддержки малого предпринимательства. Реализацию данного направления предполагается осуществлять в рамках исполнения мероприятий по государственной поддержке малого предпринимательства в Российской Федерации в 2003 году, а в последующие годы - в рамках Федеральной программы государственной поддержки малого предпринимательства в Российской Федерации на 2004-2006 годы за счет средств бюджетов всех уровней, выделяемых на эти цели.</w:t>
      </w:r>
    </w:p>
    <w:p w:rsidR="00D55BCC" w:rsidRPr="00D55BCC" w:rsidRDefault="00D55BCC" w:rsidP="00D55BCC">
      <w:pPr>
        <w:spacing w:line="360" w:lineRule="auto"/>
        <w:ind w:firstLine="709"/>
        <w:jc w:val="both"/>
        <w:rPr>
          <w:sz w:val="28"/>
          <w:szCs w:val="28"/>
        </w:rPr>
      </w:pPr>
      <w:r w:rsidRPr="00D55BCC">
        <w:rPr>
          <w:sz w:val="28"/>
          <w:szCs w:val="28"/>
        </w:rPr>
        <w:t>Другое важное направление финансово-кредитной поддержки субъектов малого предпринимательства – реализация программ кредитных гарантий (поручительств). Во многих странах мира для расширения притоков капиталов в реальную экономику и, в частности, в малый бизнес созданы и функционируют программы кредитных гарантий, которые доказали свою эффективность в улучшении финансирования малых предприятий.</w:t>
      </w:r>
    </w:p>
    <w:p w:rsidR="00D55BCC" w:rsidRPr="00D55BCC" w:rsidRDefault="00D55BCC" w:rsidP="00D55BCC">
      <w:pPr>
        <w:spacing w:line="360" w:lineRule="auto"/>
        <w:ind w:firstLine="709"/>
        <w:jc w:val="both"/>
        <w:rPr>
          <w:sz w:val="28"/>
          <w:szCs w:val="28"/>
        </w:rPr>
      </w:pPr>
      <w:r w:rsidRPr="00D55BCC">
        <w:rPr>
          <w:sz w:val="28"/>
          <w:szCs w:val="28"/>
        </w:rPr>
        <w:t>В сложившейся экономической ситуации расширение доступа субъектов малого предпринимательства к кредитным ресурсам банков невозможно без участия государства, которое должно взять на себя часть рисков финансовых структур, неизбежно возникающих при кредитовании ими субъектов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В настоящее время отдельные субъекты Российской Федерации используют механизмы предоставления гарантий (поручительств) финансово-кредитным институтам по кредитам и займам, выдаваемым субъектам малого предпринимательства (Федеральный фонд поддержки малого предпринимательства, Воронежская, Ленинградская, Нижегородская, Новгородская, Тульская области и др.).</w:t>
      </w:r>
    </w:p>
    <w:p w:rsidR="00D55BCC" w:rsidRPr="00D55BCC" w:rsidRDefault="00D55BCC" w:rsidP="00D55BCC">
      <w:pPr>
        <w:spacing w:line="360" w:lineRule="auto"/>
        <w:ind w:firstLine="709"/>
        <w:jc w:val="both"/>
        <w:rPr>
          <w:sz w:val="28"/>
          <w:szCs w:val="28"/>
        </w:rPr>
      </w:pPr>
      <w:r w:rsidRPr="00D55BCC">
        <w:rPr>
          <w:sz w:val="28"/>
          <w:szCs w:val="28"/>
        </w:rPr>
        <w:t>В целях упрощения доступа субъектов малого предпринимательства к финансовым ресурсам необходимо разработать общегосударственную многоуровневую систему федерального, регионального и муниципального уровня для предоставления поручительств (гарантий) финансово-кредитным организациям по кредитам и займам, выдаваемым субъектам малого предпринимательства, пригодную для действующих малых предприятий, и для малых предприятий, только начинающих свою деятельность.</w:t>
      </w:r>
    </w:p>
    <w:p w:rsidR="00D55BCC" w:rsidRPr="00D55BCC" w:rsidRDefault="00D55BCC" w:rsidP="00D55BCC">
      <w:pPr>
        <w:spacing w:line="360" w:lineRule="auto"/>
        <w:ind w:firstLine="709"/>
        <w:jc w:val="both"/>
        <w:rPr>
          <w:sz w:val="28"/>
          <w:szCs w:val="28"/>
        </w:rPr>
      </w:pPr>
      <w:r w:rsidRPr="00D55BCC">
        <w:rPr>
          <w:sz w:val="28"/>
          <w:szCs w:val="28"/>
        </w:rPr>
        <w:t>Одним из направлений финансово-кредитной поддержки субъектов малого предпринимательства является реализация механизма возмещения разницы в процентных ставках по кредитам, полученным субъектами малого предпринимательства в российских кредитных организациях, из федерального и региональных бюджетов. Однако, сам по себе механизм субсидирования не влияет на принятие решения финансово-кредитными организациями о выдаче кредитов субъектам малого предпринимательства и, как следствие, не упрощает их доступ к финансовым ресурсам, но в совокупности с гарантийными механизмами может оказать положительное воздействие на решение проблем, связанных с привлечением заемных средств в сектор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Дальнейшие действия по реализации государственной политики в сфере финансово-кредитной поддержки субъектов малого предпринимательства будут определяться мероприятиями Федеральной программы государственной поддержки малого предпринимательства в Российской Федерации на 2004-2006 годы, которая разрабатывается в соответствии с Концепцией государственной политики поддержки и развития малого предпринимательства в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К перспективным направлениям следует отнести разработку базы данных кредитных историй субъектов малого предпринимательства, которая неотрывно связана с выдачей кредитов субъектам малого предпринимательства, но в большей степени это относится к категории успешно работающих предприятий малого бизнеса.</w:t>
      </w:r>
    </w:p>
    <w:p w:rsidR="00D55BCC" w:rsidRPr="00D55BCC" w:rsidRDefault="00D55BCC" w:rsidP="00D55BCC">
      <w:pPr>
        <w:spacing w:line="360" w:lineRule="auto"/>
        <w:ind w:firstLine="709"/>
        <w:jc w:val="both"/>
        <w:rPr>
          <w:sz w:val="28"/>
          <w:szCs w:val="28"/>
        </w:rPr>
      </w:pPr>
      <w:r w:rsidRPr="00D55BCC">
        <w:rPr>
          <w:sz w:val="28"/>
          <w:szCs w:val="28"/>
        </w:rPr>
        <w:t>В целях повышения заинтересованности коммерческих банков в кредитовании малого бизнеса необходимо разработать нормативный правовой документ, регламентирующий общий принцип деятельности негосударственных кредитных бюро для ведения единой базы кредитных историй субъектов малого предпринимательства, предусмотрев возможность ее свободного использования банками и небанковскими кредитными институтами, осуществляющими кредитование субъектов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За последние десять лет проводилась работа по созданию региональной сети специализированных лизинговых компаний, оказывающих услуги субъектам малого предпринимательства, по упрощению доступа субъектов малого предпринимательства к поставкам продукции (выполнения работ, оказания услуг) для государственных нужд. По мнению МАП России в дальнейшем необходимо продолжить работу в данных направлениях, а также создать сеть специализированных инновационных фондов и фондов венчурного капитала для малых предприятий, использующих в своей работе высокотехнологичные инновационные разработки и ноу-хау на базе действующей инфраструктуры поддержки малого предпринимательства.</w:t>
      </w:r>
    </w:p>
    <w:p w:rsidR="00D55BCC" w:rsidRDefault="00D55BCC" w:rsidP="00D55BCC">
      <w:pPr>
        <w:spacing w:line="360" w:lineRule="auto"/>
        <w:ind w:firstLine="709"/>
        <w:jc w:val="both"/>
        <w:rPr>
          <w:sz w:val="28"/>
          <w:szCs w:val="28"/>
          <w:lang w:val="en-US"/>
        </w:rPr>
      </w:pPr>
      <w:r w:rsidRPr="00D55BCC">
        <w:rPr>
          <w:sz w:val="28"/>
          <w:szCs w:val="28"/>
        </w:rPr>
        <w:t>МАП России принимает участие в деятельности рабочей группы Торгово-промышленной палаты Российской Федерации по подготовке проекта Всемирного банка по реформированию банковского сектора и поддержке малого и среднего предпринимательства в Российской Федерации во взаимодействии с Ассоциацией российских банков и Ассоциацией региональных банков России.</w:t>
      </w:r>
    </w:p>
    <w:p w:rsidR="007A62DE" w:rsidRPr="007A62DE" w:rsidRDefault="007A62DE" w:rsidP="00D55BCC">
      <w:pPr>
        <w:spacing w:line="360" w:lineRule="auto"/>
        <w:ind w:firstLine="709"/>
        <w:jc w:val="both"/>
        <w:rPr>
          <w:sz w:val="28"/>
          <w:szCs w:val="28"/>
          <w:lang w:val="en-US"/>
        </w:rPr>
      </w:pPr>
    </w:p>
    <w:p w:rsidR="00D55BCC" w:rsidRPr="007A62DE" w:rsidRDefault="00D55BCC" w:rsidP="007A62DE">
      <w:pPr>
        <w:numPr>
          <w:ilvl w:val="1"/>
          <w:numId w:val="6"/>
        </w:numPr>
        <w:spacing w:line="360" w:lineRule="auto"/>
        <w:ind w:left="0" w:firstLine="709"/>
        <w:jc w:val="center"/>
        <w:rPr>
          <w:b/>
          <w:bCs/>
          <w:sz w:val="28"/>
          <w:szCs w:val="28"/>
        </w:rPr>
      </w:pPr>
      <w:bookmarkStart w:id="1" w:name="_Toc36638064"/>
      <w:r w:rsidRPr="00D55BCC">
        <w:rPr>
          <w:b/>
          <w:bCs/>
          <w:sz w:val="28"/>
          <w:szCs w:val="28"/>
        </w:rPr>
        <w:t>Совершенствование механизмов для развития системы малого предпринимательства</w:t>
      </w:r>
      <w:bookmarkEnd w:id="1"/>
    </w:p>
    <w:p w:rsidR="007A62DE" w:rsidRPr="00D55BCC" w:rsidRDefault="007A62DE" w:rsidP="007A62DE">
      <w:pPr>
        <w:spacing w:line="360" w:lineRule="auto"/>
        <w:ind w:left="709"/>
        <w:jc w:val="both"/>
        <w:rPr>
          <w:b/>
          <w:bCs/>
          <w:sz w:val="28"/>
          <w:szCs w:val="28"/>
        </w:rPr>
      </w:pPr>
    </w:p>
    <w:p w:rsidR="00D55BCC" w:rsidRPr="00D55BCC" w:rsidRDefault="00D55BCC" w:rsidP="00D55BCC">
      <w:pPr>
        <w:spacing w:line="360" w:lineRule="auto"/>
        <w:ind w:firstLine="709"/>
        <w:jc w:val="both"/>
        <w:rPr>
          <w:sz w:val="28"/>
          <w:szCs w:val="28"/>
        </w:rPr>
      </w:pPr>
      <w:r w:rsidRPr="00D55BCC">
        <w:rPr>
          <w:sz w:val="28"/>
          <w:szCs w:val="28"/>
        </w:rPr>
        <w:t xml:space="preserve">Рассматривая законодательные документы, необходимо отметить, что регламентирование деятельности малых предприятий осуществляется в хронологическом порядке. Этапы более раннего закрепления развития малого предпринимательства отражены в приложении. </w:t>
      </w:r>
    </w:p>
    <w:p w:rsidR="00D55BCC" w:rsidRPr="00D55BCC" w:rsidRDefault="00D55BCC" w:rsidP="00D55BCC">
      <w:pPr>
        <w:spacing w:line="360" w:lineRule="auto"/>
        <w:ind w:firstLine="709"/>
        <w:jc w:val="both"/>
        <w:rPr>
          <w:sz w:val="28"/>
          <w:szCs w:val="28"/>
        </w:rPr>
      </w:pPr>
      <w:r w:rsidRPr="00D55BCC">
        <w:rPr>
          <w:sz w:val="28"/>
          <w:szCs w:val="28"/>
        </w:rPr>
        <w:t>К более поздним нормативным документам относятся:</w:t>
      </w:r>
    </w:p>
    <w:p w:rsidR="00D55BCC" w:rsidRPr="00D55BCC" w:rsidRDefault="00D55BCC" w:rsidP="00D55BCC">
      <w:pPr>
        <w:spacing w:line="360" w:lineRule="auto"/>
        <w:ind w:firstLine="709"/>
        <w:jc w:val="both"/>
        <w:rPr>
          <w:sz w:val="28"/>
          <w:szCs w:val="28"/>
        </w:rPr>
      </w:pPr>
      <w:r w:rsidRPr="00D55BCC">
        <w:rPr>
          <w:sz w:val="28"/>
          <w:szCs w:val="28"/>
        </w:rPr>
        <w:t>Закон РФ «О предприятиях и предпринимательской деятельности»</w:t>
      </w:r>
    </w:p>
    <w:p w:rsidR="00D55BCC" w:rsidRPr="00D55BCC" w:rsidRDefault="00D55BCC" w:rsidP="00D55BCC">
      <w:pPr>
        <w:spacing w:line="360" w:lineRule="auto"/>
        <w:ind w:firstLine="709"/>
        <w:jc w:val="both"/>
        <w:rPr>
          <w:sz w:val="28"/>
          <w:szCs w:val="28"/>
        </w:rPr>
      </w:pPr>
      <w:r w:rsidRPr="00D55BCC">
        <w:rPr>
          <w:sz w:val="28"/>
          <w:szCs w:val="28"/>
        </w:rPr>
        <w:t>Указ Президента РФ от 08.07.1994 года № 1482 «Об упорядочении государственной регистрации предприятий и предпринимателей на территории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Закон РФ «О конкуренции и ограничении монополистической деятельности на товарных рынках»</w:t>
      </w:r>
    </w:p>
    <w:p w:rsidR="00D55BCC" w:rsidRPr="00D55BCC" w:rsidRDefault="00D55BCC" w:rsidP="00D55BCC">
      <w:pPr>
        <w:spacing w:line="360" w:lineRule="auto"/>
        <w:ind w:firstLine="709"/>
        <w:jc w:val="both"/>
        <w:rPr>
          <w:sz w:val="28"/>
          <w:szCs w:val="28"/>
        </w:rPr>
      </w:pPr>
      <w:r w:rsidRPr="00D55BCC">
        <w:rPr>
          <w:sz w:val="28"/>
          <w:szCs w:val="28"/>
        </w:rPr>
        <w:t xml:space="preserve">Гражданский кодекс РФ </w:t>
      </w:r>
    </w:p>
    <w:p w:rsidR="00D55BCC" w:rsidRPr="00D55BCC" w:rsidRDefault="00D55BCC" w:rsidP="00D55BCC">
      <w:pPr>
        <w:spacing w:line="360" w:lineRule="auto"/>
        <w:ind w:firstLine="709"/>
        <w:jc w:val="both"/>
        <w:rPr>
          <w:sz w:val="28"/>
          <w:szCs w:val="28"/>
        </w:rPr>
      </w:pPr>
      <w:r w:rsidRPr="00D55BCC">
        <w:rPr>
          <w:sz w:val="28"/>
          <w:szCs w:val="28"/>
        </w:rPr>
        <w:t xml:space="preserve">Эти нормативные документы составили правовое поле государственного регулирования предпринимательской деятельности в РФ. </w:t>
      </w:r>
    </w:p>
    <w:p w:rsidR="00D55BCC" w:rsidRPr="007A62DE" w:rsidRDefault="00D55BCC" w:rsidP="00D55BCC">
      <w:pPr>
        <w:spacing w:line="360" w:lineRule="auto"/>
        <w:ind w:firstLine="709"/>
        <w:jc w:val="both"/>
        <w:rPr>
          <w:bCs/>
          <w:sz w:val="28"/>
          <w:szCs w:val="28"/>
        </w:rPr>
      </w:pPr>
      <w:r w:rsidRPr="007A62DE">
        <w:rPr>
          <w:bCs/>
          <w:sz w:val="28"/>
          <w:szCs w:val="28"/>
        </w:rPr>
        <w:t>Кроме того, принято достаточно много законов, указов, постановлений, регламентирующих различные стороны деятельности малых предприятий. Один из первых примеров: постановление Правительства РФ «О мерах по поддержке и развитию малых предприятий в РСФСР». Им были определены критерии отнесения предприятий к малым, а также основные направления их государственной поддержки.</w:t>
      </w:r>
    </w:p>
    <w:p w:rsidR="00D55BCC" w:rsidRPr="00D55BCC" w:rsidRDefault="00D55BCC" w:rsidP="00D55BCC">
      <w:pPr>
        <w:spacing w:line="360" w:lineRule="auto"/>
        <w:ind w:firstLine="709"/>
        <w:jc w:val="both"/>
        <w:rPr>
          <w:sz w:val="28"/>
          <w:szCs w:val="28"/>
        </w:rPr>
      </w:pPr>
      <w:r w:rsidRPr="00D55BCC">
        <w:rPr>
          <w:sz w:val="28"/>
          <w:szCs w:val="28"/>
        </w:rPr>
        <w:t xml:space="preserve">Особую роль в развитии малых предприятий сыграл закон РФ «О государственной поддержке малого предпринимательства в Российской Федерации», определивший основные позиции Правительства в отношении малых предприятий, а также Закон РФ «Об упрощенной системе налогообложения, учета и отчетности для субъектов малого предпринимательства». Кроме того, следует отметить постановление Правительства РФ от 28.10.1995 г. № 1045 «О государственном комитете Российской Федерации по поддержке и развитию малого предпринимательства», постановление Правительства РФ от 14.12.1995 г. № 1184 «О Федеральном фонде поддержки малого предпринимательства», постановление Правительства от 23.04.1996 г. № 523 «Об участии субъектов малого предпринимательства в производстве и поставке продукции и товаров (услуг) для федеральных государственных нужд», Соглашение Правительств государств-учасников СНГ от </w:t>
      </w:r>
      <w:smartTag w:uri="urn:schemas-microsoft-com:office:smarttags" w:element="metricconverter">
        <w:smartTagPr>
          <w:attr w:name="ProductID" w:val="17.011997 г"/>
        </w:smartTagPr>
        <w:r w:rsidRPr="00D55BCC">
          <w:rPr>
            <w:sz w:val="28"/>
            <w:szCs w:val="28"/>
          </w:rPr>
          <w:t>17.011997 г</w:t>
        </w:r>
      </w:smartTag>
      <w:r w:rsidRPr="00D55BCC">
        <w:rPr>
          <w:sz w:val="28"/>
          <w:szCs w:val="28"/>
        </w:rPr>
        <w:t>. № б/н «Соглашение о поддержке и развитии малого предпринимательства в государствах-участниках СНГ» и многие другие.</w:t>
      </w:r>
    </w:p>
    <w:p w:rsidR="00D55BCC" w:rsidRPr="00D55BCC" w:rsidRDefault="00D55BCC" w:rsidP="00D55BCC">
      <w:pPr>
        <w:spacing w:line="360" w:lineRule="auto"/>
        <w:ind w:firstLine="709"/>
        <w:jc w:val="both"/>
        <w:rPr>
          <w:sz w:val="28"/>
          <w:szCs w:val="28"/>
        </w:rPr>
      </w:pPr>
      <w:r w:rsidRPr="00D55BCC">
        <w:rPr>
          <w:sz w:val="28"/>
          <w:szCs w:val="28"/>
        </w:rPr>
        <w:t>Таким образом, можно считать, что нормативно-правовая база, хотя и слабая существует. Ее же дальнейшее развитие зависит от дальнейшей экономической политики.</w:t>
      </w:r>
    </w:p>
    <w:p w:rsidR="00D55BCC" w:rsidRPr="00D55BCC" w:rsidRDefault="00D55BCC" w:rsidP="00D55BCC">
      <w:pPr>
        <w:spacing w:line="360" w:lineRule="auto"/>
        <w:ind w:firstLine="709"/>
        <w:jc w:val="both"/>
        <w:rPr>
          <w:sz w:val="28"/>
          <w:szCs w:val="28"/>
        </w:rPr>
      </w:pPr>
      <w:r w:rsidRPr="00D55BCC">
        <w:rPr>
          <w:sz w:val="28"/>
          <w:szCs w:val="28"/>
        </w:rPr>
        <w:t>Одним из важнейших факторов оказания помощи в развитии</w:t>
      </w:r>
      <w:r w:rsidRPr="00D55BCC">
        <w:rPr>
          <w:b/>
          <w:bCs/>
          <w:sz w:val="28"/>
          <w:szCs w:val="28"/>
        </w:rPr>
        <w:t xml:space="preserve"> </w:t>
      </w:r>
      <w:r w:rsidRPr="00D55BCC">
        <w:rPr>
          <w:sz w:val="28"/>
          <w:szCs w:val="28"/>
        </w:rPr>
        <w:t>предпринимательства является имущественная поддержка субъектов малого предпринимательства. Минимущество России совместно с МАП России и другими заинтересованными министерствами и ведомствами разработало и реализует систему мероприятий по совершенствованию механизмов использования федерального имущества субъектами малого предпринимательства. В Реестре федерального имущества ведется учет объектов государственной собственности, используемых субъектами малого предпринимательства. В соответствии с рекомендацией Правительства Российской Федерации субъекты Российской Федерации и большинство муниципальных образований приняли нормативные акты, устанавливающие аналогичный порядок учета имущества.</w:t>
      </w:r>
    </w:p>
    <w:p w:rsidR="00D55BCC" w:rsidRPr="00D55BCC" w:rsidRDefault="00D55BCC" w:rsidP="00D55BCC">
      <w:pPr>
        <w:spacing w:line="360" w:lineRule="auto"/>
        <w:ind w:firstLine="709"/>
        <w:jc w:val="both"/>
        <w:rPr>
          <w:sz w:val="28"/>
          <w:szCs w:val="28"/>
        </w:rPr>
      </w:pPr>
      <w:r w:rsidRPr="00D55BCC">
        <w:rPr>
          <w:sz w:val="28"/>
          <w:szCs w:val="28"/>
        </w:rPr>
        <w:t>С учетом данных реестра федеральной собственности сформирован перечень объектов федеральной собственности, переданных в настоящее время в аренду субъектам малого предпринимательства. Этот перечень включает свыше 16 тыс. объектов, расположенных во всех субъектах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Суммарно площадь государственной недвижимости (без земельных участков), переданной в аренду субъектам малого предпринимательства по всем регионам Российской Федерации составляет в настоящее время 6444 тысяч кв. метров. Прирост за период с 01.01.2001 г. составил 3558 тыс. кв. метров, или 123,3 процентов. Размер площадей государственного имущества, сдаваемых в аренду субъектам малого предпринимательства, за последние 1 - 1,5 года более чем удвоился.</w:t>
      </w:r>
    </w:p>
    <w:p w:rsidR="00D55BCC" w:rsidRPr="00D55BCC" w:rsidRDefault="00D55BCC" w:rsidP="00D55BCC">
      <w:pPr>
        <w:spacing w:line="360" w:lineRule="auto"/>
        <w:ind w:firstLine="709"/>
        <w:jc w:val="both"/>
        <w:rPr>
          <w:sz w:val="28"/>
          <w:szCs w:val="28"/>
        </w:rPr>
      </w:pPr>
      <w:r w:rsidRPr="00D55BCC">
        <w:rPr>
          <w:sz w:val="28"/>
          <w:szCs w:val="28"/>
        </w:rPr>
        <w:t>Действующий в настоящее время порядок сдачи в аренду федерального имущества регламентируется рядом правовых нормативных актов, позволяющих устанавливать для субъектов малого предпринимательства, производство собственной продукции которых составляет не менее 75 процентов общего объема реализуемых ими товаров и услуг, арендную плату за использование государственного и муниципального имущества на уровне, применяемом для бюджетных организаций.</w:t>
      </w:r>
    </w:p>
    <w:p w:rsidR="00D55BCC" w:rsidRPr="00D55BCC" w:rsidRDefault="00D55BCC" w:rsidP="00D55BCC">
      <w:pPr>
        <w:spacing w:line="360" w:lineRule="auto"/>
        <w:ind w:firstLine="709"/>
        <w:jc w:val="both"/>
        <w:rPr>
          <w:sz w:val="28"/>
          <w:szCs w:val="28"/>
        </w:rPr>
      </w:pPr>
      <w:r w:rsidRPr="00D55BCC">
        <w:rPr>
          <w:sz w:val="28"/>
          <w:szCs w:val="28"/>
        </w:rPr>
        <w:t>В целях упрощения процедуры заключения договоров аренды Минимущество России утвердило порядок ускоренной процедуры оформления документов, предусматривающий внеочередное рассмотрение и прохождение проектов договоров аренды с субъектами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В 2002 году Минимущество России, МАП России и их территориальные органы совместно с Национальным содружеством бизнес-инкубаторов завершена подготовительная работа по разработке и реализации пилотных проектов создания ряда бизнес-инкубаторов на базе федерального имущества. Для их реализации, с учетом предложений глав администраций субъектов Российской Федерации, по конкурсу отобраны 17 регионов (Республика Марий Эл, Республика Дагестан, Красноярский край, Ростовская, Калининградская, Кировская, Ленинградская, Московская, Нижегородская, Новгородская, Рязанская, Томская, Тульская, Самарская, Сахалинская, Тверская области, г. Санкт-Петербург). Реализация проекта будет продолжена, что позволит создать благоприятные условия и отработать механизмы использования субъектами малого предпринимательства федерального и муниципального имущества.</w:t>
      </w:r>
    </w:p>
    <w:p w:rsidR="00D55BCC" w:rsidRPr="00D55BCC" w:rsidRDefault="00D55BCC" w:rsidP="00D55BCC">
      <w:pPr>
        <w:spacing w:line="360" w:lineRule="auto"/>
        <w:ind w:firstLine="709"/>
        <w:jc w:val="both"/>
        <w:rPr>
          <w:sz w:val="28"/>
          <w:szCs w:val="28"/>
        </w:rPr>
      </w:pPr>
      <w:r w:rsidRPr="00D55BCC">
        <w:rPr>
          <w:sz w:val="28"/>
          <w:szCs w:val="28"/>
        </w:rPr>
        <w:t>Проект Комплекса мероприятий по государственной поддержке малого предпринимательства в Российской Федерации на 2003 год содержит мероприятия, направленные на дальнейшее совершенствование механизмов использования государственного и муниципального имущества:</w:t>
      </w:r>
    </w:p>
    <w:p w:rsidR="00D55BCC" w:rsidRPr="00D55BCC" w:rsidRDefault="00D55BCC" w:rsidP="007A62DE">
      <w:pPr>
        <w:numPr>
          <w:ilvl w:val="0"/>
          <w:numId w:val="11"/>
        </w:numPr>
        <w:spacing w:line="360" w:lineRule="auto"/>
        <w:ind w:left="0" w:firstLine="0"/>
        <w:jc w:val="both"/>
        <w:rPr>
          <w:sz w:val="28"/>
          <w:szCs w:val="28"/>
        </w:rPr>
      </w:pPr>
      <w:r w:rsidRPr="00D55BCC">
        <w:rPr>
          <w:sz w:val="28"/>
          <w:szCs w:val="28"/>
        </w:rPr>
        <w:t xml:space="preserve">проведение постоянного мониторинга и обновление перечня федерального имущества, предполагаемого к сдаче в аренду малым предприятиям; </w:t>
      </w:r>
    </w:p>
    <w:p w:rsidR="00D55BCC" w:rsidRPr="00D55BCC" w:rsidRDefault="00D55BCC" w:rsidP="007A62DE">
      <w:pPr>
        <w:numPr>
          <w:ilvl w:val="0"/>
          <w:numId w:val="11"/>
        </w:numPr>
        <w:spacing w:line="360" w:lineRule="auto"/>
        <w:ind w:left="0" w:firstLine="0"/>
        <w:jc w:val="both"/>
        <w:rPr>
          <w:sz w:val="28"/>
          <w:szCs w:val="28"/>
        </w:rPr>
      </w:pPr>
      <w:r w:rsidRPr="00D55BCC">
        <w:rPr>
          <w:sz w:val="28"/>
          <w:szCs w:val="28"/>
        </w:rPr>
        <w:t xml:space="preserve">упрощение процедур передачи и сдачи в аренду федерального имущества в целях поддержки малого предпринимательства, в том числе заключение договоров аренды по принципу “одного окна”, отмена предварительного согласования в многочисленных инстанциях договоров аренды; </w:t>
      </w:r>
    </w:p>
    <w:p w:rsidR="00D55BCC" w:rsidRPr="00D55BCC" w:rsidRDefault="00D55BCC" w:rsidP="007A62DE">
      <w:pPr>
        <w:numPr>
          <w:ilvl w:val="0"/>
          <w:numId w:val="11"/>
        </w:numPr>
        <w:spacing w:line="360" w:lineRule="auto"/>
        <w:ind w:left="0" w:firstLine="0"/>
        <w:jc w:val="both"/>
        <w:rPr>
          <w:sz w:val="28"/>
          <w:szCs w:val="28"/>
        </w:rPr>
      </w:pPr>
      <w:r w:rsidRPr="00D55BCC">
        <w:rPr>
          <w:sz w:val="28"/>
          <w:szCs w:val="28"/>
        </w:rPr>
        <w:t xml:space="preserve">совершенствования механизма взимания арендной платы с целью устранения возможности “теневой аренды”; </w:t>
      </w:r>
    </w:p>
    <w:p w:rsidR="00D55BCC" w:rsidRPr="00D55BCC" w:rsidRDefault="00D55BCC" w:rsidP="007A62DE">
      <w:pPr>
        <w:numPr>
          <w:ilvl w:val="0"/>
          <w:numId w:val="11"/>
        </w:numPr>
        <w:spacing w:line="360" w:lineRule="auto"/>
        <w:ind w:left="0" w:firstLine="0"/>
        <w:jc w:val="both"/>
        <w:rPr>
          <w:sz w:val="28"/>
          <w:szCs w:val="28"/>
        </w:rPr>
      </w:pPr>
      <w:r w:rsidRPr="00D55BCC">
        <w:rPr>
          <w:sz w:val="28"/>
          <w:szCs w:val="28"/>
        </w:rPr>
        <w:t xml:space="preserve">введение упрощенной процедуры и порядка оформления исходно-разрешительной документации на ремонт, реконструкцию и строительство производственных объектов. </w:t>
      </w:r>
    </w:p>
    <w:p w:rsidR="00D55BCC" w:rsidRPr="00D55BCC" w:rsidRDefault="00D55BCC" w:rsidP="00D55BCC">
      <w:pPr>
        <w:spacing w:line="360" w:lineRule="auto"/>
        <w:ind w:firstLine="709"/>
        <w:jc w:val="both"/>
        <w:rPr>
          <w:sz w:val="28"/>
          <w:szCs w:val="28"/>
        </w:rPr>
      </w:pPr>
      <w:r w:rsidRPr="00D55BCC">
        <w:rPr>
          <w:sz w:val="28"/>
          <w:szCs w:val="28"/>
        </w:rPr>
        <w:t>Одним из важных вопросов в области имущественной поддержки малого предпринимательства является, по нашему мнению, разработка конкретных механизмов доступа к информации, необходимой для создания и развития малого предпринимательства в части указания конкретного адреса и условий получения информации об имеющихся площадях, которые предполагается передать или сдать в аренду субъектам малого предпринимательства, а также нормативно - правовой документации, касающейся упрощенных процедур заключения договоров аренды, разрешительных документов для предпринимателей по использованию участков земли и недвижимого имущества. МАП России неоднократно направлял свои предложения в Минимущество России и предлагал разместить в сети Интернет на сайте Минимущества России или МАП России указанную информацию для свободного доступа. Однако до настоящего времени вопрос не решен.</w:t>
      </w:r>
    </w:p>
    <w:p w:rsidR="00D55BCC" w:rsidRPr="00D55BCC" w:rsidRDefault="00D55BCC" w:rsidP="00D55BCC">
      <w:pPr>
        <w:spacing w:line="360" w:lineRule="auto"/>
        <w:ind w:firstLine="709"/>
        <w:jc w:val="both"/>
        <w:rPr>
          <w:sz w:val="28"/>
          <w:szCs w:val="28"/>
        </w:rPr>
      </w:pPr>
      <w:r w:rsidRPr="00D55BCC">
        <w:rPr>
          <w:sz w:val="28"/>
          <w:szCs w:val="28"/>
        </w:rPr>
        <w:t>В МАП России проведена работа по подготовке предложений по реформированию налогового законодательства, регулирующего налогообложение сферы малого бизнеса.</w:t>
      </w:r>
    </w:p>
    <w:p w:rsidR="00D55BCC" w:rsidRPr="00D55BCC" w:rsidRDefault="00D55BCC" w:rsidP="00D55BCC">
      <w:pPr>
        <w:spacing w:line="360" w:lineRule="auto"/>
        <w:ind w:firstLine="709"/>
        <w:jc w:val="both"/>
        <w:rPr>
          <w:sz w:val="28"/>
          <w:szCs w:val="28"/>
        </w:rPr>
      </w:pPr>
      <w:r w:rsidRPr="00D55BCC">
        <w:rPr>
          <w:sz w:val="28"/>
          <w:szCs w:val="28"/>
        </w:rPr>
        <w:t>С точки зрения предпринимательского климата, значительная легализация бизнеса, как результат налоговых преобразований, является серьезным успехом налоговой реформы.</w:t>
      </w:r>
    </w:p>
    <w:p w:rsidR="00D55BCC" w:rsidRPr="00D55BCC" w:rsidRDefault="00D55BCC" w:rsidP="00D55BCC">
      <w:pPr>
        <w:spacing w:line="360" w:lineRule="auto"/>
        <w:ind w:firstLine="709"/>
        <w:jc w:val="both"/>
        <w:rPr>
          <w:sz w:val="28"/>
          <w:szCs w:val="28"/>
        </w:rPr>
      </w:pPr>
      <w:r w:rsidRPr="00D55BCC">
        <w:rPr>
          <w:sz w:val="28"/>
          <w:szCs w:val="28"/>
        </w:rPr>
        <w:t>Вместе с тем, изменения в Налоговом кодексе Российской Федерации (далее – НК РФ) не полностью учитывают интересы малого бизнеса.</w:t>
      </w:r>
    </w:p>
    <w:p w:rsidR="00D55BCC" w:rsidRPr="00D55BCC" w:rsidRDefault="00D55BCC" w:rsidP="00D55BCC">
      <w:pPr>
        <w:spacing w:line="360" w:lineRule="auto"/>
        <w:ind w:firstLine="709"/>
        <w:jc w:val="both"/>
        <w:rPr>
          <w:sz w:val="28"/>
          <w:szCs w:val="28"/>
        </w:rPr>
      </w:pPr>
      <w:r w:rsidRPr="00D55BCC">
        <w:rPr>
          <w:sz w:val="28"/>
          <w:szCs w:val="28"/>
        </w:rPr>
        <w:t>Необходимо продолжить работу в части снижения ставки единого социального налога, так как этот налог по-прежнему очень высок для малого бизнеса, а также необходимо предельно упростить систему учета и оплаты этого налога. Подобные проблемы у малого бизнеса возникают при учете налога на добавленную стоимость.</w:t>
      </w:r>
    </w:p>
    <w:p w:rsidR="00D55BCC" w:rsidRPr="00D55BCC" w:rsidRDefault="00D55BCC" w:rsidP="00D55BCC">
      <w:pPr>
        <w:spacing w:line="360" w:lineRule="auto"/>
        <w:ind w:firstLine="709"/>
        <w:jc w:val="both"/>
        <w:rPr>
          <w:sz w:val="28"/>
          <w:szCs w:val="28"/>
        </w:rPr>
      </w:pPr>
      <w:r w:rsidRPr="00D55BCC">
        <w:rPr>
          <w:sz w:val="28"/>
          <w:szCs w:val="28"/>
        </w:rPr>
        <w:t>Полагаем, что основным направлением работы в рамках налоговой реформы является подготовка предложений по совершенствованию положений, содержащихся во вновь принятых главах второй части НК РФ, регулирующих налогообложение малого бизнеса, устранение недоработок отдельных положений вновь принятого законодательства, негативно влияющих на предпринимательскую активность.</w:t>
      </w:r>
    </w:p>
    <w:p w:rsidR="00D55BCC" w:rsidRPr="00D55BCC" w:rsidRDefault="00D55BCC" w:rsidP="00D55BCC">
      <w:pPr>
        <w:spacing w:line="360" w:lineRule="auto"/>
        <w:ind w:firstLine="709"/>
        <w:jc w:val="both"/>
        <w:rPr>
          <w:sz w:val="28"/>
          <w:szCs w:val="28"/>
        </w:rPr>
      </w:pPr>
      <w:r w:rsidRPr="00D55BCC">
        <w:rPr>
          <w:sz w:val="28"/>
          <w:szCs w:val="28"/>
        </w:rPr>
        <w:t>В частности, по главе 26.2</w:t>
      </w:r>
      <w:r w:rsidRPr="00D55BCC">
        <w:rPr>
          <w:sz w:val="28"/>
          <w:szCs w:val="28"/>
          <w:vertAlign w:val="superscript"/>
        </w:rPr>
        <w:t xml:space="preserve"> </w:t>
      </w:r>
      <w:r w:rsidRPr="00D55BCC">
        <w:rPr>
          <w:sz w:val="28"/>
          <w:szCs w:val="28"/>
        </w:rPr>
        <w:t>“ Упрощенная система налогообложения” ограничение применения упрощенной системы налогообложения – не свыше 15 млн. рублей годового дохода от реализации, приведет к тому, что ею не смогут воспользоваться субъекты малого предпринимательства, занятые в производственной сфере (очевидный факт, что приоритетным направлением развития малого предпринимательства является развитие его в сфере производства и, особенно, в сфере научно-технического прогресса). Наиболее реальное значение величины валового дохода от реализации – это 40-50 млн. рублей в год.</w:t>
      </w:r>
    </w:p>
    <w:p w:rsidR="00D55BCC" w:rsidRPr="00D55BCC" w:rsidRDefault="00D55BCC" w:rsidP="00D55BCC">
      <w:pPr>
        <w:spacing w:line="360" w:lineRule="auto"/>
        <w:ind w:firstLine="709"/>
        <w:jc w:val="both"/>
        <w:rPr>
          <w:sz w:val="28"/>
          <w:szCs w:val="28"/>
        </w:rPr>
      </w:pPr>
      <w:r w:rsidRPr="00D55BCC">
        <w:rPr>
          <w:sz w:val="28"/>
          <w:szCs w:val="28"/>
        </w:rPr>
        <w:t>Не урегулированы вопросы зачета входного НДС налогоплательщикам, перешедшим на эти специальные режимы налогообложения, что ограничивает предпринимательскую активность этой категории налогоплательщиков и делает их неконкурентоспособными по сравнению с хозяйствующими субъектами (плательщиками НДС). Более того, это вынуждает малые предприятия налаживать кооперативные связи только с предприятиями такого же типа, что, в свою очередь, не способствует развитию кооперационных связей между малыми предприятиями и более крупными хозяйствующими субъектами.</w:t>
      </w:r>
    </w:p>
    <w:p w:rsidR="00D55BCC" w:rsidRPr="00D55BCC" w:rsidRDefault="00D55BCC" w:rsidP="00D55BCC">
      <w:pPr>
        <w:spacing w:line="360" w:lineRule="auto"/>
        <w:ind w:firstLine="709"/>
        <w:jc w:val="both"/>
        <w:rPr>
          <w:sz w:val="28"/>
          <w:szCs w:val="28"/>
        </w:rPr>
      </w:pPr>
      <w:r w:rsidRPr="00D55BCC">
        <w:rPr>
          <w:sz w:val="28"/>
          <w:szCs w:val="28"/>
        </w:rPr>
        <w:t>На сегодняшний день в налоговом законодательстве (глава 25 второй части НК РФ “Налог на прибыль организаций”) отсутствует норма об уменьшении налогооблагаемой прибыли предприятия на величину инвестиционных затрат, направленных на развитие собственного производства. Отсутствие положения об исключении из налогооблагаемой прибыли инвестиционных затрат ограничивает возможности предприятий материальной сферы в расширении и обновлении собственного производства. Особенно это болезненно для малых предприятий производственной сферы, у которых свободная прибыль весьма ограничена.</w:t>
      </w:r>
    </w:p>
    <w:p w:rsidR="00D55BCC" w:rsidRPr="00D55BCC" w:rsidRDefault="00D55BCC" w:rsidP="00D55BCC">
      <w:pPr>
        <w:spacing w:line="360" w:lineRule="auto"/>
        <w:ind w:firstLine="709"/>
        <w:jc w:val="both"/>
        <w:rPr>
          <w:sz w:val="28"/>
          <w:szCs w:val="28"/>
        </w:rPr>
      </w:pPr>
      <w:r w:rsidRPr="00D55BCC">
        <w:rPr>
          <w:sz w:val="28"/>
          <w:szCs w:val="28"/>
        </w:rPr>
        <w:t>Необходимо список расходов статьи 346.16</w:t>
      </w:r>
      <w:r w:rsidRPr="00D55BCC">
        <w:rPr>
          <w:sz w:val="28"/>
          <w:szCs w:val="28"/>
          <w:vertAlign w:val="superscript"/>
        </w:rPr>
        <w:t xml:space="preserve"> </w:t>
      </w:r>
      <w:r w:rsidRPr="00D55BCC">
        <w:rPr>
          <w:sz w:val="28"/>
          <w:szCs w:val="28"/>
        </w:rPr>
        <w:t>главы 26.2 дополнить нормой, уменьшающей налогооблагаемую базу: “расходы, направленные предприятиями отраслей сферы материального производства на финансирование капитальных вложений производственного назначения (в том числе в порядке долевого участия), а также на погашение кредитов банка, полученных и использованных на эти цели, включая проценты по кредитам”, которая была в Законе Российской Федерации от 27.12.91 № 2116-I “О налоге на прибыль предприятий и организаций”.</w:t>
      </w:r>
    </w:p>
    <w:p w:rsidR="00D55BCC" w:rsidRPr="00D55BCC" w:rsidRDefault="00D55BCC" w:rsidP="00D55BCC">
      <w:pPr>
        <w:spacing w:line="360" w:lineRule="auto"/>
        <w:ind w:firstLine="709"/>
        <w:jc w:val="both"/>
        <w:rPr>
          <w:sz w:val="28"/>
          <w:szCs w:val="28"/>
        </w:rPr>
      </w:pPr>
      <w:r w:rsidRPr="00D55BCC">
        <w:rPr>
          <w:sz w:val="28"/>
          <w:szCs w:val="28"/>
        </w:rPr>
        <w:t>Главой 26.3</w:t>
      </w:r>
      <w:r w:rsidRPr="00D55BCC">
        <w:rPr>
          <w:sz w:val="28"/>
          <w:szCs w:val="28"/>
          <w:vertAlign w:val="superscript"/>
        </w:rPr>
        <w:t xml:space="preserve"> </w:t>
      </w:r>
      <w:r w:rsidRPr="00D55BCC">
        <w:rPr>
          <w:sz w:val="28"/>
          <w:szCs w:val="28"/>
        </w:rPr>
        <w:t>“Система налогообложения в виде единого налога на вмененный доход для отдельных видов деятельности” предложены завышенные значения величин базовых доходов по сравнению со значениями, применявшимися до 1 января 2003 года (как показали расчеты, проведенные в регионах при подготовке к принятию главы 26</w:t>
      </w:r>
      <w:r w:rsidRPr="00D55BCC">
        <w:rPr>
          <w:sz w:val="28"/>
          <w:szCs w:val="28"/>
          <w:vertAlign w:val="superscript"/>
        </w:rPr>
        <w:t xml:space="preserve">3 </w:t>
      </w:r>
      <w:r w:rsidRPr="00D55BCC">
        <w:rPr>
          <w:sz w:val="28"/>
          <w:szCs w:val="28"/>
        </w:rPr>
        <w:t>НК РФ). В результате налоговое бремя по единому налогу на вмененный доход для определенных видов деятельности (далее ЕНВД) с 1 января 2003 года возрастает в несколько раз.</w:t>
      </w:r>
    </w:p>
    <w:p w:rsidR="00D55BCC" w:rsidRPr="00D55BCC" w:rsidRDefault="00D55BCC" w:rsidP="00D55BCC">
      <w:pPr>
        <w:spacing w:line="360" w:lineRule="auto"/>
        <w:ind w:firstLine="709"/>
        <w:jc w:val="both"/>
        <w:rPr>
          <w:sz w:val="28"/>
          <w:szCs w:val="28"/>
        </w:rPr>
      </w:pPr>
      <w:r w:rsidRPr="00D55BCC">
        <w:rPr>
          <w:sz w:val="28"/>
          <w:szCs w:val="28"/>
        </w:rPr>
        <w:t>Кроме того, ЕНВД с 1 января 2003 года не заменяет собой всю совокупность налогов за исключением нескольких федеральных платежей и сборов, а только 5 налогов. Следовательно, невозможно на федеральном уровне должным образом обеспечить защиту налогоплательщиков, переведенных на эту систему налогообложения, от произвола региональных и местных властей.</w:t>
      </w:r>
    </w:p>
    <w:p w:rsidR="00D55BCC" w:rsidRPr="00D55BCC" w:rsidRDefault="00D55BCC" w:rsidP="00D55BCC">
      <w:pPr>
        <w:spacing w:line="360" w:lineRule="auto"/>
        <w:ind w:firstLine="709"/>
        <w:jc w:val="both"/>
        <w:rPr>
          <w:sz w:val="28"/>
          <w:szCs w:val="28"/>
        </w:rPr>
      </w:pPr>
      <w:r w:rsidRPr="00D55BCC">
        <w:rPr>
          <w:sz w:val="28"/>
          <w:szCs w:val="28"/>
        </w:rPr>
        <w:t>Существенно ограничены права субъектов Российской Федерации при установлении и введении данного налога на своей территории, в том числе, предусматривать налоговые льготы, не определенные федеральным законодательством.</w:t>
      </w:r>
    </w:p>
    <w:p w:rsidR="00D55BCC" w:rsidRPr="00D55BCC" w:rsidRDefault="00D55BCC" w:rsidP="00D55BCC">
      <w:pPr>
        <w:spacing w:line="360" w:lineRule="auto"/>
        <w:ind w:firstLine="709"/>
        <w:jc w:val="both"/>
        <w:rPr>
          <w:sz w:val="28"/>
          <w:szCs w:val="28"/>
        </w:rPr>
      </w:pPr>
      <w:r w:rsidRPr="00D55BCC">
        <w:rPr>
          <w:sz w:val="28"/>
          <w:szCs w:val="28"/>
        </w:rPr>
        <w:t>Решение указанных вопросов и внесение соответствующих поправок в НК РФ существенно оздоровит налоговый климат в сфере малого предпринимательства и позитивно скажется на предпринимательстве в целом.</w:t>
      </w:r>
    </w:p>
    <w:p w:rsidR="00D55BCC" w:rsidRPr="00D55BCC" w:rsidRDefault="00D55BCC" w:rsidP="00D55BCC">
      <w:pPr>
        <w:spacing w:line="360" w:lineRule="auto"/>
        <w:ind w:firstLine="709"/>
        <w:jc w:val="both"/>
        <w:rPr>
          <w:sz w:val="28"/>
          <w:szCs w:val="28"/>
        </w:rPr>
      </w:pPr>
      <w:r w:rsidRPr="00D55BCC">
        <w:rPr>
          <w:sz w:val="28"/>
          <w:szCs w:val="28"/>
        </w:rPr>
        <w:t>Позиция МАП России о необходимости продолжения работы над совершенствованием законодательства, регулирующего налогообложение сферы малого бизнеса, в основном поддержана МНС России и Минпромнауки России.</w:t>
      </w:r>
    </w:p>
    <w:p w:rsidR="00D55BCC" w:rsidRPr="00D55BCC" w:rsidRDefault="00D55BCC" w:rsidP="00D55BCC">
      <w:pPr>
        <w:spacing w:line="360" w:lineRule="auto"/>
        <w:ind w:firstLine="709"/>
        <w:jc w:val="both"/>
        <w:rPr>
          <w:sz w:val="28"/>
          <w:szCs w:val="28"/>
        </w:rPr>
      </w:pPr>
    </w:p>
    <w:p w:rsidR="00D55BCC" w:rsidRPr="007A62DE" w:rsidRDefault="007A62DE" w:rsidP="007A62DE">
      <w:pPr>
        <w:spacing w:line="360" w:lineRule="auto"/>
        <w:ind w:firstLine="709"/>
        <w:jc w:val="center"/>
        <w:rPr>
          <w:b/>
          <w:bCs/>
          <w:sz w:val="28"/>
          <w:szCs w:val="28"/>
        </w:rPr>
      </w:pPr>
      <w:bookmarkStart w:id="2" w:name="_Toc36638066"/>
      <w:r w:rsidRPr="007A62DE">
        <w:rPr>
          <w:b/>
          <w:bCs/>
          <w:sz w:val="28"/>
          <w:szCs w:val="28"/>
        </w:rPr>
        <w:t>2</w:t>
      </w:r>
      <w:r w:rsidR="00D55BCC" w:rsidRPr="00D55BCC">
        <w:rPr>
          <w:b/>
          <w:bCs/>
          <w:sz w:val="28"/>
          <w:szCs w:val="28"/>
        </w:rPr>
        <w:t xml:space="preserve">.3. Развитие </w:t>
      </w:r>
      <w:bookmarkEnd w:id="2"/>
      <w:r w:rsidR="00D55BCC" w:rsidRPr="00D55BCC">
        <w:rPr>
          <w:b/>
          <w:bCs/>
          <w:sz w:val="28"/>
          <w:szCs w:val="28"/>
        </w:rPr>
        <w:t>изменение и динамика активности м</w:t>
      </w:r>
      <w:r>
        <w:rPr>
          <w:b/>
          <w:bCs/>
          <w:sz w:val="28"/>
          <w:szCs w:val="28"/>
        </w:rPr>
        <w:t>алого бизнеса</w:t>
      </w:r>
    </w:p>
    <w:p w:rsidR="007A62DE" w:rsidRPr="007A62DE" w:rsidRDefault="007A62DE" w:rsidP="00D55BCC">
      <w:pPr>
        <w:spacing w:line="360" w:lineRule="auto"/>
        <w:ind w:firstLine="709"/>
        <w:jc w:val="both"/>
        <w:rPr>
          <w:b/>
          <w:bCs/>
          <w:sz w:val="28"/>
          <w:szCs w:val="28"/>
        </w:rPr>
      </w:pPr>
    </w:p>
    <w:p w:rsidR="00D55BCC" w:rsidRPr="00D55BCC" w:rsidRDefault="00D55BCC" w:rsidP="00D55BCC">
      <w:pPr>
        <w:spacing w:line="360" w:lineRule="auto"/>
        <w:ind w:firstLine="709"/>
        <w:jc w:val="both"/>
        <w:rPr>
          <w:sz w:val="28"/>
          <w:szCs w:val="28"/>
        </w:rPr>
      </w:pPr>
      <w:r w:rsidRPr="00D55BCC">
        <w:rPr>
          <w:sz w:val="28"/>
          <w:szCs w:val="28"/>
        </w:rPr>
        <w:t>Результатом осуществления государственной политики поддержки малого предпринимательства и исполнения четырех федеральных и, практически, трех-четырех поколений региональных программ явилось создание и развитие системы инфраструктуры поддержки малого предпринимательства (как при государственном участии, так и без него). Система государственной инфраструктуры поддержки малого предпринимательства - это совокупность государственных институциональных структур (или структур, созданных по поручению и при участии уполномоченных государственных органов власти), обеспечивающих реализацию государственной политики в сфере поддержки малого предпринимательства (бизнеса), утверждаемой в виде программ государственной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Целью создания системы государственной инфраструктуры явилась необходимость формирования цивилизованных рыночных отношений в сфере малого предпринимательства в период “переходной экономики”, как альтернатива их стихийному формированию. Особенностью настоящего периода развития инфраструктуры поддержки малого предпринимательства является наличие достаточно развитых сетей по оказанию специализированных или комплексных услуг. В регионах России созданы и функционируют: 77 региональных и более 170 муниципальных фондов поддержки малого предпринимательства, более 90 торгово-промышленных палат, около 60 региональных агентств поддержки малого и среднего бизнеса, более 30 бизнес-центров и центров поддержки малого предпринимательства (ЦПП), около 60 технопарков, более 80 бизнес-инкубаторов, более 30 специализированных лизинговых компаний, порядка 100 ассоциаций и союзов предпринимателей, около 100 учебно-деловых центров.</w:t>
      </w:r>
    </w:p>
    <w:p w:rsidR="00D55BCC" w:rsidRPr="00D55BCC" w:rsidRDefault="00D55BCC" w:rsidP="00D55BCC">
      <w:pPr>
        <w:spacing w:line="360" w:lineRule="auto"/>
        <w:ind w:firstLine="709"/>
        <w:jc w:val="both"/>
        <w:rPr>
          <w:sz w:val="28"/>
          <w:szCs w:val="28"/>
        </w:rPr>
      </w:pPr>
      <w:r w:rsidRPr="00D55BCC">
        <w:rPr>
          <w:sz w:val="28"/>
          <w:szCs w:val="28"/>
        </w:rPr>
        <w:t>Одной из основных задач системы государственной инфраструктуры является координирующая, связующая роль в осуществлении деятельности системы поддержки малого предпринимательства по оказанию услуг субъектам малого предпринимательства в целом.</w:t>
      </w:r>
    </w:p>
    <w:p w:rsidR="00D55BCC" w:rsidRPr="00D55BCC" w:rsidRDefault="00D55BCC" w:rsidP="00D55BCC">
      <w:pPr>
        <w:spacing w:line="360" w:lineRule="auto"/>
        <w:ind w:firstLine="709"/>
        <w:jc w:val="both"/>
        <w:rPr>
          <w:sz w:val="28"/>
          <w:szCs w:val="28"/>
        </w:rPr>
      </w:pPr>
      <w:r w:rsidRPr="00D55BCC">
        <w:rPr>
          <w:sz w:val="28"/>
          <w:szCs w:val="28"/>
        </w:rPr>
        <w:t>В целях дальнейшего развития инфраструктуры поддержки малых предприятий, обеспечения исчерпывающими информационными, консультационными, аналитическими услугами и другими видами поддержки юридических и физических лиц малого предпринимательства, повышения эффективности управления процессом развития малого бизнеса, а также реализации принципа “одного окна” на региональном и муниципальном уровнях начался процесс создания центров поддержки малого бизнеса.</w:t>
      </w:r>
    </w:p>
    <w:p w:rsidR="00D55BCC" w:rsidRPr="00D55BCC" w:rsidRDefault="00D55BCC" w:rsidP="00D55BCC">
      <w:pPr>
        <w:spacing w:line="360" w:lineRule="auto"/>
        <w:ind w:firstLine="709"/>
        <w:jc w:val="both"/>
        <w:rPr>
          <w:sz w:val="28"/>
          <w:szCs w:val="28"/>
        </w:rPr>
      </w:pPr>
      <w:r w:rsidRPr="00D55BCC">
        <w:rPr>
          <w:sz w:val="28"/>
          <w:szCs w:val="28"/>
        </w:rPr>
        <w:t>Действующая система государственной поддержки малого предпринимательства, в том числе созданная при участии государства, имеет ряд недостатков:</w:t>
      </w:r>
    </w:p>
    <w:p w:rsidR="00D55BCC" w:rsidRPr="00D55BCC" w:rsidRDefault="00D55BCC" w:rsidP="00D55BCC">
      <w:pPr>
        <w:spacing w:line="360" w:lineRule="auto"/>
        <w:ind w:firstLine="709"/>
        <w:jc w:val="both"/>
        <w:rPr>
          <w:sz w:val="28"/>
          <w:szCs w:val="28"/>
        </w:rPr>
      </w:pPr>
      <w:r w:rsidRPr="00D55BCC">
        <w:rPr>
          <w:sz w:val="28"/>
          <w:szCs w:val="28"/>
        </w:rPr>
        <w:t>- нескоординированность действий ее отдельных составляющих на всех уровнях;</w:t>
      </w:r>
    </w:p>
    <w:p w:rsidR="00D55BCC" w:rsidRPr="00D55BCC" w:rsidRDefault="00D55BCC" w:rsidP="00D55BCC">
      <w:pPr>
        <w:spacing w:line="360" w:lineRule="auto"/>
        <w:ind w:firstLine="709"/>
        <w:jc w:val="both"/>
        <w:rPr>
          <w:sz w:val="28"/>
          <w:szCs w:val="28"/>
        </w:rPr>
      </w:pPr>
      <w:r w:rsidRPr="00D55BCC">
        <w:rPr>
          <w:sz w:val="28"/>
          <w:szCs w:val="28"/>
        </w:rPr>
        <w:t>- неравномерность распределения (размещения) объектов инфраструктуры поддержки;</w:t>
      </w:r>
    </w:p>
    <w:p w:rsidR="00D55BCC" w:rsidRPr="00D55BCC" w:rsidRDefault="00D55BCC" w:rsidP="00D55BCC">
      <w:pPr>
        <w:spacing w:line="360" w:lineRule="auto"/>
        <w:ind w:firstLine="709"/>
        <w:jc w:val="both"/>
        <w:rPr>
          <w:sz w:val="28"/>
          <w:szCs w:val="28"/>
        </w:rPr>
      </w:pPr>
      <w:r w:rsidRPr="00D55BCC">
        <w:rPr>
          <w:sz w:val="28"/>
          <w:szCs w:val="28"/>
        </w:rPr>
        <w:t>- недостаточный по количеству и качеству объем комплексных услуг (отсутствие сертификации).</w:t>
      </w:r>
    </w:p>
    <w:p w:rsidR="00D55BCC" w:rsidRPr="00D55BCC" w:rsidRDefault="00D55BCC" w:rsidP="00D55BCC">
      <w:pPr>
        <w:spacing w:line="360" w:lineRule="auto"/>
        <w:ind w:firstLine="709"/>
        <w:jc w:val="both"/>
        <w:rPr>
          <w:sz w:val="28"/>
          <w:szCs w:val="28"/>
        </w:rPr>
      </w:pPr>
      <w:r w:rsidRPr="00D55BCC">
        <w:rPr>
          <w:sz w:val="28"/>
          <w:szCs w:val="28"/>
        </w:rPr>
        <w:t>Одной из основных причин этих недостатков является недостаточное финансирование из бюджетов всех уровней.</w:t>
      </w:r>
    </w:p>
    <w:p w:rsidR="00D55BCC" w:rsidRPr="00D55BCC" w:rsidRDefault="00D55BCC" w:rsidP="00D55BCC">
      <w:pPr>
        <w:spacing w:line="360" w:lineRule="auto"/>
        <w:ind w:firstLine="709"/>
        <w:jc w:val="both"/>
        <w:rPr>
          <w:sz w:val="28"/>
          <w:szCs w:val="28"/>
        </w:rPr>
      </w:pPr>
      <w:r w:rsidRPr="00D55BCC">
        <w:rPr>
          <w:sz w:val="28"/>
          <w:szCs w:val="28"/>
        </w:rPr>
        <w:t>Система профессиональной переподготовки предпринимателей, а также служащих системы государственной инфраструктуры не создана. Проводятся отдельные мероприятия, но не на регулярной основе.</w:t>
      </w:r>
    </w:p>
    <w:p w:rsidR="00D55BCC" w:rsidRPr="00D55BCC" w:rsidRDefault="00D55BCC" w:rsidP="00D55BCC">
      <w:pPr>
        <w:spacing w:line="360" w:lineRule="auto"/>
        <w:ind w:firstLine="709"/>
        <w:jc w:val="both"/>
        <w:rPr>
          <w:sz w:val="28"/>
          <w:szCs w:val="28"/>
        </w:rPr>
      </w:pPr>
      <w:r w:rsidRPr="00D55BCC">
        <w:rPr>
          <w:sz w:val="28"/>
          <w:szCs w:val="28"/>
        </w:rPr>
        <w:t>Кроме того, отсутствие четкого определения (единой классификации и терминологии отдельных элементов государственной и негосударственной инфраструктуры, таких как бизнес-инкубатор, технопарк и пр.) не позволяет использовать определенные законодательством льготы, т.е. сокращает количество и снижает качество услуг, оказываемых субъектам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Одним из важнейших критериев оценки результативности деятельности инфраструктуры поддержки малого предпринимательства является объем привлеченных средств на нужды субъектов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Оценка деятельности сети фондов, проведенная Федеральным фондом поддержки малого предпринимательства за 2000 год показала, что при работающих в регионах активах Федерального фонда поддержки малого предпринимательства менее 100 миллионов рублей было привлечено из региональных бюджетов на реализацию региональных программ поддержки малого предпринимательства около одного миллиарда рублей. Коэффициент мультипликации на один рубль средств Федерального фонда превысил 10, что свидетельствует о высокой эффективности деятельности сети фондов, как составной части системы государственной инфраструктуры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К другим критериям оценки, отражающим, в том числе, вклад структур поддержки малого предпринимательства на местах, можно отнести: пополнение доходной части бюджетов всех уровней от деятельности субъектов малого предпринимательства, количество субъектов малого предпринимательства, количество занятых в сфере малого предпринимательства, вклад малого предпринимательства в ВВП, объем инвестиций малыми предприятиями и т.п.</w:t>
      </w:r>
    </w:p>
    <w:p w:rsidR="00D55BCC" w:rsidRPr="00D55BCC" w:rsidRDefault="00D55BCC" w:rsidP="00D55BCC">
      <w:pPr>
        <w:spacing w:line="360" w:lineRule="auto"/>
        <w:ind w:firstLine="709"/>
        <w:jc w:val="both"/>
        <w:rPr>
          <w:sz w:val="28"/>
          <w:szCs w:val="28"/>
        </w:rPr>
      </w:pPr>
      <w:r w:rsidRPr="00D55BCC">
        <w:rPr>
          <w:sz w:val="28"/>
          <w:szCs w:val="28"/>
        </w:rPr>
        <w:t>Например, в Кемеровской области малый бизнес обеспечивает: работой - почти каждого десятого занятого; налоговыми поступлениями -11% всех поступлений; инвестициями - 6% всех капитальных вложений.</w:t>
      </w:r>
    </w:p>
    <w:p w:rsidR="00D55BCC" w:rsidRPr="00D55BCC" w:rsidRDefault="00D55BCC" w:rsidP="00D55BCC">
      <w:pPr>
        <w:spacing w:line="360" w:lineRule="auto"/>
        <w:ind w:firstLine="709"/>
        <w:jc w:val="both"/>
        <w:rPr>
          <w:sz w:val="28"/>
          <w:szCs w:val="28"/>
        </w:rPr>
      </w:pPr>
      <w:r w:rsidRPr="00D55BCC">
        <w:rPr>
          <w:sz w:val="28"/>
          <w:szCs w:val="28"/>
        </w:rPr>
        <w:t>В Москве малый бизнес обеспечивает получение более 30% налоговых поступлений.</w:t>
      </w:r>
    </w:p>
    <w:p w:rsidR="00D55BCC" w:rsidRPr="00D55BCC" w:rsidRDefault="00D55BCC" w:rsidP="00D55BCC">
      <w:pPr>
        <w:spacing w:line="360" w:lineRule="auto"/>
        <w:ind w:firstLine="709"/>
        <w:jc w:val="both"/>
        <w:rPr>
          <w:sz w:val="28"/>
          <w:szCs w:val="28"/>
        </w:rPr>
      </w:pPr>
      <w:r w:rsidRPr="00D55BCC">
        <w:rPr>
          <w:sz w:val="28"/>
          <w:szCs w:val="28"/>
        </w:rPr>
        <w:t>Основными направлениями дальнейшего совершенствования деятельности инфраструктуры поддержки малого предпринимательства в Российской Федерации на 2004-2006 годы являются:</w:t>
      </w:r>
    </w:p>
    <w:p w:rsidR="00D55BCC" w:rsidRPr="00D55BCC" w:rsidRDefault="00D55BCC" w:rsidP="00D55BCC">
      <w:pPr>
        <w:spacing w:line="360" w:lineRule="auto"/>
        <w:ind w:firstLine="709"/>
        <w:jc w:val="both"/>
        <w:rPr>
          <w:sz w:val="28"/>
          <w:szCs w:val="28"/>
        </w:rPr>
      </w:pPr>
      <w:r w:rsidRPr="00D55BCC">
        <w:rPr>
          <w:sz w:val="28"/>
          <w:szCs w:val="28"/>
        </w:rPr>
        <w:t>- координация деятельности всей инфраструктуры поддержки малого предпринимательства на базе государственной, в т.ч. в части создания “технологических инфраструктурных цепочек”, например, “Фонд содействия развитию малых форм предпринимательства в научно-технической сфере - Федеральный фонд поддержки малого предпринимательства”. В этом случае научно-технические разработки, отобранные по конкурсу и профинансированные Фондом содействия развитию малых форм предпринимательства в научно-технической сфере до стадии создания опытного образца, получают финансирование на их производство из средств Федерального фонда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Координация действий объектов поддержки малого предпринимательства позволяет обеспечить:</w:t>
      </w:r>
    </w:p>
    <w:p w:rsidR="00D55BCC" w:rsidRPr="00D55BCC" w:rsidRDefault="00D55BCC" w:rsidP="00D55BCC">
      <w:pPr>
        <w:spacing w:line="360" w:lineRule="auto"/>
        <w:ind w:firstLine="709"/>
        <w:jc w:val="both"/>
        <w:rPr>
          <w:sz w:val="28"/>
          <w:szCs w:val="28"/>
        </w:rPr>
      </w:pPr>
      <w:r w:rsidRPr="00D55BCC">
        <w:rPr>
          <w:sz w:val="28"/>
          <w:szCs w:val="28"/>
        </w:rPr>
        <w:t>- совершенствование нормативной правовой базы (устранение противоречий);</w:t>
      </w:r>
    </w:p>
    <w:p w:rsidR="00D55BCC" w:rsidRPr="00D55BCC" w:rsidRDefault="00D55BCC" w:rsidP="00D55BCC">
      <w:pPr>
        <w:spacing w:line="360" w:lineRule="auto"/>
        <w:ind w:firstLine="709"/>
        <w:jc w:val="both"/>
        <w:rPr>
          <w:sz w:val="28"/>
          <w:szCs w:val="28"/>
        </w:rPr>
      </w:pPr>
      <w:r w:rsidRPr="00D55BCC">
        <w:rPr>
          <w:sz w:val="28"/>
          <w:szCs w:val="28"/>
        </w:rPr>
        <w:t>- создание единого информационного пространства;</w:t>
      </w:r>
    </w:p>
    <w:p w:rsidR="00D55BCC" w:rsidRPr="00D55BCC" w:rsidRDefault="00D55BCC" w:rsidP="00D55BCC">
      <w:pPr>
        <w:spacing w:line="360" w:lineRule="auto"/>
        <w:ind w:firstLine="709"/>
        <w:jc w:val="both"/>
        <w:rPr>
          <w:sz w:val="28"/>
          <w:szCs w:val="28"/>
        </w:rPr>
      </w:pPr>
      <w:r w:rsidRPr="00D55BCC">
        <w:rPr>
          <w:sz w:val="28"/>
          <w:szCs w:val="28"/>
        </w:rPr>
        <w:t>- поддержку начинающего и развивающегося бизнеса (продвижение товаров малых предприятий на внутренний и внешние рынки, в т.ч. с использованием возможностей выставочно-ярмарочной деятельности);</w:t>
      </w:r>
    </w:p>
    <w:p w:rsidR="00D55BCC" w:rsidRPr="00D55BCC" w:rsidRDefault="00D55BCC" w:rsidP="00D55BCC">
      <w:pPr>
        <w:spacing w:line="360" w:lineRule="auto"/>
        <w:ind w:firstLine="709"/>
        <w:jc w:val="both"/>
        <w:rPr>
          <w:sz w:val="28"/>
          <w:szCs w:val="28"/>
        </w:rPr>
      </w:pPr>
      <w:r w:rsidRPr="00D55BCC">
        <w:rPr>
          <w:sz w:val="28"/>
          <w:szCs w:val="28"/>
        </w:rPr>
        <w:t>- поддержку инновационного бизнеса;</w:t>
      </w:r>
    </w:p>
    <w:p w:rsidR="00D55BCC" w:rsidRPr="00D55BCC" w:rsidRDefault="00D55BCC" w:rsidP="00D55BCC">
      <w:pPr>
        <w:spacing w:line="360" w:lineRule="auto"/>
        <w:ind w:firstLine="709"/>
        <w:jc w:val="both"/>
        <w:rPr>
          <w:sz w:val="28"/>
          <w:szCs w:val="28"/>
        </w:rPr>
      </w:pPr>
      <w:r w:rsidRPr="00D55BCC">
        <w:rPr>
          <w:sz w:val="28"/>
          <w:szCs w:val="28"/>
        </w:rPr>
        <w:t>- дальнейшее развитие финансовых технологий поддержки (лизинг, микрокредитование, гарантии по кредитам; компенсация процентной ставки по кредитам коммерческим банкам и пр.);</w:t>
      </w:r>
    </w:p>
    <w:p w:rsidR="00D55BCC" w:rsidRPr="00D55BCC" w:rsidRDefault="00D55BCC" w:rsidP="00D55BCC">
      <w:pPr>
        <w:spacing w:line="360" w:lineRule="auto"/>
        <w:ind w:firstLine="709"/>
        <w:jc w:val="both"/>
        <w:rPr>
          <w:sz w:val="28"/>
          <w:szCs w:val="28"/>
        </w:rPr>
      </w:pPr>
      <w:r w:rsidRPr="00D55BCC">
        <w:rPr>
          <w:sz w:val="28"/>
          <w:szCs w:val="28"/>
        </w:rPr>
        <w:t>- совершенствование кадровой политики;</w:t>
      </w:r>
    </w:p>
    <w:p w:rsidR="00D55BCC" w:rsidRPr="00D55BCC" w:rsidRDefault="00D55BCC" w:rsidP="00D55BCC">
      <w:pPr>
        <w:spacing w:line="360" w:lineRule="auto"/>
        <w:ind w:firstLine="709"/>
        <w:jc w:val="both"/>
        <w:rPr>
          <w:sz w:val="28"/>
          <w:szCs w:val="28"/>
        </w:rPr>
      </w:pPr>
      <w:r w:rsidRPr="00D55BCC">
        <w:rPr>
          <w:sz w:val="28"/>
          <w:szCs w:val="28"/>
        </w:rPr>
        <w:t>- дальнейшее развитие международного сотрудничества с зарубежными институтами поддержки МП (обмен опытом, содействие продвижению товаров малых предприятий на внешние рынки, например, с использованием возможностей системы торговых представительств МИД России за рубежом и т.п.)</w:t>
      </w:r>
    </w:p>
    <w:p w:rsidR="00D55BCC" w:rsidRPr="00D55BCC" w:rsidRDefault="00D55BCC" w:rsidP="00D55BCC">
      <w:pPr>
        <w:spacing w:line="360" w:lineRule="auto"/>
        <w:ind w:firstLine="709"/>
        <w:jc w:val="both"/>
        <w:rPr>
          <w:sz w:val="28"/>
          <w:szCs w:val="28"/>
        </w:rPr>
      </w:pPr>
      <w:r w:rsidRPr="00D55BCC">
        <w:rPr>
          <w:sz w:val="28"/>
          <w:szCs w:val="28"/>
        </w:rPr>
        <w:t>К 2006 году в развитии объектов инфраструктуры должны быть решены следующие задачи:</w:t>
      </w:r>
    </w:p>
    <w:p w:rsidR="00D55BCC" w:rsidRPr="00D55BCC" w:rsidRDefault="00D55BCC" w:rsidP="00D55BCC">
      <w:pPr>
        <w:spacing w:line="360" w:lineRule="auto"/>
        <w:ind w:firstLine="709"/>
        <w:jc w:val="both"/>
        <w:rPr>
          <w:sz w:val="28"/>
          <w:szCs w:val="28"/>
        </w:rPr>
      </w:pPr>
      <w:r w:rsidRPr="00D55BCC">
        <w:rPr>
          <w:sz w:val="28"/>
          <w:szCs w:val="28"/>
        </w:rPr>
        <w:t>- практически завершено создание целостной системы государственной инфраструктуры поддержки малого предпринимательства на всех уровнях с учетом их приоритетного развития на муниципальном уровне. Регионы должны иметь обязательный набор объектов инфраструктуры, в состав которых входят бизнес-инкубаторы, фонды поддержки малого предпринимательства, лизинговые компании, технопарки, учебно-деловые центры, агентства развития малого и среднего бизнеса, центры реабилитации и адаптации военнослужащих, уволенных в запас, создаваемых на паритетной основе и финансируемых их федерального, регионального и муниципального бюджетов;</w:t>
      </w:r>
    </w:p>
    <w:p w:rsidR="00D55BCC" w:rsidRPr="00D55BCC" w:rsidRDefault="00D55BCC" w:rsidP="00D55BCC">
      <w:pPr>
        <w:spacing w:line="360" w:lineRule="auto"/>
        <w:ind w:firstLine="709"/>
        <w:jc w:val="both"/>
        <w:rPr>
          <w:sz w:val="28"/>
          <w:szCs w:val="28"/>
        </w:rPr>
      </w:pPr>
      <w:r w:rsidRPr="00D55BCC">
        <w:rPr>
          <w:sz w:val="28"/>
          <w:szCs w:val="28"/>
        </w:rPr>
        <w:t>- расширена сфера предоставления комплексных услуг “под ключ”. При этом необходимо предусмотреть использование высвобождаемого имущества, помещений, находящихся в государственной и муниципальной собственности, ликвидируемых военных городков путем упрощения механизмов и процедур передачи этого имущества;</w:t>
      </w:r>
    </w:p>
    <w:p w:rsidR="00D55BCC" w:rsidRPr="00D55BCC" w:rsidRDefault="00D55BCC" w:rsidP="00D55BCC">
      <w:pPr>
        <w:spacing w:line="360" w:lineRule="auto"/>
        <w:ind w:firstLine="709"/>
        <w:jc w:val="both"/>
        <w:rPr>
          <w:sz w:val="28"/>
          <w:szCs w:val="28"/>
        </w:rPr>
      </w:pPr>
      <w:r w:rsidRPr="00D55BCC">
        <w:rPr>
          <w:sz w:val="28"/>
          <w:szCs w:val="28"/>
        </w:rPr>
        <w:t>- информационное обеспечение субъектов малого предпринимательства на основе использования возможностей и координации действий всех информационных сетей, специализирующихся на сборе, накоплении и обработке соответствующей информации;</w:t>
      </w:r>
    </w:p>
    <w:p w:rsidR="00D55BCC" w:rsidRPr="00D55BCC" w:rsidRDefault="00D55BCC" w:rsidP="00D55BCC">
      <w:pPr>
        <w:spacing w:line="360" w:lineRule="auto"/>
        <w:ind w:firstLine="709"/>
        <w:jc w:val="both"/>
        <w:rPr>
          <w:sz w:val="28"/>
          <w:szCs w:val="28"/>
        </w:rPr>
      </w:pPr>
      <w:r w:rsidRPr="00D55BCC">
        <w:rPr>
          <w:sz w:val="28"/>
          <w:szCs w:val="28"/>
        </w:rPr>
        <w:t>- обеспечено консалтинговое сопровождение проектов от их разработки до реализации;</w:t>
      </w:r>
    </w:p>
    <w:p w:rsidR="00D55BCC" w:rsidRPr="00D55BCC" w:rsidRDefault="00D55BCC" w:rsidP="00D55BCC">
      <w:pPr>
        <w:spacing w:line="360" w:lineRule="auto"/>
        <w:ind w:firstLine="709"/>
        <w:jc w:val="both"/>
        <w:rPr>
          <w:sz w:val="28"/>
          <w:szCs w:val="28"/>
        </w:rPr>
      </w:pPr>
      <w:r w:rsidRPr="00D55BCC">
        <w:rPr>
          <w:sz w:val="28"/>
          <w:szCs w:val="28"/>
        </w:rPr>
        <w:t>- унифицирована система подготовки (ротации) кадров для малого предпринимательства всех категорий: предпринимателей, служащих и преподавателей, обеспечивающая единое интеллектуально-деловое пространство для субъектов рыночных отношений.</w:t>
      </w:r>
    </w:p>
    <w:p w:rsidR="00D55BCC" w:rsidRPr="00D55BCC" w:rsidRDefault="00D55BCC" w:rsidP="00D55BCC">
      <w:pPr>
        <w:spacing w:line="360" w:lineRule="auto"/>
        <w:ind w:firstLine="709"/>
        <w:jc w:val="both"/>
        <w:rPr>
          <w:sz w:val="28"/>
          <w:szCs w:val="28"/>
        </w:rPr>
      </w:pPr>
      <w:r w:rsidRPr="00D55BCC">
        <w:rPr>
          <w:sz w:val="28"/>
          <w:szCs w:val="28"/>
        </w:rPr>
        <w:t>Решение этих задач на всех уровнях исполнительной власти заключается в следующем:</w:t>
      </w:r>
    </w:p>
    <w:p w:rsidR="00D55BCC" w:rsidRPr="00D55BCC" w:rsidRDefault="00D55BCC" w:rsidP="00D55BCC">
      <w:pPr>
        <w:spacing w:line="360" w:lineRule="auto"/>
        <w:ind w:firstLine="709"/>
        <w:jc w:val="both"/>
        <w:rPr>
          <w:sz w:val="28"/>
          <w:szCs w:val="28"/>
        </w:rPr>
      </w:pPr>
      <w:r w:rsidRPr="00D55BCC">
        <w:rPr>
          <w:sz w:val="28"/>
          <w:szCs w:val="28"/>
        </w:rPr>
        <w:t xml:space="preserve">на федеральном уровне - активное привлечение Совета по предпринимательству при Правительстве Российской Федерации и профильных комитетов Федерального Собрания Российской Федерации к решению проблем малого предпринимательства; </w:t>
      </w:r>
    </w:p>
    <w:p w:rsidR="00D55BCC" w:rsidRPr="00D55BCC" w:rsidRDefault="00D55BCC" w:rsidP="00D55BCC">
      <w:pPr>
        <w:spacing w:line="360" w:lineRule="auto"/>
        <w:ind w:firstLine="709"/>
        <w:jc w:val="both"/>
        <w:rPr>
          <w:sz w:val="28"/>
          <w:szCs w:val="28"/>
        </w:rPr>
      </w:pPr>
      <w:r w:rsidRPr="00D55BCC">
        <w:rPr>
          <w:sz w:val="28"/>
          <w:szCs w:val="28"/>
        </w:rPr>
        <w:t xml:space="preserve">на межрегиональном уровне - совершенствование деятельности координационных советов по поддержке малого предпринимательства при межрегиональных ассоциациях экономического взаимодействия в федеральных округах; </w:t>
      </w:r>
    </w:p>
    <w:p w:rsidR="00D55BCC" w:rsidRPr="00D55BCC" w:rsidRDefault="00D55BCC" w:rsidP="00D55BCC">
      <w:pPr>
        <w:spacing w:line="360" w:lineRule="auto"/>
        <w:ind w:firstLine="709"/>
        <w:jc w:val="both"/>
        <w:rPr>
          <w:sz w:val="28"/>
          <w:szCs w:val="28"/>
        </w:rPr>
      </w:pPr>
      <w:r w:rsidRPr="00D55BCC">
        <w:rPr>
          <w:sz w:val="28"/>
          <w:szCs w:val="28"/>
        </w:rPr>
        <w:t xml:space="preserve">на региональном уровне - завершение формирования сети фондов поддержки малого предпринимательства и обеспечение оптимального набора различных видов скоординированных комплексных адресных услуг для субъектов малого предпринимательства; </w:t>
      </w:r>
    </w:p>
    <w:p w:rsidR="00D55BCC" w:rsidRPr="00D55BCC" w:rsidRDefault="00D55BCC" w:rsidP="00D55BCC">
      <w:pPr>
        <w:spacing w:line="360" w:lineRule="auto"/>
        <w:ind w:firstLine="709"/>
        <w:jc w:val="both"/>
        <w:rPr>
          <w:sz w:val="28"/>
          <w:szCs w:val="28"/>
        </w:rPr>
      </w:pPr>
      <w:r w:rsidRPr="00D55BCC">
        <w:rPr>
          <w:sz w:val="28"/>
          <w:szCs w:val="28"/>
        </w:rPr>
        <w:t xml:space="preserve">на муниципальном уровне - одна из основных задача по развитию инфраструктуры поддержки МП: дальнейшее развитие сети фондов, в т.ч. “филиалов” региональных фондов или центров поддержки малого предпринимательства (ЦПП), например, из расчета на 100 тыс. жителей один ЦПП. Примером может служить опыт развития муниципальных структур в г. Москве, Свердловской, Нижегородской и Воронежской областях, заключающийся в расширении использования возможностей бизнес-инкубирования, микрокредитования, промышленных зон, территориальных центров развития. </w:t>
      </w:r>
    </w:p>
    <w:p w:rsidR="00D55BCC" w:rsidRPr="00D55BCC" w:rsidRDefault="00D55BCC" w:rsidP="00D55BCC">
      <w:pPr>
        <w:spacing w:line="360" w:lineRule="auto"/>
        <w:ind w:firstLine="709"/>
        <w:jc w:val="both"/>
        <w:rPr>
          <w:sz w:val="28"/>
          <w:szCs w:val="28"/>
        </w:rPr>
      </w:pPr>
      <w:r w:rsidRPr="00D55BCC">
        <w:rPr>
          <w:sz w:val="28"/>
          <w:szCs w:val="28"/>
        </w:rPr>
        <w:t>Совершенствование деятельности государственной инфраструктуры поддержки малого предпринимательства заключается в ее дальнейшем скоординированном развитии при повышении качества и количества (номенклатуры) оказываемых услуг на всех уровнях. При этом предполагается как создание “вертикали” специализированных услуг, так и расширение предложений по оказанию комплексных услуг.</w:t>
      </w:r>
    </w:p>
    <w:p w:rsidR="00D55BCC" w:rsidRPr="00D55BCC" w:rsidRDefault="00D55BCC" w:rsidP="00D55BCC">
      <w:pPr>
        <w:spacing w:line="360" w:lineRule="auto"/>
        <w:ind w:firstLine="709"/>
        <w:jc w:val="both"/>
        <w:rPr>
          <w:sz w:val="28"/>
          <w:szCs w:val="28"/>
        </w:rPr>
      </w:pPr>
      <w:r w:rsidRPr="00D55BCC">
        <w:rPr>
          <w:sz w:val="28"/>
          <w:szCs w:val="28"/>
        </w:rPr>
        <w:t>Повышение эффективности деятельности инфраструктуры поддержки малого предпринимательства требует наличия ряда внешних условий, таких как:</w:t>
      </w:r>
    </w:p>
    <w:p w:rsidR="00D55BCC" w:rsidRPr="00D55BCC" w:rsidRDefault="00D55BCC" w:rsidP="00D55BCC">
      <w:pPr>
        <w:spacing w:line="360" w:lineRule="auto"/>
        <w:ind w:firstLine="709"/>
        <w:jc w:val="both"/>
        <w:rPr>
          <w:sz w:val="28"/>
          <w:szCs w:val="28"/>
        </w:rPr>
      </w:pPr>
      <w:r w:rsidRPr="00D55BCC">
        <w:rPr>
          <w:sz w:val="28"/>
          <w:szCs w:val="28"/>
        </w:rPr>
        <w:t xml:space="preserve">стабильность условий деятельности; </w:t>
      </w:r>
    </w:p>
    <w:p w:rsidR="00D55BCC" w:rsidRPr="00D55BCC" w:rsidRDefault="00D55BCC" w:rsidP="00D55BCC">
      <w:pPr>
        <w:spacing w:line="360" w:lineRule="auto"/>
        <w:ind w:firstLine="709"/>
        <w:jc w:val="both"/>
        <w:rPr>
          <w:sz w:val="28"/>
          <w:szCs w:val="28"/>
        </w:rPr>
      </w:pPr>
      <w:r w:rsidRPr="00D55BCC">
        <w:rPr>
          <w:sz w:val="28"/>
          <w:szCs w:val="28"/>
        </w:rPr>
        <w:t xml:space="preserve">координация в сфере нормативного правового регулирования деятельности малого предпринимательства; </w:t>
      </w:r>
    </w:p>
    <w:p w:rsidR="00D55BCC" w:rsidRPr="00D55BCC" w:rsidRDefault="00D55BCC" w:rsidP="00D55BCC">
      <w:pPr>
        <w:spacing w:line="360" w:lineRule="auto"/>
        <w:ind w:firstLine="709"/>
        <w:jc w:val="both"/>
        <w:rPr>
          <w:sz w:val="28"/>
          <w:szCs w:val="28"/>
        </w:rPr>
      </w:pPr>
      <w:r w:rsidRPr="00D55BCC">
        <w:rPr>
          <w:sz w:val="28"/>
          <w:szCs w:val="28"/>
        </w:rPr>
        <w:t xml:space="preserve">единое информационное пространство; </w:t>
      </w:r>
    </w:p>
    <w:p w:rsidR="00D55BCC" w:rsidRPr="00D55BCC" w:rsidRDefault="00D55BCC" w:rsidP="00D55BCC">
      <w:pPr>
        <w:spacing w:line="360" w:lineRule="auto"/>
        <w:ind w:firstLine="709"/>
        <w:jc w:val="both"/>
        <w:rPr>
          <w:sz w:val="28"/>
          <w:szCs w:val="28"/>
        </w:rPr>
      </w:pPr>
      <w:r w:rsidRPr="00D55BCC">
        <w:rPr>
          <w:sz w:val="28"/>
          <w:szCs w:val="28"/>
        </w:rPr>
        <w:t xml:space="preserve">минимально достаточное государственное финансирование инфраструктуры; </w:t>
      </w:r>
    </w:p>
    <w:p w:rsidR="00D55BCC" w:rsidRPr="00D55BCC" w:rsidRDefault="00D55BCC" w:rsidP="00D55BCC">
      <w:pPr>
        <w:spacing w:line="360" w:lineRule="auto"/>
        <w:ind w:firstLine="709"/>
        <w:jc w:val="both"/>
        <w:rPr>
          <w:sz w:val="28"/>
          <w:szCs w:val="28"/>
        </w:rPr>
      </w:pPr>
      <w:r w:rsidRPr="00D55BCC">
        <w:rPr>
          <w:sz w:val="28"/>
          <w:szCs w:val="28"/>
        </w:rPr>
        <w:t xml:space="preserve">единая система подготовки кадров для малого предпринимательства. </w:t>
      </w:r>
    </w:p>
    <w:p w:rsidR="00D55BCC" w:rsidRPr="00D55BCC" w:rsidRDefault="00D55BCC" w:rsidP="00D55BCC">
      <w:pPr>
        <w:spacing w:line="360" w:lineRule="auto"/>
        <w:ind w:firstLine="709"/>
        <w:jc w:val="both"/>
        <w:rPr>
          <w:sz w:val="28"/>
          <w:szCs w:val="28"/>
        </w:rPr>
      </w:pPr>
      <w:r w:rsidRPr="00D55BCC">
        <w:rPr>
          <w:sz w:val="28"/>
          <w:szCs w:val="28"/>
        </w:rPr>
        <w:t>Необходимость создания (сохранения) большинства этих условий подтверждалась резолюциями Всероссийских конференций представителей малых предприятий 2000-2002 годов.</w:t>
      </w:r>
    </w:p>
    <w:p w:rsidR="00D55BCC" w:rsidRPr="00D55BCC" w:rsidRDefault="00D55BCC" w:rsidP="00D55BCC">
      <w:pPr>
        <w:spacing w:line="360" w:lineRule="auto"/>
        <w:ind w:firstLine="709"/>
        <w:jc w:val="both"/>
        <w:rPr>
          <w:sz w:val="28"/>
          <w:szCs w:val="28"/>
        </w:rPr>
      </w:pPr>
      <w:r w:rsidRPr="00D55BCC">
        <w:rPr>
          <w:sz w:val="28"/>
          <w:szCs w:val="28"/>
        </w:rPr>
        <w:t>Стабильность условий деятельности определяется сохранением действия нормативных правовых актов на срок не менее пяти лет.</w:t>
      </w:r>
    </w:p>
    <w:p w:rsidR="00D55BCC" w:rsidRPr="00D55BCC" w:rsidRDefault="00D55BCC" w:rsidP="00D55BCC">
      <w:pPr>
        <w:spacing w:line="360" w:lineRule="auto"/>
        <w:ind w:firstLine="709"/>
        <w:jc w:val="both"/>
        <w:rPr>
          <w:sz w:val="28"/>
          <w:szCs w:val="28"/>
        </w:rPr>
      </w:pPr>
      <w:r w:rsidRPr="00D55BCC">
        <w:rPr>
          <w:sz w:val="28"/>
          <w:szCs w:val="28"/>
        </w:rPr>
        <w:t>Координация в сфере нормативного правового регулирования деятельности малого предпринимательства подразумевает комплексную “увязку” законодательства на всех уровнях (на сегодняшний день действуют ряд федеральных кодексов и законов, имеющих противоречия в части регулирования деятельности субъектов малого предпринимательства и инфраструктуры, а также более 70 региональных законов по поддержке малого предпринимательства, зачастую не соответствующих федеральному законодательству).</w:t>
      </w:r>
    </w:p>
    <w:p w:rsidR="00D55BCC" w:rsidRPr="00D55BCC" w:rsidRDefault="00D55BCC" w:rsidP="00D55BCC">
      <w:pPr>
        <w:spacing w:line="360" w:lineRule="auto"/>
        <w:ind w:firstLine="709"/>
        <w:jc w:val="both"/>
        <w:rPr>
          <w:sz w:val="28"/>
          <w:szCs w:val="28"/>
        </w:rPr>
      </w:pPr>
      <w:r w:rsidRPr="00D55BCC">
        <w:rPr>
          <w:sz w:val="28"/>
          <w:szCs w:val="28"/>
        </w:rPr>
        <w:t>Таким образом, действующая система инфраструктуры поддержки малого предпринимательства, включая государственную, претерпевает существенные изменения. В условиях кризисного финансирования программ государственной поддержки малого предпринимательства серьезно усиливаются противоречия. С одной стороны, усиливаются такие явления, как коммерциализация оказываемых инфраструктурой услуг, с другой стороны, государственные структуры пытаются усилить прямое влияние на текущую деятельность предпринимателей, возрождая элементы плановой экономики (свобода государственного администрирования начинается там, где заканчивается свобода частного предпринимательства). Выбирая стратегию развития, необходимо четко сбалансировать интересы государственной и негосударственной составляющих инфраструктуры поддержки малого предпринимательства. При этом создание такой сбалансированной системы требует определенных затрат, оправданных и весьма незначительных по масштабам.</w:t>
      </w:r>
    </w:p>
    <w:p w:rsidR="00D55BCC" w:rsidRPr="00D55BCC" w:rsidRDefault="00D55BCC" w:rsidP="00D55BCC">
      <w:pPr>
        <w:spacing w:line="360" w:lineRule="auto"/>
        <w:ind w:firstLine="709"/>
        <w:jc w:val="both"/>
        <w:rPr>
          <w:sz w:val="28"/>
          <w:szCs w:val="28"/>
        </w:rPr>
      </w:pPr>
      <w:r w:rsidRPr="00D55BCC">
        <w:rPr>
          <w:sz w:val="28"/>
          <w:szCs w:val="28"/>
        </w:rPr>
        <w:t>В целях дальнейшего развития инфраструктуры поддержки малых предприятий, обеспечения исчерпывающими информационными, консультационными, аналитическими услугами и другими видами поддержки юридических и физических лиц малого предпринимательства, повышения эффективности управления процессом развития малого бизнеса, а также реализации принципа “одного окна” на региональном и муниципальном уровнях начался процесс создания Центров поддержки предпринимательства (ЦПП).</w:t>
      </w:r>
    </w:p>
    <w:p w:rsidR="00D55BCC" w:rsidRPr="00D55BCC" w:rsidRDefault="00D55BCC" w:rsidP="00D55BCC">
      <w:pPr>
        <w:spacing w:line="360" w:lineRule="auto"/>
        <w:ind w:firstLine="709"/>
        <w:jc w:val="both"/>
        <w:rPr>
          <w:sz w:val="28"/>
          <w:szCs w:val="28"/>
        </w:rPr>
      </w:pPr>
      <w:r w:rsidRPr="00D55BCC">
        <w:rPr>
          <w:sz w:val="28"/>
          <w:szCs w:val="28"/>
        </w:rPr>
        <w:t xml:space="preserve">В </w:t>
      </w:r>
      <w:smartTag w:uri="urn:schemas-microsoft-com:office:smarttags" w:element="metricconverter">
        <w:smartTagPr>
          <w:attr w:name="ProductID" w:val="2002 г"/>
        </w:smartTagPr>
        <w:r w:rsidRPr="00D55BCC">
          <w:rPr>
            <w:sz w:val="28"/>
            <w:szCs w:val="28"/>
          </w:rPr>
          <w:t>2002 г</w:t>
        </w:r>
      </w:smartTag>
      <w:r w:rsidRPr="00D55BCC">
        <w:rPr>
          <w:sz w:val="28"/>
          <w:szCs w:val="28"/>
        </w:rPr>
        <w:t>. в г. Москва в соответствии с постановлением Правительства Москвы созданы Московский центр развития предпринимательства и территориальные центры развития предпринимательства в Центральном и Зеленоградском административных округах, в стадии завершения регистрации - центры в Северном и Южном административных округах.</w:t>
      </w:r>
    </w:p>
    <w:p w:rsidR="00D55BCC" w:rsidRPr="00D55BCC" w:rsidRDefault="00D55BCC" w:rsidP="00D55BCC">
      <w:pPr>
        <w:spacing w:line="360" w:lineRule="auto"/>
        <w:ind w:firstLine="709"/>
        <w:jc w:val="both"/>
        <w:rPr>
          <w:sz w:val="28"/>
          <w:szCs w:val="28"/>
        </w:rPr>
      </w:pPr>
      <w:r w:rsidRPr="00D55BCC">
        <w:rPr>
          <w:sz w:val="28"/>
          <w:szCs w:val="28"/>
        </w:rPr>
        <w:t>Создаются центры поддержки малого бизнеса в г.Черкесск (Республика Карачаево-Черкессия) и г. Барнаул (Алтайский край).</w:t>
      </w:r>
    </w:p>
    <w:p w:rsidR="00D55BCC" w:rsidRPr="00D55BCC" w:rsidRDefault="00D55BCC" w:rsidP="00D55BCC">
      <w:pPr>
        <w:spacing w:line="360" w:lineRule="auto"/>
        <w:ind w:firstLine="709"/>
        <w:jc w:val="both"/>
        <w:rPr>
          <w:sz w:val="28"/>
          <w:szCs w:val="28"/>
        </w:rPr>
      </w:pPr>
      <w:r w:rsidRPr="00D55BCC">
        <w:rPr>
          <w:sz w:val="28"/>
          <w:szCs w:val="28"/>
        </w:rPr>
        <w:t>По инициативе МАП России с участием Федерального фонда поддержки малого предпринимательства и ГАО “Всероссийский выставочный цент” (г.Москва) в павильоне № 26 открыт Федеральный выставочно-маркетинговый центр поддержки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Дальнейшая работа по созданию и развитию ЦПП будет продолжена в рамках мероприятий Федеральной программы государственной поддержки предпринимательства на 2004-2006 годы.</w:t>
      </w:r>
    </w:p>
    <w:p w:rsidR="00D55BCC" w:rsidRPr="00D55BCC" w:rsidRDefault="00D55BCC" w:rsidP="00D55BCC">
      <w:pPr>
        <w:spacing w:line="360" w:lineRule="auto"/>
        <w:ind w:firstLine="709"/>
        <w:jc w:val="both"/>
        <w:rPr>
          <w:sz w:val="28"/>
          <w:szCs w:val="28"/>
        </w:rPr>
      </w:pPr>
      <w:r w:rsidRPr="00D55BCC">
        <w:rPr>
          <w:sz w:val="28"/>
          <w:szCs w:val="28"/>
        </w:rPr>
        <w:t>В соответствии со ст.16 Федерального закона “О государственной поддержке малого предпринимательства в Российской Федерации” осуществляются меры по государственной поддержке субъектов малого предпринимательства в информационной сфере.</w:t>
      </w:r>
    </w:p>
    <w:p w:rsidR="00D55BCC" w:rsidRPr="00D55BCC" w:rsidRDefault="00D55BCC" w:rsidP="00D55BCC">
      <w:pPr>
        <w:spacing w:line="360" w:lineRule="auto"/>
        <w:ind w:firstLine="709"/>
        <w:jc w:val="both"/>
        <w:rPr>
          <w:sz w:val="28"/>
          <w:szCs w:val="28"/>
        </w:rPr>
      </w:pPr>
      <w:r w:rsidRPr="00D55BCC">
        <w:rPr>
          <w:sz w:val="28"/>
          <w:szCs w:val="28"/>
        </w:rPr>
        <w:t>В России в целом сформировался рынок информационных продуктов и услуг, наиболее развитым сектором которого является сектор деловой информации. Вместе с тем пока не создана единая система в области информационного обеспечения малого предпринимательства, несмотря на принятые решения и неоднократные попытки ее создания. Информационная поддержка предпринимательской деятельности осуществляется различными ведомственными, региональными и коммерческими информационными системами и структурами, созданными в рамках различных проектов и практически не взаимодействующих между собой.</w:t>
      </w:r>
    </w:p>
    <w:p w:rsidR="00D55BCC" w:rsidRPr="00D55BCC" w:rsidRDefault="00D55BCC" w:rsidP="00D55BCC">
      <w:pPr>
        <w:spacing w:line="360" w:lineRule="auto"/>
        <w:ind w:firstLine="709"/>
        <w:jc w:val="both"/>
        <w:rPr>
          <w:sz w:val="28"/>
          <w:szCs w:val="28"/>
        </w:rPr>
      </w:pPr>
      <w:r w:rsidRPr="00D55BCC">
        <w:rPr>
          <w:sz w:val="28"/>
          <w:szCs w:val="28"/>
        </w:rPr>
        <w:t>В качестве базы для развития информационной структуры поддержки малого предпринимательства в рамках Федеральной программы государственной поддержки малого предпринимательства в Российской Федерации (1997-1999 гг.) Российским агентством поддержки малого и среднего бизнеса была создана сеть электронного информационного обмена малого и среднего бизнеса (СИОРА) на основе глобальной сети Интернет. Сеть СИОРА охватывает более чем 50 субъектов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МАП России совместно с Ресурсным центром малого предпринимательства в рамках программы технической помощи России создал информационную систему для предпринимателей, которая действует более двух лет. Благодаря ей малые предприятия имеют постоянный доступ к информации по малому предпринимательству федерального уровня, а также к существующим в регионах Российской Федерации информационным ресурсам.</w:t>
      </w:r>
    </w:p>
    <w:p w:rsidR="00D55BCC" w:rsidRPr="00D55BCC" w:rsidRDefault="00D55BCC" w:rsidP="00D55BCC">
      <w:pPr>
        <w:spacing w:line="360" w:lineRule="auto"/>
        <w:ind w:firstLine="709"/>
        <w:jc w:val="both"/>
        <w:rPr>
          <w:sz w:val="28"/>
          <w:szCs w:val="28"/>
        </w:rPr>
      </w:pPr>
      <w:r w:rsidRPr="00D55BCC">
        <w:rPr>
          <w:sz w:val="28"/>
          <w:szCs w:val="28"/>
        </w:rPr>
        <w:t>В 2002 году выпущен первый сборник Российского обозрения малых и средних предприятий. В базе данных Ресурсного центра в настоящее время имеется около 1000 документов общероссийского и регионального уровня.</w:t>
      </w:r>
    </w:p>
    <w:p w:rsidR="00D55BCC" w:rsidRPr="00D55BCC" w:rsidRDefault="00D55BCC" w:rsidP="00D55BCC">
      <w:pPr>
        <w:spacing w:line="360" w:lineRule="auto"/>
        <w:ind w:firstLine="709"/>
        <w:jc w:val="both"/>
        <w:rPr>
          <w:sz w:val="28"/>
          <w:szCs w:val="28"/>
        </w:rPr>
      </w:pPr>
      <w:r w:rsidRPr="00D55BCC">
        <w:rPr>
          <w:sz w:val="28"/>
          <w:szCs w:val="28"/>
        </w:rPr>
        <w:t>В качестве базы для развития информационной структуры поддержки малого предпринимательства в рамках Федеральной программы государственной поддержки малого предпринимательства в Российской Федерации (1997-1999 гг.) Российским агентством поддержки малого и среднего бизнеса создана сеть электронного информационного обмена малого и среднего бизнеса (СИОРА) на основе глобальной сети Интернет, которая охватывает более 50 регионов России. Количество пользователей сети СИОРА по состоянию на сентябрь 2002 года составляет 1600 - 1800 уникальных посетителей в день. Сеть СИОРА занимает 2-е место в разделе “Поддержка предпринимательства” среди 250 участников, ежемесячно информационными ресурсами сети СИОРА пользуются около 50 тыс.человек.</w:t>
      </w:r>
    </w:p>
    <w:p w:rsidR="00D55BCC" w:rsidRPr="00D55BCC" w:rsidRDefault="00D55BCC" w:rsidP="00D55BCC">
      <w:pPr>
        <w:spacing w:line="360" w:lineRule="auto"/>
        <w:ind w:firstLine="709"/>
        <w:jc w:val="both"/>
        <w:rPr>
          <w:sz w:val="28"/>
          <w:szCs w:val="28"/>
        </w:rPr>
      </w:pPr>
      <w:r w:rsidRPr="00D55BCC">
        <w:rPr>
          <w:sz w:val="28"/>
          <w:szCs w:val="28"/>
        </w:rPr>
        <w:t>В сети СИОРА действуют такие проекты, как Дистанционная Юридическая Консультация для предпринимателей (ДЮК), Система продвижения коммерческих предложений (СПКП), “Госзаказ для малого и среднего бизнеса” и др.</w:t>
      </w:r>
    </w:p>
    <w:p w:rsidR="00D55BCC" w:rsidRPr="00D55BCC" w:rsidRDefault="00D55BCC" w:rsidP="00D55BCC">
      <w:pPr>
        <w:spacing w:line="360" w:lineRule="auto"/>
        <w:ind w:firstLine="709"/>
        <w:jc w:val="both"/>
        <w:rPr>
          <w:sz w:val="28"/>
          <w:szCs w:val="28"/>
        </w:rPr>
      </w:pPr>
      <w:r w:rsidRPr="00D55BCC">
        <w:rPr>
          <w:sz w:val="28"/>
          <w:szCs w:val="28"/>
        </w:rPr>
        <w:t>В рамках сети СИОРА действует уникальный постоянно дополняемый информационный ресурс “Новости сети региональных агентств поддержки малого и среднего бизнеса”, содержащий актуальную информацию о малом и среднем бизнесе регионов России и распространяющийся в виде еженедельного “Новостного дайдждеста сети СИОРА” по различным печатным и электронным СМИ России и зарубежья.</w:t>
      </w:r>
    </w:p>
    <w:p w:rsidR="00D55BCC" w:rsidRPr="00D55BCC" w:rsidRDefault="00D55BCC" w:rsidP="00D55BCC">
      <w:pPr>
        <w:spacing w:line="360" w:lineRule="auto"/>
        <w:ind w:firstLine="709"/>
        <w:jc w:val="both"/>
        <w:rPr>
          <w:sz w:val="28"/>
          <w:szCs w:val="28"/>
        </w:rPr>
      </w:pPr>
      <w:r w:rsidRPr="00D55BCC">
        <w:rPr>
          <w:sz w:val="28"/>
          <w:szCs w:val="28"/>
        </w:rPr>
        <w:t>На базе сети СИОРА создается Общероссийская информационная сеть для малого бизнеса.</w:t>
      </w:r>
    </w:p>
    <w:p w:rsidR="00D55BCC" w:rsidRPr="00D55BCC" w:rsidRDefault="00D55BCC" w:rsidP="00D55BCC">
      <w:pPr>
        <w:spacing w:line="360" w:lineRule="auto"/>
        <w:ind w:firstLine="709"/>
        <w:jc w:val="both"/>
        <w:rPr>
          <w:sz w:val="28"/>
          <w:szCs w:val="28"/>
        </w:rPr>
      </w:pPr>
      <w:r w:rsidRPr="00D55BCC">
        <w:rPr>
          <w:sz w:val="28"/>
          <w:szCs w:val="28"/>
        </w:rPr>
        <w:t>В системе Торгово-промышленной палаты Российской Федерации продолжает функционировать созданная на базе Единой информационной системы ТПП России коммерческая сеть – Российская информационная сеть делового сотрудничества.</w:t>
      </w:r>
    </w:p>
    <w:p w:rsidR="00D55BCC" w:rsidRPr="00D55BCC" w:rsidRDefault="00D55BCC" w:rsidP="00D55BCC">
      <w:pPr>
        <w:spacing w:line="360" w:lineRule="auto"/>
        <w:ind w:firstLine="709"/>
        <w:jc w:val="both"/>
        <w:rPr>
          <w:sz w:val="28"/>
          <w:szCs w:val="28"/>
        </w:rPr>
      </w:pPr>
      <w:r w:rsidRPr="00D55BCC">
        <w:rPr>
          <w:sz w:val="28"/>
          <w:szCs w:val="28"/>
        </w:rPr>
        <w:t>Основу информационного массива Российской информационной сети делового сотрудничества составляет система “Деловое сотрудничество”, содержащая деловые предложения российских и зарубежных предпринимателей, сведения об инвестиционных проектах, другую деловую информацию.</w:t>
      </w:r>
    </w:p>
    <w:p w:rsidR="00D55BCC" w:rsidRPr="00D55BCC" w:rsidRDefault="00D55BCC" w:rsidP="00D55BCC">
      <w:pPr>
        <w:spacing w:line="360" w:lineRule="auto"/>
        <w:ind w:firstLine="709"/>
        <w:jc w:val="both"/>
        <w:rPr>
          <w:sz w:val="28"/>
          <w:szCs w:val="28"/>
        </w:rPr>
      </w:pPr>
      <w:r w:rsidRPr="00D55BCC">
        <w:rPr>
          <w:sz w:val="28"/>
          <w:szCs w:val="28"/>
        </w:rPr>
        <w:t>В настоящее время Информационная сеть ТПП РФ объединяет 143 торгово-промышленных палаты субъектов Российской Федерации и административно-территориальные образования, 10 представительств ТПП РФ за рубежом (Австрия, Бельгия, Болгария, Венгрия, Германия, Израиль, Ю.Корея, США, Турция, Швейцария), ряд российских информационно-телекоммуникационных сетей и систем, а также отдельные российские и иностранные субъекты хозяйственной деятельности.</w:t>
      </w:r>
    </w:p>
    <w:p w:rsidR="00D55BCC" w:rsidRPr="00D55BCC" w:rsidRDefault="00D55BCC" w:rsidP="00D55BCC">
      <w:pPr>
        <w:spacing w:line="360" w:lineRule="auto"/>
        <w:ind w:firstLine="709"/>
        <w:jc w:val="both"/>
        <w:rPr>
          <w:sz w:val="28"/>
          <w:szCs w:val="28"/>
        </w:rPr>
      </w:pPr>
      <w:r w:rsidRPr="00D55BCC">
        <w:rPr>
          <w:sz w:val="28"/>
          <w:szCs w:val="28"/>
        </w:rPr>
        <w:t>МАП России совместно с Ресурсным центром малого предпринимательства в рамках программы технической помощи России создал информационную систему для предпринимателей, которая действует более двух лет. Благодаря ей малые предприятия имеют постоянный доступ к информации по малому предпринимательству федерального уровня, а также к существующим в регионах Российской Федерации информационным ресурсам.</w:t>
      </w:r>
    </w:p>
    <w:p w:rsidR="00D55BCC" w:rsidRPr="00D55BCC" w:rsidRDefault="00D55BCC" w:rsidP="00D55BCC">
      <w:pPr>
        <w:spacing w:line="360" w:lineRule="auto"/>
        <w:ind w:firstLine="709"/>
        <w:jc w:val="both"/>
        <w:rPr>
          <w:sz w:val="28"/>
          <w:szCs w:val="28"/>
        </w:rPr>
      </w:pPr>
      <w:r w:rsidRPr="00D55BCC">
        <w:rPr>
          <w:sz w:val="28"/>
          <w:szCs w:val="28"/>
        </w:rPr>
        <w:t xml:space="preserve">Вся собранная информация доступна через сервер Ресурсного центра в Интернет, содержащий несколько десятков тысяч страниц </w:t>
      </w:r>
      <w:r w:rsidRPr="007A62DE">
        <w:rPr>
          <w:sz w:val="28"/>
          <w:szCs w:val="28"/>
        </w:rPr>
        <w:t>(</w:t>
      </w:r>
      <w:r w:rsidRPr="00A25AFB">
        <w:rPr>
          <w:sz w:val="28"/>
          <w:szCs w:val="28"/>
        </w:rPr>
        <w:t>www.rcsme.ru</w:t>
      </w:r>
      <w:r w:rsidRPr="007A62DE">
        <w:rPr>
          <w:sz w:val="28"/>
          <w:szCs w:val="28"/>
        </w:rPr>
        <w:t>) в</w:t>
      </w:r>
      <w:r w:rsidRPr="00D55BCC">
        <w:rPr>
          <w:sz w:val="28"/>
          <w:szCs w:val="28"/>
        </w:rPr>
        <w:t xml:space="preserve"> виде печатных Каталогов и CD-ROM. Информационная система предоставляет свободный доступ к базовой информации по каждому региону, аналитическим материалам, статистическим данным по малому предпринимательству региона, к контактной информации региональных структур поддержки предпринимательства, региональным законодательным актам по малому предпринимательству, сайтам в Интернет с информацией по регионам, региональным источникам информации по малому предпринимательству, региональным выставкам для малых предприятий.</w:t>
      </w:r>
    </w:p>
    <w:p w:rsidR="00D55BCC" w:rsidRPr="00D55BCC" w:rsidRDefault="00D55BCC" w:rsidP="00D55BCC">
      <w:pPr>
        <w:spacing w:line="360" w:lineRule="auto"/>
        <w:ind w:firstLine="709"/>
        <w:jc w:val="both"/>
        <w:rPr>
          <w:sz w:val="28"/>
          <w:szCs w:val="28"/>
        </w:rPr>
      </w:pPr>
      <w:r w:rsidRPr="00D55BCC">
        <w:rPr>
          <w:sz w:val="28"/>
          <w:szCs w:val="28"/>
        </w:rPr>
        <w:t>В целях дальнейшего развития государственной поддержки предпринимательства в Российской Федерации и создания единой общенациональной сети информационных центров и объектов инфраструктуры на региональном и муниципальном уровнях для малых предприятий необходимо:</w:t>
      </w:r>
    </w:p>
    <w:p w:rsidR="00D55BCC" w:rsidRPr="00D55BCC" w:rsidRDefault="00D55BCC" w:rsidP="00D55BCC">
      <w:pPr>
        <w:spacing w:line="360" w:lineRule="auto"/>
        <w:ind w:firstLine="709"/>
        <w:jc w:val="both"/>
        <w:rPr>
          <w:sz w:val="28"/>
          <w:szCs w:val="28"/>
        </w:rPr>
      </w:pPr>
      <w:r w:rsidRPr="00D55BCC">
        <w:rPr>
          <w:sz w:val="28"/>
          <w:szCs w:val="28"/>
        </w:rPr>
        <w:t>МАП России, Минпромнауки России совместно с органами исполнительной власти субъектов Российской Федерации, с участием Торгово-промышленной палаты Российской Федерации, Российского агентства поддержки малого и среднего бизнеса, Ресурсного центра МАП России, Российской ассоциации поддержки и развития малого и среднего бизнеса следует создать условия для привлечения объектов инфраструктуры поддержки предпринимательства к созданию системы информационного обеспечения субъектов малого предпринимательства на основе действующих региональных и муниципальных информационно-аналитических центров и других объектов инфраструктуры поддержки предпринимательства, а также обеспечить развитие и создание новых объектов инфраструктуры как главного инструмента по оказанию помощи субъектам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федеральным органам исполнительной власти, используя возможности существующих информационных систем, необходимо разместить в сети Интернет специализированные, общедоступные и бесплатные разделы для малых предприятий с законодательными, нормативными и инструктивными документами, регламентирующими предпринимательскую деятельность, в том числе порядок лицензирования, регистрации, налогообложения, а также информацию о проводимых конкурсах по выполнению государственных заказов и другую информацию необходимой для малых предприятий;</w:t>
      </w:r>
    </w:p>
    <w:p w:rsidR="00D55BCC" w:rsidRPr="00D55BCC" w:rsidRDefault="00D55BCC" w:rsidP="00D55BCC">
      <w:pPr>
        <w:spacing w:line="360" w:lineRule="auto"/>
        <w:ind w:firstLine="709"/>
        <w:jc w:val="both"/>
        <w:rPr>
          <w:sz w:val="28"/>
          <w:szCs w:val="28"/>
        </w:rPr>
      </w:pPr>
      <w:r w:rsidRPr="00D55BCC">
        <w:rPr>
          <w:sz w:val="28"/>
          <w:szCs w:val="28"/>
        </w:rPr>
        <w:t>федеральным органам исполнительной власти во взаимодействии со средствами массовой информации своевременно доводить до предпринимателей сведения о выставленной в сети Интернет информации;</w:t>
      </w:r>
    </w:p>
    <w:p w:rsidR="00D55BCC" w:rsidRPr="00D55BCC" w:rsidRDefault="00D55BCC" w:rsidP="00D55BCC">
      <w:pPr>
        <w:spacing w:line="360" w:lineRule="auto"/>
        <w:ind w:firstLine="709"/>
        <w:jc w:val="both"/>
        <w:rPr>
          <w:sz w:val="28"/>
          <w:szCs w:val="28"/>
        </w:rPr>
      </w:pPr>
      <w:r w:rsidRPr="00D55BCC">
        <w:rPr>
          <w:sz w:val="28"/>
          <w:szCs w:val="28"/>
        </w:rPr>
        <w:t>органам исполнительной власти субъектов Российской Федерации и городов Москвы и Санкт-Петербурга необходимо:</w:t>
      </w:r>
    </w:p>
    <w:p w:rsidR="00D55BCC" w:rsidRPr="00D55BCC" w:rsidRDefault="00D55BCC" w:rsidP="00D55BCC">
      <w:pPr>
        <w:spacing w:line="360" w:lineRule="auto"/>
        <w:ind w:firstLine="709"/>
        <w:jc w:val="both"/>
        <w:rPr>
          <w:sz w:val="28"/>
          <w:szCs w:val="28"/>
        </w:rPr>
      </w:pPr>
      <w:r w:rsidRPr="00D55BCC">
        <w:rPr>
          <w:sz w:val="28"/>
          <w:szCs w:val="28"/>
        </w:rPr>
        <w:t>рассматривать информационное обеспечение малых предприятии как приоритетное направление поддержки малого бизнеса;</w:t>
      </w:r>
    </w:p>
    <w:p w:rsidR="00D55BCC" w:rsidRPr="00D55BCC" w:rsidRDefault="00D55BCC" w:rsidP="00D55BCC">
      <w:pPr>
        <w:spacing w:line="360" w:lineRule="auto"/>
        <w:ind w:firstLine="709"/>
        <w:jc w:val="both"/>
        <w:rPr>
          <w:sz w:val="28"/>
          <w:szCs w:val="28"/>
        </w:rPr>
      </w:pPr>
      <w:r w:rsidRPr="00D55BCC">
        <w:rPr>
          <w:sz w:val="28"/>
          <w:szCs w:val="28"/>
        </w:rPr>
        <w:t>создавать специализированные теле- и радиопередачи, печатные издания, направленные на поддержку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обеспечить доступ малых предприятий к нормативной правовой базе, существующей в регионе;</w:t>
      </w:r>
    </w:p>
    <w:p w:rsidR="00D55BCC" w:rsidRPr="00D55BCC" w:rsidRDefault="00D55BCC" w:rsidP="00D55BCC">
      <w:pPr>
        <w:spacing w:line="360" w:lineRule="auto"/>
        <w:ind w:firstLine="709"/>
        <w:jc w:val="both"/>
        <w:rPr>
          <w:sz w:val="28"/>
          <w:szCs w:val="28"/>
        </w:rPr>
      </w:pPr>
      <w:r w:rsidRPr="00D55BCC">
        <w:rPr>
          <w:sz w:val="28"/>
          <w:szCs w:val="28"/>
        </w:rPr>
        <w:t>взаимодействовать и координировать деятельность существующих в регионах информационных ресурсов и систем информационного обеспечения предпринимательской деятельности в интересах малых предприятий.</w:t>
      </w:r>
    </w:p>
    <w:p w:rsidR="00D55BCC" w:rsidRPr="00D55BCC" w:rsidRDefault="00D55BCC" w:rsidP="00D55BCC">
      <w:pPr>
        <w:spacing w:line="360" w:lineRule="auto"/>
        <w:ind w:firstLine="709"/>
        <w:jc w:val="both"/>
        <w:rPr>
          <w:sz w:val="28"/>
          <w:szCs w:val="28"/>
        </w:rPr>
      </w:pPr>
      <w:r w:rsidRPr="00D55BCC">
        <w:rPr>
          <w:sz w:val="28"/>
          <w:szCs w:val="28"/>
        </w:rPr>
        <w:t>Реализация мероприятий, связанных с развитием информационного обеспечения, может быть осуществлена и при реализации мероприятий федеральной целевой программы “Электронная Россия (2002-2010 годы)”. Соответствующие предложения МАП России в инициативном порядке направил в Минэкономразвития России.</w:t>
      </w:r>
    </w:p>
    <w:p w:rsidR="00D55BCC" w:rsidRPr="00D55BCC" w:rsidRDefault="00D55BCC" w:rsidP="00D55BCC">
      <w:pPr>
        <w:spacing w:line="360" w:lineRule="auto"/>
        <w:ind w:firstLine="709"/>
        <w:jc w:val="both"/>
        <w:rPr>
          <w:sz w:val="28"/>
          <w:szCs w:val="28"/>
        </w:rPr>
      </w:pPr>
      <w:r w:rsidRPr="00D55BCC">
        <w:rPr>
          <w:sz w:val="28"/>
          <w:szCs w:val="28"/>
        </w:rPr>
        <w:t>В настоящее время подготовка кадров для малого предпринимательства приобретает все более системный характер. Основы предпринимательства студенты изучают в вузах.</w:t>
      </w:r>
    </w:p>
    <w:p w:rsidR="00D55BCC" w:rsidRPr="00D55BCC" w:rsidRDefault="00D55BCC" w:rsidP="00D55BCC">
      <w:pPr>
        <w:spacing w:line="360" w:lineRule="auto"/>
        <w:ind w:firstLine="709"/>
        <w:jc w:val="both"/>
        <w:rPr>
          <w:sz w:val="28"/>
          <w:szCs w:val="28"/>
        </w:rPr>
      </w:pPr>
      <w:r w:rsidRPr="00D55BCC">
        <w:rPr>
          <w:sz w:val="28"/>
          <w:szCs w:val="28"/>
        </w:rPr>
        <w:t>Обучение безработных граждан основам предпринимательской деятельности организовано органами службы занятости в соответствии с Федеральной целевой программой содействия занятости населения Российской Федерации на 1998-2001 годы.</w:t>
      </w:r>
    </w:p>
    <w:p w:rsidR="00D55BCC" w:rsidRPr="00D55BCC" w:rsidRDefault="00D55BCC" w:rsidP="00D55BCC">
      <w:pPr>
        <w:spacing w:line="360" w:lineRule="auto"/>
        <w:ind w:firstLine="709"/>
        <w:jc w:val="both"/>
        <w:rPr>
          <w:sz w:val="28"/>
          <w:szCs w:val="28"/>
        </w:rPr>
      </w:pPr>
      <w:r w:rsidRPr="00D55BCC">
        <w:rPr>
          <w:sz w:val="28"/>
          <w:szCs w:val="28"/>
        </w:rPr>
        <w:t>Переквалификация граждан и обучение основам предпринимательской деятельности организовано МАП России совместно с Федеральным фондом поддержки малого предпринимательства в соответствии с Федеральной программой государственной поддержки малого предпринимательства в Российской Федерации на 2000-2001 годы.</w:t>
      </w:r>
    </w:p>
    <w:p w:rsidR="00D55BCC" w:rsidRPr="00D55BCC" w:rsidRDefault="00D55BCC" w:rsidP="00D55BCC">
      <w:pPr>
        <w:spacing w:line="360" w:lineRule="auto"/>
        <w:ind w:firstLine="709"/>
        <w:jc w:val="both"/>
        <w:rPr>
          <w:sz w:val="28"/>
          <w:szCs w:val="28"/>
        </w:rPr>
      </w:pPr>
      <w:r w:rsidRPr="00D55BCC">
        <w:rPr>
          <w:sz w:val="28"/>
          <w:szCs w:val="28"/>
        </w:rPr>
        <w:t>В значительной части регионов России сформирована сеть образовательных учреждений, которые осуществляют подготовку, переподготовку и повышение квалификации кадров для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Весомый вклад в подготовку кадров и консультирование для сферы малого предпринимательства вносит Российское агентство поддержки малого и среднего бизнеса с сетью региональных агентств в 52 регионах.</w:t>
      </w:r>
    </w:p>
    <w:p w:rsidR="00D55BCC" w:rsidRPr="00D55BCC" w:rsidRDefault="00D55BCC" w:rsidP="00D55BCC">
      <w:pPr>
        <w:spacing w:line="360" w:lineRule="auto"/>
        <w:ind w:firstLine="709"/>
        <w:jc w:val="both"/>
        <w:rPr>
          <w:sz w:val="28"/>
          <w:szCs w:val="28"/>
        </w:rPr>
      </w:pPr>
      <w:r w:rsidRPr="00D55BCC">
        <w:rPr>
          <w:sz w:val="28"/>
          <w:szCs w:val="28"/>
        </w:rPr>
        <w:t>Широкомасштабной программой подготовки кадров для рыночной экономики стал осуществляемый с 1992 года Академией менеджмента и рынка Морозовский проект.</w:t>
      </w:r>
    </w:p>
    <w:p w:rsidR="00D55BCC" w:rsidRPr="00D55BCC" w:rsidRDefault="00D55BCC" w:rsidP="00D55BCC">
      <w:pPr>
        <w:spacing w:line="360" w:lineRule="auto"/>
        <w:ind w:firstLine="709"/>
        <w:jc w:val="both"/>
        <w:rPr>
          <w:sz w:val="28"/>
          <w:szCs w:val="28"/>
        </w:rPr>
      </w:pPr>
      <w:r w:rsidRPr="00D55BCC">
        <w:rPr>
          <w:sz w:val="28"/>
          <w:szCs w:val="28"/>
        </w:rPr>
        <w:t>Морозовская сеть включает 70 региональных учебно-деловых центров, 20 бизнес-инкубаторов, 120 муниципальных морозовских центров, которые стали важным элементом инфраструктуры комплексной поддержки малого бизнеса в регионах.</w:t>
      </w:r>
    </w:p>
    <w:p w:rsidR="00D55BCC" w:rsidRPr="00D55BCC" w:rsidRDefault="00D55BCC" w:rsidP="00D55BCC">
      <w:pPr>
        <w:spacing w:line="360" w:lineRule="auto"/>
        <w:ind w:firstLine="709"/>
        <w:jc w:val="both"/>
        <w:rPr>
          <w:sz w:val="28"/>
          <w:szCs w:val="28"/>
        </w:rPr>
      </w:pPr>
      <w:r w:rsidRPr="00D55BCC">
        <w:rPr>
          <w:sz w:val="28"/>
          <w:szCs w:val="28"/>
        </w:rPr>
        <w:t>Некоммерческий фонд “Партнер” с 1999 года реализует в регионах России программу “Социальная адаптация кадровых военнослужащих, уволенных в запас или в отставку”.</w:t>
      </w:r>
    </w:p>
    <w:p w:rsidR="00D55BCC" w:rsidRPr="00D55BCC" w:rsidRDefault="00D55BCC" w:rsidP="00D55BCC">
      <w:pPr>
        <w:spacing w:line="360" w:lineRule="auto"/>
        <w:ind w:firstLine="709"/>
        <w:jc w:val="both"/>
        <w:rPr>
          <w:sz w:val="28"/>
          <w:szCs w:val="28"/>
        </w:rPr>
      </w:pPr>
      <w:r w:rsidRPr="00D55BCC">
        <w:rPr>
          <w:sz w:val="28"/>
          <w:szCs w:val="28"/>
        </w:rPr>
        <w:t>Программа помогает адаптировать высвобождаемых в ходе реформирования Вооруженных Сил России военнослужащих и членов их семей к рыночным условиям и вовлечение их в малое предпринимательство.</w:t>
      </w:r>
    </w:p>
    <w:p w:rsidR="00D55BCC" w:rsidRPr="00D55BCC" w:rsidRDefault="00D55BCC" w:rsidP="00D55BCC">
      <w:pPr>
        <w:spacing w:line="360" w:lineRule="auto"/>
        <w:ind w:firstLine="709"/>
        <w:jc w:val="both"/>
        <w:rPr>
          <w:sz w:val="28"/>
          <w:szCs w:val="28"/>
        </w:rPr>
      </w:pPr>
      <w:r w:rsidRPr="00D55BCC">
        <w:rPr>
          <w:sz w:val="28"/>
          <w:szCs w:val="28"/>
        </w:rPr>
        <w:t>В результате реализации мероприятий Федеральной целевой программы “Молодежь России (2001 – 2005 годы)” осуществляется поддержка молодежного предпринимательства, оказаны услуги действующим бизнес-центрам, бизнес-инкубаторам, информационным центрам.</w:t>
      </w:r>
    </w:p>
    <w:p w:rsidR="00D55BCC" w:rsidRPr="00D55BCC" w:rsidRDefault="00D55BCC" w:rsidP="00D55BCC">
      <w:pPr>
        <w:spacing w:line="360" w:lineRule="auto"/>
        <w:ind w:firstLine="709"/>
        <w:jc w:val="both"/>
        <w:rPr>
          <w:sz w:val="28"/>
          <w:szCs w:val="28"/>
        </w:rPr>
      </w:pPr>
      <w:r w:rsidRPr="00D55BCC">
        <w:rPr>
          <w:sz w:val="28"/>
          <w:szCs w:val="28"/>
        </w:rPr>
        <w:t>Обучением основам предпринимательской деятельности также занимаются созданные в Российской Федерации организации, относящиеся к объектам инфраструктуры поддержки малого и среднего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Для решения социальных проблем на региональном и местном уровнях, создания новых рабочих мест путем подготовки кадров для сферы малого предпринимательства МАП России считает целесообразным предложить Минтруду России и Минобразованию России:</w:t>
      </w:r>
    </w:p>
    <w:p w:rsidR="00D55BCC" w:rsidRPr="00D55BCC" w:rsidRDefault="00D55BCC" w:rsidP="007A62DE">
      <w:pPr>
        <w:numPr>
          <w:ilvl w:val="0"/>
          <w:numId w:val="12"/>
        </w:numPr>
        <w:spacing w:line="360" w:lineRule="auto"/>
        <w:ind w:left="0" w:firstLine="0"/>
        <w:jc w:val="both"/>
        <w:rPr>
          <w:sz w:val="28"/>
          <w:szCs w:val="28"/>
        </w:rPr>
      </w:pPr>
      <w:r w:rsidRPr="00D55BCC">
        <w:rPr>
          <w:sz w:val="28"/>
          <w:szCs w:val="28"/>
        </w:rPr>
        <w:t xml:space="preserve">привлекать для обучения основам предпринимательской деятельности на конкурсной основе эффективно работающие объекты инфраструктуры поддержки малого и среднего предпринимательства; </w:t>
      </w:r>
    </w:p>
    <w:p w:rsidR="00D55BCC" w:rsidRPr="00D55BCC" w:rsidRDefault="00D55BCC" w:rsidP="007A62DE">
      <w:pPr>
        <w:numPr>
          <w:ilvl w:val="0"/>
          <w:numId w:val="12"/>
        </w:numPr>
        <w:spacing w:line="360" w:lineRule="auto"/>
        <w:ind w:left="0" w:firstLine="0"/>
        <w:jc w:val="both"/>
        <w:rPr>
          <w:sz w:val="28"/>
          <w:szCs w:val="28"/>
        </w:rPr>
      </w:pPr>
      <w:r w:rsidRPr="00D55BCC">
        <w:rPr>
          <w:sz w:val="28"/>
          <w:szCs w:val="28"/>
        </w:rPr>
        <w:t xml:space="preserve">включить в состав конкурсных комиссий по отбору объектов инфраструктуры сотрудников МАП России и территориальных управлений МАП России; </w:t>
      </w:r>
    </w:p>
    <w:p w:rsidR="00D55BCC" w:rsidRPr="00D55BCC" w:rsidRDefault="00D55BCC" w:rsidP="007A62DE">
      <w:pPr>
        <w:numPr>
          <w:ilvl w:val="0"/>
          <w:numId w:val="12"/>
        </w:numPr>
        <w:spacing w:line="360" w:lineRule="auto"/>
        <w:ind w:left="0" w:firstLine="0"/>
        <w:jc w:val="both"/>
        <w:rPr>
          <w:sz w:val="28"/>
          <w:szCs w:val="28"/>
        </w:rPr>
      </w:pPr>
      <w:r w:rsidRPr="00D55BCC">
        <w:rPr>
          <w:sz w:val="28"/>
          <w:szCs w:val="28"/>
        </w:rPr>
        <w:t xml:space="preserve">все программы, предусматривающие обучение граждан основам предпринимательской деятельности, считаем целесообразным согласовывать с заинтересованными федеральными органами исполнительной власти. </w:t>
      </w:r>
    </w:p>
    <w:p w:rsidR="00D55BCC" w:rsidRPr="00D55BCC" w:rsidRDefault="00D55BCC" w:rsidP="00D55BCC">
      <w:pPr>
        <w:spacing w:line="360" w:lineRule="auto"/>
        <w:ind w:firstLine="709"/>
        <w:jc w:val="both"/>
        <w:rPr>
          <w:sz w:val="28"/>
          <w:szCs w:val="28"/>
        </w:rPr>
      </w:pPr>
      <w:r w:rsidRPr="00D55BCC">
        <w:rPr>
          <w:sz w:val="28"/>
          <w:szCs w:val="28"/>
        </w:rPr>
        <w:t>9 октября 2002 года вступил в силу Федеральный закон: “О внесении изменений и дополнений в Закон РСФСР “О конкуренции и ограничении монополистической деятельности на товарных рынках” (далее – Закон “О конкуренции”), разработанный МАП России, который направлен на государственную поддержку предпринимательства, поддержание единого экономического пространства, поддержку конкуренции, свободу экономической деятельности на территории Российской Федерации и совершенствование механизма государственного контроля соблюдения антимонопольного законодательства.</w:t>
      </w:r>
    </w:p>
    <w:p w:rsidR="00D55BCC" w:rsidRPr="00D55BCC" w:rsidRDefault="00D55BCC" w:rsidP="00D55BCC">
      <w:pPr>
        <w:spacing w:line="360" w:lineRule="auto"/>
        <w:ind w:firstLine="709"/>
        <w:jc w:val="both"/>
        <w:rPr>
          <w:sz w:val="28"/>
          <w:szCs w:val="28"/>
        </w:rPr>
      </w:pPr>
      <w:r w:rsidRPr="00D55BCC">
        <w:rPr>
          <w:sz w:val="28"/>
          <w:szCs w:val="28"/>
        </w:rPr>
        <w:t xml:space="preserve">В 2002 году, как и в предыдущие годы, наблюдалось увеличение количества рассмотренных антимонопольными органами заявлений о нарушениях Закона “О конкуренции”. При этом следует отметить значительный рост заявлений по статье 7 “Акты и действия органов власти, направленные на ограничение конкуренции”, достигший 128% против 103% в </w:t>
      </w:r>
      <w:smartTag w:uri="urn:schemas-microsoft-com:office:smarttags" w:element="metricconverter">
        <w:smartTagPr>
          <w:attr w:name="ProductID" w:val="2001 г"/>
        </w:smartTagPr>
        <w:r w:rsidRPr="00D55BCC">
          <w:rPr>
            <w:sz w:val="28"/>
            <w:szCs w:val="28"/>
          </w:rPr>
          <w:t>2001 г</w:t>
        </w:r>
      </w:smartTag>
      <w:r w:rsidRPr="00D55BCC">
        <w:rPr>
          <w:sz w:val="28"/>
          <w:szCs w:val="28"/>
        </w:rPr>
        <w:t>., при одновременном замедлении темпов роста по статье 5 “Злоупотребление хозяйствующим субъектом доминирующим положением на рынке” (114% при 127% в 2001 году).</w:t>
      </w:r>
    </w:p>
    <w:p w:rsidR="00D55BCC" w:rsidRPr="00D55BCC" w:rsidRDefault="00D55BCC" w:rsidP="00D55BCC">
      <w:pPr>
        <w:spacing w:line="360" w:lineRule="auto"/>
        <w:ind w:firstLine="709"/>
        <w:jc w:val="both"/>
        <w:rPr>
          <w:sz w:val="28"/>
          <w:szCs w:val="28"/>
        </w:rPr>
      </w:pPr>
      <w:r w:rsidRPr="00D55BCC">
        <w:rPr>
          <w:sz w:val="28"/>
          <w:szCs w:val="28"/>
        </w:rPr>
        <w:t xml:space="preserve">Всего в 2002 году антимонопольными органами возбуждено 6531 дело, принято 4766 решений, обжаловано 276 или 5,8% решений, на 10% меньше, чем в </w:t>
      </w:r>
      <w:smartTag w:uri="urn:schemas-microsoft-com:office:smarttags" w:element="metricconverter">
        <w:smartTagPr>
          <w:attr w:name="ProductID" w:val="2001 г"/>
        </w:smartTagPr>
        <w:r w:rsidRPr="00D55BCC">
          <w:rPr>
            <w:sz w:val="28"/>
            <w:szCs w:val="28"/>
          </w:rPr>
          <w:t>2001 г</w:t>
        </w:r>
      </w:smartTag>
      <w:r w:rsidRPr="00D55BCC">
        <w:rPr>
          <w:sz w:val="28"/>
          <w:szCs w:val="28"/>
        </w:rPr>
        <w:t>. Судом было отменено 73 решения, что составило 1,5% к числу принятых или 26,4% к числу обжалованных. Наибольшее количество обжалованных и отмененных судом решений по статьям 5 и 7 Закона “О конкуренции”.</w:t>
      </w:r>
    </w:p>
    <w:p w:rsidR="00D55BCC" w:rsidRPr="00D55BCC" w:rsidRDefault="00D55BCC" w:rsidP="00D55BCC">
      <w:pPr>
        <w:spacing w:line="360" w:lineRule="auto"/>
        <w:ind w:firstLine="709"/>
        <w:jc w:val="both"/>
        <w:rPr>
          <w:sz w:val="28"/>
          <w:szCs w:val="28"/>
        </w:rPr>
      </w:pPr>
      <w:r w:rsidRPr="00D55BCC">
        <w:rPr>
          <w:sz w:val="28"/>
          <w:szCs w:val="28"/>
        </w:rPr>
        <w:t>Огромное значение для выявления и пресечения правонарушений имеет инициатива антимонопольных органов. В 2002 году количество таких дел составило 5046 и по сравнению с предыдущим годом в целом по системе впервые уменьшилось (почти на 28%).</w:t>
      </w:r>
    </w:p>
    <w:p w:rsidR="00D55BCC" w:rsidRPr="00D55BCC" w:rsidRDefault="00D55BCC" w:rsidP="00D55BCC">
      <w:pPr>
        <w:spacing w:line="360" w:lineRule="auto"/>
        <w:ind w:firstLine="709"/>
        <w:jc w:val="both"/>
        <w:rPr>
          <w:sz w:val="28"/>
          <w:szCs w:val="28"/>
        </w:rPr>
      </w:pPr>
      <w:r w:rsidRPr="00D55BCC">
        <w:rPr>
          <w:sz w:val="28"/>
          <w:szCs w:val="28"/>
        </w:rPr>
        <w:t>В 2002 году наметилась тенденция снижения общего количества возбужденных дел (почти на четверть), что является объективным следствием изменения приоритетов в работе антимонопольных органов, внесенных в законодательство изменений, улучшением качества работы по предупреждению нарушений.</w:t>
      </w:r>
    </w:p>
    <w:p w:rsidR="00D55BCC" w:rsidRPr="00D55BCC" w:rsidRDefault="00D55BCC" w:rsidP="00D55BCC">
      <w:pPr>
        <w:spacing w:line="360" w:lineRule="auto"/>
        <w:ind w:firstLine="709"/>
        <w:jc w:val="both"/>
        <w:rPr>
          <w:sz w:val="28"/>
          <w:szCs w:val="28"/>
        </w:rPr>
      </w:pPr>
      <w:r w:rsidRPr="00D55BCC">
        <w:rPr>
          <w:sz w:val="28"/>
          <w:szCs w:val="28"/>
        </w:rPr>
        <w:t>Наиболее распространенными правонарушениями на российских товарных рынках являются злоупотребления доминирующим положением</w:t>
      </w:r>
      <w:r w:rsidRPr="00D55BCC">
        <w:rPr>
          <w:b/>
          <w:bCs/>
          <w:sz w:val="28"/>
          <w:szCs w:val="28"/>
        </w:rPr>
        <w:t xml:space="preserve"> </w:t>
      </w:r>
      <w:r w:rsidRPr="00D55BCC">
        <w:rPr>
          <w:sz w:val="28"/>
          <w:szCs w:val="28"/>
        </w:rPr>
        <w:t>(статья 5 Закона “О конкуренции”): навязывание невыгодных условий договоров, нарушение установленного порядка ценообразования, изъятие товаров с рынка с целью поддержания дефицита, создание препятствий доступу на рынок, установление монопольно низких цен. Снизилось количество заявлений по поводу установления монопольно высоких цен.</w:t>
      </w:r>
    </w:p>
    <w:p w:rsidR="00D55BCC" w:rsidRPr="00D55BCC" w:rsidRDefault="00D55BCC" w:rsidP="00D55BCC">
      <w:pPr>
        <w:spacing w:line="360" w:lineRule="auto"/>
        <w:ind w:firstLine="709"/>
        <w:jc w:val="both"/>
        <w:rPr>
          <w:sz w:val="28"/>
          <w:szCs w:val="28"/>
        </w:rPr>
      </w:pPr>
      <w:r w:rsidRPr="00D55BCC">
        <w:rPr>
          <w:sz w:val="28"/>
          <w:szCs w:val="28"/>
        </w:rPr>
        <w:t>Наметилась также тенденция к росту количества жалоб на действия органов власти по созданию при них разного рода структур, выполняющих на платной основе работы (услуги), тесно связанные с осуществляемыми ими же функциями государственно-властного характера, либо совмещающих деятельность по обслуживанию выполнения органами государственной власти возложенных на них функций с проведением платных работ (услуг), зачастую навязываемых контрагенту (статья 7 Закона “О конкуренции”).</w:t>
      </w:r>
    </w:p>
    <w:p w:rsidR="00D55BCC" w:rsidRPr="00D55BCC" w:rsidRDefault="00D55BCC" w:rsidP="00D55BCC">
      <w:pPr>
        <w:spacing w:line="360" w:lineRule="auto"/>
        <w:ind w:firstLine="709"/>
        <w:jc w:val="both"/>
        <w:rPr>
          <w:sz w:val="28"/>
          <w:szCs w:val="28"/>
        </w:rPr>
      </w:pPr>
      <w:r w:rsidRPr="00D55BCC">
        <w:rPr>
          <w:sz w:val="28"/>
          <w:szCs w:val="28"/>
        </w:rPr>
        <w:t>Существующие отношения на товарных рынках в России далеки от идеальных, весьма часто встречается проявление монополистической деятельности, недобросовестной конкуренции, заключаются соглашения и принимаются акты, ограничивающие конкуренцию.</w:t>
      </w:r>
    </w:p>
    <w:p w:rsidR="00D55BCC" w:rsidRPr="00D55BCC" w:rsidRDefault="00D55BCC" w:rsidP="00D55BCC">
      <w:pPr>
        <w:spacing w:line="360" w:lineRule="auto"/>
        <w:ind w:firstLine="709"/>
        <w:jc w:val="both"/>
        <w:rPr>
          <w:sz w:val="28"/>
          <w:szCs w:val="28"/>
        </w:rPr>
      </w:pPr>
      <w:r w:rsidRPr="00D55BCC">
        <w:rPr>
          <w:sz w:val="28"/>
          <w:szCs w:val="28"/>
        </w:rPr>
        <w:t>Территориальная замкнутость товарных рынков в Российской Федерации способствует сохранению и развитию монополизма на местном (локальном) уровне. Факт территориальной замкнутости части товарных рынков для определенных товарных групп должен быть отнесен к существенным экономическим барьерам для развития внутреннего рынка, межрегионального товарообмена и конкуренции.</w:t>
      </w:r>
    </w:p>
    <w:p w:rsidR="00D55BCC" w:rsidRPr="00D55BCC" w:rsidRDefault="00D55BCC" w:rsidP="00D55BCC">
      <w:pPr>
        <w:spacing w:line="360" w:lineRule="auto"/>
        <w:ind w:firstLine="709"/>
        <w:jc w:val="both"/>
        <w:rPr>
          <w:sz w:val="28"/>
          <w:szCs w:val="28"/>
        </w:rPr>
      </w:pPr>
      <w:r w:rsidRPr="00D55BCC">
        <w:rPr>
          <w:sz w:val="28"/>
          <w:szCs w:val="28"/>
        </w:rPr>
        <w:t>В целях содействия формированию рыночных отношений на основе развития конкуренции, недопущения создания административных барьеров и развития предпринимательства работа территориальных управлений МАП России будет направлена на предварительную проверку проектов нормативных правовых актов субъектов Российской Федерации на предмет их соответствия нормам антимонопольного законодательства.</w:t>
      </w:r>
    </w:p>
    <w:p w:rsidR="00D55BCC" w:rsidRPr="00D55BCC" w:rsidRDefault="00D55BCC" w:rsidP="00D55BCC">
      <w:pPr>
        <w:spacing w:line="360" w:lineRule="auto"/>
        <w:ind w:firstLine="709"/>
        <w:jc w:val="both"/>
        <w:rPr>
          <w:sz w:val="28"/>
          <w:szCs w:val="28"/>
        </w:rPr>
      </w:pPr>
      <w:r w:rsidRPr="00D55BCC">
        <w:rPr>
          <w:sz w:val="28"/>
          <w:szCs w:val="28"/>
        </w:rPr>
        <w:t>Органам исполнительной власти всех уровней будут направлены разъяснения антимонопольных требований к проведению конкурсов на размещение заказов на поставку товаров, выполнение работ, оказание услуг для государственных и муниципальных нужд.</w:t>
      </w:r>
    </w:p>
    <w:p w:rsidR="00D55BCC" w:rsidRPr="00D55BCC" w:rsidRDefault="00D55BCC" w:rsidP="00D55BCC">
      <w:pPr>
        <w:spacing w:line="360" w:lineRule="auto"/>
        <w:ind w:firstLine="709"/>
        <w:jc w:val="both"/>
        <w:rPr>
          <w:sz w:val="28"/>
          <w:szCs w:val="28"/>
        </w:rPr>
      </w:pPr>
      <w:r w:rsidRPr="00D55BCC">
        <w:rPr>
          <w:sz w:val="28"/>
          <w:szCs w:val="28"/>
        </w:rPr>
        <w:t>Подготовлен план проведения в 2003 году проверок соблюдения антимонопольного законодательства федеральными органами исполнительной власти.</w:t>
      </w:r>
    </w:p>
    <w:p w:rsidR="00D55BCC" w:rsidRPr="00D55BCC" w:rsidRDefault="00D55BCC" w:rsidP="00D55BCC">
      <w:pPr>
        <w:spacing w:line="360" w:lineRule="auto"/>
        <w:ind w:firstLine="709"/>
        <w:jc w:val="both"/>
        <w:rPr>
          <w:sz w:val="28"/>
          <w:szCs w:val="28"/>
        </w:rPr>
      </w:pPr>
      <w:r w:rsidRPr="00D55BCC">
        <w:rPr>
          <w:sz w:val="28"/>
          <w:szCs w:val="28"/>
        </w:rPr>
        <w:t>В 2001 году приняты федеральные законы, направленные на дебюрократизацию экономики, на совершенствование деятельности органов государственной поддержки малого предпринимательства, на ограничение наиболее явных форм бюрократического произвола по трем “болевым точкам”: регистрация предприятий, получение лицензий, контрольные проверки: “О государственной регистрации юридических лиц”, “О защите прав юридических лиц и индивидуальных предпринимателей при проведении государственного контроля (надзора)”, “О лицензировании отдельных видов деятельности”. Эти законы являются наиболее актуальными для малого бизнеса, как наименее защищенного сектора предпринимательской деятельности. В настоящее время Минэкономразвития России, МАП России и другими заинтересованными организациями изучается влияние этих законов на реальное снижение административных барьеров, вырабатываются предложения по их совершенствованию.</w:t>
      </w:r>
    </w:p>
    <w:p w:rsidR="00D55BCC" w:rsidRPr="00D55BCC" w:rsidRDefault="00D55BCC" w:rsidP="00D55BCC">
      <w:pPr>
        <w:spacing w:line="360" w:lineRule="auto"/>
        <w:ind w:firstLine="709"/>
        <w:jc w:val="both"/>
        <w:rPr>
          <w:sz w:val="28"/>
          <w:szCs w:val="28"/>
        </w:rPr>
      </w:pPr>
      <w:r w:rsidRPr="00D55BCC">
        <w:rPr>
          <w:sz w:val="28"/>
          <w:szCs w:val="28"/>
        </w:rPr>
        <w:t>Действующая система государственного контроля и надзора не обеспечивает выполнение указанных требований, что порождает противоречие между законодательством в данной области, которое в основном соответствует потребностям рыночной экономики, и организационными механизмами его применения, сформировавшимися в период централизованного управления экономикой.</w:t>
      </w:r>
    </w:p>
    <w:p w:rsidR="00D55BCC" w:rsidRPr="00D55BCC" w:rsidRDefault="00D55BCC" w:rsidP="00D55BCC">
      <w:pPr>
        <w:spacing w:line="360" w:lineRule="auto"/>
        <w:ind w:firstLine="709"/>
        <w:jc w:val="both"/>
        <w:rPr>
          <w:sz w:val="28"/>
          <w:szCs w:val="28"/>
        </w:rPr>
      </w:pPr>
      <w:r w:rsidRPr="00D55BCC">
        <w:rPr>
          <w:sz w:val="28"/>
          <w:szCs w:val="28"/>
        </w:rPr>
        <w:t>Дальнейшие шаги в данной области невозможны без внесения изменений в действующую систему органов государственного контроля и надзора, которая должна стать организационной основой в реализации мероприятий по дерегулированию экономики. Развитие нормативной правовой базы политики дерегулирования было определено принятием Федерального закона “О техническом регулировании”.</w:t>
      </w:r>
    </w:p>
    <w:p w:rsidR="00D55BCC" w:rsidRPr="00D55BCC" w:rsidRDefault="00D55BCC" w:rsidP="00D55BCC">
      <w:pPr>
        <w:spacing w:line="360" w:lineRule="auto"/>
        <w:ind w:firstLine="709"/>
        <w:jc w:val="both"/>
        <w:rPr>
          <w:sz w:val="28"/>
          <w:szCs w:val="28"/>
        </w:rPr>
      </w:pPr>
      <w:r w:rsidRPr="00D55BCC">
        <w:rPr>
          <w:sz w:val="28"/>
          <w:szCs w:val="28"/>
        </w:rPr>
        <w:t>В соответствии с предложениями Минэкономразвития России (письмо в Правительство Российской Федерации от 30.12.02 № 5495-П) система государственных органов должна быть реорганизована на основе законодательно установленных принципов, в частности: четкого и однозначного определения целей и сферы государственного вмешательства и применения обязательных требований; ограничения такого вмешательства минимумом, необходимым для достижения целей регулирования; прозрачности деятельности государственных органов, единообразия практики применения мер регулирования, исключения дублирования контрольных и надзорных мероприятий.</w:t>
      </w:r>
    </w:p>
    <w:p w:rsidR="00D55BCC" w:rsidRPr="00D55BCC" w:rsidRDefault="00D55BCC" w:rsidP="00D55BCC">
      <w:pPr>
        <w:spacing w:line="360" w:lineRule="auto"/>
        <w:ind w:firstLine="709"/>
        <w:jc w:val="both"/>
        <w:rPr>
          <w:sz w:val="28"/>
          <w:szCs w:val="28"/>
        </w:rPr>
      </w:pPr>
      <w:r w:rsidRPr="00D55BCC">
        <w:rPr>
          <w:sz w:val="28"/>
          <w:szCs w:val="28"/>
        </w:rPr>
        <w:t>Работа в этом направлении будет продолжена в рамках реализации Программы социально-экономического развития Российской Федерации на 2003 – 2005 годы, раздел 5.3 “Активизация процессов дебюрократизации”, в которой намечается:</w:t>
      </w:r>
    </w:p>
    <w:p w:rsidR="00D55BCC" w:rsidRPr="00D55BCC" w:rsidRDefault="00D55BCC" w:rsidP="00D55BCC">
      <w:pPr>
        <w:spacing w:line="360" w:lineRule="auto"/>
        <w:ind w:firstLine="709"/>
        <w:jc w:val="both"/>
        <w:rPr>
          <w:sz w:val="28"/>
          <w:szCs w:val="28"/>
        </w:rPr>
      </w:pPr>
      <w:r w:rsidRPr="00D55BCC">
        <w:rPr>
          <w:sz w:val="28"/>
          <w:szCs w:val="28"/>
        </w:rPr>
        <w:t xml:space="preserve">изменение подходов к введению нового государственного регулирования хозяйственной деятельности, а также оценка существующих форм и масштабов государственного регулирования; </w:t>
      </w:r>
    </w:p>
    <w:p w:rsidR="00D55BCC" w:rsidRPr="00D55BCC" w:rsidRDefault="00D55BCC" w:rsidP="00D55BCC">
      <w:pPr>
        <w:spacing w:line="360" w:lineRule="auto"/>
        <w:ind w:firstLine="709"/>
        <w:jc w:val="both"/>
        <w:rPr>
          <w:sz w:val="28"/>
          <w:szCs w:val="28"/>
        </w:rPr>
      </w:pPr>
      <w:r w:rsidRPr="00D55BCC">
        <w:rPr>
          <w:sz w:val="28"/>
          <w:szCs w:val="28"/>
        </w:rPr>
        <w:t xml:space="preserve">оптимизация государственных контрольных и надзорных функций и функций лицензирования; </w:t>
      </w:r>
    </w:p>
    <w:p w:rsidR="00D55BCC" w:rsidRPr="00D55BCC" w:rsidRDefault="00D55BCC" w:rsidP="00D55BCC">
      <w:pPr>
        <w:spacing w:line="360" w:lineRule="auto"/>
        <w:ind w:firstLine="709"/>
        <w:jc w:val="both"/>
        <w:rPr>
          <w:sz w:val="28"/>
          <w:szCs w:val="28"/>
        </w:rPr>
      </w:pPr>
      <w:r w:rsidRPr="00D55BCC">
        <w:rPr>
          <w:sz w:val="28"/>
          <w:szCs w:val="28"/>
        </w:rPr>
        <w:t xml:space="preserve">совершенствование системы государственной регистрации субъектов предпринимательства; </w:t>
      </w:r>
    </w:p>
    <w:p w:rsidR="00D55BCC" w:rsidRPr="00D55BCC" w:rsidRDefault="00D55BCC" w:rsidP="00D55BCC">
      <w:pPr>
        <w:spacing w:line="360" w:lineRule="auto"/>
        <w:ind w:firstLine="709"/>
        <w:jc w:val="both"/>
        <w:rPr>
          <w:sz w:val="28"/>
          <w:szCs w:val="28"/>
        </w:rPr>
      </w:pPr>
      <w:r w:rsidRPr="00D55BCC">
        <w:rPr>
          <w:sz w:val="28"/>
          <w:szCs w:val="28"/>
        </w:rPr>
        <w:t xml:space="preserve">реформирование системы сертификации и подтверждения соответствия продукции требованиям технических регламентов; </w:t>
      </w:r>
    </w:p>
    <w:p w:rsidR="00D55BCC" w:rsidRPr="00D55BCC" w:rsidRDefault="00D55BCC" w:rsidP="00D55BCC">
      <w:pPr>
        <w:spacing w:line="360" w:lineRule="auto"/>
        <w:ind w:firstLine="709"/>
        <w:jc w:val="both"/>
        <w:rPr>
          <w:sz w:val="28"/>
          <w:szCs w:val="28"/>
        </w:rPr>
      </w:pPr>
      <w:r w:rsidRPr="00D55BCC">
        <w:rPr>
          <w:sz w:val="28"/>
          <w:szCs w:val="28"/>
        </w:rPr>
        <w:t xml:space="preserve">развитие саморегулируемых организаций. </w:t>
      </w:r>
    </w:p>
    <w:p w:rsidR="00D55BCC" w:rsidRPr="00D55BCC" w:rsidRDefault="00D55BCC" w:rsidP="00D55BCC">
      <w:pPr>
        <w:spacing w:line="360" w:lineRule="auto"/>
        <w:ind w:firstLine="709"/>
        <w:jc w:val="both"/>
        <w:rPr>
          <w:sz w:val="28"/>
          <w:szCs w:val="28"/>
        </w:rPr>
      </w:pPr>
      <w:r w:rsidRPr="00D55BCC">
        <w:rPr>
          <w:sz w:val="28"/>
          <w:szCs w:val="28"/>
        </w:rPr>
        <w:t>По вопросу сокращения административных ограничений в предпринимательстве и в целях координации деятельности федеральных органов исполнительной власти по устранению излишнего и неэффективного административного регулирования предпринимательской деятельности, образована Комиссия Правительства Российской Федерации по сокращению административных ограничений в предпринимательстве и оптимизации расходов федерального бюджета на государственное управление.</w:t>
      </w:r>
    </w:p>
    <w:p w:rsidR="00D55BCC" w:rsidRPr="00D55BCC" w:rsidRDefault="00D55BCC" w:rsidP="00D55BCC">
      <w:pPr>
        <w:spacing w:line="360" w:lineRule="auto"/>
        <w:ind w:firstLine="709"/>
        <w:jc w:val="both"/>
        <w:rPr>
          <w:sz w:val="28"/>
          <w:szCs w:val="28"/>
        </w:rPr>
      </w:pPr>
      <w:r w:rsidRPr="00D55BCC">
        <w:rPr>
          <w:sz w:val="28"/>
          <w:szCs w:val="28"/>
        </w:rPr>
        <w:t>По инициативе МАП России в 40 регионах Российской Федерации созданы Комиссии по устранению административных барьеров.</w:t>
      </w:r>
    </w:p>
    <w:p w:rsidR="00D55BCC" w:rsidRPr="00D55BCC" w:rsidRDefault="00D55BCC" w:rsidP="00D55BCC">
      <w:pPr>
        <w:spacing w:line="360" w:lineRule="auto"/>
        <w:ind w:firstLine="709"/>
        <w:jc w:val="both"/>
        <w:rPr>
          <w:sz w:val="28"/>
          <w:szCs w:val="28"/>
        </w:rPr>
      </w:pPr>
      <w:r w:rsidRPr="00D55BCC">
        <w:rPr>
          <w:sz w:val="28"/>
          <w:szCs w:val="28"/>
        </w:rPr>
        <w:t>В настоящее время в соответствии с постановлением Правительства Российской Федерации от 20.05.02г. №523 формируется состав секции малого предпринимательства Совета по предпринимательству при Правительстве Российской Федерации с целью обеспечения участия предпринимателей, представителей общественных объединений предпринимателей в проведении государственной политики по развитию предпринимательства как на федеральном, так и на региональном, муниципальном уровнях. К сожалению, формирование секции необоснованно затягивается.</w:t>
      </w:r>
    </w:p>
    <w:p w:rsidR="00D55BCC" w:rsidRPr="00D55BCC" w:rsidRDefault="00D55BCC" w:rsidP="00D55BCC">
      <w:pPr>
        <w:spacing w:line="360" w:lineRule="auto"/>
        <w:ind w:firstLine="709"/>
        <w:jc w:val="both"/>
        <w:rPr>
          <w:sz w:val="28"/>
          <w:szCs w:val="28"/>
        </w:rPr>
      </w:pPr>
      <w:r w:rsidRPr="00D55BCC">
        <w:rPr>
          <w:sz w:val="28"/>
          <w:szCs w:val="28"/>
        </w:rPr>
        <w:t>В целях совершенствования взаимодействия федеральных органов исполнительной власти с органами исполнительной власти субъектов Российской Федерации в области развития малого предпринимательства и оказания необходимой для этого государственной поддержки считаем целесообразным проведение работы по следующим направлениям:</w:t>
      </w:r>
    </w:p>
    <w:p w:rsidR="00D55BCC" w:rsidRPr="00D55BCC" w:rsidRDefault="00D55BCC" w:rsidP="007A62DE">
      <w:pPr>
        <w:numPr>
          <w:ilvl w:val="0"/>
          <w:numId w:val="13"/>
        </w:numPr>
        <w:spacing w:line="360" w:lineRule="auto"/>
        <w:ind w:left="0" w:firstLine="0"/>
        <w:jc w:val="both"/>
        <w:rPr>
          <w:sz w:val="28"/>
          <w:szCs w:val="28"/>
        </w:rPr>
      </w:pPr>
      <w:r w:rsidRPr="00D55BCC">
        <w:rPr>
          <w:sz w:val="28"/>
          <w:szCs w:val="28"/>
        </w:rPr>
        <w:t xml:space="preserve">завершить создание межведомственных комиссий по сокращению административных барьеров в предпринимательстве при государственных федеральных инспекторах в субъектах Российской Федерации; </w:t>
      </w:r>
    </w:p>
    <w:p w:rsidR="00D55BCC" w:rsidRPr="00D55BCC" w:rsidRDefault="00D55BCC" w:rsidP="007A62DE">
      <w:pPr>
        <w:numPr>
          <w:ilvl w:val="0"/>
          <w:numId w:val="13"/>
        </w:numPr>
        <w:spacing w:line="360" w:lineRule="auto"/>
        <w:ind w:left="0" w:firstLine="0"/>
        <w:jc w:val="both"/>
        <w:rPr>
          <w:sz w:val="28"/>
          <w:szCs w:val="28"/>
        </w:rPr>
      </w:pPr>
      <w:r w:rsidRPr="00D55BCC">
        <w:rPr>
          <w:sz w:val="28"/>
          <w:szCs w:val="28"/>
        </w:rPr>
        <w:t xml:space="preserve">организовать информационный обмен между полномочными представителями Президента Российской Федерации в федеральных округах, органами исполнительной власти субъектов Российской Федерации, главными федеральными инспекторами и антимонопольными органами в целях осуществления совместных действий, направленных на снижение административных барьеров; </w:t>
      </w:r>
    </w:p>
    <w:p w:rsidR="00D55BCC" w:rsidRPr="00D55BCC" w:rsidRDefault="00D55BCC" w:rsidP="007A62DE">
      <w:pPr>
        <w:numPr>
          <w:ilvl w:val="0"/>
          <w:numId w:val="13"/>
        </w:numPr>
        <w:spacing w:line="360" w:lineRule="auto"/>
        <w:ind w:left="0" w:firstLine="0"/>
        <w:jc w:val="both"/>
        <w:rPr>
          <w:sz w:val="28"/>
          <w:szCs w:val="28"/>
        </w:rPr>
      </w:pPr>
      <w:r w:rsidRPr="00D55BCC">
        <w:rPr>
          <w:sz w:val="28"/>
          <w:szCs w:val="28"/>
        </w:rPr>
        <w:t xml:space="preserve">проводить совместную работу аппаратов полномочных представителей Президента Российской Федерации в федеральных округах и антимонопольных органов по разработке программ развития и реформирования экономического сектора региона и отдельных субъектов Российской Федерации; </w:t>
      </w:r>
    </w:p>
    <w:p w:rsidR="00D55BCC" w:rsidRPr="00D55BCC" w:rsidRDefault="00D55BCC" w:rsidP="007A62DE">
      <w:pPr>
        <w:numPr>
          <w:ilvl w:val="0"/>
          <w:numId w:val="13"/>
        </w:numPr>
        <w:spacing w:line="360" w:lineRule="auto"/>
        <w:ind w:left="0" w:firstLine="0"/>
        <w:jc w:val="both"/>
        <w:rPr>
          <w:sz w:val="28"/>
          <w:szCs w:val="28"/>
        </w:rPr>
      </w:pPr>
      <w:r w:rsidRPr="00D55BCC">
        <w:rPr>
          <w:sz w:val="28"/>
          <w:szCs w:val="28"/>
        </w:rPr>
        <w:t xml:space="preserve">рассматривать наиболее актуальные вопросы на коллегиях при полномочных представителях Президента Российской Федерации в федеральных округах с участием представителей органов исполнительной власти всех уровней и организаций; </w:t>
      </w:r>
    </w:p>
    <w:p w:rsidR="00D55BCC" w:rsidRPr="00D55BCC" w:rsidRDefault="00D55BCC" w:rsidP="007A62DE">
      <w:pPr>
        <w:numPr>
          <w:ilvl w:val="0"/>
          <w:numId w:val="13"/>
        </w:numPr>
        <w:spacing w:line="360" w:lineRule="auto"/>
        <w:ind w:left="0" w:firstLine="0"/>
        <w:jc w:val="both"/>
        <w:rPr>
          <w:sz w:val="28"/>
          <w:szCs w:val="28"/>
        </w:rPr>
      </w:pPr>
      <w:r w:rsidRPr="00D55BCC">
        <w:rPr>
          <w:sz w:val="28"/>
          <w:szCs w:val="28"/>
        </w:rPr>
        <w:t xml:space="preserve">разработать и внедрить в 2003 году порядок оперативного взаимодействия полномочных представителей Президента Российской Федерации в федеральных округах с антимонопольными органами в работе по снижению административных барьеров. </w:t>
      </w:r>
    </w:p>
    <w:p w:rsidR="00D55BCC" w:rsidRPr="00D55BCC" w:rsidRDefault="00D55BCC" w:rsidP="00D55BCC">
      <w:pPr>
        <w:spacing w:line="360" w:lineRule="auto"/>
        <w:ind w:firstLine="709"/>
        <w:jc w:val="both"/>
        <w:rPr>
          <w:sz w:val="28"/>
          <w:szCs w:val="28"/>
        </w:rPr>
      </w:pPr>
      <w:r w:rsidRPr="00D55BCC">
        <w:rPr>
          <w:sz w:val="28"/>
          <w:szCs w:val="28"/>
        </w:rPr>
        <w:t>Так как малое предпринимательство развивается во всех отраслях экономики, для дальнейшего совершенствования деятельности органов государственной поддержки малого предпринимательства считаем целесообразным:</w:t>
      </w:r>
    </w:p>
    <w:p w:rsidR="00D55BCC" w:rsidRPr="00D55BCC" w:rsidRDefault="00D55BCC" w:rsidP="007A62DE">
      <w:pPr>
        <w:numPr>
          <w:ilvl w:val="0"/>
          <w:numId w:val="14"/>
        </w:numPr>
        <w:spacing w:line="360" w:lineRule="auto"/>
        <w:ind w:left="0" w:firstLine="0"/>
        <w:jc w:val="both"/>
        <w:rPr>
          <w:sz w:val="28"/>
          <w:szCs w:val="28"/>
        </w:rPr>
      </w:pPr>
      <w:r w:rsidRPr="00D55BCC">
        <w:rPr>
          <w:sz w:val="28"/>
          <w:szCs w:val="28"/>
        </w:rPr>
        <w:t xml:space="preserve">включить специалистов МАП России в составы комиссий, которые рассматривают и согласовывают федеральные программы, в части развития предпринимательства; </w:t>
      </w:r>
    </w:p>
    <w:p w:rsidR="00D55BCC" w:rsidRPr="00D55BCC" w:rsidRDefault="00D55BCC" w:rsidP="007A62DE">
      <w:pPr>
        <w:numPr>
          <w:ilvl w:val="0"/>
          <w:numId w:val="14"/>
        </w:numPr>
        <w:spacing w:line="360" w:lineRule="auto"/>
        <w:ind w:left="0" w:firstLine="0"/>
        <w:jc w:val="both"/>
        <w:rPr>
          <w:sz w:val="28"/>
          <w:szCs w:val="28"/>
        </w:rPr>
      </w:pPr>
      <w:r w:rsidRPr="00D55BCC">
        <w:rPr>
          <w:sz w:val="28"/>
          <w:szCs w:val="28"/>
        </w:rPr>
        <w:t xml:space="preserve">привлекать для обучения основам предпринимательской деятельности на конкурсной основе работающие объекты инфраструктуры поддержки малого и среднего предпринимательства; </w:t>
      </w:r>
    </w:p>
    <w:p w:rsidR="00D55BCC" w:rsidRPr="00D55BCC" w:rsidRDefault="00D55BCC" w:rsidP="007A62DE">
      <w:pPr>
        <w:numPr>
          <w:ilvl w:val="0"/>
          <w:numId w:val="14"/>
        </w:numPr>
        <w:spacing w:line="360" w:lineRule="auto"/>
        <w:ind w:left="0" w:firstLine="0"/>
        <w:jc w:val="both"/>
        <w:rPr>
          <w:sz w:val="28"/>
          <w:szCs w:val="28"/>
        </w:rPr>
      </w:pPr>
      <w:r w:rsidRPr="00D55BCC">
        <w:rPr>
          <w:sz w:val="28"/>
          <w:szCs w:val="28"/>
        </w:rPr>
        <w:t xml:space="preserve">включить в составы конкурсных комиссий по отбору объектов инфраструктуры сотрудников МАП России и территориальных управлений МАП России; </w:t>
      </w:r>
    </w:p>
    <w:p w:rsidR="00D55BCC" w:rsidRPr="00D55BCC" w:rsidRDefault="00D55BCC" w:rsidP="007A62DE">
      <w:pPr>
        <w:numPr>
          <w:ilvl w:val="0"/>
          <w:numId w:val="14"/>
        </w:numPr>
        <w:spacing w:line="360" w:lineRule="auto"/>
        <w:ind w:left="0" w:firstLine="0"/>
        <w:jc w:val="both"/>
        <w:rPr>
          <w:sz w:val="28"/>
          <w:szCs w:val="28"/>
        </w:rPr>
      </w:pPr>
      <w:r w:rsidRPr="00D55BCC">
        <w:rPr>
          <w:sz w:val="28"/>
          <w:szCs w:val="28"/>
        </w:rPr>
        <w:t xml:space="preserve">выработать специальные меры государственной поддержки малого предпринимательства в регионах России со сложившейся депрессивной социально-экономической ситуацией на конкретных территориях, с учетом региональных и местных особенностей, и обеспечить их реализацию в краткосрочной и среднесрочной перспективе. Для этих целей нужно консолидировать усилия всех уровней исполнительной власти страны и создать условия для привлечения ресурсов предпринимателей, что позволит сконцентрировать финансовые средства на решении указанных проблем и обеспечить мультипликативный эффект на других территориях. </w:t>
      </w:r>
    </w:p>
    <w:p w:rsidR="00D55BCC" w:rsidRPr="00D55BCC" w:rsidRDefault="00D55BCC" w:rsidP="00D55BCC">
      <w:pPr>
        <w:spacing w:line="360" w:lineRule="auto"/>
        <w:ind w:firstLine="709"/>
        <w:jc w:val="both"/>
        <w:rPr>
          <w:sz w:val="28"/>
          <w:szCs w:val="28"/>
        </w:rPr>
      </w:pPr>
      <w:r w:rsidRPr="00D55BCC">
        <w:rPr>
          <w:sz w:val="28"/>
          <w:szCs w:val="28"/>
        </w:rPr>
        <w:t>Подготовленный МАП России совместно с заинтересованными федеральными органами исполнительной власти проект Комплекса мероприятий по государственной поддержке малого предпринимательства в Российской Федерации на 2003 год направлен на решение основных задач в сфере поддержки развития малого предпринимательства, определенных Программой социально-экономического развития Российской Федерации на среднесрочную перспективу (2002-2004 годы) и основными направлениями совершенствования государственной политики поддержки и развития малого предпринимательства, содержащимися в Концепции государственной политики поддержки и развития малого предпринимательства в Российской Федерации.</w:t>
      </w:r>
    </w:p>
    <w:p w:rsidR="00D55BCC" w:rsidRPr="00D55BCC" w:rsidRDefault="00D55BCC" w:rsidP="00D55BCC">
      <w:pPr>
        <w:spacing w:line="360" w:lineRule="auto"/>
        <w:ind w:firstLine="709"/>
        <w:jc w:val="both"/>
        <w:rPr>
          <w:sz w:val="28"/>
          <w:szCs w:val="28"/>
        </w:rPr>
      </w:pPr>
      <w:r w:rsidRPr="00D55BCC">
        <w:rPr>
          <w:sz w:val="28"/>
          <w:szCs w:val="28"/>
        </w:rPr>
        <w:t>На основании положений, содержащихся в указанных Программе и Концепции, приоритетными направлениями реализации государственной поддержки малого предпринимательства в Российской Федерации в 2003 году определены:</w:t>
      </w:r>
    </w:p>
    <w:p w:rsidR="00D55BCC" w:rsidRPr="00D55BCC" w:rsidRDefault="00D55BCC" w:rsidP="00D55BCC">
      <w:pPr>
        <w:spacing w:line="360" w:lineRule="auto"/>
        <w:ind w:firstLine="709"/>
        <w:jc w:val="both"/>
        <w:rPr>
          <w:sz w:val="28"/>
          <w:szCs w:val="28"/>
        </w:rPr>
      </w:pPr>
      <w:r w:rsidRPr="00D55BCC">
        <w:rPr>
          <w:sz w:val="28"/>
          <w:szCs w:val="28"/>
        </w:rPr>
        <w:t>1. Законопроектная работа по нормативному правовому регулированию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2. Финансово - кредитная поддержка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3. Совершенствование механизмов использования государственного и муниципального имущества для развития системы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4. Развитие инфраструктуры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5. Информационно-консультационная и кадровая поддержка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6. Международное сотрудничество в сфере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В рамках законопроектной работы по нормативному правовому регулированию малого предпринимательства будут осуществлены: подготовка предложений по совершенствованию государственного регулирования деятельности субъектов малого предпринимательства и государственной поддержки малого предпринимательства, внесению изменений и дополнений в Федеральный закон “О государственной поддержке малого предпринимательства в Российской Федерации”, разработка Порядка предоставления государственных гарантий субъектам малого предпринимательства и Порядка субсидирования процентных ставок по кредитам, полученным субъектами малого предпринимательства, разработка нормативного правового акта, регулирующего порядок регистрации физических лиц в качестве индивидуальных предпринимателей.</w:t>
      </w:r>
    </w:p>
    <w:p w:rsidR="00D55BCC" w:rsidRPr="00D55BCC" w:rsidRDefault="00D55BCC" w:rsidP="00D55BCC">
      <w:pPr>
        <w:spacing w:line="360" w:lineRule="auto"/>
        <w:ind w:firstLine="709"/>
        <w:jc w:val="both"/>
        <w:rPr>
          <w:sz w:val="28"/>
          <w:szCs w:val="28"/>
        </w:rPr>
      </w:pPr>
      <w:r w:rsidRPr="00D55BCC">
        <w:rPr>
          <w:sz w:val="28"/>
          <w:szCs w:val="28"/>
        </w:rPr>
        <w:t>Финансово-кредитная поддержка малого предпринимательства включает в себя мероприятия по организационно-методическому обеспечению и сопровождению программ микрофинансирования на региональном и муниципальном уровнях, апробации и внедрению механизма предоставления гарантий и субсидий по кредитам, полученным в российских кредитных организациях субъектами малого предпринимательства, софинансированию региональных программ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Направление “Совершенствование механизмов использования государственного и муниципального имущества для развития системы малого предпринимательства” включает в себя определение перечня муниципального имущества, мониторинг и обновление перечня федерального имущества, предполагаемого для сдачи в аренду субъектам малого предпринимательства, определение перечня не завершенных строительством объектов производственного назначения, подготовку предложений по совершенствованию упрощенных процедур передачи субъектам малого предпринимательства государственного и муниципального имущества.</w:t>
      </w:r>
    </w:p>
    <w:p w:rsidR="00D55BCC" w:rsidRPr="00D55BCC" w:rsidRDefault="00D55BCC" w:rsidP="00D55BCC">
      <w:pPr>
        <w:spacing w:line="360" w:lineRule="auto"/>
        <w:ind w:firstLine="709"/>
        <w:jc w:val="both"/>
        <w:rPr>
          <w:sz w:val="28"/>
          <w:szCs w:val="28"/>
        </w:rPr>
      </w:pPr>
      <w:r w:rsidRPr="00D55BCC">
        <w:rPr>
          <w:sz w:val="28"/>
          <w:szCs w:val="28"/>
        </w:rPr>
        <w:t>Направление “Развитие инфраструктуры поддержки малого предпринимательства” предполагает создание и развитие на базе действующих объектов инфраструктуры поддержки малого предпринимательства центров малого бизнеса с полным набором информационных, консультационных, юридических и др. услуг, развитие инфраструктуры поддержки новых инновационных малых предприятий: бизнес-инкубаторов, технопарков, инновационно-технологических центров, развитие федерального выставочно-маркетингового центра для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В рамках раздела “Информационно-консультационная и кадровая поддержка малого предпринимательства” будут осуществлены мероприятия по подготовке методических рекомендаций по разработке и реализации региональных и муниципальных программ поддержки и развития малого предпринимательства, предложений по формированию эффективных механизмов взаимодействия научных организаций и малых промышленных предприятий, предложений по разработке и внедрению рекомендаций по сертификации и аккредитации объектов инфраструктуры и субъектов малого предпринимательства в соответствии с требованиями международных стандартов ISO 9000, используемых Всемирной Торговой Организацией (ВТО), сопровождению и развитию единой информационной системы малого предпринимательства, поддержке, обеспечению функционирования и развития электронной библиотеки по малому предпринимательству России, подготовке и размещению в центральных и региональных средствах массовой информации аналитических материалов по малому предпринимательству, организации специальных информационных выпусков (в центральных и региональных изданиях, на теле- и радиоканалах) по вопросам государственной поддержки малого бизнеса, участию в подготовке второго выпуска Российского обозрения малых и средних предприятий, организации и проведению выборочных обследований, анализу экономических и социальных проблем малого предпринимательства, организации подготовки и переподготовки кадров для малого предпринимательства, а также организации повышения квалификации и профессиональной переподготовки руководителей и специалистов объектов инфраструктуры поддержки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Направление “Международное сотрудничество в сфере малого предпринимательства” предусматривает развитие сотрудничества с международными и иностранными государственными организациями в области поддержки малого и среднего бизнеса в т.ч. с “Бюргесбанком” (Австрия), “Финнвера” (Финляндия); подготовку и реализацию международных проектов финансового и технического содействия развитию малого предпринимательства в России.</w:t>
      </w:r>
    </w:p>
    <w:p w:rsidR="00D55BCC" w:rsidRPr="00D55BCC" w:rsidRDefault="00D55BCC" w:rsidP="00D55BCC">
      <w:pPr>
        <w:spacing w:line="360" w:lineRule="auto"/>
        <w:ind w:firstLine="709"/>
        <w:jc w:val="both"/>
        <w:rPr>
          <w:sz w:val="28"/>
          <w:szCs w:val="28"/>
        </w:rPr>
      </w:pPr>
      <w:r w:rsidRPr="00D55BCC">
        <w:rPr>
          <w:sz w:val="28"/>
          <w:szCs w:val="28"/>
        </w:rPr>
        <w:t>Реализация указанного Комплекса мероприятий в 2003 году будет способствовать развитию малого предпринимательства в России, сохранению и созданию новых рабочих мест, решению проблем доступа малых предприятий к источникам финансирования, обеспечению органов власти и управления, а также субъектов малого предпринимательства достоверной и оперативной информацией, повышению эффективности деятельности субъектов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На основе изложенных в настоящем докладе материалов к первоочередным задачам по дальнейшему развитию малого предпринимательства относятся:</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оптимизация нормативной правовой базы, регламентирующей вопросы функционирования и государственной поддержки малого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проведение мониторинга законодательства субъектов Российской Федерации с целью выявления и устранения законодательных ограничений, препятствующих развитию малого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создание условий для масштабного привлечения коммерческих банков к финансированию малого бизнеса. Необходимо разработать действенный механизм государственных гарантий, обеспечивающих разделение рисков между государством, кредитными организациями и малыми предприятиями. Следует разработать и реализовать комплекс мер, стимулирующих создание кредитных бюро, обеспечивающих ведение единой базы кредитных историй субъектов малого предпринимательства и обеспечить возможность ее свободного использования банками и небанковскими кредитными институтами;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развитие микрофинансовых институтов: кредитных кооперативов, обществ взаимного кредитования, других небанковских кредитных институтов, предоставляющих на возвратной основе средства для развития субъектов малого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снижение налогового бремени на малый бизнес на основе анализа предложений предпринимательских объединений, исходя из условия обеспечения баланса интересов всех уровней бюджетной системы и субъектов малого предпринимательства. Данное направление работы следует рассматривать как приоритетное в проведении налоговой реформы;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продолжение работы по созданию региональной сети специализированных лизинговых компаний, бизнес-инкубаторов, оказывающих услуги субъектам малого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обеспечение реального доступа субъектов малого предпринимательства к поставкам продукции (выполнении работ, услуг) для государственных и муниципальных нужд;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создание сети специализированных инновационных фондов и фондов венчурного капитала для малых предприятий, использующих в своей работе высокотехнологичные инновационные разработки и ноу-хау на базе действующих объектов инфраструктуры поддержки малого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завершение работ по формированию целостной системы государственной инфраструктуры поддержки малого предпринимательства на всех уровнях, с учетом их приоритетного развития на муниципальном (локальном) уровне. Координация деятельности всей инфраструктуры поддержки малого предпринимательства на базе государственной;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разработка специальных мер государственной поддержки малого предпринимательства в регионах России со сложившейся депрессивной социально-экономической ситуацией на конкретных территориях, с учетом региональных и местных особенностей, и их поэтапная реализация;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осуществление комплекса мероприятий по расширению возможности и повышению эффективности использования государственного и муниципального имущества для развития производственной деятельности субъектов малого предпринимательства. Обеспечение свободного доступа предпринимателей к информации об имеющихся площадях и имуществе, которые предполагается передать или сдать в аренду субъектам малого предпринимательства, а также к нормативным правовым документам по вопросам упрощенных процедур заключения договоров аренды, разрешительных документов по использованию предпринимателями участков и недвижимого имущества;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оптимизация государственных контрольных и надзорных функций и функций лицензирования;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совершенствование системы государственной регистрации субъектов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повышение уровня профессиональной подготовки предпринимателей и сотрудников объектов инфраструктуры поддержки малого предпринимательства; </w:t>
      </w:r>
    </w:p>
    <w:p w:rsidR="00D55BCC" w:rsidRPr="00D55BCC" w:rsidRDefault="00D55BCC" w:rsidP="007A62DE">
      <w:pPr>
        <w:numPr>
          <w:ilvl w:val="0"/>
          <w:numId w:val="15"/>
        </w:numPr>
        <w:spacing w:line="360" w:lineRule="auto"/>
        <w:ind w:left="0" w:firstLine="0"/>
        <w:jc w:val="both"/>
        <w:rPr>
          <w:sz w:val="28"/>
          <w:szCs w:val="28"/>
        </w:rPr>
      </w:pPr>
      <w:r w:rsidRPr="00D55BCC">
        <w:rPr>
          <w:sz w:val="28"/>
          <w:szCs w:val="28"/>
        </w:rPr>
        <w:t xml:space="preserve">ужесточение контроля за возможными проявлениями монополистических действий отдельными экономическими субъектами, в первую очередь – на местном (локальном) уровне, и принятие мер по их предупреждению и устранению территориальными органами федеральных органов исполнительной власти и органами исполнительной власти субъектов Российской Федерации. </w:t>
      </w:r>
    </w:p>
    <w:p w:rsidR="00D55BCC" w:rsidRPr="00D55BCC" w:rsidRDefault="00D55BCC" w:rsidP="00D55BCC">
      <w:pPr>
        <w:spacing w:line="360" w:lineRule="auto"/>
        <w:ind w:firstLine="709"/>
        <w:jc w:val="both"/>
        <w:rPr>
          <w:sz w:val="28"/>
          <w:szCs w:val="28"/>
        </w:rPr>
      </w:pPr>
      <w:r w:rsidRPr="00D55BCC">
        <w:rPr>
          <w:sz w:val="28"/>
          <w:szCs w:val="28"/>
        </w:rPr>
        <w:t>Решение задач по дальнейшему развитию малого предпринимательства предусматривается осуществлять в рамках реализации Программы социально-экономического развития Российской Федерации на среднесрочную перспективу (2007-2009 годы) и Федеральной программы государственной поддержки малого предпринимательства в Российской Федерации на 2006-2008 годы. В настоящее время МАП России совместно с заинтересованными органами исполнительной власти приступил к разработке проекта Федеральной программы государственной поддержки малого предпринимательства в Российской Федерации на 2007-2009 годы.</w:t>
      </w:r>
    </w:p>
    <w:p w:rsidR="00D55BCC" w:rsidRPr="00D55BCC" w:rsidRDefault="007A62DE" w:rsidP="007A62DE">
      <w:pPr>
        <w:numPr>
          <w:ilvl w:val="0"/>
          <w:numId w:val="6"/>
        </w:numPr>
        <w:spacing w:line="360" w:lineRule="auto"/>
        <w:ind w:left="0" w:firstLine="709"/>
        <w:jc w:val="center"/>
        <w:rPr>
          <w:b/>
          <w:bCs/>
          <w:i/>
          <w:sz w:val="28"/>
          <w:szCs w:val="28"/>
        </w:rPr>
      </w:pPr>
      <w:r>
        <w:rPr>
          <w:sz w:val="28"/>
          <w:szCs w:val="28"/>
        </w:rPr>
        <w:br w:type="page"/>
      </w:r>
      <w:r w:rsidR="00D55BCC" w:rsidRPr="00D55BCC">
        <w:rPr>
          <w:b/>
          <w:bCs/>
          <w:i/>
          <w:sz w:val="28"/>
          <w:szCs w:val="28"/>
        </w:rPr>
        <w:t>Состояние малого предпринимательства в 2006 году и параметры его прогноза на период до 2009 года</w:t>
      </w:r>
    </w:p>
    <w:p w:rsidR="00D55BCC" w:rsidRPr="00D55BCC" w:rsidRDefault="00D55BCC" w:rsidP="00D55BCC">
      <w:pPr>
        <w:spacing w:line="360" w:lineRule="auto"/>
        <w:ind w:firstLine="709"/>
        <w:jc w:val="both"/>
        <w:rPr>
          <w:i/>
          <w:sz w:val="28"/>
          <w:szCs w:val="28"/>
        </w:rPr>
      </w:pPr>
    </w:p>
    <w:p w:rsidR="00D55BCC" w:rsidRPr="00D55BCC" w:rsidRDefault="00D55BCC" w:rsidP="00D55BCC">
      <w:pPr>
        <w:spacing w:line="360" w:lineRule="auto"/>
        <w:ind w:firstLine="709"/>
        <w:jc w:val="both"/>
        <w:rPr>
          <w:sz w:val="28"/>
          <w:szCs w:val="28"/>
        </w:rPr>
      </w:pPr>
      <w:r w:rsidRPr="00D55BCC">
        <w:rPr>
          <w:sz w:val="28"/>
          <w:szCs w:val="28"/>
        </w:rPr>
        <w:t>По данным Госкомстата России на 1 января 2006 года число малых предприятий составило 882,3 тыс., увеличившись в течение 2005 на 4,7%. Согласно прогнозу, число малых предприятий в 2006 году уменьшится на 1,3%, составив 870,8 тыс. В период с 2006 по 2009 год, согласно прогнозу, произойдет уменьшение числа малых предприятий. При этом ежегодные темпы снижения числа малых предприятий будут уменьшаться с 1,3% в 2006 году до 0,8% в 2009 году. В результате этого на конец 2006 года число малых предприятий составит 850,6 тыс., что на 3,6% ниже, чем на 1 января 2006 года.</w:t>
      </w:r>
    </w:p>
    <w:p w:rsidR="00D55BCC" w:rsidRPr="00D55BCC" w:rsidRDefault="00D55BCC" w:rsidP="00D55BCC">
      <w:pPr>
        <w:spacing w:line="360" w:lineRule="auto"/>
        <w:ind w:firstLine="709"/>
        <w:jc w:val="both"/>
        <w:rPr>
          <w:sz w:val="28"/>
          <w:szCs w:val="28"/>
        </w:rPr>
      </w:pPr>
      <w:r w:rsidRPr="00D55BCC">
        <w:rPr>
          <w:sz w:val="28"/>
          <w:szCs w:val="28"/>
        </w:rPr>
        <w:t xml:space="preserve">Что касается отраслевой структуры численности малых предприятий, то в период с 2006 по 2009 год ожидаются разнонаправленные тренды в динамике количества малых предприятий в промышленности, строительстве и торговле. Так, в течение 2005 года, согласно данным Госкомстата, число малых предприятий в промышленности и строительстве уменьшилось соответственно на 3,3% и 7,3%. В результате указанного снижения число малых предприятий в промышленности и строительстве на 1 января 2006 года составило соответственно 121,0 тыс. и 113,0 тыс. Согласно прогнозу, в 2006 году число малых предприятий в промышленности уменьшится на 4,1%, составив 116,0 тыс. Темпы уменьшения количества малых предприятий в строительстве снизятся до 5,7%, а количество малых предприятий в строительстве составит на конец 2006 года 106,6 тыс. Тенденция к уменьшению числа малых предприятий в промышленности и строительстве сохранится до 2009 года. По данным, полученным в результате прогноза, темпы уменьшения количества малых предприятий в промышленности будут расти в период с 2006 по 2008 года (до 5,0%) с небольшим последующим снижением в 2009 году. В то же время предполагается, что в строительстве снижение числа малых предприятий будет происходить с увеличением темпов (с 5,7% в </w:t>
      </w:r>
      <w:smartTag w:uri="urn:schemas-microsoft-com:office:smarttags" w:element="metricconverter">
        <w:smartTagPr>
          <w:attr w:name="ProductID" w:val="2003 г"/>
        </w:smartTagPr>
        <w:r w:rsidRPr="00D55BCC">
          <w:rPr>
            <w:sz w:val="28"/>
            <w:szCs w:val="28"/>
          </w:rPr>
          <w:t>2003 г</w:t>
        </w:r>
      </w:smartTag>
      <w:r w:rsidRPr="00D55BCC">
        <w:rPr>
          <w:sz w:val="28"/>
          <w:szCs w:val="28"/>
        </w:rPr>
        <w:t xml:space="preserve">. до 7,5%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В результате число малых предприятий в промышленности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составит 99,6 тыс. и в строительстве 85,7 тыс. Такая динамика показателя числа малых предприятий в промышленности и строительстве, как предполагается, приведет к снижению их удельного веса в отраслевой структуре малых предприятий. Согласно прогнозу, доля промышленных предприятий снизится с 13,7% в </w:t>
      </w:r>
      <w:smartTag w:uri="urn:schemas-microsoft-com:office:smarttags" w:element="metricconverter">
        <w:smartTagPr>
          <w:attr w:name="ProductID" w:val="2005 г"/>
        </w:smartTagPr>
        <w:r w:rsidRPr="00D55BCC">
          <w:rPr>
            <w:sz w:val="28"/>
            <w:szCs w:val="28"/>
          </w:rPr>
          <w:t>2005 г</w:t>
        </w:r>
      </w:smartTag>
      <w:r w:rsidRPr="00D55BCC">
        <w:rPr>
          <w:sz w:val="28"/>
          <w:szCs w:val="28"/>
        </w:rPr>
        <w:t xml:space="preserve">. до 11,7%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Аналогичная динамика приведет к уменьшению удельного веса строительства с 12,8% в </w:t>
      </w:r>
      <w:smartTag w:uri="urn:schemas-microsoft-com:office:smarttags" w:element="metricconverter">
        <w:smartTagPr>
          <w:attr w:name="ProductID" w:val="2005 г"/>
        </w:smartTagPr>
        <w:r w:rsidRPr="00D55BCC">
          <w:rPr>
            <w:sz w:val="28"/>
            <w:szCs w:val="28"/>
          </w:rPr>
          <w:t>2005 г</w:t>
        </w:r>
      </w:smartTag>
      <w:r w:rsidRPr="00D55BCC">
        <w:rPr>
          <w:sz w:val="28"/>
          <w:szCs w:val="28"/>
        </w:rPr>
        <w:t xml:space="preserve">. до 10,1%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w:t>
      </w:r>
    </w:p>
    <w:p w:rsidR="00D55BCC" w:rsidRPr="00D55BCC" w:rsidRDefault="00D55BCC" w:rsidP="00D55BCC">
      <w:pPr>
        <w:spacing w:line="360" w:lineRule="auto"/>
        <w:ind w:firstLine="709"/>
        <w:jc w:val="both"/>
        <w:rPr>
          <w:sz w:val="28"/>
          <w:szCs w:val="28"/>
        </w:rPr>
      </w:pPr>
      <w:r w:rsidRPr="00D55BCC">
        <w:rPr>
          <w:sz w:val="28"/>
          <w:szCs w:val="28"/>
        </w:rPr>
        <w:t>Наряду с уменьшением числа малых предприятий в промышленности и строительстве изменение отраслевой структуры малых предприятий будет сопровождаться увеличением числа и доли в структуре малых предприятий торговли. Согласно прогнозу, в течение 2006-2009 гг. число малых предприятий торговли увеличится на 4,3%, составив на конец 2009 года 440,4 тыс. Доля малых предприятий торговли в отраслевой структуре малых предприятий увеличится с 47,9% в 2005 году до 51,8% в 2009 году.</w:t>
      </w:r>
    </w:p>
    <w:p w:rsidR="00D55BCC" w:rsidRPr="00D55BCC" w:rsidRDefault="00D55BCC" w:rsidP="00D55BCC">
      <w:pPr>
        <w:spacing w:line="360" w:lineRule="auto"/>
        <w:ind w:firstLine="709"/>
        <w:jc w:val="both"/>
        <w:rPr>
          <w:sz w:val="28"/>
          <w:szCs w:val="28"/>
        </w:rPr>
      </w:pPr>
      <w:r w:rsidRPr="00D55BCC">
        <w:rPr>
          <w:sz w:val="28"/>
          <w:szCs w:val="28"/>
        </w:rPr>
        <w:t xml:space="preserve">Прогнозируемое в 2006-2009 гг. снижение количества малых предприятий в промышленности и строительстве и увеличение числа малых предприятий торговли будет сопровождаться увеличением среднесписочной численности работников на предприятиях промышленности, строительства и торговли. </w:t>
      </w:r>
    </w:p>
    <w:p w:rsidR="00D55BCC" w:rsidRPr="00D55BCC" w:rsidRDefault="00D55BCC" w:rsidP="00D55BCC">
      <w:pPr>
        <w:spacing w:line="360" w:lineRule="auto"/>
        <w:ind w:firstLine="709"/>
        <w:jc w:val="both"/>
        <w:rPr>
          <w:sz w:val="28"/>
          <w:szCs w:val="28"/>
        </w:rPr>
      </w:pPr>
      <w:r w:rsidRPr="00D55BCC">
        <w:rPr>
          <w:sz w:val="28"/>
          <w:szCs w:val="28"/>
        </w:rPr>
        <w:t xml:space="preserve">В целом на период с 2006 по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прогнозируется увеличение занятости на малых предприятиях на 11,7%. При этом будет отмечаться снижение темпов роста среднесписочной численности работников на предприятиях с 3,5% в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до 2,5%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В результате, согласно прогнозу, на конец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среднесписочной численности работников на малых предприятиях составит 8067 тыс. чел. </w:t>
      </w:r>
    </w:p>
    <w:p w:rsidR="00D55BCC" w:rsidRPr="00D55BCC" w:rsidRDefault="00D55BCC" w:rsidP="00D55BCC">
      <w:pPr>
        <w:spacing w:line="360" w:lineRule="auto"/>
        <w:ind w:firstLine="709"/>
        <w:jc w:val="both"/>
        <w:rPr>
          <w:sz w:val="28"/>
          <w:szCs w:val="28"/>
        </w:rPr>
      </w:pPr>
      <w:r w:rsidRPr="00D55BCC">
        <w:rPr>
          <w:sz w:val="28"/>
          <w:szCs w:val="28"/>
        </w:rPr>
        <w:t xml:space="preserve">Согласно прогнозу, в 2006 году среднесписочная численность работников на предприятиях промышленности вырастет на 7,7%, на предприятиях строительства и торговли увеличится соответственно на 16,4% и 12,4%. При условии сохранения наметившихся тенденций к концу 2009 года среднесписочная численность работников малых предприятий промышленности увеличится до 1558 тыс. чел. На малых предприятиях строительства и торговли среднесписочная численность занятых вырастет соответственно до 1444 тыс. чел. и 3574 тыс. чел. При этом в случае со строительством рост показателя в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как предполагается, сменится его падением в последующем. </w:t>
      </w:r>
    </w:p>
    <w:p w:rsidR="00D55BCC" w:rsidRPr="00D55BCC" w:rsidRDefault="00D55BCC" w:rsidP="00D55BCC">
      <w:pPr>
        <w:spacing w:line="360" w:lineRule="auto"/>
        <w:ind w:firstLine="709"/>
        <w:jc w:val="both"/>
        <w:rPr>
          <w:sz w:val="28"/>
          <w:szCs w:val="28"/>
        </w:rPr>
      </w:pPr>
      <w:r w:rsidRPr="00D55BCC">
        <w:rPr>
          <w:sz w:val="28"/>
          <w:szCs w:val="28"/>
        </w:rPr>
        <w:t>Прогнозируемое увеличение среднесписочной численности работников на фоне снижения числа малых предприятий и снижения числа малых предприятий в промышленности и строительстве найдет отражение в дальнейшем увеличении числа занятых в расчете на 1 малое предприятие и, следовательно, укрупнении малых предприятий по числу занятых. Подобная тенденция, выявленная на основании данных прогноза, является продолжением роста среднего числа занятых в расчете на 1 малое предприятие в 2005 году, когда этот показатель увеличился с 7,7 до 8,2 чел. В течение прогнозного периода (2006-2009 гг.) число работников списочного состава без внешних совместителей увеличится в расчете на 1 предприятие по малым предприятиям в целом с 8,2 до 9,5 чел., по малым предприятиям промышленности с 11,9 до 15,6 чел., малым предприятиям строительства – с 11,9 до 16,9 чел. и малым предприятиям торговли - с 6,7 до 8,1 чел.</w:t>
      </w:r>
    </w:p>
    <w:p w:rsidR="00D55BCC" w:rsidRPr="00D55BCC" w:rsidRDefault="00D55BCC" w:rsidP="00D55BCC">
      <w:pPr>
        <w:spacing w:line="360" w:lineRule="auto"/>
        <w:ind w:firstLine="709"/>
        <w:jc w:val="both"/>
        <w:rPr>
          <w:sz w:val="28"/>
          <w:szCs w:val="28"/>
        </w:rPr>
      </w:pPr>
      <w:r w:rsidRPr="00D55BCC">
        <w:rPr>
          <w:sz w:val="28"/>
          <w:szCs w:val="28"/>
        </w:rPr>
        <w:t xml:space="preserve">В соответствии с прогнозом, динамика выпуска товаров и услуг (в сопоставимых ценах на конец 2005 года) малыми предприятиями в течение 2006-2009 гг. будет положительной как для малых предприятий в целом, так и для отраслевых групп малых предприятий в промышленности, строительстве и торговле. Прогнозируемые ежегодные темпы прироста выпуска товаров и услуг в сопоставимых ценах по малым предприятиям в целом составят в течение прогнозного периода будут иметь тенденцию снижения. Так, в 2006 году объем выпуска товаров и услуг по малым предприятиям в целом увеличится, согласно прогнозу, на 11,1%, а в 2004 и 2005 году темпы роста этого показателя снизятся до 10,9% и 9,8% соответственно, в 2006 году составят 9,0%. В целом, за период с 2006 по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предполагается увеличение объема производства на малых предприятиях на 47,5%.  </w:t>
      </w:r>
    </w:p>
    <w:p w:rsidR="00D55BCC" w:rsidRPr="00D55BCC" w:rsidRDefault="00D55BCC" w:rsidP="00D55BCC">
      <w:pPr>
        <w:spacing w:line="360" w:lineRule="auto"/>
        <w:ind w:firstLine="709"/>
        <w:jc w:val="both"/>
        <w:rPr>
          <w:sz w:val="28"/>
          <w:szCs w:val="28"/>
        </w:rPr>
      </w:pPr>
      <w:r w:rsidRPr="00D55BCC">
        <w:rPr>
          <w:sz w:val="28"/>
          <w:szCs w:val="28"/>
        </w:rPr>
        <w:t xml:space="preserve">Для отдельных отраслей в рассматриваемый период динамика предполагается неодназначная. В строительстве в течение рассматриваемого периода предполагается постоянное снижение темпов роста показателя – с 14,6% в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до 9,7%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Увеличение темпов роста производства товаров и услуг по малым предприятиям в промышленности и торговле и общественном питании в 2006 – 2009 гг. сменится их снижением в последующем. В промышленности рост производства, как предполагается, будет характеризоваться следующими показателями: в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 5,8%; в </w:t>
      </w:r>
      <w:smartTag w:uri="urn:schemas-microsoft-com:office:smarttags" w:element="metricconverter">
        <w:smartTagPr>
          <w:attr w:name="ProductID" w:val="2007 г"/>
        </w:smartTagPr>
        <w:r w:rsidRPr="00D55BCC">
          <w:rPr>
            <w:sz w:val="28"/>
            <w:szCs w:val="28"/>
          </w:rPr>
          <w:t>2007 г</w:t>
        </w:r>
      </w:smartTag>
      <w:r w:rsidRPr="00D55BCC">
        <w:rPr>
          <w:sz w:val="28"/>
          <w:szCs w:val="28"/>
        </w:rPr>
        <w:t xml:space="preserve">.- 7,5%; </w:t>
      </w:r>
      <w:smartTag w:uri="urn:schemas-microsoft-com:office:smarttags" w:element="metricconverter">
        <w:smartTagPr>
          <w:attr w:name="ProductID" w:val="2008 г"/>
        </w:smartTagPr>
        <w:r w:rsidRPr="00D55BCC">
          <w:rPr>
            <w:sz w:val="28"/>
            <w:szCs w:val="28"/>
          </w:rPr>
          <w:t>2008 г</w:t>
        </w:r>
      </w:smartTag>
      <w:r w:rsidRPr="00D55BCC">
        <w:rPr>
          <w:sz w:val="28"/>
          <w:szCs w:val="28"/>
        </w:rPr>
        <w:t xml:space="preserve">. – 7%,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 6,5%.  Соответственные показатели в торговле и общественном питании: в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 7,7%, </w:t>
      </w:r>
      <w:smartTag w:uri="urn:schemas-microsoft-com:office:smarttags" w:element="metricconverter">
        <w:smartTagPr>
          <w:attr w:name="ProductID" w:val="2007 г"/>
        </w:smartTagPr>
        <w:r w:rsidRPr="00D55BCC">
          <w:rPr>
            <w:sz w:val="28"/>
            <w:szCs w:val="28"/>
          </w:rPr>
          <w:t>2007 г</w:t>
        </w:r>
      </w:smartTag>
      <w:r w:rsidRPr="00D55BCC">
        <w:rPr>
          <w:sz w:val="28"/>
          <w:szCs w:val="28"/>
        </w:rPr>
        <w:t xml:space="preserve">. – 12,1%, </w:t>
      </w:r>
      <w:smartTag w:uri="urn:schemas-microsoft-com:office:smarttags" w:element="metricconverter">
        <w:smartTagPr>
          <w:attr w:name="ProductID" w:val="2008 г"/>
        </w:smartTagPr>
        <w:r w:rsidRPr="00D55BCC">
          <w:rPr>
            <w:sz w:val="28"/>
            <w:szCs w:val="28"/>
          </w:rPr>
          <w:t>2008 г</w:t>
        </w:r>
      </w:smartTag>
      <w:r w:rsidRPr="00D55BCC">
        <w:rPr>
          <w:sz w:val="28"/>
          <w:szCs w:val="28"/>
        </w:rPr>
        <w:t xml:space="preserve"> – 10,8%, </w:t>
      </w:r>
      <w:smartTag w:uri="urn:schemas-microsoft-com:office:smarttags" w:element="metricconverter">
        <w:smartTagPr>
          <w:attr w:name="ProductID" w:val="2009 г"/>
        </w:smartTagPr>
        <w:r w:rsidRPr="00D55BCC">
          <w:rPr>
            <w:sz w:val="28"/>
            <w:szCs w:val="28"/>
          </w:rPr>
          <w:t>2009 г</w:t>
        </w:r>
      </w:smartTag>
      <w:r w:rsidRPr="00D55BCC">
        <w:rPr>
          <w:sz w:val="28"/>
          <w:szCs w:val="28"/>
        </w:rPr>
        <w:t>. – 9,7%.</w:t>
      </w:r>
    </w:p>
    <w:p w:rsidR="00D55BCC" w:rsidRPr="00D55BCC" w:rsidRDefault="00D55BCC" w:rsidP="00D55BCC">
      <w:pPr>
        <w:spacing w:line="360" w:lineRule="auto"/>
        <w:ind w:firstLine="709"/>
        <w:jc w:val="both"/>
        <w:rPr>
          <w:sz w:val="28"/>
          <w:szCs w:val="28"/>
        </w:rPr>
      </w:pPr>
      <w:r w:rsidRPr="00D55BCC">
        <w:rPr>
          <w:sz w:val="28"/>
          <w:szCs w:val="28"/>
        </w:rPr>
        <w:t xml:space="preserve">В целом за период с 2006 по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наиболее высокие темпы роста среди отдельных отраслей будут характерны для строительства (рост на 56,1%) и торговли и общественного питания (на 46,8%). Более низкие темпы, как предполагается, будут отмечены в промышленности (на 29,5% за период с 2006 по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В итоге в отраслевой структуре производства на малых предприятиях в </w:t>
      </w:r>
      <w:smartTag w:uri="urn:schemas-microsoft-com:office:smarttags" w:element="metricconverter">
        <w:smartTagPr>
          <w:attr w:name="ProductID" w:val="2009 г"/>
        </w:smartTagPr>
        <w:r w:rsidRPr="00D55BCC">
          <w:rPr>
            <w:sz w:val="28"/>
            <w:szCs w:val="28"/>
          </w:rPr>
          <w:t>2009 г</w:t>
        </w:r>
      </w:smartTag>
      <w:r w:rsidRPr="00D55BCC">
        <w:rPr>
          <w:sz w:val="28"/>
          <w:szCs w:val="28"/>
        </w:rPr>
        <w:t xml:space="preserve">. по сравнению с </w:t>
      </w:r>
      <w:smartTag w:uri="urn:schemas-microsoft-com:office:smarttags" w:element="metricconverter">
        <w:smartTagPr>
          <w:attr w:name="ProductID" w:val="2005 г"/>
        </w:smartTagPr>
        <w:r w:rsidRPr="00D55BCC">
          <w:rPr>
            <w:sz w:val="28"/>
            <w:szCs w:val="28"/>
          </w:rPr>
          <w:t>2005 г</w:t>
        </w:r>
      </w:smartTag>
      <w:r w:rsidRPr="00D55BCC">
        <w:rPr>
          <w:sz w:val="28"/>
          <w:szCs w:val="28"/>
        </w:rPr>
        <w:t xml:space="preserve">. будет отмечено увеличение доли строительства – до 26,1% с 24,7% в </w:t>
      </w:r>
      <w:smartTag w:uri="urn:schemas-microsoft-com:office:smarttags" w:element="metricconverter">
        <w:smartTagPr>
          <w:attr w:name="ProductID" w:val="2005 г"/>
        </w:smartTagPr>
        <w:r w:rsidRPr="00D55BCC">
          <w:rPr>
            <w:sz w:val="28"/>
            <w:szCs w:val="28"/>
          </w:rPr>
          <w:t>2005 г</w:t>
        </w:r>
      </w:smartTag>
      <w:r w:rsidRPr="00D55BCC">
        <w:rPr>
          <w:sz w:val="28"/>
          <w:szCs w:val="28"/>
        </w:rPr>
        <w:t xml:space="preserve">. В то же время, согласно прогнозу, произойдет снижение удельного веса промышленности и торговли и общественного питания: с 25,2% до 22,1% и с 28,1% до 27,9% соответственно.     </w:t>
      </w:r>
    </w:p>
    <w:p w:rsidR="00D55BCC" w:rsidRPr="00D55BCC" w:rsidRDefault="00D55BCC" w:rsidP="00D55BCC">
      <w:pPr>
        <w:spacing w:line="360" w:lineRule="auto"/>
        <w:ind w:firstLine="709"/>
        <w:jc w:val="both"/>
        <w:rPr>
          <w:sz w:val="28"/>
          <w:szCs w:val="28"/>
        </w:rPr>
      </w:pPr>
      <w:r w:rsidRPr="00D55BCC">
        <w:rPr>
          <w:sz w:val="28"/>
          <w:szCs w:val="28"/>
        </w:rPr>
        <w:t xml:space="preserve">В итоге предполагается, что общий объем выпуска товаров и услуг (в ценах на 1 января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по малым предприятиям составит в </w:t>
      </w:r>
      <w:smartTag w:uri="urn:schemas-microsoft-com:office:smarttags" w:element="metricconverter">
        <w:smartTagPr>
          <w:attr w:name="ProductID" w:val="2009 г"/>
        </w:smartTagPr>
        <w:r w:rsidRPr="00D55BCC">
          <w:rPr>
            <w:sz w:val="28"/>
            <w:szCs w:val="28"/>
          </w:rPr>
          <w:t>2009 г</w:t>
        </w:r>
      </w:smartTag>
      <w:r w:rsidRPr="00D55BCC">
        <w:rPr>
          <w:sz w:val="28"/>
          <w:szCs w:val="28"/>
        </w:rPr>
        <w:t>. 1,7 трлн. руб. Аналогичные показатели составят: в промышленности – 377,9 млрд. руб., в строительстве – 447,1 млрд. руб., в торговле и общественном питании – 478,2 млрд. руб.</w:t>
      </w:r>
    </w:p>
    <w:p w:rsidR="00D55BCC" w:rsidRPr="007A62DE" w:rsidRDefault="00D55BCC" w:rsidP="00D55BCC">
      <w:pPr>
        <w:spacing w:line="360" w:lineRule="auto"/>
        <w:ind w:firstLine="709"/>
        <w:jc w:val="both"/>
        <w:rPr>
          <w:sz w:val="28"/>
          <w:szCs w:val="28"/>
        </w:rPr>
      </w:pPr>
      <w:r w:rsidRPr="00D55BCC">
        <w:rPr>
          <w:sz w:val="28"/>
          <w:szCs w:val="28"/>
        </w:rPr>
        <w:t xml:space="preserve"> В прогнозе развития малого предпринимательства в 2005-2007 гг. рассчитывались показатели развития малого предпринимательства по двум вариантам – оптимистическому и пессимистическому. Представленный выше оптимистический прогноз предполагает сохранение на протяжении прогнозного периода существующей экономической конъюнктуры в части благоприятных факторов, определяющих развитие малого предпринимательства – стабильного роста российской экономики, роста платежеспособного спроса населения и емкости внутреннего рынка, умеренных темпов инфляции. В случае ухудшения экономической конъюнктуры возможно развитие малого предпринимательства по второму варианту прогноза. Согласно пессимистическому варианту прогноза в 2009 году по сравнению с 2005 годом число малых предприятий уменьшится на 7,6% (с 882,3 тыс. до 814,8 тыс.), среднесписочная численность занятых увеличится на 3,8%, составив 7494 тыс. чел. против 7220 тыс. чел. в </w:t>
      </w:r>
      <w:smartTag w:uri="urn:schemas-microsoft-com:office:smarttags" w:element="metricconverter">
        <w:smartTagPr>
          <w:attr w:name="ProductID" w:val="2005 г"/>
        </w:smartTagPr>
        <w:r w:rsidRPr="00D55BCC">
          <w:rPr>
            <w:sz w:val="28"/>
            <w:szCs w:val="28"/>
          </w:rPr>
          <w:t>2005 г</w:t>
        </w:r>
      </w:smartTag>
      <w:r w:rsidRPr="00D55BCC">
        <w:rPr>
          <w:sz w:val="28"/>
          <w:szCs w:val="28"/>
        </w:rPr>
        <w:t xml:space="preserve">. Выпуск товаров и услуг малыми предприятиями согласно второму варианту прогноза составит в 2006 году 1674,282 млрд. руб. (в ценах на 1 января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увеличившись по сравнению с </w:t>
      </w:r>
      <w:smartTag w:uri="urn:schemas-microsoft-com:office:smarttags" w:element="metricconverter">
        <w:smartTagPr>
          <w:attr w:name="ProductID" w:val="2005 г"/>
        </w:smartTagPr>
        <w:r w:rsidRPr="00D55BCC">
          <w:rPr>
            <w:sz w:val="28"/>
            <w:szCs w:val="28"/>
          </w:rPr>
          <w:t>2005 г</w:t>
        </w:r>
      </w:smartTag>
      <w:r w:rsidRPr="00D55BCC">
        <w:rPr>
          <w:sz w:val="28"/>
          <w:szCs w:val="28"/>
        </w:rPr>
        <w:t xml:space="preserve">. на 44,3%. Темпы роста объема выпуска товаров и услуг (в ценах на 1 января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составят соответственно в </w:t>
      </w:r>
      <w:smartTag w:uri="urn:schemas-microsoft-com:office:smarttags" w:element="metricconverter">
        <w:smartTagPr>
          <w:attr w:name="ProductID" w:val="2006 г"/>
        </w:smartTagPr>
        <w:r w:rsidRPr="00D55BCC">
          <w:rPr>
            <w:sz w:val="28"/>
            <w:szCs w:val="28"/>
          </w:rPr>
          <w:t>2006 г</w:t>
        </w:r>
      </w:smartTag>
      <w:r w:rsidRPr="00D55BCC">
        <w:rPr>
          <w:sz w:val="28"/>
          <w:szCs w:val="28"/>
        </w:rPr>
        <w:t xml:space="preserve">. – 7,9%, в 2007 году – 11,2%, в 2008 году – 10,1% и в 2009 году – 9,2%. Параметры прогноза развития малого предпринимательства по первому (оптимистическому) и второму (пессимистическому) вариантам представлены в </w:t>
      </w:r>
      <w:r w:rsidRPr="00A25AFB">
        <w:rPr>
          <w:b/>
          <w:bCs/>
          <w:sz w:val="28"/>
          <w:szCs w:val="28"/>
        </w:rPr>
        <w:t>приложении №1</w:t>
      </w:r>
      <w:r w:rsidRPr="007A62DE">
        <w:rPr>
          <w:sz w:val="28"/>
          <w:szCs w:val="28"/>
        </w:rPr>
        <w:t>.</w:t>
      </w:r>
    </w:p>
    <w:p w:rsidR="00D55BCC" w:rsidRPr="007A62DE" w:rsidRDefault="00D55BCC" w:rsidP="00D55BCC">
      <w:pPr>
        <w:spacing w:line="360" w:lineRule="auto"/>
        <w:ind w:firstLine="709"/>
        <w:jc w:val="both"/>
        <w:rPr>
          <w:sz w:val="28"/>
          <w:szCs w:val="28"/>
        </w:rPr>
      </w:pPr>
      <w:r w:rsidRPr="007A62DE">
        <w:rPr>
          <w:sz w:val="28"/>
          <w:szCs w:val="28"/>
        </w:rPr>
        <w:t xml:space="preserve">Также было составлено 2 варианта прогноза развития малого предпринимательства в субъектах Российской Федерации на период с 2006 по 2008 год в разрезе трех показателей – числа малых предприятий, среднесписочной численности занятых без внешних совместителей и выпуска товаров и услуг малыми предприятиями без НДС и акциза. Параметры прогноза развития малого предпринимательства в субъектах федерации представлены в </w:t>
      </w:r>
      <w:r w:rsidRPr="00A25AFB">
        <w:rPr>
          <w:b/>
          <w:bCs/>
          <w:sz w:val="28"/>
          <w:szCs w:val="28"/>
        </w:rPr>
        <w:t>приложении №2</w:t>
      </w:r>
      <w:r w:rsidRPr="007A62DE">
        <w:rPr>
          <w:sz w:val="28"/>
          <w:szCs w:val="28"/>
        </w:rPr>
        <w:t>.</w:t>
      </w:r>
    </w:p>
    <w:p w:rsidR="00D55BCC" w:rsidRPr="00D55BCC" w:rsidRDefault="007A62DE" w:rsidP="007A62DE">
      <w:pPr>
        <w:spacing w:line="360" w:lineRule="auto"/>
        <w:ind w:firstLine="709"/>
        <w:jc w:val="center"/>
        <w:rPr>
          <w:b/>
          <w:i/>
          <w:sz w:val="28"/>
          <w:szCs w:val="28"/>
        </w:rPr>
      </w:pPr>
      <w:r>
        <w:rPr>
          <w:sz w:val="28"/>
          <w:szCs w:val="28"/>
        </w:rPr>
        <w:br w:type="page"/>
      </w:r>
      <w:r w:rsidR="00D55BCC" w:rsidRPr="00D55BCC">
        <w:rPr>
          <w:b/>
          <w:i/>
          <w:sz w:val="28"/>
          <w:szCs w:val="28"/>
        </w:rPr>
        <w:t>4. Анализ динамики малого предпринимательства по данным государственной статистики</w:t>
      </w:r>
    </w:p>
    <w:p w:rsidR="00D55BCC" w:rsidRPr="00D55BCC" w:rsidRDefault="00D55BCC" w:rsidP="00D55BCC">
      <w:pPr>
        <w:spacing w:line="360" w:lineRule="auto"/>
        <w:ind w:firstLine="709"/>
        <w:jc w:val="both"/>
        <w:rPr>
          <w:sz w:val="28"/>
          <w:szCs w:val="28"/>
        </w:rPr>
      </w:pPr>
    </w:p>
    <w:p w:rsidR="00D55BCC" w:rsidRPr="00D55BCC" w:rsidRDefault="00D55BCC" w:rsidP="00D55BCC">
      <w:pPr>
        <w:spacing w:line="360" w:lineRule="auto"/>
        <w:ind w:firstLine="709"/>
        <w:jc w:val="both"/>
        <w:rPr>
          <w:sz w:val="28"/>
          <w:szCs w:val="28"/>
        </w:rPr>
      </w:pPr>
      <w:r w:rsidRPr="00D55BCC">
        <w:rPr>
          <w:sz w:val="28"/>
          <w:szCs w:val="28"/>
        </w:rPr>
        <w:t>Анализ процесса формирования информационных ресурсов по малому предпринимательству выявил основные факторы, негативно влияющие на качество статистики: изменение критериев отнесения к МП, интеграция данных, полученных из различных статистических форм, процедура дорасчета. Все эти причины носят объективный характер и со временем преодолимы в ходе адаптации системы статистического учета к реалиям рыночной экономики. Но есть еще один фактор, существенно осложняющий оценку общей динамики и качественных сдвигов в малом предпринимательстве. Органы государственной статистики, как федеральные, так и региональные разрабатывают и публикуют лишь часть достаточно обширного перечня собираемых отчетных показателей. Список доступных статистических сведений все сокращается. Так по итогам первого квартала 1997г. он состоял лишь из 4 показателей: числа МП, среднесписочной численности занятых, объема реализации, объема капитальных вложений. Сложившаяся практика “самодостаточности” системы государственной статистики МП серьезно затрудняет анализ процессов, происходящих в малом предпринимательстве, а в конечном счете - оценку эффективности мер государственной поддержки, выработку правильной государственной политики на перспективу.</w:t>
      </w:r>
    </w:p>
    <w:p w:rsidR="00D55BCC" w:rsidRPr="00D55BCC" w:rsidRDefault="00D55BCC" w:rsidP="00D55BCC">
      <w:pPr>
        <w:spacing w:line="360" w:lineRule="auto"/>
        <w:ind w:firstLine="709"/>
        <w:jc w:val="both"/>
        <w:rPr>
          <w:sz w:val="28"/>
          <w:szCs w:val="28"/>
        </w:rPr>
      </w:pPr>
      <w:r w:rsidRPr="00D55BCC">
        <w:rPr>
          <w:sz w:val="28"/>
          <w:szCs w:val="28"/>
        </w:rPr>
        <w:t xml:space="preserve">Таким образом, возможность анализа динамики развития малого бизнеса по данным статистики ограничена. В соответствии с порядком статистического учета сопоставимы статистические данные по МП за следующие периоды: 1991-1992 гг. (учет вновь созданных МП); </w:t>
      </w:r>
      <w:smartTag w:uri="urn:schemas-microsoft-com:office:smarttags" w:element="metricconverter">
        <w:smartTagPr>
          <w:attr w:name="ProductID" w:val="1993 г"/>
        </w:smartTagPr>
        <w:r w:rsidRPr="00D55BCC">
          <w:rPr>
            <w:sz w:val="28"/>
            <w:szCs w:val="28"/>
          </w:rPr>
          <w:t>1993 г</w:t>
        </w:r>
      </w:smartTag>
      <w:r w:rsidRPr="00D55BCC">
        <w:rPr>
          <w:sz w:val="28"/>
          <w:szCs w:val="28"/>
        </w:rPr>
        <w:t xml:space="preserve">. (учет всех действующих МП без дорасчетов на круг не отчитавшихся); 1994-1995 гг. (учет всех действующих МП с дорасчетами на круг не отчитавшихся); 1996-1997 гг. (учет МП по новому критерию определения субъектов малого предпринимательства). Проанализируем статистические данные, отражающие развитие малого предпринимательства в последние годы начиная с </w:t>
      </w:r>
      <w:smartTag w:uri="urn:schemas-microsoft-com:office:smarttags" w:element="metricconverter">
        <w:smartTagPr>
          <w:attr w:name="ProductID" w:val="1994 г"/>
        </w:smartTagPr>
        <w:r w:rsidRPr="00D55BCC">
          <w:rPr>
            <w:sz w:val="28"/>
            <w:szCs w:val="28"/>
          </w:rPr>
          <w:t>1994 г</w:t>
        </w:r>
      </w:smartTag>
      <w:r w:rsidRPr="00D55BCC">
        <w:rPr>
          <w:sz w:val="28"/>
          <w:szCs w:val="28"/>
        </w:rPr>
        <w:t>., с учетом происшедшего изменения критериев отнесения к МП.</w:t>
      </w:r>
    </w:p>
    <w:p w:rsidR="00D55BCC" w:rsidRPr="00D55BCC" w:rsidRDefault="00D55BCC" w:rsidP="00D55BCC">
      <w:pPr>
        <w:spacing w:line="360" w:lineRule="auto"/>
        <w:ind w:firstLine="709"/>
        <w:jc w:val="both"/>
        <w:rPr>
          <w:sz w:val="28"/>
          <w:szCs w:val="28"/>
        </w:rPr>
      </w:pPr>
      <w:r w:rsidRPr="00D55BCC">
        <w:rPr>
          <w:sz w:val="28"/>
          <w:szCs w:val="28"/>
        </w:rPr>
        <w:t xml:space="preserve">За указанный период в малом предпринимательстве наметились следующие тенденции. Число МП к началу </w:t>
      </w:r>
      <w:smartTag w:uri="urn:schemas-microsoft-com:office:smarttags" w:element="metricconverter">
        <w:smartTagPr>
          <w:attr w:name="ProductID" w:val="1996 г"/>
        </w:smartTagPr>
        <w:r w:rsidRPr="00D55BCC">
          <w:rPr>
            <w:sz w:val="28"/>
            <w:szCs w:val="28"/>
          </w:rPr>
          <w:t>1996 г</w:t>
        </w:r>
      </w:smartTag>
      <w:r w:rsidRPr="00D55BCC">
        <w:rPr>
          <w:sz w:val="28"/>
          <w:szCs w:val="28"/>
        </w:rPr>
        <w:t>. стабилизировалось на отметке 870-880 тысяч, сократившись в целом за период с 1.10.94 на 3,3% (см. табл. 1.3.2)</w:t>
      </w:r>
    </w:p>
    <w:p w:rsidR="00D55BCC" w:rsidRPr="00D55BCC" w:rsidRDefault="00D55BCC" w:rsidP="00D55BCC">
      <w:pPr>
        <w:spacing w:line="360" w:lineRule="auto"/>
        <w:ind w:firstLine="709"/>
        <w:jc w:val="both"/>
        <w:rPr>
          <w:sz w:val="28"/>
          <w:szCs w:val="28"/>
        </w:rPr>
      </w:pPr>
      <w:r w:rsidRPr="00D55BCC">
        <w:rPr>
          <w:sz w:val="28"/>
          <w:szCs w:val="28"/>
        </w:rPr>
        <w:t xml:space="preserve">В общем числе МП доли промышленных и строительных предприятий стабилизировались на уровне соответственно 14,7 и 16,6%. Незначительно уменьшился удельный вес предприятий торговли и общественного питания (темп прироста -6,4%). На начало </w:t>
      </w:r>
      <w:smartTag w:uri="urn:schemas-microsoft-com:office:smarttags" w:element="metricconverter">
        <w:smartTagPr>
          <w:attr w:name="ProductID" w:val="1996 г"/>
        </w:smartTagPr>
        <w:r w:rsidRPr="00D55BCC">
          <w:rPr>
            <w:sz w:val="28"/>
            <w:szCs w:val="28"/>
          </w:rPr>
          <w:t>1996 г</w:t>
        </w:r>
      </w:smartTag>
      <w:r w:rsidRPr="00D55BCC">
        <w:rPr>
          <w:sz w:val="28"/>
          <w:szCs w:val="28"/>
        </w:rPr>
        <w:t>. три указанные группы в сумме составили 73,9% общего числа МП. Непроизводственная сфера остается более благоприятной для развития малого предпринимательства, чем производственная.</w:t>
      </w:r>
    </w:p>
    <w:p w:rsidR="00D55BCC" w:rsidRPr="00D55BCC" w:rsidRDefault="00D55BCC" w:rsidP="00D55BCC">
      <w:pPr>
        <w:spacing w:line="360" w:lineRule="auto"/>
        <w:ind w:firstLine="709"/>
        <w:jc w:val="both"/>
        <w:rPr>
          <w:sz w:val="28"/>
          <w:szCs w:val="28"/>
        </w:rPr>
      </w:pPr>
      <w:r w:rsidRPr="00D55BCC">
        <w:rPr>
          <w:sz w:val="28"/>
          <w:szCs w:val="28"/>
        </w:rPr>
        <w:t>Динамика численности работников списочного состава несколько отличалась от динамики числа МП: темп прироста за период 1.10.94 - 1.01.96 - 3,5% (см. табл. 1.3.3).</w:t>
      </w:r>
    </w:p>
    <w:p w:rsidR="00D55BCC" w:rsidRPr="00D55BCC" w:rsidRDefault="00D55BCC" w:rsidP="00D55BCC">
      <w:pPr>
        <w:spacing w:line="360" w:lineRule="auto"/>
        <w:ind w:firstLine="709"/>
        <w:jc w:val="both"/>
        <w:rPr>
          <w:sz w:val="28"/>
          <w:szCs w:val="28"/>
        </w:rPr>
      </w:pPr>
      <w:r w:rsidRPr="00D55BCC">
        <w:rPr>
          <w:sz w:val="28"/>
          <w:szCs w:val="28"/>
        </w:rPr>
        <w:t>Удельный вес работников списочного состава в общем числе занятых повысился (темп прироста 18,3%), составив 64,5% в целом по малому предпринимательству. Отраслевые различия постепенно сглаживаются. Фактическая доля работников списочного состава в целом по малому предпринимательству и в разрезе отраслей была скорее всего выше, чем по данным статистики. В этот период действовал налог на превышение фонда оплаты труда, поэтому численность совместителей искусственно завышалась.</w:t>
      </w:r>
    </w:p>
    <w:p w:rsidR="00D55BCC" w:rsidRPr="00D55BCC" w:rsidRDefault="00D55BCC" w:rsidP="00D55BCC">
      <w:pPr>
        <w:spacing w:line="360" w:lineRule="auto"/>
        <w:ind w:firstLine="709"/>
        <w:jc w:val="both"/>
        <w:rPr>
          <w:sz w:val="28"/>
          <w:szCs w:val="28"/>
        </w:rPr>
      </w:pPr>
      <w:r w:rsidRPr="00D55BCC">
        <w:rPr>
          <w:sz w:val="28"/>
          <w:szCs w:val="28"/>
        </w:rPr>
        <w:t>Списочная численность занятых в расчете на 1 МП в промышленности и торговле была стабильной. В строительстве она сократилась (темп прироста -21,3%). Списочная численность занятых на одно предприятие в промышленности и строительстве была в среднем в 10 раз меньше соответствующего отраслевого ценза, в торговле и общественном питании - в 2,6 раза. Это говорит о недостаточно обоснованном включении в число малых ряда предприятий, прежде всего промышленных и строительных с числом занятых более 100 человек.</w:t>
      </w:r>
    </w:p>
    <w:p w:rsidR="00D55BCC" w:rsidRPr="00D55BCC" w:rsidRDefault="00D55BCC" w:rsidP="00D55BCC">
      <w:pPr>
        <w:spacing w:line="360" w:lineRule="auto"/>
        <w:ind w:firstLine="709"/>
        <w:jc w:val="both"/>
        <w:rPr>
          <w:sz w:val="28"/>
          <w:szCs w:val="28"/>
        </w:rPr>
      </w:pPr>
      <w:r w:rsidRPr="00D55BCC">
        <w:rPr>
          <w:sz w:val="28"/>
          <w:szCs w:val="28"/>
        </w:rPr>
        <w:t>Ограниченный круг статистических показателей, публикуемых Госкомстатом России, затрудняет оценку эффективности функционирования МП. Воспользуемся для этих целей анализом динамики выручки от реализации (см. табл. 1.3.4).</w:t>
      </w:r>
    </w:p>
    <w:p w:rsidR="00D55BCC" w:rsidRPr="00D55BCC" w:rsidRDefault="00D55BCC" w:rsidP="00D55BCC">
      <w:pPr>
        <w:spacing w:line="360" w:lineRule="auto"/>
        <w:ind w:firstLine="709"/>
        <w:jc w:val="both"/>
        <w:rPr>
          <w:sz w:val="28"/>
          <w:szCs w:val="28"/>
        </w:rPr>
      </w:pPr>
      <w:r w:rsidRPr="00D55BCC">
        <w:rPr>
          <w:sz w:val="28"/>
          <w:szCs w:val="28"/>
        </w:rPr>
        <w:t>Большая часть общего объема выручки от реализации за период 1.10.94 - 1.07.95 приходилась на промышленные, строительные и торговые МП. Выручка от реализации в расчете на одно МП на 1.07.95 превышала средний показатель по всем отраслям в промышленности в 2 раза, в строительстве - в 1,7 раза, а в торговле была ниже более чем вдвое. Эти данные помимо вывода о более крупных масштабах деятельности промышленных и строительных фирм могут свидетельствовать и о том, что торговые МП значительную долю сделок выводили из легального оборота.</w:t>
      </w:r>
    </w:p>
    <w:p w:rsidR="00D55BCC" w:rsidRPr="00D55BCC" w:rsidRDefault="00D55BCC" w:rsidP="00D55BCC">
      <w:pPr>
        <w:spacing w:line="360" w:lineRule="auto"/>
        <w:ind w:firstLine="709"/>
        <w:jc w:val="both"/>
        <w:rPr>
          <w:sz w:val="28"/>
          <w:szCs w:val="28"/>
        </w:rPr>
      </w:pPr>
      <w:r w:rsidRPr="00D55BCC">
        <w:rPr>
          <w:sz w:val="28"/>
          <w:szCs w:val="28"/>
        </w:rPr>
        <w:t>Что касается отраслевых различий в объемах выручки от реализации в расчете на одного работника списочного состава, то они не столь значительны. В промышленности этот показатель находился на среднем по малому предпринимательству уровне, в строительстве и торговле он несколько меньше (на 5 и 20% соответственно). С точностью до указанного измерителя эффективность деятельности промышленных, строительных МП одинакова, а торговых - несколько ниже.</w:t>
      </w:r>
    </w:p>
    <w:p w:rsidR="00D55BCC" w:rsidRPr="00D55BCC" w:rsidRDefault="00D55BCC" w:rsidP="00D55BCC">
      <w:pPr>
        <w:spacing w:line="360" w:lineRule="auto"/>
        <w:ind w:firstLine="709"/>
        <w:jc w:val="both"/>
        <w:rPr>
          <w:sz w:val="28"/>
          <w:szCs w:val="28"/>
        </w:rPr>
      </w:pPr>
      <w:r w:rsidRPr="00D55BCC">
        <w:rPr>
          <w:sz w:val="28"/>
          <w:szCs w:val="28"/>
        </w:rPr>
        <w:t>Воспроизводственный потенциал МП характеризуется динамикой капитальных вложений (см. табл. 1.3.5).</w:t>
      </w:r>
    </w:p>
    <w:p w:rsidR="00D55BCC" w:rsidRPr="00D55BCC" w:rsidRDefault="00D55BCC" w:rsidP="00D55BCC">
      <w:pPr>
        <w:spacing w:line="360" w:lineRule="auto"/>
        <w:ind w:firstLine="709"/>
        <w:jc w:val="both"/>
        <w:rPr>
          <w:sz w:val="28"/>
          <w:szCs w:val="28"/>
        </w:rPr>
      </w:pPr>
      <w:r w:rsidRPr="00D55BCC">
        <w:rPr>
          <w:sz w:val="28"/>
          <w:szCs w:val="28"/>
        </w:rPr>
        <w:t xml:space="preserve">Большая часть общего объема капитальных вложений (примерно 80%) по итогам </w:t>
      </w:r>
      <w:smartTag w:uri="urn:schemas-microsoft-com:office:smarttags" w:element="metricconverter">
        <w:smartTagPr>
          <w:attr w:name="ProductID" w:val="1995 г"/>
        </w:smartTagPr>
        <w:r w:rsidRPr="00D55BCC">
          <w:rPr>
            <w:sz w:val="28"/>
            <w:szCs w:val="28"/>
          </w:rPr>
          <w:t>1995 г</w:t>
        </w:r>
      </w:smartTag>
      <w:r w:rsidRPr="00D55BCC">
        <w:rPr>
          <w:sz w:val="28"/>
          <w:szCs w:val="28"/>
        </w:rPr>
        <w:t xml:space="preserve">. приходится на МП трех отраслей: промышленность, строительство, торговля и общественное питание. В </w:t>
      </w:r>
      <w:smartTag w:uri="urn:schemas-microsoft-com:office:smarttags" w:element="metricconverter">
        <w:smartTagPr>
          <w:attr w:name="ProductID" w:val="1995 г"/>
        </w:smartTagPr>
        <w:r w:rsidRPr="00D55BCC">
          <w:rPr>
            <w:sz w:val="28"/>
            <w:szCs w:val="28"/>
          </w:rPr>
          <w:t>1995 г</w:t>
        </w:r>
      </w:smartTag>
      <w:r w:rsidRPr="00D55BCC">
        <w:rPr>
          <w:sz w:val="28"/>
          <w:szCs w:val="28"/>
        </w:rPr>
        <w:t>. инвестиционная активность промышленных МП выросла вдвое, составив 21,2% совокупных капитальных вложений данного сектора экономики. Доли капитальных вложений строительных и торговых фирм стабильны - соответственно около 48 и 13% их общего объема. Удельные показатели инвестиционной активности наиболее высоки в строительстве. В данной отрасли объем капитальных вложений в расчете на одно МП и на одного работника списочного состава выше средних по всем отраслям в 2,9 раза и в 1,6 раза соответственно (на конец 1995г.).</w:t>
      </w:r>
    </w:p>
    <w:p w:rsidR="00D55BCC" w:rsidRPr="00D55BCC" w:rsidRDefault="00D55BCC" w:rsidP="00D55BCC">
      <w:pPr>
        <w:spacing w:line="360" w:lineRule="auto"/>
        <w:ind w:firstLine="709"/>
        <w:jc w:val="both"/>
        <w:rPr>
          <w:sz w:val="28"/>
          <w:szCs w:val="28"/>
        </w:rPr>
      </w:pPr>
      <w:r w:rsidRPr="00D55BCC">
        <w:rPr>
          <w:sz w:val="28"/>
          <w:szCs w:val="28"/>
        </w:rPr>
        <w:t xml:space="preserve">В </w:t>
      </w:r>
      <w:smartTag w:uri="urn:schemas-microsoft-com:office:smarttags" w:element="metricconverter">
        <w:smartTagPr>
          <w:attr w:name="ProductID" w:val="1995 г"/>
        </w:smartTagPr>
        <w:r w:rsidRPr="00D55BCC">
          <w:rPr>
            <w:sz w:val="28"/>
            <w:szCs w:val="28"/>
          </w:rPr>
          <w:t>1995 г</w:t>
        </w:r>
      </w:smartTag>
      <w:r w:rsidRPr="00D55BCC">
        <w:rPr>
          <w:sz w:val="28"/>
          <w:szCs w:val="28"/>
        </w:rPr>
        <w:t>. промышленные МП вдвое увеличили капитальные вложения в расчете на одно предприятие и на одного списочного работника. Удельные показатели торговых фирм стабильны - в 3 раза ниже среднеотраслевых в расчете на одно предприятие и в 2 раза - в расчете на одного работника.</w:t>
      </w:r>
    </w:p>
    <w:p w:rsidR="00D55BCC" w:rsidRPr="00D55BCC" w:rsidRDefault="00D55BCC" w:rsidP="00D55BCC">
      <w:pPr>
        <w:spacing w:line="360" w:lineRule="auto"/>
        <w:ind w:firstLine="709"/>
        <w:jc w:val="both"/>
        <w:rPr>
          <w:sz w:val="28"/>
          <w:szCs w:val="28"/>
        </w:rPr>
      </w:pPr>
      <w:r w:rsidRPr="00D55BCC">
        <w:rPr>
          <w:sz w:val="28"/>
          <w:szCs w:val="28"/>
        </w:rPr>
        <w:t xml:space="preserve">Анализ статистических показателей МП за период 1.01.96 - 1.04.97 необходимо предварить следующим замечанием. Как упоминалось выше, с </w:t>
      </w:r>
      <w:smartTag w:uri="urn:schemas-microsoft-com:office:smarttags" w:element="metricconverter">
        <w:smartTagPr>
          <w:attr w:name="ProductID" w:val="1996 г"/>
        </w:smartTagPr>
        <w:r w:rsidRPr="00D55BCC">
          <w:rPr>
            <w:sz w:val="28"/>
            <w:szCs w:val="28"/>
          </w:rPr>
          <w:t>1996 г</w:t>
        </w:r>
      </w:smartTag>
      <w:r w:rsidRPr="00D55BCC">
        <w:rPr>
          <w:sz w:val="28"/>
          <w:szCs w:val="28"/>
        </w:rPr>
        <w:t>. статистическое наблюдение за МП ведется в режиме ежеквартальных выборочных обследований с использованием статистической формы, единой для всех предприятий, подпадающих под новое определение субъекта малого предпринимательства (за исключением МП, перешедших на упрощенную систему отчетности). Введение такого режима привело, по-видимому, к значительному искажению числа МП и к еще большему искажению количества занятых. Так, при увеличении ценза по численности для предприятий розничной торговли в 2 раза, а общественного питания - в 3,3 раза общее число МП торговли и общественного питания сократилось с 1.01.96 по 1.04.97 на 3,2%, общая списочная численность - на 17,5% (см. табл. 1.3.2, 1.3.3). За этот же период при двукратном сокращении ценза по численности число промышленных МП возросло на 1,6%. Одновременно на 46,3% уменьшилась общая списочная численность промышленных предприятий.</w:t>
      </w:r>
    </w:p>
    <w:p w:rsidR="00D55BCC" w:rsidRPr="00D55BCC" w:rsidRDefault="00D55BCC" w:rsidP="00D55BCC">
      <w:pPr>
        <w:spacing w:line="360" w:lineRule="auto"/>
        <w:ind w:firstLine="709"/>
        <w:jc w:val="both"/>
        <w:rPr>
          <w:sz w:val="28"/>
          <w:szCs w:val="28"/>
        </w:rPr>
      </w:pPr>
      <w:r w:rsidRPr="00D55BCC">
        <w:rPr>
          <w:sz w:val="28"/>
          <w:szCs w:val="28"/>
        </w:rPr>
        <w:t>Таким образом, достоверность результатов анализа статистических данных по МП на новом этапе развития системы статистического наблюдения проблематична. По-видимому, о фактических тенденциях в малом предпринимательстве можно будет судить лишь тогда, когда накопится достаточный информационный массив, собранный в соответствии с новыми критериями выделения МП, с новой формой и порядком их обследования.</w:t>
      </w:r>
      <w:r w:rsidR="00037485" w:rsidRPr="00037485">
        <w:rPr>
          <w:sz w:val="28"/>
          <w:szCs w:val="28"/>
        </w:rPr>
        <w:t xml:space="preserve"> </w:t>
      </w:r>
      <w:r w:rsidRPr="00D55BCC">
        <w:rPr>
          <w:sz w:val="28"/>
          <w:szCs w:val="28"/>
        </w:rPr>
        <w:t>На основе имеющейся информации более или менее обоснованно можно сделать лишь следующие выводы. Списочная численность в расчете на одно промышленное и строительное предприятие и при новом цензе в 10 раз ниже верхней границы (100 чел.). Значит, большинство МП даже этих отраслей имеет примерно 15-20 работников. В российском малом бизнесе количественно доминируют микрофирмы (см. табл. 1.3.3).</w:t>
      </w:r>
      <w:r w:rsidR="00037485" w:rsidRPr="00037485">
        <w:rPr>
          <w:sz w:val="28"/>
          <w:szCs w:val="28"/>
        </w:rPr>
        <w:t xml:space="preserve"> </w:t>
      </w:r>
      <w:r w:rsidRPr="00D55BCC">
        <w:rPr>
          <w:sz w:val="28"/>
          <w:szCs w:val="28"/>
        </w:rPr>
        <w:t>С исключением из числа малых промышленных и строительных предприятий фирм с числом занятых от 100 до 200 чел. заметно снизилась доля МП этих отраслей в общем объеме реализации (темп прироста за период 1.07.95 - 1.04.97 -42% в среднем). Закономерно уменьшилась выручка от реализации в расчете на одно промышленное, строительное предприятие относительно среднеотраслевого показателя (средний темп прироста -45,5%). А вот удельные показатели объема реализации относительно числа работающих в данных отраслях сократились меньше (темп прироста -30%) (см. табл. 1.3.4). Следовательно, значительное увеличение числа занятых на МП не приводит к соответствующему расширению масштабов бизнеса.</w:t>
      </w:r>
    </w:p>
    <w:p w:rsidR="00D55BCC" w:rsidRDefault="00D55BCC" w:rsidP="00D55BCC">
      <w:pPr>
        <w:spacing w:line="360" w:lineRule="auto"/>
        <w:ind w:firstLine="709"/>
        <w:jc w:val="both"/>
        <w:rPr>
          <w:sz w:val="28"/>
          <w:szCs w:val="28"/>
          <w:lang w:val="en-US"/>
        </w:rPr>
      </w:pPr>
      <w:r w:rsidRPr="00D55BCC">
        <w:rPr>
          <w:sz w:val="28"/>
          <w:szCs w:val="28"/>
        </w:rPr>
        <w:t>Более того, самые крупные промышленные МП (с числом занятых от 100 до 200 человек) по сравнению с остальными характеризовались меньшей инвестиционной активностью. С переходом на новый, вдвое меньший ценз в этой отрасли объемы капитальных вложений в расчете на одно предприятие и одного работника возросли относительно среднеотраслевых показателей, темпы прироста составили 29,2% и 70,5% соответственно (см. табл. 1.3.5). Удельные показатели капиталовложений самых крупных строительных МП, по-видимому, незначительно отличались от показателей более мелких фирм.</w:t>
      </w:r>
    </w:p>
    <w:p w:rsidR="00037485" w:rsidRPr="00037485" w:rsidRDefault="00037485" w:rsidP="00D55BCC">
      <w:pPr>
        <w:spacing w:line="360" w:lineRule="auto"/>
        <w:ind w:firstLine="709"/>
        <w:jc w:val="both"/>
        <w:rPr>
          <w:sz w:val="28"/>
          <w:szCs w:val="28"/>
          <w:lang w:val="en-US"/>
        </w:rPr>
      </w:pPr>
    </w:p>
    <w:p w:rsidR="00D55BCC" w:rsidRPr="00D55BCC" w:rsidRDefault="00D55BCC" w:rsidP="00037485">
      <w:pPr>
        <w:spacing w:line="360" w:lineRule="auto"/>
        <w:ind w:firstLine="709"/>
        <w:jc w:val="center"/>
        <w:rPr>
          <w:b/>
          <w:sz w:val="28"/>
          <w:szCs w:val="28"/>
        </w:rPr>
      </w:pPr>
      <w:r w:rsidRPr="00D55BCC">
        <w:rPr>
          <w:b/>
          <w:sz w:val="28"/>
          <w:szCs w:val="28"/>
        </w:rPr>
        <w:t>4.1 Прогноз развития малого предпринимательства</w:t>
      </w:r>
    </w:p>
    <w:p w:rsidR="00D55BCC" w:rsidRPr="00D55BCC" w:rsidRDefault="00D55BCC" w:rsidP="00D55BCC">
      <w:pPr>
        <w:spacing w:line="360" w:lineRule="auto"/>
        <w:ind w:firstLine="709"/>
        <w:jc w:val="both"/>
        <w:rPr>
          <w:sz w:val="28"/>
          <w:szCs w:val="28"/>
        </w:rPr>
      </w:pPr>
    </w:p>
    <w:p w:rsidR="00D55BCC" w:rsidRPr="00D55BCC" w:rsidRDefault="00D55BCC" w:rsidP="00D55BCC">
      <w:pPr>
        <w:spacing w:line="360" w:lineRule="auto"/>
        <w:ind w:firstLine="709"/>
        <w:jc w:val="both"/>
        <w:rPr>
          <w:sz w:val="28"/>
          <w:szCs w:val="28"/>
        </w:rPr>
      </w:pPr>
      <w:r w:rsidRPr="00D55BCC">
        <w:rPr>
          <w:sz w:val="28"/>
          <w:szCs w:val="28"/>
        </w:rPr>
        <w:t xml:space="preserve">Хотя задача прогнозирования развития малого предпринимательства представляет значительный общественный интерес, в практике прогнозных расчетов она должного отражения не получила. В программных документах Государственного комитета по развитию и поддержке малого предпринимательства (ГКРП) и в периодической печати приводятся количественные оценки будущего состояния малого бизнеса, но их трудно назвать научно обоснованным прогнозом, прежде всего потому, что отсутствует ссылка на использованный метод прогнозирования и его информационную базу. Так, в Основных направлениях развития малого предпринимательства России до </w:t>
      </w:r>
      <w:smartTag w:uri="urn:schemas-microsoft-com:office:smarttags" w:element="metricconverter">
        <w:smartTagPr>
          <w:attr w:name="ProductID" w:val="2000 г"/>
        </w:smartTagPr>
        <w:r w:rsidRPr="00D55BCC">
          <w:rPr>
            <w:sz w:val="28"/>
            <w:szCs w:val="28"/>
          </w:rPr>
          <w:t>2000 г</w:t>
        </w:r>
      </w:smartTag>
      <w:r w:rsidRPr="00D55BCC">
        <w:rPr>
          <w:sz w:val="28"/>
          <w:szCs w:val="28"/>
        </w:rPr>
        <w:t xml:space="preserve">., разработанных ГКРП в 1996г., число МП к концу 1997г. оценивалось в 1150-1200 тыс., а к </w:t>
      </w:r>
      <w:smartTag w:uri="urn:schemas-microsoft-com:office:smarttags" w:element="metricconverter">
        <w:smartTagPr>
          <w:attr w:name="ProductID" w:val="2000 г"/>
        </w:smartTagPr>
        <w:r w:rsidRPr="00D55BCC">
          <w:rPr>
            <w:sz w:val="28"/>
            <w:szCs w:val="28"/>
          </w:rPr>
          <w:t>2000 г</w:t>
        </w:r>
      </w:smartTag>
      <w:r w:rsidRPr="00D55BCC">
        <w:rPr>
          <w:sz w:val="28"/>
          <w:szCs w:val="28"/>
        </w:rPr>
        <w:t xml:space="preserve">. - в 1400-1600 тыс. Этот не самый оптимистичный из существующих прогнозов к началу </w:t>
      </w:r>
      <w:smartTag w:uri="urn:schemas-microsoft-com:office:smarttags" w:element="metricconverter">
        <w:smartTagPr>
          <w:attr w:name="ProductID" w:val="1998 г"/>
        </w:smartTagPr>
        <w:r w:rsidRPr="00D55BCC">
          <w:rPr>
            <w:sz w:val="28"/>
            <w:szCs w:val="28"/>
          </w:rPr>
          <w:t>1998 г</w:t>
        </w:r>
      </w:smartTag>
      <w:r w:rsidRPr="00D55BCC">
        <w:rPr>
          <w:sz w:val="28"/>
          <w:szCs w:val="28"/>
        </w:rPr>
        <w:t>. значительно разошелся с динамикой статистических данных.</w:t>
      </w:r>
    </w:p>
    <w:p w:rsidR="00D55BCC" w:rsidRPr="00D55BCC" w:rsidRDefault="00D55BCC" w:rsidP="00D55BCC">
      <w:pPr>
        <w:spacing w:line="360" w:lineRule="auto"/>
        <w:ind w:firstLine="709"/>
        <w:jc w:val="both"/>
        <w:rPr>
          <w:sz w:val="28"/>
          <w:szCs w:val="28"/>
        </w:rPr>
      </w:pPr>
      <w:r w:rsidRPr="00D55BCC">
        <w:rPr>
          <w:sz w:val="28"/>
          <w:szCs w:val="28"/>
        </w:rPr>
        <w:t>Разработка рекомендаций по выбору инструмента прогнозирования динамики малого бизнеса, адекватного существующей информационной базе, сложившимся тенденциям его развития весьма важна. Ниже предложен алгоритм краткосрочного прогноза с использованием статистических методов прогнозирования.</w:t>
      </w:r>
    </w:p>
    <w:p w:rsidR="00D55BCC" w:rsidRPr="00D55BCC" w:rsidRDefault="00D55BCC" w:rsidP="00D55BCC">
      <w:pPr>
        <w:spacing w:line="360" w:lineRule="auto"/>
        <w:ind w:firstLine="709"/>
        <w:jc w:val="both"/>
        <w:rPr>
          <w:sz w:val="28"/>
          <w:szCs w:val="28"/>
        </w:rPr>
      </w:pPr>
      <w:r w:rsidRPr="00D55BCC">
        <w:rPr>
          <w:sz w:val="28"/>
          <w:szCs w:val="28"/>
        </w:rPr>
        <w:t>Отбор показателей</w:t>
      </w:r>
    </w:p>
    <w:p w:rsidR="00D55BCC" w:rsidRPr="00D55BCC" w:rsidRDefault="00D55BCC" w:rsidP="00D55BCC">
      <w:pPr>
        <w:spacing w:line="360" w:lineRule="auto"/>
        <w:ind w:firstLine="709"/>
        <w:jc w:val="both"/>
        <w:rPr>
          <w:sz w:val="28"/>
          <w:szCs w:val="28"/>
        </w:rPr>
      </w:pPr>
      <w:r w:rsidRPr="00D55BCC">
        <w:rPr>
          <w:sz w:val="28"/>
          <w:szCs w:val="28"/>
        </w:rPr>
        <w:t>Стоимостные показатели МП в наибольшей степени недоучитывались из-за их сознательного искажения отчитывающимися предприятиями, стремившимися занизить величину налогооблагаемой базы. Поэтому в целях анализа и прогнозирования развития малого предпринимательства приходится пользоваться главным образом показателями количества предприятий и численности занятых, причем следует исходить из среднесписочной численности без учета работающих по совместительству и трудовому соглашению, поскольку на их число воздействовали изменения налогового режима. Кроме того, именно показатель среднесписочной численности отражает меру участия малого предпринимательства в обеспечении занятости, в то время как численность совместителей и работающих по договору подряда характеризует преимущественно вторичную занятость.</w:t>
      </w:r>
    </w:p>
    <w:p w:rsidR="00D55BCC" w:rsidRPr="00D55BCC" w:rsidRDefault="00D55BCC" w:rsidP="00D55BCC">
      <w:pPr>
        <w:spacing w:line="360" w:lineRule="auto"/>
        <w:ind w:firstLine="709"/>
        <w:jc w:val="both"/>
        <w:rPr>
          <w:sz w:val="28"/>
          <w:szCs w:val="28"/>
        </w:rPr>
      </w:pPr>
      <w:r w:rsidRPr="00D55BCC">
        <w:rPr>
          <w:sz w:val="28"/>
          <w:szCs w:val="28"/>
        </w:rPr>
        <w:t>Что касается территориального аспекта, то ошибки наблюдения по отдельным регионам превышают ошибку общероссийских сводных данных, поскольку совокупная ошибка сводки практически всегда меньше максимальной ошибки составной части.</w:t>
      </w:r>
    </w:p>
    <w:p w:rsidR="00D55BCC" w:rsidRPr="00D55BCC" w:rsidRDefault="00D55BCC" w:rsidP="00D55BCC">
      <w:pPr>
        <w:spacing w:line="360" w:lineRule="auto"/>
        <w:ind w:firstLine="709"/>
        <w:jc w:val="both"/>
        <w:rPr>
          <w:sz w:val="28"/>
          <w:szCs w:val="28"/>
        </w:rPr>
      </w:pPr>
      <w:r w:rsidRPr="00D55BCC">
        <w:rPr>
          <w:sz w:val="28"/>
          <w:szCs w:val="28"/>
        </w:rPr>
        <w:t>Формирование статистической базы прогнозирования</w:t>
      </w:r>
    </w:p>
    <w:p w:rsidR="00D55BCC" w:rsidRPr="00D55BCC" w:rsidRDefault="00D55BCC" w:rsidP="00D55BCC">
      <w:pPr>
        <w:spacing w:line="360" w:lineRule="auto"/>
        <w:ind w:firstLine="709"/>
        <w:jc w:val="both"/>
        <w:rPr>
          <w:sz w:val="28"/>
          <w:szCs w:val="28"/>
        </w:rPr>
      </w:pPr>
      <w:r w:rsidRPr="00D55BCC">
        <w:rPr>
          <w:sz w:val="28"/>
          <w:szCs w:val="28"/>
        </w:rPr>
        <w:t xml:space="preserve">В связи с переводом статистического наблюдения в 1996г. на новое определение малого предприятия возникла проблема приведения в соответствие с ним данных, полученных в результате статистических обследований по преимущественно единой методологии в 1993-1995 гг. Что касается введения дополнительного критерия - 25-процентной границы совокупной доли в уставном капитале, то по опыту статистического наблюдения, проведенного за 9 месяцев </w:t>
      </w:r>
      <w:smartTag w:uri="urn:schemas-microsoft-com:office:smarttags" w:element="metricconverter">
        <w:smartTagPr>
          <w:attr w:name="ProductID" w:val="1996 г"/>
        </w:smartTagPr>
        <w:r w:rsidRPr="00D55BCC">
          <w:rPr>
            <w:sz w:val="28"/>
            <w:szCs w:val="28"/>
          </w:rPr>
          <w:t>1996 г</w:t>
        </w:r>
      </w:smartTag>
      <w:r w:rsidRPr="00D55BCC">
        <w:rPr>
          <w:sz w:val="28"/>
          <w:szCs w:val="28"/>
        </w:rPr>
        <w:t>., можно сделать вывод - данный признак оказался неработающим - генеральная совокупность формировалась на основе наблюдений в 1994-1995гг., когда он не измерялся. Это позволяет рассматривать совокупность малых предприятий, охваченных упомянутым наблюдением, как совокупность предприятий частной и смешанной форм собственности с учетом единственного ограничения - численности работников. В программу статистических наблюдений, проводившихся в 1993-1995гг., включалась разработка по признаку “форма собственности”. Это дает возможность получить сопоставимые данные путем исключения сведений о предприятиях государственной и муниципальной собственности, а также собственности общественных организаций.</w:t>
      </w:r>
    </w:p>
    <w:p w:rsidR="00D55BCC" w:rsidRPr="00D55BCC" w:rsidRDefault="00D55BCC" w:rsidP="00D55BCC">
      <w:pPr>
        <w:spacing w:line="360" w:lineRule="auto"/>
        <w:ind w:firstLine="709"/>
        <w:jc w:val="both"/>
        <w:rPr>
          <w:sz w:val="28"/>
          <w:szCs w:val="28"/>
        </w:rPr>
      </w:pPr>
      <w:r w:rsidRPr="00D55BCC">
        <w:rPr>
          <w:sz w:val="28"/>
          <w:szCs w:val="28"/>
        </w:rPr>
        <w:t xml:space="preserve">Для оценки влияния на сопоставимость данных за 1993-1995 гг. нового ценза по числу занятых следует определить долю группы предприятий с количеством работников от 100 до 200 чел. в общей численности работников малых предприятий. Исходя из экспертной оценки средней численности работников в группе предприятий с числом занятых от 50 до 200 чел., принимая гипотезу о равномерном распределении предприятий в группах 50-100 и 100-200 чел., учитывая, что доля группы предприятий 50-200 чел. в общей численности работников МП промышленности и строительства не превышала 40%, оценка доли группы МП с числом занятых 100-200 чел. составила не более 8%. Эта оценка использовалась как поправка при сопоставлении данных о среднесписочной численности работников по старому и новому цензам малого предприятия. С учетом внесенных поправок данные, полученные в ходе статистических наблюдений в 1993-1995 гг., за исключением совокупности малых предприятий государственной и муниципальной собственности, а также собственности общественных организаций могут рассматриваться как достаточно сопоставимые с данными, соответствующими новому определению МП и практике статистического наблюдения в </w:t>
      </w:r>
      <w:smartTag w:uri="urn:schemas-microsoft-com:office:smarttags" w:element="metricconverter">
        <w:smartTagPr>
          <w:attr w:name="ProductID" w:val="1996 г"/>
        </w:smartTagPr>
        <w:r w:rsidRPr="00D55BCC">
          <w:rPr>
            <w:sz w:val="28"/>
            <w:szCs w:val="28"/>
          </w:rPr>
          <w:t>1996 г</w:t>
        </w:r>
      </w:smartTag>
      <w:r w:rsidRPr="00D55BCC">
        <w:rPr>
          <w:sz w:val="28"/>
          <w:szCs w:val="28"/>
        </w:rPr>
        <w:t>.</w:t>
      </w:r>
    </w:p>
    <w:p w:rsidR="00D55BCC" w:rsidRPr="00D55BCC" w:rsidRDefault="00D55BCC" w:rsidP="00D55BCC">
      <w:pPr>
        <w:spacing w:line="360" w:lineRule="auto"/>
        <w:ind w:firstLine="709"/>
        <w:jc w:val="both"/>
        <w:rPr>
          <w:sz w:val="28"/>
          <w:szCs w:val="28"/>
        </w:rPr>
      </w:pPr>
      <w:r w:rsidRPr="00D55BCC">
        <w:rPr>
          <w:sz w:val="28"/>
          <w:szCs w:val="28"/>
        </w:rPr>
        <w:t>На возможности построения динамического ряда для прогнозирования развития малого предпринимательства отрицательно сказывается и тот факт, что в течение 1991-1996 гг. при сохранении ежеквартальной периодичности представления статистической формы наблюдение за малыми предприятиями проводилось нерегулярно (см. табл. I.3.6.).</w:t>
      </w:r>
    </w:p>
    <w:p w:rsidR="00D55BCC" w:rsidRPr="00D55BCC" w:rsidRDefault="00D55BCC" w:rsidP="00D55BCC">
      <w:pPr>
        <w:spacing w:line="360" w:lineRule="auto"/>
        <w:ind w:firstLine="709"/>
        <w:jc w:val="both"/>
        <w:rPr>
          <w:sz w:val="28"/>
          <w:szCs w:val="28"/>
        </w:rPr>
      </w:pPr>
      <w:r w:rsidRPr="00D55BCC">
        <w:rPr>
          <w:sz w:val="28"/>
          <w:szCs w:val="28"/>
        </w:rPr>
        <w:t>Используемые для прогнозирования статистические методы предполагают отсутствие пропусков в исходных рядах. Поэтому была проведена специальная процедура заполнения пропусков путем оценки пропущенного значения на основе предположения о равномерном характере изменения показателя в период между его двумя известными значениями.</w:t>
      </w:r>
    </w:p>
    <w:p w:rsidR="00D55BCC" w:rsidRPr="00D55BCC" w:rsidRDefault="00D55BCC" w:rsidP="00D55BCC">
      <w:pPr>
        <w:spacing w:line="360" w:lineRule="auto"/>
        <w:ind w:firstLine="709"/>
        <w:jc w:val="both"/>
        <w:rPr>
          <w:sz w:val="28"/>
          <w:szCs w:val="28"/>
        </w:rPr>
      </w:pPr>
      <w:r w:rsidRPr="00D55BCC">
        <w:rPr>
          <w:sz w:val="28"/>
          <w:szCs w:val="28"/>
        </w:rPr>
        <w:t>При формировании ряда численности работников возникла еще одна серьезная проблема - сопоставимости по длине временного интервала. Дело в том, что в ходе квартальных наблюдений Госкомстатом России подсчитывалась среднесписочная численность за период с начала года. Это лишает сопоставимости последовательные значения показателя, поскольку они относятся к разным временным интервалам в пределах каждого года: квартал, полугодие, 9 месяцев и год. Поэтому был произведен пересчет при естественном предположении, что средняя за полугодие равна средней из средних за I и II кварталы и т.д.</w:t>
      </w:r>
    </w:p>
    <w:p w:rsidR="00D55BCC" w:rsidRPr="00D55BCC" w:rsidRDefault="00D55BCC" w:rsidP="00D55BCC">
      <w:pPr>
        <w:spacing w:line="360" w:lineRule="auto"/>
        <w:ind w:firstLine="709"/>
        <w:jc w:val="both"/>
        <w:rPr>
          <w:sz w:val="28"/>
          <w:szCs w:val="28"/>
        </w:rPr>
      </w:pPr>
      <w:r w:rsidRPr="00D55BCC">
        <w:rPr>
          <w:sz w:val="28"/>
          <w:szCs w:val="28"/>
        </w:rPr>
        <w:t xml:space="preserve">Кроме того, чтобы расширить возможности выявления закономерностей динамики количества МП, была оценочно увеличена длина ряда за счет включения в него данных за </w:t>
      </w:r>
      <w:smartTag w:uri="urn:schemas-microsoft-com:office:smarttags" w:element="metricconverter">
        <w:smartTagPr>
          <w:attr w:name="ProductID" w:val="1993 г"/>
        </w:smartTagPr>
        <w:r w:rsidRPr="00D55BCC">
          <w:rPr>
            <w:sz w:val="28"/>
            <w:szCs w:val="28"/>
          </w:rPr>
          <w:t>1993 г</w:t>
        </w:r>
      </w:smartTag>
      <w:r w:rsidRPr="00D55BCC">
        <w:rPr>
          <w:sz w:val="28"/>
          <w:szCs w:val="28"/>
        </w:rPr>
        <w:t>., уменьшенных на 5% (средняя доля МП государственной и муниципальной собственности, а также собственности общественных организаций в общем количестве МП за период 1994-1995гг.).</w:t>
      </w:r>
    </w:p>
    <w:p w:rsidR="00D55BCC" w:rsidRPr="00D55BCC" w:rsidRDefault="00D55BCC" w:rsidP="00D55BCC">
      <w:pPr>
        <w:spacing w:line="360" w:lineRule="auto"/>
        <w:ind w:firstLine="709"/>
        <w:jc w:val="both"/>
        <w:rPr>
          <w:sz w:val="28"/>
          <w:szCs w:val="28"/>
        </w:rPr>
      </w:pPr>
      <w:r w:rsidRPr="00D55BCC">
        <w:rPr>
          <w:sz w:val="28"/>
          <w:szCs w:val="28"/>
        </w:rPr>
        <w:t xml:space="preserve">Для увеличения длины ряда численности работников МП также была рассчитана оценка значений за </w:t>
      </w:r>
      <w:smartTag w:uri="urn:schemas-microsoft-com:office:smarttags" w:element="metricconverter">
        <w:smartTagPr>
          <w:attr w:name="ProductID" w:val="1993 г"/>
        </w:smartTagPr>
        <w:r w:rsidRPr="00D55BCC">
          <w:rPr>
            <w:sz w:val="28"/>
            <w:szCs w:val="28"/>
          </w:rPr>
          <w:t>1993 г</w:t>
        </w:r>
      </w:smartTag>
      <w:r w:rsidRPr="00D55BCC">
        <w:rPr>
          <w:sz w:val="28"/>
          <w:szCs w:val="28"/>
        </w:rPr>
        <w:t>. путем исключения из общего числа занятых численности работников предприятий государственной и муниципальной собственности, а также собственности общественных организаций. Поскольку этот показатель имел заметную тенденцию к снижению, для пересчета использовалось его значение за весь 1993г. (21,0%). В целом данные, использованные в прогнозных расчетах, представлены в таблице 1.3.7.</w:t>
      </w:r>
    </w:p>
    <w:p w:rsidR="00D55BCC" w:rsidRPr="00D55BCC" w:rsidRDefault="00D55BCC" w:rsidP="00D55BCC">
      <w:pPr>
        <w:spacing w:line="360" w:lineRule="auto"/>
        <w:ind w:firstLine="709"/>
        <w:jc w:val="both"/>
        <w:rPr>
          <w:sz w:val="28"/>
          <w:szCs w:val="28"/>
        </w:rPr>
      </w:pPr>
      <w:r w:rsidRPr="00D55BCC">
        <w:rPr>
          <w:sz w:val="28"/>
          <w:szCs w:val="28"/>
        </w:rPr>
        <w:t>Краткосрочный прогноз динамики малого предпринимательства</w:t>
      </w:r>
    </w:p>
    <w:p w:rsidR="00D55BCC" w:rsidRPr="00D55BCC" w:rsidRDefault="00D55BCC" w:rsidP="00D55BCC">
      <w:pPr>
        <w:spacing w:line="360" w:lineRule="auto"/>
        <w:ind w:firstLine="709"/>
        <w:jc w:val="both"/>
        <w:rPr>
          <w:sz w:val="28"/>
          <w:szCs w:val="28"/>
        </w:rPr>
      </w:pPr>
      <w:r w:rsidRPr="00D55BCC">
        <w:rPr>
          <w:sz w:val="28"/>
          <w:szCs w:val="28"/>
        </w:rPr>
        <w:t>Прогноз количества МП</w:t>
      </w:r>
    </w:p>
    <w:p w:rsidR="00D55BCC" w:rsidRPr="00D55BCC" w:rsidRDefault="00D55BCC" w:rsidP="00D55BCC">
      <w:pPr>
        <w:spacing w:line="360" w:lineRule="auto"/>
        <w:ind w:firstLine="709"/>
        <w:jc w:val="both"/>
        <w:rPr>
          <w:sz w:val="28"/>
          <w:szCs w:val="28"/>
        </w:rPr>
      </w:pPr>
      <w:r w:rsidRPr="00D55BCC">
        <w:rPr>
          <w:sz w:val="28"/>
          <w:szCs w:val="28"/>
        </w:rPr>
        <w:t>Предварительный анализ, основанный на расчете абсолютных приростов, позволяет заключить, что динамика количества МП должна выражаться трендом с убывающим приростом. Динамике количества МП, согласно исходному ряду, в наибольшей степени соответствует логистический тренд:</w:t>
      </w:r>
    </w:p>
    <w:p w:rsidR="00D55BCC" w:rsidRPr="00D55BCC" w:rsidRDefault="002957D1" w:rsidP="00D55BCC">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p w:rsidR="00D55BCC" w:rsidRPr="00D55BCC" w:rsidRDefault="00D55BCC" w:rsidP="00D55BCC">
      <w:pPr>
        <w:spacing w:line="360" w:lineRule="auto"/>
        <w:ind w:firstLine="709"/>
        <w:jc w:val="both"/>
        <w:rPr>
          <w:sz w:val="28"/>
          <w:szCs w:val="28"/>
        </w:rPr>
      </w:pPr>
      <w:r w:rsidRPr="00D55BCC">
        <w:rPr>
          <w:sz w:val="28"/>
          <w:szCs w:val="28"/>
        </w:rPr>
        <w:t xml:space="preserve">Результат прогнозирования по данной модели отражает процесс стабилизации числа малых предприятий на уровне 848 тыс. ед. (см. график 1.3.1). Ошибка прогноза при уровне значимости в 5% составляет ± 8%. Это означает, что прогнозный интервал представляет диапазон значений от 780 до 920 тыс. ед. Для сравнения, согласно данным обследования Госкомстата России, число МП на I октября </w:t>
      </w:r>
      <w:smartTag w:uri="urn:schemas-microsoft-com:office:smarttags" w:element="metricconverter">
        <w:smartTagPr>
          <w:attr w:name="ProductID" w:val="1996 г"/>
        </w:smartTagPr>
        <w:r w:rsidRPr="00D55BCC">
          <w:rPr>
            <w:sz w:val="28"/>
            <w:szCs w:val="28"/>
          </w:rPr>
          <w:t>1996 г</w:t>
        </w:r>
      </w:smartTag>
      <w:r w:rsidRPr="00D55BCC">
        <w:rPr>
          <w:sz w:val="28"/>
          <w:szCs w:val="28"/>
        </w:rPr>
        <w:t xml:space="preserve">. составило около 830 тыс. ед., на 1 апреля </w:t>
      </w:r>
      <w:smartTag w:uri="urn:schemas-microsoft-com:office:smarttags" w:element="metricconverter">
        <w:smartTagPr>
          <w:attr w:name="ProductID" w:val="1997 г"/>
        </w:smartTagPr>
        <w:r w:rsidRPr="00D55BCC">
          <w:rPr>
            <w:sz w:val="28"/>
            <w:szCs w:val="28"/>
          </w:rPr>
          <w:t>1997 г</w:t>
        </w:r>
      </w:smartTag>
      <w:r w:rsidRPr="00D55BCC">
        <w:rPr>
          <w:sz w:val="28"/>
          <w:szCs w:val="28"/>
        </w:rPr>
        <w:t>. - 832 тыс. ед.</w:t>
      </w:r>
    </w:p>
    <w:p w:rsidR="00D55BCC" w:rsidRPr="00D55BCC" w:rsidRDefault="00D55BCC" w:rsidP="00D55BCC">
      <w:pPr>
        <w:spacing w:line="360" w:lineRule="auto"/>
        <w:ind w:firstLine="709"/>
        <w:jc w:val="both"/>
        <w:rPr>
          <w:i/>
          <w:iCs/>
          <w:sz w:val="28"/>
          <w:szCs w:val="28"/>
        </w:rPr>
      </w:pPr>
      <w:r w:rsidRPr="00D55BCC">
        <w:rPr>
          <w:i/>
          <w:iCs/>
          <w:sz w:val="28"/>
          <w:szCs w:val="28"/>
        </w:rPr>
        <w:t>Прогноз численности занятых</w:t>
      </w:r>
    </w:p>
    <w:p w:rsidR="00D55BCC" w:rsidRPr="00037485" w:rsidRDefault="00D55BCC" w:rsidP="00D55BCC">
      <w:pPr>
        <w:spacing w:line="360" w:lineRule="auto"/>
        <w:ind w:firstLine="709"/>
        <w:jc w:val="both"/>
        <w:rPr>
          <w:sz w:val="28"/>
          <w:szCs w:val="28"/>
        </w:rPr>
      </w:pPr>
      <w:r w:rsidRPr="00D55BCC">
        <w:rPr>
          <w:sz w:val="28"/>
          <w:szCs w:val="28"/>
        </w:rPr>
        <w:t>Абсолютные приросты среднесписочной численности, рассчитанные на этапе предварительного анализа, также имеют тенденцию к сокращению. Динамике среднесписочной численности работников МП в наибольшей степени соответствует логарифмический тренд</w:t>
      </w:r>
      <w:r w:rsidR="00037485" w:rsidRPr="00037485">
        <w:rPr>
          <w:sz w:val="28"/>
          <w:szCs w:val="28"/>
        </w:rPr>
        <w:t>.</w:t>
      </w:r>
    </w:p>
    <w:p w:rsidR="00D55BCC" w:rsidRPr="00D55BCC" w:rsidRDefault="00D55BCC" w:rsidP="00D55BCC">
      <w:pPr>
        <w:spacing w:line="360" w:lineRule="auto"/>
        <w:ind w:firstLine="709"/>
        <w:jc w:val="both"/>
        <w:rPr>
          <w:sz w:val="28"/>
          <w:szCs w:val="28"/>
        </w:rPr>
      </w:pPr>
      <w:r w:rsidRPr="00D55BCC">
        <w:rPr>
          <w:sz w:val="28"/>
          <w:szCs w:val="28"/>
        </w:rPr>
        <w:t xml:space="preserve">В соответствии с результатами прогнозирования по данному тренду численность работников МП в течение </w:t>
      </w:r>
      <w:smartTag w:uri="urn:schemas-microsoft-com:office:smarttags" w:element="metricconverter">
        <w:smartTagPr>
          <w:attr w:name="ProductID" w:val="1996 г"/>
        </w:smartTagPr>
        <w:r w:rsidRPr="00D55BCC">
          <w:rPr>
            <w:sz w:val="28"/>
            <w:szCs w:val="28"/>
          </w:rPr>
          <w:t>1996 г</w:t>
        </w:r>
      </w:smartTag>
      <w:r w:rsidRPr="00D55BCC">
        <w:rPr>
          <w:sz w:val="28"/>
          <w:szCs w:val="28"/>
        </w:rPr>
        <w:t>. должна была находится выше уровня в 8 млн. человек (см. график 1.3.2).</w:t>
      </w:r>
    </w:p>
    <w:p w:rsidR="00D55BCC" w:rsidRPr="00D55BCC" w:rsidRDefault="00D55BCC" w:rsidP="00D55BCC">
      <w:pPr>
        <w:spacing w:line="360" w:lineRule="auto"/>
        <w:ind w:firstLine="709"/>
        <w:jc w:val="both"/>
        <w:rPr>
          <w:bCs/>
          <w:sz w:val="28"/>
          <w:szCs w:val="28"/>
        </w:rPr>
      </w:pPr>
      <w:r w:rsidRPr="00D55BCC">
        <w:rPr>
          <w:bCs/>
          <w:sz w:val="28"/>
          <w:szCs w:val="28"/>
        </w:rPr>
        <w:t xml:space="preserve">Ошибка прогноза при уровне значимости в 5% составляет ± 10%. Это означает, что прогнозный интервал для оценки среднесписочной численности работников МП за 9 месяцев </w:t>
      </w:r>
      <w:smartTag w:uri="urn:schemas-microsoft-com:office:smarttags" w:element="metricconverter">
        <w:smartTagPr>
          <w:attr w:name="ProductID" w:val="1996 г"/>
        </w:smartTagPr>
        <w:r w:rsidRPr="00D55BCC">
          <w:rPr>
            <w:bCs/>
            <w:sz w:val="28"/>
            <w:szCs w:val="28"/>
          </w:rPr>
          <w:t>1996 г</w:t>
        </w:r>
      </w:smartTag>
      <w:r w:rsidRPr="00D55BCC">
        <w:rPr>
          <w:bCs/>
          <w:sz w:val="28"/>
          <w:szCs w:val="28"/>
        </w:rPr>
        <w:t xml:space="preserve">. представляет диапазон значений от 7,3 до 9 млн. чел. Даже если учесть ошибку прогноза и оцененную нами поправку на сокращение количественного ценза (8%), то нижняя граница диапазона возможных значений прогнозной оценки среднесписочной численности работников МП за 9 месяцев </w:t>
      </w:r>
      <w:smartTag w:uri="urn:schemas-microsoft-com:office:smarttags" w:element="metricconverter">
        <w:smartTagPr>
          <w:attr w:name="ProductID" w:val="1996 г"/>
        </w:smartTagPr>
        <w:r w:rsidRPr="00D55BCC">
          <w:rPr>
            <w:bCs/>
            <w:sz w:val="28"/>
            <w:szCs w:val="28"/>
          </w:rPr>
          <w:t>1996 г</w:t>
        </w:r>
      </w:smartTag>
      <w:r w:rsidRPr="00D55BCC">
        <w:rPr>
          <w:bCs/>
          <w:sz w:val="28"/>
          <w:szCs w:val="28"/>
        </w:rPr>
        <w:t>. составит не менее 6,7 млн. чел.</w:t>
      </w:r>
    </w:p>
    <w:p w:rsidR="00D55BCC" w:rsidRPr="00D55BCC" w:rsidRDefault="00D55BCC" w:rsidP="00D55BCC">
      <w:pPr>
        <w:spacing w:line="360" w:lineRule="auto"/>
        <w:ind w:firstLine="709"/>
        <w:jc w:val="both"/>
        <w:rPr>
          <w:bCs/>
          <w:sz w:val="28"/>
          <w:szCs w:val="28"/>
        </w:rPr>
      </w:pPr>
      <w:r w:rsidRPr="00D55BCC">
        <w:rPr>
          <w:bCs/>
          <w:sz w:val="28"/>
          <w:szCs w:val="28"/>
        </w:rPr>
        <w:t xml:space="preserve">На этом основании можно заключить, что оценка численности работников МП, полученная в ходе наблюдения Госкомстата России за 9 месяцев </w:t>
      </w:r>
      <w:smartTag w:uri="urn:schemas-microsoft-com:office:smarttags" w:element="metricconverter">
        <w:smartTagPr>
          <w:attr w:name="ProductID" w:val="1996 г"/>
        </w:smartTagPr>
        <w:r w:rsidRPr="00D55BCC">
          <w:rPr>
            <w:bCs/>
            <w:sz w:val="28"/>
            <w:szCs w:val="28"/>
          </w:rPr>
          <w:t>1996 г</w:t>
        </w:r>
      </w:smartTag>
      <w:r w:rsidRPr="00D55BCC">
        <w:rPr>
          <w:bCs/>
          <w:sz w:val="28"/>
          <w:szCs w:val="28"/>
        </w:rPr>
        <w:t xml:space="preserve">. - 6,3 млн. чел., скорее всего, сопряжена с ее недоучетом (см. также параграф 3.3). Косвенным подтверждением данного вывода служит сравнение средней численности работников МП в расчете на одно предприятие за </w:t>
      </w:r>
      <w:smartTag w:uri="urn:schemas-microsoft-com:office:smarttags" w:element="metricconverter">
        <w:smartTagPr>
          <w:attr w:name="ProductID" w:val="1995 г"/>
        </w:smartTagPr>
        <w:r w:rsidRPr="00D55BCC">
          <w:rPr>
            <w:bCs/>
            <w:sz w:val="28"/>
            <w:szCs w:val="28"/>
          </w:rPr>
          <w:t>1995 г</w:t>
        </w:r>
      </w:smartTag>
      <w:r w:rsidRPr="00D55BCC">
        <w:rPr>
          <w:bCs/>
          <w:sz w:val="28"/>
          <w:szCs w:val="28"/>
        </w:rPr>
        <w:t xml:space="preserve">. (9,0 чел. с поправкой на сокращение ценза) и за 9 месяцев </w:t>
      </w:r>
      <w:smartTag w:uri="urn:schemas-microsoft-com:office:smarttags" w:element="metricconverter">
        <w:smartTagPr>
          <w:attr w:name="ProductID" w:val="1996 г"/>
        </w:smartTagPr>
        <w:r w:rsidRPr="00D55BCC">
          <w:rPr>
            <w:bCs/>
            <w:sz w:val="28"/>
            <w:szCs w:val="28"/>
          </w:rPr>
          <w:t>1996 г</w:t>
        </w:r>
      </w:smartTag>
      <w:r w:rsidRPr="00D55BCC">
        <w:rPr>
          <w:bCs/>
          <w:sz w:val="28"/>
          <w:szCs w:val="28"/>
        </w:rPr>
        <w:t>. (7,25 чел.). Такое значительное и быстрое сокращение средних размеров МП (на 19%) нельзя объяснить какими-либо качественными процессами, происходящими в сфере малого предпринимательства, тем более что сопоставление выявленных тенденций в динамике количества МП и среднесписочной численности позволяет говорить о том, что средняя численность работников в расчете на одно предприятие должна скорее несколько увеличиться, чем снизиться.</w:t>
      </w:r>
    </w:p>
    <w:p w:rsidR="00D55BCC" w:rsidRPr="00D55BCC" w:rsidRDefault="00D55BCC" w:rsidP="00D55BCC">
      <w:pPr>
        <w:spacing w:line="360" w:lineRule="auto"/>
        <w:ind w:firstLine="709"/>
        <w:jc w:val="both"/>
        <w:rPr>
          <w:bCs/>
          <w:sz w:val="28"/>
          <w:szCs w:val="28"/>
        </w:rPr>
      </w:pPr>
      <w:r w:rsidRPr="00D55BCC">
        <w:rPr>
          <w:bCs/>
          <w:sz w:val="28"/>
          <w:szCs w:val="28"/>
        </w:rPr>
        <w:t>Сделаем выводы. Согласно проведенным расчетам, ошибки наблюдения значительно превышают степень формального улучшения прогноза. Оценка размера ошибки наблюдения по ряду среднесписочной численности путем сравнения фактических и модельных значений составляет порядка 10%. В то же время расхождение между прогнозами по логистическому и логарифмическому трендам не превышает 2%. Ясно, что в этих условиях выполнение формальных процедур повышения качества прогноза неэффективно.</w:t>
      </w:r>
    </w:p>
    <w:p w:rsidR="00D55BCC" w:rsidRPr="00D55BCC" w:rsidRDefault="00D55BCC" w:rsidP="00D55BCC">
      <w:pPr>
        <w:spacing w:line="360" w:lineRule="auto"/>
        <w:ind w:firstLine="709"/>
        <w:jc w:val="both"/>
        <w:rPr>
          <w:bCs/>
          <w:sz w:val="28"/>
          <w:szCs w:val="28"/>
        </w:rPr>
      </w:pPr>
      <w:r w:rsidRPr="00D55BCC">
        <w:rPr>
          <w:bCs/>
          <w:sz w:val="28"/>
          <w:szCs w:val="28"/>
        </w:rPr>
        <w:t>Основными факторами, снижающими степень точности результатов наблюдений, являются:</w:t>
      </w:r>
    </w:p>
    <w:p w:rsidR="00D55BCC" w:rsidRPr="00D55BCC" w:rsidRDefault="00D55BCC" w:rsidP="00037485">
      <w:pPr>
        <w:numPr>
          <w:ilvl w:val="0"/>
          <w:numId w:val="16"/>
        </w:numPr>
        <w:spacing w:line="360" w:lineRule="auto"/>
        <w:ind w:left="0" w:firstLine="0"/>
        <w:jc w:val="both"/>
        <w:rPr>
          <w:bCs/>
          <w:sz w:val="28"/>
          <w:szCs w:val="28"/>
        </w:rPr>
      </w:pPr>
      <w:r w:rsidRPr="00D55BCC">
        <w:rPr>
          <w:bCs/>
          <w:sz w:val="28"/>
          <w:szCs w:val="28"/>
        </w:rPr>
        <w:t>двухэтапные дорасчеты (до полного объема выборочной совокупности, затем до объема генеральной совокупности);</w:t>
      </w:r>
    </w:p>
    <w:p w:rsidR="00D55BCC" w:rsidRPr="00D55BCC" w:rsidRDefault="00D55BCC" w:rsidP="00037485">
      <w:pPr>
        <w:numPr>
          <w:ilvl w:val="0"/>
          <w:numId w:val="16"/>
        </w:numPr>
        <w:spacing w:line="360" w:lineRule="auto"/>
        <w:ind w:left="0" w:firstLine="0"/>
        <w:jc w:val="both"/>
        <w:rPr>
          <w:bCs/>
          <w:sz w:val="28"/>
          <w:szCs w:val="28"/>
        </w:rPr>
      </w:pPr>
      <w:r w:rsidRPr="00D55BCC">
        <w:rPr>
          <w:bCs/>
          <w:sz w:val="28"/>
          <w:szCs w:val="28"/>
        </w:rPr>
        <w:t>наличие пропущенных значений;</w:t>
      </w:r>
    </w:p>
    <w:p w:rsidR="00D55BCC" w:rsidRPr="00D55BCC" w:rsidRDefault="00D55BCC" w:rsidP="00037485">
      <w:pPr>
        <w:numPr>
          <w:ilvl w:val="0"/>
          <w:numId w:val="16"/>
        </w:numPr>
        <w:spacing w:line="360" w:lineRule="auto"/>
        <w:ind w:left="0" w:firstLine="0"/>
        <w:jc w:val="both"/>
        <w:rPr>
          <w:bCs/>
          <w:sz w:val="28"/>
          <w:szCs w:val="28"/>
        </w:rPr>
      </w:pPr>
      <w:r w:rsidRPr="00D55BCC">
        <w:rPr>
          <w:bCs/>
          <w:sz w:val="28"/>
          <w:szCs w:val="28"/>
        </w:rPr>
        <w:t>различия в методиках дорасчетов, применяемых при наблюдениях за часть года и за год в целом;</w:t>
      </w:r>
    </w:p>
    <w:p w:rsidR="00D55BCC" w:rsidRPr="00D55BCC" w:rsidRDefault="00D55BCC" w:rsidP="00037485">
      <w:pPr>
        <w:numPr>
          <w:ilvl w:val="0"/>
          <w:numId w:val="16"/>
        </w:numPr>
        <w:spacing w:line="360" w:lineRule="auto"/>
        <w:ind w:left="0" w:firstLine="0"/>
        <w:jc w:val="both"/>
        <w:rPr>
          <w:bCs/>
          <w:sz w:val="28"/>
          <w:szCs w:val="28"/>
        </w:rPr>
      </w:pPr>
      <w:r w:rsidRPr="00D55BCC">
        <w:rPr>
          <w:bCs/>
          <w:sz w:val="28"/>
          <w:szCs w:val="28"/>
        </w:rPr>
        <w:t>подведение итогов по неравным интервалам времени - за периоды с начала года;</w:t>
      </w:r>
    </w:p>
    <w:p w:rsidR="00D55BCC" w:rsidRPr="00D55BCC" w:rsidRDefault="00D55BCC" w:rsidP="00037485">
      <w:pPr>
        <w:numPr>
          <w:ilvl w:val="0"/>
          <w:numId w:val="16"/>
        </w:numPr>
        <w:spacing w:line="360" w:lineRule="auto"/>
        <w:ind w:left="0" w:firstLine="0"/>
        <w:jc w:val="both"/>
        <w:rPr>
          <w:bCs/>
          <w:sz w:val="28"/>
          <w:szCs w:val="28"/>
        </w:rPr>
      </w:pPr>
      <w:r w:rsidRPr="00D55BCC">
        <w:rPr>
          <w:bCs/>
          <w:sz w:val="28"/>
          <w:szCs w:val="28"/>
        </w:rPr>
        <w:t>изменение определения малого предприятия с последующим изменением состава генеральной совокупности.</w:t>
      </w:r>
    </w:p>
    <w:p w:rsidR="00D55BCC" w:rsidRPr="00D55BCC" w:rsidRDefault="00D55BCC" w:rsidP="00D55BCC">
      <w:pPr>
        <w:spacing w:line="360" w:lineRule="auto"/>
        <w:ind w:firstLine="709"/>
        <w:jc w:val="both"/>
        <w:rPr>
          <w:bCs/>
          <w:sz w:val="28"/>
          <w:szCs w:val="28"/>
        </w:rPr>
      </w:pPr>
      <w:r w:rsidRPr="00D55BCC">
        <w:rPr>
          <w:bCs/>
          <w:sz w:val="28"/>
          <w:szCs w:val="28"/>
        </w:rPr>
        <w:t>Проблема повышения надежности прогнозных расчетов, расширения набора прогнозируемых показателей и увеличения горизонта прогнозирования - прежде всего проблема совершенствования системы статистического учета МП. Ее решение будет важным вкладом в процесс выработки мер государственной политики в отношении малого бизнеса и оценки их эффективности.</w:t>
      </w:r>
    </w:p>
    <w:p w:rsidR="00D55BCC" w:rsidRPr="00D55BCC" w:rsidRDefault="00D55BCC" w:rsidP="00D55BCC">
      <w:pPr>
        <w:spacing w:line="360" w:lineRule="auto"/>
        <w:ind w:firstLine="709"/>
        <w:jc w:val="both"/>
        <w:rPr>
          <w:bCs/>
          <w:sz w:val="28"/>
          <w:szCs w:val="28"/>
        </w:rPr>
      </w:pPr>
      <w:r w:rsidRPr="00D55BCC">
        <w:rPr>
          <w:bCs/>
          <w:sz w:val="28"/>
          <w:szCs w:val="28"/>
        </w:rPr>
        <w:t>Качественные характеристики российского малого предприятия</w:t>
      </w:r>
    </w:p>
    <w:p w:rsidR="00D55BCC" w:rsidRPr="00D55BCC" w:rsidRDefault="00D55BCC" w:rsidP="00D55BCC">
      <w:pPr>
        <w:spacing w:line="360" w:lineRule="auto"/>
        <w:ind w:firstLine="709"/>
        <w:jc w:val="both"/>
        <w:rPr>
          <w:bCs/>
          <w:sz w:val="28"/>
          <w:szCs w:val="28"/>
        </w:rPr>
      </w:pPr>
      <w:r w:rsidRPr="00D55BCC">
        <w:rPr>
          <w:bCs/>
          <w:sz w:val="28"/>
          <w:szCs w:val="28"/>
        </w:rPr>
        <w:t>Используемые количественные критерии определения типа предприятия - это операциональный инструмент, необходимый для проведения измерений, сопоставлений, прогнозов. Действующие параметры отнесения предприятий к разряду малых задавались без предварительного анализа, учета качественных особенностей малых предприятий. Во многом поэтому российский малый бизнес вобрал в себя фирмы, относимые к категории средних в большинстве промышленно развитых стран. Специфика МП в условиях рынка определяется его особенностями в таких сферах деятельности, как целеполагание, менеджмент, финансирование, планирование выпуска, кадровая политика. Эти характеристики предопределяют как преимущества, так и недостатки предприятий относительно небольшого размера по сравнению с более крупным бизнесом в контексте решения конкретных управленческих задач. Их недостатки - объективная основа возникновения барьеров для развития малого бизнеса, изначально присущих ему в развитом рынке или вызванных переходными условиями, а потому в принципе устранимых. Меры государственной поддержки должны быть направлены на преодоление барьеров, обусловленных неразвитостью рыночных отношений в нашей стране.</w:t>
      </w:r>
    </w:p>
    <w:p w:rsidR="00D55BCC" w:rsidRPr="00D55BCC" w:rsidRDefault="00D55BCC" w:rsidP="00D55BCC">
      <w:pPr>
        <w:spacing w:line="360" w:lineRule="auto"/>
        <w:ind w:firstLine="709"/>
        <w:jc w:val="both"/>
        <w:rPr>
          <w:bCs/>
          <w:sz w:val="28"/>
          <w:szCs w:val="28"/>
        </w:rPr>
      </w:pPr>
      <w:r w:rsidRPr="00D55BCC">
        <w:rPr>
          <w:bCs/>
          <w:sz w:val="28"/>
          <w:szCs w:val="28"/>
        </w:rPr>
        <w:t>Ряд проведенных исследований, в первую очередь, мониторинг развития частного сектора, позволили прояснить, насколько специфические черты малого предприятия в рыночной экономике присущи ему в переходных российских условиях.</w:t>
      </w:r>
    </w:p>
    <w:p w:rsidR="00D55BCC" w:rsidRPr="00037485" w:rsidRDefault="00037485" w:rsidP="00037485">
      <w:pPr>
        <w:spacing w:line="360" w:lineRule="auto"/>
        <w:ind w:firstLine="709"/>
        <w:jc w:val="center"/>
        <w:rPr>
          <w:b/>
          <w:bCs/>
          <w:i/>
          <w:sz w:val="28"/>
          <w:szCs w:val="28"/>
          <w:lang w:val="en-US"/>
        </w:rPr>
      </w:pPr>
      <w:r>
        <w:rPr>
          <w:b/>
          <w:bCs/>
          <w:sz w:val="28"/>
          <w:szCs w:val="28"/>
        </w:rPr>
        <w:br w:type="page"/>
      </w:r>
      <w:r>
        <w:rPr>
          <w:b/>
          <w:bCs/>
          <w:i/>
          <w:sz w:val="28"/>
          <w:szCs w:val="28"/>
        </w:rPr>
        <w:t>Заключение</w:t>
      </w:r>
    </w:p>
    <w:p w:rsidR="00D55BCC" w:rsidRPr="00D55BCC" w:rsidRDefault="00D55BCC" w:rsidP="00D55BCC">
      <w:pPr>
        <w:spacing w:line="360" w:lineRule="auto"/>
        <w:ind w:firstLine="709"/>
        <w:jc w:val="both"/>
        <w:rPr>
          <w:b/>
          <w:bCs/>
          <w:i/>
          <w:sz w:val="28"/>
          <w:szCs w:val="28"/>
        </w:rPr>
      </w:pPr>
    </w:p>
    <w:p w:rsidR="00D55BCC" w:rsidRPr="00D55BCC" w:rsidRDefault="00D55BCC" w:rsidP="00D55BCC">
      <w:pPr>
        <w:spacing w:line="360" w:lineRule="auto"/>
        <w:ind w:firstLine="709"/>
        <w:jc w:val="both"/>
        <w:rPr>
          <w:sz w:val="28"/>
          <w:szCs w:val="28"/>
        </w:rPr>
      </w:pPr>
      <w:r w:rsidRPr="00D55BCC">
        <w:rPr>
          <w:sz w:val="28"/>
          <w:szCs w:val="28"/>
        </w:rPr>
        <w:t>Таким образом, можно сделать вывод, что потенциал малого предпринимательства реализуется пока лишь частично, а его становление тормозится многочисленными проблемами, от решения которых зависит на только судьба малого предпринимательства, но и рыночных реформ в целом.</w:t>
      </w:r>
    </w:p>
    <w:p w:rsidR="00D55BCC" w:rsidRPr="00D55BCC" w:rsidRDefault="00D55BCC" w:rsidP="00D55BCC">
      <w:pPr>
        <w:spacing w:line="360" w:lineRule="auto"/>
        <w:ind w:firstLine="709"/>
        <w:jc w:val="both"/>
        <w:rPr>
          <w:sz w:val="28"/>
          <w:szCs w:val="28"/>
        </w:rPr>
      </w:pPr>
      <w:r w:rsidRPr="00D55BCC">
        <w:rPr>
          <w:sz w:val="28"/>
          <w:szCs w:val="28"/>
        </w:rPr>
        <w:t>Для того чтобы потенциал российского малого предпринимательства смог реализоваться, необходимо достичь уже в ближайшие годы некоторой критической массы 2,5 - 3,5 млн. предприятий. Сопоставление же экономики России с экономикой развитых стран показывает, что современная структура народного хозяйства в масштабах России предполагает наличие 10 – 12 млн. малых предприятий, работающих на предпринимательских началах.</w:t>
      </w:r>
    </w:p>
    <w:p w:rsidR="00D55BCC" w:rsidRPr="00D55BCC" w:rsidRDefault="00D55BCC" w:rsidP="00D55BCC">
      <w:pPr>
        <w:spacing w:line="360" w:lineRule="auto"/>
        <w:ind w:firstLine="709"/>
        <w:jc w:val="both"/>
        <w:rPr>
          <w:sz w:val="28"/>
          <w:szCs w:val="28"/>
        </w:rPr>
      </w:pPr>
      <w:r w:rsidRPr="00D55BCC">
        <w:rPr>
          <w:sz w:val="28"/>
          <w:szCs w:val="28"/>
        </w:rPr>
        <w:t xml:space="preserve">Существуют прогнозы, что в России малые предприятия будут создавать к концу первого десятилетия </w:t>
      </w:r>
      <w:r w:rsidRPr="00D55BCC">
        <w:rPr>
          <w:sz w:val="28"/>
          <w:szCs w:val="28"/>
          <w:lang w:val="en-US"/>
        </w:rPr>
        <w:t>XXI</w:t>
      </w:r>
      <w:r w:rsidRPr="00D55BCC">
        <w:rPr>
          <w:sz w:val="28"/>
          <w:szCs w:val="28"/>
        </w:rPr>
        <w:t xml:space="preserve"> в 40 % ВВП, а затем приблизится к 60 % как в развитых странах. При этом число занятых в этом секторе экономики может достигнуть более 50 млн. человек. </w:t>
      </w:r>
    </w:p>
    <w:p w:rsidR="00D55BCC" w:rsidRPr="00D55BCC" w:rsidRDefault="00D55BCC" w:rsidP="00D55BCC">
      <w:pPr>
        <w:spacing w:line="360" w:lineRule="auto"/>
        <w:ind w:firstLine="709"/>
        <w:jc w:val="both"/>
        <w:rPr>
          <w:sz w:val="28"/>
          <w:szCs w:val="28"/>
        </w:rPr>
      </w:pPr>
      <w:r w:rsidRPr="00D55BCC">
        <w:rPr>
          <w:sz w:val="28"/>
          <w:szCs w:val="28"/>
        </w:rPr>
        <w:t>Малое предпринимательство является очень перспективным сектором в экономике России. Без него невозможно реализовать стратегию экономического роста. Вот почему возникла актуальность государственного регулирования данного сектора и написания  этой курсовой.</w:t>
      </w:r>
      <w:bookmarkStart w:id="3" w:name="_GoBack"/>
      <w:bookmarkEnd w:id="3"/>
    </w:p>
    <w:sectPr w:rsidR="00D55BCC" w:rsidRPr="00D55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452F0"/>
    <w:multiLevelType w:val="multilevel"/>
    <w:tmpl w:val="316C62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10E55075"/>
    <w:multiLevelType w:val="hybridMultilevel"/>
    <w:tmpl w:val="98C66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11CAD"/>
    <w:multiLevelType w:val="multilevel"/>
    <w:tmpl w:val="316C62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1F5C4B98"/>
    <w:multiLevelType w:val="hybridMultilevel"/>
    <w:tmpl w:val="7AFEF3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534C1A"/>
    <w:multiLevelType w:val="hybridMultilevel"/>
    <w:tmpl w:val="871A75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1979AC"/>
    <w:multiLevelType w:val="hybridMultilevel"/>
    <w:tmpl w:val="339C5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2224C1"/>
    <w:multiLevelType w:val="hybridMultilevel"/>
    <w:tmpl w:val="57801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6E156B"/>
    <w:multiLevelType w:val="hybridMultilevel"/>
    <w:tmpl w:val="C7686B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1E40BA"/>
    <w:multiLevelType w:val="hybridMultilevel"/>
    <w:tmpl w:val="DED8A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BD8660C"/>
    <w:multiLevelType w:val="multilevel"/>
    <w:tmpl w:val="519E696E"/>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507979EE"/>
    <w:multiLevelType w:val="multilevel"/>
    <w:tmpl w:val="316C62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57AC1A2D"/>
    <w:multiLevelType w:val="hybridMultilevel"/>
    <w:tmpl w:val="B39AC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637905"/>
    <w:multiLevelType w:val="hybridMultilevel"/>
    <w:tmpl w:val="ECBEEA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5FF4473"/>
    <w:multiLevelType w:val="hybridMultilevel"/>
    <w:tmpl w:val="63E268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001C66"/>
    <w:multiLevelType w:val="multilevel"/>
    <w:tmpl w:val="316C62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7A2E0ECE"/>
    <w:multiLevelType w:val="hybridMultilevel"/>
    <w:tmpl w:val="713EC9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2"/>
  </w:num>
  <w:num w:numId="4">
    <w:abstractNumId w:val="10"/>
  </w:num>
  <w:num w:numId="5">
    <w:abstractNumId w:val="14"/>
  </w:num>
  <w:num w:numId="6">
    <w:abstractNumId w:val="9"/>
  </w:num>
  <w:num w:numId="7">
    <w:abstractNumId w:val="12"/>
  </w:num>
  <w:num w:numId="8">
    <w:abstractNumId w:val="5"/>
  </w:num>
  <w:num w:numId="9">
    <w:abstractNumId w:val="8"/>
  </w:num>
  <w:num w:numId="10">
    <w:abstractNumId w:val="3"/>
  </w:num>
  <w:num w:numId="11">
    <w:abstractNumId w:val="13"/>
  </w:num>
  <w:num w:numId="12">
    <w:abstractNumId w:val="6"/>
  </w:num>
  <w:num w:numId="13">
    <w:abstractNumId w:val="4"/>
  </w:num>
  <w:num w:numId="14">
    <w:abstractNumId w:val="7"/>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CDE"/>
    <w:rsid w:val="00037485"/>
    <w:rsid w:val="001419FF"/>
    <w:rsid w:val="002957D1"/>
    <w:rsid w:val="002D14AC"/>
    <w:rsid w:val="0052194F"/>
    <w:rsid w:val="00571BD4"/>
    <w:rsid w:val="00783B6C"/>
    <w:rsid w:val="007A62DE"/>
    <w:rsid w:val="00A25AFB"/>
    <w:rsid w:val="00AC669E"/>
    <w:rsid w:val="00D55BCC"/>
    <w:rsid w:val="00F2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71DE6893-0429-4AAB-97B0-3668A02D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Pr>
      <w:rFonts w:ascii="Arial" w:hAnsi="Arial" w:cs="Arial"/>
      <w:b/>
      <w:bCs/>
      <w:i/>
      <w:iCs/>
      <w:color w:val="000000"/>
      <w:sz w:val="22"/>
      <w:szCs w:val="18"/>
    </w:rPr>
  </w:style>
  <w:style w:type="character" w:customStyle="1" w:styleId="a4">
    <w:name w:val="Основной текст Знак"/>
    <w:link w:val="a3"/>
    <w:uiPriority w:val="99"/>
    <w:semiHidden/>
    <w:locked/>
    <w:rPr>
      <w:rFonts w:cs="Times New Roman"/>
      <w:sz w:val="24"/>
      <w:szCs w:val="24"/>
    </w:rPr>
  </w:style>
  <w:style w:type="character" w:styleId="a5">
    <w:name w:val="Hyperlink"/>
    <w:uiPriority w:val="99"/>
    <w:rsid w:val="00D55B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20511</Words>
  <Characters>116915</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Lords</Company>
  <LinksUpToDate>false</LinksUpToDate>
  <CharactersWithSpaces>137152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One</dc:creator>
  <cp:keywords/>
  <dc:description/>
  <cp:lastModifiedBy>admin</cp:lastModifiedBy>
  <cp:revision>2</cp:revision>
  <cp:lastPrinted>2008-12-01T10:31:00Z</cp:lastPrinted>
  <dcterms:created xsi:type="dcterms:W3CDTF">2014-03-12T13:31:00Z</dcterms:created>
  <dcterms:modified xsi:type="dcterms:W3CDTF">2014-03-12T13:31:00Z</dcterms:modified>
</cp:coreProperties>
</file>